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39344"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54E53B5E"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792370AB"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5FA6430F"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086788DE"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摩根转型动力灵活配置混合型证券投资基金</w:t>
      </w:r>
    </w:p>
    <w:p w14:paraId="06FA6E24"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5060051D"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0EB0FF8E" w14:textId="77777777" w:rsidR="001548F9" w:rsidRPr="00B079CA" w:rsidRDefault="001548F9" w:rsidP="006D141C">
      <w:pPr>
        <w:spacing w:line="360" w:lineRule="auto"/>
        <w:jc w:val="center"/>
        <w:rPr>
          <w:rFonts w:eastAsiaTheme="minorEastAsia"/>
          <w:b/>
          <w:color w:val="000000" w:themeColor="text1"/>
          <w:szCs w:val="21"/>
        </w:rPr>
      </w:pPr>
    </w:p>
    <w:p w14:paraId="3748B225" w14:textId="77777777" w:rsidR="001548F9" w:rsidRPr="00B079CA" w:rsidRDefault="001548F9" w:rsidP="006D141C">
      <w:pPr>
        <w:spacing w:line="360" w:lineRule="auto"/>
        <w:jc w:val="center"/>
        <w:rPr>
          <w:rFonts w:eastAsiaTheme="minorEastAsia"/>
          <w:b/>
          <w:color w:val="000000" w:themeColor="text1"/>
          <w:szCs w:val="21"/>
        </w:rPr>
      </w:pPr>
    </w:p>
    <w:p w14:paraId="7AE6FAD2" w14:textId="77777777" w:rsidR="001548F9" w:rsidRPr="00B079CA" w:rsidRDefault="001548F9" w:rsidP="006D141C">
      <w:pPr>
        <w:spacing w:line="360" w:lineRule="auto"/>
        <w:jc w:val="center"/>
        <w:rPr>
          <w:rFonts w:eastAsiaTheme="minorEastAsia"/>
          <w:b/>
          <w:color w:val="000000" w:themeColor="text1"/>
          <w:szCs w:val="21"/>
        </w:rPr>
      </w:pPr>
    </w:p>
    <w:p w14:paraId="0A315223" w14:textId="77777777" w:rsidR="001548F9" w:rsidRPr="00B079CA" w:rsidRDefault="001548F9" w:rsidP="006D141C">
      <w:pPr>
        <w:spacing w:line="360" w:lineRule="auto"/>
        <w:jc w:val="center"/>
        <w:rPr>
          <w:rFonts w:eastAsiaTheme="minorEastAsia"/>
          <w:b/>
          <w:color w:val="000000" w:themeColor="text1"/>
          <w:szCs w:val="21"/>
        </w:rPr>
      </w:pPr>
    </w:p>
    <w:p w14:paraId="2128C855" w14:textId="77777777" w:rsidR="001548F9" w:rsidRPr="00B079CA" w:rsidRDefault="001548F9" w:rsidP="006D141C">
      <w:pPr>
        <w:spacing w:line="360" w:lineRule="auto"/>
        <w:jc w:val="center"/>
        <w:rPr>
          <w:rFonts w:eastAsiaTheme="minorEastAsia"/>
          <w:b/>
          <w:color w:val="000000" w:themeColor="text1"/>
          <w:szCs w:val="21"/>
        </w:rPr>
      </w:pPr>
    </w:p>
    <w:p w14:paraId="349A2086" w14:textId="77777777" w:rsidR="001548F9" w:rsidRPr="00B079CA" w:rsidRDefault="001548F9" w:rsidP="006D141C">
      <w:pPr>
        <w:spacing w:line="360" w:lineRule="auto"/>
        <w:jc w:val="center"/>
        <w:rPr>
          <w:rFonts w:eastAsiaTheme="minorEastAsia"/>
          <w:b/>
          <w:color w:val="000000" w:themeColor="text1"/>
          <w:szCs w:val="21"/>
        </w:rPr>
      </w:pPr>
    </w:p>
    <w:p w14:paraId="17DE7EA3" w14:textId="77777777" w:rsidR="001548F9" w:rsidRPr="00B079CA" w:rsidRDefault="001548F9" w:rsidP="006D141C">
      <w:pPr>
        <w:spacing w:line="360" w:lineRule="auto"/>
        <w:jc w:val="center"/>
        <w:rPr>
          <w:rFonts w:eastAsiaTheme="minorEastAsia"/>
          <w:b/>
          <w:color w:val="000000" w:themeColor="text1"/>
          <w:szCs w:val="21"/>
        </w:rPr>
      </w:pPr>
    </w:p>
    <w:p w14:paraId="4DACF168" w14:textId="77777777" w:rsidR="001548F9" w:rsidRPr="00B079CA" w:rsidRDefault="001548F9" w:rsidP="006D141C">
      <w:pPr>
        <w:spacing w:line="360" w:lineRule="auto"/>
        <w:jc w:val="center"/>
        <w:rPr>
          <w:rFonts w:eastAsiaTheme="minorEastAsia"/>
          <w:b/>
          <w:color w:val="000000" w:themeColor="text1"/>
          <w:szCs w:val="21"/>
        </w:rPr>
      </w:pPr>
    </w:p>
    <w:p w14:paraId="7EB5F37A" w14:textId="77777777" w:rsidR="001548F9" w:rsidRPr="00B079CA" w:rsidRDefault="001548F9" w:rsidP="006D141C">
      <w:pPr>
        <w:spacing w:line="360" w:lineRule="auto"/>
        <w:jc w:val="center"/>
        <w:rPr>
          <w:rFonts w:eastAsiaTheme="minorEastAsia"/>
          <w:b/>
          <w:color w:val="000000" w:themeColor="text1"/>
          <w:szCs w:val="21"/>
        </w:rPr>
      </w:pPr>
    </w:p>
    <w:p w14:paraId="254A8137" w14:textId="77777777" w:rsidR="001548F9" w:rsidRPr="00B079CA" w:rsidRDefault="001548F9" w:rsidP="006D141C">
      <w:pPr>
        <w:spacing w:line="360" w:lineRule="auto"/>
        <w:jc w:val="center"/>
        <w:rPr>
          <w:rFonts w:eastAsiaTheme="minorEastAsia"/>
          <w:b/>
          <w:color w:val="000000" w:themeColor="text1"/>
          <w:szCs w:val="21"/>
        </w:rPr>
      </w:pPr>
    </w:p>
    <w:p w14:paraId="364BD20E" w14:textId="77777777" w:rsidR="001548F9" w:rsidRPr="00B079CA" w:rsidRDefault="001548F9" w:rsidP="006D141C">
      <w:pPr>
        <w:spacing w:line="360" w:lineRule="auto"/>
        <w:jc w:val="center"/>
        <w:rPr>
          <w:rFonts w:eastAsiaTheme="minorEastAsia"/>
          <w:b/>
          <w:color w:val="000000" w:themeColor="text1"/>
          <w:szCs w:val="21"/>
        </w:rPr>
      </w:pPr>
    </w:p>
    <w:p w14:paraId="15C629F9" w14:textId="77777777" w:rsidR="001548F9" w:rsidRPr="00B079CA" w:rsidRDefault="001548F9" w:rsidP="006D141C">
      <w:pPr>
        <w:spacing w:line="360" w:lineRule="auto"/>
        <w:jc w:val="center"/>
        <w:rPr>
          <w:rFonts w:eastAsiaTheme="minorEastAsia"/>
          <w:b/>
          <w:color w:val="000000" w:themeColor="text1"/>
          <w:szCs w:val="21"/>
        </w:rPr>
      </w:pPr>
    </w:p>
    <w:p w14:paraId="6E44E27D" w14:textId="77777777" w:rsidR="001548F9" w:rsidRPr="00B079CA" w:rsidRDefault="001548F9" w:rsidP="006D141C">
      <w:pPr>
        <w:spacing w:line="360" w:lineRule="auto"/>
        <w:jc w:val="center"/>
        <w:rPr>
          <w:rFonts w:eastAsiaTheme="minorEastAsia"/>
          <w:b/>
          <w:color w:val="000000" w:themeColor="text1"/>
          <w:szCs w:val="21"/>
        </w:rPr>
      </w:pPr>
    </w:p>
    <w:p w14:paraId="63B1B59E" w14:textId="77777777" w:rsidR="001548F9" w:rsidRPr="00B079CA" w:rsidRDefault="001548F9" w:rsidP="006D141C">
      <w:pPr>
        <w:spacing w:line="360" w:lineRule="auto"/>
        <w:jc w:val="center"/>
        <w:rPr>
          <w:rFonts w:eastAsiaTheme="minorEastAsia"/>
          <w:b/>
          <w:color w:val="000000" w:themeColor="text1"/>
          <w:szCs w:val="21"/>
        </w:rPr>
      </w:pPr>
    </w:p>
    <w:p w14:paraId="339150EE" w14:textId="77777777" w:rsidR="001548F9" w:rsidRPr="00B079CA" w:rsidRDefault="001548F9" w:rsidP="006D141C">
      <w:pPr>
        <w:spacing w:line="360" w:lineRule="auto"/>
        <w:rPr>
          <w:rFonts w:eastAsiaTheme="minorEastAsia"/>
          <w:b/>
          <w:color w:val="000000" w:themeColor="text1"/>
          <w:szCs w:val="21"/>
        </w:rPr>
      </w:pPr>
    </w:p>
    <w:p w14:paraId="68DA8ED4"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23A64916"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14:paraId="3D4EA450"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0D026A4E"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30B4F2A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5833900"/>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14:paraId="28CCB81F"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5833901"/>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14:paraId="50C0487D" w14:textId="77777777" w:rsidR="008F2BE4" w:rsidRDefault="00EE751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7BA9CB55" w14:textId="77777777" w:rsidR="008F2BE4" w:rsidRDefault="00EE751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3BEA799C" w14:textId="77777777" w:rsidR="008F2BE4" w:rsidRDefault="00EE751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2D4827B8" w14:textId="77777777" w:rsidR="008F2BE4" w:rsidRDefault="00EE751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442893B6" w14:textId="77777777" w:rsidR="008F2BE4" w:rsidRDefault="00EE751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63B78D19"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13ACEC13"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693CE0AD" w14:textId="51A6578D" w:rsidR="00535A96" w:rsidRDefault="00B032C7">
      <w:pPr>
        <w:pStyle w:val="TOC1"/>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5833900" w:history="1">
        <w:r w:rsidR="00535A96" w:rsidRPr="00BD4ADF">
          <w:rPr>
            <w:rStyle w:val="ab"/>
            <w:b/>
            <w:bCs/>
            <w:noProof/>
          </w:rPr>
          <w:t xml:space="preserve">1  </w:t>
        </w:r>
        <w:r w:rsidR="00535A96" w:rsidRPr="00BD4ADF">
          <w:rPr>
            <w:rStyle w:val="ab"/>
            <w:b/>
            <w:bCs/>
            <w:noProof/>
          </w:rPr>
          <w:t>重要提示及目录</w:t>
        </w:r>
        <w:r w:rsidR="00535A96">
          <w:rPr>
            <w:noProof/>
            <w:webHidden/>
          </w:rPr>
          <w:tab/>
        </w:r>
        <w:r w:rsidR="00535A96">
          <w:rPr>
            <w:noProof/>
            <w:webHidden/>
          </w:rPr>
          <w:fldChar w:fldCharType="begin"/>
        </w:r>
        <w:r w:rsidR="00535A96">
          <w:rPr>
            <w:noProof/>
            <w:webHidden/>
          </w:rPr>
          <w:instrText xml:space="preserve"> PAGEREF _Toc175833900 \h </w:instrText>
        </w:r>
        <w:r w:rsidR="00535A96">
          <w:rPr>
            <w:noProof/>
            <w:webHidden/>
          </w:rPr>
        </w:r>
        <w:r w:rsidR="00535A96">
          <w:rPr>
            <w:noProof/>
            <w:webHidden/>
          </w:rPr>
          <w:fldChar w:fldCharType="separate"/>
        </w:r>
        <w:r w:rsidR="00535A96">
          <w:rPr>
            <w:noProof/>
            <w:webHidden/>
          </w:rPr>
          <w:t>2</w:t>
        </w:r>
        <w:r w:rsidR="00535A96">
          <w:rPr>
            <w:noProof/>
            <w:webHidden/>
          </w:rPr>
          <w:fldChar w:fldCharType="end"/>
        </w:r>
      </w:hyperlink>
    </w:p>
    <w:p w14:paraId="5F843512" w14:textId="5F01783D" w:rsidR="00535A96" w:rsidRDefault="00535A96">
      <w:pPr>
        <w:pStyle w:val="TOC2"/>
        <w:rPr>
          <w:rFonts w:asciiTheme="minorHAnsi" w:eastAsiaTheme="minorEastAsia" w:hAnsiTheme="minorHAnsi" w:cstheme="minorBidi"/>
          <w:noProof/>
          <w:kern w:val="2"/>
          <w:szCs w:val="22"/>
        </w:rPr>
      </w:pPr>
      <w:hyperlink w:anchor="_Toc175833901" w:history="1">
        <w:r w:rsidRPr="00BD4ADF">
          <w:rPr>
            <w:rStyle w:val="ab"/>
            <w:noProof/>
          </w:rPr>
          <w:t xml:space="preserve">1.1 </w:t>
        </w:r>
        <w:r w:rsidRPr="00BD4ADF">
          <w:rPr>
            <w:rStyle w:val="ab"/>
            <w:noProof/>
          </w:rPr>
          <w:t>重要提示</w:t>
        </w:r>
        <w:r>
          <w:rPr>
            <w:noProof/>
            <w:webHidden/>
          </w:rPr>
          <w:tab/>
        </w:r>
        <w:r>
          <w:rPr>
            <w:noProof/>
            <w:webHidden/>
          </w:rPr>
          <w:fldChar w:fldCharType="begin"/>
        </w:r>
        <w:r>
          <w:rPr>
            <w:noProof/>
            <w:webHidden/>
          </w:rPr>
          <w:instrText xml:space="preserve"> PAGEREF _Toc175833901 \h </w:instrText>
        </w:r>
        <w:r>
          <w:rPr>
            <w:noProof/>
            <w:webHidden/>
          </w:rPr>
        </w:r>
        <w:r>
          <w:rPr>
            <w:noProof/>
            <w:webHidden/>
          </w:rPr>
          <w:fldChar w:fldCharType="separate"/>
        </w:r>
        <w:r>
          <w:rPr>
            <w:noProof/>
            <w:webHidden/>
          </w:rPr>
          <w:t>2</w:t>
        </w:r>
        <w:r>
          <w:rPr>
            <w:noProof/>
            <w:webHidden/>
          </w:rPr>
          <w:fldChar w:fldCharType="end"/>
        </w:r>
      </w:hyperlink>
    </w:p>
    <w:p w14:paraId="6DF4E6C7" w14:textId="6C9CCA32" w:rsidR="00535A96" w:rsidRDefault="00535A96">
      <w:pPr>
        <w:pStyle w:val="TOC1"/>
        <w:rPr>
          <w:rFonts w:asciiTheme="minorHAnsi" w:eastAsiaTheme="minorEastAsia" w:hAnsiTheme="minorHAnsi" w:cstheme="minorBidi"/>
          <w:noProof/>
          <w:szCs w:val="22"/>
        </w:rPr>
      </w:pPr>
      <w:hyperlink w:anchor="_Toc175833902" w:history="1">
        <w:r w:rsidRPr="00BD4ADF">
          <w:rPr>
            <w:rStyle w:val="ab"/>
            <w:b/>
            <w:bCs/>
            <w:noProof/>
          </w:rPr>
          <w:t xml:space="preserve">2  </w:t>
        </w:r>
        <w:r w:rsidRPr="00BD4ADF">
          <w:rPr>
            <w:rStyle w:val="ab"/>
            <w:b/>
            <w:bCs/>
            <w:noProof/>
          </w:rPr>
          <w:t>基金简介</w:t>
        </w:r>
        <w:r>
          <w:rPr>
            <w:noProof/>
            <w:webHidden/>
          </w:rPr>
          <w:tab/>
        </w:r>
        <w:r>
          <w:rPr>
            <w:noProof/>
            <w:webHidden/>
          </w:rPr>
          <w:fldChar w:fldCharType="begin"/>
        </w:r>
        <w:r>
          <w:rPr>
            <w:noProof/>
            <w:webHidden/>
          </w:rPr>
          <w:instrText xml:space="preserve"> PAGEREF _Toc175833902 \h </w:instrText>
        </w:r>
        <w:r>
          <w:rPr>
            <w:noProof/>
            <w:webHidden/>
          </w:rPr>
        </w:r>
        <w:r>
          <w:rPr>
            <w:noProof/>
            <w:webHidden/>
          </w:rPr>
          <w:fldChar w:fldCharType="separate"/>
        </w:r>
        <w:r>
          <w:rPr>
            <w:noProof/>
            <w:webHidden/>
          </w:rPr>
          <w:t>5</w:t>
        </w:r>
        <w:r>
          <w:rPr>
            <w:noProof/>
            <w:webHidden/>
          </w:rPr>
          <w:fldChar w:fldCharType="end"/>
        </w:r>
      </w:hyperlink>
    </w:p>
    <w:p w14:paraId="67464811" w14:textId="4D604B65" w:rsidR="00535A96" w:rsidRDefault="00535A96">
      <w:pPr>
        <w:pStyle w:val="TOC2"/>
        <w:rPr>
          <w:rFonts w:asciiTheme="minorHAnsi" w:eastAsiaTheme="minorEastAsia" w:hAnsiTheme="minorHAnsi" w:cstheme="minorBidi"/>
          <w:noProof/>
          <w:kern w:val="2"/>
          <w:szCs w:val="22"/>
        </w:rPr>
      </w:pPr>
      <w:hyperlink w:anchor="_Toc175833903" w:history="1">
        <w:r w:rsidRPr="00BD4ADF">
          <w:rPr>
            <w:rStyle w:val="ab"/>
            <w:noProof/>
          </w:rPr>
          <w:t xml:space="preserve">2.1 </w:t>
        </w:r>
        <w:r w:rsidRPr="00BD4ADF">
          <w:rPr>
            <w:rStyle w:val="ab"/>
            <w:noProof/>
          </w:rPr>
          <w:t>基金基本情况</w:t>
        </w:r>
        <w:r>
          <w:rPr>
            <w:noProof/>
            <w:webHidden/>
          </w:rPr>
          <w:tab/>
        </w:r>
        <w:r>
          <w:rPr>
            <w:noProof/>
            <w:webHidden/>
          </w:rPr>
          <w:fldChar w:fldCharType="begin"/>
        </w:r>
        <w:r>
          <w:rPr>
            <w:noProof/>
            <w:webHidden/>
          </w:rPr>
          <w:instrText xml:space="preserve"> PAGEREF _Toc175833903 \h </w:instrText>
        </w:r>
        <w:r>
          <w:rPr>
            <w:noProof/>
            <w:webHidden/>
          </w:rPr>
        </w:r>
        <w:r>
          <w:rPr>
            <w:noProof/>
            <w:webHidden/>
          </w:rPr>
          <w:fldChar w:fldCharType="separate"/>
        </w:r>
        <w:r>
          <w:rPr>
            <w:noProof/>
            <w:webHidden/>
          </w:rPr>
          <w:t>5</w:t>
        </w:r>
        <w:r>
          <w:rPr>
            <w:noProof/>
            <w:webHidden/>
          </w:rPr>
          <w:fldChar w:fldCharType="end"/>
        </w:r>
      </w:hyperlink>
    </w:p>
    <w:p w14:paraId="0E47A40C" w14:textId="1BE861D2" w:rsidR="00535A96" w:rsidRDefault="00535A96">
      <w:pPr>
        <w:pStyle w:val="TOC2"/>
        <w:rPr>
          <w:rFonts w:asciiTheme="minorHAnsi" w:eastAsiaTheme="minorEastAsia" w:hAnsiTheme="minorHAnsi" w:cstheme="minorBidi"/>
          <w:noProof/>
          <w:kern w:val="2"/>
          <w:szCs w:val="22"/>
        </w:rPr>
      </w:pPr>
      <w:hyperlink w:anchor="_Toc175833904" w:history="1">
        <w:r w:rsidRPr="00BD4ADF">
          <w:rPr>
            <w:rStyle w:val="ab"/>
            <w:noProof/>
          </w:rPr>
          <w:t xml:space="preserve">2.2 </w:t>
        </w:r>
        <w:r w:rsidRPr="00BD4ADF">
          <w:rPr>
            <w:rStyle w:val="ab"/>
            <w:noProof/>
          </w:rPr>
          <w:t>基金产品说明</w:t>
        </w:r>
        <w:r>
          <w:rPr>
            <w:noProof/>
            <w:webHidden/>
          </w:rPr>
          <w:tab/>
        </w:r>
        <w:r>
          <w:rPr>
            <w:noProof/>
            <w:webHidden/>
          </w:rPr>
          <w:fldChar w:fldCharType="begin"/>
        </w:r>
        <w:r>
          <w:rPr>
            <w:noProof/>
            <w:webHidden/>
          </w:rPr>
          <w:instrText xml:space="preserve"> PAGEREF _Toc175833904 \h </w:instrText>
        </w:r>
        <w:r>
          <w:rPr>
            <w:noProof/>
            <w:webHidden/>
          </w:rPr>
        </w:r>
        <w:r>
          <w:rPr>
            <w:noProof/>
            <w:webHidden/>
          </w:rPr>
          <w:fldChar w:fldCharType="separate"/>
        </w:r>
        <w:r>
          <w:rPr>
            <w:noProof/>
            <w:webHidden/>
          </w:rPr>
          <w:t>5</w:t>
        </w:r>
        <w:r>
          <w:rPr>
            <w:noProof/>
            <w:webHidden/>
          </w:rPr>
          <w:fldChar w:fldCharType="end"/>
        </w:r>
      </w:hyperlink>
    </w:p>
    <w:p w14:paraId="6D6D1B1A" w14:textId="3ADDB2B7" w:rsidR="00535A96" w:rsidRDefault="00535A96">
      <w:pPr>
        <w:pStyle w:val="TOC2"/>
        <w:rPr>
          <w:rFonts w:asciiTheme="minorHAnsi" w:eastAsiaTheme="minorEastAsia" w:hAnsiTheme="minorHAnsi" w:cstheme="minorBidi"/>
          <w:noProof/>
          <w:kern w:val="2"/>
          <w:szCs w:val="22"/>
        </w:rPr>
      </w:pPr>
      <w:hyperlink w:anchor="_Toc175833905" w:history="1">
        <w:r w:rsidRPr="00BD4ADF">
          <w:rPr>
            <w:rStyle w:val="ab"/>
            <w:noProof/>
          </w:rPr>
          <w:t xml:space="preserve">2.3 </w:t>
        </w:r>
        <w:r w:rsidRPr="00BD4ADF">
          <w:rPr>
            <w:rStyle w:val="ab"/>
            <w:noProof/>
          </w:rPr>
          <w:t>基金管理人和基金托管人</w:t>
        </w:r>
        <w:r>
          <w:rPr>
            <w:noProof/>
            <w:webHidden/>
          </w:rPr>
          <w:tab/>
        </w:r>
        <w:r>
          <w:rPr>
            <w:noProof/>
            <w:webHidden/>
          </w:rPr>
          <w:fldChar w:fldCharType="begin"/>
        </w:r>
        <w:r>
          <w:rPr>
            <w:noProof/>
            <w:webHidden/>
          </w:rPr>
          <w:instrText xml:space="preserve"> PAGEREF _Toc175833905 \h </w:instrText>
        </w:r>
        <w:r>
          <w:rPr>
            <w:noProof/>
            <w:webHidden/>
          </w:rPr>
        </w:r>
        <w:r>
          <w:rPr>
            <w:noProof/>
            <w:webHidden/>
          </w:rPr>
          <w:fldChar w:fldCharType="separate"/>
        </w:r>
        <w:r>
          <w:rPr>
            <w:noProof/>
            <w:webHidden/>
          </w:rPr>
          <w:t>6</w:t>
        </w:r>
        <w:r>
          <w:rPr>
            <w:noProof/>
            <w:webHidden/>
          </w:rPr>
          <w:fldChar w:fldCharType="end"/>
        </w:r>
      </w:hyperlink>
    </w:p>
    <w:p w14:paraId="0DB59DDF" w14:textId="237ADC62" w:rsidR="00535A96" w:rsidRDefault="00535A96">
      <w:pPr>
        <w:pStyle w:val="TOC2"/>
        <w:rPr>
          <w:rFonts w:asciiTheme="minorHAnsi" w:eastAsiaTheme="minorEastAsia" w:hAnsiTheme="minorHAnsi" w:cstheme="minorBidi"/>
          <w:noProof/>
          <w:kern w:val="2"/>
          <w:szCs w:val="22"/>
        </w:rPr>
      </w:pPr>
      <w:hyperlink w:anchor="_Toc175833906" w:history="1">
        <w:r w:rsidRPr="00BD4ADF">
          <w:rPr>
            <w:rStyle w:val="ab"/>
            <w:noProof/>
          </w:rPr>
          <w:t xml:space="preserve">2.4 </w:t>
        </w:r>
        <w:r w:rsidRPr="00BD4ADF">
          <w:rPr>
            <w:rStyle w:val="ab"/>
            <w:noProof/>
          </w:rPr>
          <w:t>信息披露方式</w:t>
        </w:r>
        <w:r>
          <w:rPr>
            <w:noProof/>
            <w:webHidden/>
          </w:rPr>
          <w:tab/>
        </w:r>
        <w:r>
          <w:rPr>
            <w:noProof/>
            <w:webHidden/>
          </w:rPr>
          <w:fldChar w:fldCharType="begin"/>
        </w:r>
        <w:r>
          <w:rPr>
            <w:noProof/>
            <w:webHidden/>
          </w:rPr>
          <w:instrText xml:space="preserve"> PAGEREF _Toc175833906 \h </w:instrText>
        </w:r>
        <w:r>
          <w:rPr>
            <w:noProof/>
            <w:webHidden/>
          </w:rPr>
        </w:r>
        <w:r>
          <w:rPr>
            <w:noProof/>
            <w:webHidden/>
          </w:rPr>
          <w:fldChar w:fldCharType="separate"/>
        </w:r>
        <w:r>
          <w:rPr>
            <w:noProof/>
            <w:webHidden/>
          </w:rPr>
          <w:t>6</w:t>
        </w:r>
        <w:r>
          <w:rPr>
            <w:noProof/>
            <w:webHidden/>
          </w:rPr>
          <w:fldChar w:fldCharType="end"/>
        </w:r>
      </w:hyperlink>
    </w:p>
    <w:p w14:paraId="0B763D5F" w14:textId="3A9C98C4" w:rsidR="00535A96" w:rsidRDefault="00535A96">
      <w:pPr>
        <w:pStyle w:val="TOC2"/>
        <w:rPr>
          <w:rFonts w:asciiTheme="minorHAnsi" w:eastAsiaTheme="minorEastAsia" w:hAnsiTheme="minorHAnsi" w:cstheme="minorBidi"/>
          <w:noProof/>
          <w:kern w:val="2"/>
          <w:szCs w:val="22"/>
        </w:rPr>
      </w:pPr>
      <w:hyperlink w:anchor="_Toc175833907" w:history="1">
        <w:r w:rsidRPr="00BD4ADF">
          <w:rPr>
            <w:rStyle w:val="ab"/>
            <w:noProof/>
          </w:rPr>
          <w:t xml:space="preserve">2.5 </w:t>
        </w:r>
        <w:r w:rsidRPr="00BD4ADF">
          <w:rPr>
            <w:rStyle w:val="ab"/>
            <w:noProof/>
          </w:rPr>
          <w:t>其他相关资料</w:t>
        </w:r>
        <w:r>
          <w:rPr>
            <w:noProof/>
            <w:webHidden/>
          </w:rPr>
          <w:tab/>
        </w:r>
        <w:r>
          <w:rPr>
            <w:noProof/>
            <w:webHidden/>
          </w:rPr>
          <w:fldChar w:fldCharType="begin"/>
        </w:r>
        <w:r>
          <w:rPr>
            <w:noProof/>
            <w:webHidden/>
          </w:rPr>
          <w:instrText xml:space="preserve"> PAGEREF _Toc175833907 \h </w:instrText>
        </w:r>
        <w:r>
          <w:rPr>
            <w:noProof/>
            <w:webHidden/>
          </w:rPr>
        </w:r>
        <w:r>
          <w:rPr>
            <w:noProof/>
            <w:webHidden/>
          </w:rPr>
          <w:fldChar w:fldCharType="separate"/>
        </w:r>
        <w:r>
          <w:rPr>
            <w:noProof/>
            <w:webHidden/>
          </w:rPr>
          <w:t>6</w:t>
        </w:r>
        <w:r>
          <w:rPr>
            <w:noProof/>
            <w:webHidden/>
          </w:rPr>
          <w:fldChar w:fldCharType="end"/>
        </w:r>
      </w:hyperlink>
    </w:p>
    <w:p w14:paraId="521D1251" w14:textId="461D6A64" w:rsidR="00535A96" w:rsidRDefault="00535A96">
      <w:pPr>
        <w:pStyle w:val="TOC1"/>
        <w:rPr>
          <w:rFonts w:asciiTheme="minorHAnsi" w:eastAsiaTheme="minorEastAsia" w:hAnsiTheme="minorHAnsi" w:cstheme="minorBidi"/>
          <w:noProof/>
          <w:szCs w:val="22"/>
        </w:rPr>
      </w:pPr>
      <w:hyperlink w:anchor="_Toc175833908" w:history="1">
        <w:r w:rsidRPr="00BD4ADF">
          <w:rPr>
            <w:rStyle w:val="ab"/>
            <w:b/>
            <w:bCs/>
            <w:noProof/>
          </w:rPr>
          <w:t xml:space="preserve">3  </w:t>
        </w:r>
        <w:r w:rsidRPr="00BD4ADF">
          <w:rPr>
            <w:rStyle w:val="ab"/>
            <w:b/>
            <w:bCs/>
            <w:noProof/>
          </w:rPr>
          <w:t>主要财务指标和基金净值表现</w:t>
        </w:r>
        <w:r>
          <w:rPr>
            <w:noProof/>
            <w:webHidden/>
          </w:rPr>
          <w:tab/>
        </w:r>
        <w:r>
          <w:rPr>
            <w:noProof/>
            <w:webHidden/>
          </w:rPr>
          <w:fldChar w:fldCharType="begin"/>
        </w:r>
        <w:r>
          <w:rPr>
            <w:noProof/>
            <w:webHidden/>
          </w:rPr>
          <w:instrText xml:space="preserve"> PAGEREF _Toc175833908 \h </w:instrText>
        </w:r>
        <w:r>
          <w:rPr>
            <w:noProof/>
            <w:webHidden/>
          </w:rPr>
        </w:r>
        <w:r>
          <w:rPr>
            <w:noProof/>
            <w:webHidden/>
          </w:rPr>
          <w:fldChar w:fldCharType="separate"/>
        </w:r>
        <w:r>
          <w:rPr>
            <w:noProof/>
            <w:webHidden/>
          </w:rPr>
          <w:t>6</w:t>
        </w:r>
        <w:r>
          <w:rPr>
            <w:noProof/>
            <w:webHidden/>
          </w:rPr>
          <w:fldChar w:fldCharType="end"/>
        </w:r>
      </w:hyperlink>
    </w:p>
    <w:p w14:paraId="40549F18" w14:textId="40EEA4AF" w:rsidR="00535A96" w:rsidRDefault="00535A96">
      <w:pPr>
        <w:pStyle w:val="TOC2"/>
        <w:rPr>
          <w:rFonts w:asciiTheme="minorHAnsi" w:eastAsiaTheme="minorEastAsia" w:hAnsiTheme="minorHAnsi" w:cstheme="minorBidi"/>
          <w:noProof/>
          <w:kern w:val="2"/>
          <w:szCs w:val="22"/>
        </w:rPr>
      </w:pPr>
      <w:hyperlink w:anchor="_Toc175833909" w:history="1">
        <w:r w:rsidRPr="00BD4ADF">
          <w:rPr>
            <w:rStyle w:val="ab"/>
            <w:noProof/>
          </w:rPr>
          <w:t xml:space="preserve">3.1 </w:t>
        </w:r>
        <w:r w:rsidRPr="00BD4ADF">
          <w:rPr>
            <w:rStyle w:val="ab"/>
            <w:noProof/>
          </w:rPr>
          <w:t>主要会计数据和财务指标</w:t>
        </w:r>
        <w:r>
          <w:rPr>
            <w:noProof/>
            <w:webHidden/>
          </w:rPr>
          <w:tab/>
        </w:r>
        <w:r>
          <w:rPr>
            <w:noProof/>
            <w:webHidden/>
          </w:rPr>
          <w:fldChar w:fldCharType="begin"/>
        </w:r>
        <w:r>
          <w:rPr>
            <w:noProof/>
            <w:webHidden/>
          </w:rPr>
          <w:instrText xml:space="preserve"> PAGEREF _Toc175833909 \h </w:instrText>
        </w:r>
        <w:r>
          <w:rPr>
            <w:noProof/>
            <w:webHidden/>
          </w:rPr>
        </w:r>
        <w:r>
          <w:rPr>
            <w:noProof/>
            <w:webHidden/>
          </w:rPr>
          <w:fldChar w:fldCharType="separate"/>
        </w:r>
        <w:r>
          <w:rPr>
            <w:noProof/>
            <w:webHidden/>
          </w:rPr>
          <w:t>6</w:t>
        </w:r>
        <w:r>
          <w:rPr>
            <w:noProof/>
            <w:webHidden/>
          </w:rPr>
          <w:fldChar w:fldCharType="end"/>
        </w:r>
      </w:hyperlink>
    </w:p>
    <w:p w14:paraId="09682441" w14:textId="39E05876" w:rsidR="00535A96" w:rsidRDefault="00535A96">
      <w:pPr>
        <w:pStyle w:val="TOC2"/>
        <w:rPr>
          <w:rFonts w:asciiTheme="minorHAnsi" w:eastAsiaTheme="minorEastAsia" w:hAnsiTheme="minorHAnsi" w:cstheme="minorBidi"/>
          <w:noProof/>
          <w:kern w:val="2"/>
          <w:szCs w:val="22"/>
        </w:rPr>
      </w:pPr>
      <w:hyperlink w:anchor="_Toc175833910" w:history="1">
        <w:r w:rsidRPr="00BD4ADF">
          <w:rPr>
            <w:rStyle w:val="ab"/>
            <w:noProof/>
          </w:rPr>
          <w:t xml:space="preserve">3.2 </w:t>
        </w:r>
        <w:r w:rsidRPr="00BD4ADF">
          <w:rPr>
            <w:rStyle w:val="ab"/>
            <w:noProof/>
          </w:rPr>
          <w:t>基金净值表现</w:t>
        </w:r>
        <w:r>
          <w:rPr>
            <w:noProof/>
            <w:webHidden/>
          </w:rPr>
          <w:tab/>
        </w:r>
        <w:r>
          <w:rPr>
            <w:noProof/>
            <w:webHidden/>
          </w:rPr>
          <w:fldChar w:fldCharType="begin"/>
        </w:r>
        <w:r>
          <w:rPr>
            <w:noProof/>
            <w:webHidden/>
          </w:rPr>
          <w:instrText xml:space="preserve"> PAGEREF _Toc175833910 \h </w:instrText>
        </w:r>
        <w:r>
          <w:rPr>
            <w:noProof/>
            <w:webHidden/>
          </w:rPr>
        </w:r>
        <w:r>
          <w:rPr>
            <w:noProof/>
            <w:webHidden/>
          </w:rPr>
          <w:fldChar w:fldCharType="separate"/>
        </w:r>
        <w:r>
          <w:rPr>
            <w:noProof/>
            <w:webHidden/>
          </w:rPr>
          <w:t>7</w:t>
        </w:r>
        <w:r>
          <w:rPr>
            <w:noProof/>
            <w:webHidden/>
          </w:rPr>
          <w:fldChar w:fldCharType="end"/>
        </w:r>
      </w:hyperlink>
    </w:p>
    <w:p w14:paraId="7B437E7E" w14:textId="6784084E" w:rsidR="00535A96" w:rsidRDefault="00535A96">
      <w:pPr>
        <w:pStyle w:val="TOC1"/>
        <w:rPr>
          <w:rFonts w:asciiTheme="minorHAnsi" w:eastAsiaTheme="minorEastAsia" w:hAnsiTheme="minorHAnsi" w:cstheme="minorBidi"/>
          <w:noProof/>
          <w:szCs w:val="22"/>
        </w:rPr>
      </w:pPr>
      <w:hyperlink w:anchor="_Toc175833911" w:history="1">
        <w:r w:rsidRPr="00BD4ADF">
          <w:rPr>
            <w:rStyle w:val="ab"/>
            <w:b/>
            <w:bCs/>
            <w:noProof/>
          </w:rPr>
          <w:t xml:space="preserve">4  </w:t>
        </w:r>
        <w:r w:rsidRPr="00BD4ADF">
          <w:rPr>
            <w:rStyle w:val="ab"/>
            <w:b/>
            <w:bCs/>
            <w:noProof/>
          </w:rPr>
          <w:t>管理人报告</w:t>
        </w:r>
        <w:r>
          <w:rPr>
            <w:noProof/>
            <w:webHidden/>
          </w:rPr>
          <w:tab/>
        </w:r>
        <w:r>
          <w:rPr>
            <w:noProof/>
            <w:webHidden/>
          </w:rPr>
          <w:fldChar w:fldCharType="begin"/>
        </w:r>
        <w:r>
          <w:rPr>
            <w:noProof/>
            <w:webHidden/>
          </w:rPr>
          <w:instrText xml:space="preserve"> PAGEREF _Toc175833911 \h </w:instrText>
        </w:r>
        <w:r>
          <w:rPr>
            <w:noProof/>
            <w:webHidden/>
          </w:rPr>
        </w:r>
        <w:r>
          <w:rPr>
            <w:noProof/>
            <w:webHidden/>
          </w:rPr>
          <w:fldChar w:fldCharType="separate"/>
        </w:r>
        <w:r>
          <w:rPr>
            <w:noProof/>
            <w:webHidden/>
          </w:rPr>
          <w:t>9</w:t>
        </w:r>
        <w:r>
          <w:rPr>
            <w:noProof/>
            <w:webHidden/>
          </w:rPr>
          <w:fldChar w:fldCharType="end"/>
        </w:r>
      </w:hyperlink>
    </w:p>
    <w:p w14:paraId="6758A068" w14:textId="6AA558F4" w:rsidR="00535A96" w:rsidRDefault="00535A96">
      <w:pPr>
        <w:pStyle w:val="TOC2"/>
        <w:rPr>
          <w:rFonts w:asciiTheme="minorHAnsi" w:eastAsiaTheme="minorEastAsia" w:hAnsiTheme="minorHAnsi" w:cstheme="minorBidi"/>
          <w:noProof/>
          <w:kern w:val="2"/>
          <w:szCs w:val="22"/>
        </w:rPr>
      </w:pPr>
      <w:hyperlink w:anchor="_Toc175833912" w:history="1">
        <w:r w:rsidRPr="00BD4ADF">
          <w:rPr>
            <w:rStyle w:val="ab"/>
            <w:noProof/>
          </w:rPr>
          <w:t xml:space="preserve">4.1 </w:t>
        </w:r>
        <w:r w:rsidRPr="00BD4ADF">
          <w:rPr>
            <w:rStyle w:val="ab"/>
            <w:noProof/>
          </w:rPr>
          <w:t>基金管理人及基金经理情况</w:t>
        </w:r>
        <w:r>
          <w:rPr>
            <w:noProof/>
            <w:webHidden/>
          </w:rPr>
          <w:tab/>
        </w:r>
        <w:r>
          <w:rPr>
            <w:noProof/>
            <w:webHidden/>
          </w:rPr>
          <w:fldChar w:fldCharType="begin"/>
        </w:r>
        <w:r>
          <w:rPr>
            <w:noProof/>
            <w:webHidden/>
          </w:rPr>
          <w:instrText xml:space="preserve"> PAGEREF _Toc175833912 \h </w:instrText>
        </w:r>
        <w:r>
          <w:rPr>
            <w:noProof/>
            <w:webHidden/>
          </w:rPr>
        </w:r>
        <w:r>
          <w:rPr>
            <w:noProof/>
            <w:webHidden/>
          </w:rPr>
          <w:fldChar w:fldCharType="separate"/>
        </w:r>
        <w:r>
          <w:rPr>
            <w:noProof/>
            <w:webHidden/>
          </w:rPr>
          <w:t>9</w:t>
        </w:r>
        <w:r>
          <w:rPr>
            <w:noProof/>
            <w:webHidden/>
          </w:rPr>
          <w:fldChar w:fldCharType="end"/>
        </w:r>
      </w:hyperlink>
    </w:p>
    <w:p w14:paraId="4E0EA0B4" w14:textId="1DB38C2C" w:rsidR="00535A96" w:rsidRDefault="00535A96">
      <w:pPr>
        <w:pStyle w:val="TOC2"/>
        <w:rPr>
          <w:rFonts w:asciiTheme="minorHAnsi" w:eastAsiaTheme="minorEastAsia" w:hAnsiTheme="minorHAnsi" w:cstheme="minorBidi"/>
          <w:noProof/>
          <w:kern w:val="2"/>
          <w:szCs w:val="22"/>
        </w:rPr>
      </w:pPr>
      <w:hyperlink w:anchor="_Toc175833913" w:history="1">
        <w:r w:rsidRPr="00BD4ADF">
          <w:rPr>
            <w:rStyle w:val="ab"/>
            <w:noProof/>
          </w:rPr>
          <w:t xml:space="preserve">4.2 </w:t>
        </w:r>
        <w:r w:rsidRPr="00BD4ADF">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_Toc175833913 \h </w:instrText>
        </w:r>
        <w:r>
          <w:rPr>
            <w:noProof/>
            <w:webHidden/>
          </w:rPr>
        </w:r>
        <w:r>
          <w:rPr>
            <w:noProof/>
            <w:webHidden/>
          </w:rPr>
          <w:fldChar w:fldCharType="separate"/>
        </w:r>
        <w:r>
          <w:rPr>
            <w:noProof/>
            <w:webHidden/>
          </w:rPr>
          <w:t>11</w:t>
        </w:r>
        <w:r>
          <w:rPr>
            <w:noProof/>
            <w:webHidden/>
          </w:rPr>
          <w:fldChar w:fldCharType="end"/>
        </w:r>
      </w:hyperlink>
    </w:p>
    <w:p w14:paraId="2237FAF3" w14:textId="36AEB87A" w:rsidR="00535A96" w:rsidRDefault="00535A96">
      <w:pPr>
        <w:pStyle w:val="TOC2"/>
        <w:rPr>
          <w:rFonts w:asciiTheme="minorHAnsi" w:eastAsiaTheme="minorEastAsia" w:hAnsiTheme="minorHAnsi" w:cstheme="minorBidi"/>
          <w:noProof/>
          <w:kern w:val="2"/>
          <w:szCs w:val="22"/>
        </w:rPr>
      </w:pPr>
      <w:hyperlink w:anchor="_Toc175833914" w:history="1">
        <w:r w:rsidRPr="00BD4ADF">
          <w:rPr>
            <w:rStyle w:val="ab"/>
            <w:noProof/>
          </w:rPr>
          <w:t xml:space="preserve">4.3 </w:t>
        </w:r>
        <w:r w:rsidRPr="00BD4ADF">
          <w:rPr>
            <w:rStyle w:val="ab"/>
            <w:noProof/>
          </w:rPr>
          <w:t>管理人对报告期内公平交易情况的专项说明</w:t>
        </w:r>
        <w:r>
          <w:rPr>
            <w:noProof/>
            <w:webHidden/>
          </w:rPr>
          <w:tab/>
        </w:r>
        <w:r>
          <w:rPr>
            <w:noProof/>
            <w:webHidden/>
          </w:rPr>
          <w:fldChar w:fldCharType="begin"/>
        </w:r>
        <w:r>
          <w:rPr>
            <w:noProof/>
            <w:webHidden/>
          </w:rPr>
          <w:instrText xml:space="preserve"> PAGEREF _Toc175833914 \h </w:instrText>
        </w:r>
        <w:r>
          <w:rPr>
            <w:noProof/>
            <w:webHidden/>
          </w:rPr>
        </w:r>
        <w:r>
          <w:rPr>
            <w:noProof/>
            <w:webHidden/>
          </w:rPr>
          <w:fldChar w:fldCharType="separate"/>
        </w:r>
        <w:r>
          <w:rPr>
            <w:noProof/>
            <w:webHidden/>
          </w:rPr>
          <w:t>12</w:t>
        </w:r>
        <w:r>
          <w:rPr>
            <w:noProof/>
            <w:webHidden/>
          </w:rPr>
          <w:fldChar w:fldCharType="end"/>
        </w:r>
      </w:hyperlink>
    </w:p>
    <w:p w14:paraId="58A302C9" w14:textId="6F2D25D5" w:rsidR="00535A96" w:rsidRDefault="00535A96">
      <w:pPr>
        <w:pStyle w:val="TOC2"/>
        <w:rPr>
          <w:rFonts w:asciiTheme="minorHAnsi" w:eastAsiaTheme="minorEastAsia" w:hAnsiTheme="minorHAnsi" w:cstheme="minorBidi"/>
          <w:noProof/>
          <w:kern w:val="2"/>
          <w:szCs w:val="22"/>
        </w:rPr>
      </w:pPr>
      <w:hyperlink w:anchor="_Toc175833915" w:history="1">
        <w:r w:rsidRPr="00BD4ADF">
          <w:rPr>
            <w:rStyle w:val="ab"/>
            <w:noProof/>
          </w:rPr>
          <w:t xml:space="preserve">4.4 </w:t>
        </w:r>
        <w:r w:rsidRPr="00BD4ADF">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_Toc175833915 \h </w:instrText>
        </w:r>
        <w:r>
          <w:rPr>
            <w:noProof/>
            <w:webHidden/>
          </w:rPr>
        </w:r>
        <w:r>
          <w:rPr>
            <w:noProof/>
            <w:webHidden/>
          </w:rPr>
          <w:fldChar w:fldCharType="separate"/>
        </w:r>
        <w:r>
          <w:rPr>
            <w:noProof/>
            <w:webHidden/>
          </w:rPr>
          <w:t>12</w:t>
        </w:r>
        <w:r>
          <w:rPr>
            <w:noProof/>
            <w:webHidden/>
          </w:rPr>
          <w:fldChar w:fldCharType="end"/>
        </w:r>
      </w:hyperlink>
    </w:p>
    <w:p w14:paraId="00AEAFF1" w14:textId="0870B4F8" w:rsidR="00535A96" w:rsidRDefault="00535A96">
      <w:pPr>
        <w:pStyle w:val="TOC2"/>
        <w:rPr>
          <w:rFonts w:asciiTheme="minorHAnsi" w:eastAsiaTheme="minorEastAsia" w:hAnsiTheme="minorHAnsi" w:cstheme="minorBidi"/>
          <w:noProof/>
          <w:kern w:val="2"/>
          <w:szCs w:val="22"/>
        </w:rPr>
      </w:pPr>
      <w:hyperlink w:anchor="_Toc175833916" w:history="1">
        <w:r w:rsidRPr="00BD4ADF">
          <w:rPr>
            <w:rStyle w:val="ab"/>
            <w:noProof/>
          </w:rPr>
          <w:t xml:space="preserve">4.5 </w:t>
        </w:r>
        <w:r w:rsidRPr="00BD4ADF">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_Toc175833916 \h </w:instrText>
        </w:r>
        <w:r>
          <w:rPr>
            <w:noProof/>
            <w:webHidden/>
          </w:rPr>
        </w:r>
        <w:r>
          <w:rPr>
            <w:noProof/>
            <w:webHidden/>
          </w:rPr>
          <w:fldChar w:fldCharType="separate"/>
        </w:r>
        <w:r>
          <w:rPr>
            <w:noProof/>
            <w:webHidden/>
          </w:rPr>
          <w:t>13</w:t>
        </w:r>
        <w:r>
          <w:rPr>
            <w:noProof/>
            <w:webHidden/>
          </w:rPr>
          <w:fldChar w:fldCharType="end"/>
        </w:r>
      </w:hyperlink>
    </w:p>
    <w:p w14:paraId="48A058A3" w14:textId="07283FA5" w:rsidR="00535A96" w:rsidRDefault="00535A96">
      <w:pPr>
        <w:pStyle w:val="TOC2"/>
        <w:rPr>
          <w:rFonts w:asciiTheme="minorHAnsi" w:eastAsiaTheme="minorEastAsia" w:hAnsiTheme="minorHAnsi" w:cstheme="minorBidi"/>
          <w:noProof/>
          <w:kern w:val="2"/>
          <w:szCs w:val="22"/>
        </w:rPr>
      </w:pPr>
      <w:hyperlink w:anchor="_Toc175833917" w:history="1">
        <w:r w:rsidRPr="00BD4ADF">
          <w:rPr>
            <w:rStyle w:val="ab"/>
            <w:noProof/>
          </w:rPr>
          <w:t xml:space="preserve">4.6 </w:t>
        </w:r>
        <w:r w:rsidRPr="00BD4ADF">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_Toc175833917 \h </w:instrText>
        </w:r>
        <w:r>
          <w:rPr>
            <w:noProof/>
            <w:webHidden/>
          </w:rPr>
        </w:r>
        <w:r>
          <w:rPr>
            <w:noProof/>
            <w:webHidden/>
          </w:rPr>
          <w:fldChar w:fldCharType="separate"/>
        </w:r>
        <w:r>
          <w:rPr>
            <w:noProof/>
            <w:webHidden/>
          </w:rPr>
          <w:t>13</w:t>
        </w:r>
        <w:r>
          <w:rPr>
            <w:noProof/>
            <w:webHidden/>
          </w:rPr>
          <w:fldChar w:fldCharType="end"/>
        </w:r>
      </w:hyperlink>
    </w:p>
    <w:p w14:paraId="4A7545E0" w14:textId="07E9CEF4" w:rsidR="00535A96" w:rsidRDefault="00535A96">
      <w:pPr>
        <w:pStyle w:val="TOC2"/>
        <w:rPr>
          <w:rFonts w:asciiTheme="minorHAnsi" w:eastAsiaTheme="minorEastAsia" w:hAnsiTheme="minorHAnsi" w:cstheme="minorBidi"/>
          <w:noProof/>
          <w:kern w:val="2"/>
          <w:szCs w:val="22"/>
        </w:rPr>
      </w:pPr>
      <w:hyperlink w:anchor="_Toc175833918" w:history="1">
        <w:r w:rsidRPr="00BD4ADF">
          <w:rPr>
            <w:rStyle w:val="ab"/>
            <w:noProof/>
          </w:rPr>
          <w:t xml:space="preserve">4.7 </w:t>
        </w:r>
        <w:r w:rsidRPr="00BD4ADF">
          <w:rPr>
            <w:rStyle w:val="ab"/>
            <w:noProof/>
          </w:rPr>
          <w:t>管理人对报告期内基金利润分配情况的说明</w:t>
        </w:r>
        <w:r>
          <w:rPr>
            <w:noProof/>
            <w:webHidden/>
          </w:rPr>
          <w:tab/>
        </w:r>
        <w:r>
          <w:rPr>
            <w:noProof/>
            <w:webHidden/>
          </w:rPr>
          <w:fldChar w:fldCharType="begin"/>
        </w:r>
        <w:r>
          <w:rPr>
            <w:noProof/>
            <w:webHidden/>
          </w:rPr>
          <w:instrText xml:space="preserve"> PAGEREF _Toc175833918 \h </w:instrText>
        </w:r>
        <w:r>
          <w:rPr>
            <w:noProof/>
            <w:webHidden/>
          </w:rPr>
        </w:r>
        <w:r>
          <w:rPr>
            <w:noProof/>
            <w:webHidden/>
          </w:rPr>
          <w:fldChar w:fldCharType="separate"/>
        </w:r>
        <w:r>
          <w:rPr>
            <w:noProof/>
            <w:webHidden/>
          </w:rPr>
          <w:t>14</w:t>
        </w:r>
        <w:r>
          <w:rPr>
            <w:noProof/>
            <w:webHidden/>
          </w:rPr>
          <w:fldChar w:fldCharType="end"/>
        </w:r>
      </w:hyperlink>
    </w:p>
    <w:p w14:paraId="10066D75" w14:textId="107F1867" w:rsidR="00535A96" w:rsidRDefault="00535A96">
      <w:pPr>
        <w:pStyle w:val="TOC2"/>
        <w:rPr>
          <w:rFonts w:asciiTheme="minorHAnsi" w:eastAsiaTheme="minorEastAsia" w:hAnsiTheme="minorHAnsi" w:cstheme="minorBidi"/>
          <w:noProof/>
          <w:kern w:val="2"/>
          <w:szCs w:val="22"/>
        </w:rPr>
      </w:pPr>
      <w:hyperlink w:anchor="_Toc175833919" w:history="1">
        <w:r w:rsidRPr="00BD4ADF">
          <w:rPr>
            <w:rStyle w:val="ab"/>
            <w:noProof/>
          </w:rPr>
          <w:t xml:space="preserve">4.8 </w:t>
        </w:r>
        <w:r w:rsidRPr="00BD4ADF">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_Toc175833919 \h </w:instrText>
        </w:r>
        <w:r>
          <w:rPr>
            <w:noProof/>
            <w:webHidden/>
          </w:rPr>
        </w:r>
        <w:r>
          <w:rPr>
            <w:noProof/>
            <w:webHidden/>
          </w:rPr>
          <w:fldChar w:fldCharType="separate"/>
        </w:r>
        <w:r>
          <w:rPr>
            <w:noProof/>
            <w:webHidden/>
          </w:rPr>
          <w:t>14</w:t>
        </w:r>
        <w:r>
          <w:rPr>
            <w:noProof/>
            <w:webHidden/>
          </w:rPr>
          <w:fldChar w:fldCharType="end"/>
        </w:r>
      </w:hyperlink>
    </w:p>
    <w:p w14:paraId="61A1D521" w14:textId="385DEDE1" w:rsidR="00535A96" w:rsidRDefault="00535A96">
      <w:pPr>
        <w:pStyle w:val="TOC1"/>
        <w:rPr>
          <w:rFonts w:asciiTheme="minorHAnsi" w:eastAsiaTheme="minorEastAsia" w:hAnsiTheme="minorHAnsi" w:cstheme="minorBidi"/>
          <w:noProof/>
          <w:szCs w:val="22"/>
        </w:rPr>
      </w:pPr>
      <w:hyperlink w:anchor="_Toc175833920" w:history="1">
        <w:r w:rsidRPr="00BD4ADF">
          <w:rPr>
            <w:rStyle w:val="ab"/>
            <w:b/>
            <w:bCs/>
            <w:noProof/>
          </w:rPr>
          <w:t xml:space="preserve">5  </w:t>
        </w:r>
        <w:r w:rsidRPr="00BD4ADF">
          <w:rPr>
            <w:rStyle w:val="ab"/>
            <w:b/>
            <w:bCs/>
            <w:noProof/>
          </w:rPr>
          <w:t>托管人报告</w:t>
        </w:r>
        <w:r>
          <w:rPr>
            <w:noProof/>
            <w:webHidden/>
          </w:rPr>
          <w:tab/>
        </w:r>
        <w:r>
          <w:rPr>
            <w:noProof/>
            <w:webHidden/>
          </w:rPr>
          <w:fldChar w:fldCharType="begin"/>
        </w:r>
        <w:r>
          <w:rPr>
            <w:noProof/>
            <w:webHidden/>
          </w:rPr>
          <w:instrText xml:space="preserve"> PAGEREF _Toc175833920 \h </w:instrText>
        </w:r>
        <w:r>
          <w:rPr>
            <w:noProof/>
            <w:webHidden/>
          </w:rPr>
        </w:r>
        <w:r>
          <w:rPr>
            <w:noProof/>
            <w:webHidden/>
          </w:rPr>
          <w:fldChar w:fldCharType="separate"/>
        </w:r>
        <w:r>
          <w:rPr>
            <w:noProof/>
            <w:webHidden/>
          </w:rPr>
          <w:t>14</w:t>
        </w:r>
        <w:r>
          <w:rPr>
            <w:noProof/>
            <w:webHidden/>
          </w:rPr>
          <w:fldChar w:fldCharType="end"/>
        </w:r>
      </w:hyperlink>
    </w:p>
    <w:p w14:paraId="187A3299" w14:textId="19A99F66" w:rsidR="00535A96" w:rsidRDefault="00535A96">
      <w:pPr>
        <w:pStyle w:val="TOC2"/>
        <w:rPr>
          <w:rFonts w:asciiTheme="minorHAnsi" w:eastAsiaTheme="minorEastAsia" w:hAnsiTheme="minorHAnsi" w:cstheme="minorBidi"/>
          <w:noProof/>
          <w:kern w:val="2"/>
          <w:szCs w:val="22"/>
        </w:rPr>
      </w:pPr>
      <w:hyperlink w:anchor="_Toc175833921" w:history="1">
        <w:r w:rsidRPr="00BD4ADF">
          <w:rPr>
            <w:rStyle w:val="ab"/>
            <w:noProof/>
          </w:rPr>
          <w:t xml:space="preserve">5.1 </w:t>
        </w:r>
        <w:r w:rsidRPr="00BD4ADF">
          <w:rPr>
            <w:rStyle w:val="ab"/>
            <w:noProof/>
          </w:rPr>
          <w:t>报告期内本基金托管人遵规守信情况声明</w:t>
        </w:r>
        <w:r>
          <w:rPr>
            <w:noProof/>
            <w:webHidden/>
          </w:rPr>
          <w:tab/>
        </w:r>
        <w:r>
          <w:rPr>
            <w:noProof/>
            <w:webHidden/>
          </w:rPr>
          <w:fldChar w:fldCharType="begin"/>
        </w:r>
        <w:r>
          <w:rPr>
            <w:noProof/>
            <w:webHidden/>
          </w:rPr>
          <w:instrText xml:space="preserve"> PAGEREF _Toc175833921 \h </w:instrText>
        </w:r>
        <w:r>
          <w:rPr>
            <w:noProof/>
            <w:webHidden/>
          </w:rPr>
        </w:r>
        <w:r>
          <w:rPr>
            <w:noProof/>
            <w:webHidden/>
          </w:rPr>
          <w:fldChar w:fldCharType="separate"/>
        </w:r>
        <w:r>
          <w:rPr>
            <w:noProof/>
            <w:webHidden/>
          </w:rPr>
          <w:t>14</w:t>
        </w:r>
        <w:r>
          <w:rPr>
            <w:noProof/>
            <w:webHidden/>
          </w:rPr>
          <w:fldChar w:fldCharType="end"/>
        </w:r>
      </w:hyperlink>
    </w:p>
    <w:p w14:paraId="22F3E8BB" w14:textId="3EF0BF73" w:rsidR="00535A96" w:rsidRDefault="00535A96">
      <w:pPr>
        <w:pStyle w:val="TOC2"/>
        <w:rPr>
          <w:rFonts w:asciiTheme="minorHAnsi" w:eastAsiaTheme="minorEastAsia" w:hAnsiTheme="minorHAnsi" w:cstheme="minorBidi"/>
          <w:noProof/>
          <w:kern w:val="2"/>
          <w:szCs w:val="22"/>
        </w:rPr>
      </w:pPr>
      <w:hyperlink w:anchor="_Toc175833922" w:history="1">
        <w:r w:rsidRPr="00BD4ADF">
          <w:rPr>
            <w:rStyle w:val="ab"/>
            <w:noProof/>
          </w:rPr>
          <w:t xml:space="preserve">5.2 </w:t>
        </w:r>
        <w:r w:rsidRPr="00BD4ADF">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_Toc175833922 \h </w:instrText>
        </w:r>
        <w:r>
          <w:rPr>
            <w:noProof/>
            <w:webHidden/>
          </w:rPr>
        </w:r>
        <w:r>
          <w:rPr>
            <w:noProof/>
            <w:webHidden/>
          </w:rPr>
          <w:fldChar w:fldCharType="separate"/>
        </w:r>
        <w:r>
          <w:rPr>
            <w:noProof/>
            <w:webHidden/>
          </w:rPr>
          <w:t>14</w:t>
        </w:r>
        <w:r>
          <w:rPr>
            <w:noProof/>
            <w:webHidden/>
          </w:rPr>
          <w:fldChar w:fldCharType="end"/>
        </w:r>
      </w:hyperlink>
    </w:p>
    <w:p w14:paraId="02341CEA" w14:textId="594492C5" w:rsidR="00535A96" w:rsidRDefault="00535A96">
      <w:pPr>
        <w:pStyle w:val="TOC2"/>
        <w:rPr>
          <w:rFonts w:asciiTheme="minorHAnsi" w:eastAsiaTheme="minorEastAsia" w:hAnsiTheme="minorHAnsi" w:cstheme="minorBidi"/>
          <w:noProof/>
          <w:kern w:val="2"/>
          <w:szCs w:val="22"/>
        </w:rPr>
      </w:pPr>
      <w:hyperlink w:anchor="_Toc175833923" w:history="1">
        <w:r w:rsidRPr="00BD4ADF">
          <w:rPr>
            <w:rStyle w:val="ab"/>
            <w:noProof/>
          </w:rPr>
          <w:t xml:space="preserve">5.3 </w:t>
        </w:r>
        <w:r w:rsidRPr="00BD4ADF">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_Toc175833923 \h </w:instrText>
        </w:r>
        <w:r>
          <w:rPr>
            <w:noProof/>
            <w:webHidden/>
          </w:rPr>
        </w:r>
        <w:r>
          <w:rPr>
            <w:noProof/>
            <w:webHidden/>
          </w:rPr>
          <w:fldChar w:fldCharType="separate"/>
        </w:r>
        <w:r>
          <w:rPr>
            <w:noProof/>
            <w:webHidden/>
          </w:rPr>
          <w:t>14</w:t>
        </w:r>
        <w:r>
          <w:rPr>
            <w:noProof/>
            <w:webHidden/>
          </w:rPr>
          <w:fldChar w:fldCharType="end"/>
        </w:r>
      </w:hyperlink>
    </w:p>
    <w:p w14:paraId="2445DB5B" w14:textId="360C2D1F" w:rsidR="00535A96" w:rsidRDefault="00535A96">
      <w:pPr>
        <w:pStyle w:val="TOC1"/>
        <w:rPr>
          <w:rFonts w:asciiTheme="minorHAnsi" w:eastAsiaTheme="minorEastAsia" w:hAnsiTheme="minorHAnsi" w:cstheme="minorBidi"/>
          <w:noProof/>
          <w:szCs w:val="22"/>
        </w:rPr>
      </w:pPr>
      <w:hyperlink w:anchor="_Toc175833924" w:history="1">
        <w:r w:rsidRPr="00BD4ADF">
          <w:rPr>
            <w:rStyle w:val="ab"/>
            <w:b/>
            <w:bCs/>
            <w:noProof/>
          </w:rPr>
          <w:t xml:space="preserve">6  </w:t>
        </w:r>
        <w:r w:rsidRPr="00BD4ADF">
          <w:rPr>
            <w:rStyle w:val="ab"/>
            <w:b/>
            <w:bCs/>
            <w:noProof/>
          </w:rPr>
          <w:t>半年度财务会计报告（未经审计）</w:t>
        </w:r>
        <w:r>
          <w:rPr>
            <w:noProof/>
            <w:webHidden/>
          </w:rPr>
          <w:tab/>
        </w:r>
        <w:r>
          <w:rPr>
            <w:noProof/>
            <w:webHidden/>
          </w:rPr>
          <w:fldChar w:fldCharType="begin"/>
        </w:r>
        <w:r>
          <w:rPr>
            <w:noProof/>
            <w:webHidden/>
          </w:rPr>
          <w:instrText xml:space="preserve"> PAGEREF _Toc175833924 \h </w:instrText>
        </w:r>
        <w:r>
          <w:rPr>
            <w:noProof/>
            <w:webHidden/>
          </w:rPr>
        </w:r>
        <w:r>
          <w:rPr>
            <w:noProof/>
            <w:webHidden/>
          </w:rPr>
          <w:fldChar w:fldCharType="separate"/>
        </w:r>
        <w:r>
          <w:rPr>
            <w:noProof/>
            <w:webHidden/>
          </w:rPr>
          <w:t>14</w:t>
        </w:r>
        <w:r>
          <w:rPr>
            <w:noProof/>
            <w:webHidden/>
          </w:rPr>
          <w:fldChar w:fldCharType="end"/>
        </w:r>
      </w:hyperlink>
    </w:p>
    <w:p w14:paraId="26FCFB31" w14:textId="46718A6D" w:rsidR="00535A96" w:rsidRDefault="00535A96">
      <w:pPr>
        <w:pStyle w:val="TOC2"/>
        <w:rPr>
          <w:rFonts w:asciiTheme="minorHAnsi" w:eastAsiaTheme="minorEastAsia" w:hAnsiTheme="minorHAnsi" w:cstheme="minorBidi"/>
          <w:noProof/>
          <w:kern w:val="2"/>
          <w:szCs w:val="22"/>
        </w:rPr>
      </w:pPr>
      <w:hyperlink w:anchor="_Toc175833925" w:history="1">
        <w:r w:rsidRPr="00BD4ADF">
          <w:rPr>
            <w:rStyle w:val="ab"/>
            <w:noProof/>
          </w:rPr>
          <w:t xml:space="preserve">6.1 </w:t>
        </w:r>
        <w:r w:rsidRPr="00BD4ADF">
          <w:rPr>
            <w:rStyle w:val="ab"/>
            <w:noProof/>
          </w:rPr>
          <w:t>资产负债表</w:t>
        </w:r>
        <w:r>
          <w:rPr>
            <w:noProof/>
            <w:webHidden/>
          </w:rPr>
          <w:tab/>
        </w:r>
        <w:r>
          <w:rPr>
            <w:noProof/>
            <w:webHidden/>
          </w:rPr>
          <w:fldChar w:fldCharType="begin"/>
        </w:r>
        <w:r>
          <w:rPr>
            <w:noProof/>
            <w:webHidden/>
          </w:rPr>
          <w:instrText xml:space="preserve"> PAGEREF _Toc175833925 \h </w:instrText>
        </w:r>
        <w:r>
          <w:rPr>
            <w:noProof/>
            <w:webHidden/>
          </w:rPr>
        </w:r>
        <w:r>
          <w:rPr>
            <w:noProof/>
            <w:webHidden/>
          </w:rPr>
          <w:fldChar w:fldCharType="separate"/>
        </w:r>
        <w:r>
          <w:rPr>
            <w:noProof/>
            <w:webHidden/>
          </w:rPr>
          <w:t>14</w:t>
        </w:r>
        <w:r>
          <w:rPr>
            <w:noProof/>
            <w:webHidden/>
          </w:rPr>
          <w:fldChar w:fldCharType="end"/>
        </w:r>
      </w:hyperlink>
    </w:p>
    <w:p w14:paraId="523D5C12" w14:textId="3AD660A7" w:rsidR="00535A96" w:rsidRDefault="00535A96">
      <w:pPr>
        <w:pStyle w:val="TOC2"/>
        <w:rPr>
          <w:rFonts w:asciiTheme="minorHAnsi" w:eastAsiaTheme="minorEastAsia" w:hAnsiTheme="minorHAnsi" w:cstheme="minorBidi"/>
          <w:noProof/>
          <w:kern w:val="2"/>
          <w:szCs w:val="22"/>
        </w:rPr>
      </w:pPr>
      <w:hyperlink w:anchor="_Toc175833926" w:history="1">
        <w:r w:rsidRPr="00BD4ADF">
          <w:rPr>
            <w:rStyle w:val="ab"/>
            <w:noProof/>
          </w:rPr>
          <w:t xml:space="preserve">6.2 </w:t>
        </w:r>
        <w:r w:rsidRPr="00BD4ADF">
          <w:rPr>
            <w:rStyle w:val="ab"/>
            <w:noProof/>
          </w:rPr>
          <w:t>利润表</w:t>
        </w:r>
        <w:r>
          <w:rPr>
            <w:noProof/>
            <w:webHidden/>
          </w:rPr>
          <w:tab/>
        </w:r>
        <w:r>
          <w:rPr>
            <w:noProof/>
            <w:webHidden/>
          </w:rPr>
          <w:fldChar w:fldCharType="begin"/>
        </w:r>
        <w:r>
          <w:rPr>
            <w:noProof/>
            <w:webHidden/>
          </w:rPr>
          <w:instrText xml:space="preserve"> PAGEREF _Toc175833926 \h </w:instrText>
        </w:r>
        <w:r>
          <w:rPr>
            <w:noProof/>
            <w:webHidden/>
          </w:rPr>
        </w:r>
        <w:r>
          <w:rPr>
            <w:noProof/>
            <w:webHidden/>
          </w:rPr>
          <w:fldChar w:fldCharType="separate"/>
        </w:r>
        <w:r>
          <w:rPr>
            <w:noProof/>
            <w:webHidden/>
          </w:rPr>
          <w:t>16</w:t>
        </w:r>
        <w:r>
          <w:rPr>
            <w:noProof/>
            <w:webHidden/>
          </w:rPr>
          <w:fldChar w:fldCharType="end"/>
        </w:r>
      </w:hyperlink>
    </w:p>
    <w:p w14:paraId="1701ED24" w14:textId="6B028DBF" w:rsidR="00535A96" w:rsidRDefault="00535A96">
      <w:pPr>
        <w:pStyle w:val="TOC2"/>
        <w:rPr>
          <w:rFonts w:asciiTheme="minorHAnsi" w:eastAsiaTheme="minorEastAsia" w:hAnsiTheme="minorHAnsi" w:cstheme="minorBidi"/>
          <w:noProof/>
          <w:kern w:val="2"/>
          <w:szCs w:val="22"/>
        </w:rPr>
      </w:pPr>
      <w:hyperlink w:anchor="_Toc175833927" w:history="1">
        <w:r w:rsidRPr="00BD4ADF">
          <w:rPr>
            <w:rStyle w:val="ab"/>
            <w:noProof/>
          </w:rPr>
          <w:t xml:space="preserve">6.3 </w:t>
        </w:r>
        <w:r w:rsidRPr="00BD4ADF">
          <w:rPr>
            <w:rStyle w:val="ab"/>
            <w:rFonts w:ascii="宋体" w:hAnsi="宋体"/>
            <w:noProof/>
          </w:rPr>
          <w:t>净资产变动表</w:t>
        </w:r>
        <w:r>
          <w:rPr>
            <w:noProof/>
            <w:webHidden/>
          </w:rPr>
          <w:tab/>
        </w:r>
        <w:r>
          <w:rPr>
            <w:noProof/>
            <w:webHidden/>
          </w:rPr>
          <w:fldChar w:fldCharType="begin"/>
        </w:r>
        <w:r>
          <w:rPr>
            <w:noProof/>
            <w:webHidden/>
          </w:rPr>
          <w:instrText xml:space="preserve"> PAGEREF _Toc175833927 \h </w:instrText>
        </w:r>
        <w:r>
          <w:rPr>
            <w:noProof/>
            <w:webHidden/>
          </w:rPr>
        </w:r>
        <w:r>
          <w:rPr>
            <w:noProof/>
            <w:webHidden/>
          </w:rPr>
          <w:fldChar w:fldCharType="separate"/>
        </w:r>
        <w:r>
          <w:rPr>
            <w:noProof/>
            <w:webHidden/>
          </w:rPr>
          <w:t>17</w:t>
        </w:r>
        <w:r>
          <w:rPr>
            <w:noProof/>
            <w:webHidden/>
          </w:rPr>
          <w:fldChar w:fldCharType="end"/>
        </w:r>
      </w:hyperlink>
    </w:p>
    <w:p w14:paraId="3FF3464F" w14:textId="2B47B110" w:rsidR="00535A96" w:rsidRDefault="00535A96">
      <w:pPr>
        <w:pStyle w:val="TOC2"/>
        <w:rPr>
          <w:rFonts w:asciiTheme="minorHAnsi" w:eastAsiaTheme="minorEastAsia" w:hAnsiTheme="minorHAnsi" w:cstheme="minorBidi"/>
          <w:noProof/>
          <w:kern w:val="2"/>
          <w:szCs w:val="22"/>
        </w:rPr>
      </w:pPr>
      <w:hyperlink w:anchor="_Toc175833928" w:history="1">
        <w:r w:rsidRPr="00BD4ADF">
          <w:rPr>
            <w:rStyle w:val="ab"/>
            <w:noProof/>
          </w:rPr>
          <w:t xml:space="preserve">6.4 </w:t>
        </w:r>
        <w:r w:rsidRPr="00BD4ADF">
          <w:rPr>
            <w:rStyle w:val="ab"/>
            <w:noProof/>
          </w:rPr>
          <w:t>报表附注</w:t>
        </w:r>
        <w:r>
          <w:rPr>
            <w:noProof/>
            <w:webHidden/>
          </w:rPr>
          <w:tab/>
        </w:r>
        <w:r>
          <w:rPr>
            <w:noProof/>
            <w:webHidden/>
          </w:rPr>
          <w:fldChar w:fldCharType="begin"/>
        </w:r>
        <w:r>
          <w:rPr>
            <w:noProof/>
            <w:webHidden/>
          </w:rPr>
          <w:instrText xml:space="preserve"> PAGEREF _Toc175833928 \h </w:instrText>
        </w:r>
        <w:r>
          <w:rPr>
            <w:noProof/>
            <w:webHidden/>
          </w:rPr>
        </w:r>
        <w:r>
          <w:rPr>
            <w:noProof/>
            <w:webHidden/>
          </w:rPr>
          <w:fldChar w:fldCharType="separate"/>
        </w:r>
        <w:r>
          <w:rPr>
            <w:noProof/>
            <w:webHidden/>
          </w:rPr>
          <w:t>18</w:t>
        </w:r>
        <w:r>
          <w:rPr>
            <w:noProof/>
            <w:webHidden/>
          </w:rPr>
          <w:fldChar w:fldCharType="end"/>
        </w:r>
      </w:hyperlink>
    </w:p>
    <w:p w14:paraId="72DD226F" w14:textId="5F4C11BE" w:rsidR="00535A96" w:rsidRDefault="00535A96">
      <w:pPr>
        <w:pStyle w:val="TOC1"/>
        <w:rPr>
          <w:rFonts w:asciiTheme="minorHAnsi" w:eastAsiaTheme="minorEastAsia" w:hAnsiTheme="minorHAnsi" w:cstheme="minorBidi"/>
          <w:noProof/>
          <w:szCs w:val="22"/>
        </w:rPr>
      </w:pPr>
      <w:hyperlink w:anchor="_Toc175833929" w:history="1">
        <w:r w:rsidRPr="00BD4ADF">
          <w:rPr>
            <w:rStyle w:val="ab"/>
            <w:b/>
            <w:bCs/>
            <w:noProof/>
          </w:rPr>
          <w:t xml:space="preserve">7  </w:t>
        </w:r>
        <w:r w:rsidRPr="00BD4ADF">
          <w:rPr>
            <w:rStyle w:val="ab"/>
            <w:b/>
            <w:bCs/>
            <w:noProof/>
          </w:rPr>
          <w:t>投资组合报告</w:t>
        </w:r>
        <w:r>
          <w:rPr>
            <w:noProof/>
            <w:webHidden/>
          </w:rPr>
          <w:tab/>
        </w:r>
        <w:r>
          <w:rPr>
            <w:noProof/>
            <w:webHidden/>
          </w:rPr>
          <w:fldChar w:fldCharType="begin"/>
        </w:r>
        <w:r>
          <w:rPr>
            <w:noProof/>
            <w:webHidden/>
          </w:rPr>
          <w:instrText xml:space="preserve"> PAGEREF _Toc175833929 \h </w:instrText>
        </w:r>
        <w:r>
          <w:rPr>
            <w:noProof/>
            <w:webHidden/>
          </w:rPr>
        </w:r>
        <w:r>
          <w:rPr>
            <w:noProof/>
            <w:webHidden/>
          </w:rPr>
          <w:fldChar w:fldCharType="separate"/>
        </w:r>
        <w:r>
          <w:rPr>
            <w:noProof/>
            <w:webHidden/>
          </w:rPr>
          <w:t>39</w:t>
        </w:r>
        <w:r>
          <w:rPr>
            <w:noProof/>
            <w:webHidden/>
          </w:rPr>
          <w:fldChar w:fldCharType="end"/>
        </w:r>
      </w:hyperlink>
    </w:p>
    <w:p w14:paraId="287EDF15" w14:textId="564CC73C" w:rsidR="00535A96" w:rsidRDefault="00535A96">
      <w:pPr>
        <w:pStyle w:val="TOC2"/>
        <w:rPr>
          <w:rFonts w:asciiTheme="minorHAnsi" w:eastAsiaTheme="minorEastAsia" w:hAnsiTheme="minorHAnsi" w:cstheme="minorBidi"/>
          <w:noProof/>
          <w:kern w:val="2"/>
          <w:szCs w:val="22"/>
        </w:rPr>
      </w:pPr>
      <w:hyperlink w:anchor="_Toc175833930" w:history="1">
        <w:r w:rsidRPr="00BD4ADF">
          <w:rPr>
            <w:rStyle w:val="ab"/>
            <w:noProof/>
          </w:rPr>
          <w:t xml:space="preserve">7.1 </w:t>
        </w:r>
        <w:r w:rsidRPr="00BD4ADF">
          <w:rPr>
            <w:rStyle w:val="ab"/>
            <w:noProof/>
          </w:rPr>
          <w:t>期末基金资产组合情况</w:t>
        </w:r>
        <w:r>
          <w:rPr>
            <w:noProof/>
            <w:webHidden/>
          </w:rPr>
          <w:tab/>
        </w:r>
        <w:r>
          <w:rPr>
            <w:noProof/>
            <w:webHidden/>
          </w:rPr>
          <w:fldChar w:fldCharType="begin"/>
        </w:r>
        <w:r>
          <w:rPr>
            <w:noProof/>
            <w:webHidden/>
          </w:rPr>
          <w:instrText xml:space="preserve"> PAGEREF _Toc175833930 \h </w:instrText>
        </w:r>
        <w:r>
          <w:rPr>
            <w:noProof/>
            <w:webHidden/>
          </w:rPr>
        </w:r>
        <w:r>
          <w:rPr>
            <w:noProof/>
            <w:webHidden/>
          </w:rPr>
          <w:fldChar w:fldCharType="separate"/>
        </w:r>
        <w:r>
          <w:rPr>
            <w:noProof/>
            <w:webHidden/>
          </w:rPr>
          <w:t>39</w:t>
        </w:r>
        <w:r>
          <w:rPr>
            <w:noProof/>
            <w:webHidden/>
          </w:rPr>
          <w:fldChar w:fldCharType="end"/>
        </w:r>
      </w:hyperlink>
    </w:p>
    <w:p w14:paraId="2640EBB1" w14:textId="08A6612D" w:rsidR="00535A96" w:rsidRDefault="00535A96">
      <w:pPr>
        <w:pStyle w:val="TOC2"/>
        <w:rPr>
          <w:rFonts w:asciiTheme="minorHAnsi" w:eastAsiaTheme="minorEastAsia" w:hAnsiTheme="minorHAnsi" w:cstheme="minorBidi"/>
          <w:noProof/>
          <w:kern w:val="2"/>
          <w:szCs w:val="22"/>
        </w:rPr>
      </w:pPr>
      <w:hyperlink w:anchor="_Toc175833931" w:history="1">
        <w:r w:rsidRPr="00BD4ADF">
          <w:rPr>
            <w:rStyle w:val="ab"/>
            <w:noProof/>
          </w:rPr>
          <w:t xml:space="preserve">7.2 </w:t>
        </w:r>
        <w:r w:rsidRPr="00BD4ADF">
          <w:rPr>
            <w:rStyle w:val="ab"/>
            <w:noProof/>
          </w:rPr>
          <w:t>报告期末按行业分类的股票投资组合</w:t>
        </w:r>
        <w:r>
          <w:rPr>
            <w:noProof/>
            <w:webHidden/>
          </w:rPr>
          <w:tab/>
        </w:r>
        <w:r>
          <w:rPr>
            <w:noProof/>
            <w:webHidden/>
          </w:rPr>
          <w:fldChar w:fldCharType="begin"/>
        </w:r>
        <w:r>
          <w:rPr>
            <w:noProof/>
            <w:webHidden/>
          </w:rPr>
          <w:instrText xml:space="preserve"> PAGEREF _Toc175833931 \h </w:instrText>
        </w:r>
        <w:r>
          <w:rPr>
            <w:noProof/>
            <w:webHidden/>
          </w:rPr>
        </w:r>
        <w:r>
          <w:rPr>
            <w:noProof/>
            <w:webHidden/>
          </w:rPr>
          <w:fldChar w:fldCharType="separate"/>
        </w:r>
        <w:r>
          <w:rPr>
            <w:noProof/>
            <w:webHidden/>
          </w:rPr>
          <w:t>40</w:t>
        </w:r>
        <w:r>
          <w:rPr>
            <w:noProof/>
            <w:webHidden/>
          </w:rPr>
          <w:fldChar w:fldCharType="end"/>
        </w:r>
      </w:hyperlink>
    </w:p>
    <w:p w14:paraId="239EAE95" w14:textId="68DFDE67" w:rsidR="00535A96" w:rsidRDefault="00535A96">
      <w:pPr>
        <w:pStyle w:val="TOC2"/>
        <w:rPr>
          <w:rFonts w:asciiTheme="minorHAnsi" w:eastAsiaTheme="minorEastAsia" w:hAnsiTheme="minorHAnsi" w:cstheme="minorBidi"/>
          <w:noProof/>
          <w:kern w:val="2"/>
          <w:szCs w:val="22"/>
        </w:rPr>
      </w:pPr>
      <w:hyperlink w:anchor="_Toc175833932" w:history="1">
        <w:r w:rsidRPr="00BD4ADF">
          <w:rPr>
            <w:rStyle w:val="ab"/>
            <w:noProof/>
          </w:rPr>
          <w:t xml:space="preserve">7.3 </w:t>
        </w:r>
        <w:r w:rsidRPr="00BD4ADF">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_Toc175833932 \h </w:instrText>
        </w:r>
        <w:r>
          <w:rPr>
            <w:noProof/>
            <w:webHidden/>
          </w:rPr>
        </w:r>
        <w:r>
          <w:rPr>
            <w:noProof/>
            <w:webHidden/>
          </w:rPr>
          <w:fldChar w:fldCharType="separate"/>
        </w:r>
        <w:r>
          <w:rPr>
            <w:noProof/>
            <w:webHidden/>
          </w:rPr>
          <w:t>41</w:t>
        </w:r>
        <w:r>
          <w:rPr>
            <w:noProof/>
            <w:webHidden/>
          </w:rPr>
          <w:fldChar w:fldCharType="end"/>
        </w:r>
      </w:hyperlink>
    </w:p>
    <w:p w14:paraId="199C5655" w14:textId="1E5157F0" w:rsidR="00535A96" w:rsidRDefault="00535A96">
      <w:pPr>
        <w:pStyle w:val="TOC2"/>
        <w:rPr>
          <w:rFonts w:asciiTheme="minorHAnsi" w:eastAsiaTheme="minorEastAsia" w:hAnsiTheme="minorHAnsi" w:cstheme="minorBidi"/>
          <w:noProof/>
          <w:kern w:val="2"/>
          <w:szCs w:val="22"/>
        </w:rPr>
      </w:pPr>
      <w:hyperlink w:anchor="_Toc175833933" w:history="1">
        <w:r w:rsidRPr="00BD4ADF">
          <w:rPr>
            <w:rStyle w:val="ab"/>
            <w:noProof/>
          </w:rPr>
          <w:t xml:space="preserve">7.4 </w:t>
        </w:r>
        <w:r w:rsidRPr="00BD4ADF">
          <w:rPr>
            <w:rStyle w:val="ab"/>
            <w:noProof/>
          </w:rPr>
          <w:t>报告期内股票投资组合的重大变动</w:t>
        </w:r>
        <w:r>
          <w:rPr>
            <w:noProof/>
            <w:webHidden/>
          </w:rPr>
          <w:tab/>
        </w:r>
        <w:r>
          <w:rPr>
            <w:noProof/>
            <w:webHidden/>
          </w:rPr>
          <w:fldChar w:fldCharType="begin"/>
        </w:r>
        <w:r>
          <w:rPr>
            <w:noProof/>
            <w:webHidden/>
          </w:rPr>
          <w:instrText xml:space="preserve"> PAGEREF _Toc175833933 \h </w:instrText>
        </w:r>
        <w:r>
          <w:rPr>
            <w:noProof/>
            <w:webHidden/>
          </w:rPr>
        </w:r>
        <w:r>
          <w:rPr>
            <w:noProof/>
            <w:webHidden/>
          </w:rPr>
          <w:fldChar w:fldCharType="separate"/>
        </w:r>
        <w:r>
          <w:rPr>
            <w:noProof/>
            <w:webHidden/>
          </w:rPr>
          <w:t>43</w:t>
        </w:r>
        <w:r>
          <w:rPr>
            <w:noProof/>
            <w:webHidden/>
          </w:rPr>
          <w:fldChar w:fldCharType="end"/>
        </w:r>
      </w:hyperlink>
    </w:p>
    <w:p w14:paraId="1DA8CA4E" w14:textId="3376DE20" w:rsidR="00535A96" w:rsidRDefault="00535A96">
      <w:pPr>
        <w:pStyle w:val="TOC2"/>
        <w:rPr>
          <w:rFonts w:asciiTheme="minorHAnsi" w:eastAsiaTheme="minorEastAsia" w:hAnsiTheme="minorHAnsi" w:cstheme="minorBidi"/>
          <w:noProof/>
          <w:kern w:val="2"/>
          <w:szCs w:val="22"/>
        </w:rPr>
      </w:pPr>
      <w:hyperlink w:anchor="_Toc175833934" w:history="1">
        <w:r w:rsidRPr="00BD4ADF">
          <w:rPr>
            <w:rStyle w:val="ab"/>
            <w:noProof/>
          </w:rPr>
          <w:t xml:space="preserve">7.5 </w:t>
        </w:r>
        <w:r w:rsidRPr="00BD4ADF">
          <w:rPr>
            <w:rStyle w:val="ab"/>
            <w:noProof/>
          </w:rPr>
          <w:t>期末按债券品种分类的债券投资组合</w:t>
        </w:r>
        <w:r>
          <w:rPr>
            <w:noProof/>
            <w:webHidden/>
          </w:rPr>
          <w:tab/>
        </w:r>
        <w:r>
          <w:rPr>
            <w:noProof/>
            <w:webHidden/>
          </w:rPr>
          <w:fldChar w:fldCharType="begin"/>
        </w:r>
        <w:r>
          <w:rPr>
            <w:noProof/>
            <w:webHidden/>
          </w:rPr>
          <w:instrText xml:space="preserve"> PAGEREF _Toc175833934 \h </w:instrText>
        </w:r>
        <w:r>
          <w:rPr>
            <w:noProof/>
            <w:webHidden/>
          </w:rPr>
        </w:r>
        <w:r>
          <w:rPr>
            <w:noProof/>
            <w:webHidden/>
          </w:rPr>
          <w:fldChar w:fldCharType="separate"/>
        </w:r>
        <w:r>
          <w:rPr>
            <w:noProof/>
            <w:webHidden/>
          </w:rPr>
          <w:t>45</w:t>
        </w:r>
        <w:r>
          <w:rPr>
            <w:noProof/>
            <w:webHidden/>
          </w:rPr>
          <w:fldChar w:fldCharType="end"/>
        </w:r>
      </w:hyperlink>
    </w:p>
    <w:p w14:paraId="6F65DA7D" w14:textId="5FB2FE75" w:rsidR="00535A96" w:rsidRDefault="00535A96">
      <w:pPr>
        <w:pStyle w:val="TOC2"/>
        <w:rPr>
          <w:rFonts w:asciiTheme="minorHAnsi" w:eastAsiaTheme="minorEastAsia" w:hAnsiTheme="minorHAnsi" w:cstheme="minorBidi"/>
          <w:noProof/>
          <w:kern w:val="2"/>
          <w:szCs w:val="22"/>
        </w:rPr>
      </w:pPr>
      <w:hyperlink w:anchor="_Toc175833935" w:history="1">
        <w:r w:rsidRPr="00BD4ADF">
          <w:rPr>
            <w:rStyle w:val="ab"/>
            <w:noProof/>
          </w:rPr>
          <w:t xml:space="preserve">7.6 </w:t>
        </w:r>
        <w:r w:rsidRPr="00BD4ADF">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_Toc175833935 \h </w:instrText>
        </w:r>
        <w:r>
          <w:rPr>
            <w:noProof/>
            <w:webHidden/>
          </w:rPr>
        </w:r>
        <w:r>
          <w:rPr>
            <w:noProof/>
            <w:webHidden/>
          </w:rPr>
          <w:fldChar w:fldCharType="separate"/>
        </w:r>
        <w:r>
          <w:rPr>
            <w:noProof/>
            <w:webHidden/>
          </w:rPr>
          <w:t>45</w:t>
        </w:r>
        <w:r>
          <w:rPr>
            <w:noProof/>
            <w:webHidden/>
          </w:rPr>
          <w:fldChar w:fldCharType="end"/>
        </w:r>
      </w:hyperlink>
    </w:p>
    <w:p w14:paraId="317BEA8B" w14:textId="4FF3A238" w:rsidR="00535A96" w:rsidRDefault="00535A96">
      <w:pPr>
        <w:pStyle w:val="TOC2"/>
        <w:rPr>
          <w:rFonts w:asciiTheme="minorHAnsi" w:eastAsiaTheme="minorEastAsia" w:hAnsiTheme="minorHAnsi" w:cstheme="minorBidi"/>
          <w:noProof/>
          <w:kern w:val="2"/>
          <w:szCs w:val="22"/>
        </w:rPr>
      </w:pPr>
      <w:hyperlink w:anchor="_Toc175833936" w:history="1">
        <w:r w:rsidRPr="00BD4ADF">
          <w:rPr>
            <w:rStyle w:val="ab"/>
            <w:noProof/>
          </w:rPr>
          <w:t xml:space="preserve">7.7 </w:t>
        </w:r>
        <w:r w:rsidRPr="00BD4ADF">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_Toc175833936 \h </w:instrText>
        </w:r>
        <w:r>
          <w:rPr>
            <w:noProof/>
            <w:webHidden/>
          </w:rPr>
        </w:r>
        <w:r>
          <w:rPr>
            <w:noProof/>
            <w:webHidden/>
          </w:rPr>
          <w:fldChar w:fldCharType="separate"/>
        </w:r>
        <w:r>
          <w:rPr>
            <w:noProof/>
            <w:webHidden/>
          </w:rPr>
          <w:t>45</w:t>
        </w:r>
        <w:r>
          <w:rPr>
            <w:noProof/>
            <w:webHidden/>
          </w:rPr>
          <w:fldChar w:fldCharType="end"/>
        </w:r>
      </w:hyperlink>
    </w:p>
    <w:p w14:paraId="79E19728" w14:textId="15E6B97F" w:rsidR="00535A96" w:rsidRDefault="00535A96">
      <w:pPr>
        <w:pStyle w:val="TOC2"/>
        <w:rPr>
          <w:rFonts w:asciiTheme="minorHAnsi" w:eastAsiaTheme="minorEastAsia" w:hAnsiTheme="minorHAnsi" w:cstheme="minorBidi"/>
          <w:noProof/>
          <w:kern w:val="2"/>
          <w:szCs w:val="22"/>
        </w:rPr>
      </w:pPr>
      <w:hyperlink w:anchor="_Toc175833937" w:history="1">
        <w:r w:rsidRPr="00BD4ADF">
          <w:rPr>
            <w:rStyle w:val="ab"/>
            <w:noProof/>
          </w:rPr>
          <w:t xml:space="preserve">7.8 </w:t>
        </w:r>
        <w:r w:rsidRPr="00BD4ADF">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_Toc175833937 \h </w:instrText>
        </w:r>
        <w:r>
          <w:rPr>
            <w:noProof/>
            <w:webHidden/>
          </w:rPr>
        </w:r>
        <w:r>
          <w:rPr>
            <w:noProof/>
            <w:webHidden/>
          </w:rPr>
          <w:fldChar w:fldCharType="separate"/>
        </w:r>
        <w:r>
          <w:rPr>
            <w:noProof/>
            <w:webHidden/>
          </w:rPr>
          <w:t>45</w:t>
        </w:r>
        <w:r>
          <w:rPr>
            <w:noProof/>
            <w:webHidden/>
          </w:rPr>
          <w:fldChar w:fldCharType="end"/>
        </w:r>
      </w:hyperlink>
    </w:p>
    <w:p w14:paraId="5E70D05E" w14:textId="7ACEB943" w:rsidR="00535A96" w:rsidRDefault="00535A96">
      <w:pPr>
        <w:pStyle w:val="TOC2"/>
        <w:rPr>
          <w:rFonts w:asciiTheme="minorHAnsi" w:eastAsiaTheme="minorEastAsia" w:hAnsiTheme="minorHAnsi" w:cstheme="minorBidi"/>
          <w:noProof/>
          <w:kern w:val="2"/>
          <w:szCs w:val="22"/>
        </w:rPr>
      </w:pPr>
      <w:hyperlink w:anchor="_Toc175833938" w:history="1">
        <w:r w:rsidRPr="00BD4ADF">
          <w:rPr>
            <w:rStyle w:val="ab"/>
            <w:noProof/>
          </w:rPr>
          <w:t xml:space="preserve">7.9 </w:t>
        </w:r>
        <w:r w:rsidRPr="00BD4ADF">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_Toc175833938 \h </w:instrText>
        </w:r>
        <w:r>
          <w:rPr>
            <w:noProof/>
            <w:webHidden/>
          </w:rPr>
        </w:r>
        <w:r>
          <w:rPr>
            <w:noProof/>
            <w:webHidden/>
          </w:rPr>
          <w:fldChar w:fldCharType="separate"/>
        </w:r>
        <w:r>
          <w:rPr>
            <w:noProof/>
            <w:webHidden/>
          </w:rPr>
          <w:t>45</w:t>
        </w:r>
        <w:r>
          <w:rPr>
            <w:noProof/>
            <w:webHidden/>
          </w:rPr>
          <w:fldChar w:fldCharType="end"/>
        </w:r>
      </w:hyperlink>
    </w:p>
    <w:p w14:paraId="28F68349" w14:textId="5ACDEE8F" w:rsidR="00535A96" w:rsidRDefault="00535A96">
      <w:pPr>
        <w:pStyle w:val="TOC2"/>
        <w:rPr>
          <w:rFonts w:asciiTheme="minorHAnsi" w:eastAsiaTheme="minorEastAsia" w:hAnsiTheme="minorHAnsi" w:cstheme="minorBidi"/>
          <w:noProof/>
          <w:kern w:val="2"/>
          <w:szCs w:val="22"/>
        </w:rPr>
      </w:pPr>
      <w:hyperlink w:anchor="_Toc175833939" w:history="1">
        <w:r w:rsidRPr="00BD4ADF">
          <w:rPr>
            <w:rStyle w:val="ab"/>
            <w:noProof/>
          </w:rPr>
          <w:t xml:space="preserve">7.10 </w:t>
        </w:r>
        <w:r w:rsidRPr="00BD4ADF">
          <w:rPr>
            <w:rStyle w:val="ab"/>
            <w:noProof/>
          </w:rPr>
          <w:t>本基金投资股指期货的投资政策</w:t>
        </w:r>
        <w:r>
          <w:rPr>
            <w:noProof/>
            <w:webHidden/>
          </w:rPr>
          <w:tab/>
        </w:r>
        <w:r>
          <w:rPr>
            <w:noProof/>
            <w:webHidden/>
          </w:rPr>
          <w:fldChar w:fldCharType="begin"/>
        </w:r>
        <w:r>
          <w:rPr>
            <w:noProof/>
            <w:webHidden/>
          </w:rPr>
          <w:instrText xml:space="preserve"> PAGEREF _Toc175833939 \h </w:instrText>
        </w:r>
        <w:r>
          <w:rPr>
            <w:noProof/>
            <w:webHidden/>
          </w:rPr>
        </w:r>
        <w:r>
          <w:rPr>
            <w:noProof/>
            <w:webHidden/>
          </w:rPr>
          <w:fldChar w:fldCharType="separate"/>
        </w:r>
        <w:r>
          <w:rPr>
            <w:noProof/>
            <w:webHidden/>
          </w:rPr>
          <w:t>45</w:t>
        </w:r>
        <w:r>
          <w:rPr>
            <w:noProof/>
            <w:webHidden/>
          </w:rPr>
          <w:fldChar w:fldCharType="end"/>
        </w:r>
      </w:hyperlink>
    </w:p>
    <w:p w14:paraId="141758E5" w14:textId="0AD78F70" w:rsidR="00535A96" w:rsidRDefault="00535A96">
      <w:pPr>
        <w:pStyle w:val="TOC2"/>
        <w:rPr>
          <w:rFonts w:asciiTheme="minorHAnsi" w:eastAsiaTheme="minorEastAsia" w:hAnsiTheme="minorHAnsi" w:cstheme="minorBidi"/>
          <w:noProof/>
          <w:kern w:val="2"/>
          <w:szCs w:val="22"/>
        </w:rPr>
      </w:pPr>
      <w:hyperlink w:anchor="_Toc175833940" w:history="1">
        <w:r w:rsidRPr="00BD4ADF">
          <w:rPr>
            <w:rStyle w:val="ab"/>
            <w:noProof/>
          </w:rPr>
          <w:t xml:space="preserve">7.11 </w:t>
        </w:r>
        <w:r w:rsidRPr="00BD4ADF">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_Toc175833940 \h </w:instrText>
        </w:r>
        <w:r>
          <w:rPr>
            <w:noProof/>
            <w:webHidden/>
          </w:rPr>
        </w:r>
        <w:r>
          <w:rPr>
            <w:noProof/>
            <w:webHidden/>
          </w:rPr>
          <w:fldChar w:fldCharType="separate"/>
        </w:r>
        <w:r>
          <w:rPr>
            <w:noProof/>
            <w:webHidden/>
          </w:rPr>
          <w:t>46</w:t>
        </w:r>
        <w:r>
          <w:rPr>
            <w:noProof/>
            <w:webHidden/>
          </w:rPr>
          <w:fldChar w:fldCharType="end"/>
        </w:r>
      </w:hyperlink>
    </w:p>
    <w:p w14:paraId="5EBA06B5" w14:textId="29C078D9" w:rsidR="00535A96" w:rsidRDefault="00535A96">
      <w:pPr>
        <w:pStyle w:val="TOC2"/>
        <w:rPr>
          <w:rFonts w:asciiTheme="minorHAnsi" w:eastAsiaTheme="minorEastAsia" w:hAnsiTheme="minorHAnsi" w:cstheme="minorBidi"/>
          <w:noProof/>
          <w:kern w:val="2"/>
          <w:szCs w:val="22"/>
        </w:rPr>
      </w:pPr>
      <w:hyperlink w:anchor="_Toc175833941" w:history="1">
        <w:r w:rsidRPr="00BD4ADF">
          <w:rPr>
            <w:rStyle w:val="ab"/>
            <w:noProof/>
          </w:rPr>
          <w:t xml:space="preserve">7.12 </w:t>
        </w:r>
        <w:r w:rsidRPr="00BD4ADF">
          <w:rPr>
            <w:rStyle w:val="ab"/>
            <w:noProof/>
          </w:rPr>
          <w:t>本报告期投资基金情况</w:t>
        </w:r>
        <w:r>
          <w:rPr>
            <w:noProof/>
            <w:webHidden/>
          </w:rPr>
          <w:tab/>
        </w:r>
        <w:r>
          <w:rPr>
            <w:noProof/>
            <w:webHidden/>
          </w:rPr>
          <w:fldChar w:fldCharType="begin"/>
        </w:r>
        <w:r>
          <w:rPr>
            <w:noProof/>
            <w:webHidden/>
          </w:rPr>
          <w:instrText xml:space="preserve"> PAGEREF _Toc175833941 \h </w:instrText>
        </w:r>
        <w:r>
          <w:rPr>
            <w:noProof/>
            <w:webHidden/>
          </w:rPr>
        </w:r>
        <w:r>
          <w:rPr>
            <w:noProof/>
            <w:webHidden/>
          </w:rPr>
          <w:fldChar w:fldCharType="separate"/>
        </w:r>
        <w:r>
          <w:rPr>
            <w:noProof/>
            <w:webHidden/>
          </w:rPr>
          <w:t>46</w:t>
        </w:r>
        <w:r>
          <w:rPr>
            <w:noProof/>
            <w:webHidden/>
          </w:rPr>
          <w:fldChar w:fldCharType="end"/>
        </w:r>
      </w:hyperlink>
    </w:p>
    <w:p w14:paraId="21A02C77" w14:textId="41DB147F" w:rsidR="00535A96" w:rsidRDefault="00535A96">
      <w:pPr>
        <w:pStyle w:val="TOC2"/>
        <w:rPr>
          <w:rFonts w:asciiTheme="minorHAnsi" w:eastAsiaTheme="minorEastAsia" w:hAnsiTheme="minorHAnsi" w:cstheme="minorBidi"/>
          <w:noProof/>
          <w:kern w:val="2"/>
          <w:szCs w:val="22"/>
        </w:rPr>
      </w:pPr>
      <w:hyperlink w:anchor="_Toc175833942" w:history="1">
        <w:r w:rsidRPr="00BD4ADF">
          <w:rPr>
            <w:rStyle w:val="ab"/>
            <w:noProof/>
          </w:rPr>
          <w:t xml:space="preserve">7.13 </w:t>
        </w:r>
        <w:r w:rsidRPr="00BD4ADF">
          <w:rPr>
            <w:rStyle w:val="ab"/>
            <w:noProof/>
          </w:rPr>
          <w:t>投资组合报告附注</w:t>
        </w:r>
        <w:r>
          <w:rPr>
            <w:noProof/>
            <w:webHidden/>
          </w:rPr>
          <w:tab/>
        </w:r>
        <w:r>
          <w:rPr>
            <w:noProof/>
            <w:webHidden/>
          </w:rPr>
          <w:fldChar w:fldCharType="begin"/>
        </w:r>
        <w:r>
          <w:rPr>
            <w:noProof/>
            <w:webHidden/>
          </w:rPr>
          <w:instrText xml:space="preserve"> PAGEREF _Toc175833942 \h </w:instrText>
        </w:r>
        <w:r>
          <w:rPr>
            <w:noProof/>
            <w:webHidden/>
          </w:rPr>
        </w:r>
        <w:r>
          <w:rPr>
            <w:noProof/>
            <w:webHidden/>
          </w:rPr>
          <w:fldChar w:fldCharType="separate"/>
        </w:r>
        <w:r>
          <w:rPr>
            <w:noProof/>
            <w:webHidden/>
          </w:rPr>
          <w:t>46</w:t>
        </w:r>
        <w:r>
          <w:rPr>
            <w:noProof/>
            <w:webHidden/>
          </w:rPr>
          <w:fldChar w:fldCharType="end"/>
        </w:r>
      </w:hyperlink>
    </w:p>
    <w:p w14:paraId="18D69B7D" w14:textId="3DC8265E" w:rsidR="00535A96" w:rsidRDefault="00535A96">
      <w:pPr>
        <w:pStyle w:val="TOC1"/>
        <w:rPr>
          <w:rFonts w:asciiTheme="minorHAnsi" w:eastAsiaTheme="minorEastAsia" w:hAnsiTheme="minorHAnsi" w:cstheme="minorBidi"/>
          <w:noProof/>
          <w:szCs w:val="22"/>
        </w:rPr>
      </w:pPr>
      <w:hyperlink w:anchor="_Toc175833943" w:history="1">
        <w:r w:rsidRPr="00BD4ADF">
          <w:rPr>
            <w:rStyle w:val="ab"/>
            <w:b/>
            <w:bCs/>
            <w:noProof/>
          </w:rPr>
          <w:t xml:space="preserve">8  </w:t>
        </w:r>
        <w:r w:rsidRPr="00BD4ADF">
          <w:rPr>
            <w:rStyle w:val="ab"/>
            <w:b/>
            <w:bCs/>
            <w:noProof/>
          </w:rPr>
          <w:t>基金份额持有人信息</w:t>
        </w:r>
        <w:r>
          <w:rPr>
            <w:noProof/>
            <w:webHidden/>
          </w:rPr>
          <w:tab/>
        </w:r>
        <w:r>
          <w:rPr>
            <w:noProof/>
            <w:webHidden/>
          </w:rPr>
          <w:fldChar w:fldCharType="begin"/>
        </w:r>
        <w:r>
          <w:rPr>
            <w:noProof/>
            <w:webHidden/>
          </w:rPr>
          <w:instrText xml:space="preserve"> PAGEREF _Toc175833943 \h </w:instrText>
        </w:r>
        <w:r>
          <w:rPr>
            <w:noProof/>
            <w:webHidden/>
          </w:rPr>
        </w:r>
        <w:r>
          <w:rPr>
            <w:noProof/>
            <w:webHidden/>
          </w:rPr>
          <w:fldChar w:fldCharType="separate"/>
        </w:r>
        <w:r>
          <w:rPr>
            <w:noProof/>
            <w:webHidden/>
          </w:rPr>
          <w:t>47</w:t>
        </w:r>
        <w:r>
          <w:rPr>
            <w:noProof/>
            <w:webHidden/>
          </w:rPr>
          <w:fldChar w:fldCharType="end"/>
        </w:r>
      </w:hyperlink>
    </w:p>
    <w:p w14:paraId="7C17BE1B" w14:textId="71347512" w:rsidR="00535A96" w:rsidRDefault="00535A96">
      <w:pPr>
        <w:pStyle w:val="TOC2"/>
        <w:rPr>
          <w:rFonts w:asciiTheme="minorHAnsi" w:eastAsiaTheme="minorEastAsia" w:hAnsiTheme="minorHAnsi" w:cstheme="minorBidi"/>
          <w:noProof/>
          <w:kern w:val="2"/>
          <w:szCs w:val="22"/>
        </w:rPr>
      </w:pPr>
      <w:hyperlink w:anchor="_Toc175833944" w:history="1">
        <w:r w:rsidRPr="00BD4ADF">
          <w:rPr>
            <w:rStyle w:val="ab"/>
            <w:noProof/>
          </w:rPr>
          <w:t xml:space="preserve">8.1 </w:t>
        </w:r>
        <w:r w:rsidRPr="00BD4ADF">
          <w:rPr>
            <w:rStyle w:val="ab"/>
            <w:noProof/>
          </w:rPr>
          <w:t>期末基金份额持有人户数及持有人结构</w:t>
        </w:r>
        <w:r>
          <w:rPr>
            <w:noProof/>
            <w:webHidden/>
          </w:rPr>
          <w:tab/>
        </w:r>
        <w:r>
          <w:rPr>
            <w:noProof/>
            <w:webHidden/>
          </w:rPr>
          <w:fldChar w:fldCharType="begin"/>
        </w:r>
        <w:r>
          <w:rPr>
            <w:noProof/>
            <w:webHidden/>
          </w:rPr>
          <w:instrText xml:space="preserve"> PAGEREF _Toc175833944 \h </w:instrText>
        </w:r>
        <w:r>
          <w:rPr>
            <w:noProof/>
            <w:webHidden/>
          </w:rPr>
        </w:r>
        <w:r>
          <w:rPr>
            <w:noProof/>
            <w:webHidden/>
          </w:rPr>
          <w:fldChar w:fldCharType="separate"/>
        </w:r>
        <w:r>
          <w:rPr>
            <w:noProof/>
            <w:webHidden/>
          </w:rPr>
          <w:t>47</w:t>
        </w:r>
        <w:r>
          <w:rPr>
            <w:noProof/>
            <w:webHidden/>
          </w:rPr>
          <w:fldChar w:fldCharType="end"/>
        </w:r>
      </w:hyperlink>
    </w:p>
    <w:p w14:paraId="35E51EC0" w14:textId="60222117" w:rsidR="00535A96" w:rsidRDefault="00535A96">
      <w:pPr>
        <w:pStyle w:val="TOC2"/>
        <w:rPr>
          <w:rFonts w:asciiTheme="minorHAnsi" w:eastAsiaTheme="minorEastAsia" w:hAnsiTheme="minorHAnsi" w:cstheme="minorBidi"/>
          <w:noProof/>
          <w:kern w:val="2"/>
          <w:szCs w:val="22"/>
        </w:rPr>
      </w:pPr>
      <w:hyperlink w:anchor="_Toc175833945" w:history="1">
        <w:r w:rsidRPr="00BD4ADF">
          <w:rPr>
            <w:rStyle w:val="ab"/>
            <w:noProof/>
          </w:rPr>
          <w:t xml:space="preserve">8.2 </w:t>
        </w:r>
        <w:r w:rsidRPr="00BD4ADF">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_Toc175833945 \h </w:instrText>
        </w:r>
        <w:r>
          <w:rPr>
            <w:noProof/>
            <w:webHidden/>
          </w:rPr>
        </w:r>
        <w:r>
          <w:rPr>
            <w:noProof/>
            <w:webHidden/>
          </w:rPr>
          <w:fldChar w:fldCharType="separate"/>
        </w:r>
        <w:r>
          <w:rPr>
            <w:noProof/>
            <w:webHidden/>
          </w:rPr>
          <w:t>47</w:t>
        </w:r>
        <w:r>
          <w:rPr>
            <w:noProof/>
            <w:webHidden/>
          </w:rPr>
          <w:fldChar w:fldCharType="end"/>
        </w:r>
      </w:hyperlink>
    </w:p>
    <w:p w14:paraId="31D978DA" w14:textId="65AC748D" w:rsidR="00535A96" w:rsidRDefault="00535A96">
      <w:pPr>
        <w:pStyle w:val="TOC2"/>
        <w:rPr>
          <w:rFonts w:asciiTheme="minorHAnsi" w:eastAsiaTheme="minorEastAsia" w:hAnsiTheme="minorHAnsi" w:cstheme="minorBidi"/>
          <w:noProof/>
          <w:kern w:val="2"/>
          <w:szCs w:val="22"/>
        </w:rPr>
      </w:pPr>
      <w:hyperlink w:anchor="_Toc175833946" w:history="1">
        <w:r w:rsidRPr="00BD4ADF">
          <w:rPr>
            <w:rStyle w:val="ab"/>
            <w:noProof/>
          </w:rPr>
          <w:t xml:space="preserve">8.3 </w:t>
        </w:r>
        <w:r w:rsidRPr="00BD4ADF">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_Toc175833946 \h </w:instrText>
        </w:r>
        <w:r>
          <w:rPr>
            <w:noProof/>
            <w:webHidden/>
          </w:rPr>
        </w:r>
        <w:r>
          <w:rPr>
            <w:noProof/>
            <w:webHidden/>
          </w:rPr>
          <w:fldChar w:fldCharType="separate"/>
        </w:r>
        <w:r>
          <w:rPr>
            <w:noProof/>
            <w:webHidden/>
          </w:rPr>
          <w:t>47</w:t>
        </w:r>
        <w:r>
          <w:rPr>
            <w:noProof/>
            <w:webHidden/>
          </w:rPr>
          <w:fldChar w:fldCharType="end"/>
        </w:r>
      </w:hyperlink>
    </w:p>
    <w:p w14:paraId="7EFE1982" w14:textId="38C8A62A" w:rsidR="00535A96" w:rsidRDefault="00535A96">
      <w:pPr>
        <w:pStyle w:val="TOC1"/>
        <w:rPr>
          <w:rFonts w:asciiTheme="minorHAnsi" w:eastAsiaTheme="minorEastAsia" w:hAnsiTheme="minorHAnsi" w:cstheme="minorBidi"/>
          <w:noProof/>
          <w:szCs w:val="22"/>
        </w:rPr>
      </w:pPr>
      <w:hyperlink w:anchor="_Toc175833947" w:history="1">
        <w:r w:rsidRPr="00BD4ADF">
          <w:rPr>
            <w:rStyle w:val="ab"/>
            <w:b/>
            <w:bCs/>
            <w:noProof/>
          </w:rPr>
          <w:t xml:space="preserve">9  </w:t>
        </w:r>
        <w:r w:rsidRPr="00BD4ADF">
          <w:rPr>
            <w:rStyle w:val="ab"/>
            <w:b/>
            <w:bCs/>
            <w:noProof/>
          </w:rPr>
          <w:t>开放式基金份额变动</w:t>
        </w:r>
        <w:r>
          <w:rPr>
            <w:noProof/>
            <w:webHidden/>
          </w:rPr>
          <w:tab/>
        </w:r>
        <w:r>
          <w:rPr>
            <w:noProof/>
            <w:webHidden/>
          </w:rPr>
          <w:fldChar w:fldCharType="begin"/>
        </w:r>
        <w:r>
          <w:rPr>
            <w:noProof/>
            <w:webHidden/>
          </w:rPr>
          <w:instrText xml:space="preserve"> PAGEREF _Toc175833947 \h </w:instrText>
        </w:r>
        <w:r>
          <w:rPr>
            <w:noProof/>
            <w:webHidden/>
          </w:rPr>
        </w:r>
        <w:r>
          <w:rPr>
            <w:noProof/>
            <w:webHidden/>
          </w:rPr>
          <w:fldChar w:fldCharType="separate"/>
        </w:r>
        <w:r>
          <w:rPr>
            <w:noProof/>
            <w:webHidden/>
          </w:rPr>
          <w:t>47</w:t>
        </w:r>
        <w:r>
          <w:rPr>
            <w:noProof/>
            <w:webHidden/>
          </w:rPr>
          <w:fldChar w:fldCharType="end"/>
        </w:r>
      </w:hyperlink>
    </w:p>
    <w:p w14:paraId="75259A04" w14:textId="306D148B" w:rsidR="00535A96" w:rsidRDefault="00535A96">
      <w:pPr>
        <w:pStyle w:val="TOC1"/>
        <w:rPr>
          <w:rFonts w:asciiTheme="minorHAnsi" w:eastAsiaTheme="minorEastAsia" w:hAnsiTheme="minorHAnsi" w:cstheme="minorBidi"/>
          <w:noProof/>
          <w:szCs w:val="22"/>
        </w:rPr>
      </w:pPr>
      <w:hyperlink w:anchor="_Toc175833948" w:history="1">
        <w:r w:rsidRPr="00BD4ADF">
          <w:rPr>
            <w:rStyle w:val="ab"/>
            <w:b/>
            <w:bCs/>
            <w:noProof/>
          </w:rPr>
          <w:t xml:space="preserve">10  </w:t>
        </w:r>
        <w:r w:rsidRPr="00BD4ADF">
          <w:rPr>
            <w:rStyle w:val="ab"/>
            <w:b/>
            <w:bCs/>
            <w:noProof/>
          </w:rPr>
          <w:t>重大事件揭示</w:t>
        </w:r>
        <w:r>
          <w:rPr>
            <w:noProof/>
            <w:webHidden/>
          </w:rPr>
          <w:tab/>
        </w:r>
        <w:r>
          <w:rPr>
            <w:noProof/>
            <w:webHidden/>
          </w:rPr>
          <w:fldChar w:fldCharType="begin"/>
        </w:r>
        <w:r>
          <w:rPr>
            <w:noProof/>
            <w:webHidden/>
          </w:rPr>
          <w:instrText xml:space="preserve"> PAGEREF _Toc175833948 \h </w:instrText>
        </w:r>
        <w:r>
          <w:rPr>
            <w:noProof/>
            <w:webHidden/>
          </w:rPr>
        </w:r>
        <w:r>
          <w:rPr>
            <w:noProof/>
            <w:webHidden/>
          </w:rPr>
          <w:fldChar w:fldCharType="separate"/>
        </w:r>
        <w:r>
          <w:rPr>
            <w:noProof/>
            <w:webHidden/>
          </w:rPr>
          <w:t>48</w:t>
        </w:r>
        <w:r>
          <w:rPr>
            <w:noProof/>
            <w:webHidden/>
          </w:rPr>
          <w:fldChar w:fldCharType="end"/>
        </w:r>
      </w:hyperlink>
    </w:p>
    <w:p w14:paraId="3E928D28" w14:textId="2BEF1A81" w:rsidR="00535A96" w:rsidRDefault="00535A96">
      <w:pPr>
        <w:pStyle w:val="TOC2"/>
        <w:rPr>
          <w:rFonts w:asciiTheme="minorHAnsi" w:eastAsiaTheme="minorEastAsia" w:hAnsiTheme="minorHAnsi" w:cstheme="minorBidi"/>
          <w:noProof/>
          <w:kern w:val="2"/>
          <w:szCs w:val="22"/>
        </w:rPr>
      </w:pPr>
      <w:hyperlink w:anchor="_Toc175833949" w:history="1">
        <w:r w:rsidRPr="00BD4ADF">
          <w:rPr>
            <w:rStyle w:val="ab"/>
            <w:noProof/>
          </w:rPr>
          <w:t xml:space="preserve">10.1 </w:t>
        </w:r>
        <w:r w:rsidRPr="00BD4ADF">
          <w:rPr>
            <w:rStyle w:val="ab"/>
            <w:noProof/>
          </w:rPr>
          <w:t>基金份额持有人大会决议</w:t>
        </w:r>
        <w:r>
          <w:rPr>
            <w:noProof/>
            <w:webHidden/>
          </w:rPr>
          <w:tab/>
        </w:r>
        <w:r>
          <w:rPr>
            <w:noProof/>
            <w:webHidden/>
          </w:rPr>
          <w:fldChar w:fldCharType="begin"/>
        </w:r>
        <w:r>
          <w:rPr>
            <w:noProof/>
            <w:webHidden/>
          </w:rPr>
          <w:instrText xml:space="preserve"> PAGEREF _Toc175833949 \h </w:instrText>
        </w:r>
        <w:r>
          <w:rPr>
            <w:noProof/>
            <w:webHidden/>
          </w:rPr>
        </w:r>
        <w:r>
          <w:rPr>
            <w:noProof/>
            <w:webHidden/>
          </w:rPr>
          <w:fldChar w:fldCharType="separate"/>
        </w:r>
        <w:r>
          <w:rPr>
            <w:noProof/>
            <w:webHidden/>
          </w:rPr>
          <w:t>48</w:t>
        </w:r>
        <w:r>
          <w:rPr>
            <w:noProof/>
            <w:webHidden/>
          </w:rPr>
          <w:fldChar w:fldCharType="end"/>
        </w:r>
      </w:hyperlink>
    </w:p>
    <w:p w14:paraId="173DFB32" w14:textId="236FDBB9" w:rsidR="00535A96" w:rsidRDefault="00535A96">
      <w:pPr>
        <w:pStyle w:val="TOC2"/>
        <w:rPr>
          <w:rFonts w:asciiTheme="minorHAnsi" w:eastAsiaTheme="minorEastAsia" w:hAnsiTheme="minorHAnsi" w:cstheme="minorBidi"/>
          <w:noProof/>
          <w:kern w:val="2"/>
          <w:szCs w:val="22"/>
        </w:rPr>
      </w:pPr>
      <w:hyperlink w:anchor="_Toc175833950" w:history="1">
        <w:r w:rsidRPr="00BD4ADF">
          <w:rPr>
            <w:rStyle w:val="ab"/>
            <w:noProof/>
          </w:rPr>
          <w:t xml:space="preserve">10.2 </w:t>
        </w:r>
        <w:r w:rsidRPr="00BD4ADF">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_Toc175833950 \h </w:instrText>
        </w:r>
        <w:r>
          <w:rPr>
            <w:noProof/>
            <w:webHidden/>
          </w:rPr>
        </w:r>
        <w:r>
          <w:rPr>
            <w:noProof/>
            <w:webHidden/>
          </w:rPr>
          <w:fldChar w:fldCharType="separate"/>
        </w:r>
        <w:r>
          <w:rPr>
            <w:noProof/>
            <w:webHidden/>
          </w:rPr>
          <w:t>48</w:t>
        </w:r>
        <w:r>
          <w:rPr>
            <w:noProof/>
            <w:webHidden/>
          </w:rPr>
          <w:fldChar w:fldCharType="end"/>
        </w:r>
      </w:hyperlink>
    </w:p>
    <w:p w14:paraId="3FDA6177" w14:textId="1C91D118" w:rsidR="00535A96" w:rsidRDefault="00535A96">
      <w:pPr>
        <w:pStyle w:val="TOC2"/>
        <w:rPr>
          <w:rFonts w:asciiTheme="minorHAnsi" w:eastAsiaTheme="minorEastAsia" w:hAnsiTheme="minorHAnsi" w:cstheme="minorBidi"/>
          <w:noProof/>
          <w:kern w:val="2"/>
          <w:szCs w:val="22"/>
        </w:rPr>
      </w:pPr>
      <w:hyperlink w:anchor="_Toc175833951" w:history="1">
        <w:r w:rsidRPr="00BD4ADF">
          <w:rPr>
            <w:rStyle w:val="ab"/>
            <w:noProof/>
          </w:rPr>
          <w:t xml:space="preserve">10.3 </w:t>
        </w:r>
        <w:r w:rsidRPr="00BD4ADF">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_Toc175833951 \h </w:instrText>
        </w:r>
        <w:r>
          <w:rPr>
            <w:noProof/>
            <w:webHidden/>
          </w:rPr>
        </w:r>
        <w:r>
          <w:rPr>
            <w:noProof/>
            <w:webHidden/>
          </w:rPr>
          <w:fldChar w:fldCharType="separate"/>
        </w:r>
        <w:r>
          <w:rPr>
            <w:noProof/>
            <w:webHidden/>
          </w:rPr>
          <w:t>48</w:t>
        </w:r>
        <w:r>
          <w:rPr>
            <w:noProof/>
            <w:webHidden/>
          </w:rPr>
          <w:fldChar w:fldCharType="end"/>
        </w:r>
      </w:hyperlink>
    </w:p>
    <w:p w14:paraId="37D9E3D4" w14:textId="486A12CC" w:rsidR="00535A96" w:rsidRDefault="00535A96">
      <w:pPr>
        <w:pStyle w:val="TOC2"/>
        <w:rPr>
          <w:rFonts w:asciiTheme="minorHAnsi" w:eastAsiaTheme="minorEastAsia" w:hAnsiTheme="minorHAnsi" w:cstheme="minorBidi"/>
          <w:noProof/>
          <w:kern w:val="2"/>
          <w:szCs w:val="22"/>
        </w:rPr>
      </w:pPr>
      <w:hyperlink w:anchor="_Toc175833952" w:history="1">
        <w:r w:rsidRPr="00BD4ADF">
          <w:rPr>
            <w:rStyle w:val="ab"/>
            <w:noProof/>
          </w:rPr>
          <w:t xml:space="preserve">10.4 </w:t>
        </w:r>
        <w:r w:rsidRPr="00BD4ADF">
          <w:rPr>
            <w:rStyle w:val="ab"/>
            <w:noProof/>
          </w:rPr>
          <w:t>基金投资策略的改变</w:t>
        </w:r>
        <w:r>
          <w:rPr>
            <w:noProof/>
            <w:webHidden/>
          </w:rPr>
          <w:tab/>
        </w:r>
        <w:r>
          <w:rPr>
            <w:noProof/>
            <w:webHidden/>
          </w:rPr>
          <w:fldChar w:fldCharType="begin"/>
        </w:r>
        <w:r>
          <w:rPr>
            <w:noProof/>
            <w:webHidden/>
          </w:rPr>
          <w:instrText xml:space="preserve"> PAGEREF _Toc175833952 \h </w:instrText>
        </w:r>
        <w:r>
          <w:rPr>
            <w:noProof/>
            <w:webHidden/>
          </w:rPr>
        </w:r>
        <w:r>
          <w:rPr>
            <w:noProof/>
            <w:webHidden/>
          </w:rPr>
          <w:fldChar w:fldCharType="separate"/>
        </w:r>
        <w:r>
          <w:rPr>
            <w:noProof/>
            <w:webHidden/>
          </w:rPr>
          <w:t>48</w:t>
        </w:r>
        <w:r>
          <w:rPr>
            <w:noProof/>
            <w:webHidden/>
          </w:rPr>
          <w:fldChar w:fldCharType="end"/>
        </w:r>
      </w:hyperlink>
    </w:p>
    <w:p w14:paraId="3D060E70" w14:textId="2830CB24" w:rsidR="00535A96" w:rsidRDefault="00535A96">
      <w:pPr>
        <w:pStyle w:val="TOC2"/>
        <w:rPr>
          <w:rFonts w:asciiTheme="minorHAnsi" w:eastAsiaTheme="minorEastAsia" w:hAnsiTheme="minorHAnsi" w:cstheme="minorBidi"/>
          <w:noProof/>
          <w:kern w:val="2"/>
          <w:szCs w:val="22"/>
        </w:rPr>
      </w:pPr>
      <w:hyperlink w:anchor="_Toc175833953" w:history="1">
        <w:r w:rsidRPr="00BD4ADF">
          <w:rPr>
            <w:rStyle w:val="ab"/>
            <w:noProof/>
          </w:rPr>
          <w:t xml:space="preserve">10.5 </w:t>
        </w:r>
        <w:r w:rsidRPr="00BD4ADF">
          <w:rPr>
            <w:rStyle w:val="ab"/>
            <w:noProof/>
          </w:rPr>
          <w:t>为基金进行审计的会计师事务所情况</w:t>
        </w:r>
        <w:r>
          <w:rPr>
            <w:noProof/>
            <w:webHidden/>
          </w:rPr>
          <w:tab/>
        </w:r>
        <w:r>
          <w:rPr>
            <w:noProof/>
            <w:webHidden/>
          </w:rPr>
          <w:fldChar w:fldCharType="begin"/>
        </w:r>
        <w:r>
          <w:rPr>
            <w:noProof/>
            <w:webHidden/>
          </w:rPr>
          <w:instrText xml:space="preserve"> PAGEREF _Toc175833953 \h </w:instrText>
        </w:r>
        <w:r>
          <w:rPr>
            <w:noProof/>
            <w:webHidden/>
          </w:rPr>
        </w:r>
        <w:r>
          <w:rPr>
            <w:noProof/>
            <w:webHidden/>
          </w:rPr>
          <w:fldChar w:fldCharType="separate"/>
        </w:r>
        <w:r>
          <w:rPr>
            <w:noProof/>
            <w:webHidden/>
          </w:rPr>
          <w:t>48</w:t>
        </w:r>
        <w:r>
          <w:rPr>
            <w:noProof/>
            <w:webHidden/>
          </w:rPr>
          <w:fldChar w:fldCharType="end"/>
        </w:r>
      </w:hyperlink>
    </w:p>
    <w:p w14:paraId="2C64B109" w14:textId="3A121803" w:rsidR="00535A96" w:rsidRDefault="00535A96">
      <w:pPr>
        <w:pStyle w:val="TOC2"/>
        <w:rPr>
          <w:rFonts w:asciiTheme="minorHAnsi" w:eastAsiaTheme="minorEastAsia" w:hAnsiTheme="minorHAnsi" w:cstheme="minorBidi"/>
          <w:noProof/>
          <w:kern w:val="2"/>
          <w:szCs w:val="22"/>
        </w:rPr>
      </w:pPr>
      <w:hyperlink w:anchor="_Toc175833954" w:history="1">
        <w:r w:rsidRPr="00BD4ADF">
          <w:rPr>
            <w:rStyle w:val="ab"/>
            <w:noProof/>
          </w:rPr>
          <w:t xml:space="preserve">10.6 </w:t>
        </w:r>
        <w:r w:rsidRPr="00BD4ADF">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_Toc175833954 \h </w:instrText>
        </w:r>
        <w:r>
          <w:rPr>
            <w:noProof/>
            <w:webHidden/>
          </w:rPr>
        </w:r>
        <w:r>
          <w:rPr>
            <w:noProof/>
            <w:webHidden/>
          </w:rPr>
          <w:fldChar w:fldCharType="separate"/>
        </w:r>
        <w:r>
          <w:rPr>
            <w:noProof/>
            <w:webHidden/>
          </w:rPr>
          <w:t>48</w:t>
        </w:r>
        <w:r>
          <w:rPr>
            <w:noProof/>
            <w:webHidden/>
          </w:rPr>
          <w:fldChar w:fldCharType="end"/>
        </w:r>
      </w:hyperlink>
    </w:p>
    <w:p w14:paraId="2DE871A6" w14:textId="6946A516" w:rsidR="00535A96" w:rsidRDefault="00535A96">
      <w:pPr>
        <w:pStyle w:val="TOC2"/>
        <w:rPr>
          <w:rFonts w:asciiTheme="minorHAnsi" w:eastAsiaTheme="minorEastAsia" w:hAnsiTheme="minorHAnsi" w:cstheme="minorBidi"/>
          <w:noProof/>
          <w:kern w:val="2"/>
          <w:szCs w:val="22"/>
        </w:rPr>
      </w:pPr>
      <w:hyperlink w:anchor="_Toc175833955" w:history="1">
        <w:r w:rsidRPr="00BD4ADF">
          <w:rPr>
            <w:rStyle w:val="ab"/>
            <w:noProof/>
          </w:rPr>
          <w:t xml:space="preserve">10.6.1 </w:t>
        </w:r>
        <w:r w:rsidRPr="00BD4ADF">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_Toc175833955 \h </w:instrText>
        </w:r>
        <w:r>
          <w:rPr>
            <w:noProof/>
            <w:webHidden/>
          </w:rPr>
        </w:r>
        <w:r>
          <w:rPr>
            <w:noProof/>
            <w:webHidden/>
          </w:rPr>
          <w:fldChar w:fldCharType="separate"/>
        </w:r>
        <w:r>
          <w:rPr>
            <w:noProof/>
            <w:webHidden/>
          </w:rPr>
          <w:t>48</w:t>
        </w:r>
        <w:r>
          <w:rPr>
            <w:noProof/>
            <w:webHidden/>
          </w:rPr>
          <w:fldChar w:fldCharType="end"/>
        </w:r>
      </w:hyperlink>
    </w:p>
    <w:p w14:paraId="495CBCCE" w14:textId="1F2B1840" w:rsidR="00535A96" w:rsidRDefault="00535A96">
      <w:pPr>
        <w:pStyle w:val="TOC2"/>
        <w:rPr>
          <w:rFonts w:asciiTheme="minorHAnsi" w:eastAsiaTheme="minorEastAsia" w:hAnsiTheme="minorHAnsi" w:cstheme="minorBidi"/>
          <w:noProof/>
          <w:kern w:val="2"/>
          <w:szCs w:val="22"/>
        </w:rPr>
      </w:pPr>
      <w:hyperlink w:anchor="_Toc175833956" w:history="1">
        <w:r w:rsidRPr="00BD4ADF">
          <w:rPr>
            <w:rStyle w:val="ab"/>
            <w:noProof/>
          </w:rPr>
          <w:t xml:space="preserve">10.6.2 </w:t>
        </w:r>
        <w:r w:rsidRPr="00BD4ADF">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_Toc175833956 \h </w:instrText>
        </w:r>
        <w:r>
          <w:rPr>
            <w:noProof/>
            <w:webHidden/>
          </w:rPr>
        </w:r>
        <w:r>
          <w:rPr>
            <w:noProof/>
            <w:webHidden/>
          </w:rPr>
          <w:fldChar w:fldCharType="separate"/>
        </w:r>
        <w:r>
          <w:rPr>
            <w:noProof/>
            <w:webHidden/>
          </w:rPr>
          <w:t>48</w:t>
        </w:r>
        <w:r>
          <w:rPr>
            <w:noProof/>
            <w:webHidden/>
          </w:rPr>
          <w:fldChar w:fldCharType="end"/>
        </w:r>
      </w:hyperlink>
    </w:p>
    <w:p w14:paraId="05C3F9F7" w14:textId="7D49DD3E" w:rsidR="00535A96" w:rsidRDefault="00535A96">
      <w:pPr>
        <w:pStyle w:val="TOC2"/>
        <w:rPr>
          <w:rFonts w:asciiTheme="minorHAnsi" w:eastAsiaTheme="minorEastAsia" w:hAnsiTheme="minorHAnsi" w:cstheme="minorBidi"/>
          <w:noProof/>
          <w:kern w:val="2"/>
          <w:szCs w:val="22"/>
        </w:rPr>
      </w:pPr>
      <w:hyperlink w:anchor="_Toc175833957" w:history="1">
        <w:r w:rsidRPr="00BD4ADF">
          <w:rPr>
            <w:rStyle w:val="ab"/>
            <w:noProof/>
          </w:rPr>
          <w:t xml:space="preserve">10.7 </w:t>
        </w:r>
        <w:r w:rsidRPr="00BD4ADF">
          <w:rPr>
            <w:rStyle w:val="ab"/>
            <w:noProof/>
          </w:rPr>
          <w:t>基金租用证券公司交易单元的有关情况</w:t>
        </w:r>
        <w:r>
          <w:rPr>
            <w:noProof/>
            <w:webHidden/>
          </w:rPr>
          <w:tab/>
        </w:r>
        <w:r>
          <w:rPr>
            <w:noProof/>
            <w:webHidden/>
          </w:rPr>
          <w:fldChar w:fldCharType="begin"/>
        </w:r>
        <w:r>
          <w:rPr>
            <w:noProof/>
            <w:webHidden/>
          </w:rPr>
          <w:instrText xml:space="preserve"> PAGEREF _Toc175833957 \h </w:instrText>
        </w:r>
        <w:r>
          <w:rPr>
            <w:noProof/>
            <w:webHidden/>
          </w:rPr>
        </w:r>
        <w:r>
          <w:rPr>
            <w:noProof/>
            <w:webHidden/>
          </w:rPr>
          <w:fldChar w:fldCharType="separate"/>
        </w:r>
        <w:r>
          <w:rPr>
            <w:noProof/>
            <w:webHidden/>
          </w:rPr>
          <w:t>48</w:t>
        </w:r>
        <w:r>
          <w:rPr>
            <w:noProof/>
            <w:webHidden/>
          </w:rPr>
          <w:fldChar w:fldCharType="end"/>
        </w:r>
      </w:hyperlink>
    </w:p>
    <w:p w14:paraId="4A592503" w14:textId="73B36033" w:rsidR="00535A96" w:rsidRDefault="00535A96">
      <w:pPr>
        <w:pStyle w:val="TOC2"/>
        <w:rPr>
          <w:rFonts w:asciiTheme="minorHAnsi" w:eastAsiaTheme="minorEastAsia" w:hAnsiTheme="minorHAnsi" w:cstheme="minorBidi"/>
          <w:noProof/>
          <w:kern w:val="2"/>
          <w:szCs w:val="22"/>
        </w:rPr>
      </w:pPr>
      <w:hyperlink w:anchor="_Toc175833958" w:history="1">
        <w:r w:rsidRPr="00BD4ADF">
          <w:rPr>
            <w:rStyle w:val="ab"/>
            <w:noProof/>
          </w:rPr>
          <w:t xml:space="preserve">10.8 </w:t>
        </w:r>
        <w:r w:rsidRPr="00BD4ADF">
          <w:rPr>
            <w:rStyle w:val="ab"/>
            <w:noProof/>
          </w:rPr>
          <w:t>其他重大事件</w:t>
        </w:r>
        <w:r>
          <w:rPr>
            <w:noProof/>
            <w:webHidden/>
          </w:rPr>
          <w:tab/>
        </w:r>
        <w:r>
          <w:rPr>
            <w:noProof/>
            <w:webHidden/>
          </w:rPr>
          <w:fldChar w:fldCharType="begin"/>
        </w:r>
        <w:r>
          <w:rPr>
            <w:noProof/>
            <w:webHidden/>
          </w:rPr>
          <w:instrText xml:space="preserve"> PAGEREF _Toc175833958 \h </w:instrText>
        </w:r>
        <w:r>
          <w:rPr>
            <w:noProof/>
            <w:webHidden/>
          </w:rPr>
        </w:r>
        <w:r>
          <w:rPr>
            <w:noProof/>
            <w:webHidden/>
          </w:rPr>
          <w:fldChar w:fldCharType="separate"/>
        </w:r>
        <w:r>
          <w:rPr>
            <w:noProof/>
            <w:webHidden/>
          </w:rPr>
          <w:t>50</w:t>
        </w:r>
        <w:r>
          <w:rPr>
            <w:noProof/>
            <w:webHidden/>
          </w:rPr>
          <w:fldChar w:fldCharType="end"/>
        </w:r>
      </w:hyperlink>
    </w:p>
    <w:p w14:paraId="58EDCB57" w14:textId="0F0D5453" w:rsidR="00535A96" w:rsidRDefault="00535A96">
      <w:pPr>
        <w:pStyle w:val="TOC1"/>
        <w:rPr>
          <w:rFonts w:asciiTheme="minorHAnsi" w:eastAsiaTheme="minorEastAsia" w:hAnsiTheme="minorHAnsi" w:cstheme="minorBidi"/>
          <w:noProof/>
          <w:szCs w:val="22"/>
        </w:rPr>
      </w:pPr>
      <w:hyperlink w:anchor="_Toc175833959" w:history="1">
        <w:r w:rsidRPr="00BD4ADF">
          <w:rPr>
            <w:rStyle w:val="ab"/>
            <w:b/>
            <w:bCs/>
            <w:noProof/>
          </w:rPr>
          <w:t xml:space="preserve">11  </w:t>
        </w:r>
        <w:r w:rsidRPr="00BD4ADF">
          <w:rPr>
            <w:rStyle w:val="ab"/>
            <w:b/>
            <w:bCs/>
            <w:noProof/>
          </w:rPr>
          <w:t>影响投资者决策的其他重要信息</w:t>
        </w:r>
        <w:r>
          <w:rPr>
            <w:noProof/>
            <w:webHidden/>
          </w:rPr>
          <w:tab/>
        </w:r>
        <w:r>
          <w:rPr>
            <w:noProof/>
            <w:webHidden/>
          </w:rPr>
          <w:fldChar w:fldCharType="begin"/>
        </w:r>
        <w:r>
          <w:rPr>
            <w:noProof/>
            <w:webHidden/>
          </w:rPr>
          <w:instrText xml:space="preserve"> PAGEREF _Toc175833959 \h </w:instrText>
        </w:r>
        <w:r>
          <w:rPr>
            <w:noProof/>
            <w:webHidden/>
          </w:rPr>
        </w:r>
        <w:r>
          <w:rPr>
            <w:noProof/>
            <w:webHidden/>
          </w:rPr>
          <w:fldChar w:fldCharType="separate"/>
        </w:r>
        <w:r>
          <w:rPr>
            <w:noProof/>
            <w:webHidden/>
          </w:rPr>
          <w:t>50</w:t>
        </w:r>
        <w:r>
          <w:rPr>
            <w:noProof/>
            <w:webHidden/>
          </w:rPr>
          <w:fldChar w:fldCharType="end"/>
        </w:r>
      </w:hyperlink>
    </w:p>
    <w:p w14:paraId="359EADFC" w14:textId="1177DE84" w:rsidR="00535A96" w:rsidRDefault="00535A96">
      <w:pPr>
        <w:pStyle w:val="TOC1"/>
        <w:rPr>
          <w:rFonts w:asciiTheme="minorHAnsi" w:eastAsiaTheme="minorEastAsia" w:hAnsiTheme="minorHAnsi" w:cstheme="minorBidi"/>
          <w:noProof/>
          <w:szCs w:val="22"/>
        </w:rPr>
      </w:pPr>
      <w:hyperlink w:anchor="_Toc175833960" w:history="1">
        <w:r w:rsidRPr="00BD4ADF">
          <w:rPr>
            <w:rStyle w:val="ab"/>
            <w:b/>
            <w:bCs/>
            <w:noProof/>
          </w:rPr>
          <w:t xml:space="preserve">12  </w:t>
        </w:r>
        <w:r w:rsidRPr="00BD4ADF">
          <w:rPr>
            <w:rStyle w:val="ab"/>
            <w:b/>
            <w:bCs/>
            <w:noProof/>
          </w:rPr>
          <w:t>备查文件目录</w:t>
        </w:r>
        <w:r>
          <w:rPr>
            <w:noProof/>
            <w:webHidden/>
          </w:rPr>
          <w:tab/>
        </w:r>
        <w:r>
          <w:rPr>
            <w:noProof/>
            <w:webHidden/>
          </w:rPr>
          <w:fldChar w:fldCharType="begin"/>
        </w:r>
        <w:r>
          <w:rPr>
            <w:noProof/>
            <w:webHidden/>
          </w:rPr>
          <w:instrText xml:space="preserve"> PAGEREF _Toc175833960 \h </w:instrText>
        </w:r>
        <w:r>
          <w:rPr>
            <w:noProof/>
            <w:webHidden/>
          </w:rPr>
        </w:r>
        <w:r>
          <w:rPr>
            <w:noProof/>
            <w:webHidden/>
          </w:rPr>
          <w:fldChar w:fldCharType="separate"/>
        </w:r>
        <w:r>
          <w:rPr>
            <w:noProof/>
            <w:webHidden/>
          </w:rPr>
          <w:t>51</w:t>
        </w:r>
        <w:r>
          <w:rPr>
            <w:noProof/>
            <w:webHidden/>
          </w:rPr>
          <w:fldChar w:fldCharType="end"/>
        </w:r>
      </w:hyperlink>
    </w:p>
    <w:p w14:paraId="23856D2C" w14:textId="19E8CF0B" w:rsidR="00535A96" w:rsidRDefault="00535A96">
      <w:pPr>
        <w:pStyle w:val="TOC2"/>
        <w:rPr>
          <w:rFonts w:asciiTheme="minorHAnsi" w:eastAsiaTheme="minorEastAsia" w:hAnsiTheme="minorHAnsi" w:cstheme="minorBidi"/>
          <w:noProof/>
          <w:kern w:val="2"/>
          <w:szCs w:val="22"/>
        </w:rPr>
      </w:pPr>
      <w:hyperlink w:anchor="_Toc175833961" w:history="1">
        <w:r w:rsidRPr="00BD4ADF">
          <w:rPr>
            <w:rStyle w:val="ab"/>
            <w:noProof/>
          </w:rPr>
          <w:t xml:space="preserve">12.1 </w:t>
        </w:r>
        <w:r w:rsidRPr="00BD4ADF">
          <w:rPr>
            <w:rStyle w:val="ab"/>
            <w:noProof/>
          </w:rPr>
          <w:t>备查文件目录</w:t>
        </w:r>
        <w:r>
          <w:rPr>
            <w:noProof/>
            <w:webHidden/>
          </w:rPr>
          <w:tab/>
        </w:r>
        <w:r>
          <w:rPr>
            <w:noProof/>
            <w:webHidden/>
          </w:rPr>
          <w:fldChar w:fldCharType="begin"/>
        </w:r>
        <w:r>
          <w:rPr>
            <w:noProof/>
            <w:webHidden/>
          </w:rPr>
          <w:instrText xml:space="preserve"> PAGEREF _Toc175833961 \h </w:instrText>
        </w:r>
        <w:r>
          <w:rPr>
            <w:noProof/>
            <w:webHidden/>
          </w:rPr>
        </w:r>
        <w:r>
          <w:rPr>
            <w:noProof/>
            <w:webHidden/>
          </w:rPr>
          <w:fldChar w:fldCharType="separate"/>
        </w:r>
        <w:r>
          <w:rPr>
            <w:noProof/>
            <w:webHidden/>
          </w:rPr>
          <w:t>51</w:t>
        </w:r>
        <w:r>
          <w:rPr>
            <w:noProof/>
            <w:webHidden/>
          </w:rPr>
          <w:fldChar w:fldCharType="end"/>
        </w:r>
      </w:hyperlink>
    </w:p>
    <w:p w14:paraId="50B9F58B" w14:textId="39658952" w:rsidR="00535A96" w:rsidRDefault="00535A96">
      <w:pPr>
        <w:pStyle w:val="TOC2"/>
        <w:rPr>
          <w:rFonts w:asciiTheme="minorHAnsi" w:eastAsiaTheme="minorEastAsia" w:hAnsiTheme="minorHAnsi" w:cstheme="minorBidi"/>
          <w:noProof/>
          <w:kern w:val="2"/>
          <w:szCs w:val="22"/>
        </w:rPr>
      </w:pPr>
      <w:hyperlink w:anchor="_Toc175833962" w:history="1">
        <w:r w:rsidRPr="00BD4ADF">
          <w:rPr>
            <w:rStyle w:val="ab"/>
            <w:noProof/>
          </w:rPr>
          <w:t xml:space="preserve">12.2 </w:t>
        </w:r>
        <w:r w:rsidRPr="00BD4ADF">
          <w:rPr>
            <w:rStyle w:val="ab"/>
            <w:noProof/>
          </w:rPr>
          <w:t>存放地点</w:t>
        </w:r>
        <w:r>
          <w:rPr>
            <w:noProof/>
            <w:webHidden/>
          </w:rPr>
          <w:tab/>
        </w:r>
        <w:r>
          <w:rPr>
            <w:noProof/>
            <w:webHidden/>
          </w:rPr>
          <w:fldChar w:fldCharType="begin"/>
        </w:r>
        <w:r>
          <w:rPr>
            <w:noProof/>
            <w:webHidden/>
          </w:rPr>
          <w:instrText xml:space="preserve"> PAGEREF _Toc175833962 \h </w:instrText>
        </w:r>
        <w:r>
          <w:rPr>
            <w:noProof/>
            <w:webHidden/>
          </w:rPr>
        </w:r>
        <w:r>
          <w:rPr>
            <w:noProof/>
            <w:webHidden/>
          </w:rPr>
          <w:fldChar w:fldCharType="separate"/>
        </w:r>
        <w:r>
          <w:rPr>
            <w:noProof/>
            <w:webHidden/>
          </w:rPr>
          <w:t>51</w:t>
        </w:r>
        <w:r>
          <w:rPr>
            <w:noProof/>
            <w:webHidden/>
          </w:rPr>
          <w:fldChar w:fldCharType="end"/>
        </w:r>
      </w:hyperlink>
    </w:p>
    <w:p w14:paraId="090DB70E" w14:textId="3F444EE8" w:rsidR="00535A96" w:rsidRDefault="00535A96">
      <w:pPr>
        <w:pStyle w:val="TOC2"/>
        <w:rPr>
          <w:rFonts w:asciiTheme="minorHAnsi" w:eastAsiaTheme="minorEastAsia" w:hAnsiTheme="minorHAnsi" w:cstheme="minorBidi"/>
          <w:noProof/>
          <w:kern w:val="2"/>
          <w:szCs w:val="22"/>
        </w:rPr>
      </w:pPr>
      <w:hyperlink w:anchor="_Toc175833963" w:history="1">
        <w:r w:rsidRPr="00BD4ADF">
          <w:rPr>
            <w:rStyle w:val="ab"/>
            <w:noProof/>
          </w:rPr>
          <w:t xml:space="preserve">12.3 </w:t>
        </w:r>
        <w:r w:rsidRPr="00BD4ADF">
          <w:rPr>
            <w:rStyle w:val="ab"/>
            <w:noProof/>
          </w:rPr>
          <w:t>查阅方式</w:t>
        </w:r>
        <w:r>
          <w:rPr>
            <w:noProof/>
            <w:webHidden/>
          </w:rPr>
          <w:tab/>
        </w:r>
        <w:r>
          <w:rPr>
            <w:noProof/>
            <w:webHidden/>
          </w:rPr>
          <w:fldChar w:fldCharType="begin"/>
        </w:r>
        <w:r>
          <w:rPr>
            <w:noProof/>
            <w:webHidden/>
          </w:rPr>
          <w:instrText xml:space="preserve"> PAGEREF _Toc175833963 \h </w:instrText>
        </w:r>
        <w:r>
          <w:rPr>
            <w:noProof/>
            <w:webHidden/>
          </w:rPr>
        </w:r>
        <w:r>
          <w:rPr>
            <w:noProof/>
            <w:webHidden/>
          </w:rPr>
          <w:fldChar w:fldCharType="separate"/>
        </w:r>
        <w:r>
          <w:rPr>
            <w:noProof/>
            <w:webHidden/>
          </w:rPr>
          <w:t>51</w:t>
        </w:r>
        <w:r>
          <w:rPr>
            <w:noProof/>
            <w:webHidden/>
          </w:rPr>
          <w:fldChar w:fldCharType="end"/>
        </w:r>
      </w:hyperlink>
    </w:p>
    <w:p w14:paraId="4FE44550" w14:textId="6E345A97"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0343FFE2"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5833902"/>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3"/>
      <w:bookmarkEnd w:id="4"/>
    </w:p>
    <w:p w14:paraId="62BC3134"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5" w:name="_Toc175833903"/>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01F241AB" w14:textId="77777777" w:rsidTr="00E637EA">
        <w:tc>
          <w:tcPr>
            <w:tcW w:w="3555" w:type="dxa"/>
          </w:tcPr>
          <w:p w14:paraId="68B88942"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0A769301"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摩根转型动力灵活配置混合型证券投资基金</w:t>
            </w:r>
          </w:p>
        </w:tc>
      </w:tr>
      <w:tr w:rsidR="00B079CA" w:rsidRPr="00B079CA" w14:paraId="4C0D0108" w14:textId="77777777" w:rsidTr="00E637EA">
        <w:tc>
          <w:tcPr>
            <w:tcW w:w="3555" w:type="dxa"/>
          </w:tcPr>
          <w:p w14:paraId="45CDE85B"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0757BD7C"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摩根转型动力混合</w:t>
            </w:r>
          </w:p>
        </w:tc>
      </w:tr>
      <w:tr w:rsidR="00B079CA" w:rsidRPr="00B079CA" w14:paraId="73457D30" w14:textId="77777777" w:rsidTr="00E637EA">
        <w:tc>
          <w:tcPr>
            <w:tcW w:w="3555" w:type="dxa"/>
            <w:vAlign w:val="center"/>
          </w:tcPr>
          <w:p w14:paraId="29ED7895"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1637BC74"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000328</w:t>
            </w:r>
          </w:p>
        </w:tc>
      </w:tr>
      <w:tr w:rsidR="00B079CA" w:rsidRPr="00B079CA" w14:paraId="65BE9E0B" w14:textId="77777777" w:rsidTr="00E637EA">
        <w:tc>
          <w:tcPr>
            <w:tcW w:w="3555" w:type="dxa"/>
            <w:vAlign w:val="center"/>
          </w:tcPr>
          <w:p w14:paraId="4BE08C7A"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007A0FD9"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000328</w:t>
            </w:r>
          </w:p>
        </w:tc>
      </w:tr>
      <w:tr w:rsidR="00B079CA" w:rsidRPr="00B079CA" w14:paraId="68CDA477" w14:textId="77777777" w:rsidTr="00E637EA">
        <w:tc>
          <w:tcPr>
            <w:tcW w:w="3555" w:type="dxa"/>
          </w:tcPr>
          <w:p w14:paraId="5CC1FE43"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194435B8"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5774CF14" w14:textId="77777777" w:rsidTr="00E637EA">
        <w:tc>
          <w:tcPr>
            <w:tcW w:w="3555" w:type="dxa"/>
          </w:tcPr>
          <w:p w14:paraId="342B5427"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7D483DB9"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2013</w:t>
            </w:r>
            <w:r w:rsidRPr="00B079CA">
              <w:rPr>
                <w:rFonts w:eastAsiaTheme="minorEastAsia"/>
                <w:color w:val="000000" w:themeColor="text1"/>
                <w:szCs w:val="21"/>
              </w:rPr>
              <w:t>年</w:t>
            </w:r>
            <w:r w:rsidRPr="00B079CA">
              <w:rPr>
                <w:rFonts w:eastAsiaTheme="minorEastAsia"/>
                <w:color w:val="000000" w:themeColor="text1"/>
                <w:szCs w:val="21"/>
              </w:rPr>
              <w:t>11</w:t>
            </w:r>
            <w:r w:rsidRPr="00B079CA">
              <w:rPr>
                <w:rFonts w:eastAsiaTheme="minorEastAsia"/>
                <w:color w:val="000000" w:themeColor="text1"/>
                <w:szCs w:val="21"/>
              </w:rPr>
              <w:t>月</w:t>
            </w:r>
            <w:r w:rsidRPr="00B079CA">
              <w:rPr>
                <w:rFonts w:eastAsiaTheme="minorEastAsia"/>
                <w:color w:val="000000" w:themeColor="text1"/>
                <w:szCs w:val="21"/>
              </w:rPr>
              <w:t>25</w:t>
            </w:r>
            <w:r w:rsidRPr="00B079CA">
              <w:rPr>
                <w:rFonts w:eastAsiaTheme="minorEastAsia"/>
                <w:color w:val="000000" w:themeColor="text1"/>
                <w:szCs w:val="21"/>
              </w:rPr>
              <w:t>日</w:t>
            </w:r>
          </w:p>
        </w:tc>
      </w:tr>
      <w:tr w:rsidR="00B079CA" w:rsidRPr="00B079CA" w14:paraId="0040453B" w14:textId="77777777" w:rsidTr="00E637EA">
        <w:tc>
          <w:tcPr>
            <w:tcW w:w="3555" w:type="dxa"/>
          </w:tcPr>
          <w:p w14:paraId="37390942"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2224FE66"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383C1DF1" w14:textId="77777777" w:rsidTr="00E637EA">
        <w:tc>
          <w:tcPr>
            <w:tcW w:w="3555" w:type="dxa"/>
          </w:tcPr>
          <w:p w14:paraId="3CACA86C"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46C615B8"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14:paraId="20F7342C" w14:textId="77777777" w:rsidTr="00E637EA">
        <w:tc>
          <w:tcPr>
            <w:tcW w:w="3555" w:type="dxa"/>
          </w:tcPr>
          <w:p w14:paraId="7555882E"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6D56408C"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92,311,546.49</w:t>
            </w:r>
            <w:r w:rsidRPr="00B079CA">
              <w:rPr>
                <w:rFonts w:eastAsiaTheme="minorEastAsia"/>
                <w:color w:val="000000" w:themeColor="text1"/>
                <w:szCs w:val="21"/>
              </w:rPr>
              <w:t>份</w:t>
            </w:r>
          </w:p>
        </w:tc>
      </w:tr>
      <w:tr w:rsidR="00B079CA" w:rsidRPr="00B079CA" w14:paraId="4E2F7A26" w14:textId="77777777" w:rsidTr="00E637EA">
        <w:tc>
          <w:tcPr>
            <w:tcW w:w="3555" w:type="dxa"/>
          </w:tcPr>
          <w:p w14:paraId="46993275"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7E318E5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7630E126" w14:textId="77777777" w:rsidTr="00E637EA">
        <w:trPr>
          <w:trHeight w:val="369"/>
        </w:trPr>
        <w:tc>
          <w:tcPr>
            <w:tcW w:w="3555" w:type="dxa"/>
            <w:vAlign w:val="center"/>
          </w:tcPr>
          <w:p w14:paraId="0E6DE118"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28610EAB"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A</w:t>
            </w:r>
          </w:p>
        </w:tc>
        <w:tc>
          <w:tcPr>
            <w:tcW w:w="2553" w:type="dxa"/>
            <w:vAlign w:val="center"/>
          </w:tcPr>
          <w:p w14:paraId="2E7C6B66"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C</w:t>
            </w:r>
          </w:p>
        </w:tc>
      </w:tr>
      <w:tr w:rsidR="00B079CA" w:rsidRPr="00B079CA" w14:paraId="1AF0C34C" w14:textId="77777777" w:rsidTr="00E637EA">
        <w:trPr>
          <w:trHeight w:val="475"/>
        </w:trPr>
        <w:tc>
          <w:tcPr>
            <w:tcW w:w="3555" w:type="dxa"/>
            <w:vAlign w:val="center"/>
          </w:tcPr>
          <w:p w14:paraId="4C3A5861"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755D5887"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000328</w:t>
            </w:r>
          </w:p>
        </w:tc>
        <w:tc>
          <w:tcPr>
            <w:tcW w:w="2553" w:type="dxa"/>
            <w:vAlign w:val="center"/>
          </w:tcPr>
          <w:p w14:paraId="191A2456"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015074</w:t>
            </w:r>
          </w:p>
        </w:tc>
      </w:tr>
      <w:tr w:rsidR="00B079CA" w:rsidRPr="00B079CA" w14:paraId="6493A7F2" w14:textId="77777777" w:rsidTr="00E637EA">
        <w:trPr>
          <w:trHeight w:val="696"/>
        </w:trPr>
        <w:tc>
          <w:tcPr>
            <w:tcW w:w="3555" w:type="dxa"/>
            <w:vAlign w:val="center"/>
          </w:tcPr>
          <w:p w14:paraId="2180FC19"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6C541B7A"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92,202,792.43</w:t>
            </w:r>
            <w:r w:rsidRPr="00B079CA">
              <w:rPr>
                <w:rFonts w:eastAsiaTheme="minorEastAsia"/>
                <w:color w:val="000000" w:themeColor="text1"/>
                <w:szCs w:val="21"/>
              </w:rPr>
              <w:t>份</w:t>
            </w:r>
          </w:p>
        </w:tc>
        <w:tc>
          <w:tcPr>
            <w:tcW w:w="2553" w:type="dxa"/>
            <w:vAlign w:val="center"/>
          </w:tcPr>
          <w:p w14:paraId="71AF13B3"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108,754.06</w:t>
            </w:r>
            <w:r w:rsidRPr="00B079CA">
              <w:rPr>
                <w:rFonts w:eastAsiaTheme="minorEastAsia"/>
                <w:color w:val="000000" w:themeColor="text1"/>
                <w:szCs w:val="21"/>
              </w:rPr>
              <w:t>份</w:t>
            </w:r>
          </w:p>
        </w:tc>
      </w:tr>
    </w:tbl>
    <w:p w14:paraId="0F9EDABD"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6" w:name="_Toc175833904"/>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4BBC2009" w14:textId="77777777" w:rsidTr="00E637EA">
        <w:tc>
          <w:tcPr>
            <w:tcW w:w="2127" w:type="dxa"/>
            <w:vAlign w:val="center"/>
          </w:tcPr>
          <w:p w14:paraId="5C3A46B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42B8EF2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通过投资于符合政策扶植和经济发展方向，具有长期发展潜力的上市公司，充分把握中国未来经济转型带来的投资机会，力争实现基金资产的长期稳健增值。</w:t>
            </w:r>
          </w:p>
        </w:tc>
      </w:tr>
      <w:tr w:rsidR="00B079CA" w:rsidRPr="00B079CA" w14:paraId="3B7A4D48" w14:textId="77777777" w:rsidTr="00E637EA">
        <w:tc>
          <w:tcPr>
            <w:tcW w:w="2127" w:type="dxa"/>
            <w:vAlign w:val="center"/>
          </w:tcPr>
          <w:p w14:paraId="0B25C3D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42D6453A" w14:textId="77777777" w:rsidR="008F2BE4" w:rsidRDefault="00EE7517">
            <w:pPr>
              <w:rPr>
                <w:rFonts w:eastAsiaTheme="minorEastAsia"/>
                <w:color w:val="000000" w:themeColor="text1"/>
                <w:szCs w:val="21"/>
              </w:rPr>
            </w:pPr>
            <w:r>
              <w:rPr>
                <w:rFonts w:eastAsiaTheme="minorEastAsia"/>
                <w:color w:val="000000" w:themeColor="text1"/>
                <w:szCs w:val="21"/>
              </w:rPr>
              <w:t>本基金将以经济转型作为行业配置和个股选择的主线，重点投资于受益于经济转型和政策扶持、具有良好基本面和持续成长能力的上市公司，力争实现基金资产的长期稳定增值。</w:t>
            </w:r>
          </w:p>
          <w:p w14:paraId="312A982A" w14:textId="77777777" w:rsidR="008F2BE4" w:rsidRDefault="00EE7517">
            <w:pPr>
              <w:rPr>
                <w:rFonts w:eastAsiaTheme="minorEastAsia"/>
                <w:color w:val="000000" w:themeColor="text1"/>
                <w:szCs w:val="21"/>
              </w:rPr>
            </w:pPr>
            <w:r>
              <w:rPr>
                <w:rFonts w:eastAsiaTheme="minorEastAsia"/>
                <w:color w:val="000000" w:themeColor="text1"/>
                <w:szCs w:val="21"/>
              </w:rPr>
              <w:t>在行业配置层面，本基金将运用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的方法，通过对国内外宏观经济、经济结构转型的方向、国家经济政策、产业政策导向的深入研究，挖掘受益于国家经济转型、具有较大成长空间的行业。在个股选择层面，本基金将主要采用</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的方法，在备选行业内部通过定量与定性相结合的分析方法，综合分析上市公司的业绩质量、成长性和估值水平等，精选具有良好成长性、估值合理的个股。</w:t>
            </w:r>
          </w:p>
          <w:p w14:paraId="4A1C51C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具体投资策略包括：资产配置策略、行业配置策略、股票投资策略、固定收益类投资策略、可转换债券投资策略、中小企业私募债投资策略、权证投资策略、股指期货投资策略、存托凭证投资策略。</w:t>
            </w:r>
          </w:p>
        </w:tc>
      </w:tr>
      <w:tr w:rsidR="00B079CA" w:rsidRPr="00B079CA" w14:paraId="29B25664" w14:textId="77777777" w:rsidTr="00E637EA">
        <w:tc>
          <w:tcPr>
            <w:tcW w:w="2127" w:type="dxa"/>
            <w:vAlign w:val="center"/>
          </w:tcPr>
          <w:p w14:paraId="5DF3A50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14:paraId="670E467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沪深</w:t>
            </w:r>
            <w:r w:rsidRPr="00B079CA">
              <w:rPr>
                <w:rFonts w:eastAsiaTheme="minorEastAsia"/>
                <w:color w:val="000000" w:themeColor="text1"/>
                <w:szCs w:val="21"/>
              </w:rPr>
              <w:t>300</w:t>
            </w:r>
            <w:r w:rsidRPr="00B079CA">
              <w:rPr>
                <w:rFonts w:eastAsiaTheme="minorEastAsia"/>
                <w:color w:val="000000" w:themeColor="text1"/>
                <w:szCs w:val="21"/>
              </w:rPr>
              <w:t>指数收益率</w:t>
            </w:r>
            <w:r w:rsidRPr="00B079CA">
              <w:rPr>
                <w:rFonts w:eastAsiaTheme="minorEastAsia"/>
                <w:color w:val="000000" w:themeColor="text1"/>
                <w:szCs w:val="21"/>
              </w:rPr>
              <w:t>×80%+</w:t>
            </w:r>
            <w:r w:rsidRPr="00B079CA">
              <w:rPr>
                <w:rFonts w:eastAsiaTheme="minorEastAsia"/>
                <w:color w:val="000000" w:themeColor="text1"/>
                <w:szCs w:val="21"/>
              </w:rPr>
              <w:t>中债总指数收益率</w:t>
            </w:r>
            <w:r w:rsidRPr="00B079CA">
              <w:rPr>
                <w:rFonts w:eastAsiaTheme="minorEastAsia"/>
                <w:color w:val="000000" w:themeColor="text1"/>
                <w:szCs w:val="21"/>
              </w:rPr>
              <w:t>×20%</w:t>
            </w:r>
          </w:p>
        </w:tc>
      </w:tr>
      <w:tr w:rsidR="00B079CA" w:rsidRPr="00B079CA" w14:paraId="7E53DDAC" w14:textId="77777777" w:rsidTr="00E637EA">
        <w:tc>
          <w:tcPr>
            <w:tcW w:w="2127" w:type="dxa"/>
            <w:vAlign w:val="center"/>
          </w:tcPr>
          <w:p w14:paraId="39A90A4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24FC185E" w14:textId="77777777" w:rsidR="008F2BE4" w:rsidRDefault="00EE7517">
            <w:pPr>
              <w:rPr>
                <w:rFonts w:eastAsiaTheme="minorEastAsia"/>
                <w:color w:val="000000" w:themeColor="text1"/>
                <w:szCs w:val="21"/>
              </w:rPr>
            </w:pPr>
            <w:r>
              <w:rPr>
                <w:rFonts w:eastAsiaTheme="minorEastAsia"/>
                <w:color w:val="000000" w:themeColor="text1"/>
                <w:szCs w:val="21"/>
              </w:rPr>
              <w:t>本基金属于混合型基金产品，预期风险和收益水平低于股票型基金，高于债券型基金和货币市场基金</w:t>
            </w:r>
            <w:r>
              <w:rPr>
                <w:rFonts w:eastAsiaTheme="minorEastAsia"/>
                <w:color w:val="000000" w:themeColor="text1"/>
                <w:szCs w:val="21"/>
              </w:rPr>
              <w:t xml:space="preserve"> </w:t>
            </w:r>
            <w:r>
              <w:rPr>
                <w:rFonts w:eastAsiaTheme="minorEastAsia"/>
                <w:color w:val="000000" w:themeColor="text1"/>
                <w:szCs w:val="21"/>
              </w:rPr>
              <w:t>，属于较高风险收益水平的基金产品。</w:t>
            </w:r>
          </w:p>
          <w:p w14:paraId="763F881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w:t>
            </w:r>
            <w:r w:rsidRPr="00B079CA">
              <w:rPr>
                <w:rFonts w:eastAsiaTheme="minorEastAsia"/>
                <w:color w:val="000000" w:themeColor="text1"/>
                <w:szCs w:val="21"/>
              </w:rPr>
              <w:lastRenderedPageBreak/>
              <w:t>售机构提供的评级结果为准。</w:t>
            </w:r>
          </w:p>
        </w:tc>
      </w:tr>
    </w:tbl>
    <w:p w14:paraId="726C0618"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7" w:name="_Toc225498247"/>
      <w:bookmarkStart w:id="8" w:name="_Toc175833905"/>
      <w:r w:rsidRPr="00B079CA">
        <w:rPr>
          <w:rFonts w:ascii="Times New Roman" w:eastAsiaTheme="minorEastAsia" w:hAnsi="Times New Roman"/>
          <w:color w:val="000000" w:themeColor="text1"/>
          <w:kern w:val="0"/>
          <w:sz w:val="21"/>
          <w:szCs w:val="21"/>
        </w:rPr>
        <w:lastRenderedPageBreak/>
        <w:t xml:space="preserve">2.3 </w:t>
      </w:r>
      <w:r w:rsidRPr="00B079CA">
        <w:rPr>
          <w:rFonts w:ascii="Times New Roman" w:eastAsiaTheme="minorEastAsia" w:hAnsi="Times New Roman"/>
          <w:color w:val="000000" w:themeColor="text1"/>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7403F865" w14:textId="77777777" w:rsidTr="00E637EA">
        <w:tc>
          <w:tcPr>
            <w:tcW w:w="2631" w:type="dxa"/>
            <w:gridSpan w:val="2"/>
            <w:vAlign w:val="center"/>
          </w:tcPr>
          <w:p w14:paraId="3532B53D"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755FBC0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74BC39D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6BF311E5" w14:textId="77777777" w:rsidTr="00E637EA">
        <w:tc>
          <w:tcPr>
            <w:tcW w:w="2631" w:type="dxa"/>
            <w:gridSpan w:val="2"/>
            <w:vAlign w:val="center"/>
          </w:tcPr>
          <w:p w14:paraId="575D2E4E"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2CC64AAB"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4E2B3DEA"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中国建设银行股份有限公司</w:t>
            </w:r>
          </w:p>
        </w:tc>
      </w:tr>
      <w:tr w:rsidR="00B079CA" w:rsidRPr="00B079CA" w14:paraId="0C13E556" w14:textId="77777777" w:rsidTr="00E637EA">
        <w:tc>
          <w:tcPr>
            <w:tcW w:w="1260" w:type="dxa"/>
            <w:vMerge w:val="restart"/>
            <w:vAlign w:val="center"/>
          </w:tcPr>
          <w:p w14:paraId="670280DD"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6616961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0B890192"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220DF244"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14:paraId="285B3377" w14:textId="77777777" w:rsidTr="00E637EA">
        <w:tc>
          <w:tcPr>
            <w:tcW w:w="2631" w:type="dxa"/>
            <w:vMerge/>
            <w:vAlign w:val="center"/>
          </w:tcPr>
          <w:p w14:paraId="7251C46B"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45E93535"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1EAB014E"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215DD904"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14:paraId="51E24E86" w14:textId="77777777" w:rsidTr="00E637EA">
        <w:tc>
          <w:tcPr>
            <w:tcW w:w="2631" w:type="dxa"/>
            <w:vMerge/>
            <w:vAlign w:val="center"/>
          </w:tcPr>
          <w:p w14:paraId="4DD21ADF"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105DB129"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756224B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5126A05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14:paraId="3209D460" w14:textId="77777777" w:rsidTr="00E637EA">
        <w:tc>
          <w:tcPr>
            <w:tcW w:w="2631" w:type="dxa"/>
            <w:gridSpan w:val="2"/>
            <w:vAlign w:val="center"/>
          </w:tcPr>
          <w:p w14:paraId="71EB3C8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687CE1D3"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19F04814"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14:paraId="44BAD373" w14:textId="77777777" w:rsidTr="00E637EA">
        <w:tc>
          <w:tcPr>
            <w:tcW w:w="2631" w:type="dxa"/>
            <w:gridSpan w:val="2"/>
            <w:vAlign w:val="center"/>
          </w:tcPr>
          <w:p w14:paraId="3E2527B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3270695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1D865014"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14:paraId="2E03591A" w14:textId="77777777" w:rsidTr="00E637EA">
        <w:tc>
          <w:tcPr>
            <w:tcW w:w="2631" w:type="dxa"/>
            <w:gridSpan w:val="2"/>
            <w:vAlign w:val="center"/>
          </w:tcPr>
          <w:p w14:paraId="4E4EC7D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3F55F7AC"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600B5687"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14:paraId="2AC9BAE9" w14:textId="77777777" w:rsidTr="00E637EA">
        <w:tc>
          <w:tcPr>
            <w:tcW w:w="2631" w:type="dxa"/>
            <w:gridSpan w:val="2"/>
            <w:vAlign w:val="center"/>
          </w:tcPr>
          <w:p w14:paraId="517E0F0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6C13CF3E"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4F026AD8"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14:paraId="4761ED25" w14:textId="77777777" w:rsidTr="00E637EA">
        <w:tc>
          <w:tcPr>
            <w:tcW w:w="2631" w:type="dxa"/>
            <w:gridSpan w:val="2"/>
            <w:vAlign w:val="center"/>
          </w:tcPr>
          <w:p w14:paraId="1814395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5AE87706"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232B18C4"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14:paraId="2579C67E" w14:textId="77777777" w:rsidTr="00E637EA">
        <w:tc>
          <w:tcPr>
            <w:tcW w:w="2631" w:type="dxa"/>
            <w:gridSpan w:val="2"/>
            <w:vAlign w:val="center"/>
          </w:tcPr>
          <w:p w14:paraId="12D38B6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58976B32"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14:paraId="43F83E4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张金良</w:t>
            </w:r>
          </w:p>
        </w:tc>
      </w:tr>
    </w:tbl>
    <w:p w14:paraId="4BC0990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 w:name="_Toc225498248"/>
      <w:bookmarkStart w:id="10" w:name="_Toc175833906"/>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24F8F6DB" w14:textId="77777777" w:rsidTr="00E637EA">
        <w:tc>
          <w:tcPr>
            <w:tcW w:w="4820" w:type="dxa"/>
            <w:vAlign w:val="center"/>
          </w:tcPr>
          <w:p w14:paraId="36BC7A4A"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77AC384E"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《证券日报》</w:t>
            </w:r>
          </w:p>
        </w:tc>
      </w:tr>
      <w:tr w:rsidR="00B079CA" w:rsidRPr="00B079CA" w14:paraId="0360B07D" w14:textId="77777777" w:rsidTr="00E637EA">
        <w:tc>
          <w:tcPr>
            <w:tcW w:w="4820" w:type="dxa"/>
            <w:vAlign w:val="center"/>
          </w:tcPr>
          <w:p w14:paraId="7E230666"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20B964E7"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14:paraId="5EA4BC95" w14:textId="77777777" w:rsidTr="00E637EA">
        <w:tc>
          <w:tcPr>
            <w:tcW w:w="4820" w:type="dxa"/>
            <w:vAlign w:val="center"/>
          </w:tcPr>
          <w:p w14:paraId="2F5F5239"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76E231FD"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14:paraId="70E37BC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1" w:name="_Toc225498249"/>
      <w:bookmarkStart w:id="12" w:name="_Toc175833907"/>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46BEAECE" w14:textId="77777777" w:rsidTr="00C03A42">
        <w:tc>
          <w:tcPr>
            <w:tcW w:w="1951" w:type="dxa"/>
          </w:tcPr>
          <w:p w14:paraId="620FEDA9"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181D561F"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387DA20D"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0A1AC4DA" w14:textId="77777777" w:rsidTr="00C03A42">
        <w:tc>
          <w:tcPr>
            <w:tcW w:w="1951" w:type="dxa"/>
            <w:vAlign w:val="center"/>
          </w:tcPr>
          <w:p w14:paraId="1C44E5C3"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1A2F23E9"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1D8172B8"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3FFEA807"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225498250"/>
      <w:bookmarkStart w:id="14" w:name="_Toc194312019"/>
      <w:bookmarkStart w:id="15" w:name="_Toc193947512"/>
      <w:bookmarkStart w:id="16" w:name="_Toc175833908"/>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3"/>
      <w:bookmarkEnd w:id="16"/>
    </w:p>
    <w:p w14:paraId="2780DD4D"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7" w:name="_Toc286996129"/>
      <w:bookmarkStart w:id="18" w:name="_Toc175833909"/>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7"/>
      <w:bookmarkEnd w:id="18"/>
    </w:p>
    <w:p w14:paraId="15B694C3"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06808A94" w14:textId="77777777" w:rsidTr="00E637EA">
        <w:trPr>
          <w:trHeight w:val="487"/>
        </w:trPr>
        <w:tc>
          <w:tcPr>
            <w:tcW w:w="4404" w:type="dxa"/>
            <w:vMerge w:val="restart"/>
            <w:vAlign w:val="center"/>
          </w:tcPr>
          <w:bookmarkEnd w:id="14"/>
          <w:bookmarkEnd w:id="15"/>
          <w:p w14:paraId="1875C2C0"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78BD0548"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1DE5065B" w14:textId="77777777" w:rsidTr="00E637EA">
        <w:trPr>
          <w:trHeight w:val="487"/>
        </w:trPr>
        <w:tc>
          <w:tcPr>
            <w:tcW w:w="4404" w:type="dxa"/>
            <w:vMerge/>
            <w:vAlign w:val="center"/>
          </w:tcPr>
          <w:p w14:paraId="0C510724"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1B8BAC79"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A</w:t>
            </w:r>
          </w:p>
        </w:tc>
        <w:tc>
          <w:tcPr>
            <w:tcW w:w="2558" w:type="dxa"/>
            <w:vAlign w:val="center"/>
          </w:tcPr>
          <w:p w14:paraId="586460DE"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C</w:t>
            </w:r>
          </w:p>
        </w:tc>
      </w:tr>
      <w:tr w:rsidR="00B079CA" w:rsidRPr="00B079CA" w14:paraId="28CA733C" w14:textId="77777777" w:rsidTr="00E637EA">
        <w:tc>
          <w:tcPr>
            <w:tcW w:w="4404" w:type="dxa"/>
            <w:vAlign w:val="center"/>
          </w:tcPr>
          <w:p w14:paraId="7631A58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69A7148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-3,801,575.68</w:t>
            </w:r>
          </w:p>
        </w:tc>
        <w:tc>
          <w:tcPr>
            <w:tcW w:w="2558" w:type="dxa"/>
            <w:vAlign w:val="center"/>
          </w:tcPr>
          <w:p w14:paraId="49CBC17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-3,789.23</w:t>
            </w:r>
          </w:p>
        </w:tc>
      </w:tr>
      <w:tr w:rsidR="00B079CA" w:rsidRPr="00B079CA" w14:paraId="1D240FB3" w14:textId="77777777" w:rsidTr="00E637EA">
        <w:trPr>
          <w:trHeight w:val="754"/>
        </w:trPr>
        <w:tc>
          <w:tcPr>
            <w:tcW w:w="4404" w:type="dxa"/>
            <w:vAlign w:val="center"/>
          </w:tcPr>
          <w:p w14:paraId="79B39FA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本期利润</w:t>
            </w:r>
          </w:p>
        </w:tc>
        <w:tc>
          <w:tcPr>
            <w:tcW w:w="2410" w:type="dxa"/>
            <w:vAlign w:val="center"/>
          </w:tcPr>
          <w:p w14:paraId="7B01E31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4,523,716.97</w:t>
            </w:r>
          </w:p>
        </w:tc>
        <w:tc>
          <w:tcPr>
            <w:tcW w:w="2558" w:type="dxa"/>
            <w:vAlign w:val="center"/>
          </w:tcPr>
          <w:p w14:paraId="12713C5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5,743.06</w:t>
            </w:r>
          </w:p>
        </w:tc>
      </w:tr>
      <w:tr w:rsidR="00B079CA" w:rsidRPr="00B079CA" w14:paraId="519CCA12" w14:textId="77777777" w:rsidTr="00E637EA">
        <w:tc>
          <w:tcPr>
            <w:tcW w:w="4404" w:type="dxa"/>
            <w:vAlign w:val="center"/>
          </w:tcPr>
          <w:p w14:paraId="0B7B0DD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0ACD987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0.0486</w:t>
            </w:r>
          </w:p>
        </w:tc>
        <w:tc>
          <w:tcPr>
            <w:tcW w:w="2558" w:type="dxa"/>
            <w:vAlign w:val="center"/>
          </w:tcPr>
          <w:p w14:paraId="0C5FC88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0.0454</w:t>
            </w:r>
          </w:p>
        </w:tc>
      </w:tr>
      <w:tr w:rsidR="00B079CA" w:rsidRPr="00B079CA" w14:paraId="1D1D8227" w14:textId="77777777" w:rsidTr="00E637EA">
        <w:tc>
          <w:tcPr>
            <w:tcW w:w="4404" w:type="dxa"/>
            <w:vAlign w:val="center"/>
          </w:tcPr>
          <w:p w14:paraId="0700E50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485E811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2.90%</w:t>
            </w:r>
          </w:p>
        </w:tc>
        <w:tc>
          <w:tcPr>
            <w:tcW w:w="2558" w:type="dxa"/>
            <w:vAlign w:val="center"/>
          </w:tcPr>
          <w:p w14:paraId="6C8A9FB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2.74%</w:t>
            </w:r>
          </w:p>
        </w:tc>
      </w:tr>
      <w:tr w:rsidR="00B079CA" w:rsidRPr="00B079CA" w14:paraId="4CB88B2D" w14:textId="77777777" w:rsidTr="00E637EA">
        <w:tc>
          <w:tcPr>
            <w:tcW w:w="4404" w:type="dxa"/>
            <w:vAlign w:val="center"/>
          </w:tcPr>
          <w:p w14:paraId="1016C9D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554A155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2.89%</w:t>
            </w:r>
          </w:p>
        </w:tc>
        <w:tc>
          <w:tcPr>
            <w:tcW w:w="2558" w:type="dxa"/>
            <w:vAlign w:val="center"/>
          </w:tcPr>
          <w:p w14:paraId="1622B64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2.58%</w:t>
            </w:r>
          </w:p>
        </w:tc>
      </w:tr>
      <w:tr w:rsidR="00B079CA" w:rsidRPr="00B079CA" w14:paraId="55E56E02" w14:textId="77777777" w:rsidTr="00E637EA">
        <w:tc>
          <w:tcPr>
            <w:tcW w:w="4404" w:type="dxa"/>
            <w:vMerge w:val="restart"/>
            <w:vAlign w:val="center"/>
          </w:tcPr>
          <w:p w14:paraId="5EC02A11"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0D1ABD86"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73C972DA" w14:textId="77777777" w:rsidTr="00E637EA">
        <w:trPr>
          <w:trHeight w:val="373"/>
        </w:trPr>
        <w:tc>
          <w:tcPr>
            <w:tcW w:w="4404" w:type="dxa"/>
            <w:vMerge/>
            <w:vAlign w:val="center"/>
          </w:tcPr>
          <w:p w14:paraId="5DBA22A2"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48CF8DDF"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A</w:t>
            </w:r>
          </w:p>
        </w:tc>
        <w:tc>
          <w:tcPr>
            <w:tcW w:w="2558" w:type="dxa"/>
            <w:vAlign w:val="center"/>
          </w:tcPr>
          <w:p w14:paraId="5D8288DD"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C</w:t>
            </w:r>
          </w:p>
        </w:tc>
      </w:tr>
      <w:tr w:rsidR="00B079CA" w:rsidRPr="00B079CA" w14:paraId="3A7AFB39" w14:textId="77777777" w:rsidTr="00E637EA">
        <w:tc>
          <w:tcPr>
            <w:tcW w:w="4404" w:type="dxa"/>
            <w:vAlign w:val="center"/>
          </w:tcPr>
          <w:p w14:paraId="12481CF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738C0EA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66,985,771.70</w:t>
            </w:r>
          </w:p>
        </w:tc>
        <w:tc>
          <w:tcPr>
            <w:tcW w:w="2558" w:type="dxa"/>
            <w:vAlign w:val="center"/>
          </w:tcPr>
          <w:p w14:paraId="5F1B6EE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76,421.29</w:t>
            </w:r>
          </w:p>
        </w:tc>
      </w:tr>
      <w:tr w:rsidR="00B079CA" w:rsidRPr="00B079CA" w14:paraId="4BE550BE" w14:textId="77777777" w:rsidTr="00E637EA">
        <w:tc>
          <w:tcPr>
            <w:tcW w:w="4404" w:type="dxa"/>
            <w:vAlign w:val="center"/>
          </w:tcPr>
          <w:p w14:paraId="1B0488F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1807E5C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0.7265</w:t>
            </w:r>
          </w:p>
        </w:tc>
        <w:tc>
          <w:tcPr>
            <w:tcW w:w="2558" w:type="dxa"/>
            <w:vAlign w:val="center"/>
          </w:tcPr>
          <w:p w14:paraId="02066F3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0.7027</w:t>
            </w:r>
          </w:p>
        </w:tc>
      </w:tr>
      <w:tr w:rsidR="00B079CA" w:rsidRPr="00B079CA" w14:paraId="13A73A2B" w14:textId="77777777" w:rsidTr="00E637EA">
        <w:tc>
          <w:tcPr>
            <w:tcW w:w="4404" w:type="dxa"/>
            <w:vAlign w:val="center"/>
          </w:tcPr>
          <w:p w14:paraId="375778F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31C89AC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159,188,564.13</w:t>
            </w:r>
          </w:p>
        </w:tc>
        <w:tc>
          <w:tcPr>
            <w:tcW w:w="2558" w:type="dxa"/>
            <w:vAlign w:val="center"/>
          </w:tcPr>
          <w:p w14:paraId="77E7D36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185,175.35</w:t>
            </w:r>
          </w:p>
        </w:tc>
      </w:tr>
      <w:tr w:rsidR="00B079CA" w:rsidRPr="00B079CA" w14:paraId="4EA8D0C0" w14:textId="77777777" w:rsidTr="00E637EA">
        <w:tc>
          <w:tcPr>
            <w:tcW w:w="4404" w:type="dxa"/>
            <w:vAlign w:val="center"/>
          </w:tcPr>
          <w:p w14:paraId="116F4C6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75D1E70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1.7265</w:t>
            </w:r>
          </w:p>
        </w:tc>
        <w:tc>
          <w:tcPr>
            <w:tcW w:w="2558" w:type="dxa"/>
            <w:vAlign w:val="center"/>
          </w:tcPr>
          <w:p w14:paraId="1098BD7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1.7027</w:t>
            </w:r>
          </w:p>
        </w:tc>
      </w:tr>
      <w:tr w:rsidR="00B079CA" w:rsidRPr="00B079CA" w14:paraId="56C235C1" w14:textId="77777777" w:rsidTr="00E637EA">
        <w:tc>
          <w:tcPr>
            <w:tcW w:w="4404" w:type="dxa"/>
            <w:vMerge w:val="restart"/>
            <w:vAlign w:val="center"/>
          </w:tcPr>
          <w:p w14:paraId="3D5D25C6"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397EF678"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726C09C1" w14:textId="77777777" w:rsidTr="00E637EA">
        <w:tc>
          <w:tcPr>
            <w:tcW w:w="4404" w:type="dxa"/>
            <w:vMerge/>
            <w:vAlign w:val="center"/>
          </w:tcPr>
          <w:p w14:paraId="739516FC"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399FB4A3"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A</w:t>
            </w:r>
          </w:p>
        </w:tc>
        <w:tc>
          <w:tcPr>
            <w:tcW w:w="2558" w:type="dxa"/>
            <w:vAlign w:val="center"/>
          </w:tcPr>
          <w:p w14:paraId="3EE1AB0E"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C</w:t>
            </w:r>
          </w:p>
        </w:tc>
      </w:tr>
      <w:tr w:rsidR="00B079CA" w:rsidRPr="00B079CA" w14:paraId="0DB002DD" w14:textId="77777777" w:rsidTr="00E637EA">
        <w:tc>
          <w:tcPr>
            <w:tcW w:w="4404" w:type="dxa"/>
            <w:vAlign w:val="center"/>
          </w:tcPr>
          <w:p w14:paraId="35BF30D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02C282F4"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72.65%</w:t>
            </w:r>
          </w:p>
        </w:tc>
        <w:tc>
          <w:tcPr>
            <w:tcW w:w="2558" w:type="dxa"/>
            <w:vAlign w:val="center"/>
          </w:tcPr>
          <w:p w14:paraId="7B2676FF"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-42.25%</w:t>
            </w:r>
          </w:p>
        </w:tc>
      </w:tr>
    </w:tbl>
    <w:p w14:paraId="346A83D2" w14:textId="77777777" w:rsidR="008F2BE4" w:rsidRDefault="00EE751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注：本期已实现收益指基金本期利息收入、投资收益、其他收入（不含公允价值变动收益）扣除相关费用后的余额，本期利润为本期已实现收益加上本期公允价值变动收益。</w:t>
      </w:r>
    </w:p>
    <w:p w14:paraId="754FD738"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1300679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9" w:name="_Toc225498252"/>
      <w:bookmarkStart w:id="20" w:name="_Toc175833910"/>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19"/>
      <w:bookmarkEnd w:id="20"/>
    </w:p>
    <w:p w14:paraId="119218FE"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2CD590A8"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摩根转型动力混合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13B609D9" w14:textId="77777777" w:rsidTr="00E637EA">
        <w:tc>
          <w:tcPr>
            <w:tcW w:w="1620" w:type="dxa"/>
            <w:vAlign w:val="center"/>
          </w:tcPr>
          <w:p w14:paraId="181B425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68CCDE1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16720EE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30B34E6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69D370A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6F958916"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56B909B3"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8F2BE4" w14:paraId="43DB5038" w14:textId="77777777">
        <w:tc>
          <w:tcPr>
            <w:tcW w:w="1620" w:type="dxa"/>
            <w:vAlign w:val="center"/>
          </w:tcPr>
          <w:p w14:paraId="49A479F0" w14:textId="77777777" w:rsidR="008F2BE4" w:rsidRDefault="00EE7517">
            <w:pPr>
              <w:jc w:val="left"/>
            </w:pPr>
            <w:r>
              <w:rPr>
                <w:rFonts w:eastAsiaTheme="minorEastAsia"/>
                <w:color w:val="000000" w:themeColor="text1"/>
                <w:szCs w:val="21"/>
              </w:rPr>
              <w:t>过去一个月</w:t>
            </w:r>
          </w:p>
        </w:tc>
        <w:tc>
          <w:tcPr>
            <w:tcW w:w="1350" w:type="dxa"/>
            <w:vAlign w:val="center"/>
          </w:tcPr>
          <w:p w14:paraId="45E6B731" w14:textId="77777777" w:rsidR="008F2BE4" w:rsidRDefault="00EE7517">
            <w:pPr>
              <w:jc w:val="center"/>
            </w:pPr>
            <w:r>
              <w:rPr>
                <w:rFonts w:eastAsiaTheme="minorEastAsia"/>
                <w:color w:val="000000" w:themeColor="text1"/>
                <w:szCs w:val="21"/>
              </w:rPr>
              <w:t>2.20%</w:t>
            </w:r>
          </w:p>
        </w:tc>
        <w:tc>
          <w:tcPr>
            <w:tcW w:w="1350" w:type="dxa"/>
            <w:vAlign w:val="center"/>
          </w:tcPr>
          <w:p w14:paraId="3F0EA5D2" w14:textId="77777777" w:rsidR="008F2BE4" w:rsidRDefault="00EE7517">
            <w:pPr>
              <w:jc w:val="center"/>
            </w:pPr>
            <w:r>
              <w:rPr>
                <w:rFonts w:eastAsiaTheme="minorEastAsia"/>
                <w:color w:val="000000" w:themeColor="text1"/>
                <w:szCs w:val="21"/>
              </w:rPr>
              <w:t>0.91%</w:t>
            </w:r>
          </w:p>
        </w:tc>
        <w:tc>
          <w:tcPr>
            <w:tcW w:w="1350" w:type="dxa"/>
            <w:vAlign w:val="center"/>
          </w:tcPr>
          <w:p w14:paraId="2FFC4D05" w14:textId="77777777" w:rsidR="008F2BE4" w:rsidRDefault="00EE7517">
            <w:pPr>
              <w:jc w:val="center"/>
            </w:pPr>
            <w:r>
              <w:rPr>
                <w:rFonts w:eastAsiaTheme="minorEastAsia"/>
                <w:color w:val="000000" w:themeColor="text1"/>
                <w:szCs w:val="21"/>
              </w:rPr>
              <w:t>-2.50%</w:t>
            </w:r>
          </w:p>
        </w:tc>
        <w:tc>
          <w:tcPr>
            <w:tcW w:w="1350" w:type="dxa"/>
            <w:vAlign w:val="center"/>
          </w:tcPr>
          <w:p w14:paraId="7D238996" w14:textId="77777777" w:rsidR="008F2BE4" w:rsidRDefault="00EE7517">
            <w:pPr>
              <w:jc w:val="center"/>
            </w:pPr>
            <w:r>
              <w:rPr>
                <w:rFonts w:eastAsiaTheme="minorEastAsia"/>
                <w:color w:val="000000" w:themeColor="text1"/>
                <w:szCs w:val="21"/>
              </w:rPr>
              <w:t>0.38%</w:t>
            </w:r>
          </w:p>
        </w:tc>
        <w:tc>
          <w:tcPr>
            <w:tcW w:w="1350" w:type="dxa"/>
            <w:vAlign w:val="center"/>
          </w:tcPr>
          <w:p w14:paraId="5762385A" w14:textId="77777777" w:rsidR="008F2BE4" w:rsidRDefault="00EE7517">
            <w:pPr>
              <w:jc w:val="center"/>
            </w:pPr>
            <w:r>
              <w:rPr>
                <w:rFonts w:eastAsiaTheme="minorEastAsia"/>
                <w:color w:val="000000" w:themeColor="text1"/>
                <w:szCs w:val="21"/>
              </w:rPr>
              <w:t>4.70%</w:t>
            </w:r>
          </w:p>
        </w:tc>
        <w:tc>
          <w:tcPr>
            <w:tcW w:w="1350" w:type="dxa"/>
            <w:vAlign w:val="center"/>
          </w:tcPr>
          <w:p w14:paraId="6E18AE15" w14:textId="77777777" w:rsidR="008F2BE4" w:rsidRDefault="00EE7517">
            <w:pPr>
              <w:jc w:val="center"/>
            </w:pPr>
            <w:r>
              <w:rPr>
                <w:rFonts w:eastAsiaTheme="minorEastAsia"/>
                <w:color w:val="000000" w:themeColor="text1"/>
                <w:szCs w:val="21"/>
              </w:rPr>
              <w:t>0.53%</w:t>
            </w:r>
          </w:p>
        </w:tc>
      </w:tr>
      <w:tr w:rsidR="008F2BE4" w14:paraId="2EECD1F5" w14:textId="77777777">
        <w:tc>
          <w:tcPr>
            <w:tcW w:w="1620" w:type="dxa"/>
            <w:vAlign w:val="center"/>
          </w:tcPr>
          <w:p w14:paraId="4FA14018" w14:textId="77777777" w:rsidR="008F2BE4" w:rsidRDefault="00EE7517">
            <w:pPr>
              <w:jc w:val="left"/>
            </w:pPr>
            <w:r>
              <w:rPr>
                <w:rFonts w:eastAsiaTheme="minorEastAsia"/>
                <w:color w:val="000000" w:themeColor="text1"/>
                <w:szCs w:val="21"/>
              </w:rPr>
              <w:t>过去三个月</w:t>
            </w:r>
          </w:p>
        </w:tc>
        <w:tc>
          <w:tcPr>
            <w:tcW w:w="1350" w:type="dxa"/>
            <w:vAlign w:val="center"/>
          </w:tcPr>
          <w:p w14:paraId="7824CB0E" w14:textId="77777777" w:rsidR="008F2BE4" w:rsidRDefault="00EE7517">
            <w:pPr>
              <w:jc w:val="center"/>
            </w:pPr>
            <w:r>
              <w:rPr>
                <w:rFonts w:eastAsiaTheme="minorEastAsia"/>
                <w:color w:val="000000" w:themeColor="text1"/>
                <w:szCs w:val="21"/>
              </w:rPr>
              <w:t>1.24%</w:t>
            </w:r>
          </w:p>
        </w:tc>
        <w:tc>
          <w:tcPr>
            <w:tcW w:w="1350" w:type="dxa"/>
            <w:vAlign w:val="center"/>
          </w:tcPr>
          <w:p w14:paraId="368EDF55" w14:textId="77777777" w:rsidR="008F2BE4" w:rsidRDefault="00EE7517">
            <w:pPr>
              <w:jc w:val="center"/>
            </w:pPr>
            <w:r>
              <w:rPr>
                <w:rFonts w:eastAsiaTheme="minorEastAsia"/>
                <w:color w:val="000000" w:themeColor="text1"/>
                <w:szCs w:val="21"/>
              </w:rPr>
              <w:t>1.03%</w:t>
            </w:r>
          </w:p>
        </w:tc>
        <w:tc>
          <w:tcPr>
            <w:tcW w:w="1350" w:type="dxa"/>
            <w:vAlign w:val="center"/>
          </w:tcPr>
          <w:p w14:paraId="221A947A" w14:textId="77777777" w:rsidR="008F2BE4" w:rsidRDefault="00EE7517">
            <w:pPr>
              <w:jc w:val="center"/>
            </w:pPr>
            <w:r>
              <w:rPr>
                <w:rFonts w:eastAsiaTheme="minorEastAsia"/>
                <w:color w:val="000000" w:themeColor="text1"/>
                <w:szCs w:val="21"/>
              </w:rPr>
              <w:t>-1.52%</w:t>
            </w:r>
          </w:p>
        </w:tc>
        <w:tc>
          <w:tcPr>
            <w:tcW w:w="1350" w:type="dxa"/>
            <w:vAlign w:val="center"/>
          </w:tcPr>
          <w:p w14:paraId="70BEC291" w14:textId="77777777" w:rsidR="008F2BE4" w:rsidRDefault="00EE7517">
            <w:pPr>
              <w:jc w:val="center"/>
            </w:pPr>
            <w:r>
              <w:rPr>
                <w:rFonts w:eastAsiaTheme="minorEastAsia"/>
                <w:color w:val="000000" w:themeColor="text1"/>
                <w:szCs w:val="21"/>
              </w:rPr>
              <w:t>0.60%</w:t>
            </w:r>
          </w:p>
        </w:tc>
        <w:tc>
          <w:tcPr>
            <w:tcW w:w="1350" w:type="dxa"/>
            <w:vAlign w:val="center"/>
          </w:tcPr>
          <w:p w14:paraId="613B21FF" w14:textId="77777777" w:rsidR="008F2BE4" w:rsidRDefault="00EE7517">
            <w:pPr>
              <w:jc w:val="center"/>
            </w:pPr>
            <w:r>
              <w:rPr>
                <w:rFonts w:eastAsiaTheme="minorEastAsia"/>
                <w:color w:val="000000" w:themeColor="text1"/>
                <w:szCs w:val="21"/>
              </w:rPr>
              <w:t>2.76%</w:t>
            </w:r>
          </w:p>
        </w:tc>
        <w:tc>
          <w:tcPr>
            <w:tcW w:w="1350" w:type="dxa"/>
            <w:vAlign w:val="center"/>
          </w:tcPr>
          <w:p w14:paraId="34940E14" w14:textId="77777777" w:rsidR="008F2BE4" w:rsidRDefault="00EE7517">
            <w:pPr>
              <w:jc w:val="center"/>
            </w:pPr>
            <w:r>
              <w:rPr>
                <w:rFonts w:eastAsiaTheme="minorEastAsia"/>
                <w:color w:val="000000" w:themeColor="text1"/>
                <w:szCs w:val="21"/>
              </w:rPr>
              <w:t>0.43%</w:t>
            </w:r>
          </w:p>
        </w:tc>
      </w:tr>
      <w:tr w:rsidR="008F2BE4" w14:paraId="41A6946B" w14:textId="77777777">
        <w:tc>
          <w:tcPr>
            <w:tcW w:w="1620" w:type="dxa"/>
            <w:vAlign w:val="center"/>
          </w:tcPr>
          <w:p w14:paraId="4E3F82CA" w14:textId="77777777" w:rsidR="008F2BE4" w:rsidRDefault="00EE7517">
            <w:pPr>
              <w:jc w:val="left"/>
            </w:pPr>
            <w:r>
              <w:rPr>
                <w:rFonts w:eastAsiaTheme="minorEastAsia"/>
                <w:color w:val="000000" w:themeColor="text1"/>
                <w:szCs w:val="21"/>
              </w:rPr>
              <w:t>过去六个月</w:t>
            </w:r>
          </w:p>
        </w:tc>
        <w:tc>
          <w:tcPr>
            <w:tcW w:w="1350" w:type="dxa"/>
            <w:vAlign w:val="center"/>
          </w:tcPr>
          <w:p w14:paraId="7589509A" w14:textId="77777777" w:rsidR="008F2BE4" w:rsidRDefault="00EE7517">
            <w:pPr>
              <w:jc w:val="center"/>
            </w:pPr>
            <w:r>
              <w:rPr>
                <w:rFonts w:eastAsiaTheme="minorEastAsia"/>
                <w:color w:val="000000" w:themeColor="text1"/>
                <w:szCs w:val="21"/>
              </w:rPr>
              <w:t>2.89%</w:t>
            </w:r>
          </w:p>
        </w:tc>
        <w:tc>
          <w:tcPr>
            <w:tcW w:w="1350" w:type="dxa"/>
            <w:vAlign w:val="center"/>
          </w:tcPr>
          <w:p w14:paraId="2FE62041" w14:textId="77777777" w:rsidR="008F2BE4" w:rsidRDefault="00EE7517">
            <w:pPr>
              <w:jc w:val="center"/>
            </w:pPr>
            <w:r>
              <w:rPr>
                <w:rFonts w:eastAsiaTheme="minorEastAsia"/>
                <w:color w:val="000000" w:themeColor="text1"/>
                <w:szCs w:val="21"/>
              </w:rPr>
              <w:t>1.27%</w:t>
            </w:r>
          </w:p>
        </w:tc>
        <w:tc>
          <w:tcPr>
            <w:tcW w:w="1350" w:type="dxa"/>
            <w:vAlign w:val="center"/>
          </w:tcPr>
          <w:p w14:paraId="2A701E47" w14:textId="77777777" w:rsidR="008F2BE4" w:rsidRDefault="00EE7517">
            <w:pPr>
              <w:jc w:val="center"/>
            </w:pPr>
            <w:r>
              <w:rPr>
                <w:rFonts w:eastAsiaTheme="minorEastAsia"/>
                <w:color w:val="000000" w:themeColor="text1"/>
                <w:szCs w:val="21"/>
              </w:rPr>
              <w:t>1.16%</w:t>
            </w:r>
          </w:p>
        </w:tc>
        <w:tc>
          <w:tcPr>
            <w:tcW w:w="1350" w:type="dxa"/>
            <w:vAlign w:val="center"/>
          </w:tcPr>
          <w:p w14:paraId="2A465A45" w14:textId="77777777" w:rsidR="008F2BE4" w:rsidRDefault="00EE7517">
            <w:pPr>
              <w:jc w:val="center"/>
            </w:pPr>
            <w:r>
              <w:rPr>
                <w:rFonts w:eastAsiaTheme="minorEastAsia"/>
                <w:color w:val="000000" w:themeColor="text1"/>
                <w:szCs w:val="21"/>
              </w:rPr>
              <w:t>0.71%</w:t>
            </w:r>
          </w:p>
        </w:tc>
        <w:tc>
          <w:tcPr>
            <w:tcW w:w="1350" w:type="dxa"/>
            <w:vAlign w:val="center"/>
          </w:tcPr>
          <w:p w14:paraId="6801BFB0" w14:textId="77777777" w:rsidR="008F2BE4" w:rsidRDefault="00EE7517">
            <w:pPr>
              <w:jc w:val="center"/>
            </w:pPr>
            <w:r>
              <w:rPr>
                <w:rFonts w:eastAsiaTheme="minorEastAsia"/>
                <w:color w:val="000000" w:themeColor="text1"/>
                <w:szCs w:val="21"/>
              </w:rPr>
              <w:t>1.73%</w:t>
            </w:r>
          </w:p>
        </w:tc>
        <w:tc>
          <w:tcPr>
            <w:tcW w:w="1350" w:type="dxa"/>
            <w:vAlign w:val="center"/>
          </w:tcPr>
          <w:p w14:paraId="2623ACBD" w14:textId="77777777" w:rsidR="008F2BE4" w:rsidRDefault="00EE7517">
            <w:pPr>
              <w:jc w:val="center"/>
            </w:pPr>
            <w:r>
              <w:rPr>
                <w:rFonts w:eastAsiaTheme="minorEastAsia"/>
                <w:color w:val="000000" w:themeColor="text1"/>
                <w:szCs w:val="21"/>
              </w:rPr>
              <w:t>0.56%</w:t>
            </w:r>
          </w:p>
        </w:tc>
      </w:tr>
      <w:tr w:rsidR="008F2BE4" w14:paraId="69462B1B" w14:textId="77777777">
        <w:tc>
          <w:tcPr>
            <w:tcW w:w="1620" w:type="dxa"/>
            <w:vAlign w:val="center"/>
          </w:tcPr>
          <w:p w14:paraId="2E98AAD5" w14:textId="77777777" w:rsidR="008F2BE4" w:rsidRDefault="00EE7517">
            <w:pPr>
              <w:jc w:val="left"/>
            </w:pPr>
            <w:r>
              <w:rPr>
                <w:rFonts w:eastAsiaTheme="minorEastAsia"/>
                <w:color w:val="000000" w:themeColor="text1"/>
                <w:szCs w:val="21"/>
              </w:rPr>
              <w:t>过去一年</w:t>
            </w:r>
          </w:p>
        </w:tc>
        <w:tc>
          <w:tcPr>
            <w:tcW w:w="1350" w:type="dxa"/>
            <w:vAlign w:val="center"/>
          </w:tcPr>
          <w:p w14:paraId="31DE7EAD" w14:textId="77777777" w:rsidR="008F2BE4" w:rsidRDefault="00EE7517">
            <w:pPr>
              <w:jc w:val="center"/>
            </w:pPr>
            <w:r>
              <w:rPr>
                <w:rFonts w:eastAsiaTheme="minorEastAsia"/>
                <w:color w:val="000000" w:themeColor="text1"/>
                <w:szCs w:val="21"/>
              </w:rPr>
              <w:t>-21.54%</w:t>
            </w:r>
          </w:p>
        </w:tc>
        <w:tc>
          <w:tcPr>
            <w:tcW w:w="1350" w:type="dxa"/>
            <w:vAlign w:val="center"/>
          </w:tcPr>
          <w:p w14:paraId="3FAE8FC2" w14:textId="77777777" w:rsidR="008F2BE4" w:rsidRDefault="00EE7517">
            <w:pPr>
              <w:jc w:val="center"/>
            </w:pPr>
            <w:r>
              <w:rPr>
                <w:rFonts w:eastAsiaTheme="minorEastAsia"/>
                <w:color w:val="000000" w:themeColor="text1"/>
                <w:szCs w:val="21"/>
              </w:rPr>
              <w:t>1.26%</w:t>
            </w:r>
          </w:p>
        </w:tc>
        <w:tc>
          <w:tcPr>
            <w:tcW w:w="1350" w:type="dxa"/>
            <w:vAlign w:val="center"/>
          </w:tcPr>
          <w:p w14:paraId="26CDE84F" w14:textId="77777777" w:rsidR="008F2BE4" w:rsidRDefault="00EE7517">
            <w:pPr>
              <w:jc w:val="center"/>
            </w:pPr>
            <w:r>
              <w:rPr>
                <w:rFonts w:eastAsiaTheme="minorEastAsia"/>
                <w:color w:val="000000" w:themeColor="text1"/>
                <w:szCs w:val="21"/>
              </w:rPr>
              <w:t>-7.32%</w:t>
            </w:r>
          </w:p>
        </w:tc>
        <w:tc>
          <w:tcPr>
            <w:tcW w:w="1350" w:type="dxa"/>
            <w:vAlign w:val="center"/>
          </w:tcPr>
          <w:p w14:paraId="4455E894" w14:textId="77777777" w:rsidR="008F2BE4" w:rsidRDefault="00EE7517">
            <w:pPr>
              <w:jc w:val="center"/>
            </w:pPr>
            <w:r>
              <w:rPr>
                <w:rFonts w:eastAsiaTheme="minorEastAsia"/>
                <w:color w:val="000000" w:themeColor="text1"/>
                <w:szCs w:val="21"/>
              </w:rPr>
              <w:t>0.70%</w:t>
            </w:r>
          </w:p>
        </w:tc>
        <w:tc>
          <w:tcPr>
            <w:tcW w:w="1350" w:type="dxa"/>
            <w:vAlign w:val="center"/>
          </w:tcPr>
          <w:p w14:paraId="2EC8535A" w14:textId="77777777" w:rsidR="008F2BE4" w:rsidRDefault="00EE7517">
            <w:pPr>
              <w:jc w:val="center"/>
            </w:pPr>
            <w:r>
              <w:rPr>
                <w:rFonts w:eastAsiaTheme="minorEastAsia"/>
                <w:color w:val="000000" w:themeColor="text1"/>
                <w:szCs w:val="21"/>
              </w:rPr>
              <w:t>-14.22%</w:t>
            </w:r>
          </w:p>
        </w:tc>
        <w:tc>
          <w:tcPr>
            <w:tcW w:w="1350" w:type="dxa"/>
            <w:vAlign w:val="center"/>
          </w:tcPr>
          <w:p w14:paraId="56327883" w14:textId="77777777" w:rsidR="008F2BE4" w:rsidRDefault="00EE7517">
            <w:pPr>
              <w:jc w:val="center"/>
            </w:pPr>
            <w:r>
              <w:rPr>
                <w:rFonts w:eastAsiaTheme="minorEastAsia"/>
                <w:color w:val="000000" w:themeColor="text1"/>
                <w:szCs w:val="21"/>
              </w:rPr>
              <w:t>0.56%</w:t>
            </w:r>
          </w:p>
        </w:tc>
      </w:tr>
      <w:tr w:rsidR="008F2BE4" w14:paraId="696B74B7" w14:textId="77777777">
        <w:tc>
          <w:tcPr>
            <w:tcW w:w="1620" w:type="dxa"/>
            <w:vAlign w:val="center"/>
          </w:tcPr>
          <w:p w14:paraId="43F08BC4" w14:textId="77777777" w:rsidR="008F2BE4" w:rsidRDefault="00EE7517">
            <w:pPr>
              <w:jc w:val="left"/>
            </w:pPr>
            <w:r>
              <w:rPr>
                <w:rFonts w:eastAsiaTheme="minorEastAsia"/>
                <w:color w:val="000000" w:themeColor="text1"/>
                <w:szCs w:val="21"/>
              </w:rPr>
              <w:t>过去三年</w:t>
            </w:r>
          </w:p>
        </w:tc>
        <w:tc>
          <w:tcPr>
            <w:tcW w:w="1350" w:type="dxa"/>
            <w:vAlign w:val="center"/>
          </w:tcPr>
          <w:p w14:paraId="7E2EB9B0" w14:textId="77777777" w:rsidR="008F2BE4" w:rsidRDefault="00EE7517">
            <w:pPr>
              <w:jc w:val="center"/>
            </w:pPr>
            <w:r>
              <w:rPr>
                <w:rFonts w:eastAsiaTheme="minorEastAsia"/>
                <w:color w:val="000000" w:themeColor="text1"/>
                <w:szCs w:val="21"/>
              </w:rPr>
              <w:t>-50.80%</w:t>
            </w:r>
          </w:p>
        </w:tc>
        <w:tc>
          <w:tcPr>
            <w:tcW w:w="1350" w:type="dxa"/>
            <w:vAlign w:val="center"/>
          </w:tcPr>
          <w:p w14:paraId="61968CD2" w14:textId="77777777" w:rsidR="008F2BE4" w:rsidRDefault="00EE7517">
            <w:pPr>
              <w:jc w:val="center"/>
            </w:pPr>
            <w:r>
              <w:rPr>
                <w:rFonts w:eastAsiaTheme="minorEastAsia"/>
                <w:color w:val="000000" w:themeColor="text1"/>
                <w:szCs w:val="21"/>
              </w:rPr>
              <w:t>1.58%</w:t>
            </w:r>
          </w:p>
        </w:tc>
        <w:tc>
          <w:tcPr>
            <w:tcW w:w="1350" w:type="dxa"/>
            <w:vAlign w:val="center"/>
          </w:tcPr>
          <w:p w14:paraId="67A5461A" w14:textId="77777777" w:rsidR="008F2BE4" w:rsidRDefault="00EE7517">
            <w:pPr>
              <w:jc w:val="center"/>
            </w:pPr>
            <w:r>
              <w:rPr>
                <w:rFonts w:eastAsiaTheme="minorEastAsia"/>
                <w:color w:val="000000" w:themeColor="text1"/>
                <w:szCs w:val="21"/>
              </w:rPr>
              <w:t>-25.74%</w:t>
            </w:r>
          </w:p>
        </w:tc>
        <w:tc>
          <w:tcPr>
            <w:tcW w:w="1350" w:type="dxa"/>
            <w:vAlign w:val="center"/>
          </w:tcPr>
          <w:p w14:paraId="4A7F5047" w14:textId="77777777" w:rsidR="008F2BE4" w:rsidRDefault="00EE7517">
            <w:pPr>
              <w:jc w:val="center"/>
            </w:pPr>
            <w:r>
              <w:rPr>
                <w:rFonts w:eastAsiaTheme="minorEastAsia"/>
                <w:color w:val="000000" w:themeColor="text1"/>
                <w:szCs w:val="21"/>
              </w:rPr>
              <w:t>0.83%</w:t>
            </w:r>
          </w:p>
        </w:tc>
        <w:tc>
          <w:tcPr>
            <w:tcW w:w="1350" w:type="dxa"/>
            <w:vAlign w:val="center"/>
          </w:tcPr>
          <w:p w14:paraId="11377ECD" w14:textId="77777777" w:rsidR="008F2BE4" w:rsidRDefault="00EE7517">
            <w:pPr>
              <w:jc w:val="center"/>
            </w:pPr>
            <w:r>
              <w:rPr>
                <w:rFonts w:eastAsiaTheme="minorEastAsia"/>
                <w:color w:val="000000" w:themeColor="text1"/>
                <w:szCs w:val="21"/>
              </w:rPr>
              <w:t>-25.06%</w:t>
            </w:r>
          </w:p>
        </w:tc>
        <w:tc>
          <w:tcPr>
            <w:tcW w:w="1350" w:type="dxa"/>
            <w:vAlign w:val="center"/>
          </w:tcPr>
          <w:p w14:paraId="19082B22" w14:textId="77777777" w:rsidR="008F2BE4" w:rsidRDefault="00EE7517">
            <w:pPr>
              <w:jc w:val="center"/>
            </w:pPr>
            <w:r>
              <w:rPr>
                <w:rFonts w:eastAsiaTheme="minorEastAsia"/>
                <w:color w:val="000000" w:themeColor="text1"/>
                <w:szCs w:val="21"/>
              </w:rPr>
              <w:t>0.75%</w:t>
            </w:r>
          </w:p>
        </w:tc>
      </w:tr>
      <w:tr w:rsidR="008F2BE4" w14:paraId="12B2043B" w14:textId="77777777">
        <w:tc>
          <w:tcPr>
            <w:tcW w:w="1620" w:type="dxa"/>
            <w:vAlign w:val="center"/>
          </w:tcPr>
          <w:p w14:paraId="5A69879D" w14:textId="77777777" w:rsidR="008F2BE4" w:rsidRDefault="00EE7517">
            <w:pPr>
              <w:jc w:val="left"/>
            </w:pPr>
            <w:r>
              <w:rPr>
                <w:rFonts w:eastAsiaTheme="minorEastAsia"/>
                <w:color w:val="000000" w:themeColor="text1"/>
                <w:szCs w:val="21"/>
              </w:rPr>
              <w:t>自基金合同生效起至今</w:t>
            </w:r>
          </w:p>
        </w:tc>
        <w:tc>
          <w:tcPr>
            <w:tcW w:w="1350" w:type="dxa"/>
            <w:vAlign w:val="center"/>
          </w:tcPr>
          <w:p w14:paraId="1D848AE6" w14:textId="77777777" w:rsidR="008F2BE4" w:rsidRDefault="00EE7517">
            <w:pPr>
              <w:jc w:val="center"/>
            </w:pPr>
            <w:r>
              <w:rPr>
                <w:rFonts w:eastAsiaTheme="minorEastAsia"/>
                <w:color w:val="000000" w:themeColor="text1"/>
                <w:szCs w:val="21"/>
              </w:rPr>
              <w:t>72.65%</w:t>
            </w:r>
          </w:p>
        </w:tc>
        <w:tc>
          <w:tcPr>
            <w:tcW w:w="1350" w:type="dxa"/>
            <w:vAlign w:val="center"/>
          </w:tcPr>
          <w:p w14:paraId="00D14C83" w14:textId="77777777" w:rsidR="008F2BE4" w:rsidRDefault="00EE7517">
            <w:pPr>
              <w:jc w:val="center"/>
            </w:pPr>
            <w:r>
              <w:rPr>
                <w:rFonts w:eastAsiaTheme="minorEastAsia"/>
                <w:color w:val="000000" w:themeColor="text1"/>
                <w:szCs w:val="21"/>
              </w:rPr>
              <w:t>1.72%</w:t>
            </w:r>
          </w:p>
        </w:tc>
        <w:tc>
          <w:tcPr>
            <w:tcW w:w="1350" w:type="dxa"/>
            <w:vAlign w:val="center"/>
          </w:tcPr>
          <w:p w14:paraId="7870DE7B" w14:textId="77777777" w:rsidR="008F2BE4" w:rsidRDefault="00EE7517">
            <w:pPr>
              <w:jc w:val="center"/>
            </w:pPr>
            <w:r>
              <w:rPr>
                <w:rFonts w:eastAsiaTheme="minorEastAsia"/>
                <w:color w:val="000000" w:themeColor="text1"/>
                <w:szCs w:val="21"/>
              </w:rPr>
              <w:t>39.55%</w:t>
            </w:r>
          </w:p>
        </w:tc>
        <w:tc>
          <w:tcPr>
            <w:tcW w:w="1350" w:type="dxa"/>
            <w:vAlign w:val="center"/>
          </w:tcPr>
          <w:p w14:paraId="1D140AED" w14:textId="77777777" w:rsidR="008F2BE4" w:rsidRDefault="00EE7517">
            <w:pPr>
              <w:jc w:val="center"/>
            </w:pPr>
            <w:r>
              <w:rPr>
                <w:rFonts w:eastAsiaTheme="minorEastAsia"/>
                <w:color w:val="000000" w:themeColor="text1"/>
                <w:szCs w:val="21"/>
              </w:rPr>
              <w:t>1.09%</w:t>
            </w:r>
          </w:p>
        </w:tc>
        <w:tc>
          <w:tcPr>
            <w:tcW w:w="1350" w:type="dxa"/>
            <w:vAlign w:val="center"/>
          </w:tcPr>
          <w:p w14:paraId="24F3D6E1" w14:textId="77777777" w:rsidR="008F2BE4" w:rsidRDefault="00EE7517">
            <w:pPr>
              <w:jc w:val="center"/>
            </w:pPr>
            <w:r>
              <w:rPr>
                <w:rFonts w:eastAsiaTheme="minorEastAsia"/>
                <w:color w:val="000000" w:themeColor="text1"/>
                <w:szCs w:val="21"/>
              </w:rPr>
              <w:t>33.10%</w:t>
            </w:r>
          </w:p>
        </w:tc>
        <w:tc>
          <w:tcPr>
            <w:tcW w:w="1350" w:type="dxa"/>
            <w:vAlign w:val="center"/>
          </w:tcPr>
          <w:p w14:paraId="398732BB" w14:textId="77777777" w:rsidR="008F2BE4" w:rsidRDefault="00EE7517">
            <w:pPr>
              <w:jc w:val="center"/>
            </w:pPr>
            <w:r>
              <w:rPr>
                <w:rFonts w:eastAsiaTheme="minorEastAsia"/>
                <w:color w:val="000000" w:themeColor="text1"/>
                <w:szCs w:val="21"/>
              </w:rPr>
              <w:t>0.63%</w:t>
            </w:r>
          </w:p>
        </w:tc>
      </w:tr>
    </w:tbl>
    <w:p w14:paraId="52590C2C"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摩根转型动力混合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7D594EEA" w14:textId="77777777" w:rsidTr="00E637EA">
        <w:tc>
          <w:tcPr>
            <w:tcW w:w="1620" w:type="dxa"/>
            <w:vAlign w:val="center"/>
          </w:tcPr>
          <w:p w14:paraId="3D34CB6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2D6CED7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46DEB20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6861123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6F05512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3A071857"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3D3D8D0F"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8F2BE4" w14:paraId="65206737" w14:textId="77777777">
        <w:tc>
          <w:tcPr>
            <w:tcW w:w="1620" w:type="dxa"/>
            <w:vAlign w:val="center"/>
          </w:tcPr>
          <w:p w14:paraId="6635585F" w14:textId="77777777" w:rsidR="008F2BE4" w:rsidRDefault="00EE7517">
            <w:pPr>
              <w:jc w:val="left"/>
            </w:pPr>
            <w:r>
              <w:rPr>
                <w:rFonts w:eastAsiaTheme="minorEastAsia"/>
                <w:color w:val="000000" w:themeColor="text1"/>
                <w:szCs w:val="21"/>
              </w:rPr>
              <w:t>过去一个月</w:t>
            </w:r>
          </w:p>
        </w:tc>
        <w:tc>
          <w:tcPr>
            <w:tcW w:w="1350" w:type="dxa"/>
            <w:vAlign w:val="center"/>
          </w:tcPr>
          <w:p w14:paraId="278C2DF9" w14:textId="77777777" w:rsidR="008F2BE4" w:rsidRDefault="00EE7517">
            <w:pPr>
              <w:jc w:val="center"/>
            </w:pPr>
            <w:r>
              <w:rPr>
                <w:rFonts w:eastAsiaTheme="minorEastAsia"/>
                <w:color w:val="000000" w:themeColor="text1"/>
                <w:szCs w:val="21"/>
              </w:rPr>
              <w:t>2.14%</w:t>
            </w:r>
          </w:p>
        </w:tc>
        <w:tc>
          <w:tcPr>
            <w:tcW w:w="1350" w:type="dxa"/>
            <w:vAlign w:val="center"/>
          </w:tcPr>
          <w:p w14:paraId="47CC6DCB" w14:textId="77777777" w:rsidR="008F2BE4" w:rsidRDefault="00EE7517">
            <w:pPr>
              <w:jc w:val="center"/>
            </w:pPr>
            <w:r>
              <w:rPr>
                <w:rFonts w:eastAsiaTheme="minorEastAsia"/>
                <w:color w:val="000000" w:themeColor="text1"/>
                <w:szCs w:val="21"/>
              </w:rPr>
              <w:t>0.91%</w:t>
            </w:r>
          </w:p>
        </w:tc>
        <w:tc>
          <w:tcPr>
            <w:tcW w:w="1350" w:type="dxa"/>
            <w:vAlign w:val="center"/>
          </w:tcPr>
          <w:p w14:paraId="089CD167" w14:textId="77777777" w:rsidR="008F2BE4" w:rsidRDefault="00EE7517">
            <w:pPr>
              <w:jc w:val="center"/>
            </w:pPr>
            <w:r>
              <w:rPr>
                <w:rFonts w:eastAsiaTheme="minorEastAsia"/>
                <w:color w:val="000000" w:themeColor="text1"/>
                <w:szCs w:val="21"/>
              </w:rPr>
              <w:t>-2.50%</w:t>
            </w:r>
          </w:p>
        </w:tc>
        <w:tc>
          <w:tcPr>
            <w:tcW w:w="1350" w:type="dxa"/>
            <w:vAlign w:val="center"/>
          </w:tcPr>
          <w:p w14:paraId="031A08EE" w14:textId="77777777" w:rsidR="008F2BE4" w:rsidRDefault="00EE7517">
            <w:pPr>
              <w:jc w:val="center"/>
            </w:pPr>
            <w:r>
              <w:rPr>
                <w:rFonts w:eastAsiaTheme="minorEastAsia"/>
                <w:color w:val="000000" w:themeColor="text1"/>
                <w:szCs w:val="21"/>
              </w:rPr>
              <w:t>0.38%</w:t>
            </w:r>
          </w:p>
        </w:tc>
        <w:tc>
          <w:tcPr>
            <w:tcW w:w="1350" w:type="dxa"/>
            <w:vAlign w:val="center"/>
          </w:tcPr>
          <w:p w14:paraId="18D541E5" w14:textId="77777777" w:rsidR="008F2BE4" w:rsidRDefault="00EE7517">
            <w:pPr>
              <w:jc w:val="center"/>
            </w:pPr>
            <w:r>
              <w:rPr>
                <w:rFonts w:eastAsiaTheme="minorEastAsia"/>
                <w:color w:val="000000" w:themeColor="text1"/>
                <w:szCs w:val="21"/>
              </w:rPr>
              <w:t>4.64%</w:t>
            </w:r>
          </w:p>
        </w:tc>
        <w:tc>
          <w:tcPr>
            <w:tcW w:w="1350" w:type="dxa"/>
            <w:vAlign w:val="center"/>
          </w:tcPr>
          <w:p w14:paraId="484DA0D8" w14:textId="77777777" w:rsidR="008F2BE4" w:rsidRDefault="00EE7517">
            <w:pPr>
              <w:jc w:val="center"/>
            </w:pPr>
            <w:r>
              <w:rPr>
                <w:rFonts w:eastAsiaTheme="minorEastAsia"/>
                <w:color w:val="000000" w:themeColor="text1"/>
                <w:szCs w:val="21"/>
              </w:rPr>
              <w:t>0.53%</w:t>
            </w:r>
          </w:p>
        </w:tc>
      </w:tr>
      <w:tr w:rsidR="008F2BE4" w14:paraId="74D901C3" w14:textId="77777777">
        <w:tc>
          <w:tcPr>
            <w:tcW w:w="1620" w:type="dxa"/>
            <w:vAlign w:val="center"/>
          </w:tcPr>
          <w:p w14:paraId="2724A6A3" w14:textId="77777777" w:rsidR="008F2BE4" w:rsidRDefault="00EE7517">
            <w:pPr>
              <w:jc w:val="left"/>
            </w:pPr>
            <w:r>
              <w:rPr>
                <w:rFonts w:eastAsiaTheme="minorEastAsia"/>
                <w:color w:val="000000" w:themeColor="text1"/>
                <w:szCs w:val="21"/>
              </w:rPr>
              <w:t>过去三个月</w:t>
            </w:r>
          </w:p>
        </w:tc>
        <w:tc>
          <w:tcPr>
            <w:tcW w:w="1350" w:type="dxa"/>
            <w:vAlign w:val="center"/>
          </w:tcPr>
          <w:p w14:paraId="44198625" w14:textId="77777777" w:rsidR="008F2BE4" w:rsidRDefault="00EE7517">
            <w:pPr>
              <w:jc w:val="center"/>
            </w:pPr>
            <w:r>
              <w:rPr>
                <w:rFonts w:eastAsiaTheme="minorEastAsia"/>
                <w:color w:val="000000" w:themeColor="text1"/>
                <w:szCs w:val="21"/>
              </w:rPr>
              <w:t>1.09%</w:t>
            </w:r>
          </w:p>
        </w:tc>
        <w:tc>
          <w:tcPr>
            <w:tcW w:w="1350" w:type="dxa"/>
            <w:vAlign w:val="center"/>
          </w:tcPr>
          <w:p w14:paraId="223C057F" w14:textId="77777777" w:rsidR="008F2BE4" w:rsidRDefault="00EE7517">
            <w:pPr>
              <w:jc w:val="center"/>
            </w:pPr>
            <w:r>
              <w:rPr>
                <w:rFonts w:eastAsiaTheme="minorEastAsia"/>
                <w:color w:val="000000" w:themeColor="text1"/>
                <w:szCs w:val="21"/>
              </w:rPr>
              <w:t>1.03%</w:t>
            </w:r>
          </w:p>
        </w:tc>
        <w:tc>
          <w:tcPr>
            <w:tcW w:w="1350" w:type="dxa"/>
            <w:vAlign w:val="center"/>
          </w:tcPr>
          <w:p w14:paraId="73AB9A9F" w14:textId="77777777" w:rsidR="008F2BE4" w:rsidRDefault="00EE7517">
            <w:pPr>
              <w:jc w:val="center"/>
            </w:pPr>
            <w:r>
              <w:rPr>
                <w:rFonts w:eastAsiaTheme="minorEastAsia"/>
                <w:color w:val="000000" w:themeColor="text1"/>
                <w:szCs w:val="21"/>
              </w:rPr>
              <w:t>-1.52%</w:t>
            </w:r>
          </w:p>
        </w:tc>
        <w:tc>
          <w:tcPr>
            <w:tcW w:w="1350" w:type="dxa"/>
            <w:vAlign w:val="center"/>
          </w:tcPr>
          <w:p w14:paraId="1957BC87" w14:textId="77777777" w:rsidR="008F2BE4" w:rsidRDefault="00EE7517">
            <w:pPr>
              <w:jc w:val="center"/>
            </w:pPr>
            <w:r>
              <w:rPr>
                <w:rFonts w:eastAsiaTheme="minorEastAsia"/>
                <w:color w:val="000000" w:themeColor="text1"/>
                <w:szCs w:val="21"/>
              </w:rPr>
              <w:t>0.60%</w:t>
            </w:r>
          </w:p>
        </w:tc>
        <w:tc>
          <w:tcPr>
            <w:tcW w:w="1350" w:type="dxa"/>
            <w:vAlign w:val="center"/>
          </w:tcPr>
          <w:p w14:paraId="55E836C5" w14:textId="77777777" w:rsidR="008F2BE4" w:rsidRDefault="00EE7517">
            <w:pPr>
              <w:jc w:val="center"/>
            </w:pPr>
            <w:r>
              <w:rPr>
                <w:rFonts w:eastAsiaTheme="minorEastAsia"/>
                <w:color w:val="000000" w:themeColor="text1"/>
                <w:szCs w:val="21"/>
              </w:rPr>
              <w:t>2.61%</w:t>
            </w:r>
          </w:p>
        </w:tc>
        <w:tc>
          <w:tcPr>
            <w:tcW w:w="1350" w:type="dxa"/>
            <w:vAlign w:val="center"/>
          </w:tcPr>
          <w:p w14:paraId="488A1874" w14:textId="77777777" w:rsidR="008F2BE4" w:rsidRDefault="00EE7517">
            <w:pPr>
              <w:jc w:val="center"/>
            </w:pPr>
            <w:r>
              <w:rPr>
                <w:rFonts w:eastAsiaTheme="minorEastAsia"/>
                <w:color w:val="000000" w:themeColor="text1"/>
                <w:szCs w:val="21"/>
              </w:rPr>
              <w:t>0.43%</w:t>
            </w:r>
          </w:p>
        </w:tc>
      </w:tr>
      <w:tr w:rsidR="008F2BE4" w14:paraId="125B0AC9" w14:textId="77777777">
        <w:tc>
          <w:tcPr>
            <w:tcW w:w="1620" w:type="dxa"/>
            <w:vAlign w:val="center"/>
          </w:tcPr>
          <w:p w14:paraId="44259E0F" w14:textId="77777777" w:rsidR="008F2BE4" w:rsidRDefault="00EE7517">
            <w:pPr>
              <w:jc w:val="left"/>
            </w:pPr>
            <w:r>
              <w:rPr>
                <w:rFonts w:eastAsiaTheme="minorEastAsia"/>
                <w:color w:val="000000" w:themeColor="text1"/>
                <w:szCs w:val="21"/>
              </w:rPr>
              <w:t>过去六个月</w:t>
            </w:r>
          </w:p>
        </w:tc>
        <w:tc>
          <w:tcPr>
            <w:tcW w:w="1350" w:type="dxa"/>
            <w:vAlign w:val="center"/>
          </w:tcPr>
          <w:p w14:paraId="722D87FA" w14:textId="77777777" w:rsidR="008F2BE4" w:rsidRDefault="00EE7517">
            <w:pPr>
              <w:jc w:val="center"/>
            </w:pPr>
            <w:r>
              <w:rPr>
                <w:rFonts w:eastAsiaTheme="minorEastAsia"/>
                <w:color w:val="000000" w:themeColor="text1"/>
                <w:szCs w:val="21"/>
              </w:rPr>
              <w:t>2.58%</w:t>
            </w:r>
          </w:p>
        </w:tc>
        <w:tc>
          <w:tcPr>
            <w:tcW w:w="1350" w:type="dxa"/>
            <w:vAlign w:val="center"/>
          </w:tcPr>
          <w:p w14:paraId="57C67C8D" w14:textId="77777777" w:rsidR="008F2BE4" w:rsidRDefault="00EE7517">
            <w:pPr>
              <w:jc w:val="center"/>
            </w:pPr>
            <w:r>
              <w:rPr>
                <w:rFonts w:eastAsiaTheme="minorEastAsia"/>
                <w:color w:val="000000" w:themeColor="text1"/>
                <w:szCs w:val="21"/>
              </w:rPr>
              <w:t>1.27%</w:t>
            </w:r>
          </w:p>
        </w:tc>
        <w:tc>
          <w:tcPr>
            <w:tcW w:w="1350" w:type="dxa"/>
            <w:vAlign w:val="center"/>
          </w:tcPr>
          <w:p w14:paraId="74A51B70" w14:textId="77777777" w:rsidR="008F2BE4" w:rsidRDefault="00EE7517">
            <w:pPr>
              <w:jc w:val="center"/>
            </w:pPr>
            <w:r>
              <w:rPr>
                <w:rFonts w:eastAsiaTheme="minorEastAsia"/>
                <w:color w:val="000000" w:themeColor="text1"/>
                <w:szCs w:val="21"/>
              </w:rPr>
              <w:t>1.16%</w:t>
            </w:r>
          </w:p>
        </w:tc>
        <w:tc>
          <w:tcPr>
            <w:tcW w:w="1350" w:type="dxa"/>
            <w:vAlign w:val="center"/>
          </w:tcPr>
          <w:p w14:paraId="7D1A9F4E" w14:textId="77777777" w:rsidR="008F2BE4" w:rsidRDefault="00EE7517">
            <w:pPr>
              <w:jc w:val="center"/>
            </w:pPr>
            <w:r>
              <w:rPr>
                <w:rFonts w:eastAsiaTheme="minorEastAsia"/>
                <w:color w:val="000000" w:themeColor="text1"/>
                <w:szCs w:val="21"/>
              </w:rPr>
              <w:t>0.71%</w:t>
            </w:r>
          </w:p>
        </w:tc>
        <w:tc>
          <w:tcPr>
            <w:tcW w:w="1350" w:type="dxa"/>
            <w:vAlign w:val="center"/>
          </w:tcPr>
          <w:p w14:paraId="015E6ADA" w14:textId="77777777" w:rsidR="008F2BE4" w:rsidRDefault="00EE7517">
            <w:pPr>
              <w:jc w:val="center"/>
            </w:pPr>
            <w:r>
              <w:rPr>
                <w:rFonts w:eastAsiaTheme="minorEastAsia"/>
                <w:color w:val="000000" w:themeColor="text1"/>
                <w:szCs w:val="21"/>
              </w:rPr>
              <w:t>1.42%</w:t>
            </w:r>
          </w:p>
        </w:tc>
        <w:tc>
          <w:tcPr>
            <w:tcW w:w="1350" w:type="dxa"/>
            <w:vAlign w:val="center"/>
          </w:tcPr>
          <w:p w14:paraId="1E35D5E2" w14:textId="77777777" w:rsidR="008F2BE4" w:rsidRDefault="00EE7517">
            <w:pPr>
              <w:jc w:val="center"/>
            </w:pPr>
            <w:r>
              <w:rPr>
                <w:rFonts w:eastAsiaTheme="minorEastAsia"/>
                <w:color w:val="000000" w:themeColor="text1"/>
                <w:szCs w:val="21"/>
              </w:rPr>
              <w:t>0.56%</w:t>
            </w:r>
          </w:p>
        </w:tc>
      </w:tr>
      <w:tr w:rsidR="008F2BE4" w14:paraId="52473272" w14:textId="77777777">
        <w:tc>
          <w:tcPr>
            <w:tcW w:w="1620" w:type="dxa"/>
            <w:vAlign w:val="center"/>
          </w:tcPr>
          <w:p w14:paraId="49B96B2B" w14:textId="77777777" w:rsidR="008F2BE4" w:rsidRDefault="00EE7517">
            <w:pPr>
              <w:jc w:val="left"/>
            </w:pPr>
            <w:r>
              <w:rPr>
                <w:rFonts w:eastAsiaTheme="minorEastAsia"/>
                <w:color w:val="000000" w:themeColor="text1"/>
                <w:szCs w:val="21"/>
              </w:rPr>
              <w:t>过去一年</w:t>
            </w:r>
          </w:p>
        </w:tc>
        <w:tc>
          <w:tcPr>
            <w:tcW w:w="1350" w:type="dxa"/>
            <w:vAlign w:val="center"/>
          </w:tcPr>
          <w:p w14:paraId="69511DE8" w14:textId="77777777" w:rsidR="008F2BE4" w:rsidRDefault="00EE7517">
            <w:pPr>
              <w:jc w:val="center"/>
            </w:pPr>
            <w:r>
              <w:rPr>
                <w:rFonts w:eastAsiaTheme="minorEastAsia"/>
                <w:color w:val="000000" w:themeColor="text1"/>
                <w:szCs w:val="21"/>
              </w:rPr>
              <w:t>-22.01%</w:t>
            </w:r>
          </w:p>
        </w:tc>
        <w:tc>
          <w:tcPr>
            <w:tcW w:w="1350" w:type="dxa"/>
            <w:vAlign w:val="center"/>
          </w:tcPr>
          <w:p w14:paraId="67F54829" w14:textId="77777777" w:rsidR="008F2BE4" w:rsidRDefault="00EE7517">
            <w:pPr>
              <w:jc w:val="center"/>
            </w:pPr>
            <w:r>
              <w:rPr>
                <w:rFonts w:eastAsiaTheme="minorEastAsia"/>
                <w:color w:val="000000" w:themeColor="text1"/>
                <w:szCs w:val="21"/>
              </w:rPr>
              <w:t>1.26%</w:t>
            </w:r>
          </w:p>
        </w:tc>
        <w:tc>
          <w:tcPr>
            <w:tcW w:w="1350" w:type="dxa"/>
            <w:vAlign w:val="center"/>
          </w:tcPr>
          <w:p w14:paraId="47DE48E7" w14:textId="77777777" w:rsidR="008F2BE4" w:rsidRDefault="00EE7517">
            <w:pPr>
              <w:jc w:val="center"/>
            </w:pPr>
            <w:r>
              <w:rPr>
                <w:rFonts w:eastAsiaTheme="minorEastAsia"/>
                <w:color w:val="000000" w:themeColor="text1"/>
                <w:szCs w:val="21"/>
              </w:rPr>
              <w:t>-7.32%</w:t>
            </w:r>
          </w:p>
        </w:tc>
        <w:tc>
          <w:tcPr>
            <w:tcW w:w="1350" w:type="dxa"/>
            <w:vAlign w:val="center"/>
          </w:tcPr>
          <w:p w14:paraId="359F90FF" w14:textId="77777777" w:rsidR="008F2BE4" w:rsidRDefault="00EE7517">
            <w:pPr>
              <w:jc w:val="center"/>
            </w:pPr>
            <w:r>
              <w:rPr>
                <w:rFonts w:eastAsiaTheme="minorEastAsia"/>
                <w:color w:val="000000" w:themeColor="text1"/>
                <w:szCs w:val="21"/>
              </w:rPr>
              <w:t>0.70%</w:t>
            </w:r>
          </w:p>
        </w:tc>
        <w:tc>
          <w:tcPr>
            <w:tcW w:w="1350" w:type="dxa"/>
            <w:vAlign w:val="center"/>
          </w:tcPr>
          <w:p w14:paraId="458A60A0" w14:textId="77777777" w:rsidR="008F2BE4" w:rsidRDefault="00EE7517">
            <w:pPr>
              <w:jc w:val="center"/>
            </w:pPr>
            <w:r>
              <w:rPr>
                <w:rFonts w:eastAsiaTheme="minorEastAsia"/>
                <w:color w:val="000000" w:themeColor="text1"/>
                <w:szCs w:val="21"/>
              </w:rPr>
              <w:t>-14.69%</w:t>
            </w:r>
          </w:p>
        </w:tc>
        <w:tc>
          <w:tcPr>
            <w:tcW w:w="1350" w:type="dxa"/>
            <w:vAlign w:val="center"/>
          </w:tcPr>
          <w:p w14:paraId="68A9B9BB" w14:textId="77777777" w:rsidR="008F2BE4" w:rsidRDefault="00EE7517">
            <w:pPr>
              <w:jc w:val="center"/>
            </w:pPr>
            <w:r>
              <w:rPr>
                <w:rFonts w:eastAsiaTheme="minorEastAsia"/>
                <w:color w:val="000000" w:themeColor="text1"/>
                <w:szCs w:val="21"/>
              </w:rPr>
              <w:t>0.56%</w:t>
            </w:r>
          </w:p>
        </w:tc>
      </w:tr>
      <w:tr w:rsidR="008F2BE4" w14:paraId="0C1BAD2B" w14:textId="77777777">
        <w:tc>
          <w:tcPr>
            <w:tcW w:w="1620" w:type="dxa"/>
            <w:vAlign w:val="center"/>
          </w:tcPr>
          <w:p w14:paraId="10670E64" w14:textId="77777777" w:rsidR="008F2BE4" w:rsidRDefault="00EE7517">
            <w:pPr>
              <w:jc w:val="left"/>
            </w:pPr>
            <w:r>
              <w:rPr>
                <w:rFonts w:eastAsiaTheme="minorEastAsia"/>
                <w:color w:val="000000" w:themeColor="text1"/>
                <w:szCs w:val="21"/>
              </w:rPr>
              <w:lastRenderedPageBreak/>
              <w:t>过去三年</w:t>
            </w:r>
          </w:p>
        </w:tc>
        <w:tc>
          <w:tcPr>
            <w:tcW w:w="1350" w:type="dxa"/>
            <w:vAlign w:val="center"/>
          </w:tcPr>
          <w:p w14:paraId="5C9FD709" w14:textId="77777777" w:rsidR="008F2BE4" w:rsidRDefault="00EE7517">
            <w:pPr>
              <w:jc w:val="center"/>
            </w:pPr>
            <w:r>
              <w:rPr>
                <w:rFonts w:eastAsiaTheme="minorEastAsia"/>
                <w:color w:val="000000" w:themeColor="text1"/>
                <w:szCs w:val="21"/>
              </w:rPr>
              <w:t>-</w:t>
            </w:r>
          </w:p>
        </w:tc>
        <w:tc>
          <w:tcPr>
            <w:tcW w:w="1350" w:type="dxa"/>
            <w:vAlign w:val="center"/>
          </w:tcPr>
          <w:p w14:paraId="7B0963C2" w14:textId="77777777" w:rsidR="008F2BE4" w:rsidRDefault="00EE7517">
            <w:pPr>
              <w:jc w:val="center"/>
            </w:pPr>
            <w:r>
              <w:rPr>
                <w:rFonts w:eastAsiaTheme="minorEastAsia"/>
                <w:color w:val="000000" w:themeColor="text1"/>
                <w:szCs w:val="21"/>
              </w:rPr>
              <w:t>-</w:t>
            </w:r>
          </w:p>
        </w:tc>
        <w:tc>
          <w:tcPr>
            <w:tcW w:w="1350" w:type="dxa"/>
            <w:vAlign w:val="center"/>
          </w:tcPr>
          <w:p w14:paraId="32451478" w14:textId="77777777" w:rsidR="008F2BE4" w:rsidRDefault="00EE7517">
            <w:pPr>
              <w:jc w:val="center"/>
            </w:pPr>
            <w:r>
              <w:rPr>
                <w:rFonts w:eastAsiaTheme="minorEastAsia"/>
                <w:color w:val="000000" w:themeColor="text1"/>
                <w:szCs w:val="21"/>
              </w:rPr>
              <w:t>-</w:t>
            </w:r>
          </w:p>
        </w:tc>
        <w:tc>
          <w:tcPr>
            <w:tcW w:w="1350" w:type="dxa"/>
            <w:vAlign w:val="center"/>
          </w:tcPr>
          <w:p w14:paraId="1F2F1756" w14:textId="77777777" w:rsidR="008F2BE4" w:rsidRDefault="00EE7517">
            <w:pPr>
              <w:jc w:val="center"/>
            </w:pPr>
            <w:r>
              <w:rPr>
                <w:rFonts w:eastAsiaTheme="minorEastAsia"/>
                <w:color w:val="000000" w:themeColor="text1"/>
                <w:szCs w:val="21"/>
              </w:rPr>
              <w:t>-</w:t>
            </w:r>
          </w:p>
        </w:tc>
        <w:tc>
          <w:tcPr>
            <w:tcW w:w="1350" w:type="dxa"/>
            <w:vAlign w:val="center"/>
          </w:tcPr>
          <w:p w14:paraId="6C9F0C9D" w14:textId="77777777" w:rsidR="008F2BE4" w:rsidRDefault="00EE7517">
            <w:pPr>
              <w:jc w:val="center"/>
            </w:pPr>
            <w:r>
              <w:rPr>
                <w:rFonts w:eastAsiaTheme="minorEastAsia"/>
                <w:color w:val="000000" w:themeColor="text1"/>
                <w:szCs w:val="21"/>
              </w:rPr>
              <w:t>-</w:t>
            </w:r>
          </w:p>
        </w:tc>
        <w:tc>
          <w:tcPr>
            <w:tcW w:w="1350" w:type="dxa"/>
            <w:vAlign w:val="center"/>
          </w:tcPr>
          <w:p w14:paraId="2CB3E317" w14:textId="77777777" w:rsidR="008F2BE4" w:rsidRDefault="00EE7517">
            <w:pPr>
              <w:jc w:val="center"/>
            </w:pPr>
            <w:r>
              <w:rPr>
                <w:rFonts w:eastAsiaTheme="minorEastAsia"/>
                <w:color w:val="000000" w:themeColor="text1"/>
                <w:szCs w:val="21"/>
              </w:rPr>
              <w:t>-</w:t>
            </w:r>
          </w:p>
        </w:tc>
      </w:tr>
      <w:tr w:rsidR="008F2BE4" w14:paraId="67E4CE4E" w14:textId="77777777">
        <w:tc>
          <w:tcPr>
            <w:tcW w:w="1620" w:type="dxa"/>
            <w:vAlign w:val="center"/>
          </w:tcPr>
          <w:p w14:paraId="1CCF0CDC" w14:textId="77777777" w:rsidR="008F2BE4" w:rsidRDefault="00EE7517">
            <w:pPr>
              <w:jc w:val="left"/>
            </w:pPr>
            <w:r>
              <w:rPr>
                <w:rFonts w:eastAsiaTheme="minorEastAsia"/>
                <w:color w:val="000000" w:themeColor="text1"/>
                <w:szCs w:val="21"/>
              </w:rPr>
              <w:t>自基金合同生效起至今</w:t>
            </w:r>
          </w:p>
        </w:tc>
        <w:tc>
          <w:tcPr>
            <w:tcW w:w="1350" w:type="dxa"/>
            <w:vAlign w:val="center"/>
          </w:tcPr>
          <w:p w14:paraId="4E2D1D47" w14:textId="77777777" w:rsidR="008F2BE4" w:rsidRDefault="00EE7517">
            <w:pPr>
              <w:jc w:val="center"/>
            </w:pPr>
            <w:r>
              <w:rPr>
                <w:rFonts w:eastAsiaTheme="minorEastAsia"/>
                <w:color w:val="000000" w:themeColor="text1"/>
                <w:szCs w:val="21"/>
              </w:rPr>
              <w:t>-42.25%</w:t>
            </w:r>
          </w:p>
        </w:tc>
        <w:tc>
          <w:tcPr>
            <w:tcW w:w="1350" w:type="dxa"/>
            <w:vAlign w:val="center"/>
          </w:tcPr>
          <w:p w14:paraId="33C8FFF7" w14:textId="77777777" w:rsidR="008F2BE4" w:rsidRDefault="00EE7517">
            <w:pPr>
              <w:jc w:val="center"/>
            </w:pPr>
            <w:r>
              <w:rPr>
                <w:rFonts w:eastAsiaTheme="minorEastAsia"/>
                <w:color w:val="000000" w:themeColor="text1"/>
                <w:szCs w:val="21"/>
              </w:rPr>
              <w:t>1.49%</w:t>
            </w:r>
          </w:p>
        </w:tc>
        <w:tc>
          <w:tcPr>
            <w:tcW w:w="1350" w:type="dxa"/>
            <w:vAlign w:val="center"/>
          </w:tcPr>
          <w:p w14:paraId="41107209" w14:textId="77777777" w:rsidR="008F2BE4" w:rsidRDefault="00EE7517">
            <w:pPr>
              <w:jc w:val="center"/>
            </w:pPr>
            <w:r>
              <w:rPr>
                <w:rFonts w:eastAsiaTheme="minorEastAsia"/>
                <w:color w:val="000000" w:themeColor="text1"/>
                <w:szCs w:val="21"/>
              </w:rPr>
              <w:t>-18.99%</w:t>
            </w:r>
          </w:p>
        </w:tc>
        <w:tc>
          <w:tcPr>
            <w:tcW w:w="1350" w:type="dxa"/>
            <w:vAlign w:val="center"/>
          </w:tcPr>
          <w:p w14:paraId="2EF38BCD" w14:textId="77777777" w:rsidR="008F2BE4" w:rsidRDefault="00EE7517">
            <w:pPr>
              <w:jc w:val="center"/>
            </w:pPr>
            <w:r>
              <w:rPr>
                <w:rFonts w:eastAsiaTheme="minorEastAsia"/>
                <w:color w:val="000000" w:themeColor="text1"/>
                <w:szCs w:val="21"/>
              </w:rPr>
              <w:t>0.84%</w:t>
            </w:r>
          </w:p>
        </w:tc>
        <w:tc>
          <w:tcPr>
            <w:tcW w:w="1350" w:type="dxa"/>
            <w:vAlign w:val="center"/>
          </w:tcPr>
          <w:p w14:paraId="50470AB8" w14:textId="77777777" w:rsidR="008F2BE4" w:rsidRDefault="00EE7517">
            <w:pPr>
              <w:jc w:val="center"/>
            </w:pPr>
            <w:r>
              <w:rPr>
                <w:rFonts w:eastAsiaTheme="minorEastAsia"/>
                <w:color w:val="000000" w:themeColor="text1"/>
                <w:szCs w:val="21"/>
              </w:rPr>
              <w:t>-23.26%</w:t>
            </w:r>
          </w:p>
        </w:tc>
        <w:tc>
          <w:tcPr>
            <w:tcW w:w="1350" w:type="dxa"/>
            <w:vAlign w:val="center"/>
          </w:tcPr>
          <w:p w14:paraId="5073071D" w14:textId="77777777" w:rsidR="008F2BE4" w:rsidRDefault="00EE7517">
            <w:pPr>
              <w:jc w:val="center"/>
            </w:pPr>
            <w:r>
              <w:rPr>
                <w:rFonts w:eastAsiaTheme="minorEastAsia"/>
                <w:color w:val="000000" w:themeColor="text1"/>
                <w:szCs w:val="21"/>
              </w:rPr>
              <w:t>0.65%</w:t>
            </w:r>
          </w:p>
        </w:tc>
      </w:tr>
    </w:tbl>
    <w:p w14:paraId="4FCB8052"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4D06988A"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摩根转型动力灵活配置混合型证券投资基金</w:t>
      </w:r>
    </w:p>
    <w:p w14:paraId="1116BC4E"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3042AB78"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2013</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11</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25</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08B8D7BD"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摩根转型动力混合</w:t>
      </w:r>
      <w:r w:rsidRPr="00B079CA">
        <w:rPr>
          <w:rFonts w:ascii="Times New Roman" w:eastAsiaTheme="minorEastAsia" w:hAnsi="Times New Roman"/>
          <w:color w:val="000000" w:themeColor="text1"/>
          <w:sz w:val="21"/>
          <w:szCs w:val="21"/>
        </w:rPr>
        <w:t>A</w:t>
      </w:r>
    </w:p>
    <w:p w14:paraId="36392987"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0B33CA26" wp14:editId="5CDEDA76">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9FAFEE7" w14:textId="77777777" w:rsidR="008F2BE4" w:rsidRDefault="00EE751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2013</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w:t>
      </w:r>
      <w:r>
        <w:rPr>
          <w:rFonts w:eastAsiaTheme="minorEastAsia"/>
          <w:color w:val="000000" w:themeColor="text1"/>
          <w:kern w:val="0"/>
          <w:szCs w:val="21"/>
        </w:rPr>
        <w:t xml:space="preserve"> </w:t>
      </w:r>
      <w:r>
        <w:rPr>
          <w:rFonts w:eastAsiaTheme="minorEastAsia"/>
          <w:color w:val="000000" w:themeColor="text1"/>
          <w:kern w:val="0"/>
          <w:szCs w:val="21"/>
        </w:rPr>
        <w:t>图示的时间段为合同生效日至本报告期末。</w:t>
      </w:r>
    </w:p>
    <w:p w14:paraId="3D11BC1C"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14:paraId="6C6A4FFE"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摩根转型动力混合</w:t>
      </w:r>
      <w:r w:rsidRPr="00B079CA">
        <w:rPr>
          <w:rFonts w:ascii="Times New Roman" w:eastAsiaTheme="minorEastAsia" w:hAnsi="Times New Roman"/>
          <w:color w:val="000000" w:themeColor="text1"/>
          <w:sz w:val="21"/>
          <w:szCs w:val="21"/>
        </w:rPr>
        <w:t>C</w:t>
      </w:r>
    </w:p>
    <w:p w14:paraId="458BAA99"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6C6FC5B8" wp14:editId="1701106B">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A1C9C02" w14:textId="77777777" w:rsidR="008F2BE4" w:rsidRDefault="00EE751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14:paraId="5699A5D5"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14:paraId="5F7BC38E" w14:textId="77777777" w:rsidR="00192957" w:rsidRPr="00B079CA" w:rsidRDefault="00192957" w:rsidP="00192957">
      <w:pPr>
        <w:tabs>
          <w:tab w:val="left" w:pos="1800"/>
        </w:tabs>
        <w:spacing w:line="360" w:lineRule="auto"/>
        <w:rPr>
          <w:rFonts w:eastAsiaTheme="minorEastAsia"/>
          <w:color w:val="000000" w:themeColor="text1"/>
          <w:szCs w:val="21"/>
        </w:rPr>
      </w:pPr>
    </w:p>
    <w:p w14:paraId="2A09FCF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 w:name="_Toc225498254"/>
      <w:bookmarkStart w:id="22" w:name="_Toc175833911"/>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1"/>
      <w:bookmarkEnd w:id="22"/>
    </w:p>
    <w:p w14:paraId="5C3B9761"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3" w:name="_Toc175833912"/>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3"/>
    </w:p>
    <w:p w14:paraId="752B4EC9"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197A5A1A"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w:t>
      </w:r>
      <w:r w:rsidRPr="00B079CA">
        <w:rPr>
          <w:rFonts w:eastAsiaTheme="minorEastAsia"/>
          <w:color w:val="000000" w:themeColor="text1"/>
          <w:kern w:val="0"/>
          <w:szCs w:val="21"/>
        </w:rPr>
        <w:lastRenderedPageBreak/>
        <w:t>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w:t>
      </w:r>
      <w:r w:rsidRPr="00B079CA">
        <w:rPr>
          <w:rFonts w:eastAsiaTheme="minorEastAsia"/>
          <w:color w:val="000000" w:themeColor="text1"/>
          <w:kern w:val="0"/>
          <w:szCs w:val="21"/>
        </w:rPr>
        <w:lastRenderedPageBreak/>
        <w:t>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05DF4C46"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4F957BF1" w14:textId="77777777" w:rsidTr="00E637EA">
        <w:tc>
          <w:tcPr>
            <w:tcW w:w="1090" w:type="dxa"/>
            <w:vMerge w:val="restart"/>
            <w:vAlign w:val="center"/>
          </w:tcPr>
          <w:p w14:paraId="627DCF1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0F7E0E3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71F3B5D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14:paraId="2D94920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37B255E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24388ECF" w14:textId="77777777" w:rsidTr="00E637EA">
        <w:tc>
          <w:tcPr>
            <w:tcW w:w="1090" w:type="dxa"/>
            <w:vMerge/>
            <w:vAlign w:val="center"/>
          </w:tcPr>
          <w:p w14:paraId="34C0B946"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60907B68" w14:textId="77777777" w:rsidR="001548F9" w:rsidRPr="00B079CA" w:rsidRDefault="001548F9">
            <w:pPr>
              <w:widowControl/>
              <w:jc w:val="left"/>
              <w:rPr>
                <w:rFonts w:eastAsiaTheme="minorEastAsia"/>
                <w:color w:val="000000" w:themeColor="text1"/>
                <w:szCs w:val="21"/>
              </w:rPr>
            </w:pPr>
          </w:p>
        </w:tc>
        <w:tc>
          <w:tcPr>
            <w:tcW w:w="1190" w:type="dxa"/>
            <w:vAlign w:val="center"/>
          </w:tcPr>
          <w:p w14:paraId="21DB41D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73798EA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19626354"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6E894C14" w14:textId="77777777" w:rsidR="001548F9" w:rsidRPr="00B079CA" w:rsidRDefault="001548F9">
            <w:pPr>
              <w:widowControl/>
              <w:jc w:val="left"/>
              <w:rPr>
                <w:rFonts w:eastAsiaTheme="minorEastAsia"/>
                <w:color w:val="000000" w:themeColor="text1"/>
                <w:szCs w:val="21"/>
              </w:rPr>
            </w:pPr>
          </w:p>
        </w:tc>
      </w:tr>
      <w:tr w:rsidR="008F2BE4" w14:paraId="275F4E8E" w14:textId="77777777">
        <w:tc>
          <w:tcPr>
            <w:tcW w:w="1090" w:type="dxa"/>
            <w:vAlign w:val="center"/>
          </w:tcPr>
          <w:p w14:paraId="28CB5246" w14:textId="77777777" w:rsidR="008F2BE4" w:rsidRDefault="00EE7517">
            <w:pPr>
              <w:jc w:val="center"/>
            </w:pPr>
            <w:r>
              <w:rPr>
                <w:rFonts w:eastAsiaTheme="minorEastAsia"/>
                <w:color w:val="000000" w:themeColor="text1"/>
                <w:szCs w:val="21"/>
              </w:rPr>
              <w:t>杨景喻</w:t>
            </w:r>
          </w:p>
        </w:tc>
        <w:tc>
          <w:tcPr>
            <w:tcW w:w="1500" w:type="dxa"/>
            <w:vAlign w:val="center"/>
          </w:tcPr>
          <w:p w14:paraId="1B200E50" w14:textId="77777777" w:rsidR="008F2BE4" w:rsidRDefault="00EE7517">
            <w:pPr>
              <w:jc w:val="center"/>
            </w:pPr>
            <w:r>
              <w:rPr>
                <w:rFonts w:eastAsiaTheme="minorEastAsia"/>
                <w:color w:val="000000" w:themeColor="text1"/>
                <w:szCs w:val="21"/>
              </w:rPr>
              <w:t>本基金基金经理</w:t>
            </w:r>
          </w:p>
        </w:tc>
        <w:tc>
          <w:tcPr>
            <w:tcW w:w="1190" w:type="dxa"/>
            <w:vAlign w:val="center"/>
          </w:tcPr>
          <w:p w14:paraId="37D1E675" w14:textId="77777777" w:rsidR="008F2BE4" w:rsidRDefault="00EE7517">
            <w:pPr>
              <w:jc w:val="center"/>
            </w:pPr>
            <w:r>
              <w:rPr>
                <w:rFonts w:eastAsiaTheme="minorEastAsia"/>
                <w:color w:val="000000" w:themeColor="text1"/>
                <w:szCs w:val="21"/>
              </w:rPr>
              <w:t>2021-10-29</w:t>
            </w:r>
          </w:p>
        </w:tc>
        <w:tc>
          <w:tcPr>
            <w:tcW w:w="1260" w:type="dxa"/>
            <w:vAlign w:val="center"/>
          </w:tcPr>
          <w:p w14:paraId="0A82F6B7" w14:textId="77777777" w:rsidR="008F2BE4" w:rsidRDefault="00EE7517">
            <w:pPr>
              <w:jc w:val="center"/>
            </w:pPr>
            <w:r>
              <w:rPr>
                <w:rFonts w:eastAsiaTheme="minorEastAsia"/>
                <w:color w:val="000000" w:themeColor="text1"/>
                <w:szCs w:val="21"/>
              </w:rPr>
              <w:t>-</w:t>
            </w:r>
          </w:p>
        </w:tc>
        <w:tc>
          <w:tcPr>
            <w:tcW w:w="1236" w:type="dxa"/>
            <w:vAlign w:val="center"/>
          </w:tcPr>
          <w:p w14:paraId="5D3F86A5" w14:textId="77777777" w:rsidR="008F2BE4" w:rsidRDefault="00EE7517">
            <w:pPr>
              <w:jc w:val="center"/>
            </w:pPr>
            <w:r>
              <w:rPr>
                <w:rFonts w:eastAsiaTheme="minorEastAsia"/>
                <w:color w:val="000000" w:themeColor="text1"/>
                <w:szCs w:val="21"/>
              </w:rPr>
              <w:t>15</w:t>
            </w:r>
            <w:r>
              <w:rPr>
                <w:rFonts w:eastAsiaTheme="minorEastAsia"/>
                <w:color w:val="000000" w:themeColor="text1"/>
                <w:szCs w:val="21"/>
              </w:rPr>
              <w:t>年</w:t>
            </w:r>
          </w:p>
        </w:tc>
        <w:tc>
          <w:tcPr>
            <w:tcW w:w="3264" w:type="dxa"/>
            <w:vAlign w:val="center"/>
          </w:tcPr>
          <w:p w14:paraId="691D62AC" w14:textId="77777777" w:rsidR="008F2BE4" w:rsidRDefault="00EE7517">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bl>
    <w:p w14:paraId="0E5570E9" w14:textId="77777777" w:rsidR="008F2BE4" w:rsidRDefault="00EE751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7ED94D84"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14:paraId="717FCDF7" w14:textId="77777777" w:rsidR="00AF3994" w:rsidRPr="00B079CA" w:rsidRDefault="00AF3994" w:rsidP="00AF3994">
      <w:pPr>
        <w:widowControl/>
        <w:spacing w:beforeLines="100" w:before="312" w:line="360" w:lineRule="auto"/>
        <w:jc w:val="left"/>
        <w:rPr>
          <w:rFonts w:ascii="宋体" w:hAnsi="宋体"/>
          <w:b/>
          <w:color w:val="000000" w:themeColor="text1"/>
          <w:sz w:val="24"/>
        </w:rPr>
      </w:pPr>
      <w:bookmarkStart w:id="24" w:name="_Hlk44921484"/>
      <w:bookmarkStart w:id="25" w:name="_Toc225498256"/>
      <w:r w:rsidRPr="00B079CA">
        <w:rPr>
          <w:rFonts w:asciiTheme="minorEastAsia" w:eastAsiaTheme="minorEastAsia" w:hAnsiTheme="minorEastAsia" w:hint="eastAsia"/>
          <w:b/>
          <w:color w:val="000000" w:themeColor="text1"/>
          <w:kern w:val="0"/>
          <w:szCs w:val="21"/>
        </w:rPr>
        <w:t>4.1.</w:t>
      </w:r>
      <w:r w:rsidRPr="00B079CA">
        <w:rPr>
          <w:rFonts w:asciiTheme="minorEastAsia" w:eastAsiaTheme="minorEastAsia" w:hAnsiTheme="minorEastAsia"/>
          <w:b/>
          <w:color w:val="000000" w:themeColor="text1"/>
          <w:kern w:val="0"/>
          <w:szCs w:val="21"/>
        </w:rPr>
        <w:t>3</w:t>
      </w:r>
      <w:r w:rsidRPr="00B079CA">
        <w:rPr>
          <w:rFonts w:asciiTheme="minorEastAsia" w:eastAsiaTheme="minorEastAsia" w:hAnsiTheme="minorEastAsia" w:hint="eastAsia"/>
          <w:b/>
          <w:color w:val="000000" w:themeColor="text1"/>
          <w:kern w:val="0"/>
          <w:szCs w:val="21"/>
        </w:rPr>
        <w:t xml:space="preserve"> 期末兼任</w:t>
      </w:r>
      <w:r w:rsidRPr="00B079CA">
        <w:rPr>
          <w:rFonts w:asciiTheme="minorEastAsia" w:eastAsiaTheme="minorEastAsia" w:hAnsiTheme="minorEastAsia"/>
          <w:b/>
          <w:color w:val="000000" w:themeColor="text1"/>
          <w:kern w:val="0"/>
          <w:szCs w:val="21"/>
        </w:rPr>
        <w:t>私募资产管理计划</w:t>
      </w:r>
      <w:r w:rsidRPr="00B079CA">
        <w:rPr>
          <w:rFonts w:asciiTheme="minorEastAsia" w:eastAsiaTheme="minorEastAsia" w:hAnsiTheme="minorEastAsia" w:hint="eastAsia"/>
          <w:b/>
          <w:color w:val="000000" w:themeColor="text1"/>
          <w:kern w:val="0"/>
          <w:szCs w:val="21"/>
        </w:rPr>
        <w:t>投资</w:t>
      </w:r>
      <w:r w:rsidRPr="00B079CA">
        <w:rPr>
          <w:rFonts w:asciiTheme="minorEastAsia" w:eastAsiaTheme="minorEastAsia" w:hAnsiTheme="minorEastAsia"/>
          <w:b/>
          <w:color w:val="000000" w:themeColor="text1"/>
          <w:kern w:val="0"/>
          <w:szCs w:val="21"/>
        </w:rPr>
        <w:t>经理的基金经理</w:t>
      </w:r>
      <w:r w:rsidRPr="00B079CA">
        <w:rPr>
          <w:rFonts w:asciiTheme="minorEastAsia" w:eastAsiaTheme="minorEastAsia" w:hAnsiTheme="minorEastAsia" w:hint="eastAsia"/>
          <w:b/>
          <w:color w:val="000000" w:themeColor="text1"/>
          <w:kern w:val="0"/>
          <w:szCs w:val="21"/>
        </w:rPr>
        <w:t>同时管理的产品</w:t>
      </w:r>
      <w:r w:rsidRPr="00B079CA">
        <w:rPr>
          <w:rFonts w:asciiTheme="minorEastAsia" w:eastAsiaTheme="minorEastAsia" w:hAnsiTheme="minorEastAsia"/>
          <w:b/>
          <w:color w:val="000000" w:themeColor="text1"/>
          <w:kern w:val="0"/>
          <w:szCs w:val="21"/>
        </w:rPr>
        <w:t>情况</w:t>
      </w:r>
      <w:bookmarkEnd w:id="24"/>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B079CA" w:rsidRPr="00B079CA" w14:paraId="164F2840" w14:textId="77777777" w:rsidTr="0032367F">
        <w:tc>
          <w:tcPr>
            <w:tcW w:w="959" w:type="dxa"/>
            <w:shd w:val="clear" w:color="auto" w:fill="auto"/>
            <w:vAlign w:val="center"/>
          </w:tcPr>
          <w:p w14:paraId="4F0D773D"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姓名</w:t>
            </w:r>
          </w:p>
        </w:tc>
        <w:tc>
          <w:tcPr>
            <w:tcW w:w="2410" w:type="dxa"/>
            <w:shd w:val="clear" w:color="auto" w:fill="auto"/>
            <w:vAlign w:val="center"/>
          </w:tcPr>
          <w:p w14:paraId="52A43866"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产品类型</w:t>
            </w:r>
          </w:p>
        </w:tc>
        <w:tc>
          <w:tcPr>
            <w:tcW w:w="2693" w:type="dxa"/>
            <w:shd w:val="clear" w:color="auto" w:fill="auto"/>
            <w:vAlign w:val="center"/>
          </w:tcPr>
          <w:p w14:paraId="011487B6"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产品数量</w:t>
            </w:r>
            <w:r w:rsidRPr="00B079CA">
              <w:rPr>
                <w:rFonts w:asciiTheme="minorEastAsia" w:eastAsiaTheme="minorEastAsia" w:hAnsiTheme="minorEastAsia"/>
                <w:color w:val="000000" w:themeColor="text1"/>
                <w:szCs w:val="21"/>
              </w:rPr>
              <w:t>（只）</w:t>
            </w:r>
          </w:p>
        </w:tc>
        <w:tc>
          <w:tcPr>
            <w:tcW w:w="1843" w:type="dxa"/>
            <w:shd w:val="clear" w:color="auto" w:fill="auto"/>
            <w:vAlign w:val="center"/>
          </w:tcPr>
          <w:p w14:paraId="0BA6FEC1"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资产净值(元)</w:t>
            </w:r>
          </w:p>
        </w:tc>
        <w:tc>
          <w:tcPr>
            <w:tcW w:w="1381" w:type="dxa"/>
            <w:shd w:val="clear" w:color="auto" w:fill="auto"/>
            <w:vAlign w:val="center"/>
          </w:tcPr>
          <w:p w14:paraId="2087D6FB" w14:textId="77777777" w:rsidR="00AF3994" w:rsidRPr="00B079CA" w:rsidRDefault="00AF3994" w:rsidP="0032367F">
            <w:pPr>
              <w:widowControl/>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任职时间</w:t>
            </w:r>
          </w:p>
        </w:tc>
      </w:tr>
      <w:tr w:rsidR="00B079CA" w:rsidRPr="00B079CA" w14:paraId="546293E0" w14:textId="77777777" w:rsidTr="0032367F">
        <w:tc>
          <w:tcPr>
            <w:tcW w:w="959" w:type="dxa"/>
            <w:vMerge w:val="restart"/>
            <w:shd w:val="clear" w:color="auto" w:fill="auto"/>
          </w:tcPr>
          <w:p w14:paraId="75C7DEE6" w14:textId="77777777" w:rsidR="00AF3994" w:rsidRPr="00B079CA" w:rsidRDefault="00AF3994" w:rsidP="0032367F">
            <w:pPr>
              <w:spacing w:line="288" w:lineRule="auto"/>
              <w:jc w:val="left"/>
              <w:rPr>
                <w:rFonts w:ascii="宋体" w:hAnsi="宋体"/>
                <w:color w:val="000000" w:themeColor="text1"/>
                <w:kern w:val="0"/>
                <w:sz w:val="24"/>
              </w:rPr>
            </w:pPr>
            <w:r w:rsidRPr="00B079CA">
              <w:rPr>
                <w:color w:val="000000" w:themeColor="text1"/>
                <w:szCs w:val="21"/>
              </w:rPr>
              <w:t>杨景喻</w:t>
            </w:r>
          </w:p>
        </w:tc>
        <w:tc>
          <w:tcPr>
            <w:tcW w:w="2410" w:type="dxa"/>
            <w:shd w:val="clear" w:color="auto" w:fill="auto"/>
          </w:tcPr>
          <w:p w14:paraId="0FBF163B" w14:textId="77777777"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公募基金</w:t>
            </w:r>
          </w:p>
        </w:tc>
        <w:tc>
          <w:tcPr>
            <w:tcW w:w="2693" w:type="dxa"/>
            <w:shd w:val="clear" w:color="auto" w:fill="auto"/>
          </w:tcPr>
          <w:p w14:paraId="30C48A42"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6</w:t>
            </w:r>
          </w:p>
        </w:tc>
        <w:tc>
          <w:tcPr>
            <w:tcW w:w="1843" w:type="dxa"/>
            <w:shd w:val="clear" w:color="auto" w:fill="auto"/>
          </w:tcPr>
          <w:p w14:paraId="7EF8E1FC"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2,194,674,540.52</w:t>
            </w:r>
          </w:p>
        </w:tc>
        <w:tc>
          <w:tcPr>
            <w:tcW w:w="1381" w:type="dxa"/>
            <w:shd w:val="clear" w:color="auto" w:fill="auto"/>
          </w:tcPr>
          <w:p w14:paraId="2D0282D9"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2015-08-04</w:t>
            </w:r>
          </w:p>
        </w:tc>
      </w:tr>
      <w:tr w:rsidR="00B079CA" w:rsidRPr="00B079CA" w14:paraId="21ABA729" w14:textId="77777777" w:rsidTr="0032367F">
        <w:tc>
          <w:tcPr>
            <w:tcW w:w="959" w:type="dxa"/>
            <w:vMerge/>
            <w:shd w:val="clear" w:color="auto" w:fill="auto"/>
          </w:tcPr>
          <w:p w14:paraId="64CFD86E" w14:textId="77777777"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14:paraId="14AEEEEC" w14:textId="77777777"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私募资产管理计划</w:t>
            </w:r>
          </w:p>
        </w:tc>
        <w:tc>
          <w:tcPr>
            <w:tcW w:w="2693" w:type="dxa"/>
            <w:shd w:val="clear" w:color="auto" w:fill="auto"/>
          </w:tcPr>
          <w:p w14:paraId="161089FC"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1</w:t>
            </w:r>
          </w:p>
        </w:tc>
        <w:tc>
          <w:tcPr>
            <w:tcW w:w="1843" w:type="dxa"/>
            <w:shd w:val="clear" w:color="auto" w:fill="auto"/>
          </w:tcPr>
          <w:p w14:paraId="138A4F82"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1,798,126,972.46</w:t>
            </w:r>
          </w:p>
        </w:tc>
        <w:tc>
          <w:tcPr>
            <w:tcW w:w="1381" w:type="dxa"/>
            <w:shd w:val="clear" w:color="auto" w:fill="auto"/>
          </w:tcPr>
          <w:p w14:paraId="3C18E23A"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2022-06-06</w:t>
            </w:r>
          </w:p>
        </w:tc>
      </w:tr>
      <w:tr w:rsidR="00B079CA" w:rsidRPr="00B079CA" w14:paraId="32C6C3D9" w14:textId="77777777" w:rsidTr="0032367F">
        <w:tc>
          <w:tcPr>
            <w:tcW w:w="959" w:type="dxa"/>
            <w:vMerge/>
            <w:shd w:val="clear" w:color="auto" w:fill="auto"/>
          </w:tcPr>
          <w:p w14:paraId="51388C70" w14:textId="77777777"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14:paraId="0170758A" w14:textId="77777777"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其他</w:t>
            </w:r>
            <w:r w:rsidRPr="00B079CA">
              <w:rPr>
                <w:rFonts w:asciiTheme="minorEastAsia" w:eastAsiaTheme="minorEastAsia" w:hAnsiTheme="minorEastAsia"/>
                <w:color w:val="000000" w:themeColor="text1"/>
                <w:szCs w:val="21"/>
              </w:rPr>
              <w:t>组合</w:t>
            </w:r>
          </w:p>
        </w:tc>
        <w:tc>
          <w:tcPr>
            <w:tcW w:w="2693" w:type="dxa"/>
            <w:shd w:val="clear" w:color="auto" w:fill="auto"/>
          </w:tcPr>
          <w:p w14:paraId="5259E23C"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843" w:type="dxa"/>
            <w:shd w:val="clear" w:color="auto" w:fill="auto"/>
          </w:tcPr>
          <w:p w14:paraId="5D48ECFD"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381" w:type="dxa"/>
            <w:shd w:val="clear" w:color="auto" w:fill="auto"/>
          </w:tcPr>
          <w:p w14:paraId="51B89F5E"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w:t>
            </w:r>
          </w:p>
        </w:tc>
      </w:tr>
      <w:tr w:rsidR="00B079CA" w:rsidRPr="00B079CA" w14:paraId="5955F5C7" w14:textId="77777777" w:rsidTr="0032367F">
        <w:tc>
          <w:tcPr>
            <w:tcW w:w="959" w:type="dxa"/>
            <w:vMerge/>
            <w:shd w:val="clear" w:color="auto" w:fill="auto"/>
          </w:tcPr>
          <w:p w14:paraId="0E54287D" w14:textId="77777777"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14:paraId="4DA1EFEB" w14:textId="77777777"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合计</w:t>
            </w:r>
          </w:p>
        </w:tc>
        <w:tc>
          <w:tcPr>
            <w:tcW w:w="2693" w:type="dxa"/>
            <w:shd w:val="clear" w:color="auto" w:fill="auto"/>
          </w:tcPr>
          <w:p w14:paraId="587DE02A"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7</w:t>
            </w:r>
          </w:p>
        </w:tc>
        <w:tc>
          <w:tcPr>
            <w:tcW w:w="1843" w:type="dxa"/>
            <w:shd w:val="clear" w:color="auto" w:fill="auto"/>
          </w:tcPr>
          <w:p w14:paraId="700D8445"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3,992,801,512.98</w:t>
            </w:r>
          </w:p>
        </w:tc>
        <w:tc>
          <w:tcPr>
            <w:tcW w:w="1381" w:type="dxa"/>
            <w:shd w:val="clear" w:color="auto" w:fill="auto"/>
          </w:tcPr>
          <w:p w14:paraId="5198432D" w14:textId="77777777" w:rsidR="00AF3994" w:rsidRPr="00B079CA" w:rsidRDefault="00AF3994" w:rsidP="0032367F">
            <w:pPr>
              <w:spacing w:line="288" w:lineRule="auto"/>
              <w:jc w:val="left"/>
              <w:rPr>
                <w:color w:val="000000" w:themeColor="text1"/>
                <w:szCs w:val="21"/>
              </w:rPr>
            </w:pPr>
          </w:p>
        </w:tc>
      </w:tr>
    </w:tbl>
    <w:p w14:paraId="51C2CAB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175833913"/>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bookmarkEnd w:id="26"/>
    </w:p>
    <w:p w14:paraId="38E82FF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w:t>
      </w:r>
      <w:r w:rsidRPr="00B079CA">
        <w:rPr>
          <w:rFonts w:eastAsiaTheme="minorEastAsia"/>
          <w:color w:val="000000" w:themeColor="text1"/>
          <w:kern w:val="0"/>
          <w:szCs w:val="21"/>
        </w:rPr>
        <w:lastRenderedPageBreak/>
        <w:t>定。基金经理对个股和投资组合的比例遵循了投资决策委员会的授权限制，基金投资比例符合基金合同和法律法规的要求。</w:t>
      </w:r>
    </w:p>
    <w:p w14:paraId="3E83F96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225498257"/>
      <w:bookmarkStart w:id="28" w:name="_Toc175833914"/>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7"/>
      <w:bookmarkEnd w:id="28"/>
    </w:p>
    <w:p w14:paraId="6802ED5B"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5358A435"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0AA07187"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48300D94"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7685AFD1"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01B6E8F4"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报告期内，通过对交易价格、交易时间、交易方向等的抽样分析，未发现存在异常交易行为。</w:t>
      </w:r>
    </w:p>
    <w:p w14:paraId="61138E3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14:paraId="4643A8F4"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9" w:name="_Toc225498258"/>
      <w:bookmarkStart w:id="30" w:name="_Toc175833915"/>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9"/>
      <w:bookmarkEnd w:id="30"/>
    </w:p>
    <w:p w14:paraId="2CB5625F"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458BA629"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2024</w:t>
      </w:r>
      <w:r>
        <w:rPr>
          <w:rFonts w:eastAsiaTheme="minorEastAsia"/>
          <w:color w:val="000000" w:themeColor="text1"/>
          <w:kern w:val="0"/>
          <w:szCs w:val="21"/>
        </w:rPr>
        <w:t>年一季度，市场波动较大，春节前除上证</w:t>
      </w:r>
      <w:r>
        <w:rPr>
          <w:rFonts w:eastAsiaTheme="minorEastAsia"/>
          <w:color w:val="000000" w:themeColor="text1"/>
          <w:kern w:val="0"/>
          <w:szCs w:val="21"/>
        </w:rPr>
        <w:t>50</w:t>
      </w:r>
      <w:r>
        <w:rPr>
          <w:rFonts w:eastAsiaTheme="minorEastAsia"/>
          <w:color w:val="000000" w:themeColor="text1"/>
          <w:kern w:val="0"/>
          <w:szCs w:val="21"/>
        </w:rPr>
        <w:t>指数和红利指数外，所有指数呈现单边下跌的趋势，尤其是以中小市值个股和成长股为主要成分的指数，跌幅更大。随着市场流动性风险得到解决，指数在春节后强力反弹至三月初，随后开始震荡。整个一季度，资源股、高股息个股表现持续良好，成长股当中，受益于</w:t>
      </w:r>
      <w:r>
        <w:rPr>
          <w:rFonts w:eastAsiaTheme="minorEastAsia"/>
          <w:color w:val="000000" w:themeColor="text1"/>
          <w:kern w:val="0"/>
          <w:szCs w:val="21"/>
        </w:rPr>
        <w:t>AI</w:t>
      </w:r>
      <w:r>
        <w:rPr>
          <w:rFonts w:eastAsiaTheme="minorEastAsia"/>
          <w:color w:val="000000" w:themeColor="text1"/>
          <w:kern w:val="0"/>
          <w:szCs w:val="21"/>
        </w:rPr>
        <w:t>（人工智能）算力高速发展的光通信、服务器等行业亦表现靓丽。</w:t>
      </w:r>
    </w:p>
    <w:p w14:paraId="19724FF5"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2024</w:t>
      </w:r>
      <w:r>
        <w:rPr>
          <w:rFonts w:eastAsiaTheme="minorEastAsia"/>
          <w:color w:val="000000" w:themeColor="text1"/>
          <w:kern w:val="0"/>
          <w:szCs w:val="21"/>
        </w:rPr>
        <w:t>年二季度，宏观经济整体较为平稳。各地持续放松地产政策，二手房销售有所好转。居民消费有待复苏，</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5</w:t>
      </w:r>
      <w:r>
        <w:rPr>
          <w:rFonts w:eastAsiaTheme="minorEastAsia"/>
          <w:color w:val="000000" w:themeColor="text1"/>
          <w:kern w:val="0"/>
          <w:szCs w:val="21"/>
        </w:rPr>
        <w:t>月的</w:t>
      </w:r>
      <w:r>
        <w:rPr>
          <w:rFonts w:eastAsiaTheme="minorEastAsia"/>
          <w:color w:val="000000" w:themeColor="text1"/>
          <w:kern w:val="0"/>
          <w:szCs w:val="21"/>
        </w:rPr>
        <w:t>CPI</w:t>
      </w:r>
      <w:r>
        <w:rPr>
          <w:rFonts w:eastAsiaTheme="minorEastAsia"/>
          <w:color w:val="000000" w:themeColor="text1"/>
          <w:kern w:val="0"/>
          <w:szCs w:val="21"/>
        </w:rPr>
        <w:t>均为</w:t>
      </w:r>
      <w:r>
        <w:rPr>
          <w:rFonts w:eastAsiaTheme="minorEastAsia"/>
          <w:color w:val="000000" w:themeColor="text1"/>
          <w:kern w:val="0"/>
          <w:szCs w:val="21"/>
        </w:rPr>
        <w:t>0.3%</w:t>
      </w:r>
      <w:r>
        <w:rPr>
          <w:rFonts w:eastAsiaTheme="minorEastAsia"/>
          <w:color w:val="000000" w:themeColor="text1"/>
          <w:kern w:val="0"/>
          <w:szCs w:val="21"/>
        </w:rPr>
        <w:t>。财政留有余力，选择固本培元。货币精准滴灌，利率波动向下。制造业的出口侧颇具结构性亮点，我国出色的产品竞争力在国际市场获得认可。全球经</w:t>
      </w:r>
      <w:r>
        <w:rPr>
          <w:rFonts w:eastAsiaTheme="minorEastAsia"/>
          <w:color w:val="000000" w:themeColor="text1"/>
          <w:kern w:val="0"/>
          <w:szCs w:val="21"/>
        </w:rPr>
        <w:lastRenderedPageBreak/>
        <w:t>济难言乐观，贸易保护大行其道，地缘政治变幻莫测，惟以</w:t>
      </w:r>
      <w:r>
        <w:rPr>
          <w:rFonts w:eastAsiaTheme="minorEastAsia"/>
          <w:color w:val="000000" w:themeColor="text1"/>
          <w:kern w:val="0"/>
          <w:szCs w:val="21"/>
        </w:rPr>
        <w:t>AI</w:t>
      </w:r>
      <w:r>
        <w:rPr>
          <w:rFonts w:eastAsiaTheme="minorEastAsia"/>
          <w:color w:val="000000" w:themeColor="text1"/>
          <w:kern w:val="0"/>
          <w:szCs w:val="21"/>
        </w:rPr>
        <w:t>为代表的新科技浪潮日新月异，人类仍在不断突破自我。此外，红利股在二季度继续表现亮眼。</w:t>
      </w:r>
    </w:p>
    <w:p w14:paraId="51723468"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我们的持仓个股在一月份受到市场下跌的显著影响，</w:t>
      </w:r>
      <w:r>
        <w:rPr>
          <w:rFonts w:eastAsiaTheme="minorEastAsia"/>
          <w:color w:val="000000" w:themeColor="text1"/>
          <w:kern w:val="0"/>
          <w:szCs w:val="21"/>
        </w:rPr>
        <w:t>2</w:t>
      </w:r>
      <w:r>
        <w:rPr>
          <w:rFonts w:eastAsiaTheme="minorEastAsia"/>
          <w:color w:val="000000" w:themeColor="text1"/>
          <w:kern w:val="0"/>
          <w:szCs w:val="21"/>
        </w:rPr>
        <w:t>月份之后我们根据行业景气度和市场风格的变化对持仓进行了调整，提升了高分红行业和个股的配置比重，如水电、火电、银行等，增持了业绩显著受益于全球算力投资提升的硬件个股，以及受益于端侧</w:t>
      </w:r>
      <w:r>
        <w:rPr>
          <w:rFonts w:eastAsiaTheme="minorEastAsia"/>
          <w:color w:val="000000" w:themeColor="text1"/>
          <w:kern w:val="0"/>
          <w:szCs w:val="21"/>
        </w:rPr>
        <w:t>AI</w:t>
      </w:r>
      <w:r>
        <w:rPr>
          <w:rFonts w:eastAsiaTheme="minorEastAsia"/>
          <w:color w:val="000000" w:themeColor="text1"/>
          <w:kern w:val="0"/>
          <w:szCs w:val="21"/>
        </w:rPr>
        <w:t>发展的消费电子行业；我们对业绩较弱的消费、传媒等行业做了减持。</w:t>
      </w:r>
    </w:p>
    <w:p w14:paraId="255161C9"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我们认为经过这一轮下跌</w:t>
      </w:r>
      <w:r w:rsidRPr="00B079CA">
        <w:rPr>
          <w:rFonts w:eastAsiaTheme="minorEastAsia"/>
          <w:color w:val="000000" w:themeColor="text1"/>
          <w:kern w:val="0"/>
          <w:szCs w:val="21"/>
        </w:rPr>
        <w:t>-</w:t>
      </w:r>
      <w:r w:rsidRPr="00B079CA">
        <w:rPr>
          <w:rFonts w:eastAsiaTheme="minorEastAsia"/>
          <w:color w:val="000000" w:themeColor="text1"/>
          <w:kern w:val="0"/>
          <w:szCs w:val="21"/>
        </w:rPr>
        <w:t>反弹之后，市场的有利因素在增加，不利因素在减少。首先，宏观经济乐观因素逐步变多。虽然房地产的开工仍然较弱，但制造业、出口导向型行业反馈相对良好；其次，经历过大幅下跌之后，不少优质公司的估值底部被探明，目前估值仍然具备吸引力；第三，市场中的高杠杆资金得到一定程度的释放，利于后市的平稳运行。</w:t>
      </w:r>
    </w:p>
    <w:p w14:paraId="3E2113FE"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1608C50D"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本报告期摩根转型动力</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:2.89%</w:t>
      </w:r>
      <w:r>
        <w:rPr>
          <w:rFonts w:eastAsiaTheme="minorEastAsia"/>
          <w:color w:val="000000" w:themeColor="text1"/>
          <w:kern w:val="0"/>
          <w:szCs w:val="21"/>
        </w:rPr>
        <w:t>，同期业绩比较基准收益率为</w:t>
      </w:r>
      <w:r>
        <w:rPr>
          <w:rFonts w:eastAsiaTheme="minorEastAsia"/>
          <w:color w:val="000000" w:themeColor="text1"/>
          <w:kern w:val="0"/>
          <w:szCs w:val="21"/>
        </w:rPr>
        <w:t>:1.16%</w:t>
      </w:r>
    </w:p>
    <w:p w14:paraId="697C4C0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摩根转型动力</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:2.58%</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:1.16%</w:t>
      </w:r>
      <w:r w:rsidRPr="00B079CA">
        <w:rPr>
          <w:rFonts w:eastAsiaTheme="minorEastAsia"/>
          <w:color w:val="000000" w:themeColor="text1"/>
          <w:kern w:val="0"/>
          <w:szCs w:val="21"/>
        </w:rPr>
        <w:t>。</w:t>
      </w:r>
    </w:p>
    <w:p w14:paraId="607D8D3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1" w:name="_Toc225498259"/>
      <w:bookmarkStart w:id="32" w:name="_Toc175833916"/>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1"/>
      <w:bookmarkEnd w:id="32"/>
    </w:p>
    <w:p w14:paraId="4BA0888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展望后市，我们继续重视红利和科技行业。由于边际消费倾向偏弱，利率的降低仍然是理性的政策选择；国内产业投资回报率下降，能够提供稳定较高分红收益率的资产会更弥足珍贵。因此，红利型股票定价的现金流贴现模型中，分母、分子均存在正面变化。红利资产仍具备较好的投资机会，但我们也必须充分分析红利的可持续性和稳定性。另一方面，我们也清楚的看到，历史上带领人类走出一次次经济瓶颈期的，无不是科技的创新突破，真正实现突破的新兴科技，会带来投资收益率的非线性增长。我们认为，人工智能很有可能担负起本次的重任，因此我们也重点关注能够真正受益于人工智能快速发展的算力相关硬件制造商。</w:t>
      </w:r>
    </w:p>
    <w:p w14:paraId="68A23FF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3" w:name="_Toc247959457"/>
      <w:bookmarkStart w:id="34" w:name="_Toc225570083"/>
      <w:bookmarkStart w:id="35" w:name="_Toc175833917"/>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3"/>
      <w:bookmarkEnd w:id="34"/>
      <w:bookmarkEnd w:id="35"/>
    </w:p>
    <w:p w14:paraId="337CC4EB"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w:t>
      </w:r>
      <w:r w:rsidRPr="00B079CA">
        <w:rPr>
          <w:rFonts w:eastAsiaTheme="minorEastAsia"/>
          <w:color w:val="000000" w:themeColor="text1"/>
          <w:kern w:val="0"/>
          <w:szCs w:val="21"/>
        </w:rPr>
        <w:lastRenderedPageBreak/>
        <w:t>术的讨论。估值委员会各方不存在直接的重大利益冲突。</w:t>
      </w:r>
    </w:p>
    <w:p w14:paraId="549B2B3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6" w:name="_Toc247959458"/>
      <w:bookmarkStart w:id="37" w:name="_Toc225570084"/>
      <w:bookmarkStart w:id="38" w:name="_Toc175833918"/>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6"/>
      <w:bookmarkEnd w:id="37"/>
      <w:bookmarkEnd w:id="38"/>
    </w:p>
    <w:p w14:paraId="5FD5872A"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1DAF3A37" w14:textId="77777777" w:rsidR="008C218B" w:rsidRPr="00B079CA" w:rsidRDefault="008C218B" w:rsidP="0068318A">
      <w:pPr>
        <w:pStyle w:val="20"/>
        <w:spacing w:beforeLines="100" w:before="312" w:after="0"/>
        <w:rPr>
          <w:rFonts w:eastAsiaTheme="minorEastAsia"/>
          <w:color w:val="000000" w:themeColor="text1"/>
          <w:szCs w:val="21"/>
        </w:rPr>
      </w:pPr>
      <w:bookmarkStart w:id="39" w:name="_Toc175833919"/>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9"/>
    </w:p>
    <w:p w14:paraId="66590F4B"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1AC9CB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0" w:name="_Toc225498263"/>
      <w:bookmarkStart w:id="41" w:name="_Toc175833920"/>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40"/>
      <w:bookmarkEnd w:id="41"/>
    </w:p>
    <w:p w14:paraId="5605FF76"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2" w:name="_Toc225498264"/>
      <w:bookmarkStart w:id="43" w:name="_Toc175833921"/>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2"/>
      <w:bookmarkEnd w:id="43"/>
    </w:p>
    <w:p w14:paraId="3F2634E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37C9378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4" w:name="_Toc225498265"/>
      <w:bookmarkStart w:id="45" w:name="_Toc175833922"/>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4"/>
      <w:r w:rsidRPr="00B079CA">
        <w:rPr>
          <w:rFonts w:ascii="Times New Roman" w:eastAsiaTheme="minorEastAsia" w:hAnsi="Times New Roman"/>
          <w:color w:val="000000" w:themeColor="text1"/>
          <w:kern w:val="0"/>
          <w:sz w:val="21"/>
          <w:szCs w:val="21"/>
        </w:rPr>
        <w:t>说明</w:t>
      </w:r>
      <w:bookmarkEnd w:id="45"/>
    </w:p>
    <w:p w14:paraId="3D63D7D6"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rFonts w:eastAsiaTheme="minorEastAsia"/>
          <w:color w:val="000000" w:themeColor="text1"/>
          <w:kern w:val="0"/>
          <w:szCs w:val="21"/>
        </w:rPr>
        <w:t xml:space="preserve"> </w:t>
      </w:r>
      <w:r>
        <w:rPr>
          <w:rFonts w:eastAsiaTheme="minorEastAsia"/>
          <w:color w:val="000000" w:themeColor="text1"/>
          <w:kern w:val="0"/>
          <w:szCs w:val="21"/>
        </w:rPr>
        <w:t>。</w:t>
      </w:r>
    </w:p>
    <w:p w14:paraId="3A5C0383"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14:paraId="76FF791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6" w:name="_Toc225498266"/>
      <w:bookmarkStart w:id="47" w:name="_Toc175833923"/>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6"/>
      <w:bookmarkEnd w:id="47"/>
    </w:p>
    <w:p w14:paraId="41D5C358"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14:paraId="40B3EC32"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8" w:name="_Toc175833924"/>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8"/>
    </w:p>
    <w:p w14:paraId="51792336"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9" w:name="_Toc225498268"/>
      <w:bookmarkStart w:id="50" w:name="_Toc175833925"/>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9"/>
      <w:bookmarkEnd w:id="50"/>
    </w:p>
    <w:p w14:paraId="2F48C1C9"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会计主体：摩根转型动力灵活配置混合型证券投资基金</w:t>
      </w:r>
    </w:p>
    <w:p w14:paraId="153EF677"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2B8200C8"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6299067E" w14:textId="77777777" w:rsidTr="00F73D0C">
        <w:tc>
          <w:tcPr>
            <w:tcW w:w="2880" w:type="dxa"/>
            <w:vAlign w:val="center"/>
          </w:tcPr>
          <w:p w14:paraId="3564D26C"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77E943EF"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4AE02BB3"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14F93FE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39146A03"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5F33D5AC"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7EF52B63" w14:textId="77777777" w:rsidTr="0018552C">
        <w:tc>
          <w:tcPr>
            <w:tcW w:w="2880" w:type="dxa"/>
            <w:vAlign w:val="center"/>
          </w:tcPr>
          <w:p w14:paraId="239AF5E7"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0AD86880"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2B2DB83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400D4E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3F5E3CB6" w14:textId="77777777" w:rsidTr="00FF6027">
        <w:tc>
          <w:tcPr>
            <w:tcW w:w="2880" w:type="dxa"/>
            <w:vAlign w:val="center"/>
          </w:tcPr>
          <w:p w14:paraId="1E8E6403" w14:textId="77777777" w:rsidR="00773091" w:rsidRPr="00B079CA" w:rsidRDefault="00773091" w:rsidP="00773091">
            <w:pPr>
              <w:rPr>
                <w:rFonts w:eastAsiaTheme="minorEastAsia"/>
                <w:color w:val="000000" w:themeColor="text1"/>
                <w:szCs w:val="21"/>
              </w:rPr>
            </w:pPr>
            <w:r w:rsidRPr="00E15564">
              <w:rPr>
                <w:rFonts w:hint="eastAsia"/>
                <w:szCs w:val="21"/>
              </w:rPr>
              <w:lastRenderedPageBreak/>
              <w:t>货币资金</w:t>
            </w:r>
          </w:p>
        </w:tc>
        <w:tc>
          <w:tcPr>
            <w:tcW w:w="1080" w:type="dxa"/>
            <w:vAlign w:val="center"/>
          </w:tcPr>
          <w:p w14:paraId="579F820F"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1D4D516B" w14:textId="77777777" w:rsidR="00773091" w:rsidRPr="00B079CA" w:rsidRDefault="00773091" w:rsidP="00773091">
            <w:pPr>
              <w:jc w:val="right"/>
              <w:rPr>
                <w:rFonts w:eastAsiaTheme="minorEastAsia"/>
                <w:color w:val="000000" w:themeColor="text1"/>
                <w:szCs w:val="21"/>
              </w:rPr>
            </w:pPr>
            <w:r w:rsidRPr="00E15564">
              <w:rPr>
                <w:szCs w:val="21"/>
              </w:rPr>
              <w:t>15,192,024.64</w:t>
            </w:r>
          </w:p>
        </w:tc>
        <w:tc>
          <w:tcPr>
            <w:tcW w:w="2520" w:type="dxa"/>
            <w:vAlign w:val="bottom"/>
          </w:tcPr>
          <w:p w14:paraId="3A3932CA" w14:textId="77777777" w:rsidR="00773091" w:rsidRPr="00B079CA" w:rsidRDefault="00773091" w:rsidP="00773091">
            <w:pPr>
              <w:jc w:val="right"/>
              <w:rPr>
                <w:rFonts w:eastAsiaTheme="minorEastAsia"/>
                <w:color w:val="000000" w:themeColor="text1"/>
                <w:szCs w:val="21"/>
              </w:rPr>
            </w:pPr>
            <w:r w:rsidRPr="00E15564">
              <w:rPr>
                <w:szCs w:val="21"/>
              </w:rPr>
              <w:t>37,172,720.36</w:t>
            </w:r>
          </w:p>
        </w:tc>
      </w:tr>
      <w:tr w:rsidR="00B079CA" w:rsidRPr="00B079CA" w14:paraId="487400E6" w14:textId="77777777" w:rsidTr="0018552C">
        <w:tc>
          <w:tcPr>
            <w:tcW w:w="2880" w:type="dxa"/>
            <w:vAlign w:val="center"/>
          </w:tcPr>
          <w:p w14:paraId="1D4BD6FB"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01830BE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B6BDFD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373,212.29</w:t>
            </w:r>
          </w:p>
        </w:tc>
        <w:tc>
          <w:tcPr>
            <w:tcW w:w="2520" w:type="dxa"/>
            <w:vAlign w:val="center"/>
          </w:tcPr>
          <w:p w14:paraId="1477869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501,426.30</w:t>
            </w:r>
          </w:p>
        </w:tc>
      </w:tr>
      <w:tr w:rsidR="00B079CA" w:rsidRPr="00B079CA" w14:paraId="27D4543B" w14:textId="77777777" w:rsidTr="0018552C">
        <w:tc>
          <w:tcPr>
            <w:tcW w:w="2880" w:type="dxa"/>
            <w:vAlign w:val="center"/>
          </w:tcPr>
          <w:p w14:paraId="2553612B"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0AC3761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796A83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54,301.96</w:t>
            </w:r>
          </w:p>
        </w:tc>
        <w:tc>
          <w:tcPr>
            <w:tcW w:w="2520" w:type="dxa"/>
            <w:vAlign w:val="center"/>
          </w:tcPr>
          <w:p w14:paraId="39C0784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76,315.74</w:t>
            </w:r>
          </w:p>
        </w:tc>
      </w:tr>
      <w:tr w:rsidR="00B079CA" w:rsidRPr="00B079CA" w14:paraId="18453A2C" w14:textId="77777777" w:rsidTr="0018552C">
        <w:tc>
          <w:tcPr>
            <w:tcW w:w="2880" w:type="dxa"/>
            <w:vAlign w:val="center"/>
          </w:tcPr>
          <w:p w14:paraId="17B013A2"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58EDEA2B"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3A3D55E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143,645,749.71</w:t>
            </w:r>
          </w:p>
        </w:tc>
        <w:tc>
          <w:tcPr>
            <w:tcW w:w="2520" w:type="dxa"/>
            <w:vAlign w:val="center"/>
          </w:tcPr>
          <w:p w14:paraId="5E164AE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120,769,486.85</w:t>
            </w:r>
          </w:p>
        </w:tc>
      </w:tr>
      <w:tr w:rsidR="00B079CA" w:rsidRPr="00B079CA" w14:paraId="4ECA4665" w14:textId="77777777" w:rsidTr="0018552C">
        <w:tc>
          <w:tcPr>
            <w:tcW w:w="2880" w:type="dxa"/>
            <w:vAlign w:val="center"/>
          </w:tcPr>
          <w:p w14:paraId="32D555D2"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3D4A16B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E56DBA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143,645,749.71</w:t>
            </w:r>
          </w:p>
        </w:tc>
        <w:tc>
          <w:tcPr>
            <w:tcW w:w="2520" w:type="dxa"/>
            <w:vAlign w:val="center"/>
          </w:tcPr>
          <w:p w14:paraId="45364A3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120,769,486.85</w:t>
            </w:r>
          </w:p>
        </w:tc>
      </w:tr>
      <w:tr w:rsidR="00B079CA" w:rsidRPr="00B079CA" w14:paraId="48C98ECD" w14:textId="77777777" w:rsidTr="0018552C">
        <w:tc>
          <w:tcPr>
            <w:tcW w:w="2880" w:type="dxa"/>
            <w:vAlign w:val="center"/>
          </w:tcPr>
          <w:p w14:paraId="40FB7ACA"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0AA2790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6095BE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0188C4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F8B714D" w14:textId="77777777" w:rsidTr="0018552C">
        <w:tc>
          <w:tcPr>
            <w:tcW w:w="2880" w:type="dxa"/>
            <w:vAlign w:val="center"/>
          </w:tcPr>
          <w:p w14:paraId="77782B9B"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582DDEA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2C49F5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C21962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669650B" w14:textId="77777777" w:rsidTr="0018552C">
        <w:tc>
          <w:tcPr>
            <w:tcW w:w="2880" w:type="dxa"/>
            <w:vAlign w:val="center"/>
          </w:tcPr>
          <w:p w14:paraId="138663ED"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25B4437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F8D8AF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41A0CC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7018878" w14:textId="77777777" w:rsidTr="0018552C">
        <w:tc>
          <w:tcPr>
            <w:tcW w:w="2880" w:type="dxa"/>
            <w:vAlign w:val="center"/>
          </w:tcPr>
          <w:p w14:paraId="045631AA"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79BBF1FD"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3A3F6FB2"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EACD203"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3570665" w14:textId="77777777" w:rsidTr="0018552C">
        <w:tc>
          <w:tcPr>
            <w:tcW w:w="2880" w:type="dxa"/>
            <w:vAlign w:val="center"/>
          </w:tcPr>
          <w:p w14:paraId="50DD3318"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50FDEED8"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38C0A71E"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1D7EAC9"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0280245" w14:textId="77777777" w:rsidTr="0018552C">
        <w:tc>
          <w:tcPr>
            <w:tcW w:w="2880" w:type="dxa"/>
            <w:vAlign w:val="center"/>
          </w:tcPr>
          <w:p w14:paraId="1C9D47AE"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58D3A2C5"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4A18411F"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F872F23"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6F28E04" w14:textId="77777777" w:rsidTr="0018552C">
        <w:tc>
          <w:tcPr>
            <w:tcW w:w="2880" w:type="dxa"/>
            <w:vAlign w:val="center"/>
          </w:tcPr>
          <w:p w14:paraId="39EBDF84"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28EAAB9D"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4DC665A6"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F36734F"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3D9002D" w14:textId="77777777" w:rsidTr="0018552C">
        <w:tc>
          <w:tcPr>
            <w:tcW w:w="2880" w:type="dxa"/>
            <w:vAlign w:val="center"/>
          </w:tcPr>
          <w:p w14:paraId="523F1402"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58EF6193"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727F1DD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866,918.30</w:t>
            </w:r>
          </w:p>
        </w:tc>
        <w:tc>
          <w:tcPr>
            <w:tcW w:w="2520" w:type="dxa"/>
            <w:vAlign w:val="center"/>
          </w:tcPr>
          <w:p w14:paraId="11A9A2D8"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6CAACC8" w14:textId="77777777" w:rsidTr="0018552C">
        <w:tc>
          <w:tcPr>
            <w:tcW w:w="2880" w:type="dxa"/>
            <w:vAlign w:val="center"/>
          </w:tcPr>
          <w:p w14:paraId="26E891AB"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4329265C"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1CB17E1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03E72E5"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66D869F" w14:textId="77777777" w:rsidTr="0018552C">
        <w:tc>
          <w:tcPr>
            <w:tcW w:w="2880" w:type="dxa"/>
            <w:vAlign w:val="center"/>
          </w:tcPr>
          <w:p w14:paraId="38535C95"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7113977E"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17A7B509"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29,755.05</w:t>
            </w:r>
          </w:p>
        </w:tc>
        <w:tc>
          <w:tcPr>
            <w:tcW w:w="2520" w:type="dxa"/>
            <w:vAlign w:val="center"/>
          </w:tcPr>
          <w:p w14:paraId="17D8E247"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111,631.20</w:t>
            </w:r>
          </w:p>
        </w:tc>
      </w:tr>
      <w:tr w:rsidR="00B079CA" w:rsidRPr="00B079CA" w14:paraId="7EE74A6B" w14:textId="77777777" w:rsidTr="0018552C">
        <w:tc>
          <w:tcPr>
            <w:tcW w:w="2880" w:type="dxa"/>
            <w:vAlign w:val="center"/>
          </w:tcPr>
          <w:p w14:paraId="62D270E1"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3E414FF7"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6AA5839B"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AB6B915"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5D68BE4" w14:textId="77777777" w:rsidTr="0018552C">
        <w:tc>
          <w:tcPr>
            <w:tcW w:w="2880" w:type="dxa"/>
            <w:vAlign w:val="center"/>
          </w:tcPr>
          <w:p w14:paraId="0A1EEB60"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5F388921"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16F1AD3A"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08F55AC"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5A77CA7" w14:textId="77777777" w:rsidTr="0018552C">
        <w:tc>
          <w:tcPr>
            <w:tcW w:w="2880" w:type="dxa"/>
            <w:vAlign w:val="center"/>
          </w:tcPr>
          <w:p w14:paraId="32C16C97"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416FB0A0"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74D7C6C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160,161,961.95</w:t>
            </w:r>
          </w:p>
        </w:tc>
        <w:tc>
          <w:tcPr>
            <w:tcW w:w="2520" w:type="dxa"/>
            <w:vAlign w:val="center"/>
          </w:tcPr>
          <w:p w14:paraId="14F2E77E"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158,631,580.45</w:t>
            </w:r>
          </w:p>
        </w:tc>
      </w:tr>
      <w:tr w:rsidR="00B079CA" w:rsidRPr="00B079CA" w14:paraId="0E51065A" w14:textId="77777777" w:rsidTr="00F73D0C">
        <w:tc>
          <w:tcPr>
            <w:tcW w:w="2880" w:type="dxa"/>
            <w:vAlign w:val="center"/>
          </w:tcPr>
          <w:p w14:paraId="4565EF21"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7293A45F"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2515B31F"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4C85613C"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33F024BF"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1EBE8715"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29AA663F" w14:textId="77777777" w:rsidTr="0018552C">
        <w:tc>
          <w:tcPr>
            <w:tcW w:w="2880" w:type="dxa"/>
            <w:vAlign w:val="center"/>
          </w:tcPr>
          <w:p w14:paraId="556D5661"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5E979D1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972F4C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A25DD5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C085EB8" w14:textId="77777777" w:rsidTr="0018552C">
        <w:tc>
          <w:tcPr>
            <w:tcW w:w="2880" w:type="dxa"/>
            <w:vAlign w:val="center"/>
          </w:tcPr>
          <w:p w14:paraId="0921457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5C72EA7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F9A3B0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AD6C32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5EAD151" w14:textId="77777777" w:rsidTr="0018552C">
        <w:tc>
          <w:tcPr>
            <w:tcW w:w="2880" w:type="dxa"/>
            <w:vAlign w:val="center"/>
          </w:tcPr>
          <w:p w14:paraId="2826863F"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68F8EAB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051416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847CF5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74A4535" w14:textId="77777777" w:rsidTr="0018552C">
        <w:tc>
          <w:tcPr>
            <w:tcW w:w="2880" w:type="dxa"/>
            <w:vAlign w:val="center"/>
          </w:tcPr>
          <w:p w14:paraId="0C6CE28D"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483BF1B2"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3EB4158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DAAAA0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4E1D2E9" w14:textId="77777777" w:rsidTr="0018552C">
        <w:tc>
          <w:tcPr>
            <w:tcW w:w="2880" w:type="dxa"/>
            <w:vAlign w:val="center"/>
          </w:tcPr>
          <w:p w14:paraId="374DDA98"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40C7D8F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DDBCDE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477040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BAD12F5" w14:textId="77777777" w:rsidTr="00010D70">
        <w:tc>
          <w:tcPr>
            <w:tcW w:w="2880" w:type="dxa"/>
            <w:vAlign w:val="center"/>
          </w:tcPr>
          <w:p w14:paraId="46651D18"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301A0380"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710520E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14:paraId="6CCC7B8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9243268" w14:textId="77777777" w:rsidTr="0018552C">
        <w:tc>
          <w:tcPr>
            <w:tcW w:w="2880" w:type="dxa"/>
            <w:vAlign w:val="center"/>
          </w:tcPr>
          <w:p w14:paraId="39BD4481"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2CF9DA5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838F38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32,196.54</w:t>
            </w:r>
          </w:p>
        </w:tc>
        <w:tc>
          <w:tcPr>
            <w:tcW w:w="2520" w:type="dxa"/>
            <w:vAlign w:val="center"/>
          </w:tcPr>
          <w:p w14:paraId="0BE41C7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17,715.00</w:t>
            </w:r>
          </w:p>
        </w:tc>
      </w:tr>
      <w:tr w:rsidR="00B079CA" w:rsidRPr="00B079CA" w14:paraId="0269AE46" w14:textId="77777777" w:rsidTr="0018552C">
        <w:tc>
          <w:tcPr>
            <w:tcW w:w="2880" w:type="dxa"/>
            <w:vAlign w:val="center"/>
          </w:tcPr>
          <w:p w14:paraId="0CAE9654"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20C9C02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6DC5A8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195,349.00</w:t>
            </w:r>
          </w:p>
        </w:tc>
        <w:tc>
          <w:tcPr>
            <w:tcW w:w="2520" w:type="dxa"/>
            <w:vAlign w:val="center"/>
          </w:tcPr>
          <w:p w14:paraId="7E89AAC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202,020.26</w:t>
            </w:r>
          </w:p>
        </w:tc>
      </w:tr>
      <w:tr w:rsidR="00B079CA" w:rsidRPr="00B079CA" w14:paraId="5DF56E32" w14:textId="77777777" w:rsidTr="0018552C">
        <w:tc>
          <w:tcPr>
            <w:tcW w:w="2880" w:type="dxa"/>
            <w:vAlign w:val="center"/>
          </w:tcPr>
          <w:p w14:paraId="2B4F7166"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21BE11D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3BFA0B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32,558.18</w:t>
            </w:r>
          </w:p>
        </w:tc>
        <w:tc>
          <w:tcPr>
            <w:tcW w:w="2520" w:type="dxa"/>
            <w:vAlign w:val="center"/>
          </w:tcPr>
          <w:p w14:paraId="3985D2D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33,670.06</w:t>
            </w:r>
          </w:p>
        </w:tc>
      </w:tr>
      <w:tr w:rsidR="00B079CA" w:rsidRPr="00B079CA" w14:paraId="5AF59CE9" w14:textId="77777777" w:rsidTr="0018552C">
        <w:tc>
          <w:tcPr>
            <w:tcW w:w="2880" w:type="dxa"/>
            <w:vAlign w:val="center"/>
          </w:tcPr>
          <w:p w14:paraId="2B915EF0"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02F3F0D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36A03F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104.79</w:t>
            </w:r>
          </w:p>
        </w:tc>
        <w:tc>
          <w:tcPr>
            <w:tcW w:w="2520" w:type="dxa"/>
            <w:vAlign w:val="center"/>
          </w:tcPr>
          <w:p w14:paraId="7526577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120.54</w:t>
            </w:r>
          </w:p>
        </w:tc>
      </w:tr>
      <w:tr w:rsidR="00B079CA" w:rsidRPr="00B079CA" w14:paraId="48D9C2E2" w14:textId="77777777" w:rsidTr="0018552C">
        <w:tc>
          <w:tcPr>
            <w:tcW w:w="2880" w:type="dxa"/>
            <w:vAlign w:val="center"/>
          </w:tcPr>
          <w:p w14:paraId="1B917116"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35AC15AF"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5C8B95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07BCFA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C1E4519" w14:textId="77777777" w:rsidTr="0018552C">
        <w:tc>
          <w:tcPr>
            <w:tcW w:w="2880" w:type="dxa"/>
            <w:vAlign w:val="center"/>
          </w:tcPr>
          <w:p w14:paraId="65163F0D"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217DC598"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711212F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D6E50C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CF679DC" w14:textId="77777777" w:rsidTr="0018552C">
        <w:tc>
          <w:tcPr>
            <w:tcW w:w="2880" w:type="dxa"/>
            <w:vAlign w:val="center"/>
          </w:tcPr>
          <w:p w14:paraId="604DC99D"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233C7DDA"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62B4EAA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19B46C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BFDF58E" w14:textId="77777777" w:rsidTr="0018552C">
        <w:tc>
          <w:tcPr>
            <w:tcW w:w="2880" w:type="dxa"/>
            <w:vAlign w:val="center"/>
          </w:tcPr>
          <w:p w14:paraId="26ADD0A7"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752A6770"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76CF2C8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4ECD04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76D9BB6" w14:textId="77777777" w:rsidTr="0018552C">
        <w:tc>
          <w:tcPr>
            <w:tcW w:w="2880" w:type="dxa"/>
            <w:vAlign w:val="center"/>
          </w:tcPr>
          <w:p w14:paraId="28C1F4F2"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33DEAFC5"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0109F9D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528,013.96</w:t>
            </w:r>
          </w:p>
        </w:tc>
        <w:tc>
          <w:tcPr>
            <w:tcW w:w="2520" w:type="dxa"/>
            <w:vAlign w:val="center"/>
          </w:tcPr>
          <w:p w14:paraId="76C1E4A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511,318.00</w:t>
            </w:r>
          </w:p>
        </w:tc>
      </w:tr>
      <w:tr w:rsidR="00B079CA" w:rsidRPr="00B079CA" w14:paraId="61609626" w14:textId="77777777" w:rsidTr="0018552C">
        <w:tc>
          <w:tcPr>
            <w:tcW w:w="2880" w:type="dxa"/>
            <w:vAlign w:val="center"/>
          </w:tcPr>
          <w:p w14:paraId="12FB473F"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4CE90338"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222D523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788,222.47</w:t>
            </w:r>
          </w:p>
        </w:tc>
        <w:tc>
          <w:tcPr>
            <w:tcW w:w="2520" w:type="dxa"/>
            <w:vAlign w:val="center"/>
          </w:tcPr>
          <w:p w14:paraId="3FB6C2E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764,843.86</w:t>
            </w:r>
          </w:p>
        </w:tc>
      </w:tr>
      <w:tr w:rsidR="00B079CA" w:rsidRPr="00B079CA" w14:paraId="08FEA657" w14:textId="77777777" w:rsidTr="0018552C">
        <w:tc>
          <w:tcPr>
            <w:tcW w:w="2880" w:type="dxa"/>
            <w:vAlign w:val="center"/>
          </w:tcPr>
          <w:p w14:paraId="516D1568"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60DB1C4F"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0D9E14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1A383A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EB968E3" w14:textId="77777777" w:rsidTr="0018552C">
        <w:tc>
          <w:tcPr>
            <w:tcW w:w="2880" w:type="dxa"/>
            <w:vAlign w:val="center"/>
          </w:tcPr>
          <w:p w14:paraId="2C401712"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31C1E19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75F8EFD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92,311,546.49</w:t>
            </w:r>
          </w:p>
        </w:tc>
        <w:tc>
          <w:tcPr>
            <w:tcW w:w="2520" w:type="dxa"/>
            <w:vAlign w:val="center"/>
          </w:tcPr>
          <w:p w14:paraId="6A16FB7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94,081,757.79</w:t>
            </w:r>
          </w:p>
        </w:tc>
      </w:tr>
      <w:tr w:rsidR="00B079CA" w:rsidRPr="00B079CA" w14:paraId="1E484BC2" w14:textId="77777777" w:rsidTr="0018552C">
        <w:tc>
          <w:tcPr>
            <w:tcW w:w="2880" w:type="dxa"/>
            <w:vAlign w:val="center"/>
          </w:tcPr>
          <w:p w14:paraId="79F97479"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71F64602"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0FE8A4E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67,062,192.99</w:t>
            </w:r>
          </w:p>
        </w:tc>
        <w:tc>
          <w:tcPr>
            <w:tcW w:w="2520" w:type="dxa"/>
            <w:vAlign w:val="center"/>
          </w:tcPr>
          <w:p w14:paraId="6B0AF43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63,784,978.80</w:t>
            </w:r>
          </w:p>
        </w:tc>
      </w:tr>
      <w:tr w:rsidR="00B079CA" w:rsidRPr="00B079CA" w14:paraId="55CB1DB1" w14:textId="77777777" w:rsidTr="0018552C">
        <w:tc>
          <w:tcPr>
            <w:tcW w:w="2880" w:type="dxa"/>
            <w:vAlign w:val="center"/>
          </w:tcPr>
          <w:p w14:paraId="568F2086"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4BDFA6B8"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E0BCC3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159,373,739.48</w:t>
            </w:r>
          </w:p>
        </w:tc>
        <w:tc>
          <w:tcPr>
            <w:tcW w:w="2520" w:type="dxa"/>
            <w:vAlign w:val="center"/>
          </w:tcPr>
          <w:p w14:paraId="05A63EF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157,866,736.59</w:t>
            </w:r>
          </w:p>
        </w:tc>
      </w:tr>
      <w:tr w:rsidR="00B079CA" w:rsidRPr="00B079CA" w14:paraId="189CF8A9" w14:textId="77777777" w:rsidTr="0018552C">
        <w:tc>
          <w:tcPr>
            <w:tcW w:w="2880" w:type="dxa"/>
            <w:vAlign w:val="center"/>
          </w:tcPr>
          <w:p w14:paraId="6C3EE877"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4468FCEA"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ABB753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160,161,961.95</w:t>
            </w:r>
          </w:p>
        </w:tc>
        <w:tc>
          <w:tcPr>
            <w:tcW w:w="2520" w:type="dxa"/>
            <w:vAlign w:val="center"/>
          </w:tcPr>
          <w:p w14:paraId="548BF75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158,631,580.45</w:t>
            </w:r>
          </w:p>
        </w:tc>
      </w:tr>
    </w:tbl>
    <w:p w14:paraId="58FC3160" w14:textId="77777777" w:rsidR="008F2BE4" w:rsidRDefault="00EE751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:92,311,546.49</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5DFF22BD" w14:textId="77777777" w:rsidR="008F2BE4" w:rsidRDefault="00EE751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:1.7265</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:92,202,792.43</w:t>
      </w:r>
      <w:r>
        <w:rPr>
          <w:rFonts w:eastAsiaTheme="minorEastAsia"/>
          <w:color w:val="000000" w:themeColor="text1"/>
          <w:kern w:val="0"/>
          <w:szCs w:val="21"/>
        </w:rPr>
        <w:t>份</w:t>
      </w:r>
      <w:r>
        <w:rPr>
          <w:rFonts w:eastAsiaTheme="minorEastAsia"/>
          <w:color w:val="000000" w:themeColor="text1"/>
          <w:kern w:val="0"/>
          <w:szCs w:val="21"/>
        </w:rPr>
        <w:t>,</w:t>
      </w:r>
    </w:p>
    <w:p w14:paraId="1FE497F6"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:1.7027</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:108,754.06</w:t>
      </w:r>
      <w:r w:rsidRPr="00B079CA">
        <w:rPr>
          <w:rFonts w:eastAsiaTheme="minorEastAsia"/>
          <w:color w:val="000000" w:themeColor="text1"/>
          <w:kern w:val="0"/>
          <w:szCs w:val="21"/>
        </w:rPr>
        <w:t>份。</w:t>
      </w:r>
    </w:p>
    <w:p w14:paraId="1FA6700B"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1" w:name="_Toc225498269"/>
      <w:bookmarkStart w:id="52" w:name="_Toc175833926"/>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1"/>
      <w:bookmarkEnd w:id="52"/>
    </w:p>
    <w:p w14:paraId="4F2507E6"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摩根转型动力灵活配置混合型证券投资基金</w:t>
      </w:r>
    </w:p>
    <w:p w14:paraId="5AACDB58"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3467A22D"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53BF06C6" w14:textId="77777777" w:rsidTr="006D141C">
        <w:tc>
          <w:tcPr>
            <w:tcW w:w="3420" w:type="dxa"/>
            <w:vAlign w:val="center"/>
          </w:tcPr>
          <w:p w14:paraId="06C55EB6"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5CCF0EBC"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0E7518FE"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3D4C81D2"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3B1D1BF2"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66C5F7C4"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7EB34DCB" w14:textId="77777777" w:rsidTr="00010D70">
        <w:tc>
          <w:tcPr>
            <w:tcW w:w="3420" w:type="dxa"/>
            <w:vAlign w:val="center"/>
          </w:tcPr>
          <w:p w14:paraId="6273BB56"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0CE6B12E"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0927EA83"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5,986,116.96</w:t>
            </w:r>
          </w:p>
        </w:tc>
        <w:tc>
          <w:tcPr>
            <w:tcW w:w="2250" w:type="dxa"/>
            <w:vAlign w:val="bottom"/>
          </w:tcPr>
          <w:p w14:paraId="5B5C4AED"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13,782,943.43</w:t>
            </w:r>
          </w:p>
        </w:tc>
      </w:tr>
      <w:tr w:rsidR="00B079CA" w:rsidRPr="00B079CA" w14:paraId="06951017" w14:textId="77777777" w:rsidTr="0018552C">
        <w:tc>
          <w:tcPr>
            <w:tcW w:w="3420" w:type="dxa"/>
            <w:vAlign w:val="center"/>
          </w:tcPr>
          <w:p w14:paraId="3FBC73EF"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3BB8762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E99D0A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36,677.20</w:t>
            </w:r>
          </w:p>
        </w:tc>
        <w:tc>
          <w:tcPr>
            <w:tcW w:w="2250" w:type="dxa"/>
            <w:vAlign w:val="center"/>
          </w:tcPr>
          <w:p w14:paraId="5DE71EC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56,569.78</w:t>
            </w:r>
          </w:p>
        </w:tc>
      </w:tr>
      <w:tr w:rsidR="00B079CA" w:rsidRPr="00B079CA" w14:paraId="6CD46C14" w14:textId="77777777" w:rsidTr="0018552C">
        <w:tc>
          <w:tcPr>
            <w:tcW w:w="3420" w:type="dxa"/>
            <w:vAlign w:val="center"/>
          </w:tcPr>
          <w:p w14:paraId="1F96FAA1"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7E19B5C5"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3B5F4B1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36,677.20</w:t>
            </w:r>
          </w:p>
        </w:tc>
        <w:tc>
          <w:tcPr>
            <w:tcW w:w="2250" w:type="dxa"/>
            <w:vAlign w:val="center"/>
          </w:tcPr>
          <w:p w14:paraId="51D17DD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56,569.78</w:t>
            </w:r>
          </w:p>
        </w:tc>
      </w:tr>
      <w:tr w:rsidR="00B079CA" w:rsidRPr="00B079CA" w14:paraId="0F060477" w14:textId="77777777" w:rsidTr="0018552C">
        <w:tc>
          <w:tcPr>
            <w:tcW w:w="3420" w:type="dxa"/>
            <w:vAlign w:val="center"/>
          </w:tcPr>
          <w:p w14:paraId="2C431B1A"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2573743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93E053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B5A373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86A4AA0" w14:textId="77777777" w:rsidTr="0018552C">
        <w:tc>
          <w:tcPr>
            <w:tcW w:w="3420" w:type="dxa"/>
            <w:vAlign w:val="center"/>
          </w:tcPr>
          <w:p w14:paraId="74E612E2"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396F572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F6F07C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18A0EE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C53E754" w14:textId="77777777" w:rsidTr="0018552C">
        <w:tc>
          <w:tcPr>
            <w:tcW w:w="3420" w:type="dxa"/>
            <w:vAlign w:val="center"/>
          </w:tcPr>
          <w:p w14:paraId="70BD9106"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3371762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2CEDAC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4AC2D5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C0F9432" w14:textId="77777777" w:rsidTr="0018552C">
        <w:tc>
          <w:tcPr>
            <w:tcW w:w="3420" w:type="dxa"/>
            <w:vAlign w:val="center"/>
          </w:tcPr>
          <w:p w14:paraId="09DE4614"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2F33287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8A3FD6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63C22C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8D9C17F" w14:textId="77777777" w:rsidTr="0018552C">
        <w:tc>
          <w:tcPr>
            <w:tcW w:w="3420" w:type="dxa"/>
            <w:vAlign w:val="center"/>
          </w:tcPr>
          <w:p w14:paraId="2CB522D3"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3C05B86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280AA7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-2,389,852.46</w:t>
            </w:r>
          </w:p>
        </w:tc>
        <w:tc>
          <w:tcPr>
            <w:tcW w:w="2250" w:type="dxa"/>
            <w:vAlign w:val="center"/>
          </w:tcPr>
          <w:p w14:paraId="5D17E5D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-22,441,549.46</w:t>
            </w:r>
          </w:p>
        </w:tc>
      </w:tr>
      <w:tr w:rsidR="00B079CA" w:rsidRPr="00B079CA" w14:paraId="6C206439" w14:textId="77777777" w:rsidTr="0018552C">
        <w:tc>
          <w:tcPr>
            <w:tcW w:w="3420" w:type="dxa"/>
            <w:vAlign w:val="center"/>
          </w:tcPr>
          <w:p w14:paraId="54E11527"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59F56849"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36AEA0A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-4,094,458.58</w:t>
            </w:r>
          </w:p>
        </w:tc>
        <w:tc>
          <w:tcPr>
            <w:tcW w:w="2250" w:type="dxa"/>
            <w:vAlign w:val="center"/>
          </w:tcPr>
          <w:p w14:paraId="6456AC6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-23,603,560.14</w:t>
            </w:r>
          </w:p>
        </w:tc>
      </w:tr>
      <w:tr w:rsidR="00B079CA" w:rsidRPr="00B079CA" w14:paraId="236AE778" w14:textId="77777777" w:rsidTr="0018552C">
        <w:tc>
          <w:tcPr>
            <w:tcW w:w="3420" w:type="dxa"/>
            <w:vAlign w:val="center"/>
          </w:tcPr>
          <w:p w14:paraId="31B1CE20"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0D3D7F5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0B4BCF2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657DA9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A1F7FC0" w14:textId="77777777" w:rsidTr="0018552C">
        <w:tc>
          <w:tcPr>
            <w:tcW w:w="3420" w:type="dxa"/>
            <w:vAlign w:val="center"/>
          </w:tcPr>
          <w:p w14:paraId="573EBB09"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1C9A3D4F"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642ECEE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2C4272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9DB67E3" w14:textId="77777777" w:rsidTr="0018552C">
        <w:tc>
          <w:tcPr>
            <w:tcW w:w="3420" w:type="dxa"/>
            <w:vAlign w:val="center"/>
          </w:tcPr>
          <w:p w14:paraId="5574CE94"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7D25D7D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FD5FEF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FA2211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E9458D8" w14:textId="77777777" w:rsidTr="0018552C">
        <w:tc>
          <w:tcPr>
            <w:tcW w:w="3420" w:type="dxa"/>
            <w:vAlign w:val="center"/>
          </w:tcPr>
          <w:p w14:paraId="012D39B9"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3F0C21E8"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4F7DA7DC"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29D7B6A"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CF8F84A" w14:textId="77777777" w:rsidTr="0018552C">
        <w:tc>
          <w:tcPr>
            <w:tcW w:w="3420" w:type="dxa"/>
            <w:vAlign w:val="center"/>
          </w:tcPr>
          <w:p w14:paraId="6C2106F2"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4A145FC2"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0AAA7A69"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926B4F5"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8D546BE" w14:textId="77777777" w:rsidTr="0018552C">
        <w:tc>
          <w:tcPr>
            <w:tcW w:w="3420" w:type="dxa"/>
            <w:vAlign w:val="center"/>
          </w:tcPr>
          <w:p w14:paraId="265A0E32"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67DF4970"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7C112D25"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1,704,606.12</w:t>
            </w:r>
          </w:p>
        </w:tc>
        <w:tc>
          <w:tcPr>
            <w:tcW w:w="2250" w:type="dxa"/>
            <w:vAlign w:val="center"/>
          </w:tcPr>
          <w:p w14:paraId="39FDCE04"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1,162,010.68</w:t>
            </w:r>
          </w:p>
        </w:tc>
      </w:tr>
      <w:tr w:rsidR="00B079CA" w:rsidRPr="00B079CA" w14:paraId="7B09009E" w14:textId="77777777" w:rsidTr="00010D70">
        <w:tc>
          <w:tcPr>
            <w:tcW w:w="3420" w:type="dxa"/>
            <w:vAlign w:val="center"/>
          </w:tcPr>
          <w:p w14:paraId="0907D852"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0D02677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30489B2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C75B76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0B30998" w14:textId="77777777" w:rsidTr="0018552C">
        <w:tc>
          <w:tcPr>
            <w:tcW w:w="3420" w:type="dxa"/>
            <w:vAlign w:val="center"/>
          </w:tcPr>
          <w:p w14:paraId="23699B52"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25785E4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15C47F5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8,334,824.94</w:t>
            </w:r>
          </w:p>
        </w:tc>
        <w:tc>
          <w:tcPr>
            <w:tcW w:w="2250" w:type="dxa"/>
            <w:vAlign w:val="center"/>
          </w:tcPr>
          <w:p w14:paraId="2E55E80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36,159,729.75</w:t>
            </w:r>
          </w:p>
        </w:tc>
      </w:tr>
      <w:tr w:rsidR="00B079CA" w:rsidRPr="00B079CA" w14:paraId="15C78AAC" w14:textId="77777777" w:rsidTr="0018552C">
        <w:tc>
          <w:tcPr>
            <w:tcW w:w="3420" w:type="dxa"/>
            <w:vAlign w:val="center"/>
          </w:tcPr>
          <w:p w14:paraId="5F83D6C5"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5FD3398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551DFF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109888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A7D7862" w14:textId="77777777" w:rsidTr="0018552C">
        <w:tc>
          <w:tcPr>
            <w:tcW w:w="3420" w:type="dxa"/>
            <w:vAlign w:val="center"/>
          </w:tcPr>
          <w:p w14:paraId="231FA40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0FE57013"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70094B3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4,467.28</w:t>
            </w:r>
          </w:p>
        </w:tc>
        <w:tc>
          <w:tcPr>
            <w:tcW w:w="2250" w:type="dxa"/>
            <w:vAlign w:val="center"/>
          </w:tcPr>
          <w:p w14:paraId="2F974D4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8,193.36</w:t>
            </w:r>
          </w:p>
        </w:tc>
      </w:tr>
      <w:tr w:rsidR="00B079CA" w:rsidRPr="00B079CA" w14:paraId="2BF3CF24" w14:textId="77777777" w:rsidTr="00940291">
        <w:tc>
          <w:tcPr>
            <w:tcW w:w="3420" w:type="dxa"/>
            <w:vAlign w:val="center"/>
          </w:tcPr>
          <w:p w14:paraId="1A8039A5"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443033F3"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0845D649"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1,456,656.93</w:t>
            </w:r>
          </w:p>
        </w:tc>
        <w:tc>
          <w:tcPr>
            <w:tcW w:w="2250" w:type="dxa"/>
            <w:vAlign w:val="bottom"/>
          </w:tcPr>
          <w:p w14:paraId="7A3A5C4C"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2,335,352.16</w:t>
            </w:r>
          </w:p>
        </w:tc>
      </w:tr>
      <w:tr w:rsidR="00B079CA" w:rsidRPr="00B079CA" w14:paraId="2BB96D26" w14:textId="77777777" w:rsidTr="0018552C">
        <w:tc>
          <w:tcPr>
            <w:tcW w:w="3420" w:type="dxa"/>
            <w:vAlign w:val="center"/>
          </w:tcPr>
          <w:p w14:paraId="435E518C"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146B4DEA"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7398CC9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1,163,378.84</w:t>
            </w:r>
          </w:p>
        </w:tc>
        <w:tc>
          <w:tcPr>
            <w:tcW w:w="2250" w:type="dxa"/>
            <w:vAlign w:val="center"/>
          </w:tcPr>
          <w:p w14:paraId="47EEB59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1,916,537.59</w:t>
            </w:r>
          </w:p>
        </w:tc>
      </w:tr>
      <w:tr w:rsidR="00B079CA" w:rsidRPr="00B079CA" w14:paraId="4C4F6F1E" w14:textId="77777777" w:rsidTr="0018552C">
        <w:tc>
          <w:tcPr>
            <w:tcW w:w="3420" w:type="dxa"/>
            <w:vAlign w:val="center"/>
          </w:tcPr>
          <w:p w14:paraId="039D17FC"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3CADD578"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73E33BE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193,896.48</w:t>
            </w:r>
          </w:p>
        </w:tc>
        <w:tc>
          <w:tcPr>
            <w:tcW w:w="2250" w:type="dxa"/>
            <w:vAlign w:val="center"/>
          </w:tcPr>
          <w:p w14:paraId="6F7DE88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319,422.87</w:t>
            </w:r>
          </w:p>
        </w:tc>
      </w:tr>
      <w:tr w:rsidR="00B079CA" w:rsidRPr="00B079CA" w14:paraId="2E5F4F2D" w14:textId="77777777" w:rsidTr="0018552C">
        <w:tc>
          <w:tcPr>
            <w:tcW w:w="3420" w:type="dxa"/>
            <w:vAlign w:val="center"/>
          </w:tcPr>
          <w:p w14:paraId="1E66C285"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67411C04"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7DCAC0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624.01</w:t>
            </w:r>
          </w:p>
        </w:tc>
        <w:tc>
          <w:tcPr>
            <w:tcW w:w="2250" w:type="dxa"/>
            <w:vAlign w:val="center"/>
          </w:tcPr>
          <w:p w14:paraId="77C07BE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821.55</w:t>
            </w:r>
          </w:p>
        </w:tc>
      </w:tr>
      <w:tr w:rsidR="00B079CA" w:rsidRPr="00B079CA" w14:paraId="5BBB0FDA" w14:textId="77777777" w:rsidTr="00010D70">
        <w:tc>
          <w:tcPr>
            <w:tcW w:w="3420" w:type="dxa"/>
            <w:vAlign w:val="center"/>
          </w:tcPr>
          <w:p w14:paraId="196D329D"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0D3B6C88"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3BBF596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36D6710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A928F2D" w14:textId="77777777" w:rsidTr="0018552C">
        <w:tc>
          <w:tcPr>
            <w:tcW w:w="3420" w:type="dxa"/>
            <w:vAlign w:val="center"/>
          </w:tcPr>
          <w:p w14:paraId="325C1721"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11F02D4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605999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FE11FE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1BF425E" w14:textId="77777777" w:rsidTr="0018552C">
        <w:tc>
          <w:tcPr>
            <w:tcW w:w="3420" w:type="dxa"/>
            <w:vAlign w:val="center"/>
          </w:tcPr>
          <w:p w14:paraId="438BA782"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5FA61139"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00EFA03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3E2E03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5EBED66" w14:textId="77777777" w:rsidTr="00010D70">
        <w:tc>
          <w:tcPr>
            <w:tcW w:w="3420" w:type="dxa"/>
            <w:vAlign w:val="center"/>
          </w:tcPr>
          <w:p w14:paraId="1161E694"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73D7687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29CF4AE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10793B7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DA52DCA" w14:textId="77777777" w:rsidTr="0032367F">
        <w:tc>
          <w:tcPr>
            <w:tcW w:w="3420" w:type="dxa"/>
            <w:vAlign w:val="center"/>
          </w:tcPr>
          <w:p w14:paraId="16FF245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5522FA78"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39EFC30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3E18EF6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4527DF4" w14:textId="77777777" w:rsidTr="0018552C">
        <w:tc>
          <w:tcPr>
            <w:tcW w:w="3420" w:type="dxa"/>
            <w:vAlign w:val="center"/>
          </w:tcPr>
          <w:p w14:paraId="24DA8363"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6DEF411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0EA1A85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98,757.60</w:t>
            </w:r>
          </w:p>
        </w:tc>
        <w:tc>
          <w:tcPr>
            <w:tcW w:w="2250" w:type="dxa"/>
            <w:vAlign w:val="center"/>
          </w:tcPr>
          <w:p w14:paraId="6AC3CB1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98,570.15</w:t>
            </w:r>
          </w:p>
        </w:tc>
      </w:tr>
      <w:tr w:rsidR="00B079CA" w:rsidRPr="00B079CA" w14:paraId="42C3B3DB" w14:textId="77777777" w:rsidTr="0018552C">
        <w:tc>
          <w:tcPr>
            <w:tcW w:w="3420" w:type="dxa"/>
            <w:vAlign w:val="center"/>
          </w:tcPr>
          <w:p w14:paraId="1BB6E29E"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w:t>
            </w:r>
            <w:r w:rsidRPr="00B079CA">
              <w:rPr>
                <w:rFonts w:eastAsiaTheme="minorEastAsia"/>
                <w:b/>
                <w:color w:val="000000" w:themeColor="text1"/>
                <w:szCs w:val="21"/>
              </w:rPr>
              <w:lastRenderedPageBreak/>
              <w:t>列）</w:t>
            </w:r>
          </w:p>
        </w:tc>
        <w:tc>
          <w:tcPr>
            <w:tcW w:w="1080" w:type="dxa"/>
            <w:vAlign w:val="center"/>
          </w:tcPr>
          <w:p w14:paraId="52208D4E"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45D9D53C"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4,529,460.03</w:t>
            </w:r>
          </w:p>
        </w:tc>
        <w:tc>
          <w:tcPr>
            <w:tcW w:w="2250" w:type="dxa"/>
            <w:vAlign w:val="center"/>
          </w:tcPr>
          <w:p w14:paraId="50D627DA"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11,447,591.27</w:t>
            </w:r>
          </w:p>
        </w:tc>
      </w:tr>
      <w:tr w:rsidR="00B079CA" w:rsidRPr="00B079CA" w14:paraId="3D49DD91" w14:textId="77777777" w:rsidTr="0018552C">
        <w:tc>
          <w:tcPr>
            <w:tcW w:w="3420" w:type="dxa"/>
            <w:vAlign w:val="center"/>
          </w:tcPr>
          <w:p w14:paraId="68D7B458"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362E815D"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3125AE1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D958CD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291C4D7" w14:textId="77777777" w:rsidTr="0018552C">
        <w:tc>
          <w:tcPr>
            <w:tcW w:w="3420" w:type="dxa"/>
            <w:vAlign w:val="center"/>
          </w:tcPr>
          <w:p w14:paraId="55C5D100"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20EFD839"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2C46D9C6"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4,529,460.03</w:t>
            </w:r>
          </w:p>
        </w:tc>
        <w:tc>
          <w:tcPr>
            <w:tcW w:w="2250" w:type="dxa"/>
            <w:vAlign w:val="center"/>
          </w:tcPr>
          <w:p w14:paraId="351D5D51"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11,447,591.27</w:t>
            </w:r>
          </w:p>
        </w:tc>
      </w:tr>
      <w:tr w:rsidR="00B079CA" w:rsidRPr="00B079CA" w14:paraId="0F184E85" w14:textId="77777777" w:rsidTr="00010D70">
        <w:tc>
          <w:tcPr>
            <w:tcW w:w="3420" w:type="dxa"/>
            <w:vAlign w:val="center"/>
          </w:tcPr>
          <w:p w14:paraId="6D3952D4"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4B2B9057"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614D4739"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6CB24BF1"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11F0BED4" w14:textId="77777777" w:rsidTr="00010D70">
        <w:tc>
          <w:tcPr>
            <w:tcW w:w="3420" w:type="dxa"/>
            <w:vAlign w:val="center"/>
          </w:tcPr>
          <w:p w14:paraId="3289026F"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4D2F260E"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24D3B6BD"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4,529,460.03</w:t>
            </w:r>
          </w:p>
        </w:tc>
        <w:tc>
          <w:tcPr>
            <w:tcW w:w="2250" w:type="dxa"/>
            <w:vAlign w:val="bottom"/>
          </w:tcPr>
          <w:p w14:paraId="6916275B"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11,447,591.27</w:t>
            </w:r>
          </w:p>
        </w:tc>
      </w:tr>
    </w:tbl>
    <w:p w14:paraId="5BD58CA7"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3" w:name="_Toc374540563"/>
      <w:bookmarkStart w:id="54" w:name="_Toc225498270"/>
      <w:bookmarkStart w:id="55" w:name="_Toc175833927"/>
      <w:r w:rsidRPr="00E15564">
        <w:rPr>
          <w:rFonts w:ascii="Times New Roman" w:hAnsi="Times New Roman"/>
          <w:kern w:val="0"/>
          <w:sz w:val="21"/>
          <w:szCs w:val="21"/>
        </w:rPr>
        <w:t xml:space="preserve">6.3 </w:t>
      </w:r>
      <w:bookmarkEnd w:id="53"/>
      <w:bookmarkEnd w:id="54"/>
      <w:r w:rsidRPr="00E15564">
        <w:rPr>
          <w:rFonts w:ascii="宋体" w:hAnsi="宋体" w:hint="eastAsia"/>
          <w:sz w:val="21"/>
          <w:szCs w:val="21"/>
        </w:rPr>
        <w:t>净资产变动表</w:t>
      </w:r>
      <w:bookmarkEnd w:id="55"/>
    </w:p>
    <w:p w14:paraId="2A81C101"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摩根转型动力灵活配置混合型证券投资基金</w:t>
      </w:r>
    </w:p>
    <w:p w14:paraId="4ED61123"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055C5A63"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1C0F1A36" w14:textId="77777777" w:rsidTr="00FB0036">
        <w:tc>
          <w:tcPr>
            <w:tcW w:w="1876" w:type="dxa"/>
            <w:vMerge w:val="restart"/>
            <w:vAlign w:val="center"/>
          </w:tcPr>
          <w:p w14:paraId="4304464E" w14:textId="77777777" w:rsidR="00D74A85" w:rsidRPr="00B079CA" w:rsidRDefault="00D74A85" w:rsidP="00010D70">
            <w:pPr>
              <w:jc w:val="center"/>
              <w:rPr>
                <w:rFonts w:eastAsiaTheme="minorEastAsia"/>
                <w:b/>
                <w:color w:val="000000" w:themeColor="text1"/>
                <w:szCs w:val="21"/>
              </w:rPr>
            </w:pPr>
            <w:bookmarkStart w:id="56" w:name="_Hlk105665426"/>
            <w:r w:rsidRPr="00B079CA">
              <w:rPr>
                <w:rFonts w:eastAsiaTheme="minorEastAsia"/>
                <w:b/>
                <w:color w:val="000000" w:themeColor="text1"/>
                <w:szCs w:val="21"/>
              </w:rPr>
              <w:t>项目</w:t>
            </w:r>
          </w:p>
        </w:tc>
        <w:tc>
          <w:tcPr>
            <w:tcW w:w="7446" w:type="dxa"/>
            <w:gridSpan w:val="4"/>
          </w:tcPr>
          <w:p w14:paraId="1609FCF9"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183A9FBF"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23F95914" w14:textId="77777777" w:rsidTr="00EF354B">
        <w:tc>
          <w:tcPr>
            <w:tcW w:w="1876" w:type="dxa"/>
            <w:vMerge/>
            <w:vAlign w:val="center"/>
          </w:tcPr>
          <w:p w14:paraId="0A6D4976"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1DA7DE0E"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4BFE7CAD"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7D01DE86"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4BC2A72D"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059443CA"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320C23E1" w14:textId="77777777" w:rsidTr="00EF354B">
        <w:tc>
          <w:tcPr>
            <w:tcW w:w="1876" w:type="dxa"/>
          </w:tcPr>
          <w:p w14:paraId="2FDB0CB0"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01828D2A"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94,081,757.79</w:t>
            </w:r>
          </w:p>
        </w:tc>
        <w:tc>
          <w:tcPr>
            <w:tcW w:w="1917" w:type="dxa"/>
            <w:vAlign w:val="center"/>
          </w:tcPr>
          <w:p w14:paraId="086E33D7"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6C77FB3"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63,784,978.80</w:t>
            </w:r>
          </w:p>
        </w:tc>
        <w:tc>
          <w:tcPr>
            <w:tcW w:w="1491" w:type="dxa"/>
            <w:vAlign w:val="center"/>
          </w:tcPr>
          <w:p w14:paraId="2E7AA4AC"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157,866,736.59</w:t>
            </w:r>
          </w:p>
        </w:tc>
      </w:tr>
      <w:tr w:rsidR="00B079CA" w:rsidRPr="00B079CA" w14:paraId="7B7F0764" w14:textId="77777777" w:rsidTr="00EF354B">
        <w:tc>
          <w:tcPr>
            <w:tcW w:w="1876" w:type="dxa"/>
          </w:tcPr>
          <w:p w14:paraId="16C93237"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3F981E0B"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94,081,757.79</w:t>
            </w:r>
          </w:p>
        </w:tc>
        <w:tc>
          <w:tcPr>
            <w:tcW w:w="1917" w:type="dxa"/>
            <w:vAlign w:val="center"/>
          </w:tcPr>
          <w:p w14:paraId="49C554B7"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24FC201"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63,784,978.80</w:t>
            </w:r>
          </w:p>
        </w:tc>
        <w:tc>
          <w:tcPr>
            <w:tcW w:w="1491" w:type="dxa"/>
            <w:vAlign w:val="center"/>
          </w:tcPr>
          <w:p w14:paraId="38D26BD1"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157,866,736.59</w:t>
            </w:r>
          </w:p>
        </w:tc>
      </w:tr>
      <w:tr w:rsidR="00B079CA" w:rsidRPr="00B079CA" w14:paraId="1FCC45C1" w14:textId="77777777" w:rsidTr="00EF354B">
        <w:tc>
          <w:tcPr>
            <w:tcW w:w="1876" w:type="dxa"/>
          </w:tcPr>
          <w:p w14:paraId="534B78B2"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116217C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-1,770,211.30</w:t>
            </w:r>
          </w:p>
        </w:tc>
        <w:tc>
          <w:tcPr>
            <w:tcW w:w="1917" w:type="dxa"/>
            <w:vAlign w:val="center"/>
          </w:tcPr>
          <w:p w14:paraId="7B36582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EE182F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3,277,214.19</w:t>
            </w:r>
          </w:p>
        </w:tc>
        <w:tc>
          <w:tcPr>
            <w:tcW w:w="1491" w:type="dxa"/>
            <w:vAlign w:val="center"/>
          </w:tcPr>
          <w:p w14:paraId="5C6B69F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1,507,002.89</w:t>
            </w:r>
          </w:p>
        </w:tc>
      </w:tr>
      <w:tr w:rsidR="00B079CA" w:rsidRPr="00B079CA" w14:paraId="75D1B379" w14:textId="77777777" w:rsidTr="00EF354B">
        <w:tc>
          <w:tcPr>
            <w:tcW w:w="1876" w:type="dxa"/>
          </w:tcPr>
          <w:p w14:paraId="7A9CB29C"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687CFF0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1E50D98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EB6FBE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4,529,460.03</w:t>
            </w:r>
          </w:p>
        </w:tc>
        <w:tc>
          <w:tcPr>
            <w:tcW w:w="1491" w:type="dxa"/>
            <w:vAlign w:val="center"/>
          </w:tcPr>
          <w:p w14:paraId="6CEA5BD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4,529,460.03</w:t>
            </w:r>
          </w:p>
        </w:tc>
      </w:tr>
      <w:tr w:rsidR="00B079CA" w:rsidRPr="00B079CA" w14:paraId="64646F2E" w14:textId="77777777" w:rsidTr="00EF354B">
        <w:tc>
          <w:tcPr>
            <w:tcW w:w="1876" w:type="dxa"/>
          </w:tcPr>
          <w:p w14:paraId="08DF12AF"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70DC827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-1,770,211.30</w:t>
            </w:r>
          </w:p>
        </w:tc>
        <w:tc>
          <w:tcPr>
            <w:tcW w:w="1917" w:type="dxa"/>
            <w:vAlign w:val="center"/>
          </w:tcPr>
          <w:p w14:paraId="5684EBB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4547E9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-1,252,245.84</w:t>
            </w:r>
          </w:p>
        </w:tc>
        <w:tc>
          <w:tcPr>
            <w:tcW w:w="1491" w:type="dxa"/>
            <w:vAlign w:val="center"/>
          </w:tcPr>
          <w:p w14:paraId="788A156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-3,022,457.14</w:t>
            </w:r>
          </w:p>
        </w:tc>
      </w:tr>
      <w:tr w:rsidR="00B079CA" w:rsidRPr="00B079CA" w14:paraId="26665D9B" w14:textId="77777777" w:rsidTr="00EF354B">
        <w:tc>
          <w:tcPr>
            <w:tcW w:w="1876" w:type="dxa"/>
          </w:tcPr>
          <w:p w14:paraId="7C0A124C"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296CDE9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3,152,627.58</w:t>
            </w:r>
          </w:p>
        </w:tc>
        <w:tc>
          <w:tcPr>
            <w:tcW w:w="1917" w:type="dxa"/>
            <w:vAlign w:val="center"/>
          </w:tcPr>
          <w:p w14:paraId="50A4907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447DD6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2,057,055.12</w:t>
            </w:r>
          </w:p>
        </w:tc>
        <w:tc>
          <w:tcPr>
            <w:tcW w:w="1491" w:type="dxa"/>
            <w:vAlign w:val="center"/>
          </w:tcPr>
          <w:p w14:paraId="6404C78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5,209,682.70</w:t>
            </w:r>
          </w:p>
        </w:tc>
      </w:tr>
      <w:tr w:rsidR="00B079CA" w:rsidRPr="00B079CA" w14:paraId="7C1C1ACA" w14:textId="77777777" w:rsidTr="00EF354B">
        <w:tc>
          <w:tcPr>
            <w:tcW w:w="1876" w:type="dxa"/>
          </w:tcPr>
          <w:p w14:paraId="4021D08F"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6C4AE23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-4,922,838.88</w:t>
            </w:r>
          </w:p>
        </w:tc>
        <w:tc>
          <w:tcPr>
            <w:tcW w:w="1917" w:type="dxa"/>
            <w:vAlign w:val="center"/>
          </w:tcPr>
          <w:p w14:paraId="0FD4C01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FD99B5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-3,309,300.96</w:t>
            </w:r>
          </w:p>
        </w:tc>
        <w:tc>
          <w:tcPr>
            <w:tcW w:w="1491" w:type="dxa"/>
            <w:vAlign w:val="center"/>
          </w:tcPr>
          <w:p w14:paraId="0A29AE9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-8,232,139.84</w:t>
            </w:r>
          </w:p>
        </w:tc>
      </w:tr>
      <w:tr w:rsidR="00B079CA" w:rsidRPr="00B079CA" w14:paraId="232746DC" w14:textId="77777777" w:rsidTr="00EF354B">
        <w:tc>
          <w:tcPr>
            <w:tcW w:w="1876" w:type="dxa"/>
          </w:tcPr>
          <w:p w14:paraId="5D3CB736"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7D4D67F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1D9A1DF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C7B447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5FFDB57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883A4EC" w14:textId="77777777" w:rsidTr="00EF354B">
        <w:tc>
          <w:tcPr>
            <w:tcW w:w="1876" w:type="dxa"/>
          </w:tcPr>
          <w:p w14:paraId="34D63B57"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19AF552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92,311,546.49</w:t>
            </w:r>
          </w:p>
        </w:tc>
        <w:tc>
          <w:tcPr>
            <w:tcW w:w="1917" w:type="dxa"/>
            <w:vAlign w:val="center"/>
          </w:tcPr>
          <w:p w14:paraId="76622C6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F4F567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67,062,192.99</w:t>
            </w:r>
          </w:p>
        </w:tc>
        <w:tc>
          <w:tcPr>
            <w:tcW w:w="1491" w:type="dxa"/>
            <w:vAlign w:val="center"/>
          </w:tcPr>
          <w:p w14:paraId="11B42F3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159,373,739.48</w:t>
            </w:r>
          </w:p>
        </w:tc>
      </w:tr>
      <w:tr w:rsidR="00D74A85" w:rsidRPr="00B079CA" w14:paraId="2FFC217E" w14:textId="77777777" w:rsidTr="00FB0036">
        <w:tc>
          <w:tcPr>
            <w:tcW w:w="1876" w:type="dxa"/>
            <w:vMerge w:val="restart"/>
            <w:vAlign w:val="center"/>
          </w:tcPr>
          <w:p w14:paraId="7D5AD310"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20600B25"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1F984783"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6B2DE356" w14:textId="77777777" w:rsidTr="0004079E">
        <w:tc>
          <w:tcPr>
            <w:tcW w:w="1876" w:type="dxa"/>
            <w:vMerge/>
            <w:vAlign w:val="center"/>
          </w:tcPr>
          <w:p w14:paraId="769D9B63"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175F2326"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37D417C9"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5EA14F96"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lastRenderedPageBreak/>
              <w:t>收益（若有</w:t>
            </w:r>
            <w:r w:rsidRPr="00B079CA">
              <w:rPr>
                <w:rFonts w:eastAsiaTheme="minorEastAsia"/>
                <w:b/>
                <w:color w:val="000000" w:themeColor="text1"/>
                <w:szCs w:val="21"/>
              </w:rPr>
              <w:t>）</w:t>
            </w:r>
          </w:p>
        </w:tc>
        <w:tc>
          <w:tcPr>
            <w:tcW w:w="2053" w:type="dxa"/>
            <w:vAlign w:val="center"/>
          </w:tcPr>
          <w:p w14:paraId="6D7717F6"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lastRenderedPageBreak/>
              <w:t>未分配利润</w:t>
            </w:r>
          </w:p>
        </w:tc>
        <w:tc>
          <w:tcPr>
            <w:tcW w:w="1491" w:type="dxa"/>
            <w:vAlign w:val="center"/>
          </w:tcPr>
          <w:p w14:paraId="0CDF3CD8"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3976EE9C" w14:textId="77777777" w:rsidTr="0004079E">
        <w:tc>
          <w:tcPr>
            <w:tcW w:w="1876" w:type="dxa"/>
          </w:tcPr>
          <w:p w14:paraId="5A775546"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2F0F4229"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136,973,183.02</w:t>
            </w:r>
          </w:p>
        </w:tc>
        <w:tc>
          <w:tcPr>
            <w:tcW w:w="1917" w:type="dxa"/>
            <w:vAlign w:val="center"/>
          </w:tcPr>
          <w:p w14:paraId="7769EFAA"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61C459E"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150,720,282.93</w:t>
            </w:r>
          </w:p>
        </w:tc>
        <w:tc>
          <w:tcPr>
            <w:tcW w:w="1491" w:type="dxa"/>
            <w:vAlign w:val="center"/>
          </w:tcPr>
          <w:p w14:paraId="75A797C9"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287,693,465.95</w:t>
            </w:r>
          </w:p>
        </w:tc>
      </w:tr>
      <w:tr w:rsidR="00B079CA" w:rsidRPr="00B079CA" w14:paraId="59CC6FDF" w14:textId="77777777" w:rsidTr="0004079E">
        <w:tc>
          <w:tcPr>
            <w:tcW w:w="1876" w:type="dxa"/>
          </w:tcPr>
          <w:p w14:paraId="22ACA26D"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53DFFB93"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136,973,183.02</w:t>
            </w:r>
          </w:p>
        </w:tc>
        <w:tc>
          <w:tcPr>
            <w:tcW w:w="1917" w:type="dxa"/>
            <w:vAlign w:val="center"/>
          </w:tcPr>
          <w:p w14:paraId="52C31749"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161200A"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150,720,282.93</w:t>
            </w:r>
          </w:p>
        </w:tc>
        <w:tc>
          <w:tcPr>
            <w:tcW w:w="1491" w:type="dxa"/>
            <w:vAlign w:val="center"/>
          </w:tcPr>
          <w:p w14:paraId="2616F547"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287,693,465.95</w:t>
            </w:r>
          </w:p>
        </w:tc>
      </w:tr>
      <w:tr w:rsidR="00B079CA" w:rsidRPr="00B079CA" w14:paraId="42E127B7" w14:textId="77777777" w:rsidTr="0004079E">
        <w:tc>
          <w:tcPr>
            <w:tcW w:w="1876" w:type="dxa"/>
          </w:tcPr>
          <w:p w14:paraId="12EC9801"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1990179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-41,005,742.00</w:t>
            </w:r>
          </w:p>
        </w:tc>
        <w:tc>
          <w:tcPr>
            <w:tcW w:w="1917" w:type="dxa"/>
            <w:vAlign w:val="center"/>
          </w:tcPr>
          <w:p w14:paraId="47E68CD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2B5234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-35,510,525.10</w:t>
            </w:r>
          </w:p>
        </w:tc>
        <w:tc>
          <w:tcPr>
            <w:tcW w:w="1491" w:type="dxa"/>
            <w:vAlign w:val="center"/>
          </w:tcPr>
          <w:p w14:paraId="2A16AC6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-76,516,267.10</w:t>
            </w:r>
          </w:p>
        </w:tc>
      </w:tr>
      <w:tr w:rsidR="00B079CA" w:rsidRPr="00B079CA" w14:paraId="27D836A6" w14:textId="77777777" w:rsidTr="0004079E">
        <w:tc>
          <w:tcPr>
            <w:tcW w:w="1876" w:type="dxa"/>
          </w:tcPr>
          <w:p w14:paraId="52BD5CB7"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459AAC0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9C6505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8045A7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11,447,591.27</w:t>
            </w:r>
          </w:p>
        </w:tc>
        <w:tc>
          <w:tcPr>
            <w:tcW w:w="1491" w:type="dxa"/>
            <w:vAlign w:val="center"/>
          </w:tcPr>
          <w:p w14:paraId="4A0E762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11,447,591.27</w:t>
            </w:r>
          </w:p>
        </w:tc>
      </w:tr>
      <w:tr w:rsidR="00B079CA" w:rsidRPr="00B079CA" w14:paraId="6233EFD3" w14:textId="77777777" w:rsidTr="0004079E">
        <w:tc>
          <w:tcPr>
            <w:tcW w:w="1876" w:type="dxa"/>
          </w:tcPr>
          <w:p w14:paraId="2CB54EC7"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429C054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-41,005,742.00</w:t>
            </w:r>
          </w:p>
        </w:tc>
        <w:tc>
          <w:tcPr>
            <w:tcW w:w="1917" w:type="dxa"/>
            <w:vAlign w:val="center"/>
          </w:tcPr>
          <w:p w14:paraId="76835E9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8D0B2F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-46,958,116.37</w:t>
            </w:r>
          </w:p>
        </w:tc>
        <w:tc>
          <w:tcPr>
            <w:tcW w:w="1491" w:type="dxa"/>
            <w:vAlign w:val="center"/>
          </w:tcPr>
          <w:p w14:paraId="696EFED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-87,963,858.37</w:t>
            </w:r>
          </w:p>
        </w:tc>
      </w:tr>
      <w:tr w:rsidR="00B079CA" w:rsidRPr="00B079CA" w14:paraId="1052B7F7" w14:textId="77777777" w:rsidTr="0004079E">
        <w:tc>
          <w:tcPr>
            <w:tcW w:w="1876" w:type="dxa"/>
          </w:tcPr>
          <w:p w14:paraId="7D844A70"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5728B44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5,131,791.43</w:t>
            </w:r>
          </w:p>
        </w:tc>
        <w:tc>
          <w:tcPr>
            <w:tcW w:w="1917" w:type="dxa"/>
            <w:vAlign w:val="center"/>
          </w:tcPr>
          <w:p w14:paraId="4F980E5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76AC23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5,762,701.22</w:t>
            </w:r>
          </w:p>
        </w:tc>
        <w:tc>
          <w:tcPr>
            <w:tcW w:w="1491" w:type="dxa"/>
            <w:vAlign w:val="center"/>
          </w:tcPr>
          <w:p w14:paraId="75A9DB6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10,894,492.65</w:t>
            </w:r>
          </w:p>
        </w:tc>
      </w:tr>
      <w:tr w:rsidR="00B079CA" w:rsidRPr="00B079CA" w14:paraId="4DFA4432" w14:textId="77777777" w:rsidTr="0004079E">
        <w:tc>
          <w:tcPr>
            <w:tcW w:w="1876" w:type="dxa"/>
          </w:tcPr>
          <w:p w14:paraId="50684563"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4B3ACBD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-46,137,533.43</w:t>
            </w:r>
          </w:p>
        </w:tc>
        <w:tc>
          <w:tcPr>
            <w:tcW w:w="1917" w:type="dxa"/>
            <w:vAlign w:val="center"/>
          </w:tcPr>
          <w:p w14:paraId="29A9FD8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96ED28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-52,720,817.59</w:t>
            </w:r>
          </w:p>
        </w:tc>
        <w:tc>
          <w:tcPr>
            <w:tcW w:w="1491" w:type="dxa"/>
            <w:vAlign w:val="center"/>
          </w:tcPr>
          <w:p w14:paraId="2B8FFD6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-98,858,351.02</w:t>
            </w:r>
          </w:p>
        </w:tc>
      </w:tr>
      <w:tr w:rsidR="00B079CA" w:rsidRPr="00B079CA" w14:paraId="36A0C563" w14:textId="77777777" w:rsidTr="0004079E">
        <w:tc>
          <w:tcPr>
            <w:tcW w:w="1876" w:type="dxa"/>
          </w:tcPr>
          <w:p w14:paraId="151706D6"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2F6DFCF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98E2C3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E42A1A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6D3F760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14:paraId="5053AA82" w14:textId="77777777" w:rsidTr="0004079E">
        <w:tc>
          <w:tcPr>
            <w:tcW w:w="1876" w:type="dxa"/>
          </w:tcPr>
          <w:p w14:paraId="50C139C3"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1FD1BCAB"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95,967,441.02</w:t>
            </w:r>
          </w:p>
        </w:tc>
        <w:tc>
          <w:tcPr>
            <w:tcW w:w="1917" w:type="dxa"/>
            <w:vAlign w:val="center"/>
          </w:tcPr>
          <w:p w14:paraId="4C3FA2E5"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4058FC90"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115,209,757.83</w:t>
            </w:r>
          </w:p>
        </w:tc>
        <w:tc>
          <w:tcPr>
            <w:tcW w:w="1491" w:type="dxa"/>
            <w:vAlign w:val="center"/>
          </w:tcPr>
          <w:p w14:paraId="30DE0431"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211,177,198.85</w:t>
            </w:r>
          </w:p>
        </w:tc>
      </w:tr>
    </w:tbl>
    <w:bookmarkEnd w:id="56"/>
    <w:p w14:paraId="34C12DD8"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72089188"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4DC3F4FC"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719A34A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7" w:name="_Toc225498271"/>
      <w:bookmarkStart w:id="58" w:name="_Toc175833928"/>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7"/>
      <w:bookmarkEnd w:id="58"/>
    </w:p>
    <w:p w14:paraId="43E29A9F"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6752A931"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摩根转型动力灵活配置混合型证券投资基金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原名为上投摩根转型动力灵活配置混合型证券投资基金，以下简称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[2013]930</w:t>
      </w:r>
      <w:r>
        <w:rPr>
          <w:rFonts w:eastAsiaTheme="minorEastAsia"/>
          <w:color w:val="000000" w:themeColor="text1"/>
          <w:kern w:val="0"/>
          <w:szCs w:val="21"/>
        </w:rPr>
        <w:t>号《关于核准上投摩根转型动力灵活配置混合型证券投资基金募集的批复》核准，由摩根基金管理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依照《中华人民共和国证券投资基金法》和《上投摩根转型动力灵活配置混合型证券投资基金基金合同》负责公开募集。本基金为契约型开放式，存续期限不定，首次设立募集不包括认购资金利息共募集人</w:t>
      </w:r>
      <w:r>
        <w:rPr>
          <w:rFonts w:eastAsiaTheme="minorEastAsia"/>
          <w:color w:val="000000" w:themeColor="text1"/>
          <w:kern w:val="0"/>
          <w:szCs w:val="21"/>
        </w:rPr>
        <w:lastRenderedPageBreak/>
        <w:t>民币</w:t>
      </w:r>
      <w:r>
        <w:rPr>
          <w:rFonts w:eastAsiaTheme="minorEastAsia"/>
          <w:color w:val="000000" w:themeColor="text1"/>
          <w:kern w:val="0"/>
          <w:szCs w:val="21"/>
        </w:rPr>
        <w:t>1,520,751,040.58</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(2013)</w:t>
      </w:r>
      <w:r>
        <w:rPr>
          <w:rFonts w:eastAsiaTheme="minorEastAsia"/>
          <w:color w:val="000000" w:themeColor="text1"/>
          <w:kern w:val="0"/>
          <w:szCs w:val="21"/>
        </w:rPr>
        <w:t>第</w:t>
      </w:r>
      <w:r>
        <w:rPr>
          <w:rFonts w:eastAsiaTheme="minorEastAsia"/>
          <w:color w:val="000000" w:themeColor="text1"/>
          <w:kern w:val="0"/>
          <w:szCs w:val="21"/>
        </w:rPr>
        <w:t>731</w:t>
      </w:r>
      <w:r>
        <w:rPr>
          <w:rFonts w:eastAsiaTheme="minorEastAsia"/>
          <w:color w:val="000000" w:themeColor="text1"/>
          <w:kern w:val="0"/>
          <w:szCs w:val="21"/>
        </w:rPr>
        <w:t>号验资报告予以验证。经向中国证监会备案，《上投摩根转型动力灵活配置混合型证券投资基金基金合同》于</w:t>
      </w:r>
      <w:r>
        <w:rPr>
          <w:rFonts w:eastAsiaTheme="minorEastAsia"/>
          <w:color w:val="000000" w:themeColor="text1"/>
          <w:kern w:val="0"/>
          <w:szCs w:val="21"/>
        </w:rPr>
        <w:t>2013</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1,521,145,219.93</w:t>
      </w:r>
      <w:r>
        <w:rPr>
          <w:rFonts w:eastAsiaTheme="minorEastAsia"/>
          <w:color w:val="000000" w:themeColor="text1"/>
          <w:kern w:val="0"/>
          <w:szCs w:val="21"/>
        </w:rPr>
        <w:t>份基金份额，其中认购资金利息折合</w:t>
      </w:r>
      <w:r>
        <w:rPr>
          <w:rFonts w:eastAsiaTheme="minorEastAsia"/>
          <w:color w:val="000000" w:themeColor="text1"/>
          <w:kern w:val="0"/>
          <w:szCs w:val="21"/>
        </w:rPr>
        <w:t>394,179.35</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14:paraId="69319810" w14:textId="77777777" w:rsidR="008F2BE4" w:rsidRDefault="008F2BE4">
      <w:pPr>
        <w:spacing w:line="360" w:lineRule="auto"/>
        <w:ind w:firstLineChars="200" w:firstLine="420"/>
        <w:rPr>
          <w:rFonts w:eastAsiaTheme="minorEastAsia"/>
          <w:color w:val="000000" w:themeColor="text1"/>
          <w:kern w:val="0"/>
          <w:szCs w:val="21"/>
        </w:rPr>
      </w:pPr>
    </w:p>
    <w:p w14:paraId="2EA380CB"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有限公司关于旗下基金更名事宜的公告》，上投摩根转型动力灵活配置混合型证券投资基金自该日起更名为摩根转型动力灵活配置混合型证券投资基金。</w:t>
      </w:r>
    </w:p>
    <w:p w14:paraId="5190C390" w14:textId="77777777" w:rsidR="008F2BE4" w:rsidRDefault="008F2BE4">
      <w:pPr>
        <w:spacing w:line="360" w:lineRule="auto"/>
        <w:ind w:firstLineChars="200" w:firstLine="420"/>
        <w:rPr>
          <w:rFonts w:eastAsiaTheme="minorEastAsia"/>
          <w:color w:val="000000" w:themeColor="text1"/>
          <w:kern w:val="0"/>
          <w:szCs w:val="21"/>
        </w:rPr>
      </w:pPr>
    </w:p>
    <w:p w14:paraId="39AB40A8"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类基金份额等并修改基金合同和托管协议的公告》以及更新的《摩根转型动力灵活配置混合型证券投资基金招募说明书》的有关规定，自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79DC4299" w14:textId="77777777" w:rsidR="008F2BE4" w:rsidRDefault="008F2BE4">
      <w:pPr>
        <w:spacing w:line="360" w:lineRule="auto"/>
        <w:ind w:firstLineChars="200" w:firstLine="420"/>
        <w:rPr>
          <w:rFonts w:eastAsiaTheme="minorEastAsia"/>
          <w:color w:val="000000" w:themeColor="text1"/>
          <w:kern w:val="0"/>
          <w:szCs w:val="21"/>
        </w:rPr>
      </w:pPr>
    </w:p>
    <w:p w14:paraId="11F3D20F"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根据《中华人民共和国证券投资基金法》和《摩根转型动力灵活配置混合型证券投资基金基金合同》的有关规定，本基金的投资范围为具有良好流动性的金融工具，包括国内依法发行上市的股票</w:t>
      </w:r>
      <w:r>
        <w:rPr>
          <w:rFonts w:eastAsiaTheme="minorEastAsia"/>
          <w:color w:val="000000" w:themeColor="text1"/>
          <w:kern w:val="0"/>
          <w:szCs w:val="21"/>
        </w:rPr>
        <w:t>(</w:t>
      </w:r>
      <w:r>
        <w:rPr>
          <w:rFonts w:eastAsiaTheme="minorEastAsia"/>
          <w:color w:val="000000" w:themeColor="text1"/>
          <w:kern w:val="0"/>
          <w:szCs w:val="21"/>
        </w:rPr>
        <w:t>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、存托凭证、债券</w:t>
      </w:r>
      <w:r>
        <w:rPr>
          <w:rFonts w:eastAsiaTheme="minorEastAsia"/>
          <w:color w:val="000000" w:themeColor="text1"/>
          <w:kern w:val="0"/>
          <w:szCs w:val="21"/>
        </w:rPr>
        <w:t>(</w:t>
      </w:r>
      <w:r>
        <w:rPr>
          <w:rFonts w:eastAsiaTheme="minorEastAsia"/>
          <w:color w:val="000000" w:themeColor="text1"/>
          <w:kern w:val="0"/>
          <w:szCs w:val="21"/>
        </w:rPr>
        <w:t>含中期票据、可转换债券、分离交易可转债、中小企业私募债等</w:t>
      </w:r>
      <w:r>
        <w:rPr>
          <w:rFonts w:eastAsiaTheme="minorEastAsia"/>
          <w:color w:val="000000" w:themeColor="text1"/>
          <w:kern w:val="0"/>
          <w:szCs w:val="21"/>
        </w:rPr>
        <w:t>)</w:t>
      </w:r>
      <w:r>
        <w:rPr>
          <w:rFonts w:eastAsiaTheme="minorEastAsia"/>
          <w:color w:val="000000" w:themeColor="text1"/>
          <w:kern w:val="0"/>
          <w:szCs w:val="21"/>
        </w:rPr>
        <w:t>、货币市场工具、权证、资产支持证券、股指期货以及法律法规或中国证监会允许基金投资的其他金融工具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但须符合中国证监会相关规定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。本基金的投资组合比例为：股票等权益类资产占基金资产的</w:t>
      </w:r>
      <w:r>
        <w:rPr>
          <w:rFonts w:eastAsiaTheme="minorEastAsia"/>
          <w:color w:val="000000" w:themeColor="text1"/>
          <w:kern w:val="0"/>
          <w:szCs w:val="21"/>
        </w:rPr>
        <w:t>0%-95%</w:t>
      </w:r>
      <w:r>
        <w:rPr>
          <w:rFonts w:eastAsiaTheme="minorEastAsia"/>
          <w:color w:val="000000" w:themeColor="text1"/>
          <w:kern w:val="0"/>
          <w:szCs w:val="21"/>
        </w:rPr>
        <w:t>；其余资产投资于债券、货币市场工具、权证、资产支持证券等金融工具；权证投资占基金资产净值的</w:t>
      </w:r>
      <w:r>
        <w:rPr>
          <w:rFonts w:eastAsiaTheme="minorEastAsia"/>
          <w:color w:val="000000" w:themeColor="text1"/>
          <w:kern w:val="0"/>
          <w:szCs w:val="21"/>
        </w:rPr>
        <w:t>0-3%</w:t>
      </w:r>
      <w:r>
        <w:rPr>
          <w:rFonts w:eastAsiaTheme="minorEastAsia"/>
          <w:color w:val="000000" w:themeColor="text1"/>
          <w:kern w:val="0"/>
          <w:szCs w:val="21"/>
        </w:rPr>
        <w:t>；每个交易日日终在扣除股指期货合约需缴纳的交易保证金后，保持现金或到期日在一年期以内的政府债券不低于基金资产净值的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X 80%+</w:t>
      </w:r>
      <w:r>
        <w:rPr>
          <w:rFonts w:eastAsiaTheme="minorEastAsia"/>
          <w:color w:val="000000" w:themeColor="text1"/>
          <w:kern w:val="0"/>
          <w:szCs w:val="21"/>
        </w:rPr>
        <w:t>中债总指数收益率</w:t>
      </w:r>
      <w:r>
        <w:rPr>
          <w:rFonts w:eastAsiaTheme="minorEastAsia"/>
          <w:color w:val="000000" w:themeColor="text1"/>
          <w:kern w:val="0"/>
          <w:szCs w:val="21"/>
        </w:rPr>
        <w:t>X 20%</w:t>
      </w:r>
      <w:r>
        <w:rPr>
          <w:rFonts w:eastAsiaTheme="minorEastAsia"/>
          <w:color w:val="000000" w:themeColor="text1"/>
          <w:kern w:val="0"/>
          <w:szCs w:val="21"/>
        </w:rPr>
        <w:t>。</w:t>
      </w:r>
    </w:p>
    <w:p w14:paraId="51CE4145" w14:textId="77777777" w:rsidR="008F2BE4" w:rsidRDefault="008F2BE4">
      <w:pPr>
        <w:spacing w:line="360" w:lineRule="auto"/>
        <w:ind w:firstLineChars="200" w:firstLine="420"/>
        <w:rPr>
          <w:rFonts w:eastAsiaTheme="minorEastAsia"/>
          <w:color w:val="000000" w:themeColor="text1"/>
          <w:kern w:val="0"/>
          <w:szCs w:val="21"/>
        </w:rPr>
      </w:pPr>
    </w:p>
    <w:p w14:paraId="70AADA44"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6584599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216EC011"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颁布的《证券投资基金会计核算业务指引》、《摩根转型动力灵活配置混合型证券投资基金基金合同》和在财务报表附注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30CB1276" w14:textId="77777777" w:rsidR="008F2BE4" w:rsidRDefault="008F2BE4">
      <w:pPr>
        <w:spacing w:line="360" w:lineRule="auto"/>
        <w:ind w:firstLineChars="200" w:firstLine="420"/>
        <w:rPr>
          <w:rFonts w:eastAsiaTheme="minorEastAsia"/>
          <w:color w:val="000000" w:themeColor="text1"/>
          <w:kern w:val="0"/>
          <w:szCs w:val="21"/>
        </w:rPr>
      </w:pPr>
    </w:p>
    <w:p w14:paraId="798FFAE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2398648E"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285654C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12FE60A9"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14:paraId="43CEE020"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72791652"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2A5A3ACE"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628EC3C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19F9AC6C"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1A5859C4"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4A788653"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0CC5FAF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223A97C6"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3CDD54EE"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12100BAD" w14:textId="77777777" w:rsidR="008F2BE4" w:rsidRDefault="008F2BE4">
      <w:pPr>
        <w:spacing w:line="360" w:lineRule="auto"/>
        <w:ind w:firstLineChars="200" w:firstLine="420"/>
        <w:rPr>
          <w:rFonts w:eastAsiaTheme="minorEastAsia"/>
          <w:color w:val="000000" w:themeColor="text1"/>
          <w:kern w:val="0"/>
          <w:szCs w:val="21"/>
        </w:rPr>
      </w:pPr>
    </w:p>
    <w:p w14:paraId="0C9C9DD4"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6F5F8768" w14:textId="77777777" w:rsidR="008F2BE4" w:rsidRDefault="008F2BE4">
      <w:pPr>
        <w:spacing w:line="360" w:lineRule="auto"/>
        <w:ind w:firstLineChars="200" w:firstLine="420"/>
        <w:rPr>
          <w:rFonts w:eastAsiaTheme="minorEastAsia"/>
          <w:color w:val="000000" w:themeColor="text1"/>
          <w:kern w:val="0"/>
          <w:szCs w:val="21"/>
        </w:rPr>
      </w:pPr>
    </w:p>
    <w:p w14:paraId="3EDAA63B"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6527EC3D" w14:textId="77777777" w:rsidR="008F2BE4" w:rsidRDefault="008F2BE4">
      <w:pPr>
        <w:spacing w:line="360" w:lineRule="auto"/>
        <w:ind w:firstLineChars="200" w:firstLine="420"/>
        <w:rPr>
          <w:rFonts w:eastAsiaTheme="minorEastAsia"/>
          <w:color w:val="000000" w:themeColor="text1"/>
          <w:kern w:val="0"/>
          <w:szCs w:val="21"/>
        </w:rPr>
      </w:pPr>
    </w:p>
    <w:p w14:paraId="479ED2F3"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330F989C" w14:textId="77777777" w:rsidR="008F2BE4" w:rsidRDefault="008F2BE4">
      <w:pPr>
        <w:spacing w:line="360" w:lineRule="auto"/>
        <w:ind w:firstLineChars="200" w:firstLine="420"/>
        <w:rPr>
          <w:rFonts w:eastAsiaTheme="minorEastAsia"/>
          <w:color w:val="000000" w:themeColor="text1"/>
          <w:kern w:val="0"/>
          <w:szCs w:val="21"/>
        </w:rPr>
      </w:pPr>
    </w:p>
    <w:p w14:paraId="785E5476"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55DB311F" w14:textId="77777777" w:rsidR="008F2BE4" w:rsidRDefault="008F2BE4">
      <w:pPr>
        <w:spacing w:line="360" w:lineRule="auto"/>
        <w:ind w:firstLineChars="200" w:firstLine="420"/>
        <w:rPr>
          <w:rFonts w:eastAsiaTheme="minorEastAsia"/>
          <w:color w:val="000000" w:themeColor="text1"/>
          <w:kern w:val="0"/>
          <w:szCs w:val="21"/>
        </w:rPr>
      </w:pPr>
    </w:p>
    <w:p w14:paraId="54F84EA6"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14:paraId="54EE0EB8" w14:textId="77777777" w:rsidR="008F2BE4" w:rsidRDefault="008F2BE4">
      <w:pPr>
        <w:spacing w:line="360" w:lineRule="auto"/>
        <w:ind w:firstLineChars="200" w:firstLine="420"/>
        <w:rPr>
          <w:rFonts w:eastAsiaTheme="minorEastAsia"/>
          <w:color w:val="000000" w:themeColor="text1"/>
          <w:kern w:val="0"/>
          <w:szCs w:val="21"/>
        </w:rPr>
      </w:pPr>
    </w:p>
    <w:p w14:paraId="4BB78F9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5C0BAF00"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47458078"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505E63E5"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7E5A1588" w14:textId="77777777" w:rsidTr="00EF7F0F">
        <w:trPr>
          <w:trHeight w:val="345"/>
        </w:trPr>
        <w:tc>
          <w:tcPr>
            <w:tcW w:w="3766" w:type="dxa"/>
            <w:tcMar>
              <w:top w:w="15" w:type="dxa"/>
              <w:left w:w="15" w:type="dxa"/>
              <w:bottom w:w="0" w:type="dxa"/>
              <w:right w:w="15" w:type="dxa"/>
            </w:tcMar>
            <w:vAlign w:val="center"/>
          </w:tcPr>
          <w:p w14:paraId="502B1C0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20DF68ED"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35C915E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35EAE8B" w14:textId="77777777" w:rsidTr="00EF7F0F">
        <w:trPr>
          <w:trHeight w:val="315"/>
        </w:trPr>
        <w:tc>
          <w:tcPr>
            <w:tcW w:w="3766" w:type="dxa"/>
            <w:tcMar>
              <w:top w:w="15" w:type="dxa"/>
              <w:left w:w="15" w:type="dxa"/>
              <w:bottom w:w="0" w:type="dxa"/>
              <w:right w:w="15" w:type="dxa"/>
            </w:tcMar>
          </w:tcPr>
          <w:p w14:paraId="60F901B5"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4BC36DF8"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15,192,024.64</w:t>
            </w:r>
          </w:p>
        </w:tc>
      </w:tr>
      <w:tr w:rsidR="00B079CA" w:rsidRPr="00B079CA" w14:paraId="05ABA3ED" w14:textId="77777777" w:rsidTr="00EF7F0F">
        <w:trPr>
          <w:trHeight w:val="315"/>
        </w:trPr>
        <w:tc>
          <w:tcPr>
            <w:tcW w:w="3766" w:type="dxa"/>
            <w:tcMar>
              <w:top w:w="15" w:type="dxa"/>
              <w:left w:w="15" w:type="dxa"/>
              <w:bottom w:w="0" w:type="dxa"/>
              <w:right w:w="15" w:type="dxa"/>
            </w:tcMar>
          </w:tcPr>
          <w:p w14:paraId="025AD01C"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70EE6BD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15,190,513.49</w:t>
            </w:r>
          </w:p>
        </w:tc>
      </w:tr>
      <w:tr w:rsidR="00B079CA" w:rsidRPr="00B079CA" w14:paraId="363AEC51" w14:textId="77777777" w:rsidTr="00EF7F0F">
        <w:trPr>
          <w:trHeight w:val="315"/>
        </w:trPr>
        <w:tc>
          <w:tcPr>
            <w:tcW w:w="3766" w:type="dxa"/>
            <w:tcMar>
              <w:top w:w="15" w:type="dxa"/>
              <w:left w:w="15" w:type="dxa"/>
              <w:bottom w:w="0" w:type="dxa"/>
              <w:right w:w="15" w:type="dxa"/>
            </w:tcMar>
          </w:tcPr>
          <w:p w14:paraId="24BC618A"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69F6A59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1,511.15</w:t>
            </w:r>
          </w:p>
        </w:tc>
      </w:tr>
      <w:tr w:rsidR="00B079CA" w:rsidRPr="00B079CA" w14:paraId="066ACD61" w14:textId="77777777" w:rsidTr="00EF7F0F">
        <w:trPr>
          <w:trHeight w:val="315"/>
        </w:trPr>
        <w:tc>
          <w:tcPr>
            <w:tcW w:w="3766" w:type="dxa"/>
            <w:tcMar>
              <w:top w:w="15" w:type="dxa"/>
              <w:left w:w="15" w:type="dxa"/>
              <w:bottom w:w="0" w:type="dxa"/>
              <w:right w:w="15" w:type="dxa"/>
            </w:tcMar>
          </w:tcPr>
          <w:p w14:paraId="0D88B931"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51355781"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4CF260D" w14:textId="77777777" w:rsidTr="00EF7F0F">
        <w:trPr>
          <w:trHeight w:val="315"/>
        </w:trPr>
        <w:tc>
          <w:tcPr>
            <w:tcW w:w="3766" w:type="dxa"/>
            <w:tcMar>
              <w:top w:w="15" w:type="dxa"/>
              <w:left w:w="15" w:type="dxa"/>
              <w:bottom w:w="0" w:type="dxa"/>
              <w:right w:w="15" w:type="dxa"/>
            </w:tcMar>
          </w:tcPr>
          <w:p w14:paraId="4A55A9BA"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535D13D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99FC264" w14:textId="77777777" w:rsidTr="00EF7F0F">
        <w:trPr>
          <w:trHeight w:val="315"/>
        </w:trPr>
        <w:tc>
          <w:tcPr>
            <w:tcW w:w="3766" w:type="dxa"/>
            <w:tcMar>
              <w:top w:w="15" w:type="dxa"/>
              <w:left w:w="15" w:type="dxa"/>
              <w:bottom w:w="0" w:type="dxa"/>
              <w:right w:w="15" w:type="dxa"/>
            </w:tcMar>
          </w:tcPr>
          <w:p w14:paraId="09F39FBC"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6243AF0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AD3D4DD" w14:textId="77777777" w:rsidTr="00EF7F0F">
        <w:trPr>
          <w:trHeight w:val="315"/>
        </w:trPr>
        <w:tc>
          <w:tcPr>
            <w:tcW w:w="3766" w:type="dxa"/>
            <w:tcMar>
              <w:top w:w="15" w:type="dxa"/>
              <w:left w:w="15" w:type="dxa"/>
              <w:bottom w:w="0" w:type="dxa"/>
              <w:right w:w="15" w:type="dxa"/>
            </w:tcMar>
          </w:tcPr>
          <w:p w14:paraId="60F15E67"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26BF7AB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7C26909" w14:textId="77777777" w:rsidTr="00EF7F0F">
        <w:trPr>
          <w:trHeight w:val="315"/>
        </w:trPr>
        <w:tc>
          <w:tcPr>
            <w:tcW w:w="3766" w:type="dxa"/>
            <w:tcMar>
              <w:top w:w="15" w:type="dxa"/>
              <w:left w:w="15" w:type="dxa"/>
              <w:bottom w:w="0" w:type="dxa"/>
              <w:right w:w="15" w:type="dxa"/>
            </w:tcMar>
          </w:tcPr>
          <w:p w14:paraId="4B99EAF7"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6AD7E6E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A5AE501" w14:textId="77777777" w:rsidTr="00EF7F0F">
        <w:trPr>
          <w:trHeight w:val="315"/>
        </w:trPr>
        <w:tc>
          <w:tcPr>
            <w:tcW w:w="3766" w:type="dxa"/>
            <w:tcMar>
              <w:top w:w="15" w:type="dxa"/>
              <w:left w:w="15" w:type="dxa"/>
              <w:bottom w:w="0" w:type="dxa"/>
              <w:right w:w="15" w:type="dxa"/>
            </w:tcMar>
          </w:tcPr>
          <w:p w14:paraId="784469CA"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739B5D6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1AD75676" w14:textId="77777777" w:rsidTr="00EF7F0F">
        <w:trPr>
          <w:trHeight w:val="315"/>
        </w:trPr>
        <w:tc>
          <w:tcPr>
            <w:tcW w:w="3766" w:type="dxa"/>
            <w:tcMar>
              <w:top w:w="15" w:type="dxa"/>
              <w:left w:w="15" w:type="dxa"/>
              <w:bottom w:w="0" w:type="dxa"/>
              <w:right w:w="15" w:type="dxa"/>
            </w:tcMar>
          </w:tcPr>
          <w:p w14:paraId="7C100DD5"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0EEFA69C"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15,192,024.64</w:t>
            </w:r>
          </w:p>
        </w:tc>
      </w:tr>
    </w:tbl>
    <w:p w14:paraId="521CB1A7"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31D823C4"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0FB365DD" w14:textId="77777777" w:rsidTr="00010D70">
        <w:trPr>
          <w:trHeight w:val="255"/>
          <w:jc w:val="center"/>
        </w:trPr>
        <w:tc>
          <w:tcPr>
            <w:tcW w:w="1878" w:type="dxa"/>
            <w:gridSpan w:val="2"/>
            <w:vMerge w:val="restart"/>
            <w:vAlign w:val="center"/>
          </w:tcPr>
          <w:p w14:paraId="4BE0F6B6"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10657C29"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2058F4C8"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7E2FE273" w14:textId="77777777" w:rsidTr="00010D70">
        <w:trPr>
          <w:trHeight w:val="270"/>
          <w:jc w:val="center"/>
        </w:trPr>
        <w:tc>
          <w:tcPr>
            <w:tcW w:w="1878" w:type="dxa"/>
            <w:gridSpan w:val="2"/>
            <w:vMerge/>
            <w:vAlign w:val="center"/>
          </w:tcPr>
          <w:p w14:paraId="70579484"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6AE985DC"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1BC13725"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5E6D4169"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2073311D"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722410C7" w14:textId="77777777" w:rsidTr="00010D70">
        <w:trPr>
          <w:trHeight w:val="270"/>
          <w:jc w:val="center"/>
        </w:trPr>
        <w:tc>
          <w:tcPr>
            <w:tcW w:w="1878" w:type="dxa"/>
            <w:gridSpan w:val="2"/>
            <w:vAlign w:val="center"/>
          </w:tcPr>
          <w:p w14:paraId="0E0F4978"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7B82457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132,136,531.90</w:t>
            </w:r>
          </w:p>
        </w:tc>
        <w:tc>
          <w:tcPr>
            <w:tcW w:w="1701" w:type="dxa"/>
          </w:tcPr>
          <w:p w14:paraId="4FAF4A3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12BEAFC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143,645,749.71</w:t>
            </w:r>
          </w:p>
        </w:tc>
        <w:tc>
          <w:tcPr>
            <w:tcW w:w="2159" w:type="dxa"/>
            <w:vAlign w:val="center"/>
          </w:tcPr>
          <w:p w14:paraId="386ABEB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11,509,217.81</w:t>
            </w:r>
          </w:p>
        </w:tc>
      </w:tr>
      <w:tr w:rsidR="00B079CA" w:rsidRPr="00B079CA" w14:paraId="2328F9BE" w14:textId="77777777" w:rsidTr="00010D70">
        <w:trPr>
          <w:trHeight w:val="270"/>
          <w:jc w:val="center"/>
        </w:trPr>
        <w:tc>
          <w:tcPr>
            <w:tcW w:w="1878" w:type="dxa"/>
            <w:gridSpan w:val="2"/>
            <w:vAlign w:val="center"/>
          </w:tcPr>
          <w:p w14:paraId="6CA4A45E"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0342909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2BB13CE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497B550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1B799A8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A30FFAE" w14:textId="77777777" w:rsidTr="00010D70">
        <w:trPr>
          <w:trHeight w:val="270"/>
          <w:jc w:val="center"/>
        </w:trPr>
        <w:tc>
          <w:tcPr>
            <w:tcW w:w="939" w:type="dxa"/>
            <w:vMerge w:val="restart"/>
            <w:vAlign w:val="center"/>
          </w:tcPr>
          <w:p w14:paraId="7601AE4F"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3989070F"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58E095C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3ADDD5A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6B59EE2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741379B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29F6A7F" w14:textId="77777777" w:rsidTr="00010D70">
        <w:trPr>
          <w:trHeight w:val="270"/>
          <w:jc w:val="center"/>
        </w:trPr>
        <w:tc>
          <w:tcPr>
            <w:tcW w:w="939" w:type="dxa"/>
            <w:vMerge/>
            <w:vAlign w:val="center"/>
          </w:tcPr>
          <w:p w14:paraId="34CD717B"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48874929"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090E7CB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0BD2612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20E4E5C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084F3B3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FC4FF76" w14:textId="77777777" w:rsidTr="00010D70">
        <w:trPr>
          <w:trHeight w:val="270"/>
          <w:jc w:val="center"/>
        </w:trPr>
        <w:tc>
          <w:tcPr>
            <w:tcW w:w="939" w:type="dxa"/>
            <w:vMerge/>
            <w:vAlign w:val="center"/>
          </w:tcPr>
          <w:p w14:paraId="18C568D9"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68541715"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7D06810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7D91DCA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14:paraId="5FCB32D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14:paraId="116AF85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B16EEF0" w14:textId="77777777" w:rsidTr="00010D70">
        <w:trPr>
          <w:trHeight w:val="270"/>
          <w:jc w:val="center"/>
        </w:trPr>
        <w:tc>
          <w:tcPr>
            <w:tcW w:w="1878" w:type="dxa"/>
            <w:gridSpan w:val="2"/>
            <w:vAlign w:val="center"/>
          </w:tcPr>
          <w:p w14:paraId="53892902"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4FF7151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54F09AE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2D7436D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5E68872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723AB76" w14:textId="77777777" w:rsidTr="00010D70">
        <w:trPr>
          <w:trHeight w:val="270"/>
          <w:jc w:val="center"/>
        </w:trPr>
        <w:tc>
          <w:tcPr>
            <w:tcW w:w="1878" w:type="dxa"/>
            <w:gridSpan w:val="2"/>
            <w:vAlign w:val="center"/>
          </w:tcPr>
          <w:p w14:paraId="69D9575C"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51F94D1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640F886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42F0CCD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2AEED30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0764489" w14:textId="77777777" w:rsidTr="00010D70">
        <w:trPr>
          <w:trHeight w:val="270"/>
          <w:jc w:val="center"/>
        </w:trPr>
        <w:tc>
          <w:tcPr>
            <w:tcW w:w="1878" w:type="dxa"/>
            <w:gridSpan w:val="2"/>
            <w:vAlign w:val="center"/>
          </w:tcPr>
          <w:p w14:paraId="1E758C82"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1E9C2B6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6838B4A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6278308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37EAA98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3202157" w14:textId="77777777" w:rsidTr="00010D70">
        <w:trPr>
          <w:trHeight w:val="270"/>
          <w:jc w:val="center"/>
        </w:trPr>
        <w:tc>
          <w:tcPr>
            <w:tcW w:w="1878" w:type="dxa"/>
            <w:gridSpan w:val="2"/>
            <w:vAlign w:val="center"/>
          </w:tcPr>
          <w:p w14:paraId="143000DB"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109D972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132,136,531.90</w:t>
            </w:r>
          </w:p>
        </w:tc>
        <w:tc>
          <w:tcPr>
            <w:tcW w:w="1701" w:type="dxa"/>
          </w:tcPr>
          <w:p w14:paraId="08BD1CA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5A00BF7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143,645,749.71</w:t>
            </w:r>
          </w:p>
        </w:tc>
        <w:tc>
          <w:tcPr>
            <w:tcW w:w="2159" w:type="dxa"/>
            <w:vAlign w:val="bottom"/>
          </w:tcPr>
          <w:p w14:paraId="69BEADD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11,509,217.81</w:t>
            </w:r>
          </w:p>
        </w:tc>
      </w:tr>
    </w:tbl>
    <w:p w14:paraId="12ABF9B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6A96FB80"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3D3B558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6.4.7.4 </w:t>
      </w:r>
      <w:r w:rsidRPr="00B079CA">
        <w:rPr>
          <w:rFonts w:eastAsiaTheme="minorEastAsia"/>
          <w:b/>
          <w:color w:val="000000" w:themeColor="text1"/>
          <w:szCs w:val="21"/>
        </w:rPr>
        <w:t>买入返售金融资产</w:t>
      </w:r>
    </w:p>
    <w:p w14:paraId="284D4229"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36EFED1F"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2D688A04"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1E83876F"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36EF67D8"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70E3E5BE" w14:textId="77777777" w:rsidTr="00243E1C">
        <w:trPr>
          <w:trHeight w:val="330"/>
        </w:trPr>
        <w:tc>
          <w:tcPr>
            <w:tcW w:w="3701" w:type="dxa"/>
            <w:vAlign w:val="center"/>
          </w:tcPr>
          <w:p w14:paraId="196F9DF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6A0CC88D"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0776BAA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5B3E013" w14:textId="77777777" w:rsidTr="00243E1C">
        <w:trPr>
          <w:trHeight w:val="325"/>
        </w:trPr>
        <w:tc>
          <w:tcPr>
            <w:tcW w:w="3701" w:type="dxa"/>
            <w:vAlign w:val="center"/>
          </w:tcPr>
          <w:p w14:paraId="71F1AFF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5FF99AC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A9394B4" w14:textId="77777777" w:rsidTr="00243E1C">
        <w:trPr>
          <w:trHeight w:val="325"/>
        </w:trPr>
        <w:tc>
          <w:tcPr>
            <w:tcW w:w="3701" w:type="dxa"/>
            <w:vAlign w:val="center"/>
          </w:tcPr>
          <w:p w14:paraId="60A7DE3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2304CF5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1.15</w:t>
            </w:r>
          </w:p>
        </w:tc>
      </w:tr>
      <w:tr w:rsidR="00B079CA" w:rsidRPr="00B079CA" w14:paraId="01D7A17E" w14:textId="77777777" w:rsidTr="0032367F">
        <w:trPr>
          <w:trHeight w:val="325"/>
        </w:trPr>
        <w:tc>
          <w:tcPr>
            <w:tcW w:w="3701" w:type="dxa"/>
            <w:vAlign w:val="center"/>
          </w:tcPr>
          <w:p w14:paraId="5ABC6B2C"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09685027"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73BB4A4" w14:textId="77777777" w:rsidTr="00461F9D">
        <w:trPr>
          <w:trHeight w:val="325"/>
        </w:trPr>
        <w:tc>
          <w:tcPr>
            <w:tcW w:w="3701" w:type="dxa"/>
            <w:vAlign w:val="bottom"/>
          </w:tcPr>
          <w:p w14:paraId="485B1087"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6895D5E6"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318,505.21</w:t>
            </w:r>
          </w:p>
        </w:tc>
      </w:tr>
      <w:tr w:rsidR="00B079CA" w:rsidRPr="00B079CA" w14:paraId="55E705A8" w14:textId="77777777" w:rsidTr="00461F9D">
        <w:trPr>
          <w:trHeight w:val="325"/>
        </w:trPr>
        <w:tc>
          <w:tcPr>
            <w:tcW w:w="3701" w:type="dxa"/>
            <w:vAlign w:val="bottom"/>
          </w:tcPr>
          <w:p w14:paraId="288DDA7C"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650397E4"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318,505.21</w:t>
            </w:r>
          </w:p>
        </w:tc>
      </w:tr>
      <w:tr w:rsidR="00B079CA" w:rsidRPr="00B079CA" w14:paraId="488108BE" w14:textId="77777777" w:rsidTr="00461F9D">
        <w:trPr>
          <w:trHeight w:val="325"/>
        </w:trPr>
        <w:tc>
          <w:tcPr>
            <w:tcW w:w="3701" w:type="dxa"/>
            <w:vAlign w:val="bottom"/>
          </w:tcPr>
          <w:p w14:paraId="1AD0D33A"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58441FB3"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F095E41" w14:textId="77777777" w:rsidTr="00461F9D">
        <w:trPr>
          <w:trHeight w:val="325"/>
        </w:trPr>
        <w:tc>
          <w:tcPr>
            <w:tcW w:w="3701" w:type="dxa"/>
            <w:vAlign w:val="bottom"/>
          </w:tcPr>
          <w:p w14:paraId="19393E63"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441B1BE1"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8F2BE4" w14:paraId="288E0835" w14:textId="77777777">
        <w:tc>
          <w:tcPr>
            <w:tcW w:w="3701" w:type="dxa"/>
            <w:vAlign w:val="center"/>
          </w:tcPr>
          <w:p w14:paraId="0571C373" w14:textId="77777777" w:rsidR="008F2BE4" w:rsidRDefault="00EE7517">
            <w:pPr>
              <w:jc w:val="left"/>
            </w:pPr>
            <w:r>
              <w:rPr>
                <w:rFonts w:eastAsiaTheme="minorEastAsia"/>
                <w:color w:val="000000" w:themeColor="text1"/>
                <w:szCs w:val="21"/>
              </w:rPr>
              <w:t>预提费用</w:t>
            </w:r>
          </w:p>
        </w:tc>
        <w:tc>
          <w:tcPr>
            <w:tcW w:w="5528" w:type="dxa"/>
            <w:vAlign w:val="center"/>
          </w:tcPr>
          <w:p w14:paraId="7863D277" w14:textId="77777777" w:rsidR="008F2BE4" w:rsidRDefault="00EE7517">
            <w:pPr>
              <w:jc w:val="right"/>
            </w:pPr>
            <w:r>
              <w:rPr>
                <w:rFonts w:eastAsiaTheme="minorEastAsia"/>
                <w:color w:val="000000" w:themeColor="text1"/>
                <w:szCs w:val="21"/>
              </w:rPr>
              <w:t>209,507.60</w:t>
            </w:r>
          </w:p>
        </w:tc>
      </w:tr>
      <w:tr w:rsidR="00B079CA" w:rsidRPr="00B079CA" w14:paraId="35DCDBCD" w14:textId="77777777" w:rsidTr="00243E1C">
        <w:trPr>
          <w:trHeight w:val="325"/>
        </w:trPr>
        <w:tc>
          <w:tcPr>
            <w:tcW w:w="3701" w:type="dxa"/>
            <w:vAlign w:val="center"/>
          </w:tcPr>
          <w:p w14:paraId="6BDD9F29"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302FD3CB"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528,013.96</w:t>
            </w:r>
          </w:p>
        </w:tc>
      </w:tr>
    </w:tbl>
    <w:p w14:paraId="74E92521"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2F426524"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A</w:t>
      </w:r>
    </w:p>
    <w:p w14:paraId="212EDD30"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1BFB6875" w14:textId="77777777" w:rsidTr="00243E1C">
        <w:tc>
          <w:tcPr>
            <w:tcW w:w="3120" w:type="dxa"/>
            <w:vMerge w:val="restart"/>
            <w:vAlign w:val="center"/>
          </w:tcPr>
          <w:p w14:paraId="1DE83C60"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716102B8"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31B23080"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73A3480" w14:textId="77777777" w:rsidTr="00243E1C">
        <w:tc>
          <w:tcPr>
            <w:tcW w:w="3120" w:type="dxa"/>
            <w:vMerge/>
            <w:vAlign w:val="center"/>
          </w:tcPr>
          <w:p w14:paraId="16E30EB2"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1FB7935D"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609D2250"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670B8DFF" w14:textId="77777777" w:rsidTr="00243E1C">
        <w:tc>
          <w:tcPr>
            <w:tcW w:w="3120" w:type="dxa"/>
            <w:vAlign w:val="center"/>
          </w:tcPr>
          <w:p w14:paraId="5EFCD961"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252C580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93,959,352.32</w:t>
            </w:r>
          </w:p>
        </w:tc>
        <w:tc>
          <w:tcPr>
            <w:tcW w:w="3120" w:type="dxa"/>
            <w:vAlign w:val="center"/>
          </w:tcPr>
          <w:p w14:paraId="3138B1D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93,959,352.32</w:t>
            </w:r>
          </w:p>
        </w:tc>
      </w:tr>
      <w:tr w:rsidR="00B079CA" w:rsidRPr="00B079CA" w14:paraId="1DA08400" w14:textId="77777777" w:rsidTr="00243E1C">
        <w:tc>
          <w:tcPr>
            <w:tcW w:w="3120" w:type="dxa"/>
            <w:vAlign w:val="center"/>
          </w:tcPr>
          <w:p w14:paraId="41536A5F"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3824863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3,095,081.30</w:t>
            </w:r>
          </w:p>
        </w:tc>
        <w:tc>
          <w:tcPr>
            <w:tcW w:w="3120" w:type="dxa"/>
            <w:vAlign w:val="center"/>
          </w:tcPr>
          <w:p w14:paraId="6C3DE5A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3,095,081.30</w:t>
            </w:r>
          </w:p>
        </w:tc>
      </w:tr>
      <w:tr w:rsidR="00B079CA" w:rsidRPr="00B079CA" w14:paraId="6B9FB3DB" w14:textId="77777777" w:rsidTr="00243E1C">
        <w:tc>
          <w:tcPr>
            <w:tcW w:w="3120" w:type="dxa"/>
            <w:vAlign w:val="center"/>
          </w:tcPr>
          <w:p w14:paraId="31F4B45D"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13B82EC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-4,851,641.19</w:t>
            </w:r>
          </w:p>
        </w:tc>
        <w:tc>
          <w:tcPr>
            <w:tcW w:w="3120" w:type="dxa"/>
            <w:vAlign w:val="center"/>
          </w:tcPr>
          <w:p w14:paraId="1BE642D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-4,851,641.19</w:t>
            </w:r>
          </w:p>
        </w:tc>
      </w:tr>
      <w:tr w:rsidR="00B079CA" w:rsidRPr="00B079CA" w14:paraId="167F2915" w14:textId="77777777" w:rsidTr="00243E1C">
        <w:tc>
          <w:tcPr>
            <w:tcW w:w="3120" w:type="dxa"/>
            <w:vAlign w:val="center"/>
          </w:tcPr>
          <w:p w14:paraId="68C3D2C4"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3B798CEF"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92,202,792.43</w:t>
            </w:r>
          </w:p>
        </w:tc>
        <w:tc>
          <w:tcPr>
            <w:tcW w:w="3120" w:type="dxa"/>
            <w:vAlign w:val="center"/>
          </w:tcPr>
          <w:p w14:paraId="41207D9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92,202,792.43</w:t>
            </w:r>
          </w:p>
        </w:tc>
      </w:tr>
    </w:tbl>
    <w:p w14:paraId="2757BD95"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C</w:t>
      </w:r>
    </w:p>
    <w:p w14:paraId="6C10C462"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2C4DC770" w14:textId="77777777" w:rsidTr="00243E1C">
        <w:tc>
          <w:tcPr>
            <w:tcW w:w="3120" w:type="dxa"/>
            <w:vMerge w:val="restart"/>
            <w:vAlign w:val="center"/>
          </w:tcPr>
          <w:p w14:paraId="5A4AD9D6"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0493D8DD"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36F33BE6"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A6618D7" w14:textId="77777777" w:rsidTr="00243E1C">
        <w:tc>
          <w:tcPr>
            <w:tcW w:w="3120" w:type="dxa"/>
            <w:vMerge/>
            <w:vAlign w:val="center"/>
          </w:tcPr>
          <w:p w14:paraId="3EE8E835"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08210EE7"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774558A1"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78CBAD24" w14:textId="77777777" w:rsidTr="00243E1C">
        <w:tc>
          <w:tcPr>
            <w:tcW w:w="3120" w:type="dxa"/>
            <w:vAlign w:val="center"/>
          </w:tcPr>
          <w:p w14:paraId="79D3CFC9"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4DD7507F"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122,405.47</w:t>
            </w:r>
          </w:p>
        </w:tc>
        <w:tc>
          <w:tcPr>
            <w:tcW w:w="3120" w:type="dxa"/>
            <w:vAlign w:val="center"/>
          </w:tcPr>
          <w:p w14:paraId="5838095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122,405.47</w:t>
            </w:r>
          </w:p>
        </w:tc>
      </w:tr>
      <w:tr w:rsidR="00B079CA" w:rsidRPr="00B079CA" w14:paraId="3BAE8627" w14:textId="77777777" w:rsidTr="00243E1C">
        <w:tc>
          <w:tcPr>
            <w:tcW w:w="3120" w:type="dxa"/>
            <w:vAlign w:val="center"/>
          </w:tcPr>
          <w:p w14:paraId="38BE2A0D"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726004D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57,546.28</w:t>
            </w:r>
          </w:p>
        </w:tc>
        <w:tc>
          <w:tcPr>
            <w:tcW w:w="3120" w:type="dxa"/>
            <w:vAlign w:val="center"/>
          </w:tcPr>
          <w:p w14:paraId="68A5CCC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57,546.28</w:t>
            </w:r>
          </w:p>
        </w:tc>
      </w:tr>
      <w:tr w:rsidR="00B079CA" w:rsidRPr="00B079CA" w14:paraId="334FE03B" w14:textId="77777777" w:rsidTr="00243E1C">
        <w:tc>
          <w:tcPr>
            <w:tcW w:w="3120" w:type="dxa"/>
            <w:vAlign w:val="center"/>
          </w:tcPr>
          <w:p w14:paraId="315D4A0E"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62EEC44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-71,197.69</w:t>
            </w:r>
          </w:p>
        </w:tc>
        <w:tc>
          <w:tcPr>
            <w:tcW w:w="3120" w:type="dxa"/>
            <w:vAlign w:val="center"/>
          </w:tcPr>
          <w:p w14:paraId="7CED367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-71,197.69</w:t>
            </w:r>
          </w:p>
        </w:tc>
      </w:tr>
      <w:tr w:rsidR="00B079CA" w:rsidRPr="00B079CA" w14:paraId="2495114E" w14:textId="77777777" w:rsidTr="00243E1C">
        <w:tc>
          <w:tcPr>
            <w:tcW w:w="3120" w:type="dxa"/>
            <w:vAlign w:val="center"/>
          </w:tcPr>
          <w:p w14:paraId="1A59FF4B"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09A39B25"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108,754.06</w:t>
            </w:r>
          </w:p>
        </w:tc>
        <w:tc>
          <w:tcPr>
            <w:tcW w:w="3120" w:type="dxa"/>
            <w:vAlign w:val="center"/>
          </w:tcPr>
          <w:p w14:paraId="6483851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108,754.06</w:t>
            </w:r>
          </w:p>
        </w:tc>
      </w:tr>
    </w:tbl>
    <w:p w14:paraId="05C5AA4B" w14:textId="77777777"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14:paraId="0B22A14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4A917303"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摩根转型动力混合</w:t>
      </w:r>
      <w:r w:rsidRPr="00D46E57">
        <w:rPr>
          <w:rFonts w:eastAsiaTheme="minorEastAsia"/>
          <w:color w:val="000000"/>
          <w:szCs w:val="21"/>
        </w:rPr>
        <w:t>A</w:t>
      </w:r>
    </w:p>
    <w:p w14:paraId="48F6149A"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252B8A80" w14:textId="77777777" w:rsidTr="006952D0">
        <w:tc>
          <w:tcPr>
            <w:tcW w:w="2706" w:type="dxa"/>
          </w:tcPr>
          <w:p w14:paraId="238141F9"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30CCA1C2"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35666113"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33A6E853"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369A8283" w14:textId="77777777" w:rsidTr="006952D0">
        <w:tc>
          <w:tcPr>
            <w:tcW w:w="2706" w:type="dxa"/>
            <w:vAlign w:val="center"/>
          </w:tcPr>
          <w:p w14:paraId="126D1BE2"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7ED3563C"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96,283,434.85</w:t>
            </w:r>
          </w:p>
        </w:tc>
        <w:tc>
          <w:tcPr>
            <w:tcW w:w="2236" w:type="dxa"/>
            <w:vAlign w:val="center"/>
          </w:tcPr>
          <w:p w14:paraId="0CA0314A"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-32,579,220.09</w:t>
            </w:r>
          </w:p>
        </w:tc>
        <w:tc>
          <w:tcPr>
            <w:tcW w:w="2237" w:type="dxa"/>
            <w:vAlign w:val="center"/>
          </w:tcPr>
          <w:p w14:paraId="788F902A"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63,704,214.76</w:t>
            </w:r>
          </w:p>
        </w:tc>
      </w:tr>
      <w:tr w:rsidR="005E0DD7" w:rsidRPr="00D46E57" w14:paraId="75193023" w14:textId="77777777" w:rsidTr="006952D0">
        <w:tc>
          <w:tcPr>
            <w:tcW w:w="2706" w:type="dxa"/>
            <w:vAlign w:val="center"/>
          </w:tcPr>
          <w:p w14:paraId="608D9AC1"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3376BCAD"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96,283,434.85</w:t>
            </w:r>
          </w:p>
        </w:tc>
        <w:tc>
          <w:tcPr>
            <w:tcW w:w="2236" w:type="dxa"/>
            <w:vAlign w:val="center"/>
          </w:tcPr>
          <w:p w14:paraId="6D30F52A"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-32,579,220.09</w:t>
            </w:r>
          </w:p>
        </w:tc>
        <w:tc>
          <w:tcPr>
            <w:tcW w:w="2237" w:type="dxa"/>
            <w:vAlign w:val="center"/>
          </w:tcPr>
          <w:p w14:paraId="0A3A2E91"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63,704,214.76</w:t>
            </w:r>
          </w:p>
        </w:tc>
      </w:tr>
      <w:tr w:rsidR="005E0DD7" w:rsidRPr="00D46E57" w14:paraId="7C39425C" w14:textId="77777777" w:rsidTr="006952D0">
        <w:tc>
          <w:tcPr>
            <w:tcW w:w="2706" w:type="dxa"/>
            <w:vAlign w:val="center"/>
          </w:tcPr>
          <w:p w14:paraId="6258A925"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7E5DE926" w14:textId="77777777" w:rsidR="005E0DD7" w:rsidRPr="00D46E57" w:rsidRDefault="005E0DD7" w:rsidP="006952D0">
            <w:pPr>
              <w:jc w:val="right"/>
              <w:rPr>
                <w:rFonts w:eastAsiaTheme="minorEastAsia"/>
                <w:szCs w:val="21"/>
              </w:rPr>
            </w:pPr>
            <w:r w:rsidRPr="00D46E57">
              <w:rPr>
                <w:rFonts w:eastAsiaTheme="minorEastAsia"/>
                <w:szCs w:val="21"/>
              </w:rPr>
              <w:t>-3,801,575.68</w:t>
            </w:r>
          </w:p>
        </w:tc>
        <w:tc>
          <w:tcPr>
            <w:tcW w:w="2236" w:type="dxa"/>
            <w:vAlign w:val="center"/>
          </w:tcPr>
          <w:p w14:paraId="73C6488B" w14:textId="77777777" w:rsidR="005E0DD7" w:rsidRPr="00D46E57" w:rsidRDefault="005E0DD7" w:rsidP="006952D0">
            <w:pPr>
              <w:jc w:val="right"/>
              <w:rPr>
                <w:rFonts w:eastAsiaTheme="minorEastAsia"/>
                <w:szCs w:val="21"/>
              </w:rPr>
            </w:pPr>
            <w:r w:rsidRPr="00D46E57">
              <w:rPr>
                <w:rFonts w:eastAsiaTheme="minorEastAsia"/>
                <w:szCs w:val="21"/>
              </w:rPr>
              <w:t>8,325,292.65</w:t>
            </w:r>
          </w:p>
        </w:tc>
        <w:tc>
          <w:tcPr>
            <w:tcW w:w="2237" w:type="dxa"/>
            <w:vAlign w:val="center"/>
          </w:tcPr>
          <w:p w14:paraId="18D9F283" w14:textId="77777777" w:rsidR="005E0DD7" w:rsidRPr="00D46E57" w:rsidRDefault="005E0DD7" w:rsidP="006952D0">
            <w:pPr>
              <w:jc w:val="right"/>
              <w:rPr>
                <w:rFonts w:eastAsiaTheme="minorEastAsia"/>
                <w:szCs w:val="21"/>
              </w:rPr>
            </w:pPr>
            <w:r w:rsidRPr="00D46E57">
              <w:rPr>
                <w:rFonts w:eastAsiaTheme="minorEastAsia"/>
                <w:szCs w:val="21"/>
              </w:rPr>
              <w:t>4,523,716.97</w:t>
            </w:r>
          </w:p>
        </w:tc>
      </w:tr>
      <w:tr w:rsidR="005E0DD7" w:rsidRPr="00D46E57" w14:paraId="0F6BB3C7" w14:textId="77777777" w:rsidTr="006952D0">
        <w:tc>
          <w:tcPr>
            <w:tcW w:w="2706" w:type="dxa"/>
            <w:vAlign w:val="center"/>
          </w:tcPr>
          <w:p w14:paraId="3BB3BB28"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791FD18F" w14:textId="77777777" w:rsidR="005E0DD7" w:rsidRPr="00D46E57" w:rsidRDefault="005E0DD7" w:rsidP="006952D0">
            <w:pPr>
              <w:jc w:val="right"/>
              <w:rPr>
                <w:rFonts w:eastAsiaTheme="minorEastAsia"/>
                <w:szCs w:val="21"/>
              </w:rPr>
            </w:pPr>
            <w:r w:rsidRPr="00D46E57">
              <w:rPr>
                <w:rFonts w:eastAsiaTheme="minorEastAsia"/>
                <w:szCs w:val="21"/>
              </w:rPr>
              <w:t>-1,668,235.04</w:t>
            </w:r>
          </w:p>
        </w:tc>
        <w:tc>
          <w:tcPr>
            <w:tcW w:w="2236" w:type="dxa"/>
            <w:vAlign w:val="center"/>
          </w:tcPr>
          <w:p w14:paraId="54B74798" w14:textId="77777777" w:rsidR="005E0DD7" w:rsidRPr="00D46E57" w:rsidRDefault="005E0DD7" w:rsidP="006952D0">
            <w:pPr>
              <w:jc w:val="right"/>
              <w:rPr>
                <w:rFonts w:eastAsiaTheme="minorEastAsia"/>
                <w:szCs w:val="21"/>
              </w:rPr>
            </w:pPr>
            <w:r w:rsidRPr="00D46E57">
              <w:rPr>
                <w:rFonts w:eastAsiaTheme="minorEastAsia"/>
                <w:szCs w:val="21"/>
              </w:rPr>
              <w:t>426,075.01</w:t>
            </w:r>
          </w:p>
        </w:tc>
        <w:tc>
          <w:tcPr>
            <w:tcW w:w="2237" w:type="dxa"/>
            <w:vAlign w:val="center"/>
          </w:tcPr>
          <w:p w14:paraId="16427ABF" w14:textId="77777777" w:rsidR="005E0DD7" w:rsidRPr="00D46E57" w:rsidRDefault="005E0DD7" w:rsidP="006952D0">
            <w:pPr>
              <w:jc w:val="right"/>
              <w:rPr>
                <w:rFonts w:eastAsiaTheme="minorEastAsia"/>
                <w:szCs w:val="21"/>
              </w:rPr>
            </w:pPr>
            <w:r w:rsidRPr="00D46E57">
              <w:rPr>
                <w:rFonts w:eastAsiaTheme="minorEastAsia"/>
                <w:szCs w:val="21"/>
              </w:rPr>
              <w:t>-1,242,160.03</w:t>
            </w:r>
          </w:p>
        </w:tc>
      </w:tr>
      <w:tr w:rsidR="005E0DD7" w:rsidRPr="00D46E57" w14:paraId="23CCC3DB" w14:textId="77777777" w:rsidTr="006952D0">
        <w:tc>
          <w:tcPr>
            <w:tcW w:w="2706" w:type="dxa"/>
            <w:vAlign w:val="center"/>
          </w:tcPr>
          <w:p w14:paraId="31DC8A39"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74AF77A2" w14:textId="77777777" w:rsidR="005E0DD7" w:rsidRPr="00D46E57" w:rsidRDefault="005E0DD7" w:rsidP="006952D0">
            <w:pPr>
              <w:jc w:val="right"/>
              <w:rPr>
                <w:rFonts w:eastAsiaTheme="minorEastAsia"/>
                <w:szCs w:val="21"/>
              </w:rPr>
            </w:pPr>
            <w:r w:rsidRPr="00D46E57">
              <w:rPr>
                <w:rFonts w:eastAsiaTheme="minorEastAsia"/>
                <w:szCs w:val="21"/>
              </w:rPr>
              <w:t>2,940,175.88</w:t>
            </w:r>
          </w:p>
        </w:tc>
        <w:tc>
          <w:tcPr>
            <w:tcW w:w="2236" w:type="dxa"/>
            <w:vAlign w:val="center"/>
          </w:tcPr>
          <w:p w14:paraId="0A8D7445" w14:textId="77777777" w:rsidR="005E0DD7" w:rsidRPr="00D46E57" w:rsidRDefault="005E0DD7" w:rsidP="006952D0">
            <w:pPr>
              <w:jc w:val="right"/>
              <w:rPr>
                <w:rFonts w:eastAsiaTheme="minorEastAsia"/>
                <w:szCs w:val="21"/>
              </w:rPr>
            </w:pPr>
            <w:r w:rsidRPr="00D46E57">
              <w:rPr>
                <w:rFonts w:eastAsiaTheme="minorEastAsia"/>
                <w:szCs w:val="21"/>
              </w:rPr>
              <w:t>-921,415.10</w:t>
            </w:r>
          </w:p>
        </w:tc>
        <w:tc>
          <w:tcPr>
            <w:tcW w:w="2237" w:type="dxa"/>
            <w:vAlign w:val="center"/>
          </w:tcPr>
          <w:p w14:paraId="6FB23CA0" w14:textId="77777777" w:rsidR="005E0DD7" w:rsidRPr="00D46E57" w:rsidRDefault="005E0DD7" w:rsidP="006952D0">
            <w:pPr>
              <w:jc w:val="right"/>
              <w:rPr>
                <w:rFonts w:eastAsiaTheme="minorEastAsia"/>
                <w:szCs w:val="21"/>
              </w:rPr>
            </w:pPr>
            <w:r w:rsidRPr="00D46E57">
              <w:rPr>
                <w:rFonts w:eastAsiaTheme="minorEastAsia"/>
                <w:szCs w:val="21"/>
              </w:rPr>
              <w:t>2,018,760.78</w:t>
            </w:r>
          </w:p>
        </w:tc>
      </w:tr>
      <w:tr w:rsidR="005E0DD7" w:rsidRPr="00D46E57" w14:paraId="3E795DC7" w14:textId="77777777" w:rsidTr="006952D0">
        <w:tc>
          <w:tcPr>
            <w:tcW w:w="2706" w:type="dxa"/>
            <w:vAlign w:val="center"/>
          </w:tcPr>
          <w:p w14:paraId="01827A9C"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05A6622E" w14:textId="77777777" w:rsidR="005E0DD7" w:rsidRPr="00D46E57" w:rsidRDefault="005E0DD7" w:rsidP="006952D0">
            <w:pPr>
              <w:jc w:val="right"/>
              <w:rPr>
                <w:rFonts w:eastAsiaTheme="minorEastAsia"/>
                <w:szCs w:val="21"/>
              </w:rPr>
            </w:pPr>
            <w:r w:rsidRPr="00D46E57">
              <w:rPr>
                <w:rFonts w:eastAsiaTheme="minorEastAsia"/>
                <w:szCs w:val="21"/>
              </w:rPr>
              <w:t>-4,608,410.92</w:t>
            </w:r>
          </w:p>
        </w:tc>
        <w:tc>
          <w:tcPr>
            <w:tcW w:w="2236" w:type="dxa"/>
            <w:vAlign w:val="center"/>
          </w:tcPr>
          <w:p w14:paraId="5B113855" w14:textId="77777777" w:rsidR="005E0DD7" w:rsidRPr="00D46E57" w:rsidRDefault="005E0DD7" w:rsidP="006952D0">
            <w:pPr>
              <w:jc w:val="right"/>
              <w:rPr>
                <w:rFonts w:eastAsiaTheme="minorEastAsia"/>
                <w:szCs w:val="21"/>
              </w:rPr>
            </w:pPr>
            <w:r w:rsidRPr="00D46E57">
              <w:rPr>
                <w:rFonts w:eastAsiaTheme="minorEastAsia"/>
                <w:szCs w:val="21"/>
              </w:rPr>
              <w:t>1,347,490.11</w:t>
            </w:r>
          </w:p>
        </w:tc>
        <w:tc>
          <w:tcPr>
            <w:tcW w:w="2237" w:type="dxa"/>
            <w:vAlign w:val="center"/>
          </w:tcPr>
          <w:p w14:paraId="3EAAEE00" w14:textId="77777777" w:rsidR="005E0DD7" w:rsidRPr="00D46E57" w:rsidRDefault="005E0DD7" w:rsidP="006952D0">
            <w:pPr>
              <w:jc w:val="right"/>
              <w:rPr>
                <w:rFonts w:eastAsiaTheme="minorEastAsia"/>
                <w:szCs w:val="21"/>
              </w:rPr>
            </w:pPr>
            <w:r w:rsidRPr="00D46E57">
              <w:rPr>
                <w:rFonts w:eastAsiaTheme="minorEastAsia"/>
                <w:szCs w:val="21"/>
              </w:rPr>
              <w:t>-3,260,920.81</w:t>
            </w:r>
          </w:p>
        </w:tc>
      </w:tr>
      <w:tr w:rsidR="005E0DD7" w:rsidRPr="00D46E57" w14:paraId="3FBB5FA5" w14:textId="77777777" w:rsidTr="006952D0">
        <w:tc>
          <w:tcPr>
            <w:tcW w:w="2706" w:type="dxa"/>
            <w:vAlign w:val="center"/>
          </w:tcPr>
          <w:p w14:paraId="510F64B9"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5697E758"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1C930884"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4FBA78DC"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3724CA2A" w14:textId="77777777" w:rsidTr="006952D0">
        <w:tc>
          <w:tcPr>
            <w:tcW w:w="2706" w:type="dxa"/>
            <w:vAlign w:val="center"/>
          </w:tcPr>
          <w:p w14:paraId="125120F9"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4D6AB6BD" w14:textId="77777777" w:rsidR="005E0DD7" w:rsidRPr="00D46E57" w:rsidRDefault="005E0DD7" w:rsidP="006952D0">
            <w:pPr>
              <w:jc w:val="right"/>
              <w:rPr>
                <w:rFonts w:eastAsiaTheme="minorEastAsia"/>
                <w:szCs w:val="21"/>
              </w:rPr>
            </w:pPr>
            <w:r w:rsidRPr="00D46E57">
              <w:rPr>
                <w:rFonts w:eastAsiaTheme="minorEastAsia"/>
                <w:szCs w:val="21"/>
              </w:rPr>
              <w:t>90,813,624.13</w:t>
            </w:r>
          </w:p>
        </w:tc>
        <w:tc>
          <w:tcPr>
            <w:tcW w:w="2236" w:type="dxa"/>
            <w:vAlign w:val="center"/>
          </w:tcPr>
          <w:p w14:paraId="11F1590A" w14:textId="77777777" w:rsidR="005E0DD7" w:rsidRPr="00D46E57" w:rsidRDefault="005E0DD7" w:rsidP="006952D0">
            <w:pPr>
              <w:jc w:val="right"/>
              <w:rPr>
                <w:rFonts w:eastAsiaTheme="minorEastAsia"/>
                <w:szCs w:val="21"/>
              </w:rPr>
            </w:pPr>
            <w:r w:rsidRPr="00D46E57">
              <w:rPr>
                <w:rFonts w:eastAsiaTheme="minorEastAsia"/>
                <w:szCs w:val="21"/>
              </w:rPr>
              <w:t>-23,827,852.43</w:t>
            </w:r>
          </w:p>
        </w:tc>
        <w:tc>
          <w:tcPr>
            <w:tcW w:w="2237" w:type="dxa"/>
            <w:vAlign w:val="center"/>
          </w:tcPr>
          <w:p w14:paraId="72F18914" w14:textId="77777777" w:rsidR="005E0DD7" w:rsidRPr="00D46E57" w:rsidRDefault="005E0DD7" w:rsidP="006952D0">
            <w:pPr>
              <w:jc w:val="right"/>
              <w:rPr>
                <w:rFonts w:eastAsiaTheme="minorEastAsia"/>
                <w:szCs w:val="21"/>
              </w:rPr>
            </w:pPr>
            <w:r w:rsidRPr="00D46E57">
              <w:rPr>
                <w:rFonts w:eastAsiaTheme="minorEastAsia"/>
                <w:szCs w:val="21"/>
              </w:rPr>
              <w:t>66,985,771.70</w:t>
            </w:r>
          </w:p>
        </w:tc>
      </w:tr>
    </w:tbl>
    <w:p w14:paraId="196C7784"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摩根转型动力混合</w:t>
      </w:r>
      <w:r w:rsidRPr="00D46E57">
        <w:rPr>
          <w:rFonts w:eastAsiaTheme="minorEastAsia"/>
          <w:color w:val="000000"/>
          <w:szCs w:val="21"/>
        </w:rPr>
        <w:t>C</w:t>
      </w:r>
    </w:p>
    <w:p w14:paraId="7131B6A7"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739DB9D6" w14:textId="77777777" w:rsidTr="006952D0">
        <w:tc>
          <w:tcPr>
            <w:tcW w:w="2706" w:type="dxa"/>
          </w:tcPr>
          <w:p w14:paraId="1B390B3F"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76713CFC"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713D8C3A"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61397080"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4A775C15" w14:textId="77777777" w:rsidTr="006952D0">
        <w:tc>
          <w:tcPr>
            <w:tcW w:w="2706" w:type="dxa"/>
            <w:vAlign w:val="center"/>
          </w:tcPr>
          <w:p w14:paraId="04EF30B2"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672BCA25"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123,125.74</w:t>
            </w:r>
          </w:p>
        </w:tc>
        <w:tc>
          <w:tcPr>
            <w:tcW w:w="2236" w:type="dxa"/>
            <w:vAlign w:val="center"/>
          </w:tcPr>
          <w:p w14:paraId="15F6D119"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-42,361.70</w:t>
            </w:r>
          </w:p>
        </w:tc>
        <w:tc>
          <w:tcPr>
            <w:tcW w:w="2237" w:type="dxa"/>
            <w:vAlign w:val="center"/>
          </w:tcPr>
          <w:p w14:paraId="38C075E3"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80,764.04</w:t>
            </w:r>
          </w:p>
        </w:tc>
      </w:tr>
      <w:tr w:rsidR="005E0DD7" w:rsidRPr="00D46E57" w14:paraId="63B33B3D" w14:textId="77777777" w:rsidTr="006952D0">
        <w:tc>
          <w:tcPr>
            <w:tcW w:w="2706" w:type="dxa"/>
            <w:vAlign w:val="center"/>
          </w:tcPr>
          <w:p w14:paraId="60146A91"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0A492DD2"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123,125.74</w:t>
            </w:r>
          </w:p>
        </w:tc>
        <w:tc>
          <w:tcPr>
            <w:tcW w:w="2236" w:type="dxa"/>
            <w:vAlign w:val="center"/>
          </w:tcPr>
          <w:p w14:paraId="346F8F68"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-42,361.70</w:t>
            </w:r>
          </w:p>
        </w:tc>
        <w:tc>
          <w:tcPr>
            <w:tcW w:w="2237" w:type="dxa"/>
            <w:vAlign w:val="center"/>
          </w:tcPr>
          <w:p w14:paraId="36DD5283"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80,764.04</w:t>
            </w:r>
          </w:p>
        </w:tc>
      </w:tr>
      <w:tr w:rsidR="005E0DD7" w:rsidRPr="00D46E57" w14:paraId="6806E274" w14:textId="77777777" w:rsidTr="006952D0">
        <w:tc>
          <w:tcPr>
            <w:tcW w:w="2706" w:type="dxa"/>
            <w:vAlign w:val="center"/>
          </w:tcPr>
          <w:p w14:paraId="6DF47038"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5582051C" w14:textId="77777777" w:rsidR="005E0DD7" w:rsidRPr="00D46E57" w:rsidRDefault="005E0DD7" w:rsidP="006952D0">
            <w:pPr>
              <w:jc w:val="right"/>
              <w:rPr>
                <w:rFonts w:eastAsiaTheme="minorEastAsia"/>
                <w:szCs w:val="21"/>
              </w:rPr>
            </w:pPr>
            <w:r w:rsidRPr="00D46E57">
              <w:rPr>
                <w:rFonts w:eastAsiaTheme="minorEastAsia"/>
                <w:szCs w:val="21"/>
              </w:rPr>
              <w:t>-3,789.23</w:t>
            </w:r>
          </w:p>
        </w:tc>
        <w:tc>
          <w:tcPr>
            <w:tcW w:w="2236" w:type="dxa"/>
            <w:vAlign w:val="center"/>
          </w:tcPr>
          <w:p w14:paraId="780AEB3F" w14:textId="77777777" w:rsidR="005E0DD7" w:rsidRPr="00D46E57" w:rsidRDefault="005E0DD7" w:rsidP="006952D0">
            <w:pPr>
              <w:jc w:val="right"/>
              <w:rPr>
                <w:rFonts w:eastAsiaTheme="minorEastAsia"/>
                <w:szCs w:val="21"/>
              </w:rPr>
            </w:pPr>
            <w:r w:rsidRPr="00D46E57">
              <w:rPr>
                <w:rFonts w:eastAsiaTheme="minorEastAsia"/>
                <w:szCs w:val="21"/>
              </w:rPr>
              <w:t>9,532.29</w:t>
            </w:r>
          </w:p>
        </w:tc>
        <w:tc>
          <w:tcPr>
            <w:tcW w:w="2237" w:type="dxa"/>
            <w:vAlign w:val="center"/>
          </w:tcPr>
          <w:p w14:paraId="55EFB530" w14:textId="77777777" w:rsidR="005E0DD7" w:rsidRPr="00D46E57" w:rsidRDefault="005E0DD7" w:rsidP="006952D0">
            <w:pPr>
              <w:jc w:val="right"/>
              <w:rPr>
                <w:rFonts w:eastAsiaTheme="minorEastAsia"/>
                <w:szCs w:val="21"/>
              </w:rPr>
            </w:pPr>
            <w:r w:rsidRPr="00D46E57">
              <w:rPr>
                <w:rFonts w:eastAsiaTheme="minorEastAsia"/>
                <w:szCs w:val="21"/>
              </w:rPr>
              <w:t>5,743.06</w:t>
            </w:r>
          </w:p>
        </w:tc>
      </w:tr>
      <w:tr w:rsidR="005E0DD7" w:rsidRPr="00D46E57" w14:paraId="2D70FCEF" w14:textId="77777777" w:rsidTr="006952D0">
        <w:tc>
          <w:tcPr>
            <w:tcW w:w="2706" w:type="dxa"/>
            <w:vAlign w:val="center"/>
          </w:tcPr>
          <w:p w14:paraId="6B2A6B2F"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555ECB41" w14:textId="77777777" w:rsidR="005E0DD7" w:rsidRPr="00D46E57" w:rsidRDefault="005E0DD7" w:rsidP="006952D0">
            <w:pPr>
              <w:jc w:val="right"/>
              <w:rPr>
                <w:rFonts w:eastAsiaTheme="minorEastAsia"/>
                <w:szCs w:val="21"/>
              </w:rPr>
            </w:pPr>
            <w:r w:rsidRPr="00D46E57">
              <w:rPr>
                <w:rFonts w:eastAsiaTheme="minorEastAsia"/>
                <w:szCs w:val="21"/>
              </w:rPr>
              <w:t>-14,770.92</w:t>
            </w:r>
          </w:p>
        </w:tc>
        <w:tc>
          <w:tcPr>
            <w:tcW w:w="2236" w:type="dxa"/>
            <w:vAlign w:val="center"/>
          </w:tcPr>
          <w:p w14:paraId="30A86D15" w14:textId="77777777" w:rsidR="005E0DD7" w:rsidRPr="00D46E57" w:rsidRDefault="005E0DD7" w:rsidP="006952D0">
            <w:pPr>
              <w:jc w:val="right"/>
              <w:rPr>
                <w:rFonts w:eastAsiaTheme="minorEastAsia"/>
                <w:szCs w:val="21"/>
              </w:rPr>
            </w:pPr>
            <w:r w:rsidRPr="00D46E57">
              <w:rPr>
                <w:rFonts w:eastAsiaTheme="minorEastAsia"/>
                <w:szCs w:val="21"/>
              </w:rPr>
              <w:t>4,685.11</w:t>
            </w:r>
          </w:p>
        </w:tc>
        <w:tc>
          <w:tcPr>
            <w:tcW w:w="2237" w:type="dxa"/>
            <w:vAlign w:val="center"/>
          </w:tcPr>
          <w:p w14:paraId="486D8AC2" w14:textId="77777777" w:rsidR="005E0DD7" w:rsidRPr="00D46E57" w:rsidRDefault="005E0DD7" w:rsidP="006952D0">
            <w:pPr>
              <w:jc w:val="right"/>
              <w:rPr>
                <w:rFonts w:eastAsiaTheme="minorEastAsia"/>
                <w:szCs w:val="21"/>
              </w:rPr>
            </w:pPr>
            <w:r w:rsidRPr="00D46E57">
              <w:rPr>
                <w:rFonts w:eastAsiaTheme="minorEastAsia"/>
                <w:szCs w:val="21"/>
              </w:rPr>
              <w:t>-10,085.81</w:t>
            </w:r>
          </w:p>
        </w:tc>
      </w:tr>
      <w:tr w:rsidR="005E0DD7" w:rsidRPr="00D46E57" w14:paraId="24EB0FB3" w14:textId="77777777" w:rsidTr="006952D0">
        <w:tc>
          <w:tcPr>
            <w:tcW w:w="2706" w:type="dxa"/>
            <w:vAlign w:val="center"/>
          </w:tcPr>
          <w:p w14:paraId="62A42919"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4EC9A0D6" w14:textId="77777777" w:rsidR="005E0DD7" w:rsidRPr="00D46E57" w:rsidRDefault="005E0DD7" w:rsidP="006952D0">
            <w:pPr>
              <w:jc w:val="right"/>
              <w:rPr>
                <w:rFonts w:eastAsiaTheme="minorEastAsia"/>
                <w:szCs w:val="21"/>
              </w:rPr>
            </w:pPr>
            <w:r w:rsidRPr="00D46E57">
              <w:rPr>
                <w:rFonts w:eastAsiaTheme="minorEastAsia"/>
                <w:szCs w:val="21"/>
              </w:rPr>
              <w:t>53,341.72</w:t>
            </w:r>
          </w:p>
        </w:tc>
        <w:tc>
          <w:tcPr>
            <w:tcW w:w="2236" w:type="dxa"/>
            <w:vAlign w:val="center"/>
          </w:tcPr>
          <w:p w14:paraId="282C1C24" w14:textId="77777777" w:rsidR="005E0DD7" w:rsidRPr="00D46E57" w:rsidRDefault="005E0DD7" w:rsidP="006952D0">
            <w:pPr>
              <w:jc w:val="right"/>
              <w:rPr>
                <w:rFonts w:eastAsiaTheme="minorEastAsia"/>
                <w:szCs w:val="21"/>
              </w:rPr>
            </w:pPr>
            <w:r w:rsidRPr="00D46E57">
              <w:rPr>
                <w:rFonts w:eastAsiaTheme="minorEastAsia"/>
                <w:szCs w:val="21"/>
              </w:rPr>
              <w:t>-15,047.38</w:t>
            </w:r>
          </w:p>
        </w:tc>
        <w:tc>
          <w:tcPr>
            <w:tcW w:w="2237" w:type="dxa"/>
            <w:vAlign w:val="center"/>
          </w:tcPr>
          <w:p w14:paraId="3F406838" w14:textId="77777777" w:rsidR="005E0DD7" w:rsidRPr="00D46E57" w:rsidRDefault="005E0DD7" w:rsidP="006952D0">
            <w:pPr>
              <w:jc w:val="right"/>
              <w:rPr>
                <w:rFonts w:eastAsiaTheme="minorEastAsia"/>
                <w:szCs w:val="21"/>
              </w:rPr>
            </w:pPr>
            <w:r w:rsidRPr="00D46E57">
              <w:rPr>
                <w:rFonts w:eastAsiaTheme="minorEastAsia"/>
                <w:szCs w:val="21"/>
              </w:rPr>
              <w:t>38,294.34</w:t>
            </w:r>
          </w:p>
        </w:tc>
      </w:tr>
      <w:tr w:rsidR="005E0DD7" w:rsidRPr="00D46E57" w14:paraId="312863A3" w14:textId="77777777" w:rsidTr="006952D0">
        <w:tc>
          <w:tcPr>
            <w:tcW w:w="2706" w:type="dxa"/>
            <w:vAlign w:val="center"/>
          </w:tcPr>
          <w:p w14:paraId="68C61A52"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12ECA2E5" w14:textId="77777777" w:rsidR="005E0DD7" w:rsidRPr="00D46E57" w:rsidRDefault="005E0DD7" w:rsidP="006952D0">
            <w:pPr>
              <w:jc w:val="right"/>
              <w:rPr>
                <w:rFonts w:eastAsiaTheme="minorEastAsia"/>
                <w:szCs w:val="21"/>
              </w:rPr>
            </w:pPr>
            <w:r w:rsidRPr="00D46E57">
              <w:rPr>
                <w:rFonts w:eastAsiaTheme="minorEastAsia"/>
                <w:szCs w:val="21"/>
              </w:rPr>
              <w:t>-68,112.64</w:t>
            </w:r>
          </w:p>
        </w:tc>
        <w:tc>
          <w:tcPr>
            <w:tcW w:w="2236" w:type="dxa"/>
            <w:vAlign w:val="center"/>
          </w:tcPr>
          <w:p w14:paraId="1B31DC46" w14:textId="77777777" w:rsidR="005E0DD7" w:rsidRPr="00D46E57" w:rsidRDefault="005E0DD7" w:rsidP="006952D0">
            <w:pPr>
              <w:jc w:val="right"/>
              <w:rPr>
                <w:rFonts w:eastAsiaTheme="minorEastAsia"/>
                <w:szCs w:val="21"/>
              </w:rPr>
            </w:pPr>
            <w:r w:rsidRPr="00D46E57">
              <w:rPr>
                <w:rFonts w:eastAsiaTheme="minorEastAsia"/>
                <w:szCs w:val="21"/>
              </w:rPr>
              <w:t>19,732.49</w:t>
            </w:r>
          </w:p>
        </w:tc>
        <w:tc>
          <w:tcPr>
            <w:tcW w:w="2237" w:type="dxa"/>
            <w:vAlign w:val="center"/>
          </w:tcPr>
          <w:p w14:paraId="62DC1BEE" w14:textId="77777777" w:rsidR="005E0DD7" w:rsidRPr="00D46E57" w:rsidRDefault="005E0DD7" w:rsidP="006952D0">
            <w:pPr>
              <w:jc w:val="right"/>
              <w:rPr>
                <w:rFonts w:eastAsiaTheme="minorEastAsia"/>
                <w:szCs w:val="21"/>
              </w:rPr>
            </w:pPr>
            <w:r w:rsidRPr="00D46E57">
              <w:rPr>
                <w:rFonts w:eastAsiaTheme="minorEastAsia"/>
                <w:szCs w:val="21"/>
              </w:rPr>
              <w:t>-48,380.15</w:t>
            </w:r>
          </w:p>
        </w:tc>
      </w:tr>
      <w:tr w:rsidR="005E0DD7" w:rsidRPr="00D46E57" w14:paraId="3D8F02C9" w14:textId="77777777" w:rsidTr="006952D0">
        <w:tc>
          <w:tcPr>
            <w:tcW w:w="2706" w:type="dxa"/>
            <w:vAlign w:val="center"/>
          </w:tcPr>
          <w:p w14:paraId="75832673"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4366F97F"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607E5061"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68DE91DF"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7AC104AD" w14:textId="77777777" w:rsidTr="006952D0">
        <w:tc>
          <w:tcPr>
            <w:tcW w:w="2706" w:type="dxa"/>
            <w:vAlign w:val="center"/>
          </w:tcPr>
          <w:p w14:paraId="326AACA4"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416DDE54" w14:textId="77777777" w:rsidR="005E0DD7" w:rsidRPr="00D46E57" w:rsidRDefault="005E0DD7" w:rsidP="006952D0">
            <w:pPr>
              <w:jc w:val="right"/>
              <w:rPr>
                <w:rFonts w:eastAsiaTheme="minorEastAsia"/>
                <w:szCs w:val="21"/>
              </w:rPr>
            </w:pPr>
            <w:r w:rsidRPr="00D46E57">
              <w:rPr>
                <w:rFonts w:eastAsiaTheme="minorEastAsia"/>
                <w:szCs w:val="21"/>
              </w:rPr>
              <w:t>104,565.59</w:t>
            </w:r>
          </w:p>
        </w:tc>
        <w:tc>
          <w:tcPr>
            <w:tcW w:w="2236" w:type="dxa"/>
            <w:vAlign w:val="center"/>
          </w:tcPr>
          <w:p w14:paraId="2EF712AF" w14:textId="77777777" w:rsidR="005E0DD7" w:rsidRPr="00D46E57" w:rsidRDefault="005E0DD7" w:rsidP="006952D0">
            <w:pPr>
              <w:jc w:val="right"/>
              <w:rPr>
                <w:rFonts w:eastAsiaTheme="minorEastAsia"/>
                <w:szCs w:val="21"/>
              </w:rPr>
            </w:pPr>
            <w:r w:rsidRPr="00D46E57">
              <w:rPr>
                <w:rFonts w:eastAsiaTheme="minorEastAsia"/>
                <w:szCs w:val="21"/>
              </w:rPr>
              <w:t>-28,144.30</w:t>
            </w:r>
          </w:p>
        </w:tc>
        <w:tc>
          <w:tcPr>
            <w:tcW w:w="2237" w:type="dxa"/>
            <w:vAlign w:val="center"/>
          </w:tcPr>
          <w:p w14:paraId="57949911" w14:textId="77777777" w:rsidR="005E0DD7" w:rsidRPr="00D46E57" w:rsidRDefault="005E0DD7" w:rsidP="006952D0">
            <w:pPr>
              <w:jc w:val="right"/>
              <w:rPr>
                <w:rFonts w:eastAsiaTheme="minorEastAsia"/>
                <w:szCs w:val="21"/>
              </w:rPr>
            </w:pPr>
            <w:r w:rsidRPr="00D46E57">
              <w:rPr>
                <w:rFonts w:eastAsiaTheme="minorEastAsia"/>
                <w:szCs w:val="21"/>
              </w:rPr>
              <w:t>76,421.29</w:t>
            </w:r>
          </w:p>
        </w:tc>
      </w:tr>
    </w:tbl>
    <w:p w14:paraId="59DD697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1E22F2FD"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19C876EF" w14:textId="77777777" w:rsidTr="00AF57AB">
        <w:tc>
          <w:tcPr>
            <w:tcW w:w="3828" w:type="dxa"/>
            <w:vAlign w:val="center"/>
          </w:tcPr>
          <w:p w14:paraId="3DD08CB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04B2C97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59E74ED7"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060FBE2" w14:textId="77777777" w:rsidTr="00AF57AB">
        <w:tc>
          <w:tcPr>
            <w:tcW w:w="3828" w:type="dxa"/>
            <w:vAlign w:val="center"/>
          </w:tcPr>
          <w:p w14:paraId="3A8766B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777C8E0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32,555.68</w:t>
            </w:r>
          </w:p>
        </w:tc>
      </w:tr>
      <w:tr w:rsidR="00B079CA" w:rsidRPr="00B079CA" w14:paraId="05C9FC29" w14:textId="77777777" w:rsidTr="00AF57AB">
        <w:tc>
          <w:tcPr>
            <w:tcW w:w="3828" w:type="dxa"/>
            <w:vAlign w:val="center"/>
          </w:tcPr>
          <w:p w14:paraId="23ABCB1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109A2D5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E8AABDB" w14:textId="77777777" w:rsidTr="00AF57AB">
        <w:tc>
          <w:tcPr>
            <w:tcW w:w="3828" w:type="dxa"/>
            <w:vAlign w:val="center"/>
          </w:tcPr>
          <w:p w14:paraId="30DB620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lastRenderedPageBreak/>
              <w:t>其他存款利息收入</w:t>
            </w:r>
          </w:p>
        </w:tc>
        <w:tc>
          <w:tcPr>
            <w:tcW w:w="5350" w:type="dxa"/>
            <w:vAlign w:val="bottom"/>
          </w:tcPr>
          <w:p w14:paraId="6B4D463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5EA5ECA" w14:textId="77777777" w:rsidTr="00AF57AB">
        <w:tc>
          <w:tcPr>
            <w:tcW w:w="3828" w:type="dxa"/>
            <w:vAlign w:val="center"/>
          </w:tcPr>
          <w:p w14:paraId="78EFB35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1EBF249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3,617.98</w:t>
            </w:r>
          </w:p>
        </w:tc>
      </w:tr>
      <w:tr w:rsidR="00B079CA" w:rsidRPr="00B079CA" w14:paraId="4EE15EA8" w14:textId="77777777" w:rsidTr="00AF57AB">
        <w:tc>
          <w:tcPr>
            <w:tcW w:w="3828" w:type="dxa"/>
            <w:vAlign w:val="center"/>
          </w:tcPr>
          <w:p w14:paraId="2B4320E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49514C1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503.54</w:t>
            </w:r>
          </w:p>
        </w:tc>
      </w:tr>
      <w:tr w:rsidR="00B079CA" w:rsidRPr="00B079CA" w14:paraId="2D7A2527" w14:textId="77777777" w:rsidTr="00AF57AB">
        <w:tc>
          <w:tcPr>
            <w:tcW w:w="3828" w:type="dxa"/>
            <w:vAlign w:val="center"/>
          </w:tcPr>
          <w:p w14:paraId="36F92B5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1001BB4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36,677.20</w:t>
            </w:r>
          </w:p>
        </w:tc>
      </w:tr>
    </w:tbl>
    <w:p w14:paraId="41F00FE7"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319ED661" w14:textId="77777777"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14:paraId="71E130B6" w14:textId="77777777" w:rsidTr="00CA077A">
        <w:trPr>
          <w:trHeight w:val="300"/>
        </w:trPr>
        <w:tc>
          <w:tcPr>
            <w:tcW w:w="3755" w:type="dxa"/>
            <w:tcMar>
              <w:top w:w="15" w:type="dxa"/>
              <w:left w:w="15" w:type="dxa"/>
              <w:bottom w:w="0" w:type="dxa"/>
              <w:right w:w="15" w:type="dxa"/>
            </w:tcMar>
            <w:vAlign w:val="center"/>
          </w:tcPr>
          <w:p w14:paraId="35930953"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14:paraId="64D996EF"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14:paraId="0A802A3E" w14:textId="77777777"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8C951FB" w14:textId="77777777" w:rsidTr="00CA077A">
        <w:trPr>
          <w:trHeight w:val="300"/>
        </w:trPr>
        <w:tc>
          <w:tcPr>
            <w:tcW w:w="3755" w:type="dxa"/>
            <w:tcMar>
              <w:top w:w="15" w:type="dxa"/>
              <w:left w:w="15" w:type="dxa"/>
              <w:bottom w:w="0" w:type="dxa"/>
              <w:right w:w="15" w:type="dxa"/>
            </w:tcMar>
            <w:vAlign w:val="center"/>
          </w:tcPr>
          <w:p w14:paraId="6716AC0D"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6BD36B53"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341,720,562.82</w:t>
            </w:r>
          </w:p>
        </w:tc>
      </w:tr>
      <w:tr w:rsidR="00B079CA" w:rsidRPr="00B079CA" w14:paraId="6417AB41" w14:textId="77777777" w:rsidTr="00CA077A">
        <w:trPr>
          <w:trHeight w:val="300"/>
        </w:trPr>
        <w:tc>
          <w:tcPr>
            <w:tcW w:w="3755" w:type="dxa"/>
            <w:tcMar>
              <w:top w:w="15" w:type="dxa"/>
              <w:left w:w="15" w:type="dxa"/>
              <w:bottom w:w="0" w:type="dxa"/>
              <w:right w:w="15" w:type="dxa"/>
            </w:tcMar>
            <w:vAlign w:val="center"/>
          </w:tcPr>
          <w:p w14:paraId="4E5AC35A"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0B05443E"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344,936,531.29</w:t>
            </w:r>
          </w:p>
        </w:tc>
      </w:tr>
      <w:tr w:rsidR="00B079CA" w:rsidRPr="00B079CA" w14:paraId="5ADF836D" w14:textId="77777777" w:rsidTr="00CA077A">
        <w:trPr>
          <w:trHeight w:val="300"/>
        </w:trPr>
        <w:tc>
          <w:tcPr>
            <w:tcW w:w="3755" w:type="dxa"/>
            <w:tcMar>
              <w:top w:w="15" w:type="dxa"/>
              <w:left w:w="15" w:type="dxa"/>
              <w:bottom w:w="0" w:type="dxa"/>
              <w:right w:w="15" w:type="dxa"/>
            </w:tcMar>
            <w:vAlign w:val="center"/>
          </w:tcPr>
          <w:p w14:paraId="7B11C74F" w14:textId="77777777"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741814B6"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878,490.11</w:t>
            </w:r>
          </w:p>
        </w:tc>
      </w:tr>
      <w:tr w:rsidR="00B079CA" w:rsidRPr="00B079CA" w14:paraId="590A9670" w14:textId="77777777" w:rsidTr="00CA077A">
        <w:trPr>
          <w:trHeight w:val="300"/>
        </w:trPr>
        <w:tc>
          <w:tcPr>
            <w:tcW w:w="3755" w:type="dxa"/>
            <w:tcMar>
              <w:top w:w="15" w:type="dxa"/>
              <w:left w:w="15" w:type="dxa"/>
              <w:bottom w:w="0" w:type="dxa"/>
              <w:right w:w="15" w:type="dxa"/>
            </w:tcMar>
            <w:vAlign w:val="center"/>
          </w:tcPr>
          <w:p w14:paraId="4BC1C96F" w14:textId="77777777"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6459832F"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-4,094,458.58</w:t>
            </w:r>
          </w:p>
        </w:tc>
      </w:tr>
    </w:tbl>
    <w:p w14:paraId="063A23E7"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14:paraId="7F8006E4" w14:textId="77777777"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14:paraId="6D955EF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14:paraId="16686F84"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F8AC956"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14:paraId="4A5AAC6D"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22101348" w14:textId="77777777" w:rsidTr="00E53646">
        <w:tc>
          <w:tcPr>
            <w:tcW w:w="3794" w:type="dxa"/>
            <w:vAlign w:val="center"/>
          </w:tcPr>
          <w:p w14:paraId="1395B6A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718DE5F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BBBE369"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1A71773" w14:textId="77777777" w:rsidTr="00E53646">
        <w:tc>
          <w:tcPr>
            <w:tcW w:w="3794" w:type="dxa"/>
            <w:vAlign w:val="center"/>
          </w:tcPr>
          <w:p w14:paraId="5DC0666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3926696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1,704,606.12</w:t>
            </w:r>
          </w:p>
        </w:tc>
      </w:tr>
      <w:tr w:rsidR="00B079CA" w:rsidRPr="00B079CA" w14:paraId="44125CBC" w14:textId="77777777" w:rsidTr="0032367F">
        <w:tc>
          <w:tcPr>
            <w:tcW w:w="3794" w:type="dxa"/>
            <w:vAlign w:val="center"/>
          </w:tcPr>
          <w:p w14:paraId="523B47A1"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4737D5D0"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BFA4975" w14:textId="77777777" w:rsidTr="00E53646">
        <w:tc>
          <w:tcPr>
            <w:tcW w:w="3794" w:type="dxa"/>
            <w:vAlign w:val="center"/>
          </w:tcPr>
          <w:p w14:paraId="0F7C7FC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363EA2D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6E0E475" w14:textId="77777777" w:rsidTr="00E53646">
        <w:tc>
          <w:tcPr>
            <w:tcW w:w="3794" w:type="dxa"/>
            <w:vAlign w:val="center"/>
          </w:tcPr>
          <w:p w14:paraId="6BE0D32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2B12AF6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1,704,606.12</w:t>
            </w:r>
          </w:p>
        </w:tc>
      </w:tr>
    </w:tbl>
    <w:p w14:paraId="7CA919A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14:paraId="7E49B12B"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72536558" w14:textId="77777777" w:rsidTr="00D621DD">
        <w:trPr>
          <w:trHeight w:val="285"/>
        </w:trPr>
        <w:tc>
          <w:tcPr>
            <w:tcW w:w="3794" w:type="dxa"/>
            <w:vAlign w:val="center"/>
          </w:tcPr>
          <w:p w14:paraId="6C1EC3E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734EED9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35FE280E"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15A4F94" w14:textId="77777777" w:rsidTr="00D621DD">
        <w:trPr>
          <w:trHeight w:val="285"/>
        </w:trPr>
        <w:tc>
          <w:tcPr>
            <w:tcW w:w="3794" w:type="dxa"/>
            <w:vAlign w:val="center"/>
          </w:tcPr>
          <w:p w14:paraId="0463CD05"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03BCE99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8,334,824.94</w:t>
            </w:r>
          </w:p>
        </w:tc>
      </w:tr>
      <w:tr w:rsidR="00B079CA" w:rsidRPr="00B079CA" w14:paraId="78E52724" w14:textId="77777777" w:rsidTr="00D621DD">
        <w:trPr>
          <w:trHeight w:val="285"/>
        </w:trPr>
        <w:tc>
          <w:tcPr>
            <w:tcW w:w="3794" w:type="dxa"/>
            <w:vAlign w:val="center"/>
          </w:tcPr>
          <w:p w14:paraId="00AB8EB3"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508E29C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8,334,824.94</w:t>
            </w:r>
          </w:p>
        </w:tc>
      </w:tr>
      <w:tr w:rsidR="00B079CA" w:rsidRPr="00B079CA" w14:paraId="429D92D5" w14:textId="77777777" w:rsidTr="00D621DD">
        <w:trPr>
          <w:trHeight w:val="285"/>
        </w:trPr>
        <w:tc>
          <w:tcPr>
            <w:tcW w:w="3794" w:type="dxa"/>
            <w:vAlign w:val="center"/>
          </w:tcPr>
          <w:p w14:paraId="0A1B86FE"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5D167BF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4DDD6A2" w14:textId="77777777" w:rsidTr="00D621DD">
        <w:trPr>
          <w:trHeight w:val="285"/>
        </w:trPr>
        <w:tc>
          <w:tcPr>
            <w:tcW w:w="3794" w:type="dxa"/>
            <w:vAlign w:val="center"/>
          </w:tcPr>
          <w:p w14:paraId="3216DDC1"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32460FED"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A359FB2" w14:textId="77777777" w:rsidTr="00D621DD">
        <w:trPr>
          <w:trHeight w:val="285"/>
        </w:trPr>
        <w:tc>
          <w:tcPr>
            <w:tcW w:w="3794" w:type="dxa"/>
            <w:vAlign w:val="center"/>
          </w:tcPr>
          <w:p w14:paraId="0D7FCF09"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7B363900"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6187B6B" w14:textId="77777777" w:rsidTr="00D621DD">
        <w:trPr>
          <w:trHeight w:val="285"/>
        </w:trPr>
        <w:tc>
          <w:tcPr>
            <w:tcW w:w="3794" w:type="dxa"/>
            <w:vAlign w:val="center"/>
          </w:tcPr>
          <w:p w14:paraId="263C62AE"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75A28014"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455D7C2" w14:textId="77777777" w:rsidTr="00D621DD">
        <w:trPr>
          <w:trHeight w:val="285"/>
        </w:trPr>
        <w:tc>
          <w:tcPr>
            <w:tcW w:w="3794" w:type="dxa"/>
            <w:vAlign w:val="center"/>
          </w:tcPr>
          <w:p w14:paraId="2443B753"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54DCC3F1"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4DC78CE6" w14:textId="77777777" w:rsidTr="00D621DD">
        <w:trPr>
          <w:trHeight w:val="285"/>
        </w:trPr>
        <w:tc>
          <w:tcPr>
            <w:tcW w:w="3794" w:type="dxa"/>
            <w:vAlign w:val="center"/>
          </w:tcPr>
          <w:p w14:paraId="5C42F3D5"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lastRenderedPageBreak/>
              <w:t>2.</w:t>
            </w:r>
            <w:r w:rsidRPr="00B079CA">
              <w:rPr>
                <w:rFonts w:eastAsiaTheme="minorEastAsia"/>
                <w:color w:val="000000" w:themeColor="text1"/>
                <w:kern w:val="0"/>
                <w:szCs w:val="21"/>
              </w:rPr>
              <w:t>衍生工具</w:t>
            </w:r>
          </w:p>
        </w:tc>
        <w:tc>
          <w:tcPr>
            <w:tcW w:w="5528" w:type="dxa"/>
            <w:vAlign w:val="center"/>
          </w:tcPr>
          <w:p w14:paraId="0F9121BA"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2FB4366" w14:textId="77777777" w:rsidTr="00D621DD">
        <w:trPr>
          <w:trHeight w:val="285"/>
        </w:trPr>
        <w:tc>
          <w:tcPr>
            <w:tcW w:w="3794" w:type="dxa"/>
            <w:vAlign w:val="center"/>
          </w:tcPr>
          <w:p w14:paraId="7B753376"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5A4422E3"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17ABA23" w14:textId="77777777" w:rsidTr="00D621DD">
        <w:trPr>
          <w:trHeight w:val="285"/>
        </w:trPr>
        <w:tc>
          <w:tcPr>
            <w:tcW w:w="3794" w:type="dxa"/>
            <w:vAlign w:val="center"/>
          </w:tcPr>
          <w:p w14:paraId="7C5546DD"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6E8C8FEF"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76A9704" w14:textId="77777777" w:rsidTr="0032367F">
        <w:trPr>
          <w:trHeight w:val="285"/>
        </w:trPr>
        <w:tc>
          <w:tcPr>
            <w:tcW w:w="3794" w:type="dxa"/>
            <w:vAlign w:val="center"/>
          </w:tcPr>
          <w:p w14:paraId="7C43A35B"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49DEE7AC"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404ABDA" w14:textId="77777777" w:rsidTr="00D621DD">
        <w:trPr>
          <w:trHeight w:val="285"/>
        </w:trPr>
        <w:tc>
          <w:tcPr>
            <w:tcW w:w="3794" w:type="dxa"/>
            <w:vAlign w:val="center"/>
          </w:tcPr>
          <w:p w14:paraId="1F302CA7"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162DBEFD"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8,334,824.94</w:t>
            </w:r>
          </w:p>
        </w:tc>
      </w:tr>
    </w:tbl>
    <w:p w14:paraId="7241B005"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5D0AAA53"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699225C1" w14:textId="77777777" w:rsidTr="00D621DD">
        <w:trPr>
          <w:trHeight w:val="255"/>
        </w:trPr>
        <w:tc>
          <w:tcPr>
            <w:tcW w:w="3691" w:type="dxa"/>
            <w:vAlign w:val="center"/>
          </w:tcPr>
          <w:p w14:paraId="7D350B6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7702E1F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4A42E54"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A9D91C1" w14:textId="77777777" w:rsidTr="00D621DD">
        <w:trPr>
          <w:trHeight w:val="255"/>
        </w:trPr>
        <w:tc>
          <w:tcPr>
            <w:tcW w:w="3691" w:type="dxa"/>
            <w:vAlign w:val="bottom"/>
          </w:tcPr>
          <w:p w14:paraId="26BF43C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14:paraId="12978A3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4,458.42</w:t>
            </w:r>
          </w:p>
        </w:tc>
      </w:tr>
      <w:tr w:rsidR="008F2BE4" w14:paraId="52E3B5E5" w14:textId="77777777">
        <w:tc>
          <w:tcPr>
            <w:tcW w:w="3691" w:type="dxa"/>
            <w:vAlign w:val="center"/>
          </w:tcPr>
          <w:p w14:paraId="69ED8109" w14:textId="77777777" w:rsidR="008F2BE4" w:rsidRDefault="00EE7517">
            <w:pPr>
              <w:jc w:val="left"/>
            </w:pPr>
            <w:r>
              <w:rPr>
                <w:rFonts w:eastAsiaTheme="minorEastAsia"/>
                <w:color w:val="000000" w:themeColor="text1"/>
                <w:szCs w:val="21"/>
              </w:rPr>
              <w:t>转换费收入</w:t>
            </w:r>
          </w:p>
        </w:tc>
        <w:tc>
          <w:tcPr>
            <w:tcW w:w="5528" w:type="dxa"/>
            <w:vAlign w:val="center"/>
          </w:tcPr>
          <w:p w14:paraId="577C3400" w14:textId="77777777" w:rsidR="008F2BE4" w:rsidRDefault="00EE7517">
            <w:pPr>
              <w:jc w:val="right"/>
            </w:pPr>
            <w:r>
              <w:rPr>
                <w:rFonts w:eastAsiaTheme="minorEastAsia"/>
                <w:color w:val="000000" w:themeColor="text1"/>
                <w:szCs w:val="21"/>
              </w:rPr>
              <w:t>8.86</w:t>
            </w:r>
          </w:p>
        </w:tc>
      </w:tr>
      <w:tr w:rsidR="00B079CA" w:rsidRPr="00B079CA" w14:paraId="0F8BB34F" w14:textId="77777777" w:rsidTr="00D621DD">
        <w:trPr>
          <w:trHeight w:val="255"/>
        </w:trPr>
        <w:tc>
          <w:tcPr>
            <w:tcW w:w="3691" w:type="dxa"/>
            <w:vAlign w:val="bottom"/>
          </w:tcPr>
          <w:p w14:paraId="04C6007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3B0D7D4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4,467.28</w:t>
            </w:r>
          </w:p>
        </w:tc>
      </w:tr>
    </w:tbl>
    <w:p w14:paraId="7D6A9F1C" w14:textId="77777777" w:rsidR="008F2BE4" w:rsidRDefault="00EE7517">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14:paraId="7E66E4F6"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本基金的转换费由赎回费和申购费补差两部分构成，其中赎回费部分的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14:paraId="4C6AB1D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14:paraId="34367F45"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61FF7429" w14:textId="77777777" w:rsidTr="00D621DD">
        <w:tc>
          <w:tcPr>
            <w:tcW w:w="3853" w:type="dxa"/>
            <w:vAlign w:val="center"/>
          </w:tcPr>
          <w:p w14:paraId="29BD49F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5DCA6E2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39F0B293"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93CE55D" w14:textId="77777777" w:rsidTr="00D621DD">
        <w:tc>
          <w:tcPr>
            <w:tcW w:w="3853" w:type="dxa"/>
            <w:vAlign w:val="center"/>
          </w:tcPr>
          <w:p w14:paraId="2018430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5DD0403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29,835.26</w:t>
            </w:r>
          </w:p>
        </w:tc>
      </w:tr>
      <w:tr w:rsidR="00B079CA" w:rsidRPr="00B079CA" w14:paraId="0928D1BB" w14:textId="77777777" w:rsidTr="00D621DD">
        <w:tc>
          <w:tcPr>
            <w:tcW w:w="3853" w:type="dxa"/>
            <w:vAlign w:val="center"/>
          </w:tcPr>
          <w:p w14:paraId="5037D0A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084CE63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14:paraId="564A1F99" w14:textId="77777777" w:rsidTr="00D621DD">
        <w:tc>
          <w:tcPr>
            <w:tcW w:w="3853" w:type="dxa"/>
            <w:vAlign w:val="center"/>
          </w:tcPr>
          <w:p w14:paraId="7E02AF2C"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48072CAF"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8F2BE4" w14:paraId="566C048B" w14:textId="77777777">
        <w:tc>
          <w:tcPr>
            <w:tcW w:w="3853" w:type="dxa"/>
            <w:vAlign w:val="center"/>
          </w:tcPr>
          <w:p w14:paraId="74AB0B3E" w14:textId="77777777" w:rsidR="008F2BE4" w:rsidRDefault="00EE7517">
            <w:pPr>
              <w:jc w:val="left"/>
            </w:pPr>
            <w:r>
              <w:rPr>
                <w:rFonts w:eastAsiaTheme="minorEastAsia"/>
                <w:color w:val="000000" w:themeColor="text1"/>
                <w:szCs w:val="21"/>
              </w:rPr>
              <w:t>银行汇划费</w:t>
            </w:r>
          </w:p>
        </w:tc>
        <w:tc>
          <w:tcPr>
            <w:tcW w:w="5551" w:type="dxa"/>
            <w:vAlign w:val="center"/>
          </w:tcPr>
          <w:p w14:paraId="60DB417B" w14:textId="77777777" w:rsidR="008F2BE4" w:rsidRDefault="00EE7517">
            <w:pPr>
              <w:jc w:val="right"/>
            </w:pPr>
            <w:r>
              <w:rPr>
                <w:rFonts w:eastAsiaTheme="minorEastAsia"/>
                <w:color w:val="000000" w:themeColor="text1"/>
                <w:szCs w:val="21"/>
              </w:rPr>
              <w:t>250.00</w:t>
            </w:r>
          </w:p>
        </w:tc>
      </w:tr>
      <w:tr w:rsidR="008F2BE4" w14:paraId="1C751B2A" w14:textId="77777777">
        <w:tc>
          <w:tcPr>
            <w:tcW w:w="3853" w:type="dxa"/>
            <w:vAlign w:val="center"/>
          </w:tcPr>
          <w:p w14:paraId="08F721D0" w14:textId="77777777" w:rsidR="008F2BE4" w:rsidRDefault="00EE7517">
            <w:pPr>
              <w:jc w:val="left"/>
            </w:pPr>
            <w:r>
              <w:rPr>
                <w:rFonts w:eastAsiaTheme="minorEastAsia"/>
                <w:color w:val="000000" w:themeColor="text1"/>
                <w:szCs w:val="21"/>
              </w:rPr>
              <w:t>账户维护费</w:t>
            </w:r>
          </w:p>
        </w:tc>
        <w:tc>
          <w:tcPr>
            <w:tcW w:w="5551" w:type="dxa"/>
            <w:vAlign w:val="center"/>
          </w:tcPr>
          <w:p w14:paraId="0BD8EFD3" w14:textId="77777777" w:rsidR="008F2BE4" w:rsidRDefault="00EE7517">
            <w:pPr>
              <w:jc w:val="right"/>
            </w:pPr>
            <w:r>
              <w:rPr>
                <w:rFonts w:eastAsiaTheme="minorEastAsia"/>
                <w:color w:val="000000" w:themeColor="text1"/>
                <w:szCs w:val="21"/>
              </w:rPr>
              <w:t>9,000.00</w:t>
            </w:r>
          </w:p>
        </w:tc>
      </w:tr>
      <w:tr w:rsidR="00B079CA" w:rsidRPr="00B079CA" w14:paraId="59061247" w14:textId="77777777" w:rsidTr="00D621DD">
        <w:tc>
          <w:tcPr>
            <w:tcW w:w="3853" w:type="dxa"/>
            <w:vAlign w:val="bottom"/>
          </w:tcPr>
          <w:p w14:paraId="539FE5D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38420D5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98,757.60</w:t>
            </w:r>
          </w:p>
        </w:tc>
      </w:tr>
    </w:tbl>
    <w:p w14:paraId="58F80190"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3D60CE00"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45CBA3ED"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305C9157"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6A409311"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4A56D28F"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38658BC2" w14:textId="77777777" w:rsidTr="0070173B">
        <w:tc>
          <w:tcPr>
            <w:tcW w:w="5220" w:type="dxa"/>
          </w:tcPr>
          <w:p w14:paraId="7FD89A8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33AE14E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8F2BE4" w14:paraId="3F402945" w14:textId="77777777">
        <w:tc>
          <w:tcPr>
            <w:tcW w:w="5220" w:type="dxa"/>
            <w:vAlign w:val="center"/>
          </w:tcPr>
          <w:p w14:paraId="2AAF6C24" w14:textId="77777777" w:rsidR="008F2BE4" w:rsidRDefault="00EE7517">
            <w:pPr>
              <w:jc w:val="left"/>
            </w:pPr>
            <w:r>
              <w:rPr>
                <w:rFonts w:eastAsiaTheme="minorEastAsia"/>
                <w:color w:val="000000" w:themeColor="text1"/>
                <w:szCs w:val="21"/>
              </w:rPr>
              <w:t>摩根基金管理（中国）有限公司</w:t>
            </w:r>
          </w:p>
        </w:tc>
        <w:tc>
          <w:tcPr>
            <w:tcW w:w="3780" w:type="dxa"/>
            <w:vAlign w:val="center"/>
          </w:tcPr>
          <w:p w14:paraId="26D472AD" w14:textId="77777777" w:rsidR="008F2BE4" w:rsidRDefault="00EE7517">
            <w:pPr>
              <w:jc w:val="left"/>
            </w:pPr>
            <w:r>
              <w:rPr>
                <w:rFonts w:eastAsiaTheme="minorEastAsia"/>
                <w:color w:val="000000" w:themeColor="text1"/>
                <w:szCs w:val="21"/>
              </w:rPr>
              <w:t>基金管理人、注册登记机构、基金销售</w:t>
            </w:r>
            <w:r>
              <w:rPr>
                <w:rFonts w:eastAsiaTheme="minorEastAsia"/>
                <w:color w:val="000000" w:themeColor="text1"/>
                <w:szCs w:val="21"/>
              </w:rPr>
              <w:lastRenderedPageBreak/>
              <w:t>机构</w:t>
            </w:r>
          </w:p>
        </w:tc>
      </w:tr>
      <w:tr w:rsidR="008F2BE4" w14:paraId="5304AAF7" w14:textId="77777777">
        <w:tc>
          <w:tcPr>
            <w:tcW w:w="5220" w:type="dxa"/>
            <w:vAlign w:val="center"/>
          </w:tcPr>
          <w:p w14:paraId="1B7C0E6A" w14:textId="77777777" w:rsidR="008F2BE4" w:rsidRDefault="00EE7517">
            <w:pPr>
              <w:jc w:val="left"/>
            </w:pPr>
            <w:r>
              <w:rPr>
                <w:rFonts w:eastAsiaTheme="minorEastAsia"/>
                <w:color w:val="000000" w:themeColor="text1"/>
                <w:szCs w:val="21"/>
              </w:rPr>
              <w:lastRenderedPageBreak/>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14:paraId="0141C3E4" w14:textId="77777777" w:rsidR="008F2BE4" w:rsidRDefault="00EE7517">
            <w:pPr>
              <w:jc w:val="left"/>
            </w:pPr>
            <w:r>
              <w:rPr>
                <w:rFonts w:eastAsiaTheme="minorEastAsia"/>
                <w:color w:val="000000" w:themeColor="text1"/>
                <w:szCs w:val="21"/>
              </w:rPr>
              <w:t>基金托管人、基金代销机构</w:t>
            </w:r>
          </w:p>
        </w:tc>
      </w:tr>
    </w:tbl>
    <w:p w14:paraId="751F94DA"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579E73AB"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74C8465A"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423FE5BA"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285CF44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1114FEC0"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6D7DB7E1"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7BAA45C5" w14:textId="77777777" w:rsidTr="00DF6727">
        <w:tc>
          <w:tcPr>
            <w:tcW w:w="3686" w:type="dxa"/>
            <w:vAlign w:val="center"/>
          </w:tcPr>
          <w:p w14:paraId="0B04326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3B0EFA2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89E93DD"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069B50E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0F7AF8DF"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D0F88CD" w14:textId="77777777" w:rsidTr="00DF6727">
        <w:tc>
          <w:tcPr>
            <w:tcW w:w="3686" w:type="dxa"/>
            <w:vAlign w:val="center"/>
          </w:tcPr>
          <w:p w14:paraId="4E4390B3"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1112FFDE"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1,163,378.84</w:t>
            </w:r>
          </w:p>
        </w:tc>
        <w:tc>
          <w:tcPr>
            <w:tcW w:w="2588" w:type="dxa"/>
            <w:vAlign w:val="center"/>
          </w:tcPr>
          <w:p w14:paraId="20EE9D26"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1,916,537.59</w:t>
            </w:r>
          </w:p>
        </w:tc>
      </w:tr>
      <w:tr w:rsidR="00B079CA" w:rsidRPr="00B079CA" w14:paraId="46B6201A" w14:textId="77777777" w:rsidTr="00DF6727">
        <w:tc>
          <w:tcPr>
            <w:tcW w:w="3686" w:type="dxa"/>
            <w:vAlign w:val="center"/>
          </w:tcPr>
          <w:p w14:paraId="5800240C"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1873B8B4"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478,049.82</w:t>
            </w:r>
          </w:p>
        </w:tc>
        <w:tc>
          <w:tcPr>
            <w:tcW w:w="2588" w:type="dxa"/>
            <w:vAlign w:val="center"/>
          </w:tcPr>
          <w:p w14:paraId="2A818ACA"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619,255.42</w:t>
            </w:r>
          </w:p>
        </w:tc>
      </w:tr>
      <w:tr w:rsidR="00DF6727" w:rsidRPr="00E15564" w14:paraId="5949A423" w14:textId="77777777" w:rsidTr="00DF6727">
        <w:tblPrEx>
          <w:tblLook w:val="04A0" w:firstRow="1" w:lastRow="0" w:firstColumn="1" w:lastColumn="0" w:noHBand="0" w:noVBand="1"/>
        </w:tblPrEx>
        <w:tc>
          <w:tcPr>
            <w:tcW w:w="3686" w:type="dxa"/>
          </w:tcPr>
          <w:p w14:paraId="53FA728A" w14:textId="77777777" w:rsidR="00DF6727" w:rsidRPr="00DF6727" w:rsidRDefault="00DF6727" w:rsidP="00DF6727">
            <w:pPr>
              <w:ind w:firstLineChars="300" w:firstLine="630"/>
              <w:rPr>
                <w:rFonts w:eastAsiaTheme="minorEastAsia"/>
                <w:color w:val="000000" w:themeColor="text1"/>
                <w:szCs w:val="21"/>
              </w:rPr>
            </w:pPr>
            <w:bookmarkStart w:id="59"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9"/>
          </w:p>
        </w:tc>
        <w:tc>
          <w:tcPr>
            <w:tcW w:w="2657" w:type="dxa"/>
            <w:vAlign w:val="center"/>
          </w:tcPr>
          <w:p w14:paraId="4A0903F4"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685,329.02</w:t>
            </w:r>
          </w:p>
        </w:tc>
        <w:tc>
          <w:tcPr>
            <w:tcW w:w="2588" w:type="dxa"/>
            <w:vAlign w:val="center"/>
          </w:tcPr>
          <w:p w14:paraId="56E99017"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1,297,282.17</w:t>
            </w:r>
          </w:p>
        </w:tc>
      </w:tr>
    </w:tbl>
    <w:p w14:paraId="792AAE20" w14:textId="77777777" w:rsidR="008F2BE4" w:rsidRDefault="00EE7517">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14:paraId="7566F28A"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14:paraId="09738E26"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3120FE94"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582F1939" w14:textId="77777777" w:rsidTr="00B87288">
        <w:tc>
          <w:tcPr>
            <w:tcW w:w="3686" w:type="dxa"/>
            <w:vAlign w:val="center"/>
          </w:tcPr>
          <w:p w14:paraId="59D3452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1910339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D982CEE"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720070B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15F0F68C"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684AE60" w14:textId="77777777" w:rsidTr="00B87288">
        <w:tc>
          <w:tcPr>
            <w:tcW w:w="3686" w:type="dxa"/>
            <w:vAlign w:val="center"/>
          </w:tcPr>
          <w:p w14:paraId="21E77AA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14:paraId="4859DF97"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193,896.48</w:t>
            </w:r>
          </w:p>
        </w:tc>
        <w:tc>
          <w:tcPr>
            <w:tcW w:w="2588" w:type="dxa"/>
            <w:vAlign w:val="center"/>
          </w:tcPr>
          <w:p w14:paraId="3AE38C28"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319,422.87</w:t>
            </w:r>
          </w:p>
        </w:tc>
      </w:tr>
    </w:tbl>
    <w:p w14:paraId="6B227C87" w14:textId="77777777" w:rsidR="008F2BE4" w:rsidRDefault="00EE7517">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14:paraId="25103736"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14:paraId="7A22E94E" w14:textId="77777777"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285D5B9C" w14:textId="77777777"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14:paraId="2115CF41"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20903655"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5781195E"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0EB717B9"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5F37E80"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5CBCA92F"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4CB34F3C"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56B6AB10"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3948B5D7"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574BB91"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5A4C87EF"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4507C8FF"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8F2BE4" w14:paraId="11698DB3" w14:textId="77777777">
        <w:tc>
          <w:tcPr>
            <w:tcW w:w="2108" w:type="dxa"/>
            <w:vAlign w:val="center"/>
          </w:tcPr>
          <w:p w14:paraId="38CD6924" w14:textId="77777777" w:rsidR="008F2BE4" w:rsidRDefault="00EE7517">
            <w:pPr>
              <w:jc w:val="left"/>
            </w:pPr>
            <w:r>
              <w:rPr>
                <w:rFonts w:eastAsiaTheme="minorEastAsia"/>
                <w:color w:val="000000" w:themeColor="text1"/>
                <w:szCs w:val="21"/>
              </w:rPr>
              <w:t>摩根基金管理（中国）有限公司</w:t>
            </w:r>
          </w:p>
        </w:tc>
        <w:tc>
          <w:tcPr>
            <w:tcW w:w="1861" w:type="dxa"/>
            <w:vAlign w:val="center"/>
          </w:tcPr>
          <w:p w14:paraId="3B476C3C" w14:textId="77777777" w:rsidR="008F2BE4" w:rsidRDefault="00EE7517">
            <w:pPr>
              <w:jc w:val="right"/>
            </w:pPr>
            <w:r>
              <w:rPr>
                <w:rFonts w:eastAsiaTheme="minorEastAsia"/>
                <w:color w:val="000000" w:themeColor="text1"/>
                <w:szCs w:val="21"/>
              </w:rPr>
              <w:t>-</w:t>
            </w:r>
          </w:p>
        </w:tc>
        <w:tc>
          <w:tcPr>
            <w:tcW w:w="2281" w:type="dxa"/>
            <w:vAlign w:val="center"/>
          </w:tcPr>
          <w:p w14:paraId="3E1011B0" w14:textId="77777777" w:rsidR="008F2BE4" w:rsidRDefault="00EE7517">
            <w:pPr>
              <w:jc w:val="right"/>
            </w:pPr>
            <w:r>
              <w:rPr>
                <w:rFonts w:eastAsiaTheme="minorEastAsia"/>
                <w:color w:val="000000" w:themeColor="text1"/>
                <w:szCs w:val="21"/>
              </w:rPr>
              <w:t>117.34</w:t>
            </w:r>
          </w:p>
        </w:tc>
        <w:tc>
          <w:tcPr>
            <w:tcW w:w="3245" w:type="dxa"/>
            <w:vAlign w:val="center"/>
          </w:tcPr>
          <w:p w14:paraId="09836941" w14:textId="77777777" w:rsidR="008F2BE4" w:rsidRDefault="00EE7517">
            <w:pPr>
              <w:jc w:val="right"/>
            </w:pPr>
            <w:r>
              <w:rPr>
                <w:rFonts w:eastAsiaTheme="minorEastAsia"/>
                <w:color w:val="000000" w:themeColor="text1"/>
                <w:szCs w:val="21"/>
              </w:rPr>
              <w:t>117.34</w:t>
            </w:r>
          </w:p>
        </w:tc>
      </w:tr>
      <w:tr w:rsidR="00B079CA" w:rsidRPr="00B079CA" w14:paraId="343986C8"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196DD084"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24E50C2E"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02110B58"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117.34</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62ECDF25"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117.34</w:t>
            </w:r>
          </w:p>
        </w:tc>
      </w:tr>
      <w:tr w:rsidR="00B079CA" w:rsidRPr="00B079CA" w14:paraId="4761FEE9"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1DF46633" w14:textId="77777777"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44016734"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04E103F8"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5A24E6E"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157D04DE" w14:textId="77777777"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7830726A"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4EAB0D2D"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6EA7D0F6"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7086913"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58B3D38B"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05C76CF1"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8F2BE4" w14:paraId="01D6AE4D" w14:textId="77777777">
        <w:tc>
          <w:tcPr>
            <w:tcW w:w="2108" w:type="dxa"/>
            <w:vAlign w:val="center"/>
          </w:tcPr>
          <w:p w14:paraId="132556F6" w14:textId="77777777" w:rsidR="008F2BE4" w:rsidRDefault="00EE7517">
            <w:pPr>
              <w:jc w:val="left"/>
            </w:pPr>
            <w:r>
              <w:rPr>
                <w:rFonts w:eastAsiaTheme="minorEastAsia"/>
                <w:color w:val="000000" w:themeColor="text1"/>
                <w:szCs w:val="21"/>
              </w:rPr>
              <w:t>摩根基金管理（中国）有限公司</w:t>
            </w:r>
          </w:p>
        </w:tc>
        <w:tc>
          <w:tcPr>
            <w:tcW w:w="1861" w:type="dxa"/>
            <w:vAlign w:val="center"/>
          </w:tcPr>
          <w:p w14:paraId="1A85C627" w14:textId="77777777" w:rsidR="008F2BE4" w:rsidRDefault="00EE7517">
            <w:pPr>
              <w:jc w:val="right"/>
            </w:pPr>
            <w:r>
              <w:rPr>
                <w:rFonts w:eastAsiaTheme="minorEastAsia"/>
                <w:color w:val="000000" w:themeColor="text1"/>
                <w:szCs w:val="21"/>
              </w:rPr>
              <w:t>-</w:t>
            </w:r>
          </w:p>
        </w:tc>
        <w:tc>
          <w:tcPr>
            <w:tcW w:w="2281" w:type="dxa"/>
            <w:vAlign w:val="center"/>
          </w:tcPr>
          <w:p w14:paraId="190F9525" w14:textId="77777777" w:rsidR="008F2BE4" w:rsidRDefault="00EE7517">
            <w:pPr>
              <w:jc w:val="right"/>
            </w:pPr>
            <w:r>
              <w:rPr>
                <w:rFonts w:eastAsiaTheme="minorEastAsia"/>
                <w:color w:val="000000" w:themeColor="text1"/>
                <w:szCs w:val="21"/>
              </w:rPr>
              <w:t>50.47</w:t>
            </w:r>
          </w:p>
        </w:tc>
        <w:tc>
          <w:tcPr>
            <w:tcW w:w="3245" w:type="dxa"/>
            <w:vAlign w:val="center"/>
          </w:tcPr>
          <w:p w14:paraId="05D97128" w14:textId="77777777" w:rsidR="008F2BE4" w:rsidRDefault="00EE7517">
            <w:pPr>
              <w:jc w:val="right"/>
            </w:pPr>
            <w:r>
              <w:rPr>
                <w:rFonts w:eastAsiaTheme="minorEastAsia"/>
                <w:color w:val="000000" w:themeColor="text1"/>
                <w:szCs w:val="21"/>
              </w:rPr>
              <w:t>50.47</w:t>
            </w:r>
          </w:p>
        </w:tc>
      </w:tr>
      <w:tr w:rsidR="00B079CA" w:rsidRPr="00B079CA" w14:paraId="4828F627"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23E97E3D"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4F9CC1D4"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4BC4C06D"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50.47</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5616EA57"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50.47</w:t>
            </w:r>
          </w:p>
        </w:tc>
      </w:tr>
    </w:tbl>
    <w:p w14:paraId="66781B3F" w14:textId="77777777" w:rsidR="008F2BE4" w:rsidRDefault="00EE7517">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0.6%</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14:paraId="28BA1B00" w14:textId="77777777"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0.6% / </w:t>
      </w:r>
      <w:r w:rsidRPr="00B079CA">
        <w:rPr>
          <w:rFonts w:eastAsiaTheme="minorEastAsia"/>
          <w:color w:val="000000" w:themeColor="text1"/>
          <w:kern w:val="0"/>
          <w:szCs w:val="21"/>
        </w:rPr>
        <w:t>当年天数。</w:t>
      </w:r>
    </w:p>
    <w:p w14:paraId="06AAA40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5B641A0E"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A485FAE" w14:textId="77777777" w:rsidR="00A9398B" w:rsidRPr="00B079CA" w:rsidRDefault="00A9398B" w:rsidP="00A9398B">
      <w:pPr>
        <w:spacing w:line="360" w:lineRule="auto"/>
        <w:rPr>
          <w:b/>
          <w:bCs/>
          <w:color w:val="000000" w:themeColor="text1"/>
          <w:szCs w:val="21"/>
        </w:rPr>
      </w:pPr>
      <w:bookmarkStart w:id="60"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358B72D3"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41C0CF9C"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60"/>
    <w:p w14:paraId="1CE96E0A"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422F2B5B"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269F24F7"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4259E894"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14:paraId="0E3C4F3C"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AB85FA1"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4E396B1F"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BCF509E"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2B547466"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3FF75561" w14:textId="77777777" w:rsidTr="003C0ECA">
        <w:tc>
          <w:tcPr>
            <w:tcW w:w="2694" w:type="dxa"/>
            <w:vMerge w:val="restart"/>
            <w:vAlign w:val="center"/>
          </w:tcPr>
          <w:p w14:paraId="62022CF7"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0883FD9D"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4AA52981"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3D361FEB"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60733CFB"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66759AD" w14:textId="77777777" w:rsidTr="003C0ECA">
        <w:tc>
          <w:tcPr>
            <w:tcW w:w="2694" w:type="dxa"/>
            <w:vMerge/>
            <w:vAlign w:val="center"/>
          </w:tcPr>
          <w:p w14:paraId="0E934F2C"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4450F1CC"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7058FC64"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20D78E01"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086F71A4"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8F2BE4" w14:paraId="528FE932" w14:textId="77777777">
        <w:tc>
          <w:tcPr>
            <w:tcW w:w="2694" w:type="dxa"/>
            <w:vAlign w:val="center"/>
          </w:tcPr>
          <w:p w14:paraId="35E8050F" w14:textId="77777777" w:rsidR="008F2BE4" w:rsidRDefault="00EE7517">
            <w:pPr>
              <w:jc w:val="left"/>
            </w:pPr>
            <w:r>
              <w:rPr>
                <w:rFonts w:eastAsiaTheme="minorEastAsia"/>
                <w:color w:val="000000" w:themeColor="text1"/>
                <w:szCs w:val="21"/>
              </w:rPr>
              <w:t>中国建设银行</w:t>
            </w:r>
          </w:p>
        </w:tc>
        <w:tc>
          <w:tcPr>
            <w:tcW w:w="1417" w:type="dxa"/>
            <w:vAlign w:val="center"/>
          </w:tcPr>
          <w:p w14:paraId="2116E7AB" w14:textId="77777777" w:rsidR="008F2BE4" w:rsidRDefault="00EE7517">
            <w:pPr>
              <w:jc w:val="right"/>
            </w:pPr>
            <w:r>
              <w:rPr>
                <w:rFonts w:eastAsiaTheme="minorEastAsia"/>
                <w:color w:val="000000" w:themeColor="text1"/>
                <w:szCs w:val="21"/>
              </w:rPr>
              <w:t>15,192,024.64</w:t>
            </w:r>
          </w:p>
        </w:tc>
        <w:tc>
          <w:tcPr>
            <w:tcW w:w="1736" w:type="dxa"/>
            <w:vAlign w:val="center"/>
          </w:tcPr>
          <w:p w14:paraId="06C24F16" w14:textId="77777777" w:rsidR="008F2BE4" w:rsidRDefault="00EE7517">
            <w:pPr>
              <w:jc w:val="right"/>
            </w:pPr>
            <w:r>
              <w:rPr>
                <w:rFonts w:eastAsiaTheme="minorEastAsia"/>
                <w:color w:val="000000" w:themeColor="text1"/>
                <w:szCs w:val="21"/>
              </w:rPr>
              <w:t>32,555.68</w:t>
            </w:r>
          </w:p>
        </w:tc>
        <w:tc>
          <w:tcPr>
            <w:tcW w:w="1383" w:type="dxa"/>
            <w:vAlign w:val="center"/>
          </w:tcPr>
          <w:p w14:paraId="6760A8CD" w14:textId="77777777" w:rsidR="008F2BE4" w:rsidRDefault="00EE7517">
            <w:pPr>
              <w:jc w:val="right"/>
            </w:pPr>
            <w:r>
              <w:rPr>
                <w:rFonts w:eastAsiaTheme="minorEastAsia"/>
                <w:color w:val="000000" w:themeColor="text1"/>
                <w:szCs w:val="21"/>
              </w:rPr>
              <w:t>15,154,611.23</w:t>
            </w:r>
          </w:p>
        </w:tc>
        <w:tc>
          <w:tcPr>
            <w:tcW w:w="1770" w:type="dxa"/>
            <w:vAlign w:val="center"/>
          </w:tcPr>
          <w:p w14:paraId="0238A7F4" w14:textId="77777777" w:rsidR="008F2BE4" w:rsidRDefault="00EE7517">
            <w:pPr>
              <w:jc w:val="right"/>
            </w:pPr>
            <w:r>
              <w:rPr>
                <w:rFonts w:eastAsiaTheme="minorEastAsia"/>
                <w:color w:val="000000" w:themeColor="text1"/>
                <w:szCs w:val="21"/>
              </w:rPr>
              <w:t>47,898.45</w:t>
            </w:r>
          </w:p>
        </w:tc>
      </w:tr>
    </w:tbl>
    <w:p w14:paraId="75F20DC9"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注：本基金的银行存款由基金托管人中国建设银行保管，按银行同业利率计息。</w:t>
      </w:r>
    </w:p>
    <w:p w14:paraId="6207DB11"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626C0F8A"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69CFE57"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2FD64E4F"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4B870C75"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16F5C397"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14:paraId="6D5D3E96"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D36EC51"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2F14A197"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4587E03E"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08B281D2"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432AF9DB"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14:paraId="7D96D285" w14:textId="77777777" w:rsidTr="008F5D06">
        <w:trPr>
          <w:trHeight w:val="270"/>
        </w:trPr>
        <w:tc>
          <w:tcPr>
            <w:tcW w:w="9180" w:type="dxa"/>
            <w:gridSpan w:val="11"/>
            <w:vAlign w:val="center"/>
          </w:tcPr>
          <w:p w14:paraId="62C0129C" w14:textId="77777777"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14:paraId="0A91782F" w14:textId="77777777" w:rsidTr="008F5D06">
        <w:trPr>
          <w:trHeight w:val="745"/>
        </w:trPr>
        <w:tc>
          <w:tcPr>
            <w:tcW w:w="834" w:type="dxa"/>
            <w:vAlign w:val="center"/>
          </w:tcPr>
          <w:p w14:paraId="1E172F15" w14:textId="77777777"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14:paraId="7A75E85B" w14:textId="77777777"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14:paraId="185FDFF3" w14:textId="77777777"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14:paraId="311F2E8B" w14:textId="77777777"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14:paraId="144945FE" w14:textId="77777777" w:rsidR="008F5D06" w:rsidRPr="00B079CA" w:rsidRDefault="008F5D06" w:rsidP="00461F9D">
            <w:pPr>
              <w:jc w:val="center"/>
              <w:rPr>
                <w:color w:val="000000" w:themeColor="text1"/>
                <w:szCs w:val="21"/>
              </w:rPr>
            </w:pPr>
            <w:r w:rsidRPr="00B079CA">
              <w:rPr>
                <w:color w:val="000000" w:themeColor="text1"/>
                <w:szCs w:val="21"/>
              </w:rPr>
              <w:t>成功</w:t>
            </w:r>
          </w:p>
          <w:p w14:paraId="5A0EDD4A" w14:textId="77777777"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14:paraId="074C4CAF" w14:textId="77777777"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14:paraId="15267F2A" w14:textId="77777777" w:rsidR="008F5D06" w:rsidRPr="00B079CA" w:rsidRDefault="008F5D06" w:rsidP="00461F9D">
            <w:pPr>
              <w:jc w:val="center"/>
              <w:rPr>
                <w:color w:val="000000" w:themeColor="text1"/>
                <w:szCs w:val="21"/>
              </w:rPr>
            </w:pPr>
            <w:r w:rsidRPr="00B079CA">
              <w:rPr>
                <w:color w:val="000000" w:themeColor="text1"/>
                <w:szCs w:val="21"/>
              </w:rPr>
              <w:t>流通受</w:t>
            </w:r>
          </w:p>
          <w:p w14:paraId="00E91A78" w14:textId="77777777" w:rsidR="008F5D06" w:rsidRPr="00B079CA" w:rsidRDefault="008F5D06" w:rsidP="00461F9D">
            <w:pPr>
              <w:jc w:val="center"/>
              <w:rPr>
                <w:color w:val="000000" w:themeColor="text1"/>
                <w:szCs w:val="21"/>
              </w:rPr>
            </w:pPr>
            <w:r w:rsidRPr="00B079CA">
              <w:rPr>
                <w:color w:val="000000" w:themeColor="text1"/>
                <w:szCs w:val="21"/>
              </w:rPr>
              <w:t>限类型</w:t>
            </w:r>
          </w:p>
        </w:tc>
        <w:tc>
          <w:tcPr>
            <w:tcW w:w="835" w:type="dxa"/>
            <w:vAlign w:val="center"/>
          </w:tcPr>
          <w:p w14:paraId="09A92784" w14:textId="77777777" w:rsidR="008F5D06" w:rsidRPr="00B079CA" w:rsidRDefault="008F5D06" w:rsidP="00461F9D">
            <w:pPr>
              <w:jc w:val="center"/>
              <w:rPr>
                <w:color w:val="000000" w:themeColor="text1"/>
                <w:szCs w:val="21"/>
              </w:rPr>
            </w:pPr>
            <w:r w:rsidRPr="00B079CA">
              <w:rPr>
                <w:color w:val="000000" w:themeColor="text1"/>
                <w:szCs w:val="21"/>
              </w:rPr>
              <w:t>认购</w:t>
            </w:r>
          </w:p>
          <w:p w14:paraId="395DB617" w14:textId="77777777"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14:paraId="5B1F6C1B" w14:textId="77777777"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14:paraId="5F831E93" w14:textId="77777777"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14:paraId="4438D447" w14:textId="77777777"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14:paraId="533490B1" w14:textId="77777777" w:rsidR="008F5D06" w:rsidRPr="00B079CA" w:rsidRDefault="008F5D06" w:rsidP="00461F9D">
            <w:pPr>
              <w:jc w:val="center"/>
              <w:rPr>
                <w:color w:val="000000" w:themeColor="text1"/>
                <w:szCs w:val="21"/>
              </w:rPr>
            </w:pPr>
            <w:r w:rsidRPr="00B079CA">
              <w:rPr>
                <w:color w:val="000000" w:themeColor="text1"/>
                <w:szCs w:val="21"/>
              </w:rPr>
              <w:t>期末</w:t>
            </w:r>
          </w:p>
          <w:p w14:paraId="229FBB88" w14:textId="77777777"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14:paraId="64EA1317" w14:textId="77777777" w:rsidR="008F5D06" w:rsidRPr="00B079CA" w:rsidRDefault="008F5D06" w:rsidP="00461F9D">
            <w:pPr>
              <w:jc w:val="center"/>
              <w:rPr>
                <w:color w:val="000000" w:themeColor="text1"/>
                <w:szCs w:val="21"/>
              </w:rPr>
            </w:pPr>
            <w:r w:rsidRPr="00B079CA">
              <w:rPr>
                <w:color w:val="000000" w:themeColor="text1"/>
                <w:szCs w:val="21"/>
              </w:rPr>
              <w:t>期末</w:t>
            </w:r>
          </w:p>
          <w:p w14:paraId="02EB4C86" w14:textId="77777777"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14:paraId="17E36B20" w14:textId="77777777"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8F2BE4" w14:paraId="3CD71DCE" w14:textId="77777777">
        <w:tc>
          <w:tcPr>
            <w:tcW w:w="834" w:type="dxa"/>
            <w:vAlign w:val="center"/>
          </w:tcPr>
          <w:p w14:paraId="09BC471E" w14:textId="77777777" w:rsidR="008F2BE4" w:rsidRDefault="00EE7517">
            <w:pPr>
              <w:jc w:val="center"/>
            </w:pPr>
            <w:r>
              <w:rPr>
                <w:color w:val="000000" w:themeColor="text1"/>
                <w:szCs w:val="21"/>
              </w:rPr>
              <w:t>603350</w:t>
            </w:r>
          </w:p>
        </w:tc>
        <w:tc>
          <w:tcPr>
            <w:tcW w:w="835" w:type="dxa"/>
            <w:vAlign w:val="center"/>
          </w:tcPr>
          <w:p w14:paraId="17010B8A" w14:textId="77777777" w:rsidR="008F2BE4" w:rsidRDefault="00EE7517">
            <w:pPr>
              <w:jc w:val="center"/>
            </w:pPr>
            <w:r>
              <w:rPr>
                <w:color w:val="000000" w:themeColor="text1"/>
                <w:szCs w:val="21"/>
              </w:rPr>
              <w:t>安乃达</w:t>
            </w:r>
          </w:p>
        </w:tc>
        <w:tc>
          <w:tcPr>
            <w:tcW w:w="834" w:type="dxa"/>
            <w:vAlign w:val="center"/>
          </w:tcPr>
          <w:p w14:paraId="1E24651B" w14:textId="77777777" w:rsidR="008F2BE4" w:rsidRDefault="00EE7517">
            <w:pPr>
              <w:jc w:val="center"/>
            </w:pPr>
            <w:r>
              <w:rPr>
                <w:color w:val="000000" w:themeColor="text1"/>
                <w:szCs w:val="21"/>
              </w:rPr>
              <w:t>2024-06-26</w:t>
            </w:r>
          </w:p>
        </w:tc>
        <w:tc>
          <w:tcPr>
            <w:tcW w:w="835" w:type="dxa"/>
            <w:vAlign w:val="center"/>
          </w:tcPr>
          <w:p w14:paraId="75478A95" w14:textId="77777777" w:rsidR="008F2BE4" w:rsidRDefault="00EE7517">
            <w:pPr>
              <w:jc w:val="center"/>
            </w:pPr>
            <w:r>
              <w:rPr>
                <w:color w:val="000000" w:themeColor="text1"/>
                <w:szCs w:val="21"/>
              </w:rPr>
              <w:t>1</w:t>
            </w:r>
            <w:r>
              <w:rPr>
                <w:color w:val="000000" w:themeColor="text1"/>
                <w:szCs w:val="21"/>
              </w:rPr>
              <w:t>个月内（含）</w:t>
            </w:r>
          </w:p>
        </w:tc>
        <w:tc>
          <w:tcPr>
            <w:tcW w:w="834" w:type="dxa"/>
            <w:vAlign w:val="center"/>
          </w:tcPr>
          <w:p w14:paraId="549C64CC" w14:textId="77777777" w:rsidR="008F2BE4" w:rsidRDefault="00EE7517">
            <w:pPr>
              <w:jc w:val="center"/>
            </w:pPr>
            <w:r>
              <w:rPr>
                <w:color w:val="000000" w:themeColor="text1"/>
                <w:szCs w:val="21"/>
              </w:rPr>
              <w:t>新股未上市</w:t>
            </w:r>
          </w:p>
        </w:tc>
        <w:tc>
          <w:tcPr>
            <w:tcW w:w="835" w:type="dxa"/>
            <w:vAlign w:val="center"/>
          </w:tcPr>
          <w:p w14:paraId="0ED3CAE4" w14:textId="77777777" w:rsidR="008F2BE4" w:rsidRDefault="00EE7517">
            <w:pPr>
              <w:jc w:val="right"/>
            </w:pPr>
            <w:r>
              <w:rPr>
                <w:color w:val="000000" w:themeColor="text1"/>
                <w:szCs w:val="21"/>
              </w:rPr>
              <w:t>20.56</w:t>
            </w:r>
          </w:p>
        </w:tc>
        <w:tc>
          <w:tcPr>
            <w:tcW w:w="834" w:type="dxa"/>
            <w:vAlign w:val="center"/>
          </w:tcPr>
          <w:p w14:paraId="6E1B4C11" w14:textId="77777777" w:rsidR="008F2BE4" w:rsidRDefault="00EE7517">
            <w:pPr>
              <w:jc w:val="center"/>
            </w:pPr>
            <w:r>
              <w:rPr>
                <w:color w:val="000000" w:themeColor="text1"/>
                <w:szCs w:val="21"/>
              </w:rPr>
              <w:t>20.56</w:t>
            </w:r>
          </w:p>
        </w:tc>
        <w:tc>
          <w:tcPr>
            <w:tcW w:w="835" w:type="dxa"/>
            <w:vAlign w:val="center"/>
          </w:tcPr>
          <w:p w14:paraId="28420DB5" w14:textId="77777777" w:rsidR="008F2BE4" w:rsidRDefault="00EE7517">
            <w:pPr>
              <w:jc w:val="right"/>
            </w:pPr>
            <w:r>
              <w:rPr>
                <w:color w:val="000000" w:themeColor="text1"/>
                <w:szCs w:val="21"/>
              </w:rPr>
              <w:t>858.00</w:t>
            </w:r>
          </w:p>
        </w:tc>
        <w:tc>
          <w:tcPr>
            <w:tcW w:w="834" w:type="dxa"/>
            <w:vAlign w:val="center"/>
          </w:tcPr>
          <w:p w14:paraId="09149107" w14:textId="77777777" w:rsidR="008F2BE4" w:rsidRDefault="00EE7517">
            <w:pPr>
              <w:jc w:val="right"/>
            </w:pPr>
            <w:r>
              <w:rPr>
                <w:color w:val="000000" w:themeColor="text1"/>
                <w:szCs w:val="21"/>
              </w:rPr>
              <w:t>17,640.48</w:t>
            </w:r>
          </w:p>
        </w:tc>
        <w:tc>
          <w:tcPr>
            <w:tcW w:w="835" w:type="dxa"/>
            <w:vAlign w:val="center"/>
          </w:tcPr>
          <w:p w14:paraId="750C7CD3" w14:textId="77777777" w:rsidR="008F2BE4" w:rsidRDefault="00EE7517">
            <w:pPr>
              <w:jc w:val="right"/>
            </w:pPr>
            <w:r>
              <w:rPr>
                <w:color w:val="000000" w:themeColor="text1"/>
                <w:szCs w:val="21"/>
              </w:rPr>
              <w:t>17,640.48</w:t>
            </w:r>
          </w:p>
        </w:tc>
        <w:tc>
          <w:tcPr>
            <w:tcW w:w="835" w:type="dxa"/>
            <w:vAlign w:val="center"/>
          </w:tcPr>
          <w:p w14:paraId="7B1DAF32" w14:textId="77777777" w:rsidR="008F2BE4" w:rsidRDefault="00EE7517">
            <w:pPr>
              <w:jc w:val="center"/>
            </w:pPr>
            <w:r>
              <w:rPr>
                <w:color w:val="000000" w:themeColor="text1"/>
                <w:szCs w:val="21"/>
              </w:rPr>
              <w:t>-</w:t>
            </w:r>
          </w:p>
        </w:tc>
      </w:tr>
      <w:tr w:rsidR="008F2BE4" w14:paraId="399750D6" w14:textId="77777777">
        <w:tc>
          <w:tcPr>
            <w:tcW w:w="834" w:type="dxa"/>
            <w:vAlign w:val="center"/>
          </w:tcPr>
          <w:p w14:paraId="239F3F6E" w14:textId="77777777" w:rsidR="008F2BE4" w:rsidRDefault="00EE7517">
            <w:pPr>
              <w:jc w:val="center"/>
            </w:pPr>
            <w:r>
              <w:rPr>
                <w:color w:val="000000" w:themeColor="text1"/>
                <w:szCs w:val="21"/>
              </w:rPr>
              <w:t>603285</w:t>
            </w:r>
          </w:p>
        </w:tc>
        <w:tc>
          <w:tcPr>
            <w:tcW w:w="835" w:type="dxa"/>
            <w:vAlign w:val="center"/>
          </w:tcPr>
          <w:p w14:paraId="2F511F67" w14:textId="77777777" w:rsidR="008F2BE4" w:rsidRDefault="00EE7517">
            <w:pPr>
              <w:jc w:val="center"/>
            </w:pPr>
            <w:r>
              <w:rPr>
                <w:color w:val="000000" w:themeColor="text1"/>
                <w:szCs w:val="21"/>
              </w:rPr>
              <w:t>键邦股份</w:t>
            </w:r>
          </w:p>
        </w:tc>
        <w:tc>
          <w:tcPr>
            <w:tcW w:w="834" w:type="dxa"/>
            <w:vAlign w:val="center"/>
          </w:tcPr>
          <w:p w14:paraId="562E6DFC" w14:textId="77777777" w:rsidR="008F2BE4" w:rsidRDefault="00EE7517">
            <w:pPr>
              <w:jc w:val="center"/>
            </w:pPr>
            <w:r>
              <w:rPr>
                <w:color w:val="000000" w:themeColor="text1"/>
                <w:szCs w:val="21"/>
              </w:rPr>
              <w:t>2024-06-28</w:t>
            </w:r>
          </w:p>
        </w:tc>
        <w:tc>
          <w:tcPr>
            <w:tcW w:w="835" w:type="dxa"/>
            <w:vAlign w:val="center"/>
          </w:tcPr>
          <w:p w14:paraId="4E3E45E5" w14:textId="77777777" w:rsidR="008F2BE4" w:rsidRDefault="00EE7517">
            <w:pPr>
              <w:jc w:val="center"/>
            </w:pPr>
            <w:r>
              <w:rPr>
                <w:color w:val="000000" w:themeColor="text1"/>
                <w:szCs w:val="21"/>
              </w:rPr>
              <w:t>1</w:t>
            </w:r>
            <w:r>
              <w:rPr>
                <w:color w:val="000000" w:themeColor="text1"/>
                <w:szCs w:val="21"/>
              </w:rPr>
              <w:t>个月内（含）</w:t>
            </w:r>
          </w:p>
        </w:tc>
        <w:tc>
          <w:tcPr>
            <w:tcW w:w="834" w:type="dxa"/>
            <w:vAlign w:val="center"/>
          </w:tcPr>
          <w:p w14:paraId="460C4ADE" w14:textId="77777777" w:rsidR="008F2BE4" w:rsidRDefault="00EE7517">
            <w:pPr>
              <w:jc w:val="center"/>
            </w:pPr>
            <w:r>
              <w:rPr>
                <w:color w:val="000000" w:themeColor="text1"/>
                <w:szCs w:val="21"/>
              </w:rPr>
              <w:t>新股未上市</w:t>
            </w:r>
          </w:p>
        </w:tc>
        <w:tc>
          <w:tcPr>
            <w:tcW w:w="835" w:type="dxa"/>
            <w:vAlign w:val="center"/>
          </w:tcPr>
          <w:p w14:paraId="60A0F6F8" w14:textId="77777777" w:rsidR="008F2BE4" w:rsidRDefault="00EE7517">
            <w:pPr>
              <w:jc w:val="right"/>
            </w:pPr>
            <w:r>
              <w:rPr>
                <w:color w:val="000000" w:themeColor="text1"/>
                <w:szCs w:val="21"/>
              </w:rPr>
              <w:t>18.65</w:t>
            </w:r>
          </w:p>
        </w:tc>
        <w:tc>
          <w:tcPr>
            <w:tcW w:w="834" w:type="dxa"/>
            <w:vAlign w:val="center"/>
          </w:tcPr>
          <w:p w14:paraId="1A2F7D82" w14:textId="77777777" w:rsidR="008F2BE4" w:rsidRDefault="00EE7517">
            <w:pPr>
              <w:jc w:val="center"/>
            </w:pPr>
            <w:r>
              <w:rPr>
                <w:color w:val="000000" w:themeColor="text1"/>
                <w:szCs w:val="21"/>
              </w:rPr>
              <w:t>18.65</w:t>
            </w:r>
          </w:p>
        </w:tc>
        <w:tc>
          <w:tcPr>
            <w:tcW w:w="835" w:type="dxa"/>
            <w:vAlign w:val="center"/>
          </w:tcPr>
          <w:p w14:paraId="2AEEAFE8" w14:textId="77777777" w:rsidR="008F2BE4" w:rsidRDefault="00EE7517">
            <w:pPr>
              <w:jc w:val="right"/>
            </w:pPr>
            <w:r>
              <w:rPr>
                <w:color w:val="000000" w:themeColor="text1"/>
                <w:szCs w:val="21"/>
              </w:rPr>
              <w:t>815.00</w:t>
            </w:r>
          </w:p>
        </w:tc>
        <w:tc>
          <w:tcPr>
            <w:tcW w:w="834" w:type="dxa"/>
            <w:vAlign w:val="center"/>
          </w:tcPr>
          <w:p w14:paraId="21DF1C4B" w14:textId="77777777" w:rsidR="008F2BE4" w:rsidRDefault="00EE7517">
            <w:pPr>
              <w:jc w:val="right"/>
            </w:pPr>
            <w:r>
              <w:rPr>
                <w:color w:val="000000" w:themeColor="text1"/>
                <w:szCs w:val="21"/>
              </w:rPr>
              <w:t>15,199.75</w:t>
            </w:r>
          </w:p>
        </w:tc>
        <w:tc>
          <w:tcPr>
            <w:tcW w:w="835" w:type="dxa"/>
            <w:vAlign w:val="center"/>
          </w:tcPr>
          <w:p w14:paraId="074D27E4" w14:textId="77777777" w:rsidR="008F2BE4" w:rsidRDefault="00EE7517">
            <w:pPr>
              <w:jc w:val="right"/>
            </w:pPr>
            <w:r>
              <w:rPr>
                <w:color w:val="000000" w:themeColor="text1"/>
                <w:szCs w:val="21"/>
              </w:rPr>
              <w:t>15,199.75</w:t>
            </w:r>
          </w:p>
        </w:tc>
        <w:tc>
          <w:tcPr>
            <w:tcW w:w="835" w:type="dxa"/>
            <w:vAlign w:val="center"/>
          </w:tcPr>
          <w:p w14:paraId="3600039C" w14:textId="77777777" w:rsidR="008F2BE4" w:rsidRDefault="00EE7517">
            <w:pPr>
              <w:jc w:val="center"/>
            </w:pPr>
            <w:r>
              <w:rPr>
                <w:color w:val="000000" w:themeColor="text1"/>
                <w:szCs w:val="21"/>
              </w:rPr>
              <w:t>-</w:t>
            </w:r>
          </w:p>
        </w:tc>
      </w:tr>
      <w:tr w:rsidR="008F2BE4" w14:paraId="374235A2" w14:textId="77777777">
        <w:tc>
          <w:tcPr>
            <w:tcW w:w="834" w:type="dxa"/>
            <w:vAlign w:val="center"/>
          </w:tcPr>
          <w:p w14:paraId="7D05016C" w14:textId="77777777" w:rsidR="008F2BE4" w:rsidRDefault="00EE7517">
            <w:pPr>
              <w:jc w:val="center"/>
            </w:pPr>
            <w:r>
              <w:rPr>
                <w:color w:val="000000" w:themeColor="text1"/>
                <w:szCs w:val="21"/>
              </w:rPr>
              <w:t>688692</w:t>
            </w:r>
          </w:p>
        </w:tc>
        <w:tc>
          <w:tcPr>
            <w:tcW w:w="835" w:type="dxa"/>
            <w:vAlign w:val="center"/>
          </w:tcPr>
          <w:p w14:paraId="44148AB7" w14:textId="77777777" w:rsidR="008F2BE4" w:rsidRDefault="00EE7517">
            <w:pPr>
              <w:jc w:val="center"/>
            </w:pPr>
            <w:r>
              <w:rPr>
                <w:color w:val="000000" w:themeColor="text1"/>
                <w:szCs w:val="21"/>
              </w:rPr>
              <w:t>达梦数据</w:t>
            </w:r>
          </w:p>
        </w:tc>
        <w:tc>
          <w:tcPr>
            <w:tcW w:w="834" w:type="dxa"/>
            <w:vAlign w:val="center"/>
          </w:tcPr>
          <w:p w14:paraId="631A5955" w14:textId="77777777" w:rsidR="008F2BE4" w:rsidRDefault="00EE7517">
            <w:pPr>
              <w:jc w:val="center"/>
            </w:pPr>
            <w:r>
              <w:rPr>
                <w:color w:val="000000" w:themeColor="text1"/>
                <w:szCs w:val="21"/>
              </w:rPr>
              <w:t>2024-06-04</w:t>
            </w:r>
          </w:p>
        </w:tc>
        <w:tc>
          <w:tcPr>
            <w:tcW w:w="835" w:type="dxa"/>
            <w:vAlign w:val="center"/>
          </w:tcPr>
          <w:p w14:paraId="04E1FD54" w14:textId="77777777" w:rsidR="008F2BE4" w:rsidRDefault="00EE7517">
            <w:pPr>
              <w:jc w:val="center"/>
            </w:pPr>
            <w:r>
              <w:rPr>
                <w:color w:val="000000" w:themeColor="text1"/>
                <w:szCs w:val="21"/>
              </w:rPr>
              <w:t>1-6</w:t>
            </w:r>
            <w:r>
              <w:rPr>
                <w:color w:val="000000" w:themeColor="text1"/>
                <w:szCs w:val="21"/>
              </w:rPr>
              <w:t>个月（含）</w:t>
            </w:r>
          </w:p>
        </w:tc>
        <w:tc>
          <w:tcPr>
            <w:tcW w:w="834" w:type="dxa"/>
            <w:vAlign w:val="center"/>
          </w:tcPr>
          <w:p w14:paraId="6CC0451F" w14:textId="77777777" w:rsidR="008F2BE4" w:rsidRDefault="00EE7517">
            <w:pPr>
              <w:jc w:val="center"/>
            </w:pPr>
            <w:r>
              <w:rPr>
                <w:color w:val="000000" w:themeColor="text1"/>
                <w:szCs w:val="21"/>
              </w:rPr>
              <w:t>新股锁定期内</w:t>
            </w:r>
          </w:p>
        </w:tc>
        <w:tc>
          <w:tcPr>
            <w:tcW w:w="835" w:type="dxa"/>
            <w:vAlign w:val="center"/>
          </w:tcPr>
          <w:p w14:paraId="2728ACA6" w14:textId="77777777" w:rsidR="008F2BE4" w:rsidRDefault="00EE7517">
            <w:pPr>
              <w:jc w:val="right"/>
            </w:pPr>
            <w:r>
              <w:rPr>
                <w:color w:val="000000" w:themeColor="text1"/>
                <w:szCs w:val="21"/>
              </w:rPr>
              <w:t>86.96</w:t>
            </w:r>
          </w:p>
        </w:tc>
        <w:tc>
          <w:tcPr>
            <w:tcW w:w="834" w:type="dxa"/>
            <w:vAlign w:val="center"/>
          </w:tcPr>
          <w:p w14:paraId="5E7435D8" w14:textId="77777777" w:rsidR="008F2BE4" w:rsidRDefault="00EE7517">
            <w:pPr>
              <w:jc w:val="center"/>
            </w:pPr>
            <w:r>
              <w:rPr>
                <w:color w:val="000000" w:themeColor="text1"/>
                <w:szCs w:val="21"/>
              </w:rPr>
              <w:t>174.93</w:t>
            </w:r>
          </w:p>
        </w:tc>
        <w:tc>
          <w:tcPr>
            <w:tcW w:w="835" w:type="dxa"/>
            <w:vAlign w:val="center"/>
          </w:tcPr>
          <w:p w14:paraId="2B427BA2" w14:textId="77777777" w:rsidR="008F2BE4" w:rsidRDefault="00EE7517">
            <w:pPr>
              <w:jc w:val="right"/>
            </w:pPr>
            <w:r>
              <w:rPr>
                <w:color w:val="000000" w:themeColor="text1"/>
                <w:szCs w:val="21"/>
              </w:rPr>
              <w:t>56.00</w:t>
            </w:r>
          </w:p>
        </w:tc>
        <w:tc>
          <w:tcPr>
            <w:tcW w:w="834" w:type="dxa"/>
            <w:vAlign w:val="center"/>
          </w:tcPr>
          <w:p w14:paraId="308DB95D" w14:textId="77777777" w:rsidR="008F2BE4" w:rsidRDefault="00EE7517">
            <w:pPr>
              <w:jc w:val="right"/>
            </w:pPr>
            <w:r>
              <w:rPr>
                <w:color w:val="000000" w:themeColor="text1"/>
                <w:szCs w:val="21"/>
              </w:rPr>
              <w:t>4,869.76</w:t>
            </w:r>
          </w:p>
        </w:tc>
        <w:tc>
          <w:tcPr>
            <w:tcW w:w="835" w:type="dxa"/>
            <w:vAlign w:val="center"/>
          </w:tcPr>
          <w:p w14:paraId="480CF183" w14:textId="77777777" w:rsidR="008F2BE4" w:rsidRDefault="00EE7517">
            <w:pPr>
              <w:jc w:val="right"/>
            </w:pPr>
            <w:r>
              <w:rPr>
                <w:color w:val="000000" w:themeColor="text1"/>
                <w:szCs w:val="21"/>
              </w:rPr>
              <w:t>9,796.08</w:t>
            </w:r>
          </w:p>
        </w:tc>
        <w:tc>
          <w:tcPr>
            <w:tcW w:w="835" w:type="dxa"/>
            <w:vAlign w:val="center"/>
          </w:tcPr>
          <w:p w14:paraId="339A086E" w14:textId="77777777" w:rsidR="008F2BE4" w:rsidRDefault="00EE7517">
            <w:pPr>
              <w:jc w:val="center"/>
            </w:pPr>
            <w:r>
              <w:rPr>
                <w:color w:val="000000" w:themeColor="text1"/>
                <w:szCs w:val="21"/>
              </w:rPr>
              <w:t>-</w:t>
            </w:r>
          </w:p>
        </w:tc>
      </w:tr>
      <w:tr w:rsidR="008F2BE4" w14:paraId="7A4630F6" w14:textId="77777777">
        <w:tc>
          <w:tcPr>
            <w:tcW w:w="834" w:type="dxa"/>
            <w:vAlign w:val="center"/>
          </w:tcPr>
          <w:p w14:paraId="0210613F" w14:textId="77777777" w:rsidR="008F2BE4" w:rsidRDefault="00EE7517">
            <w:pPr>
              <w:jc w:val="center"/>
            </w:pPr>
            <w:r>
              <w:rPr>
                <w:color w:val="000000" w:themeColor="text1"/>
                <w:szCs w:val="21"/>
              </w:rPr>
              <w:t>301536</w:t>
            </w:r>
          </w:p>
        </w:tc>
        <w:tc>
          <w:tcPr>
            <w:tcW w:w="835" w:type="dxa"/>
            <w:vAlign w:val="center"/>
          </w:tcPr>
          <w:p w14:paraId="496F55C0" w14:textId="77777777" w:rsidR="008F2BE4" w:rsidRDefault="00EE7517">
            <w:pPr>
              <w:jc w:val="center"/>
            </w:pPr>
            <w:r>
              <w:rPr>
                <w:color w:val="000000" w:themeColor="text1"/>
                <w:szCs w:val="21"/>
              </w:rPr>
              <w:t>星宸科技</w:t>
            </w:r>
          </w:p>
        </w:tc>
        <w:tc>
          <w:tcPr>
            <w:tcW w:w="834" w:type="dxa"/>
            <w:vAlign w:val="center"/>
          </w:tcPr>
          <w:p w14:paraId="4F397281" w14:textId="77777777" w:rsidR="008F2BE4" w:rsidRDefault="00EE7517">
            <w:pPr>
              <w:jc w:val="center"/>
            </w:pPr>
            <w:r>
              <w:rPr>
                <w:color w:val="000000" w:themeColor="text1"/>
                <w:szCs w:val="21"/>
              </w:rPr>
              <w:t>2024-03-20</w:t>
            </w:r>
          </w:p>
        </w:tc>
        <w:tc>
          <w:tcPr>
            <w:tcW w:w="835" w:type="dxa"/>
            <w:vAlign w:val="center"/>
          </w:tcPr>
          <w:p w14:paraId="69EAA1D7" w14:textId="77777777" w:rsidR="008F2BE4" w:rsidRDefault="00EE7517">
            <w:pPr>
              <w:jc w:val="center"/>
            </w:pPr>
            <w:r>
              <w:rPr>
                <w:color w:val="000000" w:themeColor="text1"/>
                <w:szCs w:val="21"/>
              </w:rPr>
              <w:t>1-6</w:t>
            </w:r>
            <w:r>
              <w:rPr>
                <w:color w:val="000000" w:themeColor="text1"/>
                <w:szCs w:val="21"/>
              </w:rPr>
              <w:t>个月（含）</w:t>
            </w:r>
          </w:p>
        </w:tc>
        <w:tc>
          <w:tcPr>
            <w:tcW w:w="834" w:type="dxa"/>
            <w:vAlign w:val="center"/>
          </w:tcPr>
          <w:p w14:paraId="694FB348" w14:textId="77777777" w:rsidR="008F2BE4" w:rsidRDefault="00EE7517">
            <w:pPr>
              <w:jc w:val="center"/>
            </w:pPr>
            <w:r>
              <w:rPr>
                <w:color w:val="000000" w:themeColor="text1"/>
                <w:szCs w:val="21"/>
              </w:rPr>
              <w:t>新股锁定期内</w:t>
            </w:r>
          </w:p>
        </w:tc>
        <w:tc>
          <w:tcPr>
            <w:tcW w:w="835" w:type="dxa"/>
            <w:vAlign w:val="center"/>
          </w:tcPr>
          <w:p w14:paraId="319DCCDD" w14:textId="77777777" w:rsidR="008F2BE4" w:rsidRDefault="00EE7517">
            <w:pPr>
              <w:jc w:val="right"/>
            </w:pPr>
            <w:r>
              <w:rPr>
                <w:color w:val="000000" w:themeColor="text1"/>
                <w:szCs w:val="21"/>
              </w:rPr>
              <w:t>16.16</w:t>
            </w:r>
          </w:p>
        </w:tc>
        <w:tc>
          <w:tcPr>
            <w:tcW w:w="834" w:type="dxa"/>
            <w:vAlign w:val="center"/>
          </w:tcPr>
          <w:p w14:paraId="0DC90FDB" w14:textId="77777777" w:rsidR="008F2BE4" w:rsidRDefault="00EE7517">
            <w:pPr>
              <w:jc w:val="center"/>
            </w:pPr>
            <w:r>
              <w:rPr>
                <w:color w:val="000000" w:themeColor="text1"/>
                <w:szCs w:val="21"/>
              </w:rPr>
              <w:t>32.27</w:t>
            </w:r>
          </w:p>
        </w:tc>
        <w:tc>
          <w:tcPr>
            <w:tcW w:w="835" w:type="dxa"/>
            <w:vAlign w:val="center"/>
          </w:tcPr>
          <w:p w14:paraId="757208AA" w14:textId="77777777" w:rsidR="008F2BE4" w:rsidRDefault="00EE7517">
            <w:pPr>
              <w:jc w:val="right"/>
            </w:pPr>
            <w:r>
              <w:rPr>
                <w:color w:val="000000" w:themeColor="text1"/>
                <w:szCs w:val="21"/>
              </w:rPr>
              <w:t>286.00</w:t>
            </w:r>
          </w:p>
        </w:tc>
        <w:tc>
          <w:tcPr>
            <w:tcW w:w="834" w:type="dxa"/>
            <w:vAlign w:val="center"/>
          </w:tcPr>
          <w:p w14:paraId="32C3663B" w14:textId="77777777" w:rsidR="008F2BE4" w:rsidRDefault="00EE7517">
            <w:pPr>
              <w:jc w:val="right"/>
            </w:pPr>
            <w:r>
              <w:rPr>
                <w:color w:val="000000" w:themeColor="text1"/>
                <w:szCs w:val="21"/>
              </w:rPr>
              <w:t>4,621.76</w:t>
            </w:r>
          </w:p>
        </w:tc>
        <w:tc>
          <w:tcPr>
            <w:tcW w:w="835" w:type="dxa"/>
            <w:vAlign w:val="center"/>
          </w:tcPr>
          <w:p w14:paraId="0D35C4AC" w14:textId="77777777" w:rsidR="008F2BE4" w:rsidRDefault="00EE7517">
            <w:pPr>
              <w:jc w:val="right"/>
            </w:pPr>
            <w:r>
              <w:rPr>
                <w:color w:val="000000" w:themeColor="text1"/>
                <w:szCs w:val="21"/>
              </w:rPr>
              <w:t>9,229.22</w:t>
            </w:r>
          </w:p>
        </w:tc>
        <w:tc>
          <w:tcPr>
            <w:tcW w:w="835" w:type="dxa"/>
            <w:vAlign w:val="center"/>
          </w:tcPr>
          <w:p w14:paraId="62C6A8CA" w14:textId="77777777" w:rsidR="008F2BE4" w:rsidRDefault="00EE7517">
            <w:pPr>
              <w:jc w:val="center"/>
            </w:pPr>
            <w:r>
              <w:rPr>
                <w:color w:val="000000" w:themeColor="text1"/>
                <w:szCs w:val="21"/>
              </w:rPr>
              <w:t>-</w:t>
            </w:r>
          </w:p>
        </w:tc>
      </w:tr>
      <w:tr w:rsidR="008F2BE4" w14:paraId="595F3587" w14:textId="77777777">
        <w:tc>
          <w:tcPr>
            <w:tcW w:w="834" w:type="dxa"/>
            <w:vAlign w:val="center"/>
          </w:tcPr>
          <w:p w14:paraId="71D13690" w14:textId="77777777" w:rsidR="008F2BE4" w:rsidRDefault="00EE7517">
            <w:pPr>
              <w:jc w:val="center"/>
            </w:pPr>
            <w:r>
              <w:rPr>
                <w:color w:val="000000" w:themeColor="text1"/>
                <w:szCs w:val="21"/>
              </w:rPr>
              <w:t>30139</w:t>
            </w:r>
            <w:r>
              <w:rPr>
                <w:color w:val="000000" w:themeColor="text1"/>
                <w:szCs w:val="21"/>
              </w:rPr>
              <w:lastRenderedPageBreak/>
              <w:t>2</w:t>
            </w:r>
          </w:p>
        </w:tc>
        <w:tc>
          <w:tcPr>
            <w:tcW w:w="835" w:type="dxa"/>
            <w:vAlign w:val="center"/>
          </w:tcPr>
          <w:p w14:paraId="0227336B" w14:textId="77777777" w:rsidR="008F2BE4" w:rsidRDefault="00EE7517">
            <w:pPr>
              <w:jc w:val="center"/>
            </w:pPr>
            <w:r>
              <w:rPr>
                <w:color w:val="000000" w:themeColor="text1"/>
                <w:szCs w:val="21"/>
              </w:rPr>
              <w:lastRenderedPageBreak/>
              <w:t>汇成</w:t>
            </w:r>
            <w:r>
              <w:rPr>
                <w:color w:val="000000" w:themeColor="text1"/>
                <w:szCs w:val="21"/>
              </w:rPr>
              <w:lastRenderedPageBreak/>
              <w:t>真空</w:t>
            </w:r>
          </w:p>
        </w:tc>
        <w:tc>
          <w:tcPr>
            <w:tcW w:w="834" w:type="dxa"/>
            <w:vAlign w:val="center"/>
          </w:tcPr>
          <w:p w14:paraId="34EC4226" w14:textId="77777777" w:rsidR="008F2BE4" w:rsidRDefault="00EE7517">
            <w:pPr>
              <w:jc w:val="center"/>
            </w:pPr>
            <w:r>
              <w:rPr>
                <w:color w:val="000000" w:themeColor="text1"/>
                <w:szCs w:val="21"/>
              </w:rPr>
              <w:lastRenderedPageBreak/>
              <w:t>2024-0</w:t>
            </w:r>
            <w:r>
              <w:rPr>
                <w:color w:val="000000" w:themeColor="text1"/>
                <w:szCs w:val="21"/>
              </w:rPr>
              <w:lastRenderedPageBreak/>
              <w:t>5-28</w:t>
            </w:r>
          </w:p>
        </w:tc>
        <w:tc>
          <w:tcPr>
            <w:tcW w:w="835" w:type="dxa"/>
            <w:vAlign w:val="center"/>
          </w:tcPr>
          <w:p w14:paraId="66B28113" w14:textId="77777777" w:rsidR="008F2BE4" w:rsidRDefault="00EE7517">
            <w:pPr>
              <w:jc w:val="center"/>
            </w:pPr>
            <w:r>
              <w:rPr>
                <w:color w:val="000000" w:themeColor="text1"/>
                <w:szCs w:val="21"/>
              </w:rPr>
              <w:lastRenderedPageBreak/>
              <w:t>1-6</w:t>
            </w:r>
            <w:r>
              <w:rPr>
                <w:color w:val="000000" w:themeColor="text1"/>
                <w:szCs w:val="21"/>
              </w:rPr>
              <w:t>个</w:t>
            </w:r>
            <w:r>
              <w:rPr>
                <w:color w:val="000000" w:themeColor="text1"/>
                <w:szCs w:val="21"/>
              </w:rPr>
              <w:lastRenderedPageBreak/>
              <w:t>月（含）</w:t>
            </w:r>
          </w:p>
        </w:tc>
        <w:tc>
          <w:tcPr>
            <w:tcW w:w="834" w:type="dxa"/>
            <w:vAlign w:val="center"/>
          </w:tcPr>
          <w:p w14:paraId="690E9B81" w14:textId="77777777" w:rsidR="008F2BE4" w:rsidRDefault="00EE7517">
            <w:pPr>
              <w:jc w:val="center"/>
            </w:pPr>
            <w:r>
              <w:rPr>
                <w:color w:val="000000" w:themeColor="text1"/>
                <w:szCs w:val="21"/>
              </w:rPr>
              <w:lastRenderedPageBreak/>
              <w:t>新股</w:t>
            </w:r>
            <w:r>
              <w:rPr>
                <w:color w:val="000000" w:themeColor="text1"/>
                <w:szCs w:val="21"/>
              </w:rPr>
              <w:lastRenderedPageBreak/>
              <w:t>锁定期内</w:t>
            </w:r>
          </w:p>
        </w:tc>
        <w:tc>
          <w:tcPr>
            <w:tcW w:w="835" w:type="dxa"/>
            <w:vAlign w:val="center"/>
          </w:tcPr>
          <w:p w14:paraId="70708963" w14:textId="77777777" w:rsidR="008F2BE4" w:rsidRDefault="00EE7517">
            <w:pPr>
              <w:jc w:val="right"/>
            </w:pPr>
            <w:r>
              <w:rPr>
                <w:color w:val="000000" w:themeColor="text1"/>
                <w:szCs w:val="21"/>
              </w:rPr>
              <w:lastRenderedPageBreak/>
              <w:t>12.20</w:t>
            </w:r>
          </w:p>
        </w:tc>
        <w:tc>
          <w:tcPr>
            <w:tcW w:w="834" w:type="dxa"/>
            <w:vAlign w:val="center"/>
          </w:tcPr>
          <w:p w14:paraId="28539FE4" w14:textId="77777777" w:rsidR="008F2BE4" w:rsidRDefault="00EE7517">
            <w:pPr>
              <w:jc w:val="center"/>
            </w:pPr>
            <w:r>
              <w:rPr>
                <w:color w:val="000000" w:themeColor="text1"/>
                <w:szCs w:val="21"/>
              </w:rPr>
              <w:t>41.66</w:t>
            </w:r>
          </w:p>
        </w:tc>
        <w:tc>
          <w:tcPr>
            <w:tcW w:w="835" w:type="dxa"/>
            <w:vAlign w:val="center"/>
          </w:tcPr>
          <w:p w14:paraId="2B29AA4C" w14:textId="77777777" w:rsidR="008F2BE4" w:rsidRDefault="00EE7517">
            <w:pPr>
              <w:jc w:val="right"/>
            </w:pPr>
            <w:r>
              <w:rPr>
                <w:color w:val="000000" w:themeColor="text1"/>
                <w:szCs w:val="21"/>
              </w:rPr>
              <w:t>219.00</w:t>
            </w:r>
          </w:p>
        </w:tc>
        <w:tc>
          <w:tcPr>
            <w:tcW w:w="834" w:type="dxa"/>
            <w:vAlign w:val="center"/>
          </w:tcPr>
          <w:p w14:paraId="7876EF7C" w14:textId="77777777" w:rsidR="008F2BE4" w:rsidRDefault="00EE7517">
            <w:pPr>
              <w:jc w:val="right"/>
            </w:pPr>
            <w:r>
              <w:rPr>
                <w:color w:val="000000" w:themeColor="text1"/>
                <w:szCs w:val="21"/>
              </w:rPr>
              <w:t>2,671.</w:t>
            </w:r>
            <w:r>
              <w:rPr>
                <w:color w:val="000000" w:themeColor="text1"/>
                <w:szCs w:val="21"/>
              </w:rPr>
              <w:lastRenderedPageBreak/>
              <w:t>80</w:t>
            </w:r>
          </w:p>
        </w:tc>
        <w:tc>
          <w:tcPr>
            <w:tcW w:w="835" w:type="dxa"/>
            <w:vAlign w:val="center"/>
          </w:tcPr>
          <w:p w14:paraId="05CE6C00" w14:textId="77777777" w:rsidR="008F2BE4" w:rsidRDefault="00EE7517">
            <w:pPr>
              <w:jc w:val="right"/>
            </w:pPr>
            <w:r>
              <w:rPr>
                <w:color w:val="000000" w:themeColor="text1"/>
                <w:szCs w:val="21"/>
              </w:rPr>
              <w:lastRenderedPageBreak/>
              <w:t>9,123.</w:t>
            </w:r>
            <w:r>
              <w:rPr>
                <w:color w:val="000000" w:themeColor="text1"/>
                <w:szCs w:val="21"/>
              </w:rPr>
              <w:lastRenderedPageBreak/>
              <w:t>54</w:t>
            </w:r>
          </w:p>
        </w:tc>
        <w:tc>
          <w:tcPr>
            <w:tcW w:w="835" w:type="dxa"/>
            <w:vAlign w:val="center"/>
          </w:tcPr>
          <w:p w14:paraId="5B11EA87" w14:textId="77777777" w:rsidR="008F2BE4" w:rsidRDefault="00EE7517">
            <w:pPr>
              <w:jc w:val="center"/>
            </w:pPr>
            <w:r>
              <w:rPr>
                <w:color w:val="000000" w:themeColor="text1"/>
                <w:szCs w:val="21"/>
              </w:rPr>
              <w:lastRenderedPageBreak/>
              <w:t>-</w:t>
            </w:r>
          </w:p>
        </w:tc>
      </w:tr>
      <w:tr w:rsidR="008F2BE4" w14:paraId="19E957DD" w14:textId="77777777">
        <w:tc>
          <w:tcPr>
            <w:tcW w:w="834" w:type="dxa"/>
            <w:vAlign w:val="center"/>
          </w:tcPr>
          <w:p w14:paraId="349558E1" w14:textId="77777777" w:rsidR="008F2BE4" w:rsidRDefault="00EE7517">
            <w:pPr>
              <w:jc w:val="center"/>
            </w:pPr>
            <w:r>
              <w:rPr>
                <w:color w:val="000000" w:themeColor="text1"/>
                <w:szCs w:val="21"/>
              </w:rPr>
              <w:t>301539</w:t>
            </w:r>
          </w:p>
        </w:tc>
        <w:tc>
          <w:tcPr>
            <w:tcW w:w="835" w:type="dxa"/>
            <w:vAlign w:val="center"/>
          </w:tcPr>
          <w:p w14:paraId="607F8B99" w14:textId="77777777" w:rsidR="008F2BE4" w:rsidRDefault="00EE7517">
            <w:pPr>
              <w:jc w:val="center"/>
            </w:pPr>
            <w:r>
              <w:rPr>
                <w:color w:val="000000" w:themeColor="text1"/>
                <w:szCs w:val="21"/>
              </w:rPr>
              <w:t>宏鑫科技</w:t>
            </w:r>
          </w:p>
        </w:tc>
        <w:tc>
          <w:tcPr>
            <w:tcW w:w="834" w:type="dxa"/>
            <w:vAlign w:val="center"/>
          </w:tcPr>
          <w:p w14:paraId="181B60F3" w14:textId="77777777" w:rsidR="008F2BE4" w:rsidRDefault="00EE7517">
            <w:pPr>
              <w:jc w:val="center"/>
            </w:pPr>
            <w:r>
              <w:rPr>
                <w:color w:val="000000" w:themeColor="text1"/>
                <w:szCs w:val="21"/>
              </w:rPr>
              <w:t>2024-04-03</w:t>
            </w:r>
          </w:p>
        </w:tc>
        <w:tc>
          <w:tcPr>
            <w:tcW w:w="835" w:type="dxa"/>
            <w:vAlign w:val="center"/>
          </w:tcPr>
          <w:p w14:paraId="6D63011F" w14:textId="77777777" w:rsidR="008F2BE4" w:rsidRDefault="00EE7517">
            <w:pPr>
              <w:jc w:val="center"/>
            </w:pPr>
            <w:r>
              <w:rPr>
                <w:color w:val="000000" w:themeColor="text1"/>
                <w:szCs w:val="21"/>
              </w:rPr>
              <w:t>1-6</w:t>
            </w:r>
            <w:r>
              <w:rPr>
                <w:color w:val="000000" w:themeColor="text1"/>
                <w:szCs w:val="21"/>
              </w:rPr>
              <w:t>个月（含）</w:t>
            </w:r>
          </w:p>
        </w:tc>
        <w:tc>
          <w:tcPr>
            <w:tcW w:w="834" w:type="dxa"/>
            <w:vAlign w:val="center"/>
          </w:tcPr>
          <w:p w14:paraId="0A2F00F8" w14:textId="77777777" w:rsidR="008F2BE4" w:rsidRDefault="00EE7517">
            <w:pPr>
              <w:jc w:val="center"/>
            </w:pPr>
            <w:r>
              <w:rPr>
                <w:color w:val="000000" w:themeColor="text1"/>
                <w:szCs w:val="21"/>
              </w:rPr>
              <w:t>新股锁定期内</w:t>
            </w:r>
          </w:p>
        </w:tc>
        <w:tc>
          <w:tcPr>
            <w:tcW w:w="835" w:type="dxa"/>
            <w:vAlign w:val="center"/>
          </w:tcPr>
          <w:p w14:paraId="4844E390" w14:textId="77777777" w:rsidR="008F2BE4" w:rsidRDefault="00EE7517">
            <w:pPr>
              <w:jc w:val="right"/>
            </w:pPr>
            <w:r>
              <w:rPr>
                <w:color w:val="000000" w:themeColor="text1"/>
                <w:szCs w:val="21"/>
              </w:rPr>
              <w:t>10.64</w:t>
            </w:r>
          </w:p>
        </w:tc>
        <w:tc>
          <w:tcPr>
            <w:tcW w:w="834" w:type="dxa"/>
            <w:vAlign w:val="center"/>
          </w:tcPr>
          <w:p w14:paraId="15DAF15E" w14:textId="77777777" w:rsidR="008F2BE4" w:rsidRDefault="00EE7517">
            <w:pPr>
              <w:jc w:val="center"/>
            </w:pPr>
            <w:r>
              <w:rPr>
                <w:color w:val="000000" w:themeColor="text1"/>
                <w:szCs w:val="21"/>
              </w:rPr>
              <w:t>19.82</w:t>
            </w:r>
          </w:p>
        </w:tc>
        <w:tc>
          <w:tcPr>
            <w:tcW w:w="835" w:type="dxa"/>
            <w:vAlign w:val="center"/>
          </w:tcPr>
          <w:p w14:paraId="0B6A65C3" w14:textId="77777777" w:rsidR="008F2BE4" w:rsidRDefault="00EE7517">
            <w:pPr>
              <w:jc w:val="right"/>
            </w:pPr>
            <w:r>
              <w:rPr>
                <w:color w:val="000000" w:themeColor="text1"/>
                <w:szCs w:val="21"/>
              </w:rPr>
              <w:t>361.00</w:t>
            </w:r>
          </w:p>
        </w:tc>
        <w:tc>
          <w:tcPr>
            <w:tcW w:w="834" w:type="dxa"/>
            <w:vAlign w:val="center"/>
          </w:tcPr>
          <w:p w14:paraId="0BCEAFAD" w14:textId="77777777" w:rsidR="008F2BE4" w:rsidRDefault="00EE7517">
            <w:pPr>
              <w:jc w:val="right"/>
            </w:pPr>
            <w:r>
              <w:rPr>
                <w:color w:val="000000" w:themeColor="text1"/>
                <w:szCs w:val="21"/>
              </w:rPr>
              <w:t>3,841.04</w:t>
            </w:r>
          </w:p>
        </w:tc>
        <w:tc>
          <w:tcPr>
            <w:tcW w:w="835" w:type="dxa"/>
            <w:vAlign w:val="center"/>
          </w:tcPr>
          <w:p w14:paraId="13363E6A" w14:textId="77777777" w:rsidR="008F2BE4" w:rsidRDefault="00EE7517">
            <w:pPr>
              <w:jc w:val="right"/>
            </w:pPr>
            <w:r>
              <w:rPr>
                <w:color w:val="000000" w:themeColor="text1"/>
                <w:szCs w:val="21"/>
              </w:rPr>
              <w:t>7,155.02</w:t>
            </w:r>
          </w:p>
        </w:tc>
        <w:tc>
          <w:tcPr>
            <w:tcW w:w="835" w:type="dxa"/>
            <w:vAlign w:val="center"/>
          </w:tcPr>
          <w:p w14:paraId="230535B0" w14:textId="77777777" w:rsidR="008F2BE4" w:rsidRDefault="00EE7517">
            <w:pPr>
              <w:jc w:val="center"/>
            </w:pPr>
            <w:r>
              <w:rPr>
                <w:color w:val="000000" w:themeColor="text1"/>
                <w:szCs w:val="21"/>
              </w:rPr>
              <w:t>-</w:t>
            </w:r>
          </w:p>
        </w:tc>
      </w:tr>
      <w:tr w:rsidR="008F2BE4" w14:paraId="1A81FC27" w14:textId="77777777">
        <w:tc>
          <w:tcPr>
            <w:tcW w:w="834" w:type="dxa"/>
            <w:vAlign w:val="center"/>
          </w:tcPr>
          <w:p w14:paraId="27DC723C" w14:textId="77777777" w:rsidR="008F2BE4" w:rsidRDefault="00EE7517">
            <w:pPr>
              <w:jc w:val="center"/>
            </w:pPr>
            <w:r>
              <w:rPr>
                <w:color w:val="000000" w:themeColor="text1"/>
                <w:szCs w:val="21"/>
              </w:rPr>
              <w:t>301565</w:t>
            </w:r>
          </w:p>
        </w:tc>
        <w:tc>
          <w:tcPr>
            <w:tcW w:w="835" w:type="dxa"/>
            <w:vAlign w:val="center"/>
          </w:tcPr>
          <w:p w14:paraId="4F171D12" w14:textId="77777777" w:rsidR="008F2BE4" w:rsidRDefault="00EE7517">
            <w:pPr>
              <w:jc w:val="center"/>
            </w:pPr>
            <w:r>
              <w:rPr>
                <w:color w:val="000000" w:themeColor="text1"/>
                <w:szCs w:val="21"/>
              </w:rPr>
              <w:t>中仑新材</w:t>
            </w:r>
          </w:p>
        </w:tc>
        <w:tc>
          <w:tcPr>
            <w:tcW w:w="834" w:type="dxa"/>
            <w:vAlign w:val="center"/>
          </w:tcPr>
          <w:p w14:paraId="44C31AFF" w14:textId="77777777" w:rsidR="008F2BE4" w:rsidRDefault="00EE7517">
            <w:pPr>
              <w:jc w:val="center"/>
            </w:pPr>
            <w:r>
              <w:rPr>
                <w:color w:val="000000" w:themeColor="text1"/>
                <w:szCs w:val="21"/>
              </w:rPr>
              <w:t>2024-06-13</w:t>
            </w:r>
          </w:p>
        </w:tc>
        <w:tc>
          <w:tcPr>
            <w:tcW w:w="835" w:type="dxa"/>
            <w:vAlign w:val="center"/>
          </w:tcPr>
          <w:p w14:paraId="0BEF9237" w14:textId="77777777" w:rsidR="008F2BE4" w:rsidRDefault="00EE7517">
            <w:pPr>
              <w:jc w:val="center"/>
            </w:pPr>
            <w:r>
              <w:rPr>
                <w:color w:val="000000" w:themeColor="text1"/>
                <w:szCs w:val="21"/>
              </w:rPr>
              <w:t>1-6</w:t>
            </w:r>
            <w:r>
              <w:rPr>
                <w:color w:val="000000" w:themeColor="text1"/>
                <w:szCs w:val="21"/>
              </w:rPr>
              <w:t>个月（含）</w:t>
            </w:r>
          </w:p>
        </w:tc>
        <w:tc>
          <w:tcPr>
            <w:tcW w:w="834" w:type="dxa"/>
            <w:vAlign w:val="center"/>
          </w:tcPr>
          <w:p w14:paraId="00C8F8D7" w14:textId="77777777" w:rsidR="008F2BE4" w:rsidRDefault="00EE7517">
            <w:pPr>
              <w:jc w:val="center"/>
            </w:pPr>
            <w:r>
              <w:rPr>
                <w:color w:val="000000" w:themeColor="text1"/>
                <w:szCs w:val="21"/>
              </w:rPr>
              <w:t>新股锁定期内</w:t>
            </w:r>
          </w:p>
        </w:tc>
        <w:tc>
          <w:tcPr>
            <w:tcW w:w="835" w:type="dxa"/>
            <w:vAlign w:val="center"/>
          </w:tcPr>
          <w:p w14:paraId="38FEEDB4" w14:textId="77777777" w:rsidR="008F2BE4" w:rsidRDefault="00EE7517">
            <w:pPr>
              <w:jc w:val="right"/>
            </w:pPr>
            <w:r>
              <w:rPr>
                <w:color w:val="000000" w:themeColor="text1"/>
                <w:szCs w:val="21"/>
              </w:rPr>
              <w:t>11.88</w:t>
            </w:r>
          </w:p>
        </w:tc>
        <w:tc>
          <w:tcPr>
            <w:tcW w:w="834" w:type="dxa"/>
            <w:vAlign w:val="center"/>
          </w:tcPr>
          <w:p w14:paraId="26F1E291" w14:textId="77777777" w:rsidR="008F2BE4" w:rsidRDefault="00EE7517">
            <w:pPr>
              <w:jc w:val="center"/>
            </w:pPr>
            <w:r>
              <w:rPr>
                <w:color w:val="000000" w:themeColor="text1"/>
                <w:szCs w:val="21"/>
              </w:rPr>
              <w:t>18.98</w:t>
            </w:r>
          </w:p>
        </w:tc>
        <w:tc>
          <w:tcPr>
            <w:tcW w:w="835" w:type="dxa"/>
            <w:vAlign w:val="center"/>
          </w:tcPr>
          <w:p w14:paraId="288DA141" w14:textId="77777777" w:rsidR="008F2BE4" w:rsidRDefault="00EE7517">
            <w:pPr>
              <w:jc w:val="right"/>
            </w:pPr>
            <w:r>
              <w:rPr>
                <w:color w:val="000000" w:themeColor="text1"/>
                <w:szCs w:val="21"/>
              </w:rPr>
              <w:t>371.00</w:t>
            </w:r>
          </w:p>
        </w:tc>
        <w:tc>
          <w:tcPr>
            <w:tcW w:w="834" w:type="dxa"/>
            <w:vAlign w:val="center"/>
          </w:tcPr>
          <w:p w14:paraId="5C700684" w14:textId="77777777" w:rsidR="008F2BE4" w:rsidRDefault="00EE7517">
            <w:pPr>
              <w:jc w:val="right"/>
            </w:pPr>
            <w:r>
              <w:rPr>
                <w:color w:val="000000" w:themeColor="text1"/>
                <w:szCs w:val="21"/>
              </w:rPr>
              <w:t>4,407.48</w:t>
            </w:r>
          </w:p>
        </w:tc>
        <w:tc>
          <w:tcPr>
            <w:tcW w:w="835" w:type="dxa"/>
            <w:vAlign w:val="center"/>
          </w:tcPr>
          <w:p w14:paraId="50B6CFDE" w14:textId="77777777" w:rsidR="008F2BE4" w:rsidRDefault="00EE7517">
            <w:pPr>
              <w:jc w:val="right"/>
            </w:pPr>
            <w:r>
              <w:rPr>
                <w:color w:val="000000" w:themeColor="text1"/>
                <w:szCs w:val="21"/>
              </w:rPr>
              <w:t>7,041.58</w:t>
            </w:r>
          </w:p>
        </w:tc>
        <w:tc>
          <w:tcPr>
            <w:tcW w:w="835" w:type="dxa"/>
            <w:vAlign w:val="center"/>
          </w:tcPr>
          <w:p w14:paraId="1051504B" w14:textId="77777777" w:rsidR="008F2BE4" w:rsidRDefault="00EE7517">
            <w:pPr>
              <w:jc w:val="center"/>
            </w:pPr>
            <w:r>
              <w:rPr>
                <w:color w:val="000000" w:themeColor="text1"/>
                <w:szCs w:val="21"/>
              </w:rPr>
              <w:t>-</w:t>
            </w:r>
          </w:p>
        </w:tc>
      </w:tr>
      <w:tr w:rsidR="008F2BE4" w14:paraId="120EE328" w14:textId="77777777">
        <w:tc>
          <w:tcPr>
            <w:tcW w:w="834" w:type="dxa"/>
            <w:vAlign w:val="center"/>
          </w:tcPr>
          <w:p w14:paraId="07B332C6" w14:textId="77777777" w:rsidR="008F2BE4" w:rsidRDefault="00EE7517">
            <w:pPr>
              <w:jc w:val="center"/>
            </w:pPr>
            <w:r>
              <w:rPr>
                <w:color w:val="000000" w:themeColor="text1"/>
                <w:szCs w:val="21"/>
              </w:rPr>
              <w:t>301580</w:t>
            </w:r>
          </w:p>
        </w:tc>
        <w:tc>
          <w:tcPr>
            <w:tcW w:w="835" w:type="dxa"/>
            <w:vAlign w:val="center"/>
          </w:tcPr>
          <w:p w14:paraId="00AF77CD" w14:textId="77777777" w:rsidR="008F2BE4" w:rsidRDefault="00EE7517">
            <w:pPr>
              <w:jc w:val="center"/>
            </w:pPr>
            <w:r>
              <w:rPr>
                <w:color w:val="000000" w:themeColor="text1"/>
                <w:szCs w:val="21"/>
              </w:rPr>
              <w:t>爱迪特</w:t>
            </w:r>
          </w:p>
        </w:tc>
        <w:tc>
          <w:tcPr>
            <w:tcW w:w="834" w:type="dxa"/>
            <w:vAlign w:val="center"/>
          </w:tcPr>
          <w:p w14:paraId="6693AAD8" w14:textId="77777777" w:rsidR="008F2BE4" w:rsidRDefault="00EE7517">
            <w:pPr>
              <w:jc w:val="center"/>
            </w:pPr>
            <w:r>
              <w:rPr>
                <w:color w:val="000000" w:themeColor="text1"/>
                <w:szCs w:val="21"/>
              </w:rPr>
              <w:t>2024-06-19</w:t>
            </w:r>
          </w:p>
        </w:tc>
        <w:tc>
          <w:tcPr>
            <w:tcW w:w="835" w:type="dxa"/>
            <w:vAlign w:val="center"/>
          </w:tcPr>
          <w:p w14:paraId="4A0E033A" w14:textId="77777777" w:rsidR="008F2BE4" w:rsidRDefault="00EE7517">
            <w:pPr>
              <w:jc w:val="center"/>
            </w:pPr>
            <w:r>
              <w:rPr>
                <w:color w:val="000000" w:themeColor="text1"/>
                <w:szCs w:val="21"/>
              </w:rPr>
              <w:t>1-6</w:t>
            </w:r>
            <w:r>
              <w:rPr>
                <w:color w:val="000000" w:themeColor="text1"/>
                <w:szCs w:val="21"/>
              </w:rPr>
              <w:t>个月（含）</w:t>
            </w:r>
          </w:p>
        </w:tc>
        <w:tc>
          <w:tcPr>
            <w:tcW w:w="834" w:type="dxa"/>
            <w:vAlign w:val="center"/>
          </w:tcPr>
          <w:p w14:paraId="169E9673" w14:textId="77777777" w:rsidR="008F2BE4" w:rsidRDefault="00EE7517">
            <w:pPr>
              <w:jc w:val="center"/>
            </w:pPr>
            <w:r>
              <w:rPr>
                <w:color w:val="000000" w:themeColor="text1"/>
                <w:szCs w:val="21"/>
              </w:rPr>
              <w:t>新股锁定期内</w:t>
            </w:r>
          </w:p>
        </w:tc>
        <w:tc>
          <w:tcPr>
            <w:tcW w:w="835" w:type="dxa"/>
            <w:vAlign w:val="center"/>
          </w:tcPr>
          <w:p w14:paraId="5CFE6D1A" w14:textId="77777777" w:rsidR="008F2BE4" w:rsidRDefault="00EE7517">
            <w:pPr>
              <w:jc w:val="right"/>
            </w:pPr>
            <w:r>
              <w:rPr>
                <w:color w:val="000000" w:themeColor="text1"/>
                <w:szCs w:val="21"/>
              </w:rPr>
              <w:t>44.95</w:t>
            </w:r>
          </w:p>
        </w:tc>
        <w:tc>
          <w:tcPr>
            <w:tcW w:w="834" w:type="dxa"/>
            <w:vAlign w:val="center"/>
          </w:tcPr>
          <w:p w14:paraId="27AC688C" w14:textId="77777777" w:rsidR="008F2BE4" w:rsidRDefault="00EE7517">
            <w:pPr>
              <w:jc w:val="center"/>
            </w:pPr>
            <w:r>
              <w:rPr>
                <w:color w:val="000000" w:themeColor="text1"/>
                <w:szCs w:val="21"/>
              </w:rPr>
              <w:t>65.93</w:t>
            </w:r>
          </w:p>
        </w:tc>
        <w:tc>
          <w:tcPr>
            <w:tcW w:w="835" w:type="dxa"/>
            <w:vAlign w:val="center"/>
          </w:tcPr>
          <w:p w14:paraId="1C337E21" w14:textId="77777777" w:rsidR="008F2BE4" w:rsidRDefault="00EE7517">
            <w:pPr>
              <w:jc w:val="right"/>
            </w:pPr>
            <w:r>
              <w:rPr>
                <w:color w:val="000000" w:themeColor="text1"/>
                <w:szCs w:val="21"/>
              </w:rPr>
              <w:t>100.00</w:t>
            </w:r>
          </w:p>
        </w:tc>
        <w:tc>
          <w:tcPr>
            <w:tcW w:w="834" w:type="dxa"/>
            <w:vAlign w:val="center"/>
          </w:tcPr>
          <w:p w14:paraId="7E7A8576" w14:textId="77777777" w:rsidR="008F2BE4" w:rsidRDefault="00EE7517">
            <w:pPr>
              <w:jc w:val="right"/>
            </w:pPr>
            <w:r>
              <w:rPr>
                <w:color w:val="000000" w:themeColor="text1"/>
                <w:szCs w:val="21"/>
              </w:rPr>
              <w:t>4,495.00</w:t>
            </w:r>
          </w:p>
        </w:tc>
        <w:tc>
          <w:tcPr>
            <w:tcW w:w="835" w:type="dxa"/>
            <w:vAlign w:val="center"/>
          </w:tcPr>
          <w:p w14:paraId="3D5EF907" w14:textId="77777777" w:rsidR="008F2BE4" w:rsidRDefault="00EE7517">
            <w:pPr>
              <w:jc w:val="right"/>
            </w:pPr>
            <w:r>
              <w:rPr>
                <w:color w:val="000000" w:themeColor="text1"/>
                <w:szCs w:val="21"/>
              </w:rPr>
              <w:t>6,593.00</w:t>
            </w:r>
          </w:p>
        </w:tc>
        <w:tc>
          <w:tcPr>
            <w:tcW w:w="835" w:type="dxa"/>
            <w:vAlign w:val="center"/>
          </w:tcPr>
          <w:p w14:paraId="7F845070" w14:textId="77777777" w:rsidR="008F2BE4" w:rsidRDefault="00EE7517">
            <w:pPr>
              <w:jc w:val="center"/>
            </w:pPr>
            <w:r>
              <w:rPr>
                <w:color w:val="000000" w:themeColor="text1"/>
                <w:szCs w:val="21"/>
              </w:rPr>
              <w:t>-</w:t>
            </w:r>
          </w:p>
        </w:tc>
      </w:tr>
      <w:tr w:rsidR="008F2BE4" w14:paraId="207E7B33" w14:textId="77777777">
        <w:tc>
          <w:tcPr>
            <w:tcW w:w="834" w:type="dxa"/>
            <w:vAlign w:val="center"/>
          </w:tcPr>
          <w:p w14:paraId="602D42C8" w14:textId="77777777" w:rsidR="008F2BE4" w:rsidRDefault="00EE7517">
            <w:pPr>
              <w:jc w:val="center"/>
            </w:pPr>
            <w:r>
              <w:rPr>
                <w:color w:val="000000" w:themeColor="text1"/>
                <w:szCs w:val="21"/>
              </w:rPr>
              <w:t>688691</w:t>
            </w:r>
          </w:p>
        </w:tc>
        <w:tc>
          <w:tcPr>
            <w:tcW w:w="835" w:type="dxa"/>
            <w:vAlign w:val="center"/>
          </w:tcPr>
          <w:p w14:paraId="4367D6E9" w14:textId="77777777" w:rsidR="008F2BE4" w:rsidRDefault="00EE7517">
            <w:pPr>
              <w:jc w:val="center"/>
            </w:pPr>
            <w:r>
              <w:rPr>
                <w:color w:val="000000" w:themeColor="text1"/>
                <w:szCs w:val="21"/>
              </w:rPr>
              <w:t>灿芯股份</w:t>
            </w:r>
          </w:p>
        </w:tc>
        <w:tc>
          <w:tcPr>
            <w:tcW w:w="834" w:type="dxa"/>
            <w:vAlign w:val="center"/>
          </w:tcPr>
          <w:p w14:paraId="01AC83D6" w14:textId="77777777" w:rsidR="008F2BE4" w:rsidRDefault="00EE7517">
            <w:pPr>
              <w:jc w:val="center"/>
            </w:pPr>
            <w:r>
              <w:rPr>
                <w:color w:val="000000" w:themeColor="text1"/>
                <w:szCs w:val="21"/>
              </w:rPr>
              <w:t>2024-04-02</w:t>
            </w:r>
          </w:p>
        </w:tc>
        <w:tc>
          <w:tcPr>
            <w:tcW w:w="835" w:type="dxa"/>
            <w:vAlign w:val="center"/>
          </w:tcPr>
          <w:p w14:paraId="524A5E64" w14:textId="77777777" w:rsidR="008F2BE4" w:rsidRDefault="00EE7517">
            <w:pPr>
              <w:jc w:val="center"/>
            </w:pPr>
            <w:r>
              <w:rPr>
                <w:color w:val="000000" w:themeColor="text1"/>
                <w:szCs w:val="21"/>
              </w:rPr>
              <w:t>1-6</w:t>
            </w:r>
            <w:r>
              <w:rPr>
                <w:color w:val="000000" w:themeColor="text1"/>
                <w:szCs w:val="21"/>
              </w:rPr>
              <w:t>个月（含）</w:t>
            </w:r>
          </w:p>
        </w:tc>
        <w:tc>
          <w:tcPr>
            <w:tcW w:w="834" w:type="dxa"/>
            <w:vAlign w:val="center"/>
          </w:tcPr>
          <w:p w14:paraId="0A13FE45" w14:textId="77777777" w:rsidR="008F2BE4" w:rsidRDefault="00EE7517">
            <w:pPr>
              <w:jc w:val="center"/>
            </w:pPr>
            <w:r>
              <w:rPr>
                <w:color w:val="000000" w:themeColor="text1"/>
                <w:szCs w:val="21"/>
              </w:rPr>
              <w:t>新股锁定期内</w:t>
            </w:r>
          </w:p>
        </w:tc>
        <w:tc>
          <w:tcPr>
            <w:tcW w:w="835" w:type="dxa"/>
            <w:vAlign w:val="center"/>
          </w:tcPr>
          <w:p w14:paraId="3C0E62AD" w14:textId="77777777" w:rsidR="008F2BE4" w:rsidRDefault="00EE7517">
            <w:pPr>
              <w:jc w:val="right"/>
            </w:pPr>
            <w:r>
              <w:rPr>
                <w:color w:val="000000" w:themeColor="text1"/>
                <w:szCs w:val="21"/>
              </w:rPr>
              <w:t>19.86</w:t>
            </w:r>
          </w:p>
        </w:tc>
        <w:tc>
          <w:tcPr>
            <w:tcW w:w="834" w:type="dxa"/>
            <w:vAlign w:val="center"/>
          </w:tcPr>
          <w:p w14:paraId="0EEC56E0" w14:textId="77777777" w:rsidR="008F2BE4" w:rsidRDefault="00EE7517">
            <w:pPr>
              <w:jc w:val="center"/>
            </w:pPr>
            <w:r>
              <w:rPr>
                <w:color w:val="000000" w:themeColor="text1"/>
                <w:szCs w:val="21"/>
              </w:rPr>
              <w:t>42.51</w:t>
            </w:r>
          </w:p>
        </w:tc>
        <w:tc>
          <w:tcPr>
            <w:tcW w:w="835" w:type="dxa"/>
            <w:vAlign w:val="center"/>
          </w:tcPr>
          <w:p w14:paraId="1BCD828E" w14:textId="77777777" w:rsidR="008F2BE4" w:rsidRDefault="00EE7517">
            <w:pPr>
              <w:jc w:val="right"/>
            </w:pPr>
            <w:r>
              <w:rPr>
                <w:color w:val="000000" w:themeColor="text1"/>
                <w:szCs w:val="21"/>
              </w:rPr>
              <w:t>137.00</w:t>
            </w:r>
          </w:p>
        </w:tc>
        <w:tc>
          <w:tcPr>
            <w:tcW w:w="834" w:type="dxa"/>
            <w:vAlign w:val="center"/>
          </w:tcPr>
          <w:p w14:paraId="36163763" w14:textId="77777777" w:rsidR="008F2BE4" w:rsidRDefault="00EE7517">
            <w:pPr>
              <w:jc w:val="right"/>
            </w:pPr>
            <w:r>
              <w:rPr>
                <w:color w:val="000000" w:themeColor="text1"/>
                <w:szCs w:val="21"/>
              </w:rPr>
              <w:t>2,720.82</w:t>
            </w:r>
          </w:p>
        </w:tc>
        <w:tc>
          <w:tcPr>
            <w:tcW w:w="835" w:type="dxa"/>
            <w:vAlign w:val="center"/>
          </w:tcPr>
          <w:p w14:paraId="0D57947B" w14:textId="77777777" w:rsidR="008F2BE4" w:rsidRDefault="00EE7517">
            <w:pPr>
              <w:jc w:val="right"/>
            </w:pPr>
            <w:r>
              <w:rPr>
                <w:color w:val="000000" w:themeColor="text1"/>
                <w:szCs w:val="21"/>
              </w:rPr>
              <w:t>5,823.87</w:t>
            </w:r>
          </w:p>
        </w:tc>
        <w:tc>
          <w:tcPr>
            <w:tcW w:w="835" w:type="dxa"/>
            <w:vAlign w:val="center"/>
          </w:tcPr>
          <w:p w14:paraId="73E7D90B" w14:textId="77777777" w:rsidR="008F2BE4" w:rsidRDefault="00EE7517">
            <w:pPr>
              <w:jc w:val="center"/>
            </w:pPr>
            <w:r>
              <w:rPr>
                <w:color w:val="000000" w:themeColor="text1"/>
                <w:szCs w:val="21"/>
              </w:rPr>
              <w:t>-</w:t>
            </w:r>
          </w:p>
        </w:tc>
      </w:tr>
      <w:tr w:rsidR="008F2BE4" w14:paraId="02792DC0" w14:textId="77777777">
        <w:tc>
          <w:tcPr>
            <w:tcW w:w="834" w:type="dxa"/>
            <w:vAlign w:val="center"/>
          </w:tcPr>
          <w:p w14:paraId="2F492547" w14:textId="77777777" w:rsidR="008F2BE4" w:rsidRDefault="00EE7517">
            <w:pPr>
              <w:jc w:val="center"/>
            </w:pPr>
            <w:r>
              <w:rPr>
                <w:color w:val="000000" w:themeColor="text1"/>
                <w:szCs w:val="21"/>
              </w:rPr>
              <w:t>688709</w:t>
            </w:r>
          </w:p>
        </w:tc>
        <w:tc>
          <w:tcPr>
            <w:tcW w:w="835" w:type="dxa"/>
            <w:vAlign w:val="center"/>
          </w:tcPr>
          <w:p w14:paraId="2427CECA" w14:textId="77777777" w:rsidR="008F2BE4" w:rsidRDefault="00EE7517">
            <w:pPr>
              <w:jc w:val="center"/>
            </w:pPr>
            <w:r>
              <w:rPr>
                <w:color w:val="000000" w:themeColor="text1"/>
                <w:szCs w:val="21"/>
              </w:rPr>
              <w:t>成都华微</w:t>
            </w:r>
          </w:p>
        </w:tc>
        <w:tc>
          <w:tcPr>
            <w:tcW w:w="834" w:type="dxa"/>
            <w:vAlign w:val="center"/>
          </w:tcPr>
          <w:p w14:paraId="2634E57D" w14:textId="77777777" w:rsidR="008F2BE4" w:rsidRDefault="00EE7517">
            <w:pPr>
              <w:jc w:val="center"/>
            </w:pPr>
            <w:r>
              <w:rPr>
                <w:color w:val="000000" w:themeColor="text1"/>
                <w:szCs w:val="21"/>
              </w:rPr>
              <w:t>2024-01-31</w:t>
            </w:r>
          </w:p>
        </w:tc>
        <w:tc>
          <w:tcPr>
            <w:tcW w:w="835" w:type="dxa"/>
            <w:vAlign w:val="center"/>
          </w:tcPr>
          <w:p w14:paraId="5654B889" w14:textId="77777777" w:rsidR="008F2BE4" w:rsidRDefault="00EE7517">
            <w:pPr>
              <w:jc w:val="center"/>
            </w:pPr>
            <w:r>
              <w:rPr>
                <w:color w:val="000000" w:themeColor="text1"/>
                <w:szCs w:val="21"/>
              </w:rPr>
              <w:t>1-6</w:t>
            </w:r>
            <w:r>
              <w:rPr>
                <w:color w:val="000000" w:themeColor="text1"/>
                <w:szCs w:val="21"/>
              </w:rPr>
              <w:t>个月（含）</w:t>
            </w:r>
          </w:p>
        </w:tc>
        <w:tc>
          <w:tcPr>
            <w:tcW w:w="834" w:type="dxa"/>
            <w:vAlign w:val="center"/>
          </w:tcPr>
          <w:p w14:paraId="0B384E98" w14:textId="77777777" w:rsidR="008F2BE4" w:rsidRDefault="00EE7517">
            <w:pPr>
              <w:jc w:val="center"/>
            </w:pPr>
            <w:r>
              <w:rPr>
                <w:color w:val="000000" w:themeColor="text1"/>
                <w:szCs w:val="21"/>
              </w:rPr>
              <w:t>新股锁定期内</w:t>
            </w:r>
          </w:p>
        </w:tc>
        <w:tc>
          <w:tcPr>
            <w:tcW w:w="835" w:type="dxa"/>
            <w:vAlign w:val="center"/>
          </w:tcPr>
          <w:p w14:paraId="0A2BC323" w14:textId="77777777" w:rsidR="008F2BE4" w:rsidRDefault="00EE7517">
            <w:pPr>
              <w:jc w:val="right"/>
            </w:pPr>
            <w:r>
              <w:rPr>
                <w:color w:val="000000" w:themeColor="text1"/>
                <w:szCs w:val="21"/>
              </w:rPr>
              <w:t>15.69</w:t>
            </w:r>
          </w:p>
        </w:tc>
        <w:tc>
          <w:tcPr>
            <w:tcW w:w="834" w:type="dxa"/>
            <w:vAlign w:val="center"/>
          </w:tcPr>
          <w:p w14:paraId="4BE9C5BE" w14:textId="77777777" w:rsidR="008F2BE4" w:rsidRDefault="00EE7517">
            <w:pPr>
              <w:jc w:val="center"/>
            </w:pPr>
            <w:r>
              <w:rPr>
                <w:color w:val="000000" w:themeColor="text1"/>
                <w:szCs w:val="21"/>
              </w:rPr>
              <w:t>18.79</w:t>
            </w:r>
          </w:p>
        </w:tc>
        <w:tc>
          <w:tcPr>
            <w:tcW w:w="835" w:type="dxa"/>
            <w:vAlign w:val="center"/>
          </w:tcPr>
          <w:p w14:paraId="6253F46B" w14:textId="77777777" w:rsidR="008F2BE4" w:rsidRDefault="00EE7517">
            <w:pPr>
              <w:jc w:val="right"/>
            </w:pPr>
            <w:r>
              <w:rPr>
                <w:color w:val="000000" w:themeColor="text1"/>
                <w:szCs w:val="21"/>
              </w:rPr>
              <w:t>282.00</w:t>
            </w:r>
          </w:p>
        </w:tc>
        <w:tc>
          <w:tcPr>
            <w:tcW w:w="834" w:type="dxa"/>
            <w:vAlign w:val="center"/>
          </w:tcPr>
          <w:p w14:paraId="49D4AA60" w14:textId="77777777" w:rsidR="008F2BE4" w:rsidRDefault="00EE7517">
            <w:pPr>
              <w:jc w:val="right"/>
            </w:pPr>
            <w:r>
              <w:rPr>
                <w:color w:val="000000" w:themeColor="text1"/>
                <w:szCs w:val="21"/>
              </w:rPr>
              <w:t>4,424.58</w:t>
            </w:r>
          </w:p>
        </w:tc>
        <w:tc>
          <w:tcPr>
            <w:tcW w:w="835" w:type="dxa"/>
            <w:vAlign w:val="center"/>
          </w:tcPr>
          <w:p w14:paraId="7E99083A" w14:textId="77777777" w:rsidR="008F2BE4" w:rsidRDefault="00EE7517">
            <w:pPr>
              <w:jc w:val="right"/>
            </w:pPr>
            <w:r>
              <w:rPr>
                <w:color w:val="000000" w:themeColor="text1"/>
                <w:szCs w:val="21"/>
              </w:rPr>
              <w:t>5,298.78</w:t>
            </w:r>
          </w:p>
        </w:tc>
        <w:tc>
          <w:tcPr>
            <w:tcW w:w="835" w:type="dxa"/>
            <w:vAlign w:val="center"/>
          </w:tcPr>
          <w:p w14:paraId="4FDD93BA" w14:textId="77777777" w:rsidR="008F2BE4" w:rsidRDefault="00EE7517">
            <w:pPr>
              <w:jc w:val="center"/>
            </w:pPr>
            <w:r>
              <w:rPr>
                <w:color w:val="000000" w:themeColor="text1"/>
                <w:szCs w:val="21"/>
              </w:rPr>
              <w:t>-</w:t>
            </w:r>
          </w:p>
        </w:tc>
      </w:tr>
      <w:tr w:rsidR="008F2BE4" w14:paraId="1EDB03E0" w14:textId="77777777">
        <w:tc>
          <w:tcPr>
            <w:tcW w:w="834" w:type="dxa"/>
            <w:vAlign w:val="center"/>
          </w:tcPr>
          <w:p w14:paraId="7DDCD6CB" w14:textId="77777777" w:rsidR="008F2BE4" w:rsidRDefault="00EE7517">
            <w:pPr>
              <w:jc w:val="center"/>
            </w:pPr>
            <w:r>
              <w:rPr>
                <w:color w:val="000000" w:themeColor="text1"/>
                <w:szCs w:val="21"/>
              </w:rPr>
              <w:t>688695</w:t>
            </w:r>
          </w:p>
        </w:tc>
        <w:tc>
          <w:tcPr>
            <w:tcW w:w="835" w:type="dxa"/>
            <w:vAlign w:val="center"/>
          </w:tcPr>
          <w:p w14:paraId="1C2924DC" w14:textId="77777777" w:rsidR="008F2BE4" w:rsidRDefault="00EE7517">
            <w:pPr>
              <w:jc w:val="center"/>
            </w:pPr>
            <w:r>
              <w:rPr>
                <w:color w:val="000000" w:themeColor="text1"/>
                <w:szCs w:val="21"/>
              </w:rPr>
              <w:t>中创股份</w:t>
            </w:r>
          </w:p>
        </w:tc>
        <w:tc>
          <w:tcPr>
            <w:tcW w:w="834" w:type="dxa"/>
            <w:vAlign w:val="center"/>
          </w:tcPr>
          <w:p w14:paraId="7177C0BE" w14:textId="77777777" w:rsidR="008F2BE4" w:rsidRDefault="00EE7517">
            <w:pPr>
              <w:jc w:val="center"/>
            </w:pPr>
            <w:r>
              <w:rPr>
                <w:color w:val="000000" w:themeColor="text1"/>
                <w:szCs w:val="21"/>
              </w:rPr>
              <w:t>2024-03-06</w:t>
            </w:r>
          </w:p>
        </w:tc>
        <w:tc>
          <w:tcPr>
            <w:tcW w:w="835" w:type="dxa"/>
            <w:vAlign w:val="center"/>
          </w:tcPr>
          <w:p w14:paraId="1A2A3B67" w14:textId="77777777" w:rsidR="008F2BE4" w:rsidRDefault="00EE7517">
            <w:pPr>
              <w:jc w:val="center"/>
            </w:pPr>
            <w:r>
              <w:rPr>
                <w:color w:val="000000" w:themeColor="text1"/>
                <w:szCs w:val="21"/>
              </w:rPr>
              <w:t>1-6</w:t>
            </w:r>
            <w:r>
              <w:rPr>
                <w:color w:val="000000" w:themeColor="text1"/>
                <w:szCs w:val="21"/>
              </w:rPr>
              <w:t>个月（含）</w:t>
            </w:r>
          </w:p>
        </w:tc>
        <w:tc>
          <w:tcPr>
            <w:tcW w:w="834" w:type="dxa"/>
            <w:vAlign w:val="center"/>
          </w:tcPr>
          <w:p w14:paraId="613593FD" w14:textId="77777777" w:rsidR="008F2BE4" w:rsidRDefault="00EE7517">
            <w:pPr>
              <w:jc w:val="center"/>
            </w:pPr>
            <w:r>
              <w:rPr>
                <w:color w:val="000000" w:themeColor="text1"/>
                <w:szCs w:val="21"/>
              </w:rPr>
              <w:t>新股锁定期内</w:t>
            </w:r>
          </w:p>
        </w:tc>
        <w:tc>
          <w:tcPr>
            <w:tcW w:w="835" w:type="dxa"/>
            <w:vAlign w:val="center"/>
          </w:tcPr>
          <w:p w14:paraId="5F7B4C3E" w14:textId="77777777" w:rsidR="008F2BE4" w:rsidRDefault="00EE7517">
            <w:pPr>
              <w:jc w:val="right"/>
            </w:pPr>
            <w:r>
              <w:rPr>
                <w:color w:val="000000" w:themeColor="text1"/>
                <w:szCs w:val="21"/>
              </w:rPr>
              <w:t>22.43</w:t>
            </w:r>
          </w:p>
        </w:tc>
        <w:tc>
          <w:tcPr>
            <w:tcW w:w="834" w:type="dxa"/>
            <w:vAlign w:val="center"/>
          </w:tcPr>
          <w:p w14:paraId="1828BF9E" w14:textId="77777777" w:rsidR="008F2BE4" w:rsidRDefault="00EE7517">
            <w:pPr>
              <w:jc w:val="center"/>
            </w:pPr>
            <w:r>
              <w:rPr>
                <w:color w:val="000000" w:themeColor="text1"/>
                <w:szCs w:val="21"/>
              </w:rPr>
              <w:t>31.55</w:t>
            </w:r>
          </w:p>
        </w:tc>
        <w:tc>
          <w:tcPr>
            <w:tcW w:w="835" w:type="dxa"/>
            <w:vAlign w:val="center"/>
          </w:tcPr>
          <w:p w14:paraId="6E4BC2BF" w14:textId="77777777" w:rsidR="008F2BE4" w:rsidRDefault="00EE7517">
            <w:pPr>
              <w:jc w:val="right"/>
            </w:pPr>
            <w:r>
              <w:rPr>
                <w:color w:val="000000" w:themeColor="text1"/>
                <w:szCs w:val="21"/>
              </w:rPr>
              <w:t>158.00</w:t>
            </w:r>
          </w:p>
        </w:tc>
        <w:tc>
          <w:tcPr>
            <w:tcW w:w="834" w:type="dxa"/>
            <w:vAlign w:val="center"/>
          </w:tcPr>
          <w:p w14:paraId="6B7B1BFC" w14:textId="77777777" w:rsidR="008F2BE4" w:rsidRDefault="00EE7517">
            <w:pPr>
              <w:jc w:val="right"/>
            </w:pPr>
            <w:r>
              <w:rPr>
                <w:color w:val="000000" w:themeColor="text1"/>
                <w:szCs w:val="21"/>
              </w:rPr>
              <w:t>3,543.94</w:t>
            </w:r>
          </w:p>
        </w:tc>
        <w:tc>
          <w:tcPr>
            <w:tcW w:w="835" w:type="dxa"/>
            <w:vAlign w:val="center"/>
          </w:tcPr>
          <w:p w14:paraId="6CED8376" w14:textId="77777777" w:rsidR="008F2BE4" w:rsidRDefault="00EE7517">
            <w:pPr>
              <w:jc w:val="right"/>
            </w:pPr>
            <w:r>
              <w:rPr>
                <w:color w:val="000000" w:themeColor="text1"/>
                <w:szCs w:val="21"/>
              </w:rPr>
              <w:t>4,984.90</w:t>
            </w:r>
          </w:p>
        </w:tc>
        <w:tc>
          <w:tcPr>
            <w:tcW w:w="835" w:type="dxa"/>
            <w:vAlign w:val="center"/>
          </w:tcPr>
          <w:p w14:paraId="6ED93BE0" w14:textId="77777777" w:rsidR="008F2BE4" w:rsidRDefault="00EE7517">
            <w:pPr>
              <w:jc w:val="center"/>
            </w:pPr>
            <w:r>
              <w:rPr>
                <w:color w:val="000000" w:themeColor="text1"/>
                <w:szCs w:val="21"/>
              </w:rPr>
              <w:t>-</w:t>
            </w:r>
          </w:p>
        </w:tc>
      </w:tr>
      <w:tr w:rsidR="008F2BE4" w14:paraId="6A587681" w14:textId="77777777">
        <w:tc>
          <w:tcPr>
            <w:tcW w:w="834" w:type="dxa"/>
            <w:vAlign w:val="center"/>
          </w:tcPr>
          <w:p w14:paraId="533079D2" w14:textId="77777777" w:rsidR="008F2BE4" w:rsidRDefault="00EE7517">
            <w:pPr>
              <w:jc w:val="center"/>
            </w:pPr>
            <w:r>
              <w:rPr>
                <w:color w:val="000000" w:themeColor="text1"/>
                <w:szCs w:val="21"/>
              </w:rPr>
              <w:t>301587</w:t>
            </w:r>
          </w:p>
        </w:tc>
        <w:tc>
          <w:tcPr>
            <w:tcW w:w="835" w:type="dxa"/>
            <w:vAlign w:val="center"/>
          </w:tcPr>
          <w:p w14:paraId="05BE5824" w14:textId="77777777" w:rsidR="008F2BE4" w:rsidRDefault="00EE7517">
            <w:pPr>
              <w:jc w:val="center"/>
            </w:pPr>
            <w:r>
              <w:rPr>
                <w:color w:val="000000" w:themeColor="text1"/>
                <w:szCs w:val="21"/>
              </w:rPr>
              <w:t>中瑞股份</w:t>
            </w:r>
          </w:p>
        </w:tc>
        <w:tc>
          <w:tcPr>
            <w:tcW w:w="834" w:type="dxa"/>
            <w:vAlign w:val="center"/>
          </w:tcPr>
          <w:p w14:paraId="7248114D" w14:textId="77777777" w:rsidR="008F2BE4" w:rsidRDefault="00EE7517">
            <w:pPr>
              <w:jc w:val="center"/>
            </w:pPr>
            <w:r>
              <w:rPr>
                <w:color w:val="000000" w:themeColor="text1"/>
                <w:szCs w:val="21"/>
              </w:rPr>
              <w:t>2024-03-27</w:t>
            </w:r>
          </w:p>
        </w:tc>
        <w:tc>
          <w:tcPr>
            <w:tcW w:w="835" w:type="dxa"/>
            <w:vAlign w:val="center"/>
          </w:tcPr>
          <w:p w14:paraId="51CCA7F7" w14:textId="77777777" w:rsidR="008F2BE4" w:rsidRDefault="00EE7517">
            <w:pPr>
              <w:jc w:val="center"/>
            </w:pPr>
            <w:r>
              <w:rPr>
                <w:color w:val="000000" w:themeColor="text1"/>
                <w:szCs w:val="21"/>
              </w:rPr>
              <w:t>1-6</w:t>
            </w:r>
            <w:r>
              <w:rPr>
                <w:color w:val="000000" w:themeColor="text1"/>
                <w:szCs w:val="21"/>
              </w:rPr>
              <w:t>个月（含）</w:t>
            </w:r>
          </w:p>
        </w:tc>
        <w:tc>
          <w:tcPr>
            <w:tcW w:w="834" w:type="dxa"/>
            <w:vAlign w:val="center"/>
          </w:tcPr>
          <w:p w14:paraId="33548546" w14:textId="77777777" w:rsidR="008F2BE4" w:rsidRDefault="00EE7517">
            <w:pPr>
              <w:jc w:val="center"/>
            </w:pPr>
            <w:r>
              <w:rPr>
                <w:color w:val="000000" w:themeColor="text1"/>
                <w:szCs w:val="21"/>
              </w:rPr>
              <w:t>新股锁定期内</w:t>
            </w:r>
          </w:p>
        </w:tc>
        <w:tc>
          <w:tcPr>
            <w:tcW w:w="835" w:type="dxa"/>
            <w:vAlign w:val="center"/>
          </w:tcPr>
          <w:p w14:paraId="4C89A067" w14:textId="77777777" w:rsidR="008F2BE4" w:rsidRDefault="00EE7517">
            <w:pPr>
              <w:jc w:val="right"/>
            </w:pPr>
            <w:r>
              <w:rPr>
                <w:color w:val="000000" w:themeColor="text1"/>
                <w:szCs w:val="21"/>
              </w:rPr>
              <w:t>21.73</w:t>
            </w:r>
          </w:p>
        </w:tc>
        <w:tc>
          <w:tcPr>
            <w:tcW w:w="834" w:type="dxa"/>
            <w:vAlign w:val="center"/>
          </w:tcPr>
          <w:p w14:paraId="56DB5E51" w14:textId="77777777" w:rsidR="008F2BE4" w:rsidRDefault="00EE7517">
            <w:pPr>
              <w:jc w:val="center"/>
            </w:pPr>
            <w:r>
              <w:rPr>
                <w:color w:val="000000" w:themeColor="text1"/>
                <w:szCs w:val="21"/>
              </w:rPr>
              <w:t>25.26</w:t>
            </w:r>
          </w:p>
        </w:tc>
        <w:tc>
          <w:tcPr>
            <w:tcW w:w="835" w:type="dxa"/>
            <w:vAlign w:val="center"/>
          </w:tcPr>
          <w:p w14:paraId="38BE2D88" w14:textId="77777777" w:rsidR="008F2BE4" w:rsidRDefault="00EE7517">
            <w:pPr>
              <w:jc w:val="right"/>
            </w:pPr>
            <w:r>
              <w:rPr>
                <w:color w:val="000000" w:themeColor="text1"/>
                <w:szCs w:val="21"/>
              </w:rPr>
              <w:t>190.00</w:t>
            </w:r>
          </w:p>
        </w:tc>
        <w:tc>
          <w:tcPr>
            <w:tcW w:w="834" w:type="dxa"/>
            <w:vAlign w:val="center"/>
          </w:tcPr>
          <w:p w14:paraId="72E587A8" w14:textId="77777777" w:rsidR="008F2BE4" w:rsidRDefault="00EE7517">
            <w:pPr>
              <w:jc w:val="right"/>
            </w:pPr>
            <w:r>
              <w:rPr>
                <w:color w:val="000000" w:themeColor="text1"/>
                <w:szCs w:val="21"/>
              </w:rPr>
              <w:t>4,128.70</w:t>
            </w:r>
          </w:p>
        </w:tc>
        <w:tc>
          <w:tcPr>
            <w:tcW w:w="835" w:type="dxa"/>
            <w:vAlign w:val="center"/>
          </w:tcPr>
          <w:p w14:paraId="6A921C48" w14:textId="77777777" w:rsidR="008F2BE4" w:rsidRDefault="00EE7517">
            <w:pPr>
              <w:jc w:val="right"/>
            </w:pPr>
            <w:r>
              <w:rPr>
                <w:color w:val="000000" w:themeColor="text1"/>
                <w:szCs w:val="21"/>
              </w:rPr>
              <w:t>4,799.40</w:t>
            </w:r>
          </w:p>
        </w:tc>
        <w:tc>
          <w:tcPr>
            <w:tcW w:w="835" w:type="dxa"/>
            <w:vAlign w:val="center"/>
          </w:tcPr>
          <w:p w14:paraId="0253F7DC" w14:textId="77777777" w:rsidR="008F2BE4" w:rsidRDefault="00EE7517">
            <w:pPr>
              <w:jc w:val="center"/>
            </w:pPr>
            <w:r>
              <w:rPr>
                <w:color w:val="000000" w:themeColor="text1"/>
                <w:szCs w:val="21"/>
              </w:rPr>
              <w:t>-</w:t>
            </w:r>
          </w:p>
        </w:tc>
      </w:tr>
      <w:tr w:rsidR="008F2BE4" w14:paraId="4CA1AF7E" w14:textId="77777777">
        <w:tc>
          <w:tcPr>
            <w:tcW w:w="834" w:type="dxa"/>
            <w:vAlign w:val="center"/>
          </w:tcPr>
          <w:p w14:paraId="5EC72CEC" w14:textId="77777777" w:rsidR="008F2BE4" w:rsidRDefault="00EE7517">
            <w:pPr>
              <w:jc w:val="center"/>
            </w:pPr>
            <w:r>
              <w:rPr>
                <w:color w:val="000000" w:themeColor="text1"/>
                <w:szCs w:val="21"/>
              </w:rPr>
              <w:t>301502</w:t>
            </w:r>
          </w:p>
        </w:tc>
        <w:tc>
          <w:tcPr>
            <w:tcW w:w="835" w:type="dxa"/>
            <w:vAlign w:val="center"/>
          </w:tcPr>
          <w:p w14:paraId="1A134675" w14:textId="77777777" w:rsidR="008F2BE4" w:rsidRDefault="00EE7517">
            <w:pPr>
              <w:jc w:val="center"/>
            </w:pPr>
            <w:r>
              <w:rPr>
                <w:color w:val="000000" w:themeColor="text1"/>
                <w:szCs w:val="21"/>
              </w:rPr>
              <w:t>华阳智能</w:t>
            </w:r>
          </w:p>
        </w:tc>
        <w:tc>
          <w:tcPr>
            <w:tcW w:w="834" w:type="dxa"/>
            <w:vAlign w:val="center"/>
          </w:tcPr>
          <w:p w14:paraId="7082BF7B" w14:textId="77777777" w:rsidR="008F2BE4" w:rsidRDefault="00EE7517">
            <w:pPr>
              <w:jc w:val="center"/>
            </w:pPr>
            <w:r>
              <w:rPr>
                <w:color w:val="000000" w:themeColor="text1"/>
                <w:szCs w:val="21"/>
              </w:rPr>
              <w:t>2024-01-26</w:t>
            </w:r>
          </w:p>
        </w:tc>
        <w:tc>
          <w:tcPr>
            <w:tcW w:w="835" w:type="dxa"/>
            <w:vAlign w:val="center"/>
          </w:tcPr>
          <w:p w14:paraId="62F8CEBD" w14:textId="77777777" w:rsidR="008F2BE4" w:rsidRDefault="00EE7517">
            <w:pPr>
              <w:jc w:val="center"/>
            </w:pPr>
            <w:r>
              <w:rPr>
                <w:color w:val="000000" w:themeColor="text1"/>
                <w:szCs w:val="21"/>
              </w:rPr>
              <w:t>1-6</w:t>
            </w:r>
            <w:r>
              <w:rPr>
                <w:color w:val="000000" w:themeColor="text1"/>
                <w:szCs w:val="21"/>
              </w:rPr>
              <w:t>个月（含）</w:t>
            </w:r>
          </w:p>
        </w:tc>
        <w:tc>
          <w:tcPr>
            <w:tcW w:w="834" w:type="dxa"/>
            <w:vAlign w:val="center"/>
          </w:tcPr>
          <w:p w14:paraId="7E2008A4" w14:textId="77777777" w:rsidR="008F2BE4" w:rsidRDefault="00EE7517">
            <w:pPr>
              <w:jc w:val="center"/>
            </w:pPr>
            <w:r>
              <w:rPr>
                <w:color w:val="000000" w:themeColor="text1"/>
                <w:szCs w:val="21"/>
              </w:rPr>
              <w:t>新股锁定期内</w:t>
            </w:r>
          </w:p>
        </w:tc>
        <w:tc>
          <w:tcPr>
            <w:tcW w:w="835" w:type="dxa"/>
            <w:vAlign w:val="center"/>
          </w:tcPr>
          <w:p w14:paraId="2DF86F92" w14:textId="77777777" w:rsidR="008F2BE4" w:rsidRDefault="00EE7517">
            <w:pPr>
              <w:jc w:val="right"/>
            </w:pPr>
            <w:r>
              <w:rPr>
                <w:color w:val="000000" w:themeColor="text1"/>
                <w:szCs w:val="21"/>
              </w:rPr>
              <w:t>28.01</w:t>
            </w:r>
          </w:p>
        </w:tc>
        <w:tc>
          <w:tcPr>
            <w:tcW w:w="834" w:type="dxa"/>
            <w:vAlign w:val="center"/>
          </w:tcPr>
          <w:p w14:paraId="2EDCEE69" w14:textId="77777777" w:rsidR="008F2BE4" w:rsidRDefault="00EE7517">
            <w:pPr>
              <w:jc w:val="center"/>
            </w:pPr>
            <w:r>
              <w:rPr>
                <w:color w:val="000000" w:themeColor="text1"/>
                <w:szCs w:val="21"/>
              </w:rPr>
              <w:t>37.83</w:t>
            </w:r>
          </w:p>
        </w:tc>
        <w:tc>
          <w:tcPr>
            <w:tcW w:w="835" w:type="dxa"/>
            <w:vAlign w:val="center"/>
          </w:tcPr>
          <w:p w14:paraId="6CB2F8B9" w14:textId="77777777" w:rsidR="008F2BE4" w:rsidRDefault="00EE7517">
            <w:pPr>
              <w:jc w:val="right"/>
            </w:pPr>
            <w:r>
              <w:rPr>
                <w:color w:val="000000" w:themeColor="text1"/>
                <w:szCs w:val="21"/>
              </w:rPr>
              <w:t>124.00</w:t>
            </w:r>
          </w:p>
        </w:tc>
        <w:tc>
          <w:tcPr>
            <w:tcW w:w="834" w:type="dxa"/>
            <w:vAlign w:val="center"/>
          </w:tcPr>
          <w:p w14:paraId="28FCD575" w14:textId="77777777" w:rsidR="008F2BE4" w:rsidRDefault="00EE7517">
            <w:pPr>
              <w:jc w:val="right"/>
            </w:pPr>
            <w:r>
              <w:rPr>
                <w:color w:val="000000" w:themeColor="text1"/>
                <w:szCs w:val="21"/>
              </w:rPr>
              <w:t>3,473.24</w:t>
            </w:r>
          </w:p>
        </w:tc>
        <w:tc>
          <w:tcPr>
            <w:tcW w:w="835" w:type="dxa"/>
            <w:vAlign w:val="center"/>
          </w:tcPr>
          <w:p w14:paraId="0695B3E9" w14:textId="77777777" w:rsidR="008F2BE4" w:rsidRDefault="00EE7517">
            <w:pPr>
              <w:jc w:val="right"/>
            </w:pPr>
            <w:r>
              <w:rPr>
                <w:color w:val="000000" w:themeColor="text1"/>
                <w:szCs w:val="21"/>
              </w:rPr>
              <w:t>4,690.92</w:t>
            </w:r>
          </w:p>
        </w:tc>
        <w:tc>
          <w:tcPr>
            <w:tcW w:w="835" w:type="dxa"/>
            <w:vAlign w:val="center"/>
          </w:tcPr>
          <w:p w14:paraId="3823B348" w14:textId="77777777" w:rsidR="008F2BE4" w:rsidRDefault="00EE7517">
            <w:pPr>
              <w:jc w:val="center"/>
            </w:pPr>
            <w:r>
              <w:rPr>
                <w:color w:val="000000" w:themeColor="text1"/>
                <w:szCs w:val="21"/>
              </w:rPr>
              <w:t>-</w:t>
            </w:r>
          </w:p>
        </w:tc>
      </w:tr>
      <w:tr w:rsidR="008F2BE4" w14:paraId="6A0D6F6F" w14:textId="77777777">
        <w:tc>
          <w:tcPr>
            <w:tcW w:w="834" w:type="dxa"/>
            <w:vAlign w:val="center"/>
          </w:tcPr>
          <w:p w14:paraId="71D6428C" w14:textId="77777777" w:rsidR="008F2BE4" w:rsidRDefault="00EE7517">
            <w:pPr>
              <w:jc w:val="center"/>
            </w:pPr>
            <w:r>
              <w:rPr>
                <w:color w:val="000000" w:themeColor="text1"/>
                <w:szCs w:val="21"/>
              </w:rPr>
              <w:t>001389</w:t>
            </w:r>
          </w:p>
        </w:tc>
        <w:tc>
          <w:tcPr>
            <w:tcW w:w="835" w:type="dxa"/>
            <w:vAlign w:val="center"/>
          </w:tcPr>
          <w:p w14:paraId="43C3E387" w14:textId="77777777" w:rsidR="008F2BE4" w:rsidRDefault="00EE7517">
            <w:pPr>
              <w:jc w:val="center"/>
            </w:pPr>
            <w:r>
              <w:rPr>
                <w:color w:val="000000" w:themeColor="text1"/>
                <w:szCs w:val="21"/>
              </w:rPr>
              <w:t>广合科技</w:t>
            </w:r>
          </w:p>
        </w:tc>
        <w:tc>
          <w:tcPr>
            <w:tcW w:w="834" w:type="dxa"/>
            <w:vAlign w:val="center"/>
          </w:tcPr>
          <w:p w14:paraId="4CFC96D2" w14:textId="77777777" w:rsidR="008F2BE4" w:rsidRDefault="00EE7517">
            <w:pPr>
              <w:jc w:val="center"/>
            </w:pPr>
            <w:r>
              <w:rPr>
                <w:color w:val="000000" w:themeColor="text1"/>
                <w:szCs w:val="21"/>
              </w:rPr>
              <w:t>2024-03-26</w:t>
            </w:r>
          </w:p>
        </w:tc>
        <w:tc>
          <w:tcPr>
            <w:tcW w:w="835" w:type="dxa"/>
            <w:vAlign w:val="center"/>
          </w:tcPr>
          <w:p w14:paraId="1132DBE5" w14:textId="77777777" w:rsidR="008F2BE4" w:rsidRDefault="00EE7517">
            <w:pPr>
              <w:jc w:val="center"/>
            </w:pPr>
            <w:r>
              <w:rPr>
                <w:color w:val="000000" w:themeColor="text1"/>
                <w:szCs w:val="21"/>
              </w:rPr>
              <w:t>1-6</w:t>
            </w:r>
            <w:r>
              <w:rPr>
                <w:color w:val="000000" w:themeColor="text1"/>
                <w:szCs w:val="21"/>
              </w:rPr>
              <w:t>个月（含）</w:t>
            </w:r>
          </w:p>
        </w:tc>
        <w:tc>
          <w:tcPr>
            <w:tcW w:w="834" w:type="dxa"/>
            <w:vAlign w:val="center"/>
          </w:tcPr>
          <w:p w14:paraId="672A9F5B" w14:textId="77777777" w:rsidR="008F2BE4" w:rsidRDefault="00EE7517">
            <w:pPr>
              <w:jc w:val="center"/>
            </w:pPr>
            <w:r>
              <w:rPr>
                <w:color w:val="000000" w:themeColor="text1"/>
                <w:szCs w:val="21"/>
              </w:rPr>
              <w:t>新股锁定期内</w:t>
            </w:r>
          </w:p>
        </w:tc>
        <w:tc>
          <w:tcPr>
            <w:tcW w:w="835" w:type="dxa"/>
            <w:vAlign w:val="center"/>
          </w:tcPr>
          <w:p w14:paraId="6930449E" w14:textId="77777777" w:rsidR="008F2BE4" w:rsidRDefault="00EE7517">
            <w:pPr>
              <w:jc w:val="right"/>
            </w:pPr>
            <w:r>
              <w:rPr>
                <w:color w:val="000000" w:themeColor="text1"/>
                <w:szCs w:val="21"/>
              </w:rPr>
              <w:t>17.43</w:t>
            </w:r>
          </w:p>
        </w:tc>
        <w:tc>
          <w:tcPr>
            <w:tcW w:w="834" w:type="dxa"/>
            <w:vAlign w:val="center"/>
          </w:tcPr>
          <w:p w14:paraId="7BC54413" w14:textId="77777777" w:rsidR="008F2BE4" w:rsidRDefault="00EE7517">
            <w:pPr>
              <w:jc w:val="center"/>
            </w:pPr>
            <w:r>
              <w:rPr>
                <w:color w:val="000000" w:themeColor="text1"/>
                <w:szCs w:val="21"/>
              </w:rPr>
              <w:t>34.56</w:t>
            </w:r>
          </w:p>
        </w:tc>
        <w:tc>
          <w:tcPr>
            <w:tcW w:w="835" w:type="dxa"/>
            <w:vAlign w:val="center"/>
          </w:tcPr>
          <w:p w14:paraId="59D19592" w14:textId="77777777" w:rsidR="008F2BE4" w:rsidRDefault="00EE7517">
            <w:pPr>
              <w:jc w:val="right"/>
            </w:pPr>
            <w:r>
              <w:rPr>
                <w:color w:val="000000" w:themeColor="text1"/>
                <w:szCs w:val="21"/>
              </w:rPr>
              <w:t>123.00</w:t>
            </w:r>
          </w:p>
        </w:tc>
        <w:tc>
          <w:tcPr>
            <w:tcW w:w="834" w:type="dxa"/>
            <w:vAlign w:val="center"/>
          </w:tcPr>
          <w:p w14:paraId="5863E7DE" w14:textId="77777777" w:rsidR="008F2BE4" w:rsidRDefault="00EE7517">
            <w:pPr>
              <w:jc w:val="right"/>
            </w:pPr>
            <w:r>
              <w:rPr>
                <w:color w:val="000000" w:themeColor="text1"/>
                <w:szCs w:val="21"/>
              </w:rPr>
              <w:t>2,143.89</w:t>
            </w:r>
          </w:p>
        </w:tc>
        <w:tc>
          <w:tcPr>
            <w:tcW w:w="835" w:type="dxa"/>
            <w:vAlign w:val="center"/>
          </w:tcPr>
          <w:p w14:paraId="0BC303B9" w14:textId="77777777" w:rsidR="008F2BE4" w:rsidRDefault="00EE7517">
            <w:pPr>
              <w:jc w:val="right"/>
            </w:pPr>
            <w:r>
              <w:rPr>
                <w:color w:val="000000" w:themeColor="text1"/>
                <w:szCs w:val="21"/>
              </w:rPr>
              <w:t>4,250.88</w:t>
            </w:r>
          </w:p>
        </w:tc>
        <w:tc>
          <w:tcPr>
            <w:tcW w:w="835" w:type="dxa"/>
            <w:vAlign w:val="center"/>
          </w:tcPr>
          <w:p w14:paraId="53727C0A" w14:textId="77777777" w:rsidR="008F2BE4" w:rsidRDefault="00EE7517">
            <w:pPr>
              <w:jc w:val="center"/>
            </w:pPr>
            <w:r>
              <w:rPr>
                <w:color w:val="000000" w:themeColor="text1"/>
                <w:szCs w:val="21"/>
              </w:rPr>
              <w:t>-</w:t>
            </w:r>
          </w:p>
        </w:tc>
      </w:tr>
      <w:tr w:rsidR="008F2BE4" w14:paraId="7C1CB737" w14:textId="77777777">
        <w:tc>
          <w:tcPr>
            <w:tcW w:w="834" w:type="dxa"/>
            <w:vAlign w:val="center"/>
          </w:tcPr>
          <w:p w14:paraId="2078F36E" w14:textId="77777777" w:rsidR="008F2BE4" w:rsidRDefault="00EE7517">
            <w:pPr>
              <w:jc w:val="center"/>
            </w:pPr>
            <w:r>
              <w:rPr>
                <w:color w:val="000000" w:themeColor="text1"/>
                <w:szCs w:val="21"/>
              </w:rPr>
              <w:t>688584</w:t>
            </w:r>
          </w:p>
        </w:tc>
        <w:tc>
          <w:tcPr>
            <w:tcW w:w="835" w:type="dxa"/>
            <w:vAlign w:val="center"/>
          </w:tcPr>
          <w:p w14:paraId="5B1F9156" w14:textId="77777777" w:rsidR="008F2BE4" w:rsidRDefault="00EE7517">
            <w:pPr>
              <w:jc w:val="center"/>
            </w:pPr>
            <w:r>
              <w:rPr>
                <w:color w:val="000000" w:themeColor="text1"/>
                <w:szCs w:val="21"/>
              </w:rPr>
              <w:t>上海合晶</w:t>
            </w:r>
          </w:p>
        </w:tc>
        <w:tc>
          <w:tcPr>
            <w:tcW w:w="834" w:type="dxa"/>
            <w:vAlign w:val="center"/>
          </w:tcPr>
          <w:p w14:paraId="651769EE" w14:textId="77777777" w:rsidR="008F2BE4" w:rsidRDefault="00EE7517">
            <w:pPr>
              <w:jc w:val="center"/>
            </w:pPr>
            <w:r>
              <w:rPr>
                <w:color w:val="000000" w:themeColor="text1"/>
                <w:szCs w:val="21"/>
              </w:rPr>
              <w:t>2024-02-01</w:t>
            </w:r>
          </w:p>
        </w:tc>
        <w:tc>
          <w:tcPr>
            <w:tcW w:w="835" w:type="dxa"/>
            <w:vAlign w:val="center"/>
          </w:tcPr>
          <w:p w14:paraId="4E47B98F" w14:textId="77777777" w:rsidR="008F2BE4" w:rsidRDefault="00EE7517">
            <w:pPr>
              <w:jc w:val="center"/>
            </w:pPr>
            <w:r>
              <w:rPr>
                <w:color w:val="000000" w:themeColor="text1"/>
                <w:szCs w:val="21"/>
              </w:rPr>
              <w:t>1-6</w:t>
            </w:r>
            <w:r>
              <w:rPr>
                <w:color w:val="000000" w:themeColor="text1"/>
                <w:szCs w:val="21"/>
              </w:rPr>
              <w:t>个月（含）</w:t>
            </w:r>
          </w:p>
        </w:tc>
        <w:tc>
          <w:tcPr>
            <w:tcW w:w="834" w:type="dxa"/>
            <w:vAlign w:val="center"/>
          </w:tcPr>
          <w:p w14:paraId="30A68495" w14:textId="77777777" w:rsidR="008F2BE4" w:rsidRDefault="00EE7517">
            <w:pPr>
              <w:jc w:val="center"/>
            </w:pPr>
            <w:r>
              <w:rPr>
                <w:color w:val="000000" w:themeColor="text1"/>
                <w:szCs w:val="21"/>
              </w:rPr>
              <w:t>新股锁定期内</w:t>
            </w:r>
          </w:p>
        </w:tc>
        <w:tc>
          <w:tcPr>
            <w:tcW w:w="835" w:type="dxa"/>
            <w:vAlign w:val="center"/>
          </w:tcPr>
          <w:p w14:paraId="7F39159A" w14:textId="77777777" w:rsidR="008F2BE4" w:rsidRDefault="00EE7517">
            <w:pPr>
              <w:jc w:val="right"/>
            </w:pPr>
            <w:r>
              <w:rPr>
                <w:color w:val="000000" w:themeColor="text1"/>
                <w:szCs w:val="21"/>
              </w:rPr>
              <w:t>22.66</w:t>
            </w:r>
          </w:p>
        </w:tc>
        <w:tc>
          <w:tcPr>
            <w:tcW w:w="834" w:type="dxa"/>
            <w:vAlign w:val="center"/>
          </w:tcPr>
          <w:p w14:paraId="4BFEAE1B" w14:textId="77777777" w:rsidR="008F2BE4" w:rsidRDefault="00EE7517">
            <w:pPr>
              <w:jc w:val="center"/>
            </w:pPr>
            <w:r>
              <w:rPr>
                <w:color w:val="000000" w:themeColor="text1"/>
                <w:szCs w:val="21"/>
              </w:rPr>
              <w:t>15.89</w:t>
            </w:r>
          </w:p>
        </w:tc>
        <w:tc>
          <w:tcPr>
            <w:tcW w:w="835" w:type="dxa"/>
            <w:vAlign w:val="center"/>
          </w:tcPr>
          <w:p w14:paraId="046A10B6" w14:textId="77777777" w:rsidR="008F2BE4" w:rsidRDefault="00EE7517">
            <w:pPr>
              <w:jc w:val="right"/>
            </w:pPr>
            <w:r>
              <w:rPr>
                <w:color w:val="000000" w:themeColor="text1"/>
                <w:szCs w:val="21"/>
              </w:rPr>
              <w:t>209.00</w:t>
            </w:r>
          </w:p>
        </w:tc>
        <w:tc>
          <w:tcPr>
            <w:tcW w:w="834" w:type="dxa"/>
            <w:vAlign w:val="center"/>
          </w:tcPr>
          <w:p w14:paraId="740FD3DB" w14:textId="77777777" w:rsidR="008F2BE4" w:rsidRDefault="00EE7517">
            <w:pPr>
              <w:jc w:val="right"/>
            </w:pPr>
            <w:r>
              <w:rPr>
                <w:color w:val="000000" w:themeColor="text1"/>
                <w:szCs w:val="21"/>
              </w:rPr>
              <w:t>4,735.94</w:t>
            </w:r>
          </w:p>
        </w:tc>
        <w:tc>
          <w:tcPr>
            <w:tcW w:w="835" w:type="dxa"/>
            <w:vAlign w:val="center"/>
          </w:tcPr>
          <w:p w14:paraId="1E3F6C2D" w14:textId="77777777" w:rsidR="008F2BE4" w:rsidRDefault="00EE7517">
            <w:pPr>
              <w:jc w:val="right"/>
            </w:pPr>
            <w:r>
              <w:rPr>
                <w:color w:val="000000" w:themeColor="text1"/>
                <w:szCs w:val="21"/>
              </w:rPr>
              <w:t>3,321.01</w:t>
            </w:r>
          </w:p>
        </w:tc>
        <w:tc>
          <w:tcPr>
            <w:tcW w:w="835" w:type="dxa"/>
            <w:vAlign w:val="center"/>
          </w:tcPr>
          <w:p w14:paraId="0225B851" w14:textId="77777777" w:rsidR="008F2BE4" w:rsidRDefault="00EE7517">
            <w:pPr>
              <w:jc w:val="center"/>
            </w:pPr>
            <w:r>
              <w:rPr>
                <w:color w:val="000000" w:themeColor="text1"/>
                <w:szCs w:val="21"/>
              </w:rPr>
              <w:t>-</w:t>
            </w:r>
          </w:p>
        </w:tc>
      </w:tr>
      <w:tr w:rsidR="008F2BE4" w14:paraId="1A5EEB55" w14:textId="77777777">
        <w:tc>
          <w:tcPr>
            <w:tcW w:w="834" w:type="dxa"/>
            <w:vAlign w:val="center"/>
          </w:tcPr>
          <w:p w14:paraId="74ADB73C" w14:textId="77777777" w:rsidR="008F2BE4" w:rsidRDefault="00EE7517">
            <w:pPr>
              <w:jc w:val="center"/>
            </w:pPr>
            <w:r>
              <w:rPr>
                <w:color w:val="000000" w:themeColor="text1"/>
                <w:szCs w:val="21"/>
              </w:rPr>
              <w:t>001387</w:t>
            </w:r>
          </w:p>
        </w:tc>
        <w:tc>
          <w:tcPr>
            <w:tcW w:w="835" w:type="dxa"/>
            <w:vAlign w:val="center"/>
          </w:tcPr>
          <w:p w14:paraId="475B6C1D" w14:textId="77777777" w:rsidR="008F2BE4" w:rsidRDefault="00EE7517">
            <w:pPr>
              <w:jc w:val="center"/>
            </w:pPr>
            <w:r>
              <w:rPr>
                <w:color w:val="000000" w:themeColor="text1"/>
                <w:szCs w:val="21"/>
              </w:rPr>
              <w:t>雪祺电气</w:t>
            </w:r>
          </w:p>
        </w:tc>
        <w:tc>
          <w:tcPr>
            <w:tcW w:w="834" w:type="dxa"/>
            <w:vAlign w:val="center"/>
          </w:tcPr>
          <w:p w14:paraId="194F5CFE" w14:textId="77777777" w:rsidR="008F2BE4" w:rsidRDefault="00EE7517">
            <w:pPr>
              <w:jc w:val="center"/>
            </w:pPr>
            <w:r>
              <w:rPr>
                <w:color w:val="000000" w:themeColor="text1"/>
                <w:szCs w:val="21"/>
              </w:rPr>
              <w:t>2024-06-03</w:t>
            </w:r>
          </w:p>
        </w:tc>
        <w:tc>
          <w:tcPr>
            <w:tcW w:w="835" w:type="dxa"/>
            <w:vAlign w:val="center"/>
          </w:tcPr>
          <w:p w14:paraId="14AF488E" w14:textId="77777777" w:rsidR="008F2BE4" w:rsidRDefault="00EE7517">
            <w:pPr>
              <w:jc w:val="center"/>
            </w:pPr>
            <w:r>
              <w:rPr>
                <w:color w:val="000000" w:themeColor="text1"/>
                <w:szCs w:val="21"/>
              </w:rPr>
              <w:t>1-6</w:t>
            </w:r>
            <w:r>
              <w:rPr>
                <w:color w:val="000000" w:themeColor="text1"/>
                <w:szCs w:val="21"/>
              </w:rPr>
              <w:t>个月（含）</w:t>
            </w:r>
          </w:p>
        </w:tc>
        <w:tc>
          <w:tcPr>
            <w:tcW w:w="834" w:type="dxa"/>
            <w:vAlign w:val="center"/>
          </w:tcPr>
          <w:p w14:paraId="237F1F9E" w14:textId="77777777" w:rsidR="008F2BE4" w:rsidRDefault="00EE7517">
            <w:pPr>
              <w:jc w:val="center"/>
            </w:pPr>
            <w:r>
              <w:rPr>
                <w:color w:val="000000" w:themeColor="text1"/>
                <w:szCs w:val="21"/>
              </w:rPr>
              <w:t>新股锁定期内</w:t>
            </w:r>
          </w:p>
        </w:tc>
        <w:tc>
          <w:tcPr>
            <w:tcW w:w="835" w:type="dxa"/>
            <w:vAlign w:val="center"/>
          </w:tcPr>
          <w:p w14:paraId="5EECB46F" w14:textId="77777777" w:rsidR="008F2BE4" w:rsidRDefault="00EE7517">
            <w:pPr>
              <w:jc w:val="right"/>
            </w:pPr>
            <w:r>
              <w:rPr>
                <w:color w:val="000000" w:themeColor="text1"/>
                <w:szCs w:val="21"/>
              </w:rPr>
              <w:t>-</w:t>
            </w:r>
          </w:p>
        </w:tc>
        <w:tc>
          <w:tcPr>
            <w:tcW w:w="834" w:type="dxa"/>
            <w:vAlign w:val="center"/>
          </w:tcPr>
          <w:p w14:paraId="39D2DD77" w14:textId="77777777" w:rsidR="008F2BE4" w:rsidRDefault="00EE7517">
            <w:pPr>
              <w:jc w:val="center"/>
            </w:pPr>
            <w:r>
              <w:rPr>
                <w:color w:val="000000" w:themeColor="text1"/>
                <w:szCs w:val="21"/>
              </w:rPr>
              <w:t>15.25</w:t>
            </w:r>
          </w:p>
        </w:tc>
        <w:tc>
          <w:tcPr>
            <w:tcW w:w="835" w:type="dxa"/>
            <w:vAlign w:val="center"/>
          </w:tcPr>
          <w:p w14:paraId="69870195" w14:textId="77777777" w:rsidR="008F2BE4" w:rsidRDefault="00EE7517">
            <w:pPr>
              <w:jc w:val="right"/>
            </w:pPr>
            <w:r>
              <w:rPr>
                <w:color w:val="000000" w:themeColor="text1"/>
                <w:szCs w:val="21"/>
              </w:rPr>
              <w:t>37.00</w:t>
            </w:r>
          </w:p>
        </w:tc>
        <w:tc>
          <w:tcPr>
            <w:tcW w:w="834" w:type="dxa"/>
            <w:vAlign w:val="center"/>
          </w:tcPr>
          <w:p w14:paraId="7B54ABC9" w14:textId="77777777" w:rsidR="008F2BE4" w:rsidRDefault="00EE7517">
            <w:pPr>
              <w:jc w:val="right"/>
            </w:pPr>
            <w:r>
              <w:rPr>
                <w:color w:val="000000" w:themeColor="text1"/>
                <w:szCs w:val="21"/>
              </w:rPr>
              <w:t>-</w:t>
            </w:r>
          </w:p>
        </w:tc>
        <w:tc>
          <w:tcPr>
            <w:tcW w:w="835" w:type="dxa"/>
            <w:vAlign w:val="center"/>
          </w:tcPr>
          <w:p w14:paraId="7A4F251E" w14:textId="77777777" w:rsidR="008F2BE4" w:rsidRDefault="00EE7517">
            <w:pPr>
              <w:jc w:val="right"/>
            </w:pPr>
            <w:r>
              <w:rPr>
                <w:color w:val="000000" w:themeColor="text1"/>
                <w:szCs w:val="21"/>
              </w:rPr>
              <w:t>564.25</w:t>
            </w:r>
          </w:p>
        </w:tc>
        <w:tc>
          <w:tcPr>
            <w:tcW w:w="835" w:type="dxa"/>
            <w:vAlign w:val="center"/>
          </w:tcPr>
          <w:p w14:paraId="494FEDB4" w14:textId="77777777" w:rsidR="008F2BE4" w:rsidRDefault="00EE7517">
            <w:pPr>
              <w:jc w:val="center"/>
            </w:pPr>
            <w:r>
              <w:rPr>
                <w:color w:val="000000" w:themeColor="text1"/>
                <w:szCs w:val="21"/>
              </w:rPr>
              <w:t>-</w:t>
            </w:r>
          </w:p>
        </w:tc>
      </w:tr>
      <w:tr w:rsidR="008F2BE4" w14:paraId="5386662C" w14:textId="77777777">
        <w:tc>
          <w:tcPr>
            <w:tcW w:w="834" w:type="dxa"/>
            <w:vAlign w:val="center"/>
          </w:tcPr>
          <w:p w14:paraId="4676E6A8" w14:textId="77777777" w:rsidR="008F2BE4" w:rsidRDefault="00EE7517">
            <w:pPr>
              <w:jc w:val="center"/>
            </w:pPr>
            <w:r>
              <w:rPr>
                <w:color w:val="000000" w:themeColor="text1"/>
                <w:szCs w:val="21"/>
              </w:rPr>
              <w:t>001387</w:t>
            </w:r>
          </w:p>
        </w:tc>
        <w:tc>
          <w:tcPr>
            <w:tcW w:w="835" w:type="dxa"/>
            <w:vAlign w:val="center"/>
          </w:tcPr>
          <w:p w14:paraId="5A7B9F82" w14:textId="77777777" w:rsidR="008F2BE4" w:rsidRDefault="00EE7517">
            <w:pPr>
              <w:jc w:val="center"/>
            </w:pPr>
            <w:r>
              <w:rPr>
                <w:color w:val="000000" w:themeColor="text1"/>
                <w:szCs w:val="21"/>
              </w:rPr>
              <w:t>雪祺电气</w:t>
            </w:r>
          </w:p>
        </w:tc>
        <w:tc>
          <w:tcPr>
            <w:tcW w:w="834" w:type="dxa"/>
            <w:vAlign w:val="center"/>
          </w:tcPr>
          <w:p w14:paraId="53A32E52" w14:textId="77777777" w:rsidR="008F2BE4" w:rsidRDefault="00EE7517">
            <w:pPr>
              <w:jc w:val="center"/>
            </w:pPr>
            <w:r>
              <w:rPr>
                <w:color w:val="000000" w:themeColor="text1"/>
                <w:szCs w:val="21"/>
              </w:rPr>
              <w:t>2024-01-04</w:t>
            </w:r>
          </w:p>
        </w:tc>
        <w:tc>
          <w:tcPr>
            <w:tcW w:w="835" w:type="dxa"/>
            <w:vAlign w:val="center"/>
          </w:tcPr>
          <w:p w14:paraId="3634CF70" w14:textId="77777777" w:rsidR="008F2BE4" w:rsidRDefault="00EE7517">
            <w:pPr>
              <w:jc w:val="center"/>
            </w:pPr>
            <w:r>
              <w:rPr>
                <w:color w:val="000000" w:themeColor="text1"/>
                <w:szCs w:val="21"/>
              </w:rPr>
              <w:t>1-6</w:t>
            </w:r>
            <w:r>
              <w:rPr>
                <w:color w:val="000000" w:themeColor="text1"/>
                <w:szCs w:val="21"/>
              </w:rPr>
              <w:t>个月（含）</w:t>
            </w:r>
          </w:p>
        </w:tc>
        <w:tc>
          <w:tcPr>
            <w:tcW w:w="834" w:type="dxa"/>
            <w:vAlign w:val="center"/>
          </w:tcPr>
          <w:p w14:paraId="2306D8C0" w14:textId="77777777" w:rsidR="008F2BE4" w:rsidRDefault="00EE7517">
            <w:pPr>
              <w:jc w:val="center"/>
            </w:pPr>
            <w:r>
              <w:rPr>
                <w:color w:val="000000" w:themeColor="text1"/>
                <w:szCs w:val="21"/>
              </w:rPr>
              <w:t>新股锁定期内</w:t>
            </w:r>
          </w:p>
        </w:tc>
        <w:tc>
          <w:tcPr>
            <w:tcW w:w="835" w:type="dxa"/>
            <w:vAlign w:val="center"/>
          </w:tcPr>
          <w:p w14:paraId="58B60827" w14:textId="77777777" w:rsidR="008F2BE4" w:rsidRDefault="00EE7517">
            <w:pPr>
              <w:jc w:val="right"/>
            </w:pPr>
            <w:r>
              <w:rPr>
                <w:color w:val="000000" w:themeColor="text1"/>
                <w:szCs w:val="21"/>
              </w:rPr>
              <w:t>15.38</w:t>
            </w:r>
          </w:p>
        </w:tc>
        <w:tc>
          <w:tcPr>
            <w:tcW w:w="834" w:type="dxa"/>
            <w:vAlign w:val="center"/>
          </w:tcPr>
          <w:p w14:paraId="5A63A82B" w14:textId="77777777" w:rsidR="008F2BE4" w:rsidRDefault="00EE7517">
            <w:pPr>
              <w:jc w:val="center"/>
            </w:pPr>
            <w:r>
              <w:rPr>
                <w:color w:val="000000" w:themeColor="text1"/>
                <w:szCs w:val="21"/>
              </w:rPr>
              <w:t>15.25</w:t>
            </w:r>
          </w:p>
        </w:tc>
        <w:tc>
          <w:tcPr>
            <w:tcW w:w="835" w:type="dxa"/>
            <w:vAlign w:val="center"/>
          </w:tcPr>
          <w:p w14:paraId="3C3757F5" w14:textId="77777777" w:rsidR="008F2BE4" w:rsidRDefault="00EE7517">
            <w:pPr>
              <w:jc w:val="right"/>
            </w:pPr>
            <w:r>
              <w:rPr>
                <w:color w:val="000000" w:themeColor="text1"/>
                <w:szCs w:val="21"/>
              </w:rPr>
              <w:t>123.00</w:t>
            </w:r>
          </w:p>
        </w:tc>
        <w:tc>
          <w:tcPr>
            <w:tcW w:w="834" w:type="dxa"/>
            <w:vAlign w:val="center"/>
          </w:tcPr>
          <w:p w14:paraId="32361FC8" w14:textId="77777777" w:rsidR="008F2BE4" w:rsidRDefault="00EE7517">
            <w:pPr>
              <w:jc w:val="right"/>
            </w:pPr>
            <w:r>
              <w:rPr>
                <w:color w:val="000000" w:themeColor="text1"/>
                <w:szCs w:val="21"/>
              </w:rPr>
              <w:t>1,891.74</w:t>
            </w:r>
          </w:p>
        </w:tc>
        <w:tc>
          <w:tcPr>
            <w:tcW w:w="835" w:type="dxa"/>
            <w:vAlign w:val="center"/>
          </w:tcPr>
          <w:p w14:paraId="616E03F6" w14:textId="77777777" w:rsidR="008F2BE4" w:rsidRDefault="00EE7517">
            <w:pPr>
              <w:jc w:val="right"/>
            </w:pPr>
            <w:r>
              <w:rPr>
                <w:color w:val="000000" w:themeColor="text1"/>
                <w:szCs w:val="21"/>
              </w:rPr>
              <w:t>1,875.75</w:t>
            </w:r>
          </w:p>
        </w:tc>
        <w:tc>
          <w:tcPr>
            <w:tcW w:w="835" w:type="dxa"/>
            <w:vAlign w:val="center"/>
          </w:tcPr>
          <w:p w14:paraId="549AD912" w14:textId="77777777" w:rsidR="008F2BE4" w:rsidRDefault="00EE7517">
            <w:pPr>
              <w:jc w:val="center"/>
            </w:pPr>
            <w:r>
              <w:rPr>
                <w:color w:val="000000" w:themeColor="text1"/>
                <w:szCs w:val="21"/>
              </w:rPr>
              <w:t>-</w:t>
            </w:r>
          </w:p>
        </w:tc>
      </w:tr>
      <w:tr w:rsidR="008F2BE4" w14:paraId="51FD0C19" w14:textId="77777777">
        <w:tc>
          <w:tcPr>
            <w:tcW w:w="834" w:type="dxa"/>
            <w:vAlign w:val="center"/>
          </w:tcPr>
          <w:p w14:paraId="660A8FA2" w14:textId="77777777" w:rsidR="008F2BE4" w:rsidRDefault="00EE7517">
            <w:pPr>
              <w:jc w:val="center"/>
            </w:pPr>
            <w:r>
              <w:rPr>
                <w:color w:val="000000" w:themeColor="text1"/>
                <w:szCs w:val="21"/>
              </w:rPr>
              <w:t>001359</w:t>
            </w:r>
          </w:p>
        </w:tc>
        <w:tc>
          <w:tcPr>
            <w:tcW w:w="835" w:type="dxa"/>
            <w:vAlign w:val="center"/>
          </w:tcPr>
          <w:p w14:paraId="3E351809" w14:textId="77777777" w:rsidR="008F2BE4" w:rsidRDefault="00EE7517">
            <w:pPr>
              <w:jc w:val="center"/>
            </w:pPr>
            <w:r>
              <w:rPr>
                <w:color w:val="000000" w:themeColor="text1"/>
                <w:szCs w:val="21"/>
              </w:rPr>
              <w:t>平安电工</w:t>
            </w:r>
          </w:p>
        </w:tc>
        <w:tc>
          <w:tcPr>
            <w:tcW w:w="834" w:type="dxa"/>
            <w:vAlign w:val="center"/>
          </w:tcPr>
          <w:p w14:paraId="15E7F77A" w14:textId="77777777" w:rsidR="008F2BE4" w:rsidRDefault="00EE7517">
            <w:pPr>
              <w:jc w:val="center"/>
            </w:pPr>
            <w:r>
              <w:rPr>
                <w:color w:val="000000" w:themeColor="text1"/>
                <w:szCs w:val="21"/>
              </w:rPr>
              <w:t>2024-03-19</w:t>
            </w:r>
          </w:p>
        </w:tc>
        <w:tc>
          <w:tcPr>
            <w:tcW w:w="835" w:type="dxa"/>
            <w:vAlign w:val="center"/>
          </w:tcPr>
          <w:p w14:paraId="7F0DAD80" w14:textId="77777777" w:rsidR="008F2BE4" w:rsidRDefault="00EE7517">
            <w:pPr>
              <w:jc w:val="center"/>
            </w:pPr>
            <w:r>
              <w:rPr>
                <w:color w:val="000000" w:themeColor="text1"/>
                <w:szCs w:val="21"/>
              </w:rPr>
              <w:t>1-6</w:t>
            </w:r>
            <w:r>
              <w:rPr>
                <w:color w:val="000000" w:themeColor="text1"/>
                <w:szCs w:val="21"/>
              </w:rPr>
              <w:t>个月（含）</w:t>
            </w:r>
          </w:p>
        </w:tc>
        <w:tc>
          <w:tcPr>
            <w:tcW w:w="834" w:type="dxa"/>
            <w:vAlign w:val="center"/>
          </w:tcPr>
          <w:p w14:paraId="4AC611D1" w14:textId="77777777" w:rsidR="008F2BE4" w:rsidRDefault="00EE7517">
            <w:pPr>
              <w:jc w:val="center"/>
            </w:pPr>
            <w:r>
              <w:rPr>
                <w:color w:val="000000" w:themeColor="text1"/>
                <w:szCs w:val="21"/>
              </w:rPr>
              <w:t>新股锁定期内</w:t>
            </w:r>
          </w:p>
        </w:tc>
        <w:tc>
          <w:tcPr>
            <w:tcW w:w="835" w:type="dxa"/>
            <w:vAlign w:val="center"/>
          </w:tcPr>
          <w:p w14:paraId="2BA664C1" w14:textId="77777777" w:rsidR="008F2BE4" w:rsidRDefault="00EE7517">
            <w:pPr>
              <w:jc w:val="right"/>
            </w:pPr>
            <w:r>
              <w:rPr>
                <w:color w:val="000000" w:themeColor="text1"/>
                <w:szCs w:val="21"/>
              </w:rPr>
              <w:t>17.39</w:t>
            </w:r>
          </w:p>
        </w:tc>
        <w:tc>
          <w:tcPr>
            <w:tcW w:w="834" w:type="dxa"/>
            <w:vAlign w:val="center"/>
          </w:tcPr>
          <w:p w14:paraId="2974142F" w14:textId="77777777" w:rsidR="008F2BE4" w:rsidRDefault="00EE7517">
            <w:pPr>
              <w:jc w:val="center"/>
            </w:pPr>
            <w:r>
              <w:rPr>
                <w:color w:val="000000" w:themeColor="text1"/>
                <w:szCs w:val="21"/>
              </w:rPr>
              <w:t>20.60</w:t>
            </w:r>
          </w:p>
        </w:tc>
        <w:tc>
          <w:tcPr>
            <w:tcW w:w="835" w:type="dxa"/>
            <w:vAlign w:val="center"/>
          </w:tcPr>
          <w:p w14:paraId="65372145" w14:textId="77777777" w:rsidR="008F2BE4" w:rsidRDefault="00EE7517">
            <w:pPr>
              <w:jc w:val="right"/>
            </w:pPr>
            <w:r>
              <w:rPr>
                <w:color w:val="000000" w:themeColor="text1"/>
                <w:szCs w:val="21"/>
              </w:rPr>
              <w:t>112.00</w:t>
            </w:r>
          </w:p>
        </w:tc>
        <w:tc>
          <w:tcPr>
            <w:tcW w:w="834" w:type="dxa"/>
            <w:vAlign w:val="center"/>
          </w:tcPr>
          <w:p w14:paraId="0F0437E0" w14:textId="77777777" w:rsidR="008F2BE4" w:rsidRDefault="00EE7517">
            <w:pPr>
              <w:jc w:val="right"/>
            </w:pPr>
            <w:r>
              <w:rPr>
                <w:color w:val="000000" w:themeColor="text1"/>
                <w:szCs w:val="21"/>
              </w:rPr>
              <w:t>1,947.68</w:t>
            </w:r>
          </w:p>
        </w:tc>
        <w:tc>
          <w:tcPr>
            <w:tcW w:w="835" w:type="dxa"/>
            <w:vAlign w:val="center"/>
          </w:tcPr>
          <w:p w14:paraId="2FE03DC1" w14:textId="77777777" w:rsidR="008F2BE4" w:rsidRDefault="00EE7517">
            <w:pPr>
              <w:jc w:val="right"/>
            </w:pPr>
            <w:r>
              <w:rPr>
                <w:color w:val="000000" w:themeColor="text1"/>
                <w:szCs w:val="21"/>
              </w:rPr>
              <w:t>2,307.20</w:t>
            </w:r>
          </w:p>
        </w:tc>
        <w:tc>
          <w:tcPr>
            <w:tcW w:w="835" w:type="dxa"/>
            <w:vAlign w:val="center"/>
          </w:tcPr>
          <w:p w14:paraId="48ADE37D" w14:textId="77777777" w:rsidR="008F2BE4" w:rsidRDefault="00EE7517">
            <w:pPr>
              <w:jc w:val="center"/>
            </w:pPr>
            <w:r>
              <w:rPr>
                <w:color w:val="000000" w:themeColor="text1"/>
                <w:szCs w:val="21"/>
              </w:rPr>
              <w:t>-</w:t>
            </w:r>
          </w:p>
        </w:tc>
      </w:tr>
      <w:tr w:rsidR="008F2BE4" w14:paraId="3B1B0824" w14:textId="77777777">
        <w:tc>
          <w:tcPr>
            <w:tcW w:w="834" w:type="dxa"/>
            <w:vAlign w:val="center"/>
          </w:tcPr>
          <w:p w14:paraId="73C6052D" w14:textId="77777777" w:rsidR="008F2BE4" w:rsidRDefault="00EE7517">
            <w:pPr>
              <w:jc w:val="center"/>
            </w:pPr>
            <w:r>
              <w:rPr>
                <w:color w:val="000000" w:themeColor="text1"/>
                <w:szCs w:val="21"/>
              </w:rPr>
              <w:t>603344</w:t>
            </w:r>
          </w:p>
        </w:tc>
        <w:tc>
          <w:tcPr>
            <w:tcW w:w="835" w:type="dxa"/>
            <w:vAlign w:val="center"/>
          </w:tcPr>
          <w:p w14:paraId="0EC19759" w14:textId="77777777" w:rsidR="008F2BE4" w:rsidRDefault="00EE7517">
            <w:pPr>
              <w:jc w:val="center"/>
            </w:pPr>
            <w:r>
              <w:rPr>
                <w:color w:val="000000" w:themeColor="text1"/>
                <w:szCs w:val="21"/>
              </w:rPr>
              <w:t>星德胜</w:t>
            </w:r>
          </w:p>
        </w:tc>
        <w:tc>
          <w:tcPr>
            <w:tcW w:w="834" w:type="dxa"/>
            <w:vAlign w:val="center"/>
          </w:tcPr>
          <w:p w14:paraId="33D7D885" w14:textId="77777777" w:rsidR="008F2BE4" w:rsidRDefault="00EE7517">
            <w:pPr>
              <w:jc w:val="center"/>
            </w:pPr>
            <w:r>
              <w:rPr>
                <w:color w:val="000000" w:themeColor="text1"/>
                <w:szCs w:val="21"/>
              </w:rPr>
              <w:t>2024-03-13</w:t>
            </w:r>
          </w:p>
        </w:tc>
        <w:tc>
          <w:tcPr>
            <w:tcW w:w="835" w:type="dxa"/>
            <w:vAlign w:val="center"/>
          </w:tcPr>
          <w:p w14:paraId="7A9A4014" w14:textId="77777777" w:rsidR="008F2BE4" w:rsidRDefault="00EE7517">
            <w:pPr>
              <w:jc w:val="center"/>
            </w:pPr>
            <w:r>
              <w:rPr>
                <w:color w:val="000000" w:themeColor="text1"/>
                <w:szCs w:val="21"/>
              </w:rPr>
              <w:t>1-6</w:t>
            </w:r>
            <w:r>
              <w:rPr>
                <w:color w:val="000000" w:themeColor="text1"/>
                <w:szCs w:val="21"/>
              </w:rPr>
              <w:t>个月（含）</w:t>
            </w:r>
          </w:p>
        </w:tc>
        <w:tc>
          <w:tcPr>
            <w:tcW w:w="834" w:type="dxa"/>
            <w:vAlign w:val="center"/>
          </w:tcPr>
          <w:p w14:paraId="0A993056" w14:textId="77777777" w:rsidR="008F2BE4" w:rsidRDefault="00EE7517">
            <w:pPr>
              <w:jc w:val="center"/>
            </w:pPr>
            <w:r>
              <w:rPr>
                <w:color w:val="000000" w:themeColor="text1"/>
                <w:szCs w:val="21"/>
              </w:rPr>
              <w:t>新股锁定期内</w:t>
            </w:r>
          </w:p>
        </w:tc>
        <w:tc>
          <w:tcPr>
            <w:tcW w:w="835" w:type="dxa"/>
            <w:vAlign w:val="center"/>
          </w:tcPr>
          <w:p w14:paraId="31E00A77" w14:textId="77777777" w:rsidR="008F2BE4" w:rsidRDefault="00EE7517">
            <w:pPr>
              <w:jc w:val="right"/>
            </w:pPr>
            <w:r>
              <w:rPr>
                <w:color w:val="000000" w:themeColor="text1"/>
                <w:szCs w:val="21"/>
              </w:rPr>
              <w:t>19.18</w:t>
            </w:r>
          </w:p>
        </w:tc>
        <w:tc>
          <w:tcPr>
            <w:tcW w:w="834" w:type="dxa"/>
            <w:vAlign w:val="center"/>
          </w:tcPr>
          <w:p w14:paraId="7AFE4C0C" w14:textId="77777777" w:rsidR="008F2BE4" w:rsidRDefault="00EE7517">
            <w:pPr>
              <w:jc w:val="center"/>
            </w:pPr>
            <w:r>
              <w:rPr>
                <w:color w:val="000000" w:themeColor="text1"/>
                <w:szCs w:val="21"/>
              </w:rPr>
              <w:t>22.66</w:t>
            </w:r>
          </w:p>
        </w:tc>
        <w:tc>
          <w:tcPr>
            <w:tcW w:w="835" w:type="dxa"/>
            <w:vAlign w:val="center"/>
          </w:tcPr>
          <w:p w14:paraId="08B859E1" w14:textId="77777777" w:rsidR="008F2BE4" w:rsidRDefault="00EE7517">
            <w:pPr>
              <w:jc w:val="right"/>
            </w:pPr>
            <w:r>
              <w:rPr>
                <w:color w:val="000000" w:themeColor="text1"/>
                <w:szCs w:val="21"/>
              </w:rPr>
              <w:t>94.00</w:t>
            </w:r>
          </w:p>
        </w:tc>
        <w:tc>
          <w:tcPr>
            <w:tcW w:w="834" w:type="dxa"/>
            <w:vAlign w:val="center"/>
          </w:tcPr>
          <w:p w14:paraId="235CC769" w14:textId="77777777" w:rsidR="008F2BE4" w:rsidRDefault="00EE7517">
            <w:pPr>
              <w:jc w:val="right"/>
            </w:pPr>
            <w:r>
              <w:rPr>
                <w:color w:val="000000" w:themeColor="text1"/>
                <w:szCs w:val="21"/>
              </w:rPr>
              <w:t>1,802.92</w:t>
            </w:r>
          </w:p>
        </w:tc>
        <w:tc>
          <w:tcPr>
            <w:tcW w:w="835" w:type="dxa"/>
            <w:vAlign w:val="center"/>
          </w:tcPr>
          <w:p w14:paraId="395AC33D" w14:textId="77777777" w:rsidR="008F2BE4" w:rsidRDefault="00EE7517">
            <w:pPr>
              <w:jc w:val="right"/>
            </w:pPr>
            <w:r>
              <w:rPr>
                <w:color w:val="000000" w:themeColor="text1"/>
                <w:szCs w:val="21"/>
              </w:rPr>
              <w:t>2,130.04</w:t>
            </w:r>
          </w:p>
        </w:tc>
        <w:tc>
          <w:tcPr>
            <w:tcW w:w="835" w:type="dxa"/>
            <w:vAlign w:val="center"/>
          </w:tcPr>
          <w:p w14:paraId="6A00C88F" w14:textId="77777777" w:rsidR="008F2BE4" w:rsidRDefault="00EE7517">
            <w:pPr>
              <w:jc w:val="center"/>
            </w:pPr>
            <w:r>
              <w:rPr>
                <w:color w:val="000000" w:themeColor="text1"/>
                <w:szCs w:val="21"/>
              </w:rPr>
              <w:t>-</w:t>
            </w:r>
          </w:p>
        </w:tc>
      </w:tr>
      <w:tr w:rsidR="008F2BE4" w14:paraId="7BFEC0CB" w14:textId="77777777">
        <w:tc>
          <w:tcPr>
            <w:tcW w:w="834" w:type="dxa"/>
            <w:vAlign w:val="center"/>
          </w:tcPr>
          <w:p w14:paraId="17142007" w14:textId="77777777" w:rsidR="008F2BE4" w:rsidRDefault="00EE7517">
            <w:pPr>
              <w:jc w:val="center"/>
            </w:pPr>
            <w:r>
              <w:rPr>
                <w:color w:val="000000" w:themeColor="text1"/>
                <w:szCs w:val="21"/>
              </w:rPr>
              <w:lastRenderedPageBreak/>
              <w:t>603381</w:t>
            </w:r>
          </w:p>
        </w:tc>
        <w:tc>
          <w:tcPr>
            <w:tcW w:w="835" w:type="dxa"/>
            <w:vAlign w:val="center"/>
          </w:tcPr>
          <w:p w14:paraId="7A1D62F0" w14:textId="77777777" w:rsidR="008F2BE4" w:rsidRDefault="00EE7517">
            <w:pPr>
              <w:jc w:val="center"/>
            </w:pPr>
            <w:r>
              <w:rPr>
                <w:color w:val="000000" w:themeColor="text1"/>
                <w:szCs w:val="21"/>
              </w:rPr>
              <w:t>永臻股份</w:t>
            </w:r>
          </w:p>
        </w:tc>
        <w:tc>
          <w:tcPr>
            <w:tcW w:w="834" w:type="dxa"/>
            <w:vAlign w:val="center"/>
          </w:tcPr>
          <w:p w14:paraId="54698C72" w14:textId="77777777" w:rsidR="008F2BE4" w:rsidRDefault="00EE7517">
            <w:pPr>
              <w:jc w:val="center"/>
            </w:pPr>
            <w:r>
              <w:rPr>
                <w:color w:val="000000" w:themeColor="text1"/>
                <w:szCs w:val="21"/>
              </w:rPr>
              <w:t>2024-06-19</w:t>
            </w:r>
          </w:p>
        </w:tc>
        <w:tc>
          <w:tcPr>
            <w:tcW w:w="835" w:type="dxa"/>
            <w:vAlign w:val="center"/>
          </w:tcPr>
          <w:p w14:paraId="703DC39C" w14:textId="77777777" w:rsidR="008F2BE4" w:rsidRDefault="00EE7517">
            <w:pPr>
              <w:jc w:val="center"/>
            </w:pPr>
            <w:r>
              <w:rPr>
                <w:color w:val="000000" w:themeColor="text1"/>
                <w:szCs w:val="21"/>
              </w:rPr>
              <w:t>1-6</w:t>
            </w:r>
            <w:r>
              <w:rPr>
                <w:color w:val="000000" w:themeColor="text1"/>
                <w:szCs w:val="21"/>
              </w:rPr>
              <w:t>个月（含）</w:t>
            </w:r>
          </w:p>
        </w:tc>
        <w:tc>
          <w:tcPr>
            <w:tcW w:w="834" w:type="dxa"/>
            <w:vAlign w:val="center"/>
          </w:tcPr>
          <w:p w14:paraId="0C861B7B" w14:textId="77777777" w:rsidR="008F2BE4" w:rsidRDefault="00EE7517">
            <w:pPr>
              <w:jc w:val="center"/>
            </w:pPr>
            <w:r>
              <w:rPr>
                <w:color w:val="000000" w:themeColor="text1"/>
                <w:szCs w:val="21"/>
              </w:rPr>
              <w:t>新股锁定期内</w:t>
            </w:r>
          </w:p>
        </w:tc>
        <w:tc>
          <w:tcPr>
            <w:tcW w:w="835" w:type="dxa"/>
            <w:vAlign w:val="center"/>
          </w:tcPr>
          <w:p w14:paraId="0FD8EF11" w14:textId="77777777" w:rsidR="008F2BE4" w:rsidRDefault="00EE7517">
            <w:pPr>
              <w:jc w:val="right"/>
            </w:pPr>
            <w:r>
              <w:rPr>
                <w:color w:val="000000" w:themeColor="text1"/>
                <w:szCs w:val="21"/>
              </w:rPr>
              <w:t>23.35</w:t>
            </w:r>
          </w:p>
        </w:tc>
        <w:tc>
          <w:tcPr>
            <w:tcW w:w="834" w:type="dxa"/>
            <w:vAlign w:val="center"/>
          </w:tcPr>
          <w:p w14:paraId="10580731" w14:textId="77777777" w:rsidR="008F2BE4" w:rsidRDefault="00EE7517">
            <w:pPr>
              <w:jc w:val="center"/>
            </w:pPr>
            <w:r>
              <w:rPr>
                <w:color w:val="000000" w:themeColor="text1"/>
                <w:szCs w:val="21"/>
              </w:rPr>
              <w:t>25.13</w:t>
            </w:r>
          </w:p>
        </w:tc>
        <w:tc>
          <w:tcPr>
            <w:tcW w:w="835" w:type="dxa"/>
            <w:vAlign w:val="center"/>
          </w:tcPr>
          <w:p w14:paraId="1C189621" w14:textId="77777777" w:rsidR="008F2BE4" w:rsidRDefault="00EE7517">
            <w:pPr>
              <w:jc w:val="right"/>
            </w:pPr>
            <w:r>
              <w:rPr>
                <w:color w:val="000000" w:themeColor="text1"/>
                <w:szCs w:val="21"/>
              </w:rPr>
              <w:t>67.00</w:t>
            </w:r>
          </w:p>
        </w:tc>
        <w:tc>
          <w:tcPr>
            <w:tcW w:w="834" w:type="dxa"/>
            <w:vAlign w:val="center"/>
          </w:tcPr>
          <w:p w14:paraId="764433B8" w14:textId="77777777" w:rsidR="008F2BE4" w:rsidRDefault="00EE7517">
            <w:pPr>
              <w:jc w:val="right"/>
            </w:pPr>
            <w:r>
              <w:rPr>
                <w:color w:val="000000" w:themeColor="text1"/>
                <w:szCs w:val="21"/>
              </w:rPr>
              <w:t>1,564.45</w:t>
            </w:r>
          </w:p>
        </w:tc>
        <w:tc>
          <w:tcPr>
            <w:tcW w:w="835" w:type="dxa"/>
            <w:vAlign w:val="center"/>
          </w:tcPr>
          <w:p w14:paraId="318121D7" w14:textId="77777777" w:rsidR="008F2BE4" w:rsidRDefault="00EE7517">
            <w:pPr>
              <w:jc w:val="right"/>
            </w:pPr>
            <w:r>
              <w:rPr>
                <w:color w:val="000000" w:themeColor="text1"/>
                <w:szCs w:val="21"/>
              </w:rPr>
              <w:t>1,683.71</w:t>
            </w:r>
          </w:p>
        </w:tc>
        <w:tc>
          <w:tcPr>
            <w:tcW w:w="835" w:type="dxa"/>
            <w:vAlign w:val="center"/>
          </w:tcPr>
          <w:p w14:paraId="41FC02A8" w14:textId="77777777" w:rsidR="008F2BE4" w:rsidRDefault="00EE7517">
            <w:pPr>
              <w:jc w:val="center"/>
            </w:pPr>
            <w:r>
              <w:rPr>
                <w:color w:val="000000" w:themeColor="text1"/>
                <w:szCs w:val="21"/>
              </w:rPr>
              <w:t>-</w:t>
            </w:r>
          </w:p>
        </w:tc>
      </w:tr>
      <w:tr w:rsidR="008F2BE4" w14:paraId="452881DD" w14:textId="77777777">
        <w:tc>
          <w:tcPr>
            <w:tcW w:w="834" w:type="dxa"/>
            <w:vAlign w:val="center"/>
          </w:tcPr>
          <w:p w14:paraId="77371CCF" w14:textId="77777777" w:rsidR="008F2BE4" w:rsidRDefault="00EE7517">
            <w:pPr>
              <w:jc w:val="center"/>
            </w:pPr>
            <w:r>
              <w:rPr>
                <w:color w:val="000000" w:themeColor="text1"/>
                <w:szCs w:val="21"/>
              </w:rPr>
              <w:t>001379</w:t>
            </w:r>
          </w:p>
        </w:tc>
        <w:tc>
          <w:tcPr>
            <w:tcW w:w="835" w:type="dxa"/>
            <w:vAlign w:val="center"/>
          </w:tcPr>
          <w:p w14:paraId="18593527" w14:textId="77777777" w:rsidR="008F2BE4" w:rsidRDefault="00EE7517">
            <w:pPr>
              <w:jc w:val="center"/>
            </w:pPr>
            <w:r>
              <w:rPr>
                <w:color w:val="000000" w:themeColor="text1"/>
                <w:szCs w:val="21"/>
              </w:rPr>
              <w:t>腾达科技</w:t>
            </w:r>
          </w:p>
        </w:tc>
        <w:tc>
          <w:tcPr>
            <w:tcW w:w="834" w:type="dxa"/>
            <w:vAlign w:val="center"/>
          </w:tcPr>
          <w:p w14:paraId="3158C7B3" w14:textId="77777777" w:rsidR="008F2BE4" w:rsidRDefault="00EE7517">
            <w:pPr>
              <w:jc w:val="center"/>
            </w:pPr>
            <w:r>
              <w:rPr>
                <w:color w:val="000000" w:themeColor="text1"/>
                <w:szCs w:val="21"/>
              </w:rPr>
              <w:t>2024-01-11</w:t>
            </w:r>
          </w:p>
        </w:tc>
        <w:tc>
          <w:tcPr>
            <w:tcW w:w="835" w:type="dxa"/>
            <w:vAlign w:val="center"/>
          </w:tcPr>
          <w:p w14:paraId="35F1F026" w14:textId="77777777" w:rsidR="008F2BE4" w:rsidRDefault="00EE7517">
            <w:pPr>
              <w:jc w:val="center"/>
            </w:pPr>
            <w:r>
              <w:rPr>
                <w:color w:val="000000" w:themeColor="text1"/>
                <w:szCs w:val="21"/>
              </w:rPr>
              <w:t>1-6</w:t>
            </w:r>
            <w:r>
              <w:rPr>
                <w:color w:val="000000" w:themeColor="text1"/>
                <w:szCs w:val="21"/>
              </w:rPr>
              <w:t>个月（含）</w:t>
            </w:r>
          </w:p>
        </w:tc>
        <w:tc>
          <w:tcPr>
            <w:tcW w:w="834" w:type="dxa"/>
            <w:vAlign w:val="center"/>
          </w:tcPr>
          <w:p w14:paraId="1D96BEA5" w14:textId="77777777" w:rsidR="008F2BE4" w:rsidRDefault="00EE7517">
            <w:pPr>
              <w:jc w:val="center"/>
            </w:pPr>
            <w:r>
              <w:rPr>
                <w:color w:val="000000" w:themeColor="text1"/>
                <w:szCs w:val="21"/>
              </w:rPr>
              <w:t>新股锁定期内</w:t>
            </w:r>
          </w:p>
        </w:tc>
        <w:tc>
          <w:tcPr>
            <w:tcW w:w="835" w:type="dxa"/>
            <w:vAlign w:val="center"/>
          </w:tcPr>
          <w:p w14:paraId="3B1C7571" w14:textId="77777777" w:rsidR="008F2BE4" w:rsidRDefault="00EE7517">
            <w:pPr>
              <w:jc w:val="right"/>
            </w:pPr>
            <w:r>
              <w:rPr>
                <w:color w:val="000000" w:themeColor="text1"/>
                <w:szCs w:val="21"/>
              </w:rPr>
              <w:t>16.98</w:t>
            </w:r>
          </w:p>
        </w:tc>
        <w:tc>
          <w:tcPr>
            <w:tcW w:w="834" w:type="dxa"/>
            <w:vAlign w:val="center"/>
          </w:tcPr>
          <w:p w14:paraId="4DD23E0D" w14:textId="77777777" w:rsidR="008F2BE4" w:rsidRDefault="00EE7517">
            <w:pPr>
              <w:jc w:val="center"/>
            </w:pPr>
            <w:r>
              <w:rPr>
                <w:color w:val="000000" w:themeColor="text1"/>
                <w:szCs w:val="21"/>
              </w:rPr>
              <w:t>13.48</w:t>
            </w:r>
          </w:p>
        </w:tc>
        <w:tc>
          <w:tcPr>
            <w:tcW w:w="835" w:type="dxa"/>
            <w:vAlign w:val="center"/>
          </w:tcPr>
          <w:p w14:paraId="15A355F0" w14:textId="77777777" w:rsidR="008F2BE4" w:rsidRDefault="00EE7517">
            <w:pPr>
              <w:jc w:val="right"/>
            </w:pPr>
            <w:r>
              <w:rPr>
                <w:color w:val="000000" w:themeColor="text1"/>
                <w:szCs w:val="21"/>
              </w:rPr>
              <w:t>114.00</w:t>
            </w:r>
          </w:p>
        </w:tc>
        <w:tc>
          <w:tcPr>
            <w:tcW w:w="834" w:type="dxa"/>
            <w:vAlign w:val="center"/>
          </w:tcPr>
          <w:p w14:paraId="36248A2A" w14:textId="77777777" w:rsidR="008F2BE4" w:rsidRDefault="00EE7517">
            <w:pPr>
              <w:jc w:val="right"/>
            </w:pPr>
            <w:r>
              <w:rPr>
                <w:color w:val="000000" w:themeColor="text1"/>
                <w:szCs w:val="21"/>
              </w:rPr>
              <w:t>1,935.72</w:t>
            </w:r>
          </w:p>
        </w:tc>
        <w:tc>
          <w:tcPr>
            <w:tcW w:w="835" w:type="dxa"/>
            <w:vAlign w:val="center"/>
          </w:tcPr>
          <w:p w14:paraId="32D54D04" w14:textId="77777777" w:rsidR="008F2BE4" w:rsidRDefault="00EE7517">
            <w:pPr>
              <w:jc w:val="right"/>
            </w:pPr>
            <w:r>
              <w:rPr>
                <w:color w:val="000000" w:themeColor="text1"/>
                <w:szCs w:val="21"/>
              </w:rPr>
              <w:t>1,536.72</w:t>
            </w:r>
          </w:p>
        </w:tc>
        <w:tc>
          <w:tcPr>
            <w:tcW w:w="835" w:type="dxa"/>
            <w:vAlign w:val="center"/>
          </w:tcPr>
          <w:p w14:paraId="3BF8718A" w14:textId="77777777" w:rsidR="008F2BE4" w:rsidRDefault="00EE7517">
            <w:pPr>
              <w:jc w:val="center"/>
            </w:pPr>
            <w:r>
              <w:rPr>
                <w:color w:val="000000" w:themeColor="text1"/>
                <w:szCs w:val="21"/>
              </w:rPr>
              <w:t>-</w:t>
            </w:r>
          </w:p>
        </w:tc>
      </w:tr>
    </w:tbl>
    <w:p w14:paraId="3E0AE71B" w14:textId="77777777" w:rsidR="008F2BE4" w:rsidRDefault="00EE7517">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4350DF42" w14:textId="77777777" w:rsidR="008F2BE4" w:rsidRDefault="00EE7517">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、基金参与上市公司向特定对象发行股票所获得的股票，自发行结束之日起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w:t>
      </w:r>
    </w:p>
    <w:p w14:paraId="1091C8C3" w14:textId="77777777" w:rsidR="008F2BE4" w:rsidRDefault="00EE7517">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、基金作为特定投资者，认购首次公开发行股票时公司股东公开发售股份，所认购的股份自发行结束之日起</w:t>
      </w:r>
      <w:r>
        <w:rPr>
          <w:rFonts w:eastAsiaTheme="minorEastAsia"/>
          <w:color w:val="000000" w:themeColor="text1"/>
          <w:kern w:val="0"/>
          <w:szCs w:val="21"/>
        </w:rPr>
        <w:t>12</w:t>
      </w:r>
      <w:r>
        <w:rPr>
          <w:rFonts w:eastAsiaTheme="minorEastAsia"/>
          <w:color w:val="000000" w:themeColor="text1"/>
          <w:kern w:val="0"/>
          <w:szCs w:val="21"/>
        </w:rPr>
        <w:t>个月内不得转让。</w:t>
      </w:r>
    </w:p>
    <w:p w14:paraId="43CF95E4" w14:textId="77777777" w:rsidR="008F2BE4" w:rsidRDefault="00EE7517">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、基金通过询价转让受让的科创板股份，在受让后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14:paraId="0DB61663"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5</w:t>
      </w:r>
      <w:r w:rsidRPr="00B079CA">
        <w:rPr>
          <w:rFonts w:eastAsiaTheme="minorEastAsia"/>
          <w:color w:val="000000" w:themeColor="text1"/>
          <w:kern w:val="0"/>
          <w:szCs w:val="21"/>
        </w:rPr>
        <w:t>、受限期为流通受限证券原始受限期。</w:t>
      </w:r>
    </w:p>
    <w:p w14:paraId="1D857D2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251FFD71"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74AA69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65E53D07"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26631767"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4285867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17833D1F"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20CC9E36"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64DE5030"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3FB721B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6F95795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545CF537"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本基金属于混合型基金产品，预期风险和收益水平低于股票型基金，高于债券型基金和货币市场基金</w:t>
      </w:r>
      <w:r>
        <w:rPr>
          <w:rFonts w:eastAsiaTheme="minorEastAsia"/>
          <w:color w:val="000000" w:themeColor="text1"/>
          <w:kern w:val="0"/>
          <w:szCs w:val="21"/>
        </w:rPr>
        <w:t xml:space="preserve"> </w:t>
      </w:r>
      <w:r>
        <w:rPr>
          <w:rFonts w:eastAsiaTheme="minorEastAsia"/>
          <w:color w:val="000000" w:themeColor="text1"/>
          <w:kern w:val="0"/>
          <w:szCs w:val="21"/>
        </w:rPr>
        <w:t>，属于较高风险收益水平的基金产品。本基金投资的金融工具主要包括股票投资和债券投资等。本基金在日常经营活动中面临的与这些金融工具相关的风险主要包括信用风险、流动性风险及</w:t>
      </w:r>
      <w:r>
        <w:rPr>
          <w:rFonts w:eastAsiaTheme="minorEastAsia"/>
          <w:color w:val="000000" w:themeColor="text1"/>
          <w:kern w:val="0"/>
          <w:szCs w:val="21"/>
        </w:rPr>
        <w:lastRenderedPageBreak/>
        <w:t>市场风险。本基金的基金管理人从事风险管理的主要目标是通过投资于符合政策扶植和经济发展方向，具有长期发展潜力的上市公司，充分把握中国未来经济转型带来的投资机会，力争实现基金资产的长期稳健增值。</w:t>
      </w:r>
      <w:r>
        <w:rPr>
          <w:rFonts w:eastAsiaTheme="minorEastAsia"/>
          <w:color w:val="000000" w:themeColor="text1"/>
          <w:kern w:val="0"/>
          <w:szCs w:val="21"/>
        </w:rPr>
        <w:t xml:space="preserve"> </w:t>
      </w:r>
    </w:p>
    <w:p w14:paraId="0D382D81"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F365E44"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14:paraId="23CB3D95"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7063FAA"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14:paraId="55C541FC"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B81499A"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9F13F61"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工具特征通过特定的风险量化指标、模型，日常的量化报告，确定风险损失的限度和相应置信程度，及时可靠地对各种风险进行监督、检查和评估，并通过相应决策，将风险控制在可承受的范围内。</w:t>
      </w:r>
    </w:p>
    <w:p w14:paraId="3719736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666D50B1"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0ABD966F"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640C4AB"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1DC58B45"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E7CA3EB"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B079CA">
        <w:rPr>
          <w:rFonts w:eastAsiaTheme="minorEastAsia"/>
          <w:color w:val="000000" w:themeColor="text1"/>
          <w:kern w:val="0"/>
          <w:szCs w:val="21"/>
        </w:rPr>
        <w:t xml:space="preserve"> </w:t>
      </w:r>
    </w:p>
    <w:p w14:paraId="4EA93DA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4DAEC386"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448FCAB0"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B5FA810"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7FBF5DC0" w14:textId="77777777" w:rsidR="008F2BE4" w:rsidRDefault="008F2BE4">
      <w:pPr>
        <w:spacing w:line="360" w:lineRule="auto"/>
        <w:ind w:firstLineChars="200" w:firstLine="420"/>
        <w:rPr>
          <w:rFonts w:eastAsiaTheme="minorEastAsia"/>
          <w:color w:val="000000" w:themeColor="text1"/>
          <w:kern w:val="0"/>
          <w:szCs w:val="21"/>
        </w:rPr>
      </w:pPr>
    </w:p>
    <w:p w14:paraId="6B7C9D30"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14:paraId="26A71FD1"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747C659F"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35376A7"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13FBC21B" w14:textId="77777777" w:rsidR="008F2BE4" w:rsidRDefault="00EE751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w:t>
      </w:r>
      <w:r>
        <w:rPr>
          <w:rFonts w:eastAsiaTheme="minorEastAsia"/>
          <w:color w:val="000000" w:themeColor="text1"/>
          <w:kern w:val="0"/>
          <w:szCs w:val="21"/>
        </w:rPr>
        <w:lastRenderedPageBreak/>
        <w:t>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3C524CB1" w14:textId="77777777" w:rsidR="008F2BE4" w:rsidRDefault="00EE751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C54F5B2" w14:textId="77777777" w:rsidR="008F2BE4" w:rsidRDefault="00EE751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22628DE0" w14:textId="77777777" w:rsidR="008F2BE4" w:rsidRDefault="00EE751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9E9868B" w14:textId="77777777" w:rsidR="008F2BE4" w:rsidRDefault="00EE751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4EDB56DD" w14:textId="77777777" w:rsidR="008F2BE4" w:rsidRDefault="00EE751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FA04A5B" w14:textId="77777777" w:rsidR="008F2BE4" w:rsidRDefault="00EE751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53515861" w14:textId="77777777" w:rsidR="008F2BE4" w:rsidRDefault="00EE751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2B85A7A"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2573E0F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698A8499"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020DE11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6981CEDA"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33E97FAD"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FD3F1B5"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14:paraId="20EC68C6" w14:textId="77777777" w:rsidR="008F2BE4" w:rsidRDefault="008F2BE4">
      <w:pPr>
        <w:spacing w:line="360" w:lineRule="auto"/>
        <w:ind w:firstLineChars="200" w:firstLine="420"/>
        <w:rPr>
          <w:rFonts w:eastAsiaTheme="minorEastAsia"/>
          <w:color w:val="000000" w:themeColor="text1"/>
          <w:kern w:val="0"/>
          <w:szCs w:val="21"/>
        </w:rPr>
      </w:pPr>
    </w:p>
    <w:p w14:paraId="287C3A5D"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14:paraId="40D7D1BC"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3295EBDE"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3ABC8CF0"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3C8683EF"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0F802AF7"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42FCEF9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7C81487A"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06C6667C"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045667C3"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01D7469C"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0F506602"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E77AADA"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7FE271F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2D3B0BD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D41FB5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7550AD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148D6460" w14:textId="77777777" w:rsidR="00C810D1" w:rsidRPr="00B079CA" w:rsidRDefault="00C810D1" w:rsidP="0032367F">
            <w:pPr>
              <w:spacing w:line="360" w:lineRule="auto"/>
              <w:jc w:val="right"/>
              <w:rPr>
                <w:rFonts w:eastAsiaTheme="minorEastAsia"/>
                <w:color w:val="000000" w:themeColor="text1"/>
                <w:szCs w:val="21"/>
              </w:rPr>
            </w:pPr>
          </w:p>
        </w:tc>
      </w:tr>
      <w:tr w:rsidR="008F2BE4" w14:paraId="01CD7F41" w14:textId="77777777">
        <w:tc>
          <w:tcPr>
            <w:tcW w:w="1246" w:type="dxa"/>
            <w:vAlign w:val="center"/>
          </w:tcPr>
          <w:p w14:paraId="1A6617DF" w14:textId="77777777" w:rsidR="008F2BE4" w:rsidRDefault="00EE7517">
            <w:pPr>
              <w:jc w:val="center"/>
            </w:pPr>
            <w:r>
              <w:rPr>
                <w:rFonts w:eastAsiaTheme="minorEastAsia"/>
                <w:color w:val="000000" w:themeColor="text1"/>
                <w:szCs w:val="21"/>
              </w:rPr>
              <w:t>货币资金</w:t>
            </w:r>
          </w:p>
        </w:tc>
        <w:tc>
          <w:tcPr>
            <w:tcW w:w="1586" w:type="dxa"/>
            <w:vAlign w:val="center"/>
          </w:tcPr>
          <w:p w14:paraId="59AE81E1" w14:textId="77777777" w:rsidR="008F2BE4" w:rsidRDefault="00EE7517">
            <w:pPr>
              <w:jc w:val="right"/>
            </w:pPr>
            <w:r>
              <w:rPr>
                <w:rFonts w:eastAsiaTheme="minorEastAsia"/>
                <w:color w:val="000000" w:themeColor="text1"/>
                <w:szCs w:val="21"/>
              </w:rPr>
              <w:t>15,192,024.64</w:t>
            </w:r>
          </w:p>
        </w:tc>
        <w:tc>
          <w:tcPr>
            <w:tcW w:w="1587" w:type="dxa"/>
            <w:vAlign w:val="center"/>
          </w:tcPr>
          <w:p w14:paraId="16B9739A" w14:textId="77777777" w:rsidR="008F2BE4" w:rsidRDefault="00EE7517">
            <w:pPr>
              <w:jc w:val="right"/>
            </w:pPr>
            <w:r>
              <w:rPr>
                <w:rFonts w:eastAsiaTheme="minorEastAsia"/>
                <w:color w:val="000000" w:themeColor="text1"/>
                <w:szCs w:val="21"/>
              </w:rPr>
              <w:t>-</w:t>
            </w:r>
          </w:p>
        </w:tc>
        <w:tc>
          <w:tcPr>
            <w:tcW w:w="1587" w:type="dxa"/>
            <w:vAlign w:val="center"/>
          </w:tcPr>
          <w:p w14:paraId="63948CC5" w14:textId="77777777" w:rsidR="008F2BE4" w:rsidRDefault="00EE7517">
            <w:pPr>
              <w:jc w:val="right"/>
            </w:pPr>
            <w:r>
              <w:rPr>
                <w:rFonts w:eastAsiaTheme="minorEastAsia"/>
                <w:color w:val="000000" w:themeColor="text1"/>
                <w:szCs w:val="21"/>
              </w:rPr>
              <w:t>-</w:t>
            </w:r>
          </w:p>
        </w:tc>
        <w:tc>
          <w:tcPr>
            <w:tcW w:w="1587" w:type="dxa"/>
            <w:vAlign w:val="center"/>
          </w:tcPr>
          <w:p w14:paraId="54E959C0" w14:textId="77777777" w:rsidR="008F2BE4" w:rsidRDefault="00EE7517">
            <w:pPr>
              <w:jc w:val="right"/>
            </w:pPr>
            <w:r>
              <w:rPr>
                <w:rFonts w:eastAsiaTheme="minorEastAsia"/>
                <w:color w:val="000000" w:themeColor="text1"/>
                <w:szCs w:val="21"/>
              </w:rPr>
              <w:t>-</w:t>
            </w:r>
          </w:p>
        </w:tc>
        <w:tc>
          <w:tcPr>
            <w:tcW w:w="1587" w:type="dxa"/>
            <w:vAlign w:val="center"/>
          </w:tcPr>
          <w:p w14:paraId="17250214" w14:textId="77777777" w:rsidR="008F2BE4" w:rsidRDefault="00EE7517">
            <w:pPr>
              <w:jc w:val="right"/>
            </w:pPr>
            <w:r>
              <w:rPr>
                <w:rFonts w:eastAsiaTheme="minorEastAsia"/>
                <w:color w:val="000000" w:themeColor="text1"/>
                <w:szCs w:val="21"/>
              </w:rPr>
              <w:t>15,192,024.64</w:t>
            </w:r>
          </w:p>
        </w:tc>
      </w:tr>
      <w:tr w:rsidR="008F2BE4" w14:paraId="105AD948" w14:textId="77777777">
        <w:tc>
          <w:tcPr>
            <w:tcW w:w="1246" w:type="dxa"/>
            <w:vAlign w:val="center"/>
          </w:tcPr>
          <w:p w14:paraId="439786C0" w14:textId="77777777" w:rsidR="008F2BE4" w:rsidRDefault="00EE7517">
            <w:pPr>
              <w:jc w:val="center"/>
            </w:pPr>
            <w:r>
              <w:rPr>
                <w:rFonts w:eastAsiaTheme="minorEastAsia"/>
                <w:color w:val="000000" w:themeColor="text1"/>
                <w:szCs w:val="21"/>
              </w:rPr>
              <w:t>结算备付金</w:t>
            </w:r>
          </w:p>
        </w:tc>
        <w:tc>
          <w:tcPr>
            <w:tcW w:w="1586" w:type="dxa"/>
            <w:vAlign w:val="center"/>
          </w:tcPr>
          <w:p w14:paraId="27195F0D" w14:textId="77777777" w:rsidR="008F2BE4" w:rsidRDefault="00EE7517">
            <w:pPr>
              <w:jc w:val="right"/>
            </w:pPr>
            <w:r>
              <w:rPr>
                <w:rFonts w:eastAsiaTheme="minorEastAsia"/>
                <w:color w:val="000000" w:themeColor="text1"/>
                <w:szCs w:val="21"/>
              </w:rPr>
              <w:t>373,212.29</w:t>
            </w:r>
          </w:p>
        </w:tc>
        <w:tc>
          <w:tcPr>
            <w:tcW w:w="1587" w:type="dxa"/>
            <w:vAlign w:val="center"/>
          </w:tcPr>
          <w:p w14:paraId="13604467" w14:textId="77777777" w:rsidR="008F2BE4" w:rsidRDefault="00EE7517">
            <w:pPr>
              <w:jc w:val="right"/>
            </w:pPr>
            <w:r>
              <w:rPr>
                <w:rFonts w:eastAsiaTheme="minorEastAsia"/>
                <w:color w:val="000000" w:themeColor="text1"/>
                <w:szCs w:val="21"/>
              </w:rPr>
              <w:t>-</w:t>
            </w:r>
          </w:p>
        </w:tc>
        <w:tc>
          <w:tcPr>
            <w:tcW w:w="1587" w:type="dxa"/>
            <w:vAlign w:val="center"/>
          </w:tcPr>
          <w:p w14:paraId="6F2CCC40" w14:textId="77777777" w:rsidR="008F2BE4" w:rsidRDefault="00EE7517">
            <w:pPr>
              <w:jc w:val="right"/>
            </w:pPr>
            <w:r>
              <w:rPr>
                <w:rFonts w:eastAsiaTheme="minorEastAsia"/>
                <w:color w:val="000000" w:themeColor="text1"/>
                <w:szCs w:val="21"/>
              </w:rPr>
              <w:t>-</w:t>
            </w:r>
          </w:p>
        </w:tc>
        <w:tc>
          <w:tcPr>
            <w:tcW w:w="1587" w:type="dxa"/>
            <w:vAlign w:val="center"/>
          </w:tcPr>
          <w:p w14:paraId="24A4B33B" w14:textId="77777777" w:rsidR="008F2BE4" w:rsidRDefault="00EE7517">
            <w:pPr>
              <w:jc w:val="right"/>
            </w:pPr>
            <w:r>
              <w:rPr>
                <w:rFonts w:eastAsiaTheme="minorEastAsia"/>
                <w:color w:val="000000" w:themeColor="text1"/>
                <w:szCs w:val="21"/>
              </w:rPr>
              <w:t>-</w:t>
            </w:r>
          </w:p>
        </w:tc>
        <w:tc>
          <w:tcPr>
            <w:tcW w:w="1587" w:type="dxa"/>
            <w:vAlign w:val="center"/>
          </w:tcPr>
          <w:p w14:paraId="5D7C9B33" w14:textId="77777777" w:rsidR="008F2BE4" w:rsidRDefault="00EE7517">
            <w:pPr>
              <w:jc w:val="right"/>
            </w:pPr>
            <w:r>
              <w:rPr>
                <w:rFonts w:eastAsiaTheme="minorEastAsia"/>
                <w:color w:val="000000" w:themeColor="text1"/>
                <w:szCs w:val="21"/>
              </w:rPr>
              <w:t>373,212.29</w:t>
            </w:r>
          </w:p>
        </w:tc>
      </w:tr>
      <w:tr w:rsidR="008F2BE4" w14:paraId="127F6EE5" w14:textId="77777777">
        <w:tc>
          <w:tcPr>
            <w:tcW w:w="1246" w:type="dxa"/>
            <w:vAlign w:val="center"/>
          </w:tcPr>
          <w:p w14:paraId="084E6C43" w14:textId="77777777" w:rsidR="008F2BE4" w:rsidRDefault="00EE7517">
            <w:pPr>
              <w:jc w:val="center"/>
            </w:pPr>
            <w:r>
              <w:rPr>
                <w:rFonts w:eastAsiaTheme="minorEastAsia"/>
                <w:color w:val="000000" w:themeColor="text1"/>
                <w:szCs w:val="21"/>
              </w:rPr>
              <w:t>存出保证金</w:t>
            </w:r>
          </w:p>
        </w:tc>
        <w:tc>
          <w:tcPr>
            <w:tcW w:w="1586" w:type="dxa"/>
            <w:vAlign w:val="center"/>
          </w:tcPr>
          <w:p w14:paraId="439BF64B" w14:textId="77777777" w:rsidR="008F2BE4" w:rsidRDefault="00EE7517">
            <w:pPr>
              <w:jc w:val="right"/>
            </w:pPr>
            <w:r>
              <w:rPr>
                <w:rFonts w:eastAsiaTheme="minorEastAsia"/>
                <w:color w:val="000000" w:themeColor="text1"/>
                <w:szCs w:val="21"/>
              </w:rPr>
              <w:t>54,301.96</w:t>
            </w:r>
          </w:p>
        </w:tc>
        <w:tc>
          <w:tcPr>
            <w:tcW w:w="1587" w:type="dxa"/>
            <w:vAlign w:val="center"/>
          </w:tcPr>
          <w:p w14:paraId="51447EAD" w14:textId="77777777" w:rsidR="008F2BE4" w:rsidRDefault="00EE7517">
            <w:pPr>
              <w:jc w:val="right"/>
            </w:pPr>
            <w:r>
              <w:rPr>
                <w:rFonts w:eastAsiaTheme="minorEastAsia"/>
                <w:color w:val="000000" w:themeColor="text1"/>
                <w:szCs w:val="21"/>
              </w:rPr>
              <w:t>-</w:t>
            </w:r>
          </w:p>
        </w:tc>
        <w:tc>
          <w:tcPr>
            <w:tcW w:w="1587" w:type="dxa"/>
            <w:vAlign w:val="center"/>
          </w:tcPr>
          <w:p w14:paraId="4BBC8E1C" w14:textId="77777777" w:rsidR="008F2BE4" w:rsidRDefault="00EE7517">
            <w:pPr>
              <w:jc w:val="right"/>
            </w:pPr>
            <w:r>
              <w:rPr>
                <w:rFonts w:eastAsiaTheme="minorEastAsia"/>
                <w:color w:val="000000" w:themeColor="text1"/>
                <w:szCs w:val="21"/>
              </w:rPr>
              <w:t>-</w:t>
            </w:r>
          </w:p>
        </w:tc>
        <w:tc>
          <w:tcPr>
            <w:tcW w:w="1587" w:type="dxa"/>
            <w:vAlign w:val="center"/>
          </w:tcPr>
          <w:p w14:paraId="1BA4AB28" w14:textId="77777777" w:rsidR="008F2BE4" w:rsidRDefault="00EE7517">
            <w:pPr>
              <w:jc w:val="right"/>
            </w:pPr>
            <w:r>
              <w:rPr>
                <w:rFonts w:eastAsiaTheme="minorEastAsia"/>
                <w:color w:val="000000" w:themeColor="text1"/>
                <w:szCs w:val="21"/>
              </w:rPr>
              <w:t>-</w:t>
            </w:r>
          </w:p>
        </w:tc>
        <w:tc>
          <w:tcPr>
            <w:tcW w:w="1587" w:type="dxa"/>
            <w:vAlign w:val="center"/>
          </w:tcPr>
          <w:p w14:paraId="1746CEFD" w14:textId="77777777" w:rsidR="008F2BE4" w:rsidRDefault="00EE7517">
            <w:pPr>
              <w:jc w:val="right"/>
            </w:pPr>
            <w:r>
              <w:rPr>
                <w:rFonts w:eastAsiaTheme="minorEastAsia"/>
                <w:color w:val="000000" w:themeColor="text1"/>
                <w:szCs w:val="21"/>
              </w:rPr>
              <w:t>54,301.96</w:t>
            </w:r>
          </w:p>
        </w:tc>
      </w:tr>
      <w:tr w:rsidR="008F2BE4" w14:paraId="27D3AA24" w14:textId="77777777">
        <w:tc>
          <w:tcPr>
            <w:tcW w:w="1246" w:type="dxa"/>
            <w:vAlign w:val="center"/>
          </w:tcPr>
          <w:p w14:paraId="3DCDF666" w14:textId="77777777" w:rsidR="008F2BE4" w:rsidRDefault="00EE7517">
            <w:pPr>
              <w:jc w:val="center"/>
            </w:pPr>
            <w:r>
              <w:rPr>
                <w:rFonts w:eastAsiaTheme="minorEastAsia"/>
                <w:color w:val="000000" w:themeColor="text1"/>
                <w:szCs w:val="21"/>
              </w:rPr>
              <w:t>交易性金融资产</w:t>
            </w:r>
          </w:p>
        </w:tc>
        <w:tc>
          <w:tcPr>
            <w:tcW w:w="1586" w:type="dxa"/>
            <w:vAlign w:val="center"/>
          </w:tcPr>
          <w:p w14:paraId="21726B2B" w14:textId="77777777" w:rsidR="008F2BE4" w:rsidRDefault="00EE7517">
            <w:pPr>
              <w:jc w:val="right"/>
            </w:pPr>
            <w:r>
              <w:rPr>
                <w:rFonts w:eastAsiaTheme="minorEastAsia"/>
                <w:color w:val="000000" w:themeColor="text1"/>
                <w:szCs w:val="21"/>
              </w:rPr>
              <w:t>-</w:t>
            </w:r>
          </w:p>
        </w:tc>
        <w:tc>
          <w:tcPr>
            <w:tcW w:w="1587" w:type="dxa"/>
            <w:vAlign w:val="center"/>
          </w:tcPr>
          <w:p w14:paraId="3D86085E" w14:textId="77777777" w:rsidR="008F2BE4" w:rsidRDefault="00EE7517">
            <w:pPr>
              <w:jc w:val="right"/>
            </w:pPr>
            <w:r>
              <w:rPr>
                <w:rFonts w:eastAsiaTheme="minorEastAsia"/>
                <w:color w:val="000000" w:themeColor="text1"/>
                <w:szCs w:val="21"/>
              </w:rPr>
              <w:t>-</w:t>
            </w:r>
          </w:p>
        </w:tc>
        <w:tc>
          <w:tcPr>
            <w:tcW w:w="1587" w:type="dxa"/>
            <w:vAlign w:val="center"/>
          </w:tcPr>
          <w:p w14:paraId="59FBDD62" w14:textId="77777777" w:rsidR="008F2BE4" w:rsidRDefault="00EE7517">
            <w:pPr>
              <w:jc w:val="right"/>
            </w:pPr>
            <w:r>
              <w:rPr>
                <w:rFonts w:eastAsiaTheme="minorEastAsia"/>
                <w:color w:val="000000" w:themeColor="text1"/>
                <w:szCs w:val="21"/>
              </w:rPr>
              <w:t>-</w:t>
            </w:r>
          </w:p>
        </w:tc>
        <w:tc>
          <w:tcPr>
            <w:tcW w:w="1587" w:type="dxa"/>
            <w:vAlign w:val="center"/>
          </w:tcPr>
          <w:p w14:paraId="2E68CD46" w14:textId="77777777" w:rsidR="008F2BE4" w:rsidRDefault="00EE7517">
            <w:pPr>
              <w:jc w:val="right"/>
            </w:pPr>
            <w:r>
              <w:rPr>
                <w:rFonts w:eastAsiaTheme="minorEastAsia"/>
                <w:color w:val="000000" w:themeColor="text1"/>
                <w:szCs w:val="21"/>
              </w:rPr>
              <w:t>143,645,749.71</w:t>
            </w:r>
          </w:p>
        </w:tc>
        <w:tc>
          <w:tcPr>
            <w:tcW w:w="1587" w:type="dxa"/>
            <w:vAlign w:val="center"/>
          </w:tcPr>
          <w:p w14:paraId="0597B3A6" w14:textId="77777777" w:rsidR="008F2BE4" w:rsidRDefault="00EE7517">
            <w:pPr>
              <w:jc w:val="right"/>
            </w:pPr>
            <w:r>
              <w:rPr>
                <w:rFonts w:eastAsiaTheme="minorEastAsia"/>
                <w:color w:val="000000" w:themeColor="text1"/>
                <w:szCs w:val="21"/>
              </w:rPr>
              <w:t>143,645,749.71</w:t>
            </w:r>
          </w:p>
        </w:tc>
      </w:tr>
      <w:tr w:rsidR="008F2BE4" w14:paraId="7FDEBFC8" w14:textId="77777777">
        <w:tc>
          <w:tcPr>
            <w:tcW w:w="1246" w:type="dxa"/>
            <w:vAlign w:val="center"/>
          </w:tcPr>
          <w:p w14:paraId="7E3301D0" w14:textId="77777777" w:rsidR="008F2BE4" w:rsidRDefault="00EE7517">
            <w:pPr>
              <w:jc w:val="center"/>
            </w:pPr>
            <w:r>
              <w:rPr>
                <w:rFonts w:eastAsiaTheme="minorEastAsia"/>
                <w:color w:val="000000" w:themeColor="text1"/>
                <w:szCs w:val="21"/>
              </w:rPr>
              <w:t>应收清算款</w:t>
            </w:r>
          </w:p>
        </w:tc>
        <w:tc>
          <w:tcPr>
            <w:tcW w:w="1586" w:type="dxa"/>
            <w:vAlign w:val="center"/>
          </w:tcPr>
          <w:p w14:paraId="05D9877F" w14:textId="77777777" w:rsidR="008F2BE4" w:rsidRDefault="00EE7517">
            <w:pPr>
              <w:jc w:val="right"/>
            </w:pPr>
            <w:r>
              <w:rPr>
                <w:rFonts w:eastAsiaTheme="minorEastAsia"/>
                <w:color w:val="000000" w:themeColor="text1"/>
                <w:szCs w:val="21"/>
              </w:rPr>
              <w:t>-</w:t>
            </w:r>
          </w:p>
        </w:tc>
        <w:tc>
          <w:tcPr>
            <w:tcW w:w="1587" w:type="dxa"/>
            <w:vAlign w:val="center"/>
          </w:tcPr>
          <w:p w14:paraId="052FBB3A" w14:textId="77777777" w:rsidR="008F2BE4" w:rsidRDefault="00EE7517">
            <w:pPr>
              <w:jc w:val="right"/>
            </w:pPr>
            <w:r>
              <w:rPr>
                <w:rFonts w:eastAsiaTheme="minorEastAsia"/>
                <w:color w:val="000000" w:themeColor="text1"/>
                <w:szCs w:val="21"/>
              </w:rPr>
              <w:t>-</w:t>
            </w:r>
          </w:p>
        </w:tc>
        <w:tc>
          <w:tcPr>
            <w:tcW w:w="1587" w:type="dxa"/>
            <w:vAlign w:val="center"/>
          </w:tcPr>
          <w:p w14:paraId="132E5A5E" w14:textId="77777777" w:rsidR="008F2BE4" w:rsidRDefault="00EE7517">
            <w:pPr>
              <w:jc w:val="right"/>
            </w:pPr>
            <w:r>
              <w:rPr>
                <w:rFonts w:eastAsiaTheme="minorEastAsia"/>
                <w:color w:val="000000" w:themeColor="text1"/>
                <w:szCs w:val="21"/>
              </w:rPr>
              <w:t>-</w:t>
            </w:r>
          </w:p>
        </w:tc>
        <w:tc>
          <w:tcPr>
            <w:tcW w:w="1587" w:type="dxa"/>
            <w:vAlign w:val="center"/>
          </w:tcPr>
          <w:p w14:paraId="744D87C2" w14:textId="77777777" w:rsidR="008F2BE4" w:rsidRDefault="00EE7517">
            <w:pPr>
              <w:jc w:val="right"/>
            </w:pPr>
            <w:r>
              <w:rPr>
                <w:rFonts w:eastAsiaTheme="minorEastAsia"/>
                <w:color w:val="000000" w:themeColor="text1"/>
                <w:szCs w:val="21"/>
              </w:rPr>
              <w:t>866,918.30</w:t>
            </w:r>
          </w:p>
        </w:tc>
        <w:tc>
          <w:tcPr>
            <w:tcW w:w="1587" w:type="dxa"/>
            <w:vAlign w:val="center"/>
          </w:tcPr>
          <w:p w14:paraId="5D5E25D8" w14:textId="77777777" w:rsidR="008F2BE4" w:rsidRDefault="00EE7517">
            <w:pPr>
              <w:jc w:val="right"/>
            </w:pPr>
            <w:r>
              <w:rPr>
                <w:rFonts w:eastAsiaTheme="minorEastAsia"/>
                <w:color w:val="000000" w:themeColor="text1"/>
                <w:szCs w:val="21"/>
              </w:rPr>
              <w:t>866,918.30</w:t>
            </w:r>
          </w:p>
        </w:tc>
      </w:tr>
      <w:tr w:rsidR="008F2BE4" w14:paraId="631E9CA1" w14:textId="77777777">
        <w:tc>
          <w:tcPr>
            <w:tcW w:w="1246" w:type="dxa"/>
            <w:vAlign w:val="center"/>
          </w:tcPr>
          <w:p w14:paraId="1F706693" w14:textId="77777777" w:rsidR="008F2BE4" w:rsidRDefault="00EE7517">
            <w:pPr>
              <w:jc w:val="center"/>
            </w:pPr>
            <w:r>
              <w:rPr>
                <w:rFonts w:eastAsiaTheme="minorEastAsia"/>
                <w:color w:val="000000" w:themeColor="text1"/>
                <w:szCs w:val="21"/>
              </w:rPr>
              <w:t>应收申购款</w:t>
            </w:r>
          </w:p>
        </w:tc>
        <w:tc>
          <w:tcPr>
            <w:tcW w:w="1586" w:type="dxa"/>
            <w:vAlign w:val="center"/>
          </w:tcPr>
          <w:p w14:paraId="361BE640" w14:textId="77777777" w:rsidR="008F2BE4" w:rsidRDefault="00EE7517">
            <w:pPr>
              <w:jc w:val="right"/>
            </w:pPr>
            <w:r>
              <w:rPr>
                <w:rFonts w:eastAsiaTheme="minorEastAsia"/>
                <w:color w:val="000000" w:themeColor="text1"/>
                <w:szCs w:val="21"/>
              </w:rPr>
              <w:t>5,000.00</w:t>
            </w:r>
          </w:p>
        </w:tc>
        <w:tc>
          <w:tcPr>
            <w:tcW w:w="1587" w:type="dxa"/>
            <w:vAlign w:val="center"/>
          </w:tcPr>
          <w:p w14:paraId="675CFEB6" w14:textId="77777777" w:rsidR="008F2BE4" w:rsidRDefault="00EE7517">
            <w:pPr>
              <w:jc w:val="right"/>
            </w:pPr>
            <w:r>
              <w:rPr>
                <w:rFonts w:eastAsiaTheme="minorEastAsia"/>
                <w:color w:val="000000" w:themeColor="text1"/>
                <w:szCs w:val="21"/>
              </w:rPr>
              <w:t>-</w:t>
            </w:r>
          </w:p>
        </w:tc>
        <w:tc>
          <w:tcPr>
            <w:tcW w:w="1587" w:type="dxa"/>
            <w:vAlign w:val="center"/>
          </w:tcPr>
          <w:p w14:paraId="75A487AC" w14:textId="77777777" w:rsidR="008F2BE4" w:rsidRDefault="00EE7517">
            <w:pPr>
              <w:jc w:val="right"/>
            </w:pPr>
            <w:r>
              <w:rPr>
                <w:rFonts w:eastAsiaTheme="minorEastAsia"/>
                <w:color w:val="000000" w:themeColor="text1"/>
                <w:szCs w:val="21"/>
              </w:rPr>
              <w:t>-</w:t>
            </w:r>
          </w:p>
        </w:tc>
        <w:tc>
          <w:tcPr>
            <w:tcW w:w="1587" w:type="dxa"/>
            <w:vAlign w:val="center"/>
          </w:tcPr>
          <w:p w14:paraId="43F5BF7B" w14:textId="77777777" w:rsidR="008F2BE4" w:rsidRDefault="00EE7517">
            <w:pPr>
              <w:jc w:val="right"/>
            </w:pPr>
            <w:r>
              <w:rPr>
                <w:rFonts w:eastAsiaTheme="minorEastAsia"/>
                <w:color w:val="000000" w:themeColor="text1"/>
                <w:szCs w:val="21"/>
              </w:rPr>
              <w:t>24,755.05</w:t>
            </w:r>
          </w:p>
        </w:tc>
        <w:tc>
          <w:tcPr>
            <w:tcW w:w="1587" w:type="dxa"/>
            <w:vAlign w:val="center"/>
          </w:tcPr>
          <w:p w14:paraId="45BF9E09" w14:textId="77777777" w:rsidR="008F2BE4" w:rsidRDefault="00EE7517">
            <w:pPr>
              <w:jc w:val="right"/>
            </w:pPr>
            <w:r>
              <w:rPr>
                <w:rFonts w:eastAsiaTheme="minorEastAsia"/>
                <w:color w:val="000000" w:themeColor="text1"/>
                <w:szCs w:val="21"/>
              </w:rPr>
              <w:t>29,755.05</w:t>
            </w:r>
          </w:p>
        </w:tc>
      </w:tr>
      <w:tr w:rsidR="00B079CA" w:rsidRPr="00B079CA" w14:paraId="798641B0"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86BB2C4"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46B5E0B8"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A7AD2A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15,624,538.89</w:t>
            </w:r>
          </w:p>
          <w:p w14:paraId="64F11CE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0EE8C8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A92033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E93201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144,537,423.06</w:t>
            </w:r>
          </w:p>
        </w:tc>
        <w:tc>
          <w:tcPr>
            <w:tcW w:w="1587" w:type="dxa"/>
            <w:tcBorders>
              <w:top w:val="single" w:sz="4" w:space="0" w:color="auto"/>
              <w:left w:val="single" w:sz="4" w:space="0" w:color="auto"/>
              <w:bottom w:val="single" w:sz="4" w:space="0" w:color="auto"/>
              <w:right w:val="single" w:sz="4" w:space="0" w:color="auto"/>
            </w:tcBorders>
            <w:vAlign w:val="bottom"/>
          </w:tcPr>
          <w:p w14:paraId="2D42DF8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160,161,961.95</w:t>
            </w:r>
          </w:p>
        </w:tc>
      </w:tr>
      <w:tr w:rsidR="00B079CA" w:rsidRPr="00B079CA" w14:paraId="60C035ED"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E93029C"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58D7F64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011142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A3F2C1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48BDF1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4FAB360" w14:textId="77777777" w:rsidR="00C810D1" w:rsidRPr="00B079CA" w:rsidRDefault="00C810D1" w:rsidP="0032367F">
            <w:pPr>
              <w:spacing w:line="360" w:lineRule="auto"/>
              <w:jc w:val="right"/>
              <w:rPr>
                <w:rFonts w:eastAsiaTheme="minorEastAsia"/>
                <w:color w:val="000000" w:themeColor="text1"/>
                <w:szCs w:val="21"/>
              </w:rPr>
            </w:pPr>
          </w:p>
        </w:tc>
      </w:tr>
      <w:tr w:rsidR="008F2BE4" w14:paraId="441D5475" w14:textId="77777777">
        <w:tc>
          <w:tcPr>
            <w:tcW w:w="1246" w:type="dxa"/>
            <w:vAlign w:val="center"/>
          </w:tcPr>
          <w:p w14:paraId="48E1ACF3" w14:textId="77777777" w:rsidR="008F2BE4" w:rsidRDefault="00EE7517">
            <w:pPr>
              <w:jc w:val="center"/>
            </w:pPr>
            <w:r>
              <w:rPr>
                <w:rFonts w:eastAsiaTheme="minorEastAsia"/>
                <w:color w:val="000000" w:themeColor="text1"/>
                <w:szCs w:val="21"/>
              </w:rPr>
              <w:t>应付赎回款</w:t>
            </w:r>
          </w:p>
        </w:tc>
        <w:tc>
          <w:tcPr>
            <w:tcW w:w="1586" w:type="dxa"/>
            <w:vAlign w:val="center"/>
          </w:tcPr>
          <w:p w14:paraId="14B4B6AE" w14:textId="77777777" w:rsidR="008F2BE4" w:rsidRDefault="00EE7517">
            <w:pPr>
              <w:jc w:val="right"/>
            </w:pPr>
            <w:r>
              <w:rPr>
                <w:rFonts w:eastAsiaTheme="minorEastAsia"/>
                <w:color w:val="000000" w:themeColor="text1"/>
                <w:szCs w:val="21"/>
              </w:rPr>
              <w:t>-</w:t>
            </w:r>
          </w:p>
        </w:tc>
        <w:tc>
          <w:tcPr>
            <w:tcW w:w="1587" w:type="dxa"/>
            <w:vAlign w:val="center"/>
          </w:tcPr>
          <w:p w14:paraId="73D0E0DD" w14:textId="77777777" w:rsidR="008F2BE4" w:rsidRDefault="00EE7517">
            <w:pPr>
              <w:jc w:val="right"/>
            </w:pPr>
            <w:r>
              <w:rPr>
                <w:rFonts w:eastAsiaTheme="minorEastAsia"/>
                <w:color w:val="000000" w:themeColor="text1"/>
                <w:szCs w:val="21"/>
              </w:rPr>
              <w:t>-</w:t>
            </w:r>
          </w:p>
        </w:tc>
        <w:tc>
          <w:tcPr>
            <w:tcW w:w="1587" w:type="dxa"/>
            <w:vAlign w:val="center"/>
          </w:tcPr>
          <w:p w14:paraId="2F4F6C35" w14:textId="77777777" w:rsidR="008F2BE4" w:rsidRDefault="00EE7517">
            <w:pPr>
              <w:jc w:val="right"/>
            </w:pPr>
            <w:r>
              <w:rPr>
                <w:rFonts w:eastAsiaTheme="minorEastAsia"/>
                <w:color w:val="000000" w:themeColor="text1"/>
                <w:szCs w:val="21"/>
              </w:rPr>
              <w:t>-</w:t>
            </w:r>
          </w:p>
        </w:tc>
        <w:tc>
          <w:tcPr>
            <w:tcW w:w="1587" w:type="dxa"/>
            <w:vAlign w:val="center"/>
          </w:tcPr>
          <w:p w14:paraId="14F6F2B7" w14:textId="77777777" w:rsidR="008F2BE4" w:rsidRDefault="00EE7517">
            <w:pPr>
              <w:jc w:val="right"/>
            </w:pPr>
            <w:r>
              <w:rPr>
                <w:rFonts w:eastAsiaTheme="minorEastAsia"/>
                <w:color w:val="000000" w:themeColor="text1"/>
                <w:szCs w:val="21"/>
              </w:rPr>
              <w:t>32,196.54</w:t>
            </w:r>
          </w:p>
        </w:tc>
        <w:tc>
          <w:tcPr>
            <w:tcW w:w="1587" w:type="dxa"/>
            <w:vAlign w:val="center"/>
          </w:tcPr>
          <w:p w14:paraId="60CA1891" w14:textId="77777777" w:rsidR="008F2BE4" w:rsidRDefault="00EE7517">
            <w:pPr>
              <w:jc w:val="right"/>
            </w:pPr>
            <w:r>
              <w:rPr>
                <w:rFonts w:eastAsiaTheme="minorEastAsia"/>
                <w:color w:val="000000" w:themeColor="text1"/>
                <w:szCs w:val="21"/>
              </w:rPr>
              <w:t>32,196.54</w:t>
            </w:r>
          </w:p>
        </w:tc>
      </w:tr>
      <w:tr w:rsidR="008F2BE4" w14:paraId="7571CA28" w14:textId="77777777">
        <w:tc>
          <w:tcPr>
            <w:tcW w:w="1246" w:type="dxa"/>
            <w:vAlign w:val="center"/>
          </w:tcPr>
          <w:p w14:paraId="343DE7EB" w14:textId="77777777" w:rsidR="008F2BE4" w:rsidRDefault="00EE7517">
            <w:pPr>
              <w:jc w:val="center"/>
            </w:pPr>
            <w:r>
              <w:rPr>
                <w:rFonts w:eastAsiaTheme="minorEastAsia"/>
                <w:color w:val="000000" w:themeColor="text1"/>
                <w:szCs w:val="21"/>
              </w:rPr>
              <w:t>应付管理人报酬</w:t>
            </w:r>
          </w:p>
        </w:tc>
        <w:tc>
          <w:tcPr>
            <w:tcW w:w="1586" w:type="dxa"/>
            <w:vAlign w:val="center"/>
          </w:tcPr>
          <w:p w14:paraId="45F6ECED" w14:textId="77777777" w:rsidR="008F2BE4" w:rsidRDefault="00EE7517">
            <w:pPr>
              <w:jc w:val="right"/>
            </w:pPr>
            <w:r>
              <w:rPr>
                <w:rFonts w:eastAsiaTheme="minorEastAsia"/>
                <w:color w:val="000000" w:themeColor="text1"/>
                <w:szCs w:val="21"/>
              </w:rPr>
              <w:t>-</w:t>
            </w:r>
          </w:p>
        </w:tc>
        <w:tc>
          <w:tcPr>
            <w:tcW w:w="1587" w:type="dxa"/>
            <w:vAlign w:val="center"/>
          </w:tcPr>
          <w:p w14:paraId="2CEC0FAC" w14:textId="77777777" w:rsidR="008F2BE4" w:rsidRDefault="00EE7517">
            <w:pPr>
              <w:jc w:val="right"/>
            </w:pPr>
            <w:r>
              <w:rPr>
                <w:rFonts w:eastAsiaTheme="minorEastAsia"/>
                <w:color w:val="000000" w:themeColor="text1"/>
                <w:szCs w:val="21"/>
              </w:rPr>
              <w:t>-</w:t>
            </w:r>
          </w:p>
        </w:tc>
        <w:tc>
          <w:tcPr>
            <w:tcW w:w="1587" w:type="dxa"/>
            <w:vAlign w:val="center"/>
          </w:tcPr>
          <w:p w14:paraId="77220F93" w14:textId="77777777" w:rsidR="008F2BE4" w:rsidRDefault="00EE7517">
            <w:pPr>
              <w:jc w:val="right"/>
            </w:pPr>
            <w:r>
              <w:rPr>
                <w:rFonts w:eastAsiaTheme="minorEastAsia"/>
                <w:color w:val="000000" w:themeColor="text1"/>
                <w:szCs w:val="21"/>
              </w:rPr>
              <w:t>-</w:t>
            </w:r>
          </w:p>
        </w:tc>
        <w:tc>
          <w:tcPr>
            <w:tcW w:w="1587" w:type="dxa"/>
            <w:vAlign w:val="center"/>
          </w:tcPr>
          <w:p w14:paraId="70BC6F4A" w14:textId="77777777" w:rsidR="008F2BE4" w:rsidRDefault="00EE7517">
            <w:pPr>
              <w:jc w:val="right"/>
            </w:pPr>
            <w:r>
              <w:rPr>
                <w:rFonts w:eastAsiaTheme="minorEastAsia"/>
                <w:color w:val="000000" w:themeColor="text1"/>
                <w:szCs w:val="21"/>
              </w:rPr>
              <w:t>195,349.00</w:t>
            </w:r>
          </w:p>
        </w:tc>
        <w:tc>
          <w:tcPr>
            <w:tcW w:w="1587" w:type="dxa"/>
            <w:vAlign w:val="center"/>
          </w:tcPr>
          <w:p w14:paraId="08065183" w14:textId="77777777" w:rsidR="008F2BE4" w:rsidRDefault="00EE7517">
            <w:pPr>
              <w:jc w:val="right"/>
            </w:pPr>
            <w:r>
              <w:rPr>
                <w:rFonts w:eastAsiaTheme="minorEastAsia"/>
                <w:color w:val="000000" w:themeColor="text1"/>
                <w:szCs w:val="21"/>
              </w:rPr>
              <w:t>195,349.00</w:t>
            </w:r>
          </w:p>
        </w:tc>
      </w:tr>
      <w:tr w:rsidR="008F2BE4" w14:paraId="1411D163" w14:textId="77777777">
        <w:tc>
          <w:tcPr>
            <w:tcW w:w="1246" w:type="dxa"/>
            <w:vAlign w:val="center"/>
          </w:tcPr>
          <w:p w14:paraId="296549E2" w14:textId="77777777" w:rsidR="008F2BE4" w:rsidRDefault="00EE7517">
            <w:pPr>
              <w:jc w:val="center"/>
            </w:pPr>
            <w:r>
              <w:rPr>
                <w:rFonts w:eastAsiaTheme="minorEastAsia"/>
                <w:color w:val="000000" w:themeColor="text1"/>
                <w:szCs w:val="21"/>
              </w:rPr>
              <w:t>应付托管费</w:t>
            </w:r>
          </w:p>
        </w:tc>
        <w:tc>
          <w:tcPr>
            <w:tcW w:w="1586" w:type="dxa"/>
            <w:vAlign w:val="center"/>
          </w:tcPr>
          <w:p w14:paraId="2DD02590" w14:textId="77777777" w:rsidR="008F2BE4" w:rsidRDefault="00EE7517">
            <w:pPr>
              <w:jc w:val="right"/>
            </w:pPr>
            <w:r>
              <w:rPr>
                <w:rFonts w:eastAsiaTheme="minorEastAsia"/>
                <w:color w:val="000000" w:themeColor="text1"/>
                <w:szCs w:val="21"/>
              </w:rPr>
              <w:t>-</w:t>
            </w:r>
          </w:p>
        </w:tc>
        <w:tc>
          <w:tcPr>
            <w:tcW w:w="1587" w:type="dxa"/>
            <w:vAlign w:val="center"/>
          </w:tcPr>
          <w:p w14:paraId="253DE393" w14:textId="77777777" w:rsidR="008F2BE4" w:rsidRDefault="00EE7517">
            <w:pPr>
              <w:jc w:val="right"/>
            </w:pPr>
            <w:r>
              <w:rPr>
                <w:rFonts w:eastAsiaTheme="minorEastAsia"/>
                <w:color w:val="000000" w:themeColor="text1"/>
                <w:szCs w:val="21"/>
              </w:rPr>
              <w:t>-</w:t>
            </w:r>
          </w:p>
        </w:tc>
        <w:tc>
          <w:tcPr>
            <w:tcW w:w="1587" w:type="dxa"/>
            <w:vAlign w:val="center"/>
          </w:tcPr>
          <w:p w14:paraId="52504535" w14:textId="77777777" w:rsidR="008F2BE4" w:rsidRDefault="00EE7517">
            <w:pPr>
              <w:jc w:val="right"/>
            </w:pPr>
            <w:r>
              <w:rPr>
                <w:rFonts w:eastAsiaTheme="minorEastAsia"/>
                <w:color w:val="000000" w:themeColor="text1"/>
                <w:szCs w:val="21"/>
              </w:rPr>
              <w:t>-</w:t>
            </w:r>
          </w:p>
        </w:tc>
        <w:tc>
          <w:tcPr>
            <w:tcW w:w="1587" w:type="dxa"/>
            <w:vAlign w:val="center"/>
          </w:tcPr>
          <w:p w14:paraId="6C7BF50B" w14:textId="77777777" w:rsidR="008F2BE4" w:rsidRDefault="00EE7517">
            <w:pPr>
              <w:jc w:val="right"/>
            </w:pPr>
            <w:r>
              <w:rPr>
                <w:rFonts w:eastAsiaTheme="minorEastAsia"/>
                <w:color w:val="000000" w:themeColor="text1"/>
                <w:szCs w:val="21"/>
              </w:rPr>
              <w:t>32,558.18</w:t>
            </w:r>
          </w:p>
        </w:tc>
        <w:tc>
          <w:tcPr>
            <w:tcW w:w="1587" w:type="dxa"/>
            <w:vAlign w:val="center"/>
          </w:tcPr>
          <w:p w14:paraId="6A748B53" w14:textId="77777777" w:rsidR="008F2BE4" w:rsidRDefault="00EE7517">
            <w:pPr>
              <w:jc w:val="right"/>
            </w:pPr>
            <w:r>
              <w:rPr>
                <w:rFonts w:eastAsiaTheme="minorEastAsia"/>
                <w:color w:val="000000" w:themeColor="text1"/>
                <w:szCs w:val="21"/>
              </w:rPr>
              <w:t>32,558.18</w:t>
            </w:r>
          </w:p>
        </w:tc>
      </w:tr>
      <w:tr w:rsidR="008F2BE4" w14:paraId="004D7360" w14:textId="77777777">
        <w:tc>
          <w:tcPr>
            <w:tcW w:w="1246" w:type="dxa"/>
            <w:vAlign w:val="center"/>
          </w:tcPr>
          <w:p w14:paraId="0A9A7B77" w14:textId="77777777" w:rsidR="008F2BE4" w:rsidRDefault="00EE7517">
            <w:pPr>
              <w:jc w:val="center"/>
            </w:pPr>
            <w:r>
              <w:rPr>
                <w:rFonts w:eastAsiaTheme="minorEastAsia"/>
                <w:color w:val="000000" w:themeColor="text1"/>
                <w:szCs w:val="21"/>
              </w:rPr>
              <w:t>应付销售服务费</w:t>
            </w:r>
          </w:p>
        </w:tc>
        <w:tc>
          <w:tcPr>
            <w:tcW w:w="1586" w:type="dxa"/>
            <w:vAlign w:val="center"/>
          </w:tcPr>
          <w:p w14:paraId="637F360E" w14:textId="77777777" w:rsidR="008F2BE4" w:rsidRDefault="00EE7517">
            <w:pPr>
              <w:jc w:val="right"/>
            </w:pPr>
            <w:r>
              <w:rPr>
                <w:rFonts w:eastAsiaTheme="minorEastAsia"/>
                <w:color w:val="000000" w:themeColor="text1"/>
                <w:szCs w:val="21"/>
              </w:rPr>
              <w:t>-</w:t>
            </w:r>
          </w:p>
        </w:tc>
        <w:tc>
          <w:tcPr>
            <w:tcW w:w="1587" w:type="dxa"/>
            <w:vAlign w:val="center"/>
          </w:tcPr>
          <w:p w14:paraId="2249AF46" w14:textId="77777777" w:rsidR="008F2BE4" w:rsidRDefault="00EE7517">
            <w:pPr>
              <w:jc w:val="right"/>
            </w:pPr>
            <w:r>
              <w:rPr>
                <w:rFonts w:eastAsiaTheme="minorEastAsia"/>
                <w:color w:val="000000" w:themeColor="text1"/>
                <w:szCs w:val="21"/>
              </w:rPr>
              <w:t>-</w:t>
            </w:r>
          </w:p>
        </w:tc>
        <w:tc>
          <w:tcPr>
            <w:tcW w:w="1587" w:type="dxa"/>
            <w:vAlign w:val="center"/>
          </w:tcPr>
          <w:p w14:paraId="7FD5D164" w14:textId="77777777" w:rsidR="008F2BE4" w:rsidRDefault="00EE7517">
            <w:pPr>
              <w:jc w:val="right"/>
            </w:pPr>
            <w:r>
              <w:rPr>
                <w:rFonts w:eastAsiaTheme="minorEastAsia"/>
                <w:color w:val="000000" w:themeColor="text1"/>
                <w:szCs w:val="21"/>
              </w:rPr>
              <w:t>-</w:t>
            </w:r>
          </w:p>
        </w:tc>
        <w:tc>
          <w:tcPr>
            <w:tcW w:w="1587" w:type="dxa"/>
            <w:vAlign w:val="center"/>
          </w:tcPr>
          <w:p w14:paraId="48CED5AD" w14:textId="77777777" w:rsidR="008F2BE4" w:rsidRDefault="00EE7517">
            <w:pPr>
              <w:jc w:val="right"/>
            </w:pPr>
            <w:r>
              <w:rPr>
                <w:rFonts w:eastAsiaTheme="minorEastAsia"/>
                <w:color w:val="000000" w:themeColor="text1"/>
                <w:szCs w:val="21"/>
              </w:rPr>
              <w:t>104.79</w:t>
            </w:r>
          </w:p>
        </w:tc>
        <w:tc>
          <w:tcPr>
            <w:tcW w:w="1587" w:type="dxa"/>
            <w:vAlign w:val="center"/>
          </w:tcPr>
          <w:p w14:paraId="41E81A80" w14:textId="77777777" w:rsidR="008F2BE4" w:rsidRDefault="00EE7517">
            <w:pPr>
              <w:jc w:val="right"/>
            </w:pPr>
            <w:r>
              <w:rPr>
                <w:rFonts w:eastAsiaTheme="minorEastAsia"/>
                <w:color w:val="000000" w:themeColor="text1"/>
                <w:szCs w:val="21"/>
              </w:rPr>
              <w:t>104.79</w:t>
            </w:r>
          </w:p>
        </w:tc>
      </w:tr>
      <w:tr w:rsidR="008F2BE4" w14:paraId="177BC48B" w14:textId="77777777">
        <w:tc>
          <w:tcPr>
            <w:tcW w:w="1246" w:type="dxa"/>
            <w:vAlign w:val="center"/>
          </w:tcPr>
          <w:p w14:paraId="364FD94E" w14:textId="77777777" w:rsidR="008F2BE4" w:rsidRDefault="00EE7517">
            <w:pPr>
              <w:jc w:val="center"/>
            </w:pPr>
            <w:r>
              <w:rPr>
                <w:rFonts w:eastAsiaTheme="minorEastAsia"/>
                <w:color w:val="000000" w:themeColor="text1"/>
                <w:szCs w:val="21"/>
              </w:rPr>
              <w:t>其他负债</w:t>
            </w:r>
          </w:p>
        </w:tc>
        <w:tc>
          <w:tcPr>
            <w:tcW w:w="1586" w:type="dxa"/>
            <w:vAlign w:val="center"/>
          </w:tcPr>
          <w:p w14:paraId="30505E5A" w14:textId="77777777" w:rsidR="008F2BE4" w:rsidRDefault="00EE7517">
            <w:pPr>
              <w:jc w:val="right"/>
            </w:pPr>
            <w:r>
              <w:rPr>
                <w:rFonts w:eastAsiaTheme="minorEastAsia"/>
                <w:color w:val="000000" w:themeColor="text1"/>
                <w:szCs w:val="21"/>
              </w:rPr>
              <w:t>-</w:t>
            </w:r>
          </w:p>
        </w:tc>
        <w:tc>
          <w:tcPr>
            <w:tcW w:w="1587" w:type="dxa"/>
            <w:vAlign w:val="center"/>
          </w:tcPr>
          <w:p w14:paraId="164082D5" w14:textId="77777777" w:rsidR="008F2BE4" w:rsidRDefault="00EE7517">
            <w:pPr>
              <w:jc w:val="right"/>
            </w:pPr>
            <w:r>
              <w:rPr>
                <w:rFonts w:eastAsiaTheme="minorEastAsia"/>
                <w:color w:val="000000" w:themeColor="text1"/>
                <w:szCs w:val="21"/>
              </w:rPr>
              <w:t>-</w:t>
            </w:r>
          </w:p>
        </w:tc>
        <w:tc>
          <w:tcPr>
            <w:tcW w:w="1587" w:type="dxa"/>
            <w:vAlign w:val="center"/>
          </w:tcPr>
          <w:p w14:paraId="43E7DA94" w14:textId="77777777" w:rsidR="008F2BE4" w:rsidRDefault="00EE7517">
            <w:pPr>
              <w:jc w:val="right"/>
            </w:pPr>
            <w:r>
              <w:rPr>
                <w:rFonts w:eastAsiaTheme="minorEastAsia"/>
                <w:color w:val="000000" w:themeColor="text1"/>
                <w:szCs w:val="21"/>
              </w:rPr>
              <w:t>-</w:t>
            </w:r>
          </w:p>
        </w:tc>
        <w:tc>
          <w:tcPr>
            <w:tcW w:w="1587" w:type="dxa"/>
            <w:vAlign w:val="center"/>
          </w:tcPr>
          <w:p w14:paraId="30B93842" w14:textId="77777777" w:rsidR="008F2BE4" w:rsidRDefault="00EE7517">
            <w:pPr>
              <w:jc w:val="right"/>
            </w:pPr>
            <w:r>
              <w:rPr>
                <w:rFonts w:eastAsiaTheme="minorEastAsia"/>
                <w:color w:val="000000" w:themeColor="text1"/>
                <w:szCs w:val="21"/>
              </w:rPr>
              <w:t>528,013.96</w:t>
            </w:r>
          </w:p>
        </w:tc>
        <w:tc>
          <w:tcPr>
            <w:tcW w:w="1587" w:type="dxa"/>
            <w:vAlign w:val="center"/>
          </w:tcPr>
          <w:p w14:paraId="4CB0034F" w14:textId="77777777" w:rsidR="008F2BE4" w:rsidRDefault="00EE7517">
            <w:pPr>
              <w:jc w:val="right"/>
            </w:pPr>
            <w:r>
              <w:rPr>
                <w:rFonts w:eastAsiaTheme="minorEastAsia"/>
                <w:color w:val="000000" w:themeColor="text1"/>
                <w:szCs w:val="21"/>
              </w:rPr>
              <w:t>528,013.96</w:t>
            </w:r>
          </w:p>
        </w:tc>
      </w:tr>
      <w:tr w:rsidR="00B079CA" w:rsidRPr="00B079CA" w14:paraId="19273F3B"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22FCFFB"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lastRenderedPageBreak/>
              <w:t>负债总计</w:t>
            </w:r>
          </w:p>
          <w:p w14:paraId="7F4A8E98"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6A4D692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36C92CA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EC3EBA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D3504D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6089B4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788,222.47</w:t>
            </w:r>
          </w:p>
        </w:tc>
        <w:tc>
          <w:tcPr>
            <w:tcW w:w="1587" w:type="dxa"/>
            <w:tcBorders>
              <w:top w:val="single" w:sz="4" w:space="0" w:color="auto"/>
              <w:left w:val="single" w:sz="4" w:space="0" w:color="auto"/>
              <w:bottom w:val="single" w:sz="4" w:space="0" w:color="auto"/>
              <w:right w:val="single" w:sz="4" w:space="0" w:color="auto"/>
            </w:tcBorders>
            <w:vAlign w:val="bottom"/>
          </w:tcPr>
          <w:p w14:paraId="6338E7F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788,222.47</w:t>
            </w:r>
          </w:p>
        </w:tc>
      </w:tr>
      <w:tr w:rsidR="00B079CA" w:rsidRPr="00B079CA" w14:paraId="4F7C553B"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1B167C5"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5DE69FE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15,624,538.89</w:t>
            </w:r>
          </w:p>
          <w:p w14:paraId="7391F2C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11BB88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F82CCD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7F8232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143,749,200.59</w:t>
            </w:r>
          </w:p>
        </w:tc>
        <w:tc>
          <w:tcPr>
            <w:tcW w:w="1587" w:type="dxa"/>
            <w:tcBorders>
              <w:top w:val="single" w:sz="4" w:space="0" w:color="auto"/>
              <w:left w:val="single" w:sz="4" w:space="0" w:color="auto"/>
              <w:bottom w:val="single" w:sz="4" w:space="0" w:color="auto"/>
              <w:right w:val="single" w:sz="4" w:space="0" w:color="auto"/>
            </w:tcBorders>
            <w:vAlign w:val="bottom"/>
          </w:tcPr>
          <w:p w14:paraId="45685B1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159,373,739.48</w:t>
            </w:r>
          </w:p>
        </w:tc>
      </w:tr>
      <w:tr w:rsidR="00B079CA" w:rsidRPr="00B079CA" w14:paraId="65AF4809"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6FDE8F46"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482B5E46"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42CC885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3B97FE9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510F10D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4A06F3F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07C9D9A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79742232"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06B6AD9"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03EEB7B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8099EE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421ADB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B12A03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4988005" w14:textId="77777777" w:rsidR="00C810D1" w:rsidRPr="00B079CA" w:rsidRDefault="00C810D1" w:rsidP="0032367F">
            <w:pPr>
              <w:spacing w:line="360" w:lineRule="auto"/>
              <w:jc w:val="right"/>
              <w:rPr>
                <w:rFonts w:eastAsiaTheme="minorEastAsia"/>
                <w:color w:val="000000" w:themeColor="text1"/>
                <w:szCs w:val="21"/>
              </w:rPr>
            </w:pPr>
          </w:p>
        </w:tc>
      </w:tr>
      <w:tr w:rsidR="008F2BE4" w14:paraId="574948FE" w14:textId="77777777">
        <w:tc>
          <w:tcPr>
            <w:tcW w:w="1246" w:type="dxa"/>
            <w:vAlign w:val="center"/>
          </w:tcPr>
          <w:p w14:paraId="7750C4F5" w14:textId="77777777" w:rsidR="008F2BE4" w:rsidRDefault="00EE7517">
            <w:pPr>
              <w:jc w:val="center"/>
            </w:pPr>
            <w:r>
              <w:rPr>
                <w:rFonts w:eastAsiaTheme="minorEastAsia"/>
                <w:color w:val="000000" w:themeColor="text1"/>
                <w:szCs w:val="21"/>
              </w:rPr>
              <w:t>货币资金</w:t>
            </w:r>
          </w:p>
        </w:tc>
        <w:tc>
          <w:tcPr>
            <w:tcW w:w="1586" w:type="dxa"/>
            <w:vAlign w:val="center"/>
          </w:tcPr>
          <w:p w14:paraId="70A0E150" w14:textId="77777777" w:rsidR="008F2BE4" w:rsidRDefault="00EE7517">
            <w:pPr>
              <w:jc w:val="right"/>
            </w:pPr>
            <w:r>
              <w:rPr>
                <w:rFonts w:eastAsiaTheme="minorEastAsia"/>
                <w:color w:val="000000" w:themeColor="text1"/>
                <w:szCs w:val="21"/>
              </w:rPr>
              <w:t>37,172,720.36</w:t>
            </w:r>
          </w:p>
        </w:tc>
        <w:tc>
          <w:tcPr>
            <w:tcW w:w="1587" w:type="dxa"/>
            <w:vAlign w:val="center"/>
          </w:tcPr>
          <w:p w14:paraId="66F0B312" w14:textId="77777777" w:rsidR="008F2BE4" w:rsidRDefault="00EE7517">
            <w:pPr>
              <w:jc w:val="right"/>
            </w:pPr>
            <w:r>
              <w:rPr>
                <w:rFonts w:eastAsiaTheme="minorEastAsia"/>
                <w:color w:val="000000" w:themeColor="text1"/>
                <w:szCs w:val="21"/>
              </w:rPr>
              <w:t>-</w:t>
            </w:r>
          </w:p>
        </w:tc>
        <w:tc>
          <w:tcPr>
            <w:tcW w:w="1587" w:type="dxa"/>
            <w:vAlign w:val="center"/>
          </w:tcPr>
          <w:p w14:paraId="3B12A0DE" w14:textId="77777777" w:rsidR="008F2BE4" w:rsidRDefault="00EE7517">
            <w:pPr>
              <w:jc w:val="right"/>
            </w:pPr>
            <w:r>
              <w:rPr>
                <w:rFonts w:eastAsiaTheme="minorEastAsia"/>
                <w:color w:val="000000" w:themeColor="text1"/>
                <w:szCs w:val="21"/>
              </w:rPr>
              <w:t>-</w:t>
            </w:r>
          </w:p>
        </w:tc>
        <w:tc>
          <w:tcPr>
            <w:tcW w:w="1587" w:type="dxa"/>
            <w:vAlign w:val="center"/>
          </w:tcPr>
          <w:p w14:paraId="54B22AA1" w14:textId="77777777" w:rsidR="008F2BE4" w:rsidRDefault="00EE7517">
            <w:pPr>
              <w:jc w:val="right"/>
            </w:pPr>
            <w:r>
              <w:rPr>
                <w:rFonts w:eastAsiaTheme="minorEastAsia"/>
                <w:color w:val="000000" w:themeColor="text1"/>
                <w:szCs w:val="21"/>
              </w:rPr>
              <w:t>-</w:t>
            </w:r>
          </w:p>
        </w:tc>
        <w:tc>
          <w:tcPr>
            <w:tcW w:w="1587" w:type="dxa"/>
            <w:vAlign w:val="center"/>
          </w:tcPr>
          <w:p w14:paraId="521A555A" w14:textId="77777777" w:rsidR="008F2BE4" w:rsidRDefault="00EE7517">
            <w:pPr>
              <w:jc w:val="right"/>
            </w:pPr>
            <w:r>
              <w:rPr>
                <w:rFonts w:eastAsiaTheme="minorEastAsia"/>
                <w:color w:val="000000" w:themeColor="text1"/>
                <w:szCs w:val="21"/>
              </w:rPr>
              <w:t>37,172,720.36</w:t>
            </w:r>
          </w:p>
        </w:tc>
      </w:tr>
      <w:tr w:rsidR="008F2BE4" w14:paraId="21DC459A" w14:textId="77777777">
        <w:tc>
          <w:tcPr>
            <w:tcW w:w="1246" w:type="dxa"/>
            <w:vAlign w:val="center"/>
          </w:tcPr>
          <w:p w14:paraId="3182164F" w14:textId="77777777" w:rsidR="008F2BE4" w:rsidRDefault="00EE7517">
            <w:pPr>
              <w:jc w:val="center"/>
            </w:pPr>
            <w:r>
              <w:rPr>
                <w:rFonts w:eastAsiaTheme="minorEastAsia"/>
                <w:color w:val="000000" w:themeColor="text1"/>
                <w:szCs w:val="21"/>
              </w:rPr>
              <w:t>结算备付金</w:t>
            </w:r>
          </w:p>
        </w:tc>
        <w:tc>
          <w:tcPr>
            <w:tcW w:w="1586" w:type="dxa"/>
            <w:vAlign w:val="center"/>
          </w:tcPr>
          <w:p w14:paraId="669EACF6" w14:textId="77777777" w:rsidR="008F2BE4" w:rsidRDefault="00EE7517">
            <w:pPr>
              <w:jc w:val="right"/>
            </w:pPr>
            <w:r>
              <w:rPr>
                <w:rFonts w:eastAsiaTheme="minorEastAsia"/>
                <w:color w:val="000000" w:themeColor="text1"/>
                <w:szCs w:val="21"/>
              </w:rPr>
              <w:t>501,426.30</w:t>
            </w:r>
          </w:p>
        </w:tc>
        <w:tc>
          <w:tcPr>
            <w:tcW w:w="1587" w:type="dxa"/>
            <w:vAlign w:val="center"/>
          </w:tcPr>
          <w:p w14:paraId="705E5885" w14:textId="77777777" w:rsidR="008F2BE4" w:rsidRDefault="00EE7517">
            <w:pPr>
              <w:jc w:val="right"/>
            </w:pPr>
            <w:r>
              <w:rPr>
                <w:rFonts w:eastAsiaTheme="minorEastAsia"/>
                <w:color w:val="000000" w:themeColor="text1"/>
                <w:szCs w:val="21"/>
              </w:rPr>
              <w:t>-</w:t>
            </w:r>
          </w:p>
        </w:tc>
        <w:tc>
          <w:tcPr>
            <w:tcW w:w="1587" w:type="dxa"/>
            <w:vAlign w:val="center"/>
          </w:tcPr>
          <w:p w14:paraId="6E76C985" w14:textId="77777777" w:rsidR="008F2BE4" w:rsidRDefault="00EE7517">
            <w:pPr>
              <w:jc w:val="right"/>
            </w:pPr>
            <w:r>
              <w:rPr>
                <w:rFonts w:eastAsiaTheme="minorEastAsia"/>
                <w:color w:val="000000" w:themeColor="text1"/>
                <w:szCs w:val="21"/>
              </w:rPr>
              <w:t>-</w:t>
            </w:r>
          </w:p>
        </w:tc>
        <w:tc>
          <w:tcPr>
            <w:tcW w:w="1587" w:type="dxa"/>
            <w:vAlign w:val="center"/>
          </w:tcPr>
          <w:p w14:paraId="5E1DE009" w14:textId="77777777" w:rsidR="008F2BE4" w:rsidRDefault="00EE7517">
            <w:pPr>
              <w:jc w:val="right"/>
            </w:pPr>
            <w:r>
              <w:rPr>
                <w:rFonts w:eastAsiaTheme="minorEastAsia"/>
                <w:color w:val="000000" w:themeColor="text1"/>
                <w:szCs w:val="21"/>
              </w:rPr>
              <w:t>-</w:t>
            </w:r>
          </w:p>
        </w:tc>
        <w:tc>
          <w:tcPr>
            <w:tcW w:w="1587" w:type="dxa"/>
            <w:vAlign w:val="center"/>
          </w:tcPr>
          <w:p w14:paraId="3B28A8B0" w14:textId="77777777" w:rsidR="008F2BE4" w:rsidRDefault="00EE7517">
            <w:pPr>
              <w:jc w:val="right"/>
            </w:pPr>
            <w:r>
              <w:rPr>
                <w:rFonts w:eastAsiaTheme="minorEastAsia"/>
                <w:color w:val="000000" w:themeColor="text1"/>
                <w:szCs w:val="21"/>
              </w:rPr>
              <w:t>501,426.30</w:t>
            </w:r>
          </w:p>
        </w:tc>
      </w:tr>
      <w:tr w:rsidR="008F2BE4" w14:paraId="533F7EC0" w14:textId="77777777">
        <w:tc>
          <w:tcPr>
            <w:tcW w:w="1246" w:type="dxa"/>
            <w:vAlign w:val="center"/>
          </w:tcPr>
          <w:p w14:paraId="1A66DA5F" w14:textId="77777777" w:rsidR="008F2BE4" w:rsidRDefault="00EE7517">
            <w:pPr>
              <w:jc w:val="center"/>
            </w:pPr>
            <w:r>
              <w:rPr>
                <w:rFonts w:eastAsiaTheme="minorEastAsia"/>
                <w:color w:val="000000" w:themeColor="text1"/>
                <w:szCs w:val="21"/>
              </w:rPr>
              <w:t>存出保证金</w:t>
            </w:r>
          </w:p>
        </w:tc>
        <w:tc>
          <w:tcPr>
            <w:tcW w:w="1586" w:type="dxa"/>
            <w:vAlign w:val="center"/>
          </w:tcPr>
          <w:p w14:paraId="76D4358A" w14:textId="77777777" w:rsidR="008F2BE4" w:rsidRDefault="00EE7517">
            <w:pPr>
              <w:jc w:val="right"/>
            </w:pPr>
            <w:r>
              <w:rPr>
                <w:rFonts w:eastAsiaTheme="minorEastAsia"/>
                <w:color w:val="000000" w:themeColor="text1"/>
                <w:szCs w:val="21"/>
              </w:rPr>
              <w:t>76,315.74</w:t>
            </w:r>
          </w:p>
        </w:tc>
        <w:tc>
          <w:tcPr>
            <w:tcW w:w="1587" w:type="dxa"/>
            <w:vAlign w:val="center"/>
          </w:tcPr>
          <w:p w14:paraId="4616F6D4" w14:textId="77777777" w:rsidR="008F2BE4" w:rsidRDefault="00EE7517">
            <w:pPr>
              <w:jc w:val="right"/>
            </w:pPr>
            <w:r>
              <w:rPr>
                <w:rFonts w:eastAsiaTheme="minorEastAsia"/>
                <w:color w:val="000000" w:themeColor="text1"/>
                <w:szCs w:val="21"/>
              </w:rPr>
              <w:t>-</w:t>
            </w:r>
          </w:p>
        </w:tc>
        <w:tc>
          <w:tcPr>
            <w:tcW w:w="1587" w:type="dxa"/>
            <w:vAlign w:val="center"/>
          </w:tcPr>
          <w:p w14:paraId="7A07FB0E" w14:textId="77777777" w:rsidR="008F2BE4" w:rsidRDefault="00EE7517">
            <w:pPr>
              <w:jc w:val="right"/>
            </w:pPr>
            <w:r>
              <w:rPr>
                <w:rFonts w:eastAsiaTheme="minorEastAsia"/>
                <w:color w:val="000000" w:themeColor="text1"/>
                <w:szCs w:val="21"/>
              </w:rPr>
              <w:t>-</w:t>
            </w:r>
          </w:p>
        </w:tc>
        <w:tc>
          <w:tcPr>
            <w:tcW w:w="1587" w:type="dxa"/>
            <w:vAlign w:val="center"/>
          </w:tcPr>
          <w:p w14:paraId="1F373256" w14:textId="77777777" w:rsidR="008F2BE4" w:rsidRDefault="00EE7517">
            <w:pPr>
              <w:jc w:val="right"/>
            </w:pPr>
            <w:r>
              <w:rPr>
                <w:rFonts w:eastAsiaTheme="minorEastAsia"/>
                <w:color w:val="000000" w:themeColor="text1"/>
                <w:szCs w:val="21"/>
              </w:rPr>
              <w:t>-</w:t>
            </w:r>
          </w:p>
        </w:tc>
        <w:tc>
          <w:tcPr>
            <w:tcW w:w="1587" w:type="dxa"/>
            <w:vAlign w:val="center"/>
          </w:tcPr>
          <w:p w14:paraId="2392D699" w14:textId="77777777" w:rsidR="008F2BE4" w:rsidRDefault="00EE7517">
            <w:pPr>
              <w:jc w:val="right"/>
            </w:pPr>
            <w:r>
              <w:rPr>
                <w:rFonts w:eastAsiaTheme="minorEastAsia"/>
                <w:color w:val="000000" w:themeColor="text1"/>
                <w:szCs w:val="21"/>
              </w:rPr>
              <w:t>76,315.74</w:t>
            </w:r>
          </w:p>
        </w:tc>
      </w:tr>
      <w:tr w:rsidR="008F2BE4" w14:paraId="0E6C28E5" w14:textId="77777777">
        <w:tc>
          <w:tcPr>
            <w:tcW w:w="1246" w:type="dxa"/>
            <w:vAlign w:val="center"/>
          </w:tcPr>
          <w:p w14:paraId="45EE7D6B" w14:textId="77777777" w:rsidR="008F2BE4" w:rsidRDefault="00EE7517">
            <w:pPr>
              <w:jc w:val="center"/>
            </w:pPr>
            <w:r>
              <w:rPr>
                <w:rFonts w:eastAsiaTheme="minorEastAsia"/>
                <w:color w:val="000000" w:themeColor="text1"/>
                <w:szCs w:val="21"/>
              </w:rPr>
              <w:t>交易性金融资产</w:t>
            </w:r>
          </w:p>
        </w:tc>
        <w:tc>
          <w:tcPr>
            <w:tcW w:w="1586" w:type="dxa"/>
            <w:vAlign w:val="center"/>
          </w:tcPr>
          <w:p w14:paraId="694E3A66" w14:textId="77777777" w:rsidR="008F2BE4" w:rsidRDefault="00EE7517">
            <w:pPr>
              <w:jc w:val="right"/>
            </w:pPr>
            <w:r>
              <w:rPr>
                <w:rFonts w:eastAsiaTheme="minorEastAsia"/>
                <w:color w:val="000000" w:themeColor="text1"/>
                <w:szCs w:val="21"/>
              </w:rPr>
              <w:t>-</w:t>
            </w:r>
          </w:p>
        </w:tc>
        <w:tc>
          <w:tcPr>
            <w:tcW w:w="1587" w:type="dxa"/>
            <w:vAlign w:val="center"/>
          </w:tcPr>
          <w:p w14:paraId="792354A9" w14:textId="77777777" w:rsidR="008F2BE4" w:rsidRDefault="00EE7517">
            <w:pPr>
              <w:jc w:val="right"/>
            </w:pPr>
            <w:r>
              <w:rPr>
                <w:rFonts w:eastAsiaTheme="minorEastAsia"/>
                <w:color w:val="000000" w:themeColor="text1"/>
                <w:szCs w:val="21"/>
              </w:rPr>
              <w:t>-</w:t>
            </w:r>
          </w:p>
        </w:tc>
        <w:tc>
          <w:tcPr>
            <w:tcW w:w="1587" w:type="dxa"/>
            <w:vAlign w:val="center"/>
          </w:tcPr>
          <w:p w14:paraId="5B73D007" w14:textId="77777777" w:rsidR="008F2BE4" w:rsidRDefault="00EE7517">
            <w:pPr>
              <w:jc w:val="right"/>
            </w:pPr>
            <w:r>
              <w:rPr>
                <w:rFonts w:eastAsiaTheme="minorEastAsia"/>
                <w:color w:val="000000" w:themeColor="text1"/>
                <w:szCs w:val="21"/>
              </w:rPr>
              <w:t>-</w:t>
            </w:r>
          </w:p>
        </w:tc>
        <w:tc>
          <w:tcPr>
            <w:tcW w:w="1587" w:type="dxa"/>
            <w:vAlign w:val="center"/>
          </w:tcPr>
          <w:p w14:paraId="05008778" w14:textId="77777777" w:rsidR="008F2BE4" w:rsidRDefault="00EE7517">
            <w:pPr>
              <w:jc w:val="right"/>
            </w:pPr>
            <w:r>
              <w:rPr>
                <w:rFonts w:eastAsiaTheme="minorEastAsia"/>
                <w:color w:val="000000" w:themeColor="text1"/>
                <w:szCs w:val="21"/>
              </w:rPr>
              <w:t>120,769,486.85</w:t>
            </w:r>
          </w:p>
        </w:tc>
        <w:tc>
          <w:tcPr>
            <w:tcW w:w="1587" w:type="dxa"/>
            <w:vAlign w:val="center"/>
          </w:tcPr>
          <w:p w14:paraId="0059C1CB" w14:textId="77777777" w:rsidR="008F2BE4" w:rsidRDefault="00EE7517">
            <w:pPr>
              <w:jc w:val="right"/>
            </w:pPr>
            <w:r>
              <w:rPr>
                <w:rFonts w:eastAsiaTheme="minorEastAsia"/>
                <w:color w:val="000000" w:themeColor="text1"/>
                <w:szCs w:val="21"/>
              </w:rPr>
              <w:t>120,769,486.85</w:t>
            </w:r>
          </w:p>
        </w:tc>
      </w:tr>
      <w:tr w:rsidR="008F2BE4" w14:paraId="46A79247" w14:textId="77777777">
        <w:tc>
          <w:tcPr>
            <w:tcW w:w="1246" w:type="dxa"/>
            <w:vAlign w:val="center"/>
          </w:tcPr>
          <w:p w14:paraId="666989BF" w14:textId="77777777" w:rsidR="008F2BE4" w:rsidRDefault="00EE7517">
            <w:pPr>
              <w:jc w:val="center"/>
            </w:pPr>
            <w:r>
              <w:rPr>
                <w:rFonts w:eastAsiaTheme="minorEastAsia"/>
                <w:color w:val="000000" w:themeColor="text1"/>
                <w:szCs w:val="21"/>
              </w:rPr>
              <w:t>应收申购款</w:t>
            </w:r>
          </w:p>
        </w:tc>
        <w:tc>
          <w:tcPr>
            <w:tcW w:w="1586" w:type="dxa"/>
            <w:vAlign w:val="center"/>
          </w:tcPr>
          <w:p w14:paraId="79D64133" w14:textId="77777777" w:rsidR="008F2BE4" w:rsidRDefault="00EE7517">
            <w:pPr>
              <w:jc w:val="right"/>
            </w:pPr>
            <w:r>
              <w:rPr>
                <w:rFonts w:eastAsiaTheme="minorEastAsia"/>
                <w:color w:val="000000" w:themeColor="text1"/>
                <w:szCs w:val="21"/>
              </w:rPr>
              <w:t>2,087.48</w:t>
            </w:r>
          </w:p>
        </w:tc>
        <w:tc>
          <w:tcPr>
            <w:tcW w:w="1587" w:type="dxa"/>
            <w:vAlign w:val="center"/>
          </w:tcPr>
          <w:p w14:paraId="2B904B9F" w14:textId="77777777" w:rsidR="008F2BE4" w:rsidRDefault="00EE7517">
            <w:pPr>
              <w:jc w:val="right"/>
            </w:pPr>
            <w:r>
              <w:rPr>
                <w:rFonts w:eastAsiaTheme="minorEastAsia"/>
                <w:color w:val="000000" w:themeColor="text1"/>
                <w:szCs w:val="21"/>
              </w:rPr>
              <w:t>-</w:t>
            </w:r>
          </w:p>
        </w:tc>
        <w:tc>
          <w:tcPr>
            <w:tcW w:w="1587" w:type="dxa"/>
            <w:vAlign w:val="center"/>
          </w:tcPr>
          <w:p w14:paraId="59B1E39C" w14:textId="77777777" w:rsidR="008F2BE4" w:rsidRDefault="00EE7517">
            <w:pPr>
              <w:jc w:val="right"/>
            </w:pPr>
            <w:r>
              <w:rPr>
                <w:rFonts w:eastAsiaTheme="minorEastAsia"/>
                <w:color w:val="000000" w:themeColor="text1"/>
                <w:szCs w:val="21"/>
              </w:rPr>
              <w:t>-</w:t>
            </w:r>
          </w:p>
        </w:tc>
        <w:tc>
          <w:tcPr>
            <w:tcW w:w="1587" w:type="dxa"/>
            <w:vAlign w:val="center"/>
          </w:tcPr>
          <w:p w14:paraId="1875B124" w14:textId="77777777" w:rsidR="008F2BE4" w:rsidRDefault="00EE7517">
            <w:pPr>
              <w:jc w:val="right"/>
            </w:pPr>
            <w:r>
              <w:rPr>
                <w:rFonts w:eastAsiaTheme="minorEastAsia"/>
                <w:color w:val="000000" w:themeColor="text1"/>
                <w:szCs w:val="21"/>
              </w:rPr>
              <w:t>109,543.72</w:t>
            </w:r>
          </w:p>
        </w:tc>
        <w:tc>
          <w:tcPr>
            <w:tcW w:w="1587" w:type="dxa"/>
            <w:vAlign w:val="center"/>
          </w:tcPr>
          <w:p w14:paraId="761960E8" w14:textId="77777777" w:rsidR="008F2BE4" w:rsidRDefault="00EE7517">
            <w:pPr>
              <w:jc w:val="right"/>
            </w:pPr>
            <w:r>
              <w:rPr>
                <w:rFonts w:eastAsiaTheme="minorEastAsia"/>
                <w:color w:val="000000" w:themeColor="text1"/>
                <w:szCs w:val="21"/>
              </w:rPr>
              <w:t>111,631.20</w:t>
            </w:r>
          </w:p>
        </w:tc>
      </w:tr>
      <w:tr w:rsidR="00B079CA" w:rsidRPr="00B079CA" w14:paraId="14E1017B"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5A37A26"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0B91BACE"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0B830B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37,752,549.88</w:t>
            </w:r>
          </w:p>
          <w:p w14:paraId="65330D4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290C98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79072D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B91CB6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120,879,030.57</w:t>
            </w:r>
          </w:p>
        </w:tc>
        <w:tc>
          <w:tcPr>
            <w:tcW w:w="1587" w:type="dxa"/>
            <w:tcBorders>
              <w:top w:val="single" w:sz="4" w:space="0" w:color="auto"/>
              <w:left w:val="single" w:sz="4" w:space="0" w:color="auto"/>
              <w:bottom w:val="single" w:sz="4" w:space="0" w:color="auto"/>
              <w:right w:val="single" w:sz="4" w:space="0" w:color="auto"/>
            </w:tcBorders>
            <w:vAlign w:val="bottom"/>
          </w:tcPr>
          <w:p w14:paraId="6335754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158,631,580.45</w:t>
            </w:r>
          </w:p>
        </w:tc>
      </w:tr>
      <w:tr w:rsidR="00B079CA" w:rsidRPr="00B079CA" w14:paraId="549323AA"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702999D"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59CBCBE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A5AAC7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39756F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FF0978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BF0EBCF" w14:textId="77777777" w:rsidR="00C810D1" w:rsidRPr="00B079CA" w:rsidRDefault="00C810D1" w:rsidP="0032367F">
            <w:pPr>
              <w:spacing w:line="360" w:lineRule="auto"/>
              <w:jc w:val="right"/>
              <w:rPr>
                <w:rFonts w:eastAsiaTheme="minorEastAsia"/>
                <w:color w:val="000000" w:themeColor="text1"/>
                <w:szCs w:val="21"/>
              </w:rPr>
            </w:pPr>
          </w:p>
        </w:tc>
      </w:tr>
      <w:tr w:rsidR="008F2BE4" w14:paraId="239B955F" w14:textId="77777777">
        <w:tc>
          <w:tcPr>
            <w:tcW w:w="1246" w:type="dxa"/>
            <w:vAlign w:val="center"/>
          </w:tcPr>
          <w:p w14:paraId="2BCC04D4" w14:textId="77777777" w:rsidR="008F2BE4" w:rsidRDefault="00EE7517">
            <w:pPr>
              <w:jc w:val="center"/>
            </w:pPr>
            <w:r>
              <w:rPr>
                <w:rFonts w:eastAsiaTheme="minorEastAsia"/>
                <w:color w:val="000000" w:themeColor="text1"/>
                <w:szCs w:val="21"/>
              </w:rPr>
              <w:t>应付赎回款</w:t>
            </w:r>
          </w:p>
        </w:tc>
        <w:tc>
          <w:tcPr>
            <w:tcW w:w="1586" w:type="dxa"/>
            <w:vAlign w:val="center"/>
          </w:tcPr>
          <w:p w14:paraId="4CE20B36" w14:textId="77777777" w:rsidR="008F2BE4" w:rsidRDefault="00EE7517">
            <w:pPr>
              <w:jc w:val="right"/>
            </w:pPr>
            <w:r>
              <w:rPr>
                <w:rFonts w:eastAsiaTheme="minorEastAsia"/>
                <w:color w:val="000000" w:themeColor="text1"/>
                <w:szCs w:val="21"/>
              </w:rPr>
              <w:t>-</w:t>
            </w:r>
          </w:p>
        </w:tc>
        <w:tc>
          <w:tcPr>
            <w:tcW w:w="1587" w:type="dxa"/>
            <w:vAlign w:val="center"/>
          </w:tcPr>
          <w:p w14:paraId="16D4FA6D" w14:textId="77777777" w:rsidR="008F2BE4" w:rsidRDefault="00EE7517">
            <w:pPr>
              <w:jc w:val="right"/>
            </w:pPr>
            <w:r>
              <w:rPr>
                <w:rFonts w:eastAsiaTheme="minorEastAsia"/>
                <w:color w:val="000000" w:themeColor="text1"/>
                <w:szCs w:val="21"/>
              </w:rPr>
              <w:t>-</w:t>
            </w:r>
          </w:p>
        </w:tc>
        <w:tc>
          <w:tcPr>
            <w:tcW w:w="1587" w:type="dxa"/>
            <w:vAlign w:val="center"/>
          </w:tcPr>
          <w:p w14:paraId="0397D8FB" w14:textId="77777777" w:rsidR="008F2BE4" w:rsidRDefault="00EE7517">
            <w:pPr>
              <w:jc w:val="right"/>
            </w:pPr>
            <w:r>
              <w:rPr>
                <w:rFonts w:eastAsiaTheme="minorEastAsia"/>
                <w:color w:val="000000" w:themeColor="text1"/>
                <w:szCs w:val="21"/>
              </w:rPr>
              <w:t>-</w:t>
            </w:r>
          </w:p>
        </w:tc>
        <w:tc>
          <w:tcPr>
            <w:tcW w:w="1587" w:type="dxa"/>
            <w:vAlign w:val="center"/>
          </w:tcPr>
          <w:p w14:paraId="736BBD31" w14:textId="77777777" w:rsidR="008F2BE4" w:rsidRDefault="00EE7517">
            <w:pPr>
              <w:jc w:val="right"/>
            </w:pPr>
            <w:r>
              <w:rPr>
                <w:rFonts w:eastAsiaTheme="minorEastAsia"/>
                <w:color w:val="000000" w:themeColor="text1"/>
                <w:szCs w:val="21"/>
              </w:rPr>
              <w:t>17,715.00</w:t>
            </w:r>
          </w:p>
        </w:tc>
        <w:tc>
          <w:tcPr>
            <w:tcW w:w="1587" w:type="dxa"/>
            <w:vAlign w:val="center"/>
          </w:tcPr>
          <w:p w14:paraId="074600DB" w14:textId="77777777" w:rsidR="008F2BE4" w:rsidRDefault="00EE7517">
            <w:pPr>
              <w:jc w:val="right"/>
            </w:pPr>
            <w:r>
              <w:rPr>
                <w:rFonts w:eastAsiaTheme="minorEastAsia"/>
                <w:color w:val="000000" w:themeColor="text1"/>
                <w:szCs w:val="21"/>
              </w:rPr>
              <w:t>17,715.00</w:t>
            </w:r>
          </w:p>
        </w:tc>
      </w:tr>
      <w:tr w:rsidR="008F2BE4" w14:paraId="2B31BFCA" w14:textId="77777777">
        <w:tc>
          <w:tcPr>
            <w:tcW w:w="1246" w:type="dxa"/>
            <w:vAlign w:val="center"/>
          </w:tcPr>
          <w:p w14:paraId="22BE1FC0" w14:textId="77777777" w:rsidR="008F2BE4" w:rsidRDefault="00EE7517">
            <w:pPr>
              <w:jc w:val="center"/>
            </w:pPr>
            <w:r>
              <w:rPr>
                <w:rFonts w:eastAsiaTheme="minorEastAsia"/>
                <w:color w:val="000000" w:themeColor="text1"/>
                <w:szCs w:val="21"/>
              </w:rPr>
              <w:t>应付管理人报酬</w:t>
            </w:r>
          </w:p>
        </w:tc>
        <w:tc>
          <w:tcPr>
            <w:tcW w:w="1586" w:type="dxa"/>
            <w:vAlign w:val="center"/>
          </w:tcPr>
          <w:p w14:paraId="72D4D21A" w14:textId="77777777" w:rsidR="008F2BE4" w:rsidRDefault="00EE7517">
            <w:pPr>
              <w:jc w:val="right"/>
            </w:pPr>
            <w:r>
              <w:rPr>
                <w:rFonts w:eastAsiaTheme="minorEastAsia"/>
                <w:color w:val="000000" w:themeColor="text1"/>
                <w:szCs w:val="21"/>
              </w:rPr>
              <w:t>-</w:t>
            </w:r>
          </w:p>
        </w:tc>
        <w:tc>
          <w:tcPr>
            <w:tcW w:w="1587" w:type="dxa"/>
            <w:vAlign w:val="center"/>
          </w:tcPr>
          <w:p w14:paraId="698D28FA" w14:textId="77777777" w:rsidR="008F2BE4" w:rsidRDefault="00EE7517">
            <w:pPr>
              <w:jc w:val="right"/>
            </w:pPr>
            <w:r>
              <w:rPr>
                <w:rFonts w:eastAsiaTheme="minorEastAsia"/>
                <w:color w:val="000000" w:themeColor="text1"/>
                <w:szCs w:val="21"/>
              </w:rPr>
              <w:t>-</w:t>
            </w:r>
          </w:p>
        </w:tc>
        <w:tc>
          <w:tcPr>
            <w:tcW w:w="1587" w:type="dxa"/>
            <w:vAlign w:val="center"/>
          </w:tcPr>
          <w:p w14:paraId="6769F0A2" w14:textId="77777777" w:rsidR="008F2BE4" w:rsidRDefault="00EE7517">
            <w:pPr>
              <w:jc w:val="right"/>
            </w:pPr>
            <w:r>
              <w:rPr>
                <w:rFonts w:eastAsiaTheme="minorEastAsia"/>
                <w:color w:val="000000" w:themeColor="text1"/>
                <w:szCs w:val="21"/>
              </w:rPr>
              <w:t>-</w:t>
            </w:r>
          </w:p>
        </w:tc>
        <w:tc>
          <w:tcPr>
            <w:tcW w:w="1587" w:type="dxa"/>
            <w:vAlign w:val="center"/>
          </w:tcPr>
          <w:p w14:paraId="664173AE" w14:textId="77777777" w:rsidR="008F2BE4" w:rsidRDefault="00EE7517">
            <w:pPr>
              <w:jc w:val="right"/>
            </w:pPr>
            <w:r>
              <w:rPr>
                <w:rFonts w:eastAsiaTheme="minorEastAsia"/>
                <w:color w:val="000000" w:themeColor="text1"/>
                <w:szCs w:val="21"/>
              </w:rPr>
              <w:t>202,020.26</w:t>
            </w:r>
          </w:p>
        </w:tc>
        <w:tc>
          <w:tcPr>
            <w:tcW w:w="1587" w:type="dxa"/>
            <w:vAlign w:val="center"/>
          </w:tcPr>
          <w:p w14:paraId="77FFCB93" w14:textId="77777777" w:rsidR="008F2BE4" w:rsidRDefault="00EE7517">
            <w:pPr>
              <w:jc w:val="right"/>
            </w:pPr>
            <w:r>
              <w:rPr>
                <w:rFonts w:eastAsiaTheme="minorEastAsia"/>
                <w:color w:val="000000" w:themeColor="text1"/>
                <w:szCs w:val="21"/>
              </w:rPr>
              <w:t>202,020.26</w:t>
            </w:r>
          </w:p>
        </w:tc>
      </w:tr>
      <w:tr w:rsidR="008F2BE4" w14:paraId="1B521E64" w14:textId="77777777">
        <w:tc>
          <w:tcPr>
            <w:tcW w:w="1246" w:type="dxa"/>
            <w:vAlign w:val="center"/>
          </w:tcPr>
          <w:p w14:paraId="2E9765C0" w14:textId="77777777" w:rsidR="008F2BE4" w:rsidRDefault="00EE7517">
            <w:pPr>
              <w:jc w:val="center"/>
            </w:pPr>
            <w:r>
              <w:rPr>
                <w:rFonts w:eastAsiaTheme="minorEastAsia"/>
                <w:color w:val="000000" w:themeColor="text1"/>
                <w:szCs w:val="21"/>
              </w:rPr>
              <w:t>应付托管费</w:t>
            </w:r>
          </w:p>
        </w:tc>
        <w:tc>
          <w:tcPr>
            <w:tcW w:w="1586" w:type="dxa"/>
            <w:vAlign w:val="center"/>
          </w:tcPr>
          <w:p w14:paraId="01274787" w14:textId="77777777" w:rsidR="008F2BE4" w:rsidRDefault="00EE7517">
            <w:pPr>
              <w:jc w:val="right"/>
            </w:pPr>
            <w:r>
              <w:rPr>
                <w:rFonts w:eastAsiaTheme="minorEastAsia"/>
                <w:color w:val="000000" w:themeColor="text1"/>
                <w:szCs w:val="21"/>
              </w:rPr>
              <w:t>-</w:t>
            </w:r>
          </w:p>
        </w:tc>
        <w:tc>
          <w:tcPr>
            <w:tcW w:w="1587" w:type="dxa"/>
            <w:vAlign w:val="center"/>
          </w:tcPr>
          <w:p w14:paraId="5AEFB22D" w14:textId="77777777" w:rsidR="008F2BE4" w:rsidRDefault="00EE7517">
            <w:pPr>
              <w:jc w:val="right"/>
            </w:pPr>
            <w:r>
              <w:rPr>
                <w:rFonts w:eastAsiaTheme="minorEastAsia"/>
                <w:color w:val="000000" w:themeColor="text1"/>
                <w:szCs w:val="21"/>
              </w:rPr>
              <w:t>-</w:t>
            </w:r>
          </w:p>
        </w:tc>
        <w:tc>
          <w:tcPr>
            <w:tcW w:w="1587" w:type="dxa"/>
            <w:vAlign w:val="center"/>
          </w:tcPr>
          <w:p w14:paraId="389341AA" w14:textId="77777777" w:rsidR="008F2BE4" w:rsidRDefault="00EE7517">
            <w:pPr>
              <w:jc w:val="right"/>
            </w:pPr>
            <w:r>
              <w:rPr>
                <w:rFonts w:eastAsiaTheme="minorEastAsia"/>
                <w:color w:val="000000" w:themeColor="text1"/>
                <w:szCs w:val="21"/>
              </w:rPr>
              <w:t>-</w:t>
            </w:r>
          </w:p>
        </w:tc>
        <w:tc>
          <w:tcPr>
            <w:tcW w:w="1587" w:type="dxa"/>
            <w:vAlign w:val="center"/>
          </w:tcPr>
          <w:p w14:paraId="044AE97C" w14:textId="77777777" w:rsidR="008F2BE4" w:rsidRDefault="00EE7517">
            <w:pPr>
              <w:jc w:val="right"/>
            </w:pPr>
            <w:r>
              <w:rPr>
                <w:rFonts w:eastAsiaTheme="minorEastAsia"/>
                <w:color w:val="000000" w:themeColor="text1"/>
                <w:szCs w:val="21"/>
              </w:rPr>
              <w:t>33,670.06</w:t>
            </w:r>
          </w:p>
        </w:tc>
        <w:tc>
          <w:tcPr>
            <w:tcW w:w="1587" w:type="dxa"/>
            <w:vAlign w:val="center"/>
          </w:tcPr>
          <w:p w14:paraId="48EBDB8A" w14:textId="77777777" w:rsidR="008F2BE4" w:rsidRDefault="00EE7517">
            <w:pPr>
              <w:jc w:val="right"/>
            </w:pPr>
            <w:r>
              <w:rPr>
                <w:rFonts w:eastAsiaTheme="minorEastAsia"/>
                <w:color w:val="000000" w:themeColor="text1"/>
                <w:szCs w:val="21"/>
              </w:rPr>
              <w:t>33,670.06</w:t>
            </w:r>
          </w:p>
        </w:tc>
      </w:tr>
      <w:tr w:rsidR="008F2BE4" w14:paraId="5152C638" w14:textId="77777777">
        <w:tc>
          <w:tcPr>
            <w:tcW w:w="1246" w:type="dxa"/>
            <w:vAlign w:val="center"/>
          </w:tcPr>
          <w:p w14:paraId="3864B354" w14:textId="77777777" w:rsidR="008F2BE4" w:rsidRDefault="00EE7517">
            <w:pPr>
              <w:jc w:val="center"/>
            </w:pPr>
            <w:r>
              <w:rPr>
                <w:rFonts w:eastAsiaTheme="minorEastAsia"/>
                <w:color w:val="000000" w:themeColor="text1"/>
                <w:szCs w:val="21"/>
              </w:rPr>
              <w:t>应付销售服务费</w:t>
            </w:r>
          </w:p>
        </w:tc>
        <w:tc>
          <w:tcPr>
            <w:tcW w:w="1586" w:type="dxa"/>
            <w:vAlign w:val="center"/>
          </w:tcPr>
          <w:p w14:paraId="0A405E8F" w14:textId="77777777" w:rsidR="008F2BE4" w:rsidRDefault="00EE7517">
            <w:pPr>
              <w:jc w:val="right"/>
            </w:pPr>
            <w:r>
              <w:rPr>
                <w:rFonts w:eastAsiaTheme="minorEastAsia"/>
                <w:color w:val="000000" w:themeColor="text1"/>
                <w:szCs w:val="21"/>
              </w:rPr>
              <w:t>-</w:t>
            </w:r>
          </w:p>
        </w:tc>
        <w:tc>
          <w:tcPr>
            <w:tcW w:w="1587" w:type="dxa"/>
            <w:vAlign w:val="center"/>
          </w:tcPr>
          <w:p w14:paraId="62783A89" w14:textId="77777777" w:rsidR="008F2BE4" w:rsidRDefault="00EE7517">
            <w:pPr>
              <w:jc w:val="right"/>
            </w:pPr>
            <w:r>
              <w:rPr>
                <w:rFonts w:eastAsiaTheme="minorEastAsia"/>
                <w:color w:val="000000" w:themeColor="text1"/>
                <w:szCs w:val="21"/>
              </w:rPr>
              <w:t>-</w:t>
            </w:r>
          </w:p>
        </w:tc>
        <w:tc>
          <w:tcPr>
            <w:tcW w:w="1587" w:type="dxa"/>
            <w:vAlign w:val="center"/>
          </w:tcPr>
          <w:p w14:paraId="396A8884" w14:textId="77777777" w:rsidR="008F2BE4" w:rsidRDefault="00EE7517">
            <w:pPr>
              <w:jc w:val="right"/>
            </w:pPr>
            <w:r>
              <w:rPr>
                <w:rFonts w:eastAsiaTheme="minorEastAsia"/>
                <w:color w:val="000000" w:themeColor="text1"/>
                <w:szCs w:val="21"/>
              </w:rPr>
              <w:t>-</w:t>
            </w:r>
          </w:p>
        </w:tc>
        <w:tc>
          <w:tcPr>
            <w:tcW w:w="1587" w:type="dxa"/>
            <w:vAlign w:val="center"/>
          </w:tcPr>
          <w:p w14:paraId="4703F543" w14:textId="77777777" w:rsidR="008F2BE4" w:rsidRDefault="00EE7517">
            <w:pPr>
              <w:jc w:val="right"/>
            </w:pPr>
            <w:r>
              <w:rPr>
                <w:rFonts w:eastAsiaTheme="minorEastAsia"/>
                <w:color w:val="000000" w:themeColor="text1"/>
                <w:szCs w:val="21"/>
              </w:rPr>
              <w:t>120.54</w:t>
            </w:r>
          </w:p>
        </w:tc>
        <w:tc>
          <w:tcPr>
            <w:tcW w:w="1587" w:type="dxa"/>
            <w:vAlign w:val="center"/>
          </w:tcPr>
          <w:p w14:paraId="7DE4E5DA" w14:textId="77777777" w:rsidR="008F2BE4" w:rsidRDefault="00EE7517">
            <w:pPr>
              <w:jc w:val="right"/>
            </w:pPr>
            <w:r>
              <w:rPr>
                <w:rFonts w:eastAsiaTheme="minorEastAsia"/>
                <w:color w:val="000000" w:themeColor="text1"/>
                <w:szCs w:val="21"/>
              </w:rPr>
              <w:t>120.54</w:t>
            </w:r>
          </w:p>
        </w:tc>
      </w:tr>
      <w:tr w:rsidR="008F2BE4" w14:paraId="5EF6396D" w14:textId="77777777">
        <w:tc>
          <w:tcPr>
            <w:tcW w:w="1246" w:type="dxa"/>
            <w:vAlign w:val="center"/>
          </w:tcPr>
          <w:p w14:paraId="6F8B2D14" w14:textId="77777777" w:rsidR="008F2BE4" w:rsidRDefault="00EE7517">
            <w:pPr>
              <w:jc w:val="center"/>
            </w:pPr>
            <w:r>
              <w:rPr>
                <w:rFonts w:eastAsiaTheme="minorEastAsia"/>
                <w:color w:val="000000" w:themeColor="text1"/>
                <w:szCs w:val="21"/>
              </w:rPr>
              <w:t>其他负债</w:t>
            </w:r>
          </w:p>
        </w:tc>
        <w:tc>
          <w:tcPr>
            <w:tcW w:w="1586" w:type="dxa"/>
            <w:vAlign w:val="center"/>
          </w:tcPr>
          <w:p w14:paraId="494D5732" w14:textId="77777777" w:rsidR="008F2BE4" w:rsidRDefault="00EE7517">
            <w:pPr>
              <w:jc w:val="right"/>
            </w:pPr>
            <w:r>
              <w:rPr>
                <w:rFonts w:eastAsiaTheme="minorEastAsia"/>
                <w:color w:val="000000" w:themeColor="text1"/>
                <w:szCs w:val="21"/>
              </w:rPr>
              <w:t>-</w:t>
            </w:r>
          </w:p>
        </w:tc>
        <w:tc>
          <w:tcPr>
            <w:tcW w:w="1587" w:type="dxa"/>
            <w:vAlign w:val="center"/>
          </w:tcPr>
          <w:p w14:paraId="3716E79D" w14:textId="77777777" w:rsidR="008F2BE4" w:rsidRDefault="00EE7517">
            <w:pPr>
              <w:jc w:val="right"/>
            </w:pPr>
            <w:r>
              <w:rPr>
                <w:rFonts w:eastAsiaTheme="minorEastAsia"/>
                <w:color w:val="000000" w:themeColor="text1"/>
                <w:szCs w:val="21"/>
              </w:rPr>
              <w:t>-</w:t>
            </w:r>
          </w:p>
        </w:tc>
        <w:tc>
          <w:tcPr>
            <w:tcW w:w="1587" w:type="dxa"/>
            <w:vAlign w:val="center"/>
          </w:tcPr>
          <w:p w14:paraId="04C052B2" w14:textId="77777777" w:rsidR="008F2BE4" w:rsidRDefault="00EE7517">
            <w:pPr>
              <w:jc w:val="right"/>
            </w:pPr>
            <w:r>
              <w:rPr>
                <w:rFonts w:eastAsiaTheme="minorEastAsia"/>
                <w:color w:val="000000" w:themeColor="text1"/>
                <w:szCs w:val="21"/>
              </w:rPr>
              <w:t>-</w:t>
            </w:r>
          </w:p>
        </w:tc>
        <w:tc>
          <w:tcPr>
            <w:tcW w:w="1587" w:type="dxa"/>
            <w:vAlign w:val="center"/>
          </w:tcPr>
          <w:p w14:paraId="61313647" w14:textId="77777777" w:rsidR="008F2BE4" w:rsidRDefault="00EE7517">
            <w:pPr>
              <w:jc w:val="right"/>
            </w:pPr>
            <w:r>
              <w:rPr>
                <w:rFonts w:eastAsiaTheme="minorEastAsia"/>
                <w:color w:val="000000" w:themeColor="text1"/>
                <w:szCs w:val="21"/>
              </w:rPr>
              <w:t>511,318.00</w:t>
            </w:r>
          </w:p>
        </w:tc>
        <w:tc>
          <w:tcPr>
            <w:tcW w:w="1587" w:type="dxa"/>
            <w:vAlign w:val="center"/>
          </w:tcPr>
          <w:p w14:paraId="37FC23CD" w14:textId="77777777" w:rsidR="008F2BE4" w:rsidRDefault="00EE7517">
            <w:pPr>
              <w:jc w:val="right"/>
            </w:pPr>
            <w:r>
              <w:rPr>
                <w:rFonts w:eastAsiaTheme="minorEastAsia"/>
                <w:color w:val="000000" w:themeColor="text1"/>
                <w:szCs w:val="21"/>
              </w:rPr>
              <w:t>511,318.00</w:t>
            </w:r>
          </w:p>
        </w:tc>
      </w:tr>
      <w:tr w:rsidR="00B079CA" w:rsidRPr="00B079CA" w14:paraId="08524C08"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705EF27"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29B47BDE"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0C00BF2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13B2FEC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4E52BE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6D2104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3C8AD4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764,843.86</w:t>
            </w:r>
          </w:p>
        </w:tc>
        <w:tc>
          <w:tcPr>
            <w:tcW w:w="1587" w:type="dxa"/>
            <w:tcBorders>
              <w:top w:val="single" w:sz="4" w:space="0" w:color="auto"/>
              <w:left w:val="single" w:sz="4" w:space="0" w:color="auto"/>
              <w:bottom w:val="single" w:sz="4" w:space="0" w:color="auto"/>
              <w:right w:val="single" w:sz="4" w:space="0" w:color="auto"/>
            </w:tcBorders>
            <w:vAlign w:val="bottom"/>
          </w:tcPr>
          <w:p w14:paraId="74AC129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764,843.86</w:t>
            </w:r>
          </w:p>
        </w:tc>
      </w:tr>
      <w:tr w:rsidR="00C810D1" w:rsidRPr="00B079CA" w14:paraId="7BEB4C65"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83B774B"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7C5C4E6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37,752,549.88</w:t>
            </w:r>
          </w:p>
          <w:p w14:paraId="7C390DF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3DAF99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2A58C0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3FA3D5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120,114,186.71</w:t>
            </w:r>
          </w:p>
        </w:tc>
        <w:tc>
          <w:tcPr>
            <w:tcW w:w="1587" w:type="dxa"/>
            <w:tcBorders>
              <w:top w:val="single" w:sz="4" w:space="0" w:color="auto"/>
              <w:left w:val="single" w:sz="4" w:space="0" w:color="auto"/>
              <w:bottom w:val="single" w:sz="4" w:space="0" w:color="auto"/>
              <w:right w:val="single" w:sz="4" w:space="0" w:color="auto"/>
            </w:tcBorders>
            <w:vAlign w:val="bottom"/>
          </w:tcPr>
          <w:p w14:paraId="4210070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157,866,736.59</w:t>
            </w:r>
          </w:p>
        </w:tc>
      </w:tr>
    </w:tbl>
    <w:p w14:paraId="0CDEB442"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14:paraId="56B5FB4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14:paraId="1E76A313"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日，本基金未持有交易性债券投资</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485ACB2C"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6.4.13.4.2</w:t>
      </w:r>
      <w:r w:rsidRPr="00B079CA">
        <w:rPr>
          <w:rFonts w:eastAsiaTheme="minorEastAsia"/>
          <w:b/>
          <w:bCs/>
          <w:color w:val="000000" w:themeColor="text1"/>
          <w:szCs w:val="21"/>
        </w:rPr>
        <w:t>外汇风险</w:t>
      </w:r>
    </w:p>
    <w:p w14:paraId="5E312475"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1E5095A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148A6996"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1D015644"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7574013"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和</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相结合、定性分析和定量分析互相补充的方法，在股票、债券和现金等资产类别之间进行相对灵活的配置，强调通过自上而下的宏观分析与自下而上的市场趋势分析的有机结合进行前瞻性的决策。本基金的大类资产配置主要通过对宏观经济运行状况、国家财政和货币政策、国家产业政策以及资本市场资金环境、证券市场走势的分析，预测宏观经济的发展趋势，并据此评价未来一段时间股票、债券市场相对收益率，主动调整股票、债券及现金类资产的配置比例，动态优化投资组合，以规避或控制市场风险，提高基金收益率。</w:t>
      </w:r>
      <w:r>
        <w:rPr>
          <w:rFonts w:eastAsiaTheme="minorEastAsia"/>
          <w:color w:val="000000" w:themeColor="text1"/>
          <w:kern w:val="0"/>
          <w:szCs w:val="21"/>
        </w:rPr>
        <w:t xml:space="preserve"> </w:t>
      </w:r>
    </w:p>
    <w:p w14:paraId="4941FCC8"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38B635F"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本基金通过投资组合的分散化降低其他价格风险。本基金的投资组合中股票等权益类资产占基金资产的</w:t>
      </w:r>
      <w:r w:rsidRPr="00B079CA">
        <w:rPr>
          <w:rFonts w:eastAsiaTheme="minorEastAsia"/>
          <w:color w:val="000000" w:themeColor="text1"/>
          <w:kern w:val="0"/>
          <w:szCs w:val="21"/>
        </w:rPr>
        <w:t>0%-95%</w:t>
      </w:r>
      <w:r w:rsidRPr="00B079CA">
        <w:rPr>
          <w:rFonts w:eastAsiaTheme="minorEastAsia"/>
          <w:color w:val="000000" w:themeColor="text1"/>
          <w:kern w:val="0"/>
          <w:szCs w:val="21"/>
        </w:rPr>
        <w:t>；其余资产投资于债券、货币市场工具、权证、资产支持证券等金融工具；权证投资占基金资产净值的</w:t>
      </w:r>
      <w:r w:rsidRPr="00B079CA">
        <w:rPr>
          <w:rFonts w:eastAsiaTheme="minorEastAsia"/>
          <w:color w:val="000000" w:themeColor="text1"/>
          <w:kern w:val="0"/>
          <w:szCs w:val="21"/>
        </w:rPr>
        <w:t>0-3%</w:t>
      </w:r>
      <w:r w:rsidRPr="00B079CA">
        <w:rPr>
          <w:rFonts w:eastAsiaTheme="minorEastAsia"/>
          <w:color w:val="000000" w:themeColor="text1"/>
          <w:kern w:val="0"/>
          <w:szCs w:val="21"/>
        </w:rPr>
        <w:t>；每个交易日日终在扣除股指期货合约需缴纳的交易保证金后，保持现金或到期日在一年期以内的政府债券不低于基金资产净值的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14:paraId="156FD76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14:paraId="7EA7647A"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3516DABA" w14:textId="77777777" w:rsidTr="003C0ECA">
        <w:tc>
          <w:tcPr>
            <w:tcW w:w="3119" w:type="dxa"/>
            <w:vMerge w:val="restart"/>
            <w:vAlign w:val="center"/>
          </w:tcPr>
          <w:p w14:paraId="76C6A942"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3E583C71"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5A139171"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3BBF8673"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3D95C0EB"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2D62AA23" w14:textId="77777777" w:rsidTr="00664731">
        <w:tc>
          <w:tcPr>
            <w:tcW w:w="3119" w:type="dxa"/>
            <w:vMerge/>
            <w:vAlign w:val="center"/>
          </w:tcPr>
          <w:p w14:paraId="48D1E5DD"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376C3663"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4D6F4B68"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w:t>
            </w:r>
            <w:r w:rsidRPr="00B079CA">
              <w:rPr>
                <w:rFonts w:eastAsiaTheme="minorEastAsia"/>
                <w:color w:val="000000" w:themeColor="text1"/>
                <w:szCs w:val="21"/>
              </w:rPr>
              <w:lastRenderedPageBreak/>
              <w:t>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41ACADA5"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lastRenderedPageBreak/>
              <w:t>公允价值</w:t>
            </w:r>
          </w:p>
        </w:tc>
        <w:tc>
          <w:tcPr>
            <w:tcW w:w="1487" w:type="dxa"/>
            <w:vAlign w:val="center"/>
          </w:tcPr>
          <w:p w14:paraId="188E7D1E"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w:t>
            </w:r>
            <w:r w:rsidRPr="00B079CA">
              <w:rPr>
                <w:rFonts w:eastAsiaTheme="minorEastAsia"/>
                <w:color w:val="000000" w:themeColor="text1"/>
                <w:szCs w:val="21"/>
              </w:rPr>
              <w:lastRenderedPageBreak/>
              <w:t>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16D07CF1" w14:textId="77777777" w:rsidTr="00664731">
        <w:tc>
          <w:tcPr>
            <w:tcW w:w="3119" w:type="dxa"/>
            <w:vAlign w:val="center"/>
          </w:tcPr>
          <w:p w14:paraId="3D25CA12"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lastRenderedPageBreak/>
              <w:t>交易性金融资产－股票投资</w:t>
            </w:r>
          </w:p>
        </w:tc>
        <w:tc>
          <w:tcPr>
            <w:tcW w:w="1417" w:type="dxa"/>
            <w:vAlign w:val="center"/>
          </w:tcPr>
          <w:p w14:paraId="6DC5E7B5"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143,645,749.71</w:t>
            </w:r>
          </w:p>
        </w:tc>
        <w:tc>
          <w:tcPr>
            <w:tcW w:w="1523" w:type="dxa"/>
            <w:vAlign w:val="center"/>
          </w:tcPr>
          <w:p w14:paraId="5C56FC6B"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90.13</w:t>
            </w:r>
          </w:p>
        </w:tc>
        <w:tc>
          <w:tcPr>
            <w:tcW w:w="1454" w:type="dxa"/>
            <w:vAlign w:val="center"/>
          </w:tcPr>
          <w:p w14:paraId="101E83D8"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120,769,486.85</w:t>
            </w:r>
          </w:p>
        </w:tc>
        <w:tc>
          <w:tcPr>
            <w:tcW w:w="1487" w:type="dxa"/>
            <w:vAlign w:val="center"/>
          </w:tcPr>
          <w:p w14:paraId="7DB4A951"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76.50</w:t>
            </w:r>
          </w:p>
        </w:tc>
      </w:tr>
      <w:tr w:rsidR="00B079CA" w:rsidRPr="00B079CA" w14:paraId="64995AC7" w14:textId="77777777" w:rsidTr="00664731">
        <w:tc>
          <w:tcPr>
            <w:tcW w:w="3119" w:type="dxa"/>
            <w:vAlign w:val="center"/>
          </w:tcPr>
          <w:p w14:paraId="5755EE69"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16A80937"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47763901"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1D75B3C8"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477EC005"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2248BF8" w14:textId="77777777" w:rsidTr="00664731">
        <w:tc>
          <w:tcPr>
            <w:tcW w:w="3119" w:type="dxa"/>
            <w:vAlign w:val="center"/>
          </w:tcPr>
          <w:p w14:paraId="6A3C71C3"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2BE52E24"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1227EEED"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2105B764"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73594121"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9B58D64" w14:textId="77777777" w:rsidTr="00664731">
        <w:tc>
          <w:tcPr>
            <w:tcW w:w="3119" w:type="dxa"/>
            <w:vAlign w:val="center"/>
          </w:tcPr>
          <w:p w14:paraId="0F1A8209"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06FB5E0D"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7453D6D6"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4F65BFD6"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0D7D4465"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5EA26FA" w14:textId="77777777" w:rsidTr="00664731">
        <w:tc>
          <w:tcPr>
            <w:tcW w:w="3119" w:type="dxa"/>
            <w:vAlign w:val="center"/>
          </w:tcPr>
          <w:p w14:paraId="64FDFFBB"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14:paraId="7F4890EE"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1DECFF29"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280595BF"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794E8FA8"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6BEBEE9" w14:textId="77777777" w:rsidTr="00664731">
        <w:tc>
          <w:tcPr>
            <w:tcW w:w="3119" w:type="dxa"/>
            <w:vAlign w:val="center"/>
          </w:tcPr>
          <w:p w14:paraId="12E623E8"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21FC4204"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143,645,749.71</w:t>
            </w:r>
          </w:p>
        </w:tc>
        <w:tc>
          <w:tcPr>
            <w:tcW w:w="1523" w:type="dxa"/>
          </w:tcPr>
          <w:p w14:paraId="657D58E9"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90.13</w:t>
            </w:r>
          </w:p>
        </w:tc>
        <w:tc>
          <w:tcPr>
            <w:tcW w:w="1454" w:type="dxa"/>
          </w:tcPr>
          <w:p w14:paraId="14C8CB19"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120,769,486.85</w:t>
            </w:r>
          </w:p>
        </w:tc>
        <w:tc>
          <w:tcPr>
            <w:tcW w:w="1487" w:type="dxa"/>
          </w:tcPr>
          <w:p w14:paraId="7624397F"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76.50</w:t>
            </w:r>
          </w:p>
        </w:tc>
      </w:tr>
    </w:tbl>
    <w:p w14:paraId="3EAEE19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8F2BE4" w14:paraId="49CC8E79" w14:textId="77777777">
        <w:tc>
          <w:tcPr>
            <w:tcW w:w="993" w:type="dxa"/>
            <w:vAlign w:val="center"/>
          </w:tcPr>
          <w:p w14:paraId="561020E3" w14:textId="77777777" w:rsidR="008F2BE4" w:rsidRDefault="00EE7517">
            <w:pPr>
              <w:jc w:val="left"/>
            </w:pPr>
            <w:r>
              <w:rPr>
                <w:rFonts w:eastAsiaTheme="minorEastAsia"/>
                <w:color w:val="000000" w:themeColor="text1"/>
                <w:szCs w:val="21"/>
              </w:rPr>
              <w:t>假设</w:t>
            </w:r>
          </w:p>
        </w:tc>
        <w:tc>
          <w:tcPr>
            <w:tcW w:w="8079" w:type="dxa"/>
            <w:gridSpan w:val="3"/>
            <w:vAlign w:val="center"/>
          </w:tcPr>
          <w:p w14:paraId="43CA7A8F" w14:textId="77777777" w:rsidR="008F2BE4" w:rsidRDefault="00EE7517">
            <w:pPr>
              <w:jc w:val="center"/>
            </w:pPr>
            <w:r>
              <w:rPr>
                <w:rFonts w:eastAsiaTheme="minorEastAsia"/>
                <w:color w:val="000000" w:themeColor="text1"/>
                <w:szCs w:val="21"/>
              </w:rPr>
              <w:t>除业绩比较基准以外的其他市场变量保持不变</w:t>
            </w:r>
          </w:p>
        </w:tc>
      </w:tr>
      <w:tr w:rsidR="00B079CA" w:rsidRPr="00B079CA" w14:paraId="0DB41604" w14:textId="77777777" w:rsidTr="0082393A">
        <w:tc>
          <w:tcPr>
            <w:tcW w:w="993" w:type="dxa"/>
            <w:vMerge w:val="restart"/>
            <w:vAlign w:val="center"/>
          </w:tcPr>
          <w:p w14:paraId="47829F95"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7930F8FB"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66CCBDED"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579F19F8"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5C84A202" w14:textId="77777777" w:rsidTr="0082393A">
        <w:tc>
          <w:tcPr>
            <w:tcW w:w="993" w:type="dxa"/>
            <w:vMerge/>
            <w:vAlign w:val="center"/>
          </w:tcPr>
          <w:p w14:paraId="50BD3F8A"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073B71CB"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0E89385D"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4144036E"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69445CEA"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7EAD618F"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8F2BE4" w14:paraId="334600E5" w14:textId="77777777">
        <w:tc>
          <w:tcPr>
            <w:tcW w:w="993" w:type="dxa"/>
            <w:vMerge/>
          </w:tcPr>
          <w:p w14:paraId="674818B1" w14:textId="77777777" w:rsidR="008F2BE4" w:rsidRDefault="008F2BE4"/>
        </w:tc>
        <w:tc>
          <w:tcPr>
            <w:tcW w:w="2448" w:type="dxa"/>
            <w:vAlign w:val="center"/>
          </w:tcPr>
          <w:p w14:paraId="53E822B4" w14:textId="77777777" w:rsidR="008F2BE4" w:rsidRDefault="00EE7517">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0B883C85" w14:textId="77777777" w:rsidR="008F2BE4" w:rsidRDefault="00EE7517">
            <w:pPr>
              <w:jc w:val="right"/>
            </w:pPr>
            <w:r>
              <w:rPr>
                <w:rFonts w:eastAsiaTheme="minorEastAsia"/>
                <w:color w:val="000000" w:themeColor="text1"/>
                <w:szCs w:val="21"/>
              </w:rPr>
              <w:t>增加约</w:t>
            </w:r>
            <w:r>
              <w:rPr>
                <w:rFonts w:eastAsiaTheme="minorEastAsia"/>
                <w:color w:val="000000" w:themeColor="text1"/>
                <w:szCs w:val="21"/>
              </w:rPr>
              <w:t>971</w:t>
            </w:r>
          </w:p>
        </w:tc>
        <w:tc>
          <w:tcPr>
            <w:tcW w:w="2751" w:type="dxa"/>
            <w:vAlign w:val="center"/>
          </w:tcPr>
          <w:p w14:paraId="048667BA" w14:textId="77777777" w:rsidR="008F2BE4" w:rsidRDefault="00EE7517">
            <w:pPr>
              <w:jc w:val="right"/>
            </w:pPr>
            <w:r>
              <w:rPr>
                <w:rFonts w:eastAsiaTheme="minorEastAsia"/>
                <w:color w:val="000000" w:themeColor="text1"/>
                <w:szCs w:val="21"/>
              </w:rPr>
              <w:t>增加约</w:t>
            </w:r>
            <w:r>
              <w:rPr>
                <w:rFonts w:eastAsiaTheme="minorEastAsia"/>
                <w:color w:val="000000" w:themeColor="text1"/>
                <w:szCs w:val="21"/>
              </w:rPr>
              <w:t>855</w:t>
            </w:r>
          </w:p>
        </w:tc>
      </w:tr>
      <w:tr w:rsidR="008F2BE4" w14:paraId="330EE4A3" w14:textId="77777777">
        <w:tc>
          <w:tcPr>
            <w:tcW w:w="993" w:type="dxa"/>
            <w:vMerge/>
          </w:tcPr>
          <w:p w14:paraId="1F9D1F1E" w14:textId="77777777" w:rsidR="008F2BE4" w:rsidRDefault="008F2BE4"/>
        </w:tc>
        <w:tc>
          <w:tcPr>
            <w:tcW w:w="2448" w:type="dxa"/>
            <w:vAlign w:val="center"/>
          </w:tcPr>
          <w:p w14:paraId="69BF9824" w14:textId="77777777" w:rsidR="008F2BE4" w:rsidRDefault="00EE7517">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763C7989" w14:textId="77777777" w:rsidR="008F2BE4" w:rsidRDefault="00EE7517">
            <w:pPr>
              <w:jc w:val="right"/>
            </w:pPr>
            <w:r>
              <w:rPr>
                <w:rFonts w:eastAsiaTheme="minorEastAsia"/>
                <w:color w:val="000000" w:themeColor="text1"/>
                <w:szCs w:val="21"/>
              </w:rPr>
              <w:t>减少约</w:t>
            </w:r>
            <w:r>
              <w:rPr>
                <w:rFonts w:eastAsiaTheme="minorEastAsia"/>
                <w:color w:val="000000" w:themeColor="text1"/>
                <w:szCs w:val="21"/>
              </w:rPr>
              <w:t>971</w:t>
            </w:r>
          </w:p>
        </w:tc>
        <w:tc>
          <w:tcPr>
            <w:tcW w:w="2751" w:type="dxa"/>
            <w:vAlign w:val="center"/>
          </w:tcPr>
          <w:p w14:paraId="090F8285" w14:textId="77777777" w:rsidR="008F2BE4" w:rsidRDefault="00EE7517">
            <w:pPr>
              <w:jc w:val="right"/>
            </w:pPr>
            <w:r>
              <w:rPr>
                <w:rFonts w:eastAsiaTheme="minorEastAsia"/>
                <w:color w:val="000000" w:themeColor="text1"/>
                <w:szCs w:val="21"/>
              </w:rPr>
              <w:t>减少约</w:t>
            </w:r>
            <w:r>
              <w:rPr>
                <w:rFonts w:eastAsiaTheme="minorEastAsia"/>
                <w:color w:val="000000" w:themeColor="text1"/>
                <w:szCs w:val="21"/>
              </w:rPr>
              <w:t>855</w:t>
            </w:r>
          </w:p>
        </w:tc>
      </w:tr>
    </w:tbl>
    <w:p w14:paraId="5D65FD28"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1"/>
    </w:p>
    <w:p w14:paraId="2CADCD5C"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22AC167E"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3EE7B1F8" w14:textId="77777777" w:rsidR="008F2BE4" w:rsidRDefault="008F2BE4">
      <w:pPr>
        <w:spacing w:line="360" w:lineRule="auto"/>
        <w:ind w:firstLineChars="200" w:firstLine="420"/>
        <w:rPr>
          <w:rFonts w:eastAsiaTheme="minorEastAsia"/>
          <w:color w:val="000000" w:themeColor="text1"/>
          <w:kern w:val="0"/>
          <w:szCs w:val="21"/>
        </w:rPr>
      </w:pPr>
    </w:p>
    <w:p w14:paraId="59A35AE6"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6AE3014B"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14:paraId="21B58EFD"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4D3B3363"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2"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2"/>
    </w:p>
    <w:p w14:paraId="732F2EA2"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741CFC9A"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lastRenderedPageBreak/>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1D13B7F7" w14:textId="77777777" w:rsidTr="00FB0036">
        <w:tc>
          <w:tcPr>
            <w:tcW w:w="3020" w:type="dxa"/>
            <w:vAlign w:val="center"/>
          </w:tcPr>
          <w:p w14:paraId="1713949D"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6538F777"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557A856B"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585D3701"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0B14191A"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140FFBD1" w14:textId="77777777" w:rsidTr="00FB0036">
        <w:tc>
          <w:tcPr>
            <w:tcW w:w="3020" w:type="dxa"/>
            <w:vAlign w:val="center"/>
          </w:tcPr>
          <w:p w14:paraId="18853714"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499EC485"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143,520,703.61</w:t>
            </w:r>
          </w:p>
        </w:tc>
        <w:tc>
          <w:tcPr>
            <w:tcW w:w="3151" w:type="dxa"/>
          </w:tcPr>
          <w:p w14:paraId="6AE5FC61"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120,751,346.20</w:t>
            </w:r>
          </w:p>
        </w:tc>
      </w:tr>
      <w:tr w:rsidR="00B61C1F" w:rsidRPr="00B079CA" w14:paraId="2122DEF6" w14:textId="77777777" w:rsidTr="00FB0036">
        <w:tc>
          <w:tcPr>
            <w:tcW w:w="3020" w:type="dxa"/>
            <w:vAlign w:val="center"/>
          </w:tcPr>
          <w:p w14:paraId="443C4E07"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588A38DC"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49B4335A"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007D4690" w14:textId="77777777" w:rsidTr="00FB0036">
        <w:tc>
          <w:tcPr>
            <w:tcW w:w="3020" w:type="dxa"/>
            <w:vAlign w:val="center"/>
          </w:tcPr>
          <w:p w14:paraId="51D03FFC"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3D337E5D"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125,046.10</w:t>
            </w:r>
          </w:p>
        </w:tc>
        <w:tc>
          <w:tcPr>
            <w:tcW w:w="3151" w:type="dxa"/>
          </w:tcPr>
          <w:p w14:paraId="7B838B20"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18,140.65</w:t>
            </w:r>
          </w:p>
        </w:tc>
      </w:tr>
      <w:tr w:rsidR="00B61C1F" w:rsidRPr="00B079CA" w14:paraId="22BA2A5D" w14:textId="77777777" w:rsidTr="00FB0036">
        <w:tc>
          <w:tcPr>
            <w:tcW w:w="3020" w:type="dxa"/>
            <w:vAlign w:val="center"/>
          </w:tcPr>
          <w:p w14:paraId="6108A035"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22F6FD4E"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143,645,749.71</w:t>
            </w:r>
          </w:p>
        </w:tc>
        <w:tc>
          <w:tcPr>
            <w:tcW w:w="3151" w:type="dxa"/>
          </w:tcPr>
          <w:p w14:paraId="7860556D"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120,769,486.85</w:t>
            </w:r>
          </w:p>
        </w:tc>
      </w:tr>
    </w:tbl>
    <w:p w14:paraId="5AF7FDB0"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76CC22D9"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1061DDD7" w14:textId="77777777" w:rsidR="008F2BE4" w:rsidRDefault="008F2BE4">
      <w:pPr>
        <w:spacing w:line="360" w:lineRule="auto"/>
        <w:ind w:firstLineChars="200" w:firstLine="420"/>
        <w:rPr>
          <w:rFonts w:eastAsiaTheme="minorEastAsia"/>
          <w:color w:val="000000" w:themeColor="text1"/>
          <w:kern w:val="0"/>
          <w:szCs w:val="21"/>
        </w:rPr>
      </w:pPr>
    </w:p>
    <w:p w14:paraId="15883017"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24A99190"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1842056D"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37D6DE58"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491CB534"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6D60608F"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25653188"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3629F151"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3" w:name="_Toc225498272"/>
      <w:bookmarkStart w:id="64" w:name="_Toc175833929"/>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3"/>
      <w:bookmarkEnd w:id="64"/>
    </w:p>
    <w:p w14:paraId="021B9223"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5" w:name="_Toc225498273"/>
      <w:bookmarkStart w:id="66" w:name="_Toc361324878"/>
      <w:bookmarkStart w:id="67" w:name="_Toc374374955"/>
      <w:bookmarkStart w:id="68" w:name="_Toc225498274"/>
      <w:bookmarkStart w:id="69" w:name="_Toc175833930"/>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5"/>
      <w:bookmarkEnd w:id="66"/>
      <w:bookmarkEnd w:id="67"/>
      <w:bookmarkEnd w:id="69"/>
    </w:p>
    <w:p w14:paraId="76C1F6CB"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398217A2" w14:textId="77777777" w:rsidTr="0032367F">
        <w:tc>
          <w:tcPr>
            <w:tcW w:w="1080" w:type="dxa"/>
            <w:vAlign w:val="center"/>
          </w:tcPr>
          <w:p w14:paraId="0A25BECA"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65150B4B"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735F3A1F"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2745BD76"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0A67F222" w14:textId="77777777" w:rsidTr="0032367F">
        <w:tc>
          <w:tcPr>
            <w:tcW w:w="1080" w:type="dxa"/>
            <w:vAlign w:val="center"/>
          </w:tcPr>
          <w:p w14:paraId="4ED16B6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lastRenderedPageBreak/>
              <w:t>1</w:t>
            </w:r>
          </w:p>
        </w:tc>
        <w:tc>
          <w:tcPr>
            <w:tcW w:w="2748" w:type="dxa"/>
            <w:vAlign w:val="center"/>
          </w:tcPr>
          <w:p w14:paraId="53134309"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24FF959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143,645,749.71</w:t>
            </w:r>
          </w:p>
        </w:tc>
        <w:tc>
          <w:tcPr>
            <w:tcW w:w="2621" w:type="dxa"/>
            <w:vAlign w:val="center"/>
          </w:tcPr>
          <w:p w14:paraId="7C19F20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89.69</w:t>
            </w:r>
          </w:p>
        </w:tc>
      </w:tr>
      <w:tr w:rsidR="00B079CA" w:rsidRPr="00B079CA" w14:paraId="32252DAD" w14:textId="77777777" w:rsidTr="0032367F">
        <w:tc>
          <w:tcPr>
            <w:tcW w:w="1080" w:type="dxa"/>
            <w:vAlign w:val="center"/>
          </w:tcPr>
          <w:p w14:paraId="50C0BD52"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0D2BCAC2"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640E316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143,645,749.71</w:t>
            </w:r>
          </w:p>
        </w:tc>
        <w:tc>
          <w:tcPr>
            <w:tcW w:w="2621" w:type="dxa"/>
            <w:vAlign w:val="center"/>
          </w:tcPr>
          <w:p w14:paraId="0F89BD0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89.69</w:t>
            </w:r>
          </w:p>
        </w:tc>
      </w:tr>
      <w:tr w:rsidR="00B079CA" w:rsidRPr="00B079CA" w14:paraId="6D24DCBB" w14:textId="77777777" w:rsidTr="0032367F">
        <w:tc>
          <w:tcPr>
            <w:tcW w:w="1080" w:type="dxa"/>
            <w:vAlign w:val="center"/>
          </w:tcPr>
          <w:p w14:paraId="57561CEA"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1DA01966"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21FB101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37A5C28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1B14103A" w14:textId="77777777" w:rsidTr="0032367F">
        <w:tc>
          <w:tcPr>
            <w:tcW w:w="1080" w:type="dxa"/>
            <w:vAlign w:val="center"/>
          </w:tcPr>
          <w:p w14:paraId="3A34DF68"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196B5AC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4686F88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42FA657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A358EB5" w14:textId="77777777" w:rsidTr="0032367F">
        <w:tc>
          <w:tcPr>
            <w:tcW w:w="1080" w:type="dxa"/>
            <w:vAlign w:val="center"/>
          </w:tcPr>
          <w:p w14:paraId="6BBF542A"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260CB9F5"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5146B8A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126D7E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5052DA9" w14:textId="77777777" w:rsidTr="0032367F">
        <w:tc>
          <w:tcPr>
            <w:tcW w:w="1080" w:type="dxa"/>
            <w:vAlign w:val="center"/>
          </w:tcPr>
          <w:p w14:paraId="23B0B522"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4D21AB19"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1FADBE7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676FBF2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FD2AFDC" w14:textId="77777777" w:rsidTr="0032367F">
        <w:tc>
          <w:tcPr>
            <w:tcW w:w="1080" w:type="dxa"/>
            <w:vAlign w:val="center"/>
          </w:tcPr>
          <w:p w14:paraId="72B574D9"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36509B79"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4D69478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5AE8CB7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CFC4B43" w14:textId="77777777" w:rsidTr="0032367F">
        <w:tc>
          <w:tcPr>
            <w:tcW w:w="1080" w:type="dxa"/>
            <w:vAlign w:val="center"/>
          </w:tcPr>
          <w:p w14:paraId="40B148AA"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6C3D6F02"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14:paraId="0BD883F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C4C0F8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96249EB" w14:textId="77777777" w:rsidTr="0032367F">
        <w:tc>
          <w:tcPr>
            <w:tcW w:w="1080" w:type="dxa"/>
            <w:vAlign w:val="center"/>
          </w:tcPr>
          <w:p w14:paraId="55E04366"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178675C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1C60FEF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502292B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01E4691" w14:textId="77777777" w:rsidTr="0032367F">
        <w:tc>
          <w:tcPr>
            <w:tcW w:w="1080" w:type="dxa"/>
            <w:vAlign w:val="center"/>
          </w:tcPr>
          <w:p w14:paraId="2ABAB05D"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570C9A2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1982B71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46B7B16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66E52BE" w14:textId="77777777" w:rsidTr="0032367F">
        <w:tc>
          <w:tcPr>
            <w:tcW w:w="1080" w:type="dxa"/>
            <w:vAlign w:val="center"/>
          </w:tcPr>
          <w:p w14:paraId="7485E357"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4F6F896D"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04F7E82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15,565,236.93</w:t>
            </w:r>
          </w:p>
        </w:tc>
        <w:tc>
          <w:tcPr>
            <w:tcW w:w="2621" w:type="dxa"/>
            <w:vAlign w:val="center"/>
          </w:tcPr>
          <w:p w14:paraId="3591D39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9.72</w:t>
            </w:r>
          </w:p>
        </w:tc>
      </w:tr>
      <w:tr w:rsidR="00B079CA" w:rsidRPr="00B079CA" w14:paraId="58B0C2F2" w14:textId="77777777" w:rsidTr="0032367F">
        <w:tc>
          <w:tcPr>
            <w:tcW w:w="1080" w:type="dxa"/>
            <w:vAlign w:val="center"/>
          </w:tcPr>
          <w:p w14:paraId="41692089"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7911F59E"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4108A409"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950,975.31</w:t>
            </w:r>
          </w:p>
        </w:tc>
        <w:tc>
          <w:tcPr>
            <w:tcW w:w="2621" w:type="dxa"/>
            <w:vAlign w:val="center"/>
          </w:tcPr>
          <w:p w14:paraId="0389CE02"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0.59</w:t>
            </w:r>
          </w:p>
        </w:tc>
      </w:tr>
      <w:tr w:rsidR="00B079CA" w:rsidRPr="00B079CA" w14:paraId="730F4830" w14:textId="77777777" w:rsidTr="0032367F">
        <w:tc>
          <w:tcPr>
            <w:tcW w:w="1080" w:type="dxa"/>
            <w:vAlign w:val="center"/>
          </w:tcPr>
          <w:p w14:paraId="10339BCD"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26ECD1CE"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66398681"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160,161,961.95</w:t>
            </w:r>
          </w:p>
        </w:tc>
        <w:tc>
          <w:tcPr>
            <w:tcW w:w="2621" w:type="dxa"/>
            <w:vAlign w:val="center"/>
          </w:tcPr>
          <w:p w14:paraId="47E9E552"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2C514BA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5833931"/>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8"/>
      <w:bookmarkEnd w:id="70"/>
    </w:p>
    <w:p w14:paraId="45CF326F"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14:paraId="72A5AC60" w14:textId="77777777" w:rsidTr="00DB5F3B">
        <w:tc>
          <w:tcPr>
            <w:tcW w:w="1080" w:type="dxa"/>
            <w:vAlign w:val="center"/>
          </w:tcPr>
          <w:p w14:paraId="38CEA916"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14:paraId="6B3985E2"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14:paraId="18D22797"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14:paraId="51458254"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14:paraId="34C4DDEE" w14:textId="77777777" w:rsidTr="00DB5F3B">
        <w:tc>
          <w:tcPr>
            <w:tcW w:w="1080" w:type="dxa"/>
            <w:vAlign w:val="center"/>
          </w:tcPr>
          <w:p w14:paraId="58D2D33D"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14:paraId="2AFEA873"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14:paraId="0690FCBA"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4,800,519.00</w:t>
            </w:r>
          </w:p>
        </w:tc>
        <w:tc>
          <w:tcPr>
            <w:tcW w:w="2160" w:type="dxa"/>
            <w:vAlign w:val="center"/>
          </w:tcPr>
          <w:p w14:paraId="033C20D9"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3.01</w:t>
            </w:r>
          </w:p>
        </w:tc>
      </w:tr>
      <w:tr w:rsidR="00B079CA" w:rsidRPr="00B079CA" w14:paraId="73E46C43" w14:textId="77777777" w:rsidTr="0082393A">
        <w:tc>
          <w:tcPr>
            <w:tcW w:w="1080" w:type="dxa"/>
            <w:vAlign w:val="center"/>
          </w:tcPr>
          <w:p w14:paraId="7F82B6AC"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14:paraId="54A6D2B4"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14:paraId="1EEE24BA"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11,003,118.15</w:t>
            </w:r>
          </w:p>
        </w:tc>
        <w:tc>
          <w:tcPr>
            <w:tcW w:w="2160" w:type="dxa"/>
            <w:vAlign w:val="center"/>
          </w:tcPr>
          <w:p w14:paraId="3103A52D"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6.90</w:t>
            </w:r>
          </w:p>
        </w:tc>
      </w:tr>
      <w:tr w:rsidR="00B079CA" w:rsidRPr="00B079CA" w14:paraId="411D54A2" w14:textId="77777777" w:rsidTr="00DB5F3B">
        <w:tc>
          <w:tcPr>
            <w:tcW w:w="1080" w:type="dxa"/>
            <w:vAlign w:val="center"/>
          </w:tcPr>
          <w:p w14:paraId="1D1A3A08"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14:paraId="123109C5"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14:paraId="7E507B44"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90,019,242.91</w:t>
            </w:r>
          </w:p>
        </w:tc>
        <w:tc>
          <w:tcPr>
            <w:tcW w:w="2160" w:type="dxa"/>
            <w:vAlign w:val="center"/>
          </w:tcPr>
          <w:p w14:paraId="7095E273"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56.48</w:t>
            </w:r>
          </w:p>
        </w:tc>
      </w:tr>
      <w:tr w:rsidR="00B079CA" w:rsidRPr="00B079CA" w14:paraId="4BB3056E" w14:textId="77777777" w:rsidTr="00DB5F3B">
        <w:tc>
          <w:tcPr>
            <w:tcW w:w="1080" w:type="dxa"/>
            <w:vAlign w:val="center"/>
          </w:tcPr>
          <w:p w14:paraId="1D449243"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14:paraId="6AABCBC9"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14:paraId="5BB5C7B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29,008,719.60</w:t>
            </w:r>
          </w:p>
        </w:tc>
        <w:tc>
          <w:tcPr>
            <w:tcW w:w="2160" w:type="dxa"/>
            <w:vAlign w:val="center"/>
          </w:tcPr>
          <w:p w14:paraId="67BCA92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18.20</w:t>
            </w:r>
          </w:p>
        </w:tc>
      </w:tr>
      <w:tr w:rsidR="00B079CA" w:rsidRPr="00B079CA" w14:paraId="46905A3A" w14:textId="77777777" w:rsidTr="00DB5F3B">
        <w:tc>
          <w:tcPr>
            <w:tcW w:w="1080" w:type="dxa"/>
            <w:vAlign w:val="center"/>
          </w:tcPr>
          <w:p w14:paraId="2DE41DE3"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14:paraId="235B4789"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14:paraId="7FD423D7"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086FDD7B"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458351C" w14:textId="77777777" w:rsidTr="00DB5F3B">
        <w:tc>
          <w:tcPr>
            <w:tcW w:w="1080" w:type="dxa"/>
            <w:vAlign w:val="center"/>
          </w:tcPr>
          <w:p w14:paraId="2AE232CC"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14:paraId="42C379C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14:paraId="60238D9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EFB28C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79A9644" w14:textId="77777777" w:rsidTr="00DB5F3B">
        <w:tc>
          <w:tcPr>
            <w:tcW w:w="1080" w:type="dxa"/>
            <w:vAlign w:val="center"/>
          </w:tcPr>
          <w:p w14:paraId="16FA2C58"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14:paraId="1683F62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14:paraId="5F86E2E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4BB7C4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E1877DD" w14:textId="77777777" w:rsidTr="00DB5F3B">
        <w:tc>
          <w:tcPr>
            <w:tcW w:w="1080" w:type="dxa"/>
            <w:vAlign w:val="center"/>
          </w:tcPr>
          <w:p w14:paraId="40838193"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14:paraId="100EBA3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14:paraId="2009E92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7435B7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9CA407B" w14:textId="77777777" w:rsidTr="00DB5F3B">
        <w:tc>
          <w:tcPr>
            <w:tcW w:w="1080" w:type="dxa"/>
            <w:vAlign w:val="center"/>
          </w:tcPr>
          <w:p w14:paraId="7BBB2363"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14:paraId="55497F74" w14:textId="77777777"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14:paraId="7FAB73F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827,910.85</w:t>
            </w:r>
          </w:p>
        </w:tc>
        <w:tc>
          <w:tcPr>
            <w:tcW w:w="2160" w:type="dxa"/>
            <w:vAlign w:val="center"/>
          </w:tcPr>
          <w:p w14:paraId="6F8C70A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0.52</w:t>
            </w:r>
          </w:p>
        </w:tc>
      </w:tr>
      <w:tr w:rsidR="00B079CA" w:rsidRPr="00B079CA" w14:paraId="19AD3CDA" w14:textId="77777777" w:rsidTr="00DB5F3B">
        <w:tc>
          <w:tcPr>
            <w:tcW w:w="1080" w:type="dxa"/>
            <w:vAlign w:val="center"/>
          </w:tcPr>
          <w:p w14:paraId="5F18A71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14:paraId="4FCF19A9"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14:paraId="57184F5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7,984,149.96</w:t>
            </w:r>
          </w:p>
        </w:tc>
        <w:tc>
          <w:tcPr>
            <w:tcW w:w="2160" w:type="dxa"/>
            <w:vAlign w:val="center"/>
          </w:tcPr>
          <w:p w14:paraId="5AA8D2D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5.01</w:t>
            </w:r>
          </w:p>
        </w:tc>
      </w:tr>
      <w:tr w:rsidR="00B079CA" w:rsidRPr="00B079CA" w14:paraId="051555E0" w14:textId="77777777" w:rsidTr="00DB5F3B">
        <w:tc>
          <w:tcPr>
            <w:tcW w:w="1080" w:type="dxa"/>
            <w:vAlign w:val="center"/>
          </w:tcPr>
          <w:p w14:paraId="26043A42"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14:paraId="0B3BBF4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14:paraId="0E25132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F5D9B2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C77790B" w14:textId="77777777" w:rsidTr="00DB5F3B">
        <w:tc>
          <w:tcPr>
            <w:tcW w:w="1080" w:type="dxa"/>
            <w:vAlign w:val="center"/>
          </w:tcPr>
          <w:p w14:paraId="1E8C22C8"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14:paraId="011F132C"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14:paraId="202F418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2,089.24</w:t>
            </w:r>
          </w:p>
        </w:tc>
        <w:tc>
          <w:tcPr>
            <w:tcW w:w="2160" w:type="dxa"/>
            <w:vAlign w:val="center"/>
          </w:tcPr>
          <w:p w14:paraId="4FF1708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0.00</w:t>
            </w:r>
          </w:p>
        </w:tc>
      </w:tr>
      <w:tr w:rsidR="002074D5" w:rsidRPr="00B079CA" w14:paraId="04B1332A" w14:textId="77777777" w:rsidTr="00DB5F3B">
        <w:tc>
          <w:tcPr>
            <w:tcW w:w="1080" w:type="dxa"/>
            <w:vAlign w:val="center"/>
          </w:tcPr>
          <w:p w14:paraId="0E6B9CC6"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14:paraId="516A227C"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14:paraId="6FB9BE9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3D2AFD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2AE6D78" w14:textId="77777777" w:rsidTr="00DB5F3B">
        <w:tc>
          <w:tcPr>
            <w:tcW w:w="1080" w:type="dxa"/>
            <w:vAlign w:val="center"/>
          </w:tcPr>
          <w:p w14:paraId="1D047421"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14:paraId="4EE7CD5C"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14:paraId="2DBE252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2A5189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60D6DA0" w14:textId="77777777" w:rsidTr="00DB5F3B">
        <w:tc>
          <w:tcPr>
            <w:tcW w:w="1080" w:type="dxa"/>
            <w:vAlign w:val="center"/>
          </w:tcPr>
          <w:p w14:paraId="38AA690A"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14:paraId="7C8C734E"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14:paraId="33306CE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3CE8D3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93066CD" w14:textId="77777777" w:rsidTr="00DB5F3B">
        <w:tc>
          <w:tcPr>
            <w:tcW w:w="1080" w:type="dxa"/>
            <w:vAlign w:val="center"/>
          </w:tcPr>
          <w:p w14:paraId="4C334E6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lastRenderedPageBreak/>
              <w:t>P</w:t>
            </w:r>
          </w:p>
        </w:tc>
        <w:tc>
          <w:tcPr>
            <w:tcW w:w="3600" w:type="dxa"/>
            <w:vAlign w:val="center"/>
          </w:tcPr>
          <w:p w14:paraId="6753462A"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14:paraId="00B7B26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24481B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4474A5A" w14:textId="77777777" w:rsidTr="00DB5F3B">
        <w:tc>
          <w:tcPr>
            <w:tcW w:w="1080" w:type="dxa"/>
            <w:vAlign w:val="center"/>
          </w:tcPr>
          <w:p w14:paraId="10E4A359"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14:paraId="2E5B5976"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14:paraId="0183CC5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842586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29B196B" w14:textId="77777777" w:rsidTr="00DB5F3B">
        <w:tc>
          <w:tcPr>
            <w:tcW w:w="1080" w:type="dxa"/>
            <w:vAlign w:val="center"/>
          </w:tcPr>
          <w:p w14:paraId="1DFC548F"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14:paraId="7444C112"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14:paraId="0CAFC88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EAD8A2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AF811BB" w14:textId="77777777" w:rsidTr="00DB5F3B">
        <w:tc>
          <w:tcPr>
            <w:tcW w:w="1080" w:type="dxa"/>
            <w:vAlign w:val="center"/>
          </w:tcPr>
          <w:p w14:paraId="432B10BC"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14:paraId="662DE7AB"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14:paraId="0A1D702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6634FC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1A10521" w14:textId="77777777" w:rsidTr="00DB5F3B">
        <w:tc>
          <w:tcPr>
            <w:tcW w:w="1080" w:type="dxa"/>
            <w:vAlign w:val="center"/>
          </w:tcPr>
          <w:p w14:paraId="29CD129E" w14:textId="77777777" w:rsidR="001548F9" w:rsidRPr="00B079CA" w:rsidRDefault="001548F9" w:rsidP="00DB5F3B">
            <w:pPr>
              <w:jc w:val="center"/>
              <w:rPr>
                <w:rFonts w:eastAsiaTheme="minorEastAsia"/>
                <w:color w:val="000000" w:themeColor="text1"/>
                <w:szCs w:val="21"/>
              </w:rPr>
            </w:pPr>
          </w:p>
        </w:tc>
        <w:tc>
          <w:tcPr>
            <w:tcW w:w="3600" w:type="dxa"/>
            <w:vAlign w:val="center"/>
          </w:tcPr>
          <w:p w14:paraId="3B500F84"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14:paraId="097005CF"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143,645,749.71</w:t>
            </w:r>
          </w:p>
        </w:tc>
        <w:tc>
          <w:tcPr>
            <w:tcW w:w="2160" w:type="dxa"/>
            <w:vAlign w:val="center"/>
          </w:tcPr>
          <w:p w14:paraId="299B9B49"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90.13</w:t>
            </w:r>
          </w:p>
        </w:tc>
      </w:tr>
    </w:tbl>
    <w:p w14:paraId="294E930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75833932"/>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1"/>
    </w:p>
    <w:p w14:paraId="466AB3A1"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14:paraId="653F1821" w14:textId="77777777" w:rsidTr="00723729">
        <w:tc>
          <w:tcPr>
            <w:tcW w:w="817" w:type="dxa"/>
            <w:vAlign w:val="center"/>
          </w:tcPr>
          <w:p w14:paraId="067A03A7"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14:paraId="11EAE12E"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14:paraId="7ACD6E6F"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14:paraId="36129887"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14:paraId="027244CB" w14:textId="77777777"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14:paraId="74C5D9BD"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8F2BE4" w14:paraId="7FF23B19" w14:textId="77777777">
        <w:tc>
          <w:tcPr>
            <w:tcW w:w="817" w:type="dxa"/>
            <w:vAlign w:val="center"/>
          </w:tcPr>
          <w:p w14:paraId="408D8D1E" w14:textId="77777777" w:rsidR="008F2BE4" w:rsidRDefault="00EE7517">
            <w:pPr>
              <w:jc w:val="center"/>
            </w:pPr>
            <w:r>
              <w:rPr>
                <w:rFonts w:eastAsiaTheme="minorEastAsia"/>
                <w:color w:val="000000" w:themeColor="text1"/>
                <w:szCs w:val="21"/>
              </w:rPr>
              <w:t>1</w:t>
            </w:r>
          </w:p>
        </w:tc>
        <w:tc>
          <w:tcPr>
            <w:tcW w:w="1276" w:type="dxa"/>
            <w:vAlign w:val="center"/>
          </w:tcPr>
          <w:p w14:paraId="116B9DA7" w14:textId="77777777" w:rsidR="008F2BE4" w:rsidRDefault="00EE7517">
            <w:pPr>
              <w:jc w:val="center"/>
            </w:pPr>
            <w:r>
              <w:rPr>
                <w:rFonts w:eastAsiaTheme="minorEastAsia"/>
                <w:color w:val="000000" w:themeColor="text1"/>
                <w:szCs w:val="21"/>
              </w:rPr>
              <w:t>300502</w:t>
            </w:r>
          </w:p>
        </w:tc>
        <w:tc>
          <w:tcPr>
            <w:tcW w:w="1701" w:type="dxa"/>
            <w:vAlign w:val="center"/>
          </w:tcPr>
          <w:p w14:paraId="688BDCC4" w14:textId="77777777" w:rsidR="008F2BE4" w:rsidRDefault="00EE7517">
            <w:pPr>
              <w:jc w:val="center"/>
            </w:pPr>
            <w:r>
              <w:rPr>
                <w:rFonts w:eastAsiaTheme="minorEastAsia"/>
                <w:color w:val="000000" w:themeColor="text1"/>
                <w:szCs w:val="21"/>
              </w:rPr>
              <w:t>新易盛</w:t>
            </w:r>
          </w:p>
        </w:tc>
        <w:tc>
          <w:tcPr>
            <w:tcW w:w="1276" w:type="dxa"/>
            <w:vAlign w:val="center"/>
          </w:tcPr>
          <w:p w14:paraId="58A147E2" w14:textId="77777777" w:rsidR="008F2BE4" w:rsidRDefault="00EE7517">
            <w:pPr>
              <w:jc w:val="right"/>
            </w:pPr>
            <w:r>
              <w:rPr>
                <w:rFonts w:eastAsiaTheme="minorEastAsia"/>
                <w:color w:val="000000" w:themeColor="text1"/>
                <w:szCs w:val="21"/>
              </w:rPr>
              <w:t>67,379</w:t>
            </w:r>
          </w:p>
        </w:tc>
        <w:tc>
          <w:tcPr>
            <w:tcW w:w="1842" w:type="dxa"/>
            <w:vAlign w:val="center"/>
          </w:tcPr>
          <w:p w14:paraId="3E4F8C88" w14:textId="77777777" w:rsidR="008F2BE4" w:rsidRDefault="00EE7517">
            <w:pPr>
              <w:jc w:val="right"/>
            </w:pPr>
            <w:r>
              <w:rPr>
                <w:rFonts w:eastAsiaTheme="minorEastAsia"/>
                <w:color w:val="000000" w:themeColor="text1"/>
                <w:szCs w:val="21"/>
              </w:rPr>
              <w:t>7,111,853.45</w:t>
            </w:r>
          </w:p>
        </w:tc>
        <w:tc>
          <w:tcPr>
            <w:tcW w:w="1616" w:type="dxa"/>
            <w:vAlign w:val="center"/>
          </w:tcPr>
          <w:p w14:paraId="0CCF18AC" w14:textId="77777777" w:rsidR="008F2BE4" w:rsidRDefault="00EE7517">
            <w:pPr>
              <w:jc w:val="right"/>
            </w:pPr>
            <w:r>
              <w:rPr>
                <w:rFonts w:eastAsiaTheme="minorEastAsia"/>
                <w:color w:val="000000" w:themeColor="text1"/>
                <w:szCs w:val="21"/>
              </w:rPr>
              <w:t>4.46</w:t>
            </w:r>
          </w:p>
        </w:tc>
      </w:tr>
      <w:tr w:rsidR="008F2BE4" w14:paraId="3CB19934" w14:textId="77777777">
        <w:tc>
          <w:tcPr>
            <w:tcW w:w="817" w:type="dxa"/>
            <w:vAlign w:val="center"/>
          </w:tcPr>
          <w:p w14:paraId="0AD22C44" w14:textId="77777777" w:rsidR="008F2BE4" w:rsidRDefault="00EE7517">
            <w:pPr>
              <w:jc w:val="center"/>
            </w:pPr>
            <w:r>
              <w:rPr>
                <w:rFonts w:eastAsiaTheme="minorEastAsia"/>
                <w:color w:val="000000" w:themeColor="text1"/>
                <w:szCs w:val="21"/>
              </w:rPr>
              <w:t>2</w:t>
            </w:r>
          </w:p>
        </w:tc>
        <w:tc>
          <w:tcPr>
            <w:tcW w:w="1276" w:type="dxa"/>
            <w:vAlign w:val="center"/>
          </w:tcPr>
          <w:p w14:paraId="3BF8DBAF" w14:textId="77777777" w:rsidR="008F2BE4" w:rsidRDefault="00EE7517">
            <w:pPr>
              <w:jc w:val="center"/>
            </w:pPr>
            <w:r>
              <w:rPr>
                <w:rFonts w:eastAsiaTheme="minorEastAsia"/>
                <w:color w:val="000000" w:themeColor="text1"/>
                <w:szCs w:val="21"/>
              </w:rPr>
              <w:t>002475</w:t>
            </w:r>
          </w:p>
        </w:tc>
        <w:tc>
          <w:tcPr>
            <w:tcW w:w="1701" w:type="dxa"/>
            <w:vAlign w:val="center"/>
          </w:tcPr>
          <w:p w14:paraId="55109E24" w14:textId="77777777" w:rsidR="008F2BE4" w:rsidRDefault="00EE7517">
            <w:pPr>
              <w:jc w:val="center"/>
            </w:pPr>
            <w:r>
              <w:rPr>
                <w:rFonts w:eastAsiaTheme="minorEastAsia"/>
                <w:color w:val="000000" w:themeColor="text1"/>
                <w:szCs w:val="21"/>
              </w:rPr>
              <w:t>立讯精密</w:t>
            </w:r>
          </w:p>
        </w:tc>
        <w:tc>
          <w:tcPr>
            <w:tcW w:w="1276" w:type="dxa"/>
            <w:vAlign w:val="center"/>
          </w:tcPr>
          <w:p w14:paraId="798FB58C" w14:textId="77777777" w:rsidR="008F2BE4" w:rsidRDefault="00EE7517">
            <w:pPr>
              <w:jc w:val="right"/>
            </w:pPr>
            <w:r>
              <w:rPr>
                <w:rFonts w:eastAsiaTheme="minorEastAsia"/>
                <w:color w:val="000000" w:themeColor="text1"/>
                <w:szCs w:val="21"/>
              </w:rPr>
              <w:t>169,600</w:t>
            </w:r>
          </w:p>
        </w:tc>
        <w:tc>
          <w:tcPr>
            <w:tcW w:w="1842" w:type="dxa"/>
            <w:vAlign w:val="center"/>
          </w:tcPr>
          <w:p w14:paraId="1934C056" w14:textId="77777777" w:rsidR="008F2BE4" w:rsidRDefault="00EE7517">
            <w:pPr>
              <w:jc w:val="right"/>
            </w:pPr>
            <w:r>
              <w:rPr>
                <w:rFonts w:eastAsiaTheme="minorEastAsia"/>
                <w:color w:val="000000" w:themeColor="text1"/>
                <w:szCs w:val="21"/>
              </w:rPr>
              <w:t>6,666,976.00</w:t>
            </w:r>
          </w:p>
        </w:tc>
        <w:tc>
          <w:tcPr>
            <w:tcW w:w="1616" w:type="dxa"/>
            <w:vAlign w:val="center"/>
          </w:tcPr>
          <w:p w14:paraId="17C35C1E" w14:textId="77777777" w:rsidR="008F2BE4" w:rsidRDefault="00EE7517">
            <w:pPr>
              <w:jc w:val="right"/>
            </w:pPr>
            <w:r>
              <w:rPr>
                <w:rFonts w:eastAsiaTheme="minorEastAsia"/>
                <w:color w:val="000000" w:themeColor="text1"/>
                <w:szCs w:val="21"/>
              </w:rPr>
              <w:t>4.18</w:t>
            </w:r>
          </w:p>
        </w:tc>
      </w:tr>
      <w:tr w:rsidR="008F2BE4" w14:paraId="6ABAE9D4" w14:textId="77777777">
        <w:tc>
          <w:tcPr>
            <w:tcW w:w="817" w:type="dxa"/>
            <w:vAlign w:val="center"/>
          </w:tcPr>
          <w:p w14:paraId="044F4379" w14:textId="77777777" w:rsidR="008F2BE4" w:rsidRDefault="00EE7517">
            <w:pPr>
              <w:jc w:val="center"/>
            </w:pPr>
            <w:r>
              <w:rPr>
                <w:rFonts w:eastAsiaTheme="minorEastAsia"/>
                <w:color w:val="000000" w:themeColor="text1"/>
                <w:szCs w:val="21"/>
              </w:rPr>
              <w:t>3</w:t>
            </w:r>
          </w:p>
        </w:tc>
        <w:tc>
          <w:tcPr>
            <w:tcW w:w="1276" w:type="dxa"/>
            <w:vAlign w:val="center"/>
          </w:tcPr>
          <w:p w14:paraId="6FDC3BCA" w14:textId="77777777" w:rsidR="008F2BE4" w:rsidRDefault="00EE7517">
            <w:pPr>
              <w:jc w:val="center"/>
            </w:pPr>
            <w:r>
              <w:rPr>
                <w:rFonts w:eastAsiaTheme="minorEastAsia"/>
                <w:color w:val="000000" w:themeColor="text1"/>
                <w:szCs w:val="21"/>
              </w:rPr>
              <w:t>300750</w:t>
            </w:r>
          </w:p>
        </w:tc>
        <w:tc>
          <w:tcPr>
            <w:tcW w:w="1701" w:type="dxa"/>
            <w:vAlign w:val="center"/>
          </w:tcPr>
          <w:p w14:paraId="6EEEB57B" w14:textId="77777777" w:rsidR="008F2BE4" w:rsidRDefault="00EE7517">
            <w:pPr>
              <w:jc w:val="center"/>
            </w:pPr>
            <w:r>
              <w:rPr>
                <w:rFonts w:eastAsiaTheme="minorEastAsia"/>
                <w:color w:val="000000" w:themeColor="text1"/>
                <w:szCs w:val="21"/>
              </w:rPr>
              <w:t>宁德时代</w:t>
            </w:r>
          </w:p>
        </w:tc>
        <w:tc>
          <w:tcPr>
            <w:tcW w:w="1276" w:type="dxa"/>
            <w:vAlign w:val="center"/>
          </w:tcPr>
          <w:p w14:paraId="56B52EB0" w14:textId="77777777" w:rsidR="008F2BE4" w:rsidRDefault="00EE7517">
            <w:pPr>
              <w:jc w:val="right"/>
            </w:pPr>
            <w:r>
              <w:rPr>
                <w:rFonts w:eastAsiaTheme="minorEastAsia"/>
                <w:color w:val="000000" w:themeColor="text1"/>
                <w:szCs w:val="21"/>
              </w:rPr>
              <w:t>34,884</w:t>
            </w:r>
          </w:p>
        </w:tc>
        <w:tc>
          <w:tcPr>
            <w:tcW w:w="1842" w:type="dxa"/>
            <w:vAlign w:val="center"/>
          </w:tcPr>
          <w:p w14:paraId="7FCCEB47" w14:textId="77777777" w:rsidR="008F2BE4" w:rsidRDefault="00EE7517">
            <w:pPr>
              <w:jc w:val="right"/>
            </w:pPr>
            <w:r>
              <w:rPr>
                <w:rFonts w:eastAsiaTheme="minorEastAsia"/>
                <w:color w:val="000000" w:themeColor="text1"/>
                <w:szCs w:val="21"/>
              </w:rPr>
              <w:t>6,280,166.52</w:t>
            </w:r>
          </w:p>
        </w:tc>
        <w:tc>
          <w:tcPr>
            <w:tcW w:w="1616" w:type="dxa"/>
            <w:vAlign w:val="center"/>
          </w:tcPr>
          <w:p w14:paraId="736AFEB9" w14:textId="77777777" w:rsidR="008F2BE4" w:rsidRDefault="00EE7517">
            <w:pPr>
              <w:jc w:val="right"/>
            </w:pPr>
            <w:r>
              <w:rPr>
                <w:rFonts w:eastAsiaTheme="minorEastAsia"/>
                <w:color w:val="000000" w:themeColor="text1"/>
                <w:szCs w:val="21"/>
              </w:rPr>
              <w:t>3.94</w:t>
            </w:r>
          </w:p>
        </w:tc>
      </w:tr>
      <w:tr w:rsidR="008F2BE4" w14:paraId="5F0ABE51" w14:textId="77777777">
        <w:tc>
          <w:tcPr>
            <w:tcW w:w="817" w:type="dxa"/>
            <w:vAlign w:val="center"/>
          </w:tcPr>
          <w:p w14:paraId="1FA95624" w14:textId="77777777" w:rsidR="008F2BE4" w:rsidRDefault="00EE7517">
            <w:pPr>
              <w:jc w:val="center"/>
            </w:pPr>
            <w:r>
              <w:rPr>
                <w:rFonts w:eastAsiaTheme="minorEastAsia"/>
                <w:color w:val="000000" w:themeColor="text1"/>
                <w:szCs w:val="21"/>
              </w:rPr>
              <w:t>4</w:t>
            </w:r>
          </w:p>
        </w:tc>
        <w:tc>
          <w:tcPr>
            <w:tcW w:w="1276" w:type="dxa"/>
            <w:vAlign w:val="center"/>
          </w:tcPr>
          <w:p w14:paraId="3E5A5AAD" w14:textId="77777777" w:rsidR="008F2BE4" w:rsidRDefault="00EE7517">
            <w:pPr>
              <w:jc w:val="center"/>
            </w:pPr>
            <w:r>
              <w:rPr>
                <w:rFonts w:eastAsiaTheme="minorEastAsia"/>
                <w:color w:val="000000" w:themeColor="text1"/>
                <w:szCs w:val="21"/>
              </w:rPr>
              <w:t>600795</w:t>
            </w:r>
          </w:p>
        </w:tc>
        <w:tc>
          <w:tcPr>
            <w:tcW w:w="1701" w:type="dxa"/>
            <w:vAlign w:val="center"/>
          </w:tcPr>
          <w:p w14:paraId="2B557025" w14:textId="77777777" w:rsidR="008F2BE4" w:rsidRDefault="00EE7517">
            <w:pPr>
              <w:jc w:val="center"/>
            </w:pPr>
            <w:r>
              <w:rPr>
                <w:rFonts w:eastAsiaTheme="minorEastAsia"/>
                <w:color w:val="000000" w:themeColor="text1"/>
                <w:szCs w:val="21"/>
              </w:rPr>
              <w:t>国电电力</w:t>
            </w:r>
          </w:p>
        </w:tc>
        <w:tc>
          <w:tcPr>
            <w:tcW w:w="1276" w:type="dxa"/>
            <w:vAlign w:val="center"/>
          </w:tcPr>
          <w:p w14:paraId="07BC185B" w14:textId="77777777" w:rsidR="008F2BE4" w:rsidRDefault="00EE7517">
            <w:pPr>
              <w:jc w:val="right"/>
            </w:pPr>
            <w:r>
              <w:rPr>
                <w:rFonts w:eastAsiaTheme="minorEastAsia"/>
                <w:color w:val="000000" w:themeColor="text1"/>
                <w:szCs w:val="21"/>
              </w:rPr>
              <w:t>920,200</w:t>
            </w:r>
          </w:p>
        </w:tc>
        <w:tc>
          <w:tcPr>
            <w:tcW w:w="1842" w:type="dxa"/>
            <w:vAlign w:val="center"/>
          </w:tcPr>
          <w:p w14:paraId="55FF1786" w14:textId="77777777" w:rsidR="008F2BE4" w:rsidRDefault="00EE7517">
            <w:pPr>
              <w:jc w:val="right"/>
            </w:pPr>
            <w:r>
              <w:rPr>
                <w:rFonts w:eastAsiaTheme="minorEastAsia"/>
                <w:color w:val="000000" w:themeColor="text1"/>
                <w:szCs w:val="21"/>
              </w:rPr>
              <w:t>5,511,998.00</w:t>
            </w:r>
          </w:p>
        </w:tc>
        <w:tc>
          <w:tcPr>
            <w:tcW w:w="1616" w:type="dxa"/>
            <w:vAlign w:val="center"/>
          </w:tcPr>
          <w:p w14:paraId="36365FEC" w14:textId="77777777" w:rsidR="008F2BE4" w:rsidRDefault="00EE7517">
            <w:pPr>
              <w:jc w:val="right"/>
            </w:pPr>
            <w:r>
              <w:rPr>
                <w:rFonts w:eastAsiaTheme="minorEastAsia"/>
                <w:color w:val="000000" w:themeColor="text1"/>
                <w:szCs w:val="21"/>
              </w:rPr>
              <w:t>3.46</w:t>
            </w:r>
          </w:p>
        </w:tc>
      </w:tr>
      <w:tr w:rsidR="008F2BE4" w14:paraId="798D3F06" w14:textId="77777777">
        <w:tc>
          <w:tcPr>
            <w:tcW w:w="817" w:type="dxa"/>
            <w:vAlign w:val="center"/>
          </w:tcPr>
          <w:p w14:paraId="3A34249C" w14:textId="77777777" w:rsidR="008F2BE4" w:rsidRDefault="00EE7517">
            <w:pPr>
              <w:jc w:val="center"/>
            </w:pPr>
            <w:r>
              <w:rPr>
                <w:rFonts w:eastAsiaTheme="minorEastAsia"/>
                <w:color w:val="000000" w:themeColor="text1"/>
                <w:szCs w:val="21"/>
              </w:rPr>
              <w:t>5</w:t>
            </w:r>
          </w:p>
        </w:tc>
        <w:tc>
          <w:tcPr>
            <w:tcW w:w="1276" w:type="dxa"/>
            <w:vAlign w:val="center"/>
          </w:tcPr>
          <w:p w14:paraId="7D6D3FD2" w14:textId="77777777" w:rsidR="008F2BE4" w:rsidRDefault="00EE7517">
            <w:pPr>
              <w:jc w:val="center"/>
            </w:pPr>
            <w:r>
              <w:rPr>
                <w:rFonts w:eastAsiaTheme="minorEastAsia"/>
                <w:color w:val="000000" w:themeColor="text1"/>
                <w:szCs w:val="21"/>
              </w:rPr>
              <w:t>002463</w:t>
            </w:r>
          </w:p>
        </w:tc>
        <w:tc>
          <w:tcPr>
            <w:tcW w:w="1701" w:type="dxa"/>
            <w:vAlign w:val="center"/>
          </w:tcPr>
          <w:p w14:paraId="6336629C" w14:textId="77777777" w:rsidR="008F2BE4" w:rsidRDefault="00EE7517">
            <w:pPr>
              <w:jc w:val="center"/>
            </w:pPr>
            <w:r>
              <w:rPr>
                <w:rFonts w:eastAsiaTheme="minorEastAsia"/>
                <w:color w:val="000000" w:themeColor="text1"/>
                <w:szCs w:val="21"/>
              </w:rPr>
              <w:t>沪电股份</w:t>
            </w:r>
          </w:p>
        </w:tc>
        <w:tc>
          <w:tcPr>
            <w:tcW w:w="1276" w:type="dxa"/>
            <w:vAlign w:val="center"/>
          </w:tcPr>
          <w:p w14:paraId="3871D64F" w14:textId="77777777" w:rsidR="008F2BE4" w:rsidRDefault="00EE7517">
            <w:pPr>
              <w:jc w:val="right"/>
            </w:pPr>
            <w:r>
              <w:rPr>
                <w:rFonts w:eastAsiaTheme="minorEastAsia"/>
                <w:color w:val="000000" w:themeColor="text1"/>
                <w:szCs w:val="21"/>
              </w:rPr>
              <w:t>150,786</w:t>
            </w:r>
          </w:p>
        </w:tc>
        <w:tc>
          <w:tcPr>
            <w:tcW w:w="1842" w:type="dxa"/>
            <w:vAlign w:val="center"/>
          </w:tcPr>
          <w:p w14:paraId="02377429" w14:textId="77777777" w:rsidR="008F2BE4" w:rsidRDefault="00EE7517">
            <w:pPr>
              <w:jc w:val="right"/>
            </w:pPr>
            <w:r>
              <w:rPr>
                <w:rFonts w:eastAsiaTheme="minorEastAsia"/>
                <w:color w:val="000000" w:themeColor="text1"/>
                <w:szCs w:val="21"/>
              </w:rPr>
              <w:t>5,503,689.00</w:t>
            </w:r>
          </w:p>
        </w:tc>
        <w:tc>
          <w:tcPr>
            <w:tcW w:w="1616" w:type="dxa"/>
            <w:vAlign w:val="center"/>
          </w:tcPr>
          <w:p w14:paraId="24700C1B" w14:textId="77777777" w:rsidR="008F2BE4" w:rsidRDefault="00EE7517">
            <w:pPr>
              <w:jc w:val="right"/>
            </w:pPr>
            <w:r>
              <w:rPr>
                <w:rFonts w:eastAsiaTheme="minorEastAsia"/>
                <w:color w:val="000000" w:themeColor="text1"/>
                <w:szCs w:val="21"/>
              </w:rPr>
              <w:t>3.45</w:t>
            </w:r>
          </w:p>
        </w:tc>
      </w:tr>
      <w:tr w:rsidR="008F2BE4" w14:paraId="3A531B05" w14:textId="77777777">
        <w:tc>
          <w:tcPr>
            <w:tcW w:w="817" w:type="dxa"/>
            <w:vAlign w:val="center"/>
          </w:tcPr>
          <w:p w14:paraId="3AB7CA82" w14:textId="77777777" w:rsidR="008F2BE4" w:rsidRDefault="00EE7517">
            <w:pPr>
              <w:jc w:val="center"/>
            </w:pPr>
            <w:r>
              <w:rPr>
                <w:rFonts w:eastAsiaTheme="minorEastAsia"/>
                <w:color w:val="000000" w:themeColor="text1"/>
                <w:szCs w:val="21"/>
              </w:rPr>
              <w:t>6</w:t>
            </w:r>
          </w:p>
        </w:tc>
        <w:tc>
          <w:tcPr>
            <w:tcW w:w="1276" w:type="dxa"/>
            <w:vAlign w:val="center"/>
          </w:tcPr>
          <w:p w14:paraId="37E0A47C" w14:textId="77777777" w:rsidR="008F2BE4" w:rsidRDefault="00EE7517">
            <w:pPr>
              <w:jc w:val="center"/>
            </w:pPr>
            <w:r>
              <w:rPr>
                <w:rFonts w:eastAsiaTheme="minorEastAsia"/>
                <w:color w:val="000000" w:themeColor="text1"/>
                <w:szCs w:val="21"/>
              </w:rPr>
              <w:t>600025</w:t>
            </w:r>
          </w:p>
        </w:tc>
        <w:tc>
          <w:tcPr>
            <w:tcW w:w="1701" w:type="dxa"/>
            <w:vAlign w:val="center"/>
          </w:tcPr>
          <w:p w14:paraId="4012F8EC" w14:textId="77777777" w:rsidR="008F2BE4" w:rsidRDefault="00EE7517">
            <w:pPr>
              <w:jc w:val="center"/>
            </w:pPr>
            <w:r>
              <w:rPr>
                <w:rFonts w:eastAsiaTheme="minorEastAsia"/>
                <w:color w:val="000000" w:themeColor="text1"/>
                <w:szCs w:val="21"/>
              </w:rPr>
              <w:t>华能水电</w:t>
            </w:r>
          </w:p>
        </w:tc>
        <w:tc>
          <w:tcPr>
            <w:tcW w:w="1276" w:type="dxa"/>
            <w:vAlign w:val="center"/>
          </w:tcPr>
          <w:p w14:paraId="32E44157" w14:textId="77777777" w:rsidR="008F2BE4" w:rsidRDefault="00EE7517">
            <w:pPr>
              <w:jc w:val="right"/>
            </w:pPr>
            <w:r>
              <w:rPr>
                <w:rFonts w:eastAsiaTheme="minorEastAsia"/>
                <w:color w:val="000000" w:themeColor="text1"/>
                <w:szCs w:val="21"/>
              </w:rPr>
              <w:t>495,500</w:t>
            </w:r>
          </w:p>
        </w:tc>
        <w:tc>
          <w:tcPr>
            <w:tcW w:w="1842" w:type="dxa"/>
            <w:vAlign w:val="center"/>
          </w:tcPr>
          <w:p w14:paraId="79AB64A5" w14:textId="77777777" w:rsidR="008F2BE4" w:rsidRDefault="00EE7517">
            <w:pPr>
              <w:jc w:val="right"/>
            </w:pPr>
            <w:r>
              <w:rPr>
                <w:rFonts w:eastAsiaTheme="minorEastAsia"/>
                <w:color w:val="000000" w:themeColor="text1"/>
                <w:szCs w:val="21"/>
              </w:rPr>
              <w:t>5,341,490.00</w:t>
            </w:r>
          </w:p>
        </w:tc>
        <w:tc>
          <w:tcPr>
            <w:tcW w:w="1616" w:type="dxa"/>
            <w:vAlign w:val="center"/>
          </w:tcPr>
          <w:p w14:paraId="3F40F711" w14:textId="77777777" w:rsidR="008F2BE4" w:rsidRDefault="00EE7517">
            <w:pPr>
              <w:jc w:val="right"/>
            </w:pPr>
            <w:r>
              <w:rPr>
                <w:rFonts w:eastAsiaTheme="minorEastAsia"/>
                <w:color w:val="000000" w:themeColor="text1"/>
                <w:szCs w:val="21"/>
              </w:rPr>
              <w:t>3.35</w:t>
            </w:r>
          </w:p>
        </w:tc>
      </w:tr>
      <w:tr w:rsidR="008F2BE4" w14:paraId="7B0C14E2" w14:textId="77777777">
        <w:tc>
          <w:tcPr>
            <w:tcW w:w="817" w:type="dxa"/>
            <w:vAlign w:val="center"/>
          </w:tcPr>
          <w:p w14:paraId="21407279" w14:textId="77777777" w:rsidR="008F2BE4" w:rsidRDefault="00EE7517">
            <w:pPr>
              <w:jc w:val="center"/>
            </w:pPr>
            <w:r>
              <w:rPr>
                <w:rFonts w:eastAsiaTheme="minorEastAsia"/>
                <w:color w:val="000000" w:themeColor="text1"/>
                <w:szCs w:val="21"/>
              </w:rPr>
              <w:t>7</w:t>
            </w:r>
          </w:p>
        </w:tc>
        <w:tc>
          <w:tcPr>
            <w:tcW w:w="1276" w:type="dxa"/>
            <w:vAlign w:val="center"/>
          </w:tcPr>
          <w:p w14:paraId="407455C3" w14:textId="77777777" w:rsidR="008F2BE4" w:rsidRDefault="00EE7517">
            <w:pPr>
              <w:jc w:val="center"/>
            </w:pPr>
            <w:r>
              <w:rPr>
                <w:rFonts w:eastAsiaTheme="minorEastAsia"/>
                <w:color w:val="000000" w:themeColor="text1"/>
                <w:szCs w:val="21"/>
              </w:rPr>
              <w:t>002384</w:t>
            </w:r>
          </w:p>
        </w:tc>
        <w:tc>
          <w:tcPr>
            <w:tcW w:w="1701" w:type="dxa"/>
            <w:vAlign w:val="center"/>
          </w:tcPr>
          <w:p w14:paraId="4A0AF075" w14:textId="77777777" w:rsidR="008F2BE4" w:rsidRDefault="00EE7517">
            <w:pPr>
              <w:jc w:val="center"/>
            </w:pPr>
            <w:r>
              <w:rPr>
                <w:rFonts w:eastAsiaTheme="minorEastAsia"/>
                <w:color w:val="000000" w:themeColor="text1"/>
                <w:szCs w:val="21"/>
              </w:rPr>
              <w:t>东山精密</w:t>
            </w:r>
          </w:p>
        </w:tc>
        <w:tc>
          <w:tcPr>
            <w:tcW w:w="1276" w:type="dxa"/>
            <w:vAlign w:val="center"/>
          </w:tcPr>
          <w:p w14:paraId="20B79172" w14:textId="77777777" w:rsidR="008F2BE4" w:rsidRDefault="00EE7517">
            <w:pPr>
              <w:jc w:val="right"/>
            </w:pPr>
            <w:r>
              <w:rPr>
                <w:rFonts w:eastAsiaTheme="minorEastAsia"/>
                <w:color w:val="000000" w:themeColor="text1"/>
                <w:szCs w:val="21"/>
              </w:rPr>
              <w:t>239,800</w:t>
            </w:r>
          </w:p>
        </w:tc>
        <w:tc>
          <w:tcPr>
            <w:tcW w:w="1842" w:type="dxa"/>
            <w:vAlign w:val="center"/>
          </w:tcPr>
          <w:p w14:paraId="3D538D31" w14:textId="77777777" w:rsidR="008F2BE4" w:rsidRDefault="00EE7517">
            <w:pPr>
              <w:jc w:val="right"/>
            </w:pPr>
            <w:r>
              <w:rPr>
                <w:rFonts w:eastAsiaTheme="minorEastAsia"/>
                <w:color w:val="000000" w:themeColor="text1"/>
                <w:szCs w:val="21"/>
              </w:rPr>
              <w:t>4,963,860.00</w:t>
            </w:r>
          </w:p>
        </w:tc>
        <w:tc>
          <w:tcPr>
            <w:tcW w:w="1616" w:type="dxa"/>
            <w:vAlign w:val="center"/>
          </w:tcPr>
          <w:p w14:paraId="495C7548" w14:textId="77777777" w:rsidR="008F2BE4" w:rsidRDefault="00EE7517">
            <w:pPr>
              <w:jc w:val="right"/>
            </w:pPr>
            <w:r>
              <w:rPr>
                <w:rFonts w:eastAsiaTheme="minorEastAsia"/>
                <w:color w:val="000000" w:themeColor="text1"/>
                <w:szCs w:val="21"/>
              </w:rPr>
              <w:t>3.11</w:t>
            </w:r>
          </w:p>
        </w:tc>
      </w:tr>
      <w:tr w:rsidR="008F2BE4" w14:paraId="4615EFC3" w14:textId="77777777">
        <w:tc>
          <w:tcPr>
            <w:tcW w:w="817" w:type="dxa"/>
            <w:vAlign w:val="center"/>
          </w:tcPr>
          <w:p w14:paraId="198A181E" w14:textId="77777777" w:rsidR="008F2BE4" w:rsidRDefault="00EE7517">
            <w:pPr>
              <w:jc w:val="center"/>
            </w:pPr>
            <w:r>
              <w:rPr>
                <w:rFonts w:eastAsiaTheme="minorEastAsia"/>
                <w:color w:val="000000" w:themeColor="text1"/>
                <w:szCs w:val="21"/>
              </w:rPr>
              <w:t>8</w:t>
            </w:r>
          </w:p>
        </w:tc>
        <w:tc>
          <w:tcPr>
            <w:tcW w:w="1276" w:type="dxa"/>
            <w:vAlign w:val="center"/>
          </w:tcPr>
          <w:p w14:paraId="61CBEDAB" w14:textId="77777777" w:rsidR="008F2BE4" w:rsidRDefault="00EE7517">
            <w:pPr>
              <w:jc w:val="center"/>
            </w:pPr>
            <w:r>
              <w:rPr>
                <w:rFonts w:eastAsiaTheme="minorEastAsia"/>
                <w:color w:val="000000" w:themeColor="text1"/>
                <w:szCs w:val="21"/>
              </w:rPr>
              <w:t>002028</w:t>
            </w:r>
          </w:p>
        </w:tc>
        <w:tc>
          <w:tcPr>
            <w:tcW w:w="1701" w:type="dxa"/>
            <w:vAlign w:val="center"/>
          </w:tcPr>
          <w:p w14:paraId="6769B0DB" w14:textId="77777777" w:rsidR="008F2BE4" w:rsidRDefault="00EE7517">
            <w:pPr>
              <w:jc w:val="center"/>
            </w:pPr>
            <w:r>
              <w:rPr>
                <w:rFonts w:eastAsiaTheme="minorEastAsia"/>
                <w:color w:val="000000" w:themeColor="text1"/>
                <w:szCs w:val="21"/>
              </w:rPr>
              <w:t>思源电气</w:t>
            </w:r>
          </w:p>
        </w:tc>
        <w:tc>
          <w:tcPr>
            <w:tcW w:w="1276" w:type="dxa"/>
            <w:vAlign w:val="center"/>
          </w:tcPr>
          <w:p w14:paraId="5CB2A570" w14:textId="77777777" w:rsidR="008F2BE4" w:rsidRDefault="00EE7517">
            <w:pPr>
              <w:jc w:val="right"/>
            </w:pPr>
            <w:r>
              <w:rPr>
                <w:rFonts w:eastAsiaTheme="minorEastAsia"/>
                <w:color w:val="000000" w:themeColor="text1"/>
                <w:szCs w:val="21"/>
              </w:rPr>
              <w:t>74,100</w:t>
            </w:r>
          </w:p>
        </w:tc>
        <w:tc>
          <w:tcPr>
            <w:tcW w:w="1842" w:type="dxa"/>
            <w:vAlign w:val="center"/>
          </w:tcPr>
          <w:p w14:paraId="4C819865" w14:textId="77777777" w:rsidR="008F2BE4" w:rsidRDefault="00EE7517">
            <w:pPr>
              <w:jc w:val="right"/>
            </w:pPr>
            <w:r>
              <w:rPr>
                <w:rFonts w:eastAsiaTheme="minorEastAsia"/>
                <w:color w:val="000000" w:themeColor="text1"/>
                <w:szCs w:val="21"/>
              </w:rPr>
              <w:t>4,957,290.00</w:t>
            </w:r>
          </w:p>
        </w:tc>
        <w:tc>
          <w:tcPr>
            <w:tcW w:w="1616" w:type="dxa"/>
            <w:vAlign w:val="center"/>
          </w:tcPr>
          <w:p w14:paraId="22C04B50" w14:textId="77777777" w:rsidR="008F2BE4" w:rsidRDefault="00EE7517">
            <w:pPr>
              <w:jc w:val="right"/>
            </w:pPr>
            <w:r>
              <w:rPr>
                <w:rFonts w:eastAsiaTheme="minorEastAsia"/>
                <w:color w:val="000000" w:themeColor="text1"/>
                <w:szCs w:val="21"/>
              </w:rPr>
              <w:t>3.11</w:t>
            </w:r>
          </w:p>
        </w:tc>
      </w:tr>
      <w:tr w:rsidR="008F2BE4" w14:paraId="1ED7707F" w14:textId="77777777">
        <w:tc>
          <w:tcPr>
            <w:tcW w:w="817" w:type="dxa"/>
            <w:vAlign w:val="center"/>
          </w:tcPr>
          <w:p w14:paraId="529BF26A" w14:textId="77777777" w:rsidR="008F2BE4" w:rsidRDefault="00EE7517">
            <w:pPr>
              <w:jc w:val="center"/>
            </w:pPr>
            <w:r>
              <w:rPr>
                <w:rFonts w:eastAsiaTheme="minorEastAsia"/>
                <w:color w:val="000000" w:themeColor="text1"/>
                <w:szCs w:val="21"/>
              </w:rPr>
              <w:t>9</w:t>
            </w:r>
          </w:p>
        </w:tc>
        <w:tc>
          <w:tcPr>
            <w:tcW w:w="1276" w:type="dxa"/>
            <w:vAlign w:val="center"/>
          </w:tcPr>
          <w:p w14:paraId="43AFBFE6" w14:textId="77777777" w:rsidR="008F2BE4" w:rsidRDefault="00EE7517">
            <w:pPr>
              <w:jc w:val="center"/>
            </w:pPr>
            <w:r>
              <w:rPr>
                <w:rFonts w:eastAsiaTheme="minorEastAsia"/>
                <w:color w:val="000000" w:themeColor="text1"/>
                <w:szCs w:val="21"/>
              </w:rPr>
              <w:t>600900</w:t>
            </w:r>
          </w:p>
        </w:tc>
        <w:tc>
          <w:tcPr>
            <w:tcW w:w="1701" w:type="dxa"/>
            <w:vAlign w:val="center"/>
          </w:tcPr>
          <w:p w14:paraId="4861A9E7" w14:textId="77777777" w:rsidR="008F2BE4" w:rsidRDefault="00EE7517">
            <w:pPr>
              <w:jc w:val="center"/>
            </w:pPr>
            <w:r>
              <w:rPr>
                <w:rFonts w:eastAsiaTheme="minorEastAsia"/>
                <w:color w:val="000000" w:themeColor="text1"/>
                <w:szCs w:val="21"/>
              </w:rPr>
              <w:t>长江电力</w:t>
            </w:r>
          </w:p>
        </w:tc>
        <w:tc>
          <w:tcPr>
            <w:tcW w:w="1276" w:type="dxa"/>
            <w:vAlign w:val="center"/>
          </w:tcPr>
          <w:p w14:paraId="65BFEA78" w14:textId="77777777" w:rsidR="008F2BE4" w:rsidRDefault="00EE7517">
            <w:pPr>
              <w:jc w:val="right"/>
            </w:pPr>
            <w:r>
              <w:rPr>
                <w:rFonts w:eastAsiaTheme="minorEastAsia"/>
                <w:color w:val="000000" w:themeColor="text1"/>
                <w:szCs w:val="21"/>
              </w:rPr>
              <w:t>171,400</w:t>
            </w:r>
          </w:p>
        </w:tc>
        <w:tc>
          <w:tcPr>
            <w:tcW w:w="1842" w:type="dxa"/>
            <w:vAlign w:val="center"/>
          </w:tcPr>
          <w:p w14:paraId="0E92D87C" w14:textId="77777777" w:rsidR="008F2BE4" w:rsidRDefault="00EE7517">
            <w:pPr>
              <w:jc w:val="right"/>
            </w:pPr>
            <w:r>
              <w:rPr>
                <w:rFonts w:eastAsiaTheme="minorEastAsia"/>
                <w:color w:val="000000" w:themeColor="text1"/>
                <w:szCs w:val="21"/>
              </w:rPr>
              <w:t>4,956,888.00</w:t>
            </w:r>
          </w:p>
        </w:tc>
        <w:tc>
          <w:tcPr>
            <w:tcW w:w="1616" w:type="dxa"/>
            <w:vAlign w:val="center"/>
          </w:tcPr>
          <w:p w14:paraId="3287CD30" w14:textId="77777777" w:rsidR="008F2BE4" w:rsidRDefault="00EE7517">
            <w:pPr>
              <w:jc w:val="right"/>
            </w:pPr>
            <w:r>
              <w:rPr>
                <w:rFonts w:eastAsiaTheme="minorEastAsia"/>
                <w:color w:val="000000" w:themeColor="text1"/>
                <w:szCs w:val="21"/>
              </w:rPr>
              <w:t>3.11</w:t>
            </w:r>
          </w:p>
        </w:tc>
      </w:tr>
      <w:tr w:rsidR="008F2BE4" w14:paraId="7DC5B388" w14:textId="77777777">
        <w:tc>
          <w:tcPr>
            <w:tcW w:w="817" w:type="dxa"/>
            <w:vAlign w:val="center"/>
          </w:tcPr>
          <w:p w14:paraId="4A038B9B" w14:textId="77777777" w:rsidR="008F2BE4" w:rsidRDefault="00EE7517">
            <w:pPr>
              <w:jc w:val="center"/>
            </w:pPr>
            <w:r>
              <w:rPr>
                <w:rFonts w:eastAsiaTheme="minorEastAsia"/>
                <w:color w:val="000000" w:themeColor="text1"/>
                <w:szCs w:val="21"/>
              </w:rPr>
              <w:t>10</w:t>
            </w:r>
          </w:p>
        </w:tc>
        <w:tc>
          <w:tcPr>
            <w:tcW w:w="1276" w:type="dxa"/>
            <w:vAlign w:val="center"/>
          </w:tcPr>
          <w:p w14:paraId="050FA07D" w14:textId="77777777" w:rsidR="008F2BE4" w:rsidRDefault="00EE7517">
            <w:pPr>
              <w:jc w:val="center"/>
            </w:pPr>
            <w:r>
              <w:rPr>
                <w:rFonts w:eastAsiaTheme="minorEastAsia"/>
                <w:color w:val="000000" w:themeColor="text1"/>
                <w:szCs w:val="21"/>
              </w:rPr>
              <w:t>300308</w:t>
            </w:r>
          </w:p>
        </w:tc>
        <w:tc>
          <w:tcPr>
            <w:tcW w:w="1701" w:type="dxa"/>
            <w:vAlign w:val="center"/>
          </w:tcPr>
          <w:p w14:paraId="438C9375" w14:textId="77777777" w:rsidR="008F2BE4" w:rsidRDefault="00EE7517">
            <w:pPr>
              <w:jc w:val="center"/>
            </w:pPr>
            <w:r>
              <w:rPr>
                <w:rFonts w:eastAsiaTheme="minorEastAsia"/>
                <w:color w:val="000000" w:themeColor="text1"/>
                <w:szCs w:val="21"/>
              </w:rPr>
              <w:t>中际旭创</w:t>
            </w:r>
          </w:p>
        </w:tc>
        <w:tc>
          <w:tcPr>
            <w:tcW w:w="1276" w:type="dxa"/>
            <w:vAlign w:val="center"/>
          </w:tcPr>
          <w:p w14:paraId="0301C440" w14:textId="77777777" w:rsidR="008F2BE4" w:rsidRDefault="00EE7517">
            <w:pPr>
              <w:jc w:val="right"/>
            </w:pPr>
            <w:r>
              <w:rPr>
                <w:rFonts w:eastAsiaTheme="minorEastAsia"/>
                <w:color w:val="000000" w:themeColor="text1"/>
                <w:szCs w:val="21"/>
              </w:rPr>
              <w:t>35,234</w:t>
            </w:r>
          </w:p>
        </w:tc>
        <w:tc>
          <w:tcPr>
            <w:tcW w:w="1842" w:type="dxa"/>
            <w:vAlign w:val="center"/>
          </w:tcPr>
          <w:p w14:paraId="75D28F6F" w14:textId="77777777" w:rsidR="008F2BE4" w:rsidRDefault="00EE7517">
            <w:pPr>
              <w:jc w:val="right"/>
            </w:pPr>
            <w:r>
              <w:rPr>
                <w:rFonts w:eastAsiaTheme="minorEastAsia"/>
                <w:color w:val="000000" w:themeColor="text1"/>
                <w:szCs w:val="21"/>
              </w:rPr>
              <w:t>4,858,063.92</w:t>
            </w:r>
          </w:p>
        </w:tc>
        <w:tc>
          <w:tcPr>
            <w:tcW w:w="1616" w:type="dxa"/>
            <w:vAlign w:val="center"/>
          </w:tcPr>
          <w:p w14:paraId="29D57A68" w14:textId="77777777" w:rsidR="008F2BE4" w:rsidRDefault="00EE7517">
            <w:pPr>
              <w:jc w:val="right"/>
            </w:pPr>
            <w:r>
              <w:rPr>
                <w:rFonts w:eastAsiaTheme="minorEastAsia"/>
                <w:color w:val="000000" w:themeColor="text1"/>
                <w:szCs w:val="21"/>
              </w:rPr>
              <w:t>3.05</w:t>
            </w:r>
          </w:p>
        </w:tc>
      </w:tr>
      <w:tr w:rsidR="008F2BE4" w14:paraId="69B2A8B7" w14:textId="77777777">
        <w:tc>
          <w:tcPr>
            <w:tcW w:w="817" w:type="dxa"/>
            <w:vAlign w:val="center"/>
          </w:tcPr>
          <w:p w14:paraId="24855AC0" w14:textId="77777777" w:rsidR="008F2BE4" w:rsidRDefault="00EE7517">
            <w:pPr>
              <w:jc w:val="center"/>
            </w:pPr>
            <w:r>
              <w:rPr>
                <w:rFonts w:eastAsiaTheme="minorEastAsia"/>
                <w:color w:val="000000" w:themeColor="text1"/>
                <w:szCs w:val="21"/>
              </w:rPr>
              <w:t>11</w:t>
            </w:r>
          </w:p>
        </w:tc>
        <w:tc>
          <w:tcPr>
            <w:tcW w:w="1276" w:type="dxa"/>
            <w:vAlign w:val="center"/>
          </w:tcPr>
          <w:p w14:paraId="2AF7326C" w14:textId="77777777" w:rsidR="008F2BE4" w:rsidRDefault="00EE7517">
            <w:pPr>
              <w:jc w:val="center"/>
            </w:pPr>
            <w:r>
              <w:rPr>
                <w:rFonts w:eastAsiaTheme="minorEastAsia"/>
                <w:color w:val="000000" w:themeColor="text1"/>
                <w:szCs w:val="21"/>
              </w:rPr>
              <w:t>601138</w:t>
            </w:r>
          </w:p>
        </w:tc>
        <w:tc>
          <w:tcPr>
            <w:tcW w:w="1701" w:type="dxa"/>
            <w:vAlign w:val="center"/>
          </w:tcPr>
          <w:p w14:paraId="68561553" w14:textId="77777777" w:rsidR="008F2BE4" w:rsidRDefault="00EE7517">
            <w:pPr>
              <w:jc w:val="center"/>
            </w:pPr>
            <w:r>
              <w:rPr>
                <w:rFonts w:eastAsiaTheme="minorEastAsia"/>
                <w:color w:val="000000" w:themeColor="text1"/>
                <w:szCs w:val="21"/>
              </w:rPr>
              <w:t>工业富联</w:t>
            </w:r>
          </w:p>
        </w:tc>
        <w:tc>
          <w:tcPr>
            <w:tcW w:w="1276" w:type="dxa"/>
            <w:vAlign w:val="center"/>
          </w:tcPr>
          <w:p w14:paraId="497D04EB" w14:textId="77777777" w:rsidR="008F2BE4" w:rsidRDefault="00EE7517">
            <w:pPr>
              <w:jc w:val="right"/>
            </w:pPr>
            <w:r>
              <w:rPr>
                <w:rFonts w:eastAsiaTheme="minorEastAsia"/>
                <w:color w:val="000000" w:themeColor="text1"/>
                <w:szCs w:val="21"/>
              </w:rPr>
              <w:t>175,751</w:t>
            </w:r>
          </w:p>
        </w:tc>
        <w:tc>
          <w:tcPr>
            <w:tcW w:w="1842" w:type="dxa"/>
            <w:vAlign w:val="center"/>
          </w:tcPr>
          <w:p w14:paraId="5C327732" w14:textId="77777777" w:rsidR="008F2BE4" w:rsidRDefault="00EE7517">
            <w:pPr>
              <w:jc w:val="right"/>
            </w:pPr>
            <w:r>
              <w:rPr>
                <w:rFonts w:eastAsiaTheme="minorEastAsia"/>
                <w:color w:val="000000" w:themeColor="text1"/>
                <w:szCs w:val="21"/>
              </w:rPr>
              <w:t>4,815,577.40</w:t>
            </w:r>
          </w:p>
        </w:tc>
        <w:tc>
          <w:tcPr>
            <w:tcW w:w="1616" w:type="dxa"/>
            <w:vAlign w:val="center"/>
          </w:tcPr>
          <w:p w14:paraId="1713B27A" w14:textId="77777777" w:rsidR="008F2BE4" w:rsidRDefault="00EE7517">
            <w:pPr>
              <w:jc w:val="right"/>
            </w:pPr>
            <w:r>
              <w:rPr>
                <w:rFonts w:eastAsiaTheme="minorEastAsia"/>
                <w:color w:val="000000" w:themeColor="text1"/>
                <w:szCs w:val="21"/>
              </w:rPr>
              <w:t>3.02</w:t>
            </w:r>
          </w:p>
        </w:tc>
      </w:tr>
      <w:tr w:rsidR="008F2BE4" w14:paraId="28251325" w14:textId="77777777">
        <w:tc>
          <w:tcPr>
            <w:tcW w:w="817" w:type="dxa"/>
            <w:vAlign w:val="center"/>
          </w:tcPr>
          <w:p w14:paraId="05FF6FBE" w14:textId="77777777" w:rsidR="008F2BE4" w:rsidRDefault="00EE7517">
            <w:pPr>
              <w:jc w:val="center"/>
            </w:pPr>
            <w:r>
              <w:rPr>
                <w:rFonts w:eastAsiaTheme="minorEastAsia"/>
                <w:color w:val="000000" w:themeColor="text1"/>
                <w:szCs w:val="21"/>
              </w:rPr>
              <w:t>12</w:t>
            </w:r>
          </w:p>
        </w:tc>
        <w:tc>
          <w:tcPr>
            <w:tcW w:w="1276" w:type="dxa"/>
            <w:vAlign w:val="center"/>
          </w:tcPr>
          <w:p w14:paraId="336E77C8" w14:textId="77777777" w:rsidR="008F2BE4" w:rsidRDefault="00EE7517">
            <w:pPr>
              <w:jc w:val="center"/>
            </w:pPr>
            <w:r>
              <w:rPr>
                <w:rFonts w:eastAsiaTheme="minorEastAsia"/>
                <w:color w:val="000000" w:themeColor="text1"/>
                <w:szCs w:val="21"/>
              </w:rPr>
              <w:t>300433</w:t>
            </w:r>
          </w:p>
        </w:tc>
        <w:tc>
          <w:tcPr>
            <w:tcW w:w="1701" w:type="dxa"/>
            <w:vAlign w:val="center"/>
          </w:tcPr>
          <w:p w14:paraId="2FF6107E" w14:textId="77777777" w:rsidR="008F2BE4" w:rsidRDefault="00EE7517">
            <w:pPr>
              <w:jc w:val="center"/>
            </w:pPr>
            <w:r>
              <w:rPr>
                <w:rFonts w:eastAsiaTheme="minorEastAsia"/>
                <w:color w:val="000000" w:themeColor="text1"/>
                <w:szCs w:val="21"/>
              </w:rPr>
              <w:t>蓝思科技</w:t>
            </w:r>
          </w:p>
        </w:tc>
        <w:tc>
          <w:tcPr>
            <w:tcW w:w="1276" w:type="dxa"/>
            <w:vAlign w:val="center"/>
          </w:tcPr>
          <w:p w14:paraId="0DE38DA4" w14:textId="77777777" w:rsidR="008F2BE4" w:rsidRDefault="00EE7517">
            <w:pPr>
              <w:jc w:val="right"/>
            </w:pPr>
            <w:r>
              <w:rPr>
                <w:rFonts w:eastAsiaTheme="minorEastAsia"/>
                <w:color w:val="000000" w:themeColor="text1"/>
                <w:szCs w:val="21"/>
              </w:rPr>
              <w:t>253,600</w:t>
            </w:r>
          </w:p>
        </w:tc>
        <w:tc>
          <w:tcPr>
            <w:tcW w:w="1842" w:type="dxa"/>
            <w:vAlign w:val="center"/>
          </w:tcPr>
          <w:p w14:paraId="6DBD7436" w14:textId="77777777" w:rsidR="008F2BE4" w:rsidRDefault="00EE7517">
            <w:pPr>
              <w:jc w:val="right"/>
            </w:pPr>
            <w:r>
              <w:rPr>
                <w:rFonts w:eastAsiaTheme="minorEastAsia"/>
                <w:color w:val="000000" w:themeColor="text1"/>
                <w:szCs w:val="21"/>
              </w:rPr>
              <w:t>4,628,200.00</w:t>
            </w:r>
          </w:p>
        </w:tc>
        <w:tc>
          <w:tcPr>
            <w:tcW w:w="1616" w:type="dxa"/>
            <w:vAlign w:val="center"/>
          </w:tcPr>
          <w:p w14:paraId="18203F32" w14:textId="77777777" w:rsidR="008F2BE4" w:rsidRDefault="00EE7517">
            <w:pPr>
              <w:jc w:val="right"/>
            </w:pPr>
            <w:r>
              <w:rPr>
                <w:rFonts w:eastAsiaTheme="minorEastAsia"/>
                <w:color w:val="000000" w:themeColor="text1"/>
                <w:szCs w:val="21"/>
              </w:rPr>
              <w:t>2.90</w:t>
            </w:r>
          </w:p>
        </w:tc>
      </w:tr>
      <w:tr w:rsidR="008F2BE4" w14:paraId="4F1FF865" w14:textId="77777777">
        <w:tc>
          <w:tcPr>
            <w:tcW w:w="817" w:type="dxa"/>
            <w:vAlign w:val="center"/>
          </w:tcPr>
          <w:p w14:paraId="315C2BD6" w14:textId="77777777" w:rsidR="008F2BE4" w:rsidRDefault="00EE7517">
            <w:pPr>
              <w:jc w:val="center"/>
            </w:pPr>
            <w:r>
              <w:rPr>
                <w:rFonts w:eastAsiaTheme="minorEastAsia"/>
                <w:color w:val="000000" w:themeColor="text1"/>
                <w:szCs w:val="21"/>
              </w:rPr>
              <w:t>13</w:t>
            </w:r>
          </w:p>
        </w:tc>
        <w:tc>
          <w:tcPr>
            <w:tcW w:w="1276" w:type="dxa"/>
            <w:vAlign w:val="center"/>
          </w:tcPr>
          <w:p w14:paraId="380A8FD4" w14:textId="77777777" w:rsidR="008F2BE4" w:rsidRDefault="00EE7517">
            <w:pPr>
              <w:jc w:val="center"/>
            </w:pPr>
            <w:r>
              <w:rPr>
                <w:rFonts w:eastAsiaTheme="minorEastAsia"/>
                <w:color w:val="000000" w:themeColor="text1"/>
                <w:szCs w:val="21"/>
              </w:rPr>
              <w:t>600642</w:t>
            </w:r>
          </w:p>
        </w:tc>
        <w:tc>
          <w:tcPr>
            <w:tcW w:w="1701" w:type="dxa"/>
            <w:vAlign w:val="center"/>
          </w:tcPr>
          <w:p w14:paraId="083C7EC0" w14:textId="77777777" w:rsidR="008F2BE4" w:rsidRDefault="00EE7517">
            <w:pPr>
              <w:jc w:val="center"/>
            </w:pPr>
            <w:r>
              <w:rPr>
                <w:rFonts w:eastAsiaTheme="minorEastAsia"/>
                <w:color w:val="000000" w:themeColor="text1"/>
                <w:szCs w:val="21"/>
              </w:rPr>
              <w:t>申能股份</w:t>
            </w:r>
          </w:p>
        </w:tc>
        <w:tc>
          <w:tcPr>
            <w:tcW w:w="1276" w:type="dxa"/>
            <w:vAlign w:val="center"/>
          </w:tcPr>
          <w:p w14:paraId="13D75136" w14:textId="77777777" w:rsidR="008F2BE4" w:rsidRDefault="00EE7517">
            <w:pPr>
              <w:jc w:val="right"/>
            </w:pPr>
            <w:r>
              <w:rPr>
                <w:rFonts w:eastAsiaTheme="minorEastAsia"/>
                <w:color w:val="000000" w:themeColor="text1"/>
                <w:szCs w:val="21"/>
              </w:rPr>
              <w:t>509,897</w:t>
            </w:r>
          </w:p>
        </w:tc>
        <w:tc>
          <w:tcPr>
            <w:tcW w:w="1842" w:type="dxa"/>
            <w:vAlign w:val="center"/>
          </w:tcPr>
          <w:p w14:paraId="465346B4" w14:textId="77777777" w:rsidR="008F2BE4" w:rsidRDefault="00EE7517">
            <w:pPr>
              <w:jc w:val="right"/>
            </w:pPr>
            <w:r>
              <w:rPr>
                <w:rFonts w:eastAsiaTheme="minorEastAsia"/>
                <w:color w:val="000000" w:themeColor="text1"/>
                <w:szCs w:val="21"/>
              </w:rPr>
              <w:t>4,502,390.51</w:t>
            </w:r>
          </w:p>
        </w:tc>
        <w:tc>
          <w:tcPr>
            <w:tcW w:w="1616" w:type="dxa"/>
            <w:vAlign w:val="center"/>
          </w:tcPr>
          <w:p w14:paraId="03CC492D" w14:textId="77777777" w:rsidR="008F2BE4" w:rsidRDefault="00EE7517">
            <w:pPr>
              <w:jc w:val="right"/>
            </w:pPr>
            <w:r>
              <w:rPr>
                <w:rFonts w:eastAsiaTheme="minorEastAsia"/>
                <w:color w:val="000000" w:themeColor="text1"/>
                <w:szCs w:val="21"/>
              </w:rPr>
              <w:t>2.83</w:t>
            </w:r>
          </w:p>
        </w:tc>
      </w:tr>
      <w:tr w:rsidR="008F2BE4" w14:paraId="1183B91A" w14:textId="77777777">
        <w:tc>
          <w:tcPr>
            <w:tcW w:w="817" w:type="dxa"/>
            <w:vAlign w:val="center"/>
          </w:tcPr>
          <w:p w14:paraId="18892B9C" w14:textId="77777777" w:rsidR="008F2BE4" w:rsidRDefault="00EE7517">
            <w:pPr>
              <w:jc w:val="center"/>
            </w:pPr>
            <w:r>
              <w:rPr>
                <w:rFonts w:eastAsiaTheme="minorEastAsia"/>
                <w:color w:val="000000" w:themeColor="text1"/>
                <w:szCs w:val="21"/>
              </w:rPr>
              <w:t>14</w:t>
            </w:r>
          </w:p>
        </w:tc>
        <w:tc>
          <w:tcPr>
            <w:tcW w:w="1276" w:type="dxa"/>
            <w:vAlign w:val="center"/>
          </w:tcPr>
          <w:p w14:paraId="615ACF3E" w14:textId="77777777" w:rsidR="008F2BE4" w:rsidRDefault="00EE7517">
            <w:pPr>
              <w:jc w:val="center"/>
            </w:pPr>
            <w:r>
              <w:rPr>
                <w:rFonts w:eastAsiaTheme="minorEastAsia"/>
                <w:color w:val="000000" w:themeColor="text1"/>
                <w:szCs w:val="21"/>
              </w:rPr>
              <w:t>600938</w:t>
            </w:r>
          </w:p>
        </w:tc>
        <w:tc>
          <w:tcPr>
            <w:tcW w:w="1701" w:type="dxa"/>
            <w:vAlign w:val="center"/>
          </w:tcPr>
          <w:p w14:paraId="73CD79FA" w14:textId="77777777" w:rsidR="008F2BE4" w:rsidRDefault="00EE7517">
            <w:pPr>
              <w:jc w:val="center"/>
            </w:pPr>
            <w:r>
              <w:rPr>
                <w:rFonts w:eastAsiaTheme="minorEastAsia"/>
                <w:color w:val="000000" w:themeColor="text1"/>
                <w:szCs w:val="21"/>
              </w:rPr>
              <w:t>中国海油</w:t>
            </w:r>
          </w:p>
        </w:tc>
        <w:tc>
          <w:tcPr>
            <w:tcW w:w="1276" w:type="dxa"/>
            <w:vAlign w:val="center"/>
          </w:tcPr>
          <w:p w14:paraId="2CCD60B6" w14:textId="77777777" w:rsidR="008F2BE4" w:rsidRDefault="00EE7517">
            <w:pPr>
              <w:jc w:val="right"/>
            </w:pPr>
            <w:r>
              <w:rPr>
                <w:rFonts w:eastAsiaTheme="minorEastAsia"/>
                <w:color w:val="000000" w:themeColor="text1"/>
                <w:szCs w:val="21"/>
              </w:rPr>
              <w:t>132,000</w:t>
            </w:r>
          </w:p>
        </w:tc>
        <w:tc>
          <w:tcPr>
            <w:tcW w:w="1842" w:type="dxa"/>
            <w:vAlign w:val="center"/>
          </w:tcPr>
          <w:p w14:paraId="5E03E761" w14:textId="77777777" w:rsidR="008F2BE4" w:rsidRDefault="00EE7517">
            <w:pPr>
              <w:jc w:val="right"/>
            </w:pPr>
            <w:r>
              <w:rPr>
                <w:rFonts w:eastAsiaTheme="minorEastAsia"/>
                <w:color w:val="000000" w:themeColor="text1"/>
                <w:szCs w:val="21"/>
              </w:rPr>
              <w:t>4,356,000.00</w:t>
            </w:r>
          </w:p>
        </w:tc>
        <w:tc>
          <w:tcPr>
            <w:tcW w:w="1616" w:type="dxa"/>
            <w:vAlign w:val="center"/>
          </w:tcPr>
          <w:p w14:paraId="56D05618" w14:textId="77777777" w:rsidR="008F2BE4" w:rsidRDefault="00EE7517">
            <w:pPr>
              <w:jc w:val="right"/>
            </w:pPr>
            <w:r>
              <w:rPr>
                <w:rFonts w:eastAsiaTheme="minorEastAsia"/>
                <w:color w:val="000000" w:themeColor="text1"/>
                <w:szCs w:val="21"/>
              </w:rPr>
              <w:t>2.73</w:t>
            </w:r>
          </w:p>
        </w:tc>
      </w:tr>
      <w:tr w:rsidR="008F2BE4" w14:paraId="0F4D6BC7" w14:textId="77777777">
        <w:tc>
          <w:tcPr>
            <w:tcW w:w="817" w:type="dxa"/>
            <w:vAlign w:val="center"/>
          </w:tcPr>
          <w:p w14:paraId="0560E0E2" w14:textId="77777777" w:rsidR="008F2BE4" w:rsidRDefault="00EE7517">
            <w:pPr>
              <w:jc w:val="center"/>
            </w:pPr>
            <w:r>
              <w:rPr>
                <w:rFonts w:eastAsiaTheme="minorEastAsia"/>
                <w:color w:val="000000" w:themeColor="text1"/>
                <w:szCs w:val="21"/>
              </w:rPr>
              <w:t>15</w:t>
            </w:r>
          </w:p>
        </w:tc>
        <w:tc>
          <w:tcPr>
            <w:tcW w:w="1276" w:type="dxa"/>
            <w:vAlign w:val="center"/>
          </w:tcPr>
          <w:p w14:paraId="709FE7AF" w14:textId="77777777" w:rsidR="008F2BE4" w:rsidRDefault="00EE7517">
            <w:pPr>
              <w:jc w:val="center"/>
            </w:pPr>
            <w:r>
              <w:rPr>
                <w:rFonts w:eastAsiaTheme="minorEastAsia"/>
                <w:color w:val="000000" w:themeColor="text1"/>
                <w:szCs w:val="21"/>
              </w:rPr>
              <w:t>600487</w:t>
            </w:r>
          </w:p>
        </w:tc>
        <w:tc>
          <w:tcPr>
            <w:tcW w:w="1701" w:type="dxa"/>
            <w:vAlign w:val="center"/>
          </w:tcPr>
          <w:p w14:paraId="41881D82" w14:textId="77777777" w:rsidR="008F2BE4" w:rsidRDefault="00EE7517">
            <w:pPr>
              <w:jc w:val="center"/>
            </w:pPr>
            <w:r>
              <w:rPr>
                <w:rFonts w:eastAsiaTheme="minorEastAsia"/>
                <w:color w:val="000000" w:themeColor="text1"/>
                <w:szCs w:val="21"/>
              </w:rPr>
              <w:t>亨通光电</w:t>
            </w:r>
          </w:p>
        </w:tc>
        <w:tc>
          <w:tcPr>
            <w:tcW w:w="1276" w:type="dxa"/>
            <w:vAlign w:val="center"/>
          </w:tcPr>
          <w:p w14:paraId="1DE0E4A9" w14:textId="77777777" w:rsidR="008F2BE4" w:rsidRDefault="00EE7517">
            <w:pPr>
              <w:jc w:val="right"/>
            </w:pPr>
            <w:r>
              <w:rPr>
                <w:rFonts w:eastAsiaTheme="minorEastAsia"/>
                <w:color w:val="000000" w:themeColor="text1"/>
                <w:szCs w:val="21"/>
              </w:rPr>
              <w:t>267,400</w:t>
            </w:r>
          </w:p>
        </w:tc>
        <w:tc>
          <w:tcPr>
            <w:tcW w:w="1842" w:type="dxa"/>
            <w:vAlign w:val="center"/>
          </w:tcPr>
          <w:p w14:paraId="57B0F877" w14:textId="77777777" w:rsidR="008F2BE4" w:rsidRDefault="00EE7517">
            <w:pPr>
              <w:jc w:val="right"/>
            </w:pPr>
            <w:r>
              <w:rPr>
                <w:rFonts w:eastAsiaTheme="minorEastAsia"/>
                <w:color w:val="000000" w:themeColor="text1"/>
                <w:szCs w:val="21"/>
              </w:rPr>
              <w:t>4,216,898.00</w:t>
            </w:r>
          </w:p>
        </w:tc>
        <w:tc>
          <w:tcPr>
            <w:tcW w:w="1616" w:type="dxa"/>
            <w:vAlign w:val="center"/>
          </w:tcPr>
          <w:p w14:paraId="3B38DB9A" w14:textId="77777777" w:rsidR="008F2BE4" w:rsidRDefault="00EE7517">
            <w:pPr>
              <w:jc w:val="right"/>
            </w:pPr>
            <w:r>
              <w:rPr>
                <w:rFonts w:eastAsiaTheme="minorEastAsia"/>
                <w:color w:val="000000" w:themeColor="text1"/>
                <w:szCs w:val="21"/>
              </w:rPr>
              <w:t>2.65</w:t>
            </w:r>
          </w:p>
        </w:tc>
      </w:tr>
      <w:tr w:rsidR="008F2BE4" w14:paraId="0B671B5A" w14:textId="77777777">
        <w:tc>
          <w:tcPr>
            <w:tcW w:w="817" w:type="dxa"/>
            <w:vAlign w:val="center"/>
          </w:tcPr>
          <w:p w14:paraId="282C7A0D" w14:textId="77777777" w:rsidR="008F2BE4" w:rsidRDefault="00EE7517">
            <w:pPr>
              <w:jc w:val="center"/>
            </w:pPr>
            <w:r>
              <w:rPr>
                <w:rFonts w:eastAsiaTheme="minorEastAsia"/>
                <w:color w:val="000000" w:themeColor="text1"/>
                <w:szCs w:val="21"/>
              </w:rPr>
              <w:t>16</w:t>
            </w:r>
          </w:p>
        </w:tc>
        <w:tc>
          <w:tcPr>
            <w:tcW w:w="1276" w:type="dxa"/>
            <w:vAlign w:val="center"/>
          </w:tcPr>
          <w:p w14:paraId="4D530682" w14:textId="77777777" w:rsidR="008F2BE4" w:rsidRDefault="00EE7517">
            <w:pPr>
              <w:jc w:val="center"/>
            </w:pPr>
            <w:r>
              <w:rPr>
                <w:rFonts w:eastAsiaTheme="minorEastAsia"/>
                <w:color w:val="000000" w:themeColor="text1"/>
                <w:szCs w:val="21"/>
              </w:rPr>
              <w:t>600886</w:t>
            </w:r>
          </w:p>
        </w:tc>
        <w:tc>
          <w:tcPr>
            <w:tcW w:w="1701" w:type="dxa"/>
            <w:vAlign w:val="center"/>
          </w:tcPr>
          <w:p w14:paraId="052D9580" w14:textId="77777777" w:rsidR="008F2BE4" w:rsidRDefault="00EE7517">
            <w:pPr>
              <w:jc w:val="center"/>
            </w:pPr>
            <w:r>
              <w:rPr>
                <w:rFonts w:eastAsiaTheme="minorEastAsia"/>
                <w:color w:val="000000" w:themeColor="text1"/>
                <w:szCs w:val="21"/>
              </w:rPr>
              <w:t>国投电力</w:t>
            </w:r>
          </w:p>
        </w:tc>
        <w:tc>
          <w:tcPr>
            <w:tcW w:w="1276" w:type="dxa"/>
            <w:vAlign w:val="center"/>
          </w:tcPr>
          <w:p w14:paraId="40CD1509" w14:textId="77777777" w:rsidR="008F2BE4" w:rsidRDefault="00EE7517">
            <w:pPr>
              <w:jc w:val="right"/>
            </w:pPr>
            <w:r>
              <w:rPr>
                <w:rFonts w:eastAsiaTheme="minorEastAsia"/>
                <w:color w:val="000000" w:themeColor="text1"/>
                <w:szCs w:val="21"/>
              </w:rPr>
              <w:t>229,200</w:t>
            </w:r>
          </w:p>
        </w:tc>
        <w:tc>
          <w:tcPr>
            <w:tcW w:w="1842" w:type="dxa"/>
            <w:vAlign w:val="center"/>
          </w:tcPr>
          <w:p w14:paraId="16ACC354" w14:textId="77777777" w:rsidR="008F2BE4" w:rsidRDefault="00EE7517">
            <w:pPr>
              <w:jc w:val="right"/>
            </w:pPr>
            <w:r>
              <w:rPr>
                <w:rFonts w:eastAsiaTheme="minorEastAsia"/>
                <w:color w:val="000000" w:themeColor="text1"/>
                <w:szCs w:val="21"/>
              </w:rPr>
              <w:t>4,180,608.00</w:t>
            </w:r>
          </w:p>
        </w:tc>
        <w:tc>
          <w:tcPr>
            <w:tcW w:w="1616" w:type="dxa"/>
            <w:vAlign w:val="center"/>
          </w:tcPr>
          <w:p w14:paraId="7CCE24CF" w14:textId="77777777" w:rsidR="008F2BE4" w:rsidRDefault="00EE7517">
            <w:pPr>
              <w:jc w:val="right"/>
            </w:pPr>
            <w:r>
              <w:rPr>
                <w:rFonts w:eastAsiaTheme="minorEastAsia"/>
                <w:color w:val="000000" w:themeColor="text1"/>
                <w:szCs w:val="21"/>
              </w:rPr>
              <w:t>2.62</w:t>
            </w:r>
          </w:p>
        </w:tc>
      </w:tr>
      <w:tr w:rsidR="008F2BE4" w14:paraId="67685C02" w14:textId="77777777">
        <w:tc>
          <w:tcPr>
            <w:tcW w:w="817" w:type="dxa"/>
            <w:vAlign w:val="center"/>
          </w:tcPr>
          <w:p w14:paraId="0D9112CE" w14:textId="77777777" w:rsidR="008F2BE4" w:rsidRDefault="00EE7517">
            <w:pPr>
              <w:jc w:val="center"/>
            </w:pPr>
            <w:r>
              <w:rPr>
                <w:rFonts w:eastAsiaTheme="minorEastAsia"/>
                <w:color w:val="000000" w:themeColor="text1"/>
                <w:szCs w:val="21"/>
              </w:rPr>
              <w:t>17</w:t>
            </w:r>
          </w:p>
        </w:tc>
        <w:tc>
          <w:tcPr>
            <w:tcW w:w="1276" w:type="dxa"/>
            <w:vAlign w:val="center"/>
          </w:tcPr>
          <w:p w14:paraId="118B2AC7" w14:textId="77777777" w:rsidR="008F2BE4" w:rsidRDefault="00EE7517">
            <w:pPr>
              <w:jc w:val="center"/>
            </w:pPr>
            <w:r>
              <w:rPr>
                <w:rFonts w:eastAsiaTheme="minorEastAsia"/>
                <w:color w:val="000000" w:themeColor="text1"/>
                <w:szCs w:val="21"/>
              </w:rPr>
              <w:t>601398</w:t>
            </w:r>
          </w:p>
        </w:tc>
        <w:tc>
          <w:tcPr>
            <w:tcW w:w="1701" w:type="dxa"/>
            <w:vAlign w:val="center"/>
          </w:tcPr>
          <w:p w14:paraId="22F4C1C7" w14:textId="77777777" w:rsidR="008F2BE4" w:rsidRDefault="00EE7517">
            <w:pPr>
              <w:jc w:val="center"/>
            </w:pPr>
            <w:r>
              <w:rPr>
                <w:rFonts w:eastAsiaTheme="minorEastAsia"/>
                <w:color w:val="000000" w:themeColor="text1"/>
                <w:szCs w:val="21"/>
              </w:rPr>
              <w:t>工商银行</w:t>
            </w:r>
          </w:p>
        </w:tc>
        <w:tc>
          <w:tcPr>
            <w:tcW w:w="1276" w:type="dxa"/>
            <w:vAlign w:val="center"/>
          </w:tcPr>
          <w:p w14:paraId="22BAAC96" w14:textId="77777777" w:rsidR="008F2BE4" w:rsidRDefault="00EE7517">
            <w:pPr>
              <w:jc w:val="right"/>
            </w:pPr>
            <w:r>
              <w:rPr>
                <w:rFonts w:eastAsiaTheme="minorEastAsia"/>
                <w:color w:val="000000" w:themeColor="text1"/>
                <w:szCs w:val="21"/>
              </w:rPr>
              <w:t>616,384</w:t>
            </w:r>
          </w:p>
        </w:tc>
        <w:tc>
          <w:tcPr>
            <w:tcW w:w="1842" w:type="dxa"/>
            <w:vAlign w:val="center"/>
          </w:tcPr>
          <w:p w14:paraId="6E7BC04B" w14:textId="77777777" w:rsidR="008F2BE4" w:rsidRDefault="00EE7517">
            <w:pPr>
              <w:jc w:val="right"/>
            </w:pPr>
            <w:r>
              <w:rPr>
                <w:rFonts w:eastAsiaTheme="minorEastAsia"/>
                <w:color w:val="000000" w:themeColor="text1"/>
                <w:szCs w:val="21"/>
              </w:rPr>
              <w:t>3,513,388.80</w:t>
            </w:r>
          </w:p>
        </w:tc>
        <w:tc>
          <w:tcPr>
            <w:tcW w:w="1616" w:type="dxa"/>
            <w:vAlign w:val="center"/>
          </w:tcPr>
          <w:p w14:paraId="1C8CFA3B" w14:textId="77777777" w:rsidR="008F2BE4" w:rsidRDefault="00EE7517">
            <w:pPr>
              <w:jc w:val="right"/>
            </w:pPr>
            <w:r>
              <w:rPr>
                <w:rFonts w:eastAsiaTheme="minorEastAsia"/>
                <w:color w:val="000000" w:themeColor="text1"/>
                <w:szCs w:val="21"/>
              </w:rPr>
              <w:t>2.20</w:t>
            </w:r>
          </w:p>
        </w:tc>
      </w:tr>
      <w:tr w:rsidR="008F2BE4" w14:paraId="4AEF9871" w14:textId="77777777">
        <w:tc>
          <w:tcPr>
            <w:tcW w:w="817" w:type="dxa"/>
            <w:vAlign w:val="center"/>
          </w:tcPr>
          <w:p w14:paraId="299EA9DF" w14:textId="77777777" w:rsidR="008F2BE4" w:rsidRDefault="00EE7517">
            <w:pPr>
              <w:jc w:val="center"/>
            </w:pPr>
            <w:r>
              <w:rPr>
                <w:rFonts w:eastAsiaTheme="minorEastAsia"/>
                <w:color w:val="000000" w:themeColor="text1"/>
                <w:szCs w:val="21"/>
              </w:rPr>
              <w:t>18</w:t>
            </w:r>
          </w:p>
        </w:tc>
        <w:tc>
          <w:tcPr>
            <w:tcW w:w="1276" w:type="dxa"/>
            <w:vAlign w:val="center"/>
          </w:tcPr>
          <w:p w14:paraId="46E78E21" w14:textId="77777777" w:rsidR="008F2BE4" w:rsidRDefault="00EE7517">
            <w:pPr>
              <w:jc w:val="center"/>
            </w:pPr>
            <w:r>
              <w:rPr>
                <w:rFonts w:eastAsiaTheme="minorEastAsia"/>
                <w:color w:val="000000" w:themeColor="text1"/>
                <w:szCs w:val="21"/>
              </w:rPr>
              <w:t>601918</w:t>
            </w:r>
          </w:p>
        </w:tc>
        <w:tc>
          <w:tcPr>
            <w:tcW w:w="1701" w:type="dxa"/>
            <w:vAlign w:val="center"/>
          </w:tcPr>
          <w:p w14:paraId="3C4451B8" w14:textId="77777777" w:rsidR="008F2BE4" w:rsidRDefault="00EE7517">
            <w:pPr>
              <w:jc w:val="center"/>
            </w:pPr>
            <w:r>
              <w:rPr>
                <w:rFonts w:eastAsiaTheme="minorEastAsia"/>
                <w:color w:val="000000" w:themeColor="text1"/>
                <w:szCs w:val="21"/>
              </w:rPr>
              <w:t>新集能源</w:t>
            </w:r>
          </w:p>
        </w:tc>
        <w:tc>
          <w:tcPr>
            <w:tcW w:w="1276" w:type="dxa"/>
            <w:vAlign w:val="center"/>
          </w:tcPr>
          <w:p w14:paraId="23FFCF7F" w14:textId="77777777" w:rsidR="008F2BE4" w:rsidRDefault="00EE7517">
            <w:pPr>
              <w:jc w:val="right"/>
            </w:pPr>
            <w:r>
              <w:rPr>
                <w:rFonts w:eastAsiaTheme="minorEastAsia"/>
                <w:color w:val="000000" w:themeColor="text1"/>
                <w:szCs w:val="21"/>
              </w:rPr>
              <w:t>329,909</w:t>
            </w:r>
          </w:p>
        </w:tc>
        <w:tc>
          <w:tcPr>
            <w:tcW w:w="1842" w:type="dxa"/>
            <w:vAlign w:val="center"/>
          </w:tcPr>
          <w:p w14:paraId="27C7F1D6" w14:textId="77777777" w:rsidR="008F2BE4" w:rsidRDefault="00EE7517">
            <w:pPr>
              <w:jc w:val="right"/>
            </w:pPr>
            <w:r>
              <w:rPr>
                <w:rFonts w:eastAsiaTheme="minorEastAsia"/>
                <w:color w:val="000000" w:themeColor="text1"/>
                <w:szCs w:val="21"/>
              </w:rPr>
              <w:t>3,216,612.75</w:t>
            </w:r>
          </w:p>
        </w:tc>
        <w:tc>
          <w:tcPr>
            <w:tcW w:w="1616" w:type="dxa"/>
            <w:vAlign w:val="center"/>
          </w:tcPr>
          <w:p w14:paraId="3C956926" w14:textId="77777777" w:rsidR="008F2BE4" w:rsidRDefault="00EE7517">
            <w:pPr>
              <w:jc w:val="right"/>
            </w:pPr>
            <w:r>
              <w:rPr>
                <w:rFonts w:eastAsiaTheme="minorEastAsia"/>
                <w:color w:val="000000" w:themeColor="text1"/>
                <w:szCs w:val="21"/>
              </w:rPr>
              <w:t>2.02</w:t>
            </w:r>
          </w:p>
        </w:tc>
      </w:tr>
      <w:tr w:rsidR="008F2BE4" w14:paraId="40466436" w14:textId="77777777">
        <w:tc>
          <w:tcPr>
            <w:tcW w:w="817" w:type="dxa"/>
            <w:vAlign w:val="center"/>
          </w:tcPr>
          <w:p w14:paraId="64B80562" w14:textId="77777777" w:rsidR="008F2BE4" w:rsidRDefault="00EE7517">
            <w:pPr>
              <w:jc w:val="center"/>
            </w:pPr>
            <w:r>
              <w:rPr>
                <w:rFonts w:eastAsiaTheme="minorEastAsia"/>
                <w:color w:val="000000" w:themeColor="text1"/>
                <w:szCs w:val="21"/>
              </w:rPr>
              <w:t>19</w:t>
            </w:r>
          </w:p>
        </w:tc>
        <w:tc>
          <w:tcPr>
            <w:tcW w:w="1276" w:type="dxa"/>
            <w:vAlign w:val="center"/>
          </w:tcPr>
          <w:p w14:paraId="02B374BF" w14:textId="77777777" w:rsidR="008F2BE4" w:rsidRDefault="00EE7517">
            <w:pPr>
              <w:jc w:val="center"/>
            </w:pPr>
            <w:r>
              <w:rPr>
                <w:rFonts w:eastAsiaTheme="minorEastAsia"/>
                <w:color w:val="000000" w:themeColor="text1"/>
                <w:szCs w:val="21"/>
              </w:rPr>
              <w:t>002714</w:t>
            </w:r>
          </w:p>
        </w:tc>
        <w:tc>
          <w:tcPr>
            <w:tcW w:w="1701" w:type="dxa"/>
            <w:vAlign w:val="center"/>
          </w:tcPr>
          <w:p w14:paraId="39926554" w14:textId="77777777" w:rsidR="008F2BE4" w:rsidRDefault="00EE7517">
            <w:pPr>
              <w:jc w:val="center"/>
            </w:pPr>
            <w:r>
              <w:rPr>
                <w:rFonts w:eastAsiaTheme="minorEastAsia"/>
                <w:color w:val="000000" w:themeColor="text1"/>
                <w:szCs w:val="21"/>
              </w:rPr>
              <w:t>牧原股份</w:t>
            </w:r>
          </w:p>
        </w:tc>
        <w:tc>
          <w:tcPr>
            <w:tcW w:w="1276" w:type="dxa"/>
            <w:vAlign w:val="center"/>
          </w:tcPr>
          <w:p w14:paraId="40462C39" w14:textId="77777777" w:rsidR="008F2BE4" w:rsidRDefault="00EE7517">
            <w:pPr>
              <w:jc w:val="right"/>
            </w:pPr>
            <w:r>
              <w:rPr>
                <w:rFonts w:eastAsiaTheme="minorEastAsia"/>
                <w:color w:val="000000" w:themeColor="text1"/>
                <w:szCs w:val="21"/>
              </w:rPr>
              <w:t>67,600</w:t>
            </w:r>
          </w:p>
        </w:tc>
        <w:tc>
          <w:tcPr>
            <w:tcW w:w="1842" w:type="dxa"/>
            <w:vAlign w:val="center"/>
          </w:tcPr>
          <w:p w14:paraId="5F1B55FB" w14:textId="77777777" w:rsidR="008F2BE4" w:rsidRDefault="00EE7517">
            <w:pPr>
              <w:jc w:val="right"/>
            </w:pPr>
            <w:r>
              <w:rPr>
                <w:rFonts w:eastAsiaTheme="minorEastAsia"/>
                <w:color w:val="000000" w:themeColor="text1"/>
                <w:szCs w:val="21"/>
              </w:rPr>
              <w:t>2,947,360.00</w:t>
            </w:r>
          </w:p>
        </w:tc>
        <w:tc>
          <w:tcPr>
            <w:tcW w:w="1616" w:type="dxa"/>
            <w:vAlign w:val="center"/>
          </w:tcPr>
          <w:p w14:paraId="36BE5EC4" w14:textId="77777777" w:rsidR="008F2BE4" w:rsidRDefault="00EE7517">
            <w:pPr>
              <w:jc w:val="right"/>
            </w:pPr>
            <w:r>
              <w:rPr>
                <w:rFonts w:eastAsiaTheme="minorEastAsia"/>
                <w:color w:val="000000" w:themeColor="text1"/>
                <w:szCs w:val="21"/>
              </w:rPr>
              <w:t>1.85</w:t>
            </w:r>
          </w:p>
        </w:tc>
      </w:tr>
      <w:tr w:rsidR="008F2BE4" w14:paraId="5AC3FA27" w14:textId="77777777">
        <w:tc>
          <w:tcPr>
            <w:tcW w:w="817" w:type="dxa"/>
            <w:vAlign w:val="center"/>
          </w:tcPr>
          <w:p w14:paraId="677F51BE" w14:textId="77777777" w:rsidR="008F2BE4" w:rsidRDefault="00EE7517">
            <w:pPr>
              <w:jc w:val="center"/>
            </w:pPr>
            <w:r>
              <w:rPr>
                <w:rFonts w:eastAsiaTheme="minorEastAsia"/>
                <w:color w:val="000000" w:themeColor="text1"/>
                <w:szCs w:val="21"/>
              </w:rPr>
              <w:t>20</w:t>
            </w:r>
          </w:p>
        </w:tc>
        <w:tc>
          <w:tcPr>
            <w:tcW w:w="1276" w:type="dxa"/>
            <w:vAlign w:val="center"/>
          </w:tcPr>
          <w:p w14:paraId="1A6FD5F8" w14:textId="77777777" w:rsidR="008F2BE4" w:rsidRDefault="00EE7517">
            <w:pPr>
              <w:jc w:val="center"/>
            </w:pPr>
            <w:r>
              <w:rPr>
                <w:rFonts w:eastAsiaTheme="minorEastAsia"/>
                <w:color w:val="000000" w:themeColor="text1"/>
                <w:szCs w:val="21"/>
              </w:rPr>
              <w:t>601288</w:t>
            </w:r>
          </w:p>
        </w:tc>
        <w:tc>
          <w:tcPr>
            <w:tcW w:w="1701" w:type="dxa"/>
            <w:vAlign w:val="center"/>
          </w:tcPr>
          <w:p w14:paraId="4F704CCE" w14:textId="77777777" w:rsidR="008F2BE4" w:rsidRDefault="00EE7517">
            <w:pPr>
              <w:jc w:val="center"/>
            </w:pPr>
            <w:r>
              <w:rPr>
                <w:rFonts w:eastAsiaTheme="minorEastAsia"/>
                <w:color w:val="000000" w:themeColor="text1"/>
                <w:szCs w:val="21"/>
              </w:rPr>
              <w:t>农业银行</w:t>
            </w:r>
          </w:p>
        </w:tc>
        <w:tc>
          <w:tcPr>
            <w:tcW w:w="1276" w:type="dxa"/>
            <w:vAlign w:val="center"/>
          </w:tcPr>
          <w:p w14:paraId="223F6024" w14:textId="77777777" w:rsidR="008F2BE4" w:rsidRDefault="00EE7517">
            <w:pPr>
              <w:jc w:val="right"/>
            </w:pPr>
            <w:r>
              <w:rPr>
                <w:rFonts w:eastAsiaTheme="minorEastAsia"/>
                <w:color w:val="000000" w:themeColor="text1"/>
                <w:szCs w:val="21"/>
              </w:rPr>
              <w:t>660,381</w:t>
            </w:r>
          </w:p>
        </w:tc>
        <w:tc>
          <w:tcPr>
            <w:tcW w:w="1842" w:type="dxa"/>
            <w:vAlign w:val="center"/>
          </w:tcPr>
          <w:p w14:paraId="74580EBB" w14:textId="77777777" w:rsidR="008F2BE4" w:rsidRDefault="00EE7517">
            <w:pPr>
              <w:jc w:val="right"/>
            </w:pPr>
            <w:r>
              <w:rPr>
                <w:rFonts w:eastAsiaTheme="minorEastAsia"/>
                <w:color w:val="000000" w:themeColor="text1"/>
                <w:szCs w:val="21"/>
              </w:rPr>
              <w:t>2,879,261.16</w:t>
            </w:r>
          </w:p>
        </w:tc>
        <w:tc>
          <w:tcPr>
            <w:tcW w:w="1616" w:type="dxa"/>
            <w:vAlign w:val="center"/>
          </w:tcPr>
          <w:p w14:paraId="713A0AFA" w14:textId="77777777" w:rsidR="008F2BE4" w:rsidRDefault="00EE7517">
            <w:pPr>
              <w:jc w:val="right"/>
            </w:pPr>
            <w:r>
              <w:rPr>
                <w:rFonts w:eastAsiaTheme="minorEastAsia"/>
                <w:color w:val="000000" w:themeColor="text1"/>
                <w:szCs w:val="21"/>
              </w:rPr>
              <w:t>1.81</w:t>
            </w:r>
          </w:p>
        </w:tc>
      </w:tr>
      <w:tr w:rsidR="008F2BE4" w14:paraId="769988E1" w14:textId="77777777">
        <w:tc>
          <w:tcPr>
            <w:tcW w:w="817" w:type="dxa"/>
            <w:vAlign w:val="center"/>
          </w:tcPr>
          <w:p w14:paraId="2B608236" w14:textId="77777777" w:rsidR="008F2BE4" w:rsidRDefault="00EE7517">
            <w:pPr>
              <w:jc w:val="center"/>
            </w:pPr>
            <w:r>
              <w:rPr>
                <w:rFonts w:eastAsiaTheme="minorEastAsia"/>
                <w:color w:val="000000" w:themeColor="text1"/>
                <w:szCs w:val="21"/>
              </w:rPr>
              <w:t>21</w:t>
            </w:r>
          </w:p>
        </w:tc>
        <w:tc>
          <w:tcPr>
            <w:tcW w:w="1276" w:type="dxa"/>
            <w:vAlign w:val="center"/>
          </w:tcPr>
          <w:p w14:paraId="30701581" w14:textId="77777777" w:rsidR="008F2BE4" w:rsidRDefault="00EE7517">
            <w:pPr>
              <w:jc w:val="center"/>
            </w:pPr>
            <w:r>
              <w:rPr>
                <w:rFonts w:eastAsiaTheme="minorEastAsia"/>
                <w:color w:val="000000" w:themeColor="text1"/>
                <w:szCs w:val="21"/>
              </w:rPr>
              <w:t>601567</w:t>
            </w:r>
          </w:p>
        </w:tc>
        <w:tc>
          <w:tcPr>
            <w:tcW w:w="1701" w:type="dxa"/>
            <w:vAlign w:val="center"/>
          </w:tcPr>
          <w:p w14:paraId="56F5BF11" w14:textId="77777777" w:rsidR="008F2BE4" w:rsidRDefault="00EE7517">
            <w:pPr>
              <w:jc w:val="center"/>
            </w:pPr>
            <w:r>
              <w:rPr>
                <w:rFonts w:eastAsiaTheme="minorEastAsia"/>
                <w:color w:val="000000" w:themeColor="text1"/>
                <w:szCs w:val="21"/>
              </w:rPr>
              <w:t>三星医疗</w:t>
            </w:r>
          </w:p>
        </w:tc>
        <w:tc>
          <w:tcPr>
            <w:tcW w:w="1276" w:type="dxa"/>
            <w:vAlign w:val="center"/>
          </w:tcPr>
          <w:p w14:paraId="2CAFDAC6" w14:textId="77777777" w:rsidR="008F2BE4" w:rsidRDefault="00EE7517">
            <w:pPr>
              <w:jc w:val="right"/>
            </w:pPr>
            <w:r>
              <w:rPr>
                <w:rFonts w:eastAsiaTheme="minorEastAsia"/>
                <w:color w:val="000000" w:themeColor="text1"/>
                <w:szCs w:val="21"/>
              </w:rPr>
              <w:t>68,900</w:t>
            </w:r>
          </w:p>
        </w:tc>
        <w:tc>
          <w:tcPr>
            <w:tcW w:w="1842" w:type="dxa"/>
            <w:vAlign w:val="center"/>
          </w:tcPr>
          <w:p w14:paraId="7168B179" w14:textId="77777777" w:rsidR="008F2BE4" w:rsidRDefault="00EE7517">
            <w:pPr>
              <w:jc w:val="right"/>
            </w:pPr>
            <w:r>
              <w:rPr>
                <w:rFonts w:eastAsiaTheme="minorEastAsia"/>
                <w:color w:val="000000" w:themeColor="text1"/>
                <w:szCs w:val="21"/>
              </w:rPr>
              <w:t>2,411,500.00</w:t>
            </w:r>
          </w:p>
        </w:tc>
        <w:tc>
          <w:tcPr>
            <w:tcW w:w="1616" w:type="dxa"/>
            <w:vAlign w:val="center"/>
          </w:tcPr>
          <w:p w14:paraId="586D5D1A" w14:textId="77777777" w:rsidR="008F2BE4" w:rsidRDefault="00EE7517">
            <w:pPr>
              <w:jc w:val="right"/>
            </w:pPr>
            <w:r>
              <w:rPr>
                <w:rFonts w:eastAsiaTheme="minorEastAsia"/>
                <w:color w:val="000000" w:themeColor="text1"/>
                <w:szCs w:val="21"/>
              </w:rPr>
              <w:t>1.51</w:t>
            </w:r>
          </w:p>
        </w:tc>
      </w:tr>
      <w:tr w:rsidR="008F2BE4" w14:paraId="178E7ABF" w14:textId="77777777">
        <w:tc>
          <w:tcPr>
            <w:tcW w:w="817" w:type="dxa"/>
            <w:vAlign w:val="center"/>
          </w:tcPr>
          <w:p w14:paraId="7B252927" w14:textId="77777777" w:rsidR="008F2BE4" w:rsidRDefault="00EE7517">
            <w:pPr>
              <w:jc w:val="center"/>
            </w:pPr>
            <w:r>
              <w:rPr>
                <w:rFonts w:eastAsiaTheme="minorEastAsia"/>
                <w:color w:val="000000" w:themeColor="text1"/>
                <w:szCs w:val="21"/>
              </w:rPr>
              <w:t>22</w:t>
            </w:r>
          </w:p>
        </w:tc>
        <w:tc>
          <w:tcPr>
            <w:tcW w:w="1276" w:type="dxa"/>
            <w:vAlign w:val="center"/>
          </w:tcPr>
          <w:p w14:paraId="5BA8C277" w14:textId="77777777" w:rsidR="008F2BE4" w:rsidRDefault="00EE7517">
            <w:pPr>
              <w:jc w:val="center"/>
            </w:pPr>
            <w:r>
              <w:rPr>
                <w:rFonts w:eastAsiaTheme="minorEastAsia"/>
                <w:color w:val="000000" w:themeColor="text1"/>
                <w:szCs w:val="21"/>
              </w:rPr>
              <w:t>688578</w:t>
            </w:r>
          </w:p>
        </w:tc>
        <w:tc>
          <w:tcPr>
            <w:tcW w:w="1701" w:type="dxa"/>
            <w:vAlign w:val="center"/>
          </w:tcPr>
          <w:p w14:paraId="74392E76" w14:textId="77777777" w:rsidR="008F2BE4" w:rsidRDefault="00EE7517">
            <w:pPr>
              <w:jc w:val="center"/>
            </w:pPr>
            <w:r>
              <w:rPr>
                <w:rFonts w:eastAsiaTheme="minorEastAsia"/>
                <w:color w:val="000000" w:themeColor="text1"/>
                <w:szCs w:val="21"/>
              </w:rPr>
              <w:t>艾力斯</w:t>
            </w:r>
          </w:p>
        </w:tc>
        <w:tc>
          <w:tcPr>
            <w:tcW w:w="1276" w:type="dxa"/>
            <w:vAlign w:val="center"/>
          </w:tcPr>
          <w:p w14:paraId="50B85FE6" w14:textId="77777777" w:rsidR="008F2BE4" w:rsidRDefault="00EE7517">
            <w:pPr>
              <w:jc w:val="right"/>
            </w:pPr>
            <w:r>
              <w:rPr>
                <w:rFonts w:eastAsiaTheme="minorEastAsia"/>
                <w:color w:val="000000" w:themeColor="text1"/>
                <w:szCs w:val="21"/>
              </w:rPr>
              <w:t>37,396</w:t>
            </w:r>
          </w:p>
        </w:tc>
        <w:tc>
          <w:tcPr>
            <w:tcW w:w="1842" w:type="dxa"/>
            <w:vAlign w:val="center"/>
          </w:tcPr>
          <w:p w14:paraId="4C43DE49" w14:textId="77777777" w:rsidR="008F2BE4" w:rsidRDefault="00EE7517">
            <w:pPr>
              <w:jc w:val="right"/>
            </w:pPr>
            <w:r>
              <w:rPr>
                <w:rFonts w:eastAsiaTheme="minorEastAsia"/>
                <w:color w:val="000000" w:themeColor="text1"/>
                <w:szCs w:val="21"/>
              </w:rPr>
              <w:t>2,383,621.04</w:t>
            </w:r>
          </w:p>
        </w:tc>
        <w:tc>
          <w:tcPr>
            <w:tcW w:w="1616" w:type="dxa"/>
            <w:vAlign w:val="center"/>
          </w:tcPr>
          <w:p w14:paraId="62B3674A" w14:textId="77777777" w:rsidR="008F2BE4" w:rsidRDefault="00EE7517">
            <w:pPr>
              <w:jc w:val="right"/>
            </w:pPr>
            <w:r>
              <w:rPr>
                <w:rFonts w:eastAsiaTheme="minorEastAsia"/>
                <w:color w:val="000000" w:themeColor="text1"/>
                <w:szCs w:val="21"/>
              </w:rPr>
              <w:t>1.50</w:t>
            </w:r>
          </w:p>
        </w:tc>
      </w:tr>
      <w:tr w:rsidR="008F2BE4" w14:paraId="17C570C0" w14:textId="77777777">
        <w:tc>
          <w:tcPr>
            <w:tcW w:w="817" w:type="dxa"/>
            <w:vAlign w:val="center"/>
          </w:tcPr>
          <w:p w14:paraId="5007A456" w14:textId="77777777" w:rsidR="008F2BE4" w:rsidRDefault="00EE7517">
            <w:pPr>
              <w:jc w:val="center"/>
            </w:pPr>
            <w:r>
              <w:rPr>
                <w:rFonts w:eastAsiaTheme="minorEastAsia"/>
                <w:color w:val="000000" w:themeColor="text1"/>
                <w:szCs w:val="21"/>
              </w:rPr>
              <w:t>23</w:t>
            </w:r>
          </w:p>
        </w:tc>
        <w:tc>
          <w:tcPr>
            <w:tcW w:w="1276" w:type="dxa"/>
            <w:vAlign w:val="center"/>
          </w:tcPr>
          <w:p w14:paraId="503864DD" w14:textId="77777777" w:rsidR="008F2BE4" w:rsidRDefault="00EE7517">
            <w:pPr>
              <w:jc w:val="center"/>
            </w:pPr>
            <w:r>
              <w:rPr>
                <w:rFonts w:eastAsiaTheme="minorEastAsia"/>
                <w:color w:val="000000" w:themeColor="text1"/>
                <w:szCs w:val="21"/>
              </w:rPr>
              <w:t>300014</w:t>
            </w:r>
          </w:p>
        </w:tc>
        <w:tc>
          <w:tcPr>
            <w:tcW w:w="1701" w:type="dxa"/>
            <w:vAlign w:val="center"/>
          </w:tcPr>
          <w:p w14:paraId="1E824229" w14:textId="77777777" w:rsidR="008F2BE4" w:rsidRDefault="00EE7517">
            <w:pPr>
              <w:jc w:val="center"/>
            </w:pPr>
            <w:r>
              <w:rPr>
                <w:rFonts w:eastAsiaTheme="minorEastAsia"/>
                <w:color w:val="000000" w:themeColor="text1"/>
                <w:szCs w:val="21"/>
              </w:rPr>
              <w:t>亿纬锂能</w:t>
            </w:r>
          </w:p>
        </w:tc>
        <w:tc>
          <w:tcPr>
            <w:tcW w:w="1276" w:type="dxa"/>
            <w:vAlign w:val="center"/>
          </w:tcPr>
          <w:p w14:paraId="0630EA80" w14:textId="77777777" w:rsidR="008F2BE4" w:rsidRDefault="00EE7517">
            <w:pPr>
              <w:jc w:val="right"/>
            </w:pPr>
            <w:r>
              <w:rPr>
                <w:rFonts w:eastAsiaTheme="minorEastAsia"/>
                <w:color w:val="000000" w:themeColor="text1"/>
                <w:szCs w:val="21"/>
              </w:rPr>
              <w:t>54,900</w:t>
            </w:r>
          </w:p>
        </w:tc>
        <w:tc>
          <w:tcPr>
            <w:tcW w:w="1842" w:type="dxa"/>
            <w:vAlign w:val="center"/>
          </w:tcPr>
          <w:p w14:paraId="1DA0EE8B" w14:textId="77777777" w:rsidR="008F2BE4" w:rsidRDefault="00EE7517">
            <w:pPr>
              <w:jc w:val="right"/>
            </w:pPr>
            <w:r>
              <w:rPr>
                <w:rFonts w:eastAsiaTheme="minorEastAsia"/>
                <w:color w:val="000000" w:themeColor="text1"/>
                <w:szCs w:val="21"/>
              </w:rPr>
              <w:t>2,191,608.00</w:t>
            </w:r>
          </w:p>
        </w:tc>
        <w:tc>
          <w:tcPr>
            <w:tcW w:w="1616" w:type="dxa"/>
            <w:vAlign w:val="center"/>
          </w:tcPr>
          <w:p w14:paraId="41EC0D42" w14:textId="77777777" w:rsidR="008F2BE4" w:rsidRDefault="00EE7517">
            <w:pPr>
              <w:jc w:val="right"/>
            </w:pPr>
            <w:r>
              <w:rPr>
                <w:rFonts w:eastAsiaTheme="minorEastAsia"/>
                <w:color w:val="000000" w:themeColor="text1"/>
                <w:szCs w:val="21"/>
              </w:rPr>
              <w:t>1.38</w:t>
            </w:r>
          </w:p>
        </w:tc>
      </w:tr>
      <w:tr w:rsidR="008F2BE4" w14:paraId="5E57B4C7" w14:textId="77777777">
        <w:tc>
          <w:tcPr>
            <w:tcW w:w="817" w:type="dxa"/>
            <w:vAlign w:val="center"/>
          </w:tcPr>
          <w:p w14:paraId="0C832C14" w14:textId="77777777" w:rsidR="008F2BE4" w:rsidRDefault="00EE7517">
            <w:pPr>
              <w:jc w:val="center"/>
            </w:pPr>
            <w:r>
              <w:rPr>
                <w:rFonts w:eastAsiaTheme="minorEastAsia"/>
                <w:color w:val="000000" w:themeColor="text1"/>
                <w:szCs w:val="21"/>
              </w:rPr>
              <w:t>24</w:t>
            </w:r>
          </w:p>
        </w:tc>
        <w:tc>
          <w:tcPr>
            <w:tcW w:w="1276" w:type="dxa"/>
            <w:vAlign w:val="center"/>
          </w:tcPr>
          <w:p w14:paraId="1F3EA2D5" w14:textId="77777777" w:rsidR="008F2BE4" w:rsidRDefault="00EE7517">
            <w:pPr>
              <w:jc w:val="center"/>
            </w:pPr>
            <w:r>
              <w:rPr>
                <w:rFonts w:eastAsiaTheme="minorEastAsia"/>
                <w:color w:val="000000" w:themeColor="text1"/>
                <w:szCs w:val="21"/>
              </w:rPr>
              <w:t>003816</w:t>
            </w:r>
          </w:p>
        </w:tc>
        <w:tc>
          <w:tcPr>
            <w:tcW w:w="1701" w:type="dxa"/>
            <w:vAlign w:val="center"/>
          </w:tcPr>
          <w:p w14:paraId="40F97542" w14:textId="77777777" w:rsidR="008F2BE4" w:rsidRDefault="00EE7517">
            <w:pPr>
              <w:jc w:val="center"/>
            </w:pPr>
            <w:r>
              <w:rPr>
                <w:rFonts w:eastAsiaTheme="minorEastAsia"/>
                <w:color w:val="000000" w:themeColor="text1"/>
                <w:szCs w:val="21"/>
              </w:rPr>
              <w:t>中国广核</w:t>
            </w:r>
          </w:p>
        </w:tc>
        <w:tc>
          <w:tcPr>
            <w:tcW w:w="1276" w:type="dxa"/>
            <w:vAlign w:val="center"/>
          </w:tcPr>
          <w:p w14:paraId="3D144170" w14:textId="77777777" w:rsidR="008F2BE4" w:rsidRDefault="00EE7517">
            <w:pPr>
              <w:jc w:val="right"/>
            </w:pPr>
            <w:r>
              <w:rPr>
                <w:rFonts w:eastAsiaTheme="minorEastAsia"/>
                <w:color w:val="000000" w:themeColor="text1"/>
                <w:szCs w:val="21"/>
              </w:rPr>
              <w:t>473,043</w:t>
            </w:r>
          </w:p>
        </w:tc>
        <w:tc>
          <w:tcPr>
            <w:tcW w:w="1842" w:type="dxa"/>
            <w:vAlign w:val="center"/>
          </w:tcPr>
          <w:p w14:paraId="4D1F4512" w14:textId="77777777" w:rsidR="008F2BE4" w:rsidRDefault="00EE7517">
            <w:pPr>
              <w:jc w:val="right"/>
            </w:pPr>
            <w:r>
              <w:rPr>
                <w:rFonts w:eastAsiaTheme="minorEastAsia"/>
                <w:color w:val="000000" w:themeColor="text1"/>
                <w:szCs w:val="21"/>
              </w:rPr>
              <w:t>2,190,189.09</w:t>
            </w:r>
          </w:p>
        </w:tc>
        <w:tc>
          <w:tcPr>
            <w:tcW w:w="1616" w:type="dxa"/>
            <w:vAlign w:val="center"/>
          </w:tcPr>
          <w:p w14:paraId="43A9A625" w14:textId="77777777" w:rsidR="008F2BE4" w:rsidRDefault="00EE7517">
            <w:pPr>
              <w:jc w:val="right"/>
            </w:pPr>
            <w:r>
              <w:rPr>
                <w:rFonts w:eastAsiaTheme="minorEastAsia"/>
                <w:color w:val="000000" w:themeColor="text1"/>
                <w:szCs w:val="21"/>
              </w:rPr>
              <w:t>1.37</w:t>
            </w:r>
          </w:p>
        </w:tc>
      </w:tr>
      <w:tr w:rsidR="008F2BE4" w14:paraId="30AE9CC7" w14:textId="77777777">
        <w:tc>
          <w:tcPr>
            <w:tcW w:w="817" w:type="dxa"/>
            <w:vAlign w:val="center"/>
          </w:tcPr>
          <w:p w14:paraId="65BF203D" w14:textId="77777777" w:rsidR="008F2BE4" w:rsidRDefault="00EE7517">
            <w:pPr>
              <w:jc w:val="center"/>
            </w:pPr>
            <w:r>
              <w:rPr>
                <w:rFonts w:eastAsiaTheme="minorEastAsia"/>
                <w:color w:val="000000" w:themeColor="text1"/>
                <w:szCs w:val="21"/>
              </w:rPr>
              <w:t>25</w:t>
            </w:r>
          </w:p>
        </w:tc>
        <w:tc>
          <w:tcPr>
            <w:tcW w:w="1276" w:type="dxa"/>
            <w:vAlign w:val="center"/>
          </w:tcPr>
          <w:p w14:paraId="7044BE37" w14:textId="77777777" w:rsidR="008F2BE4" w:rsidRDefault="00EE7517">
            <w:pPr>
              <w:jc w:val="center"/>
            </w:pPr>
            <w:r>
              <w:rPr>
                <w:rFonts w:eastAsiaTheme="minorEastAsia"/>
                <w:color w:val="000000" w:themeColor="text1"/>
                <w:szCs w:val="21"/>
              </w:rPr>
              <w:t>603283</w:t>
            </w:r>
          </w:p>
        </w:tc>
        <w:tc>
          <w:tcPr>
            <w:tcW w:w="1701" w:type="dxa"/>
            <w:vAlign w:val="center"/>
          </w:tcPr>
          <w:p w14:paraId="18424011" w14:textId="77777777" w:rsidR="008F2BE4" w:rsidRDefault="00EE7517">
            <w:pPr>
              <w:jc w:val="center"/>
            </w:pPr>
            <w:r>
              <w:rPr>
                <w:rFonts w:eastAsiaTheme="minorEastAsia"/>
                <w:color w:val="000000" w:themeColor="text1"/>
                <w:szCs w:val="21"/>
              </w:rPr>
              <w:t>赛腾股份</w:t>
            </w:r>
          </w:p>
        </w:tc>
        <w:tc>
          <w:tcPr>
            <w:tcW w:w="1276" w:type="dxa"/>
            <w:vAlign w:val="center"/>
          </w:tcPr>
          <w:p w14:paraId="40A077DC" w14:textId="77777777" w:rsidR="008F2BE4" w:rsidRDefault="00EE7517">
            <w:pPr>
              <w:jc w:val="right"/>
            </w:pPr>
            <w:r>
              <w:rPr>
                <w:rFonts w:eastAsiaTheme="minorEastAsia"/>
                <w:color w:val="000000" w:themeColor="text1"/>
                <w:szCs w:val="21"/>
              </w:rPr>
              <w:t>27,627</w:t>
            </w:r>
          </w:p>
        </w:tc>
        <w:tc>
          <w:tcPr>
            <w:tcW w:w="1842" w:type="dxa"/>
            <w:vAlign w:val="center"/>
          </w:tcPr>
          <w:p w14:paraId="672308CA" w14:textId="77777777" w:rsidR="008F2BE4" w:rsidRDefault="00EE7517">
            <w:pPr>
              <w:jc w:val="right"/>
            </w:pPr>
            <w:r>
              <w:rPr>
                <w:rFonts w:eastAsiaTheme="minorEastAsia"/>
                <w:color w:val="000000" w:themeColor="text1"/>
                <w:szCs w:val="21"/>
              </w:rPr>
              <w:t>2,110,702.80</w:t>
            </w:r>
          </w:p>
        </w:tc>
        <w:tc>
          <w:tcPr>
            <w:tcW w:w="1616" w:type="dxa"/>
            <w:vAlign w:val="center"/>
          </w:tcPr>
          <w:p w14:paraId="46150D5E" w14:textId="77777777" w:rsidR="008F2BE4" w:rsidRDefault="00EE7517">
            <w:pPr>
              <w:jc w:val="right"/>
            </w:pPr>
            <w:r>
              <w:rPr>
                <w:rFonts w:eastAsiaTheme="minorEastAsia"/>
                <w:color w:val="000000" w:themeColor="text1"/>
                <w:szCs w:val="21"/>
              </w:rPr>
              <w:t>1.32</w:t>
            </w:r>
          </w:p>
        </w:tc>
      </w:tr>
      <w:tr w:rsidR="008F2BE4" w14:paraId="76EF02B1" w14:textId="77777777">
        <w:tc>
          <w:tcPr>
            <w:tcW w:w="817" w:type="dxa"/>
            <w:vAlign w:val="center"/>
          </w:tcPr>
          <w:p w14:paraId="35C138AA" w14:textId="77777777" w:rsidR="008F2BE4" w:rsidRDefault="00EE7517">
            <w:pPr>
              <w:jc w:val="center"/>
            </w:pPr>
            <w:r>
              <w:rPr>
                <w:rFonts w:eastAsiaTheme="minorEastAsia"/>
                <w:color w:val="000000" w:themeColor="text1"/>
                <w:szCs w:val="21"/>
              </w:rPr>
              <w:t>26</w:t>
            </w:r>
          </w:p>
        </w:tc>
        <w:tc>
          <w:tcPr>
            <w:tcW w:w="1276" w:type="dxa"/>
            <w:vAlign w:val="center"/>
          </w:tcPr>
          <w:p w14:paraId="50A79857" w14:textId="77777777" w:rsidR="008F2BE4" w:rsidRDefault="00EE7517">
            <w:pPr>
              <w:jc w:val="center"/>
            </w:pPr>
            <w:r>
              <w:rPr>
                <w:rFonts w:eastAsiaTheme="minorEastAsia"/>
                <w:color w:val="000000" w:themeColor="text1"/>
                <w:szCs w:val="21"/>
              </w:rPr>
              <w:t>601179</w:t>
            </w:r>
          </w:p>
        </w:tc>
        <w:tc>
          <w:tcPr>
            <w:tcW w:w="1701" w:type="dxa"/>
            <w:vAlign w:val="center"/>
          </w:tcPr>
          <w:p w14:paraId="488C1F7E" w14:textId="77777777" w:rsidR="008F2BE4" w:rsidRDefault="00EE7517">
            <w:pPr>
              <w:jc w:val="center"/>
            </w:pPr>
            <w:r>
              <w:rPr>
                <w:rFonts w:eastAsiaTheme="minorEastAsia"/>
                <w:color w:val="000000" w:themeColor="text1"/>
                <w:szCs w:val="21"/>
              </w:rPr>
              <w:t>中国西电</w:t>
            </w:r>
          </w:p>
        </w:tc>
        <w:tc>
          <w:tcPr>
            <w:tcW w:w="1276" w:type="dxa"/>
            <w:vAlign w:val="center"/>
          </w:tcPr>
          <w:p w14:paraId="42A0EF1A" w14:textId="77777777" w:rsidR="008F2BE4" w:rsidRDefault="00EE7517">
            <w:pPr>
              <w:jc w:val="right"/>
            </w:pPr>
            <w:r>
              <w:rPr>
                <w:rFonts w:eastAsiaTheme="minorEastAsia"/>
                <w:color w:val="000000" w:themeColor="text1"/>
                <w:szCs w:val="21"/>
              </w:rPr>
              <w:t>258,200</w:t>
            </w:r>
          </w:p>
        </w:tc>
        <w:tc>
          <w:tcPr>
            <w:tcW w:w="1842" w:type="dxa"/>
            <w:vAlign w:val="center"/>
          </w:tcPr>
          <w:p w14:paraId="3301997B" w14:textId="77777777" w:rsidR="008F2BE4" w:rsidRDefault="00EE7517">
            <w:pPr>
              <w:jc w:val="right"/>
            </w:pPr>
            <w:r>
              <w:rPr>
                <w:rFonts w:eastAsiaTheme="minorEastAsia"/>
                <w:color w:val="000000" w:themeColor="text1"/>
                <w:szCs w:val="21"/>
              </w:rPr>
              <w:t>2,075,928.00</w:t>
            </w:r>
          </w:p>
        </w:tc>
        <w:tc>
          <w:tcPr>
            <w:tcW w:w="1616" w:type="dxa"/>
            <w:vAlign w:val="center"/>
          </w:tcPr>
          <w:p w14:paraId="5F69BFC6" w14:textId="77777777" w:rsidR="008F2BE4" w:rsidRDefault="00EE7517">
            <w:pPr>
              <w:jc w:val="right"/>
            </w:pPr>
            <w:r>
              <w:rPr>
                <w:rFonts w:eastAsiaTheme="minorEastAsia"/>
                <w:color w:val="000000" w:themeColor="text1"/>
                <w:szCs w:val="21"/>
              </w:rPr>
              <w:t>1.30</w:t>
            </w:r>
          </w:p>
        </w:tc>
      </w:tr>
      <w:tr w:rsidR="008F2BE4" w14:paraId="380DC7F6" w14:textId="77777777">
        <w:tc>
          <w:tcPr>
            <w:tcW w:w="817" w:type="dxa"/>
            <w:vAlign w:val="center"/>
          </w:tcPr>
          <w:p w14:paraId="4A47327E" w14:textId="77777777" w:rsidR="008F2BE4" w:rsidRDefault="00EE7517">
            <w:pPr>
              <w:jc w:val="center"/>
            </w:pPr>
            <w:r>
              <w:rPr>
                <w:rFonts w:eastAsiaTheme="minorEastAsia"/>
                <w:color w:val="000000" w:themeColor="text1"/>
                <w:szCs w:val="21"/>
              </w:rPr>
              <w:t>27</w:t>
            </w:r>
          </w:p>
        </w:tc>
        <w:tc>
          <w:tcPr>
            <w:tcW w:w="1276" w:type="dxa"/>
            <w:vAlign w:val="center"/>
          </w:tcPr>
          <w:p w14:paraId="2868DEB9" w14:textId="77777777" w:rsidR="008F2BE4" w:rsidRDefault="00EE7517">
            <w:pPr>
              <w:jc w:val="center"/>
            </w:pPr>
            <w:r>
              <w:rPr>
                <w:rFonts w:eastAsiaTheme="minorEastAsia"/>
                <w:color w:val="000000" w:themeColor="text1"/>
                <w:szCs w:val="21"/>
              </w:rPr>
              <w:t>002916</w:t>
            </w:r>
          </w:p>
        </w:tc>
        <w:tc>
          <w:tcPr>
            <w:tcW w:w="1701" w:type="dxa"/>
            <w:vAlign w:val="center"/>
          </w:tcPr>
          <w:p w14:paraId="5A35159B" w14:textId="77777777" w:rsidR="008F2BE4" w:rsidRDefault="00EE7517">
            <w:pPr>
              <w:jc w:val="center"/>
            </w:pPr>
            <w:r>
              <w:rPr>
                <w:rFonts w:eastAsiaTheme="minorEastAsia"/>
                <w:color w:val="000000" w:themeColor="text1"/>
                <w:szCs w:val="21"/>
              </w:rPr>
              <w:t>深南电路</w:t>
            </w:r>
          </w:p>
        </w:tc>
        <w:tc>
          <w:tcPr>
            <w:tcW w:w="1276" w:type="dxa"/>
            <w:vAlign w:val="center"/>
          </w:tcPr>
          <w:p w14:paraId="418AB034" w14:textId="77777777" w:rsidR="008F2BE4" w:rsidRDefault="00EE7517">
            <w:pPr>
              <w:jc w:val="right"/>
            </w:pPr>
            <w:r>
              <w:rPr>
                <w:rFonts w:eastAsiaTheme="minorEastAsia"/>
                <w:color w:val="000000" w:themeColor="text1"/>
                <w:szCs w:val="21"/>
              </w:rPr>
              <w:t>18,100</w:t>
            </w:r>
          </w:p>
        </w:tc>
        <w:tc>
          <w:tcPr>
            <w:tcW w:w="1842" w:type="dxa"/>
            <w:vAlign w:val="center"/>
          </w:tcPr>
          <w:p w14:paraId="00968D04" w14:textId="77777777" w:rsidR="008F2BE4" w:rsidRDefault="00EE7517">
            <w:pPr>
              <w:jc w:val="right"/>
            </w:pPr>
            <w:r>
              <w:rPr>
                <w:rFonts w:eastAsiaTheme="minorEastAsia"/>
                <w:color w:val="000000" w:themeColor="text1"/>
                <w:szCs w:val="21"/>
              </w:rPr>
              <w:t>1,914,437.00</w:t>
            </w:r>
          </w:p>
        </w:tc>
        <w:tc>
          <w:tcPr>
            <w:tcW w:w="1616" w:type="dxa"/>
            <w:vAlign w:val="center"/>
          </w:tcPr>
          <w:p w14:paraId="2AAC88ED" w14:textId="77777777" w:rsidR="008F2BE4" w:rsidRDefault="00EE7517">
            <w:pPr>
              <w:jc w:val="right"/>
            </w:pPr>
            <w:r>
              <w:rPr>
                <w:rFonts w:eastAsiaTheme="minorEastAsia"/>
                <w:color w:val="000000" w:themeColor="text1"/>
                <w:szCs w:val="21"/>
              </w:rPr>
              <w:t>1.20</w:t>
            </w:r>
          </w:p>
        </w:tc>
      </w:tr>
      <w:tr w:rsidR="008F2BE4" w14:paraId="76F2102D" w14:textId="77777777">
        <w:tc>
          <w:tcPr>
            <w:tcW w:w="817" w:type="dxa"/>
            <w:vAlign w:val="center"/>
          </w:tcPr>
          <w:p w14:paraId="03BD01DF" w14:textId="77777777" w:rsidR="008F2BE4" w:rsidRDefault="00EE7517">
            <w:pPr>
              <w:jc w:val="center"/>
            </w:pPr>
            <w:r>
              <w:rPr>
                <w:rFonts w:eastAsiaTheme="minorEastAsia"/>
                <w:color w:val="000000" w:themeColor="text1"/>
                <w:szCs w:val="21"/>
              </w:rPr>
              <w:t>28</w:t>
            </w:r>
          </w:p>
        </w:tc>
        <w:tc>
          <w:tcPr>
            <w:tcW w:w="1276" w:type="dxa"/>
            <w:vAlign w:val="center"/>
          </w:tcPr>
          <w:p w14:paraId="04FD8D8D" w14:textId="77777777" w:rsidR="008F2BE4" w:rsidRDefault="00EE7517">
            <w:pPr>
              <w:jc w:val="center"/>
            </w:pPr>
            <w:r>
              <w:rPr>
                <w:rFonts w:eastAsiaTheme="minorEastAsia"/>
                <w:color w:val="000000" w:themeColor="text1"/>
                <w:szCs w:val="21"/>
              </w:rPr>
              <w:t>603477</w:t>
            </w:r>
          </w:p>
        </w:tc>
        <w:tc>
          <w:tcPr>
            <w:tcW w:w="1701" w:type="dxa"/>
            <w:vAlign w:val="center"/>
          </w:tcPr>
          <w:p w14:paraId="0E2BFCEB" w14:textId="77777777" w:rsidR="008F2BE4" w:rsidRDefault="00EE7517">
            <w:pPr>
              <w:jc w:val="center"/>
            </w:pPr>
            <w:r>
              <w:rPr>
                <w:rFonts w:eastAsiaTheme="minorEastAsia"/>
                <w:color w:val="000000" w:themeColor="text1"/>
                <w:szCs w:val="21"/>
              </w:rPr>
              <w:t>巨星农牧</w:t>
            </w:r>
          </w:p>
        </w:tc>
        <w:tc>
          <w:tcPr>
            <w:tcW w:w="1276" w:type="dxa"/>
            <w:vAlign w:val="center"/>
          </w:tcPr>
          <w:p w14:paraId="48927AAB" w14:textId="77777777" w:rsidR="008F2BE4" w:rsidRDefault="00EE7517">
            <w:pPr>
              <w:jc w:val="right"/>
            </w:pPr>
            <w:r>
              <w:rPr>
                <w:rFonts w:eastAsiaTheme="minorEastAsia"/>
                <w:color w:val="000000" w:themeColor="text1"/>
                <w:szCs w:val="21"/>
              </w:rPr>
              <w:t>64,570</w:t>
            </w:r>
          </w:p>
        </w:tc>
        <w:tc>
          <w:tcPr>
            <w:tcW w:w="1842" w:type="dxa"/>
            <w:vAlign w:val="center"/>
          </w:tcPr>
          <w:p w14:paraId="3678CDE9" w14:textId="77777777" w:rsidR="008F2BE4" w:rsidRDefault="00EE7517">
            <w:pPr>
              <w:jc w:val="right"/>
            </w:pPr>
            <w:r>
              <w:rPr>
                <w:rFonts w:eastAsiaTheme="minorEastAsia"/>
                <w:color w:val="000000" w:themeColor="text1"/>
                <w:szCs w:val="21"/>
              </w:rPr>
              <w:t>1,853,159.00</w:t>
            </w:r>
          </w:p>
        </w:tc>
        <w:tc>
          <w:tcPr>
            <w:tcW w:w="1616" w:type="dxa"/>
            <w:vAlign w:val="center"/>
          </w:tcPr>
          <w:p w14:paraId="53802AAD" w14:textId="77777777" w:rsidR="008F2BE4" w:rsidRDefault="00EE7517">
            <w:pPr>
              <w:jc w:val="right"/>
            </w:pPr>
            <w:r>
              <w:rPr>
                <w:rFonts w:eastAsiaTheme="minorEastAsia"/>
                <w:color w:val="000000" w:themeColor="text1"/>
                <w:szCs w:val="21"/>
              </w:rPr>
              <w:t>1.16</w:t>
            </w:r>
          </w:p>
        </w:tc>
      </w:tr>
      <w:tr w:rsidR="008F2BE4" w14:paraId="25AE8FBB" w14:textId="77777777">
        <w:tc>
          <w:tcPr>
            <w:tcW w:w="817" w:type="dxa"/>
            <w:vAlign w:val="center"/>
          </w:tcPr>
          <w:p w14:paraId="3F638CAD" w14:textId="77777777" w:rsidR="008F2BE4" w:rsidRDefault="00EE7517">
            <w:pPr>
              <w:jc w:val="center"/>
            </w:pPr>
            <w:r>
              <w:rPr>
                <w:rFonts w:eastAsiaTheme="minorEastAsia"/>
                <w:color w:val="000000" w:themeColor="text1"/>
                <w:szCs w:val="21"/>
              </w:rPr>
              <w:t>29</w:t>
            </w:r>
          </w:p>
        </w:tc>
        <w:tc>
          <w:tcPr>
            <w:tcW w:w="1276" w:type="dxa"/>
            <w:vAlign w:val="center"/>
          </w:tcPr>
          <w:p w14:paraId="6918AC46" w14:textId="77777777" w:rsidR="008F2BE4" w:rsidRDefault="00EE7517">
            <w:pPr>
              <w:jc w:val="center"/>
            </w:pPr>
            <w:r>
              <w:rPr>
                <w:rFonts w:eastAsiaTheme="minorEastAsia"/>
                <w:color w:val="000000" w:themeColor="text1"/>
                <w:szCs w:val="21"/>
              </w:rPr>
              <w:t>000333</w:t>
            </w:r>
          </w:p>
        </w:tc>
        <w:tc>
          <w:tcPr>
            <w:tcW w:w="1701" w:type="dxa"/>
            <w:vAlign w:val="center"/>
          </w:tcPr>
          <w:p w14:paraId="7295FB0E" w14:textId="77777777" w:rsidR="008F2BE4" w:rsidRDefault="00EE7517">
            <w:pPr>
              <w:jc w:val="center"/>
            </w:pPr>
            <w:r>
              <w:rPr>
                <w:rFonts w:eastAsiaTheme="minorEastAsia"/>
                <w:color w:val="000000" w:themeColor="text1"/>
                <w:szCs w:val="21"/>
              </w:rPr>
              <w:t>美的集团</w:t>
            </w:r>
          </w:p>
        </w:tc>
        <w:tc>
          <w:tcPr>
            <w:tcW w:w="1276" w:type="dxa"/>
            <w:vAlign w:val="center"/>
          </w:tcPr>
          <w:p w14:paraId="7ECD2B10" w14:textId="77777777" w:rsidR="008F2BE4" w:rsidRDefault="00EE7517">
            <w:pPr>
              <w:jc w:val="right"/>
            </w:pPr>
            <w:r>
              <w:rPr>
                <w:rFonts w:eastAsiaTheme="minorEastAsia"/>
                <w:color w:val="000000" w:themeColor="text1"/>
                <w:szCs w:val="21"/>
              </w:rPr>
              <w:t>24,937</w:t>
            </w:r>
          </w:p>
        </w:tc>
        <w:tc>
          <w:tcPr>
            <w:tcW w:w="1842" w:type="dxa"/>
            <w:vAlign w:val="center"/>
          </w:tcPr>
          <w:p w14:paraId="1FFA0312" w14:textId="77777777" w:rsidR="008F2BE4" w:rsidRDefault="00EE7517">
            <w:pPr>
              <w:jc w:val="right"/>
            </w:pPr>
            <w:r>
              <w:rPr>
                <w:rFonts w:eastAsiaTheme="minorEastAsia"/>
                <w:color w:val="000000" w:themeColor="text1"/>
                <w:szCs w:val="21"/>
              </w:rPr>
              <w:t>1,608,436.50</w:t>
            </w:r>
          </w:p>
        </w:tc>
        <w:tc>
          <w:tcPr>
            <w:tcW w:w="1616" w:type="dxa"/>
            <w:vAlign w:val="center"/>
          </w:tcPr>
          <w:p w14:paraId="55547F90" w14:textId="77777777" w:rsidR="008F2BE4" w:rsidRDefault="00EE7517">
            <w:pPr>
              <w:jc w:val="right"/>
            </w:pPr>
            <w:r>
              <w:rPr>
                <w:rFonts w:eastAsiaTheme="minorEastAsia"/>
                <w:color w:val="000000" w:themeColor="text1"/>
                <w:szCs w:val="21"/>
              </w:rPr>
              <w:t>1.01</w:t>
            </w:r>
          </w:p>
        </w:tc>
      </w:tr>
      <w:tr w:rsidR="008F2BE4" w14:paraId="10636013" w14:textId="77777777">
        <w:tc>
          <w:tcPr>
            <w:tcW w:w="817" w:type="dxa"/>
            <w:vAlign w:val="center"/>
          </w:tcPr>
          <w:p w14:paraId="34CCB94C" w14:textId="77777777" w:rsidR="008F2BE4" w:rsidRDefault="00EE7517">
            <w:pPr>
              <w:jc w:val="center"/>
            </w:pPr>
            <w:r>
              <w:rPr>
                <w:rFonts w:eastAsiaTheme="minorEastAsia"/>
                <w:color w:val="000000" w:themeColor="text1"/>
                <w:szCs w:val="21"/>
              </w:rPr>
              <w:t>30</w:t>
            </w:r>
          </w:p>
        </w:tc>
        <w:tc>
          <w:tcPr>
            <w:tcW w:w="1276" w:type="dxa"/>
            <w:vAlign w:val="center"/>
          </w:tcPr>
          <w:p w14:paraId="2CED7393" w14:textId="77777777" w:rsidR="008F2BE4" w:rsidRDefault="00EE7517">
            <w:pPr>
              <w:jc w:val="center"/>
            </w:pPr>
            <w:r>
              <w:rPr>
                <w:rFonts w:eastAsiaTheme="minorEastAsia"/>
                <w:color w:val="000000" w:themeColor="text1"/>
                <w:szCs w:val="21"/>
              </w:rPr>
              <w:t>688008</w:t>
            </w:r>
          </w:p>
        </w:tc>
        <w:tc>
          <w:tcPr>
            <w:tcW w:w="1701" w:type="dxa"/>
            <w:vAlign w:val="center"/>
          </w:tcPr>
          <w:p w14:paraId="2C779583" w14:textId="77777777" w:rsidR="008F2BE4" w:rsidRDefault="00EE7517">
            <w:pPr>
              <w:jc w:val="center"/>
            </w:pPr>
            <w:r>
              <w:rPr>
                <w:rFonts w:eastAsiaTheme="minorEastAsia"/>
                <w:color w:val="000000" w:themeColor="text1"/>
                <w:szCs w:val="21"/>
              </w:rPr>
              <w:t>澜起科技</w:t>
            </w:r>
          </w:p>
        </w:tc>
        <w:tc>
          <w:tcPr>
            <w:tcW w:w="1276" w:type="dxa"/>
            <w:vAlign w:val="center"/>
          </w:tcPr>
          <w:p w14:paraId="02AF8488" w14:textId="77777777" w:rsidR="008F2BE4" w:rsidRDefault="00EE7517">
            <w:pPr>
              <w:jc w:val="right"/>
            </w:pPr>
            <w:r>
              <w:rPr>
                <w:rFonts w:eastAsiaTheme="minorEastAsia"/>
                <w:color w:val="000000" w:themeColor="text1"/>
                <w:szCs w:val="21"/>
              </w:rPr>
              <w:t>27,890</w:t>
            </w:r>
          </w:p>
        </w:tc>
        <w:tc>
          <w:tcPr>
            <w:tcW w:w="1842" w:type="dxa"/>
            <w:vAlign w:val="center"/>
          </w:tcPr>
          <w:p w14:paraId="227C02E4" w14:textId="77777777" w:rsidR="008F2BE4" w:rsidRDefault="00EE7517">
            <w:pPr>
              <w:jc w:val="right"/>
            </w:pPr>
            <w:r>
              <w:rPr>
                <w:rFonts w:eastAsiaTheme="minorEastAsia"/>
                <w:color w:val="000000" w:themeColor="text1"/>
                <w:szCs w:val="21"/>
              </w:rPr>
              <w:t>1,594,192.40</w:t>
            </w:r>
          </w:p>
        </w:tc>
        <w:tc>
          <w:tcPr>
            <w:tcW w:w="1616" w:type="dxa"/>
            <w:vAlign w:val="center"/>
          </w:tcPr>
          <w:p w14:paraId="0A87A220" w14:textId="77777777" w:rsidR="008F2BE4" w:rsidRDefault="00EE7517">
            <w:pPr>
              <w:jc w:val="right"/>
            </w:pPr>
            <w:r>
              <w:rPr>
                <w:rFonts w:eastAsiaTheme="minorEastAsia"/>
                <w:color w:val="000000" w:themeColor="text1"/>
                <w:szCs w:val="21"/>
              </w:rPr>
              <w:t>1.00</w:t>
            </w:r>
          </w:p>
        </w:tc>
      </w:tr>
      <w:tr w:rsidR="008F2BE4" w14:paraId="56476B77" w14:textId="77777777">
        <w:tc>
          <w:tcPr>
            <w:tcW w:w="817" w:type="dxa"/>
            <w:vAlign w:val="center"/>
          </w:tcPr>
          <w:p w14:paraId="4F696017" w14:textId="77777777" w:rsidR="008F2BE4" w:rsidRDefault="00EE7517">
            <w:pPr>
              <w:jc w:val="center"/>
            </w:pPr>
            <w:r>
              <w:rPr>
                <w:rFonts w:eastAsiaTheme="minorEastAsia"/>
                <w:color w:val="000000" w:themeColor="text1"/>
                <w:szCs w:val="21"/>
              </w:rPr>
              <w:lastRenderedPageBreak/>
              <w:t>31</w:t>
            </w:r>
          </w:p>
        </w:tc>
        <w:tc>
          <w:tcPr>
            <w:tcW w:w="1276" w:type="dxa"/>
            <w:vAlign w:val="center"/>
          </w:tcPr>
          <w:p w14:paraId="18982C1F" w14:textId="77777777" w:rsidR="008F2BE4" w:rsidRDefault="00EE7517">
            <w:pPr>
              <w:jc w:val="center"/>
            </w:pPr>
            <w:r>
              <w:rPr>
                <w:rFonts w:eastAsiaTheme="minorEastAsia"/>
                <w:color w:val="000000" w:themeColor="text1"/>
                <w:szCs w:val="21"/>
              </w:rPr>
              <w:t>002966</w:t>
            </w:r>
          </w:p>
        </w:tc>
        <w:tc>
          <w:tcPr>
            <w:tcW w:w="1701" w:type="dxa"/>
            <w:vAlign w:val="center"/>
          </w:tcPr>
          <w:p w14:paraId="20E16BF8" w14:textId="77777777" w:rsidR="008F2BE4" w:rsidRDefault="00EE7517">
            <w:pPr>
              <w:jc w:val="center"/>
            </w:pPr>
            <w:r>
              <w:rPr>
                <w:rFonts w:eastAsiaTheme="minorEastAsia"/>
                <w:color w:val="000000" w:themeColor="text1"/>
                <w:szCs w:val="21"/>
              </w:rPr>
              <w:t>苏州银行</w:t>
            </w:r>
          </w:p>
        </w:tc>
        <w:tc>
          <w:tcPr>
            <w:tcW w:w="1276" w:type="dxa"/>
            <w:vAlign w:val="center"/>
          </w:tcPr>
          <w:p w14:paraId="02F7C03F" w14:textId="77777777" w:rsidR="008F2BE4" w:rsidRDefault="00EE7517">
            <w:pPr>
              <w:jc w:val="right"/>
            </w:pPr>
            <w:r>
              <w:rPr>
                <w:rFonts w:eastAsiaTheme="minorEastAsia"/>
                <w:color w:val="000000" w:themeColor="text1"/>
                <w:szCs w:val="21"/>
              </w:rPr>
              <w:t>212,200</w:t>
            </w:r>
          </w:p>
        </w:tc>
        <w:tc>
          <w:tcPr>
            <w:tcW w:w="1842" w:type="dxa"/>
            <w:vAlign w:val="center"/>
          </w:tcPr>
          <w:p w14:paraId="7596D85F" w14:textId="77777777" w:rsidR="008F2BE4" w:rsidRDefault="00EE7517">
            <w:pPr>
              <w:jc w:val="right"/>
            </w:pPr>
            <w:r>
              <w:rPr>
                <w:rFonts w:eastAsiaTheme="minorEastAsia"/>
                <w:color w:val="000000" w:themeColor="text1"/>
                <w:szCs w:val="21"/>
              </w:rPr>
              <w:t>1,591,500.00</w:t>
            </w:r>
          </w:p>
        </w:tc>
        <w:tc>
          <w:tcPr>
            <w:tcW w:w="1616" w:type="dxa"/>
            <w:vAlign w:val="center"/>
          </w:tcPr>
          <w:p w14:paraId="36F7AA27" w14:textId="77777777" w:rsidR="008F2BE4" w:rsidRDefault="00EE7517">
            <w:pPr>
              <w:jc w:val="right"/>
            </w:pPr>
            <w:r>
              <w:rPr>
                <w:rFonts w:eastAsiaTheme="minorEastAsia"/>
                <w:color w:val="000000" w:themeColor="text1"/>
                <w:szCs w:val="21"/>
              </w:rPr>
              <w:t>1.00</w:t>
            </w:r>
          </w:p>
        </w:tc>
      </w:tr>
      <w:tr w:rsidR="008F2BE4" w14:paraId="609E4E56" w14:textId="77777777">
        <w:tc>
          <w:tcPr>
            <w:tcW w:w="817" w:type="dxa"/>
            <w:vAlign w:val="center"/>
          </w:tcPr>
          <w:p w14:paraId="0CF29125" w14:textId="77777777" w:rsidR="008F2BE4" w:rsidRDefault="00EE7517">
            <w:pPr>
              <w:jc w:val="center"/>
            </w:pPr>
            <w:r>
              <w:rPr>
                <w:rFonts w:eastAsiaTheme="minorEastAsia"/>
                <w:color w:val="000000" w:themeColor="text1"/>
                <w:szCs w:val="21"/>
              </w:rPr>
              <w:t>32</w:t>
            </w:r>
          </w:p>
        </w:tc>
        <w:tc>
          <w:tcPr>
            <w:tcW w:w="1276" w:type="dxa"/>
            <w:vAlign w:val="center"/>
          </w:tcPr>
          <w:p w14:paraId="50B6F4E8" w14:textId="77777777" w:rsidR="008F2BE4" w:rsidRDefault="00EE7517">
            <w:pPr>
              <w:jc w:val="center"/>
            </w:pPr>
            <w:r>
              <w:rPr>
                <w:rFonts w:eastAsiaTheme="minorEastAsia"/>
                <w:color w:val="000000" w:themeColor="text1"/>
                <w:szCs w:val="21"/>
              </w:rPr>
              <w:t>601600</w:t>
            </w:r>
          </w:p>
        </w:tc>
        <w:tc>
          <w:tcPr>
            <w:tcW w:w="1701" w:type="dxa"/>
            <w:vAlign w:val="center"/>
          </w:tcPr>
          <w:p w14:paraId="15DE5887" w14:textId="77777777" w:rsidR="008F2BE4" w:rsidRDefault="00EE7517">
            <w:pPr>
              <w:jc w:val="center"/>
            </w:pPr>
            <w:r>
              <w:rPr>
                <w:rFonts w:eastAsiaTheme="minorEastAsia"/>
                <w:color w:val="000000" w:themeColor="text1"/>
                <w:szCs w:val="21"/>
              </w:rPr>
              <w:t>中国铝业</w:t>
            </w:r>
          </w:p>
        </w:tc>
        <w:tc>
          <w:tcPr>
            <w:tcW w:w="1276" w:type="dxa"/>
            <w:vAlign w:val="center"/>
          </w:tcPr>
          <w:p w14:paraId="0DF6EA45" w14:textId="77777777" w:rsidR="008F2BE4" w:rsidRDefault="00EE7517">
            <w:pPr>
              <w:jc w:val="right"/>
            </w:pPr>
            <w:r>
              <w:rPr>
                <w:rFonts w:eastAsiaTheme="minorEastAsia"/>
                <w:color w:val="000000" w:themeColor="text1"/>
                <w:szCs w:val="21"/>
              </w:rPr>
              <w:t>200,733</w:t>
            </w:r>
          </w:p>
        </w:tc>
        <w:tc>
          <w:tcPr>
            <w:tcW w:w="1842" w:type="dxa"/>
            <w:vAlign w:val="center"/>
          </w:tcPr>
          <w:p w14:paraId="54860785" w14:textId="77777777" w:rsidR="008F2BE4" w:rsidRDefault="00EE7517">
            <w:pPr>
              <w:jc w:val="right"/>
            </w:pPr>
            <w:r>
              <w:rPr>
                <w:rFonts w:eastAsiaTheme="minorEastAsia"/>
                <w:color w:val="000000" w:themeColor="text1"/>
                <w:szCs w:val="21"/>
              </w:rPr>
              <w:t>1,531,592.79</w:t>
            </w:r>
          </w:p>
        </w:tc>
        <w:tc>
          <w:tcPr>
            <w:tcW w:w="1616" w:type="dxa"/>
            <w:vAlign w:val="center"/>
          </w:tcPr>
          <w:p w14:paraId="34DB6AD5" w14:textId="77777777" w:rsidR="008F2BE4" w:rsidRDefault="00EE7517">
            <w:pPr>
              <w:jc w:val="right"/>
            </w:pPr>
            <w:r>
              <w:rPr>
                <w:rFonts w:eastAsiaTheme="minorEastAsia"/>
                <w:color w:val="000000" w:themeColor="text1"/>
                <w:szCs w:val="21"/>
              </w:rPr>
              <w:t>0.96</w:t>
            </w:r>
          </w:p>
        </w:tc>
      </w:tr>
      <w:tr w:rsidR="008F2BE4" w14:paraId="6A444C79" w14:textId="77777777">
        <w:tc>
          <w:tcPr>
            <w:tcW w:w="817" w:type="dxa"/>
            <w:vAlign w:val="center"/>
          </w:tcPr>
          <w:p w14:paraId="343014BB" w14:textId="77777777" w:rsidR="008F2BE4" w:rsidRDefault="00EE7517">
            <w:pPr>
              <w:jc w:val="center"/>
            </w:pPr>
            <w:r>
              <w:rPr>
                <w:rFonts w:eastAsiaTheme="minorEastAsia"/>
                <w:color w:val="000000" w:themeColor="text1"/>
                <w:szCs w:val="21"/>
              </w:rPr>
              <w:t>33</w:t>
            </w:r>
          </w:p>
        </w:tc>
        <w:tc>
          <w:tcPr>
            <w:tcW w:w="1276" w:type="dxa"/>
            <w:vAlign w:val="center"/>
          </w:tcPr>
          <w:p w14:paraId="33981B75" w14:textId="77777777" w:rsidR="008F2BE4" w:rsidRDefault="00EE7517">
            <w:pPr>
              <w:jc w:val="center"/>
            </w:pPr>
            <w:r>
              <w:rPr>
                <w:rFonts w:eastAsiaTheme="minorEastAsia"/>
                <w:color w:val="000000" w:themeColor="text1"/>
                <w:szCs w:val="21"/>
              </w:rPr>
              <w:t>600674</w:t>
            </w:r>
          </w:p>
        </w:tc>
        <w:tc>
          <w:tcPr>
            <w:tcW w:w="1701" w:type="dxa"/>
            <w:vAlign w:val="center"/>
          </w:tcPr>
          <w:p w14:paraId="6D6222F4" w14:textId="77777777" w:rsidR="008F2BE4" w:rsidRDefault="00EE7517">
            <w:pPr>
              <w:jc w:val="center"/>
            </w:pPr>
            <w:r>
              <w:rPr>
                <w:rFonts w:eastAsiaTheme="minorEastAsia"/>
                <w:color w:val="000000" w:themeColor="text1"/>
                <w:szCs w:val="21"/>
              </w:rPr>
              <w:t>川投能源</w:t>
            </w:r>
          </w:p>
        </w:tc>
        <w:tc>
          <w:tcPr>
            <w:tcW w:w="1276" w:type="dxa"/>
            <w:vAlign w:val="center"/>
          </w:tcPr>
          <w:p w14:paraId="68E3E778" w14:textId="77777777" w:rsidR="008F2BE4" w:rsidRDefault="00EE7517">
            <w:pPr>
              <w:jc w:val="right"/>
            </w:pPr>
            <w:r>
              <w:rPr>
                <w:rFonts w:eastAsiaTheme="minorEastAsia"/>
                <w:color w:val="000000" w:themeColor="text1"/>
                <w:szCs w:val="21"/>
              </w:rPr>
              <w:t>81,500</w:t>
            </w:r>
          </w:p>
        </w:tc>
        <w:tc>
          <w:tcPr>
            <w:tcW w:w="1842" w:type="dxa"/>
            <w:vAlign w:val="center"/>
          </w:tcPr>
          <w:p w14:paraId="0A33D81D" w14:textId="77777777" w:rsidR="008F2BE4" w:rsidRDefault="00EE7517">
            <w:pPr>
              <w:jc w:val="right"/>
            </w:pPr>
            <w:r>
              <w:rPr>
                <w:rFonts w:eastAsiaTheme="minorEastAsia"/>
                <w:color w:val="000000" w:themeColor="text1"/>
                <w:szCs w:val="21"/>
              </w:rPr>
              <w:t>1,528,125.00</w:t>
            </w:r>
          </w:p>
        </w:tc>
        <w:tc>
          <w:tcPr>
            <w:tcW w:w="1616" w:type="dxa"/>
            <w:vAlign w:val="center"/>
          </w:tcPr>
          <w:p w14:paraId="01F68B22" w14:textId="77777777" w:rsidR="008F2BE4" w:rsidRDefault="00EE7517">
            <w:pPr>
              <w:jc w:val="right"/>
            </w:pPr>
            <w:r>
              <w:rPr>
                <w:rFonts w:eastAsiaTheme="minorEastAsia"/>
                <w:color w:val="000000" w:themeColor="text1"/>
                <w:szCs w:val="21"/>
              </w:rPr>
              <w:t>0.96</w:t>
            </w:r>
          </w:p>
        </w:tc>
      </w:tr>
      <w:tr w:rsidR="008F2BE4" w14:paraId="489CD562" w14:textId="77777777">
        <w:tc>
          <w:tcPr>
            <w:tcW w:w="817" w:type="dxa"/>
            <w:vAlign w:val="center"/>
          </w:tcPr>
          <w:p w14:paraId="5936B5D8" w14:textId="77777777" w:rsidR="008F2BE4" w:rsidRDefault="00EE7517">
            <w:pPr>
              <w:jc w:val="center"/>
            </w:pPr>
            <w:r>
              <w:rPr>
                <w:rFonts w:eastAsiaTheme="minorEastAsia"/>
                <w:color w:val="000000" w:themeColor="text1"/>
                <w:szCs w:val="21"/>
              </w:rPr>
              <w:t>34</w:t>
            </w:r>
          </w:p>
        </w:tc>
        <w:tc>
          <w:tcPr>
            <w:tcW w:w="1276" w:type="dxa"/>
            <w:vAlign w:val="center"/>
          </w:tcPr>
          <w:p w14:paraId="22EB01ED" w14:textId="77777777" w:rsidR="008F2BE4" w:rsidRDefault="00EE7517">
            <w:pPr>
              <w:jc w:val="center"/>
            </w:pPr>
            <w:r>
              <w:rPr>
                <w:rFonts w:eastAsiaTheme="minorEastAsia"/>
                <w:color w:val="000000" w:themeColor="text1"/>
                <w:szCs w:val="21"/>
              </w:rPr>
              <w:t>688347</w:t>
            </w:r>
          </w:p>
        </w:tc>
        <w:tc>
          <w:tcPr>
            <w:tcW w:w="1701" w:type="dxa"/>
            <w:vAlign w:val="center"/>
          </w:tcPr>
          <w:p w14:paraId="2CB5AE80" w14:textId="77777777" w:rsidR="008F2BE4" w:rsidRDefault="00EE7517">
            <w:pPr>
              <w:jc w:val="center"/>
            </w:pPr>
            <w:r>
              <w:rPr>
                <w:rFonts w:eastAsiaTheme="minorEastAsia"/>
                <w:color w:val="000000" w:themeColor="text1"/>
                <w:szCs w:val="21"/>
              </w:rPr>
              <w:t>华虹公司</w:t>
            </w:r>
          </w:p>
        </w:tc>
        <w:tc>
          <w:tcPr>
            <w:tcW w:w="1276" w:type="dxa"/>
            <w:vAlign w:val="center"/>
          </w:tcPr>
          <w:p w14:paraId="50F43054" w14:textId="77777777" w:rsidR="008F2BE4" w:rsidRDefault="00EE7517">
            <w:pPr>
              <w:jc w:val="right"/>
            </w:pPr>
            <w:r>
              <w:rPr>
                <w:rFonts w:eastAsiaTheme="minorEastAsia"/>
                <w:color w:val="000000" w:themeColor="text1"/>
                <w:szCs w:val="21"/>
              </w:rPr>
              <w:t>41,400</w:t>
            </w:r>
          </w:p>
        </w:tc>
        <w:tc>
          <w:tcPr>
            <w:tcW w:w="1842" w:type="dxa"/>
            <w:vAlign w:val="center"/>
          </w:tcPr>
          <w:p w14:paraId="42EED976" w14:textId="77777777" w:rsidR="008F2BE4" w:rsidRDefault="00EE7517">
            <w:pPr>
              <w:jc w:val="right"/>
            </w:pPr>
            <w:r>
              <w:rPr>
                <w:rFonts w:eastAsiaTheme="minorEastAsia"/>
                <w:color w:val="000000" w:themeColor="text1"/>
                <w:szCs w:val="21"/>
              </w:rPr>
              <w:t>1,484,190.00</w:t>
            </w:r>
          </w:p>
        </w:tc>
        <w:tc>
          <w:tcPr>
            <w:tcW w:w="1616" w:type="dxa"/>
            <w:vAlign w:val="center"/>
          </w:tcPr>
          <w:p w14:paraId="601960A0" w14:textId="77777777" w:rsidR="008F2BE4" w:rsidRDefault="00EE7517">
            <w:pPr>
              <w:jc w:val="right"/>
            </w:pPr>
            <w:r>
              <w:rPr>
                <w:rFonts w:eastAsiaTheme="minorEastAsia"/>
                <w:color w:val="000000" w:themeColor="text1"/>
                <w:szCs w:val="21"/>
              </w:rPr>
              <w:t>0.93</w:t>
            </w:r>
          </w:p>
        </w:tc>
      </w:tr>
      <w:tr w:rsidR="008F2BE4" w14:paraId="7A236D5E" w14:textId="77777777">
        <w:tc>
          <w:tcPr>
            <w:tcW w:w="817" w:type="dxa"/>
            <w:vAlign w:val="center"/>
          </w:tcPr>
          <w:p w14:paraId="43B2E2B9" w14:textId="77777777" w:rsidR="008F2BE4" w:rsidRDefault="00EE7517">
            <w:pPr>
              <w:jc w:val="center"/>
            </w:pPr>
            <w:r>
              <w:rPr>
                <w:rFonts w:eastAsiaTheme="minorEastAsia"/>
                <w:color w:val="000000" w:themeColor="text1"/>
                <w:szCs w:val="21"/>
              </w:rPr>
              <w:t>35</w:t>
            </w:r>
          </w:p>
        </w:tc>
        <w:tc>
          <w:tcPr>
            <w:tcW w:w="1276" w:type="dxa"/>
            <w:vAlign w:val="center"/>
          </w:tcPr>
          <w:p w14:paraId="40B0B00B" w14:textId="77777777" w:rsidR="008F2BE4" w:rsidRDefault="00EE7517">
            <w:pPr>
              <w:jc w:val="center"/>
            </w:pPr>
            <w:r>
              <w:rPr>
                <w:rFonts w:eastAsiaTheme="minorEastAsia"/>
                <w:color w:val="000000" w:themeColor="text1"/>
                <w:szCs w:val="21"/>
              </w:rPr>
              <w:t>002270</w:t>
            </w:r>
          </w:p>
        </w:tc>
        <w:tc>
          <w:tcPr>
            <w:tcW w:w="1701" w:type="dxa"/>
            <w:vAlign w:val="center"/>
          </w:tcPr>
          <w:p w14:paraId="555E71DB" w14:textId="77777777" w:rsidR="008F2BE4" w:rsidRDefault="00EE7517">
            <w:pPr>
              <w:jc w:val="center"/>
            </w:pPr>
            <w:r>
              <w:rPr>
                <w:rFonts w:eastAsiaTheme="minorEastAsia"/>
                <w:color w:val="000000" w:themeColor="text1"/>
                <w:szCs w:val="21"/>
              </w:rPr>
              <w:t>华明装备</w:t>
            </w:r>
          </w:p>
        </w:tc>
        <w:tc>
          <w:tcPr>
            <w:tcW w:w="1276" w:type="dxa"/>
            <w:vAlign w:val="center"/>
          </w:tcPr>
          <w:p w14:paraId="2342D2ED" w14:textId="77777777" w:rsidR="008F2BE4" w:rsidRDefault="00EE7517">
            <w:pPr>
              <w:jc w:val="right"/>
            </w:pPr>
            <w:r>
              <w:rPr>
                <w:rFonts w:eastAsiaTheme="minorEastAsia"/>
                <w:color w:val="000000" w:themeColor="text1"/>
                <w:szCs w:val="21"/>
              </w:rPr>
              <w:t>66,709</w:t>
            </w:r>
          </w:p>
        </w:tc>
        <w:tc>
          <w:tcPr>
            <w:tcW w:w="1842" w:type="dxa"/>
            <w:vAlign w:val="center"/>
          </w:tcPr>
          <w:p w14:paraId="55A284F2" w14:textId="77777777" w:rsidR="008F2BE4" w:rsidRDefault="00EE7517">
            <w:pPr>
              <w:jc w:val="right"/>
            </w:pPr>
            <w:r>
              <w:rPr>
                <w:rFonts w:eastAsiaTheme="minorEastAsia"/>
                <w:color w:val="000000" w:themeColor="text1"/>
                <w:szCs w:val="21"/>
              </w:rPr>
              <w:t>1,483,608.16</w:t>
            </w:r>
          </w:p>
        </w:tc>
        <w:tc>
          <w:tcPr>
            <w:tcW w:w="1616" w:type="dxa"/>
            <w:vAlign w:val="center"/>
          </w:tcPr>
          <w:p w14:paraId="56D31041" w14:textId="77777777" w:rsidR="008F2BE4" w:rsidRDefault="00EE7517">
            <w:pPr>
              <w:jc w:val="right"/>
            </w:pPr>
            <w:r>
              <w:rPr>
                <w:rFonts w:eastAsiaTheme="minorEastAsia"/>
                <w:color w:val="000000" w:themeColor="text1"/>
                <w:szCs w:val="21"/>
              </w:rPr>
              <w:t>0.93</w:t>
            </w:r>
          </w:p>
        </w:tc>
      </w:tr>
      <w:tr w:rsidR="008F2BE4" w14:paraId="0C0115C2" w14:textId="77777777">
        <w:tc>
          <w:tcPr>
            <w:tcW w:w="817" w:type="dxa"/>
            <w:vAlign w:val="center"/>
          </w:tcPr>
          <w:p w14:paraId="3C27B499" w14:textId="77777777" w:rsidR="008F2BE4" w:rsidRDefault="00EE7517">
            <w:pPr>
              <w:jc w:val="center"/>
            </w:pPr>
            <w:r>
              <w:rPr>
                <w:rFonts w:eastAsiaTheme="minorEastAsia"/>
                <w:color w:val="000000" w:themeColor="text1"/>
                <w:szCs w:val="21"/>
              </w:rPr>
              <w:t>36</w:t>
            </w:r>
          </w:p>
        </w:tc>
        <w:tc>
          <w:tcPr>
            <w:tcW w:w="1276" w:type="dxa"/>
            <w:vAlign w:val="center"/>
          </w:tcPr>
          <w:p w14:paraId="5A481863" w14:textId="77777777" w:rsidR="008F2BE4" w:rsidRDefault="00EE7517">
            <w:pPr>
              <w:jc w:val="center"/>
            </w:pPr>
            <w:r>
              <w:rPr>
                <w:rFonts w:eastAsiaTheme="minorEastAsia"/>
                <w:color w:val="000000" w:themeColor="text1"/>
                <w:szCs w:val="21"/>
              </w:rPr>
              <w:t>688498</w:t>
            </w:r>
          </w:p>
        </w:tc>
        <w:tc>
          <w:tcPr>
            <w:tcW w:w="1701" w:type="dxa"/>
            <w:vAlign w:val="center"/>
          </w:tcPr>
          <w:p w14:paraId="1ADC80C2" w14:textId="77777777" w:rsidR="008F2BE4" w:rsidRDefault="00EE7517">
            <w:pPr>
              <w:jc w:val="center"/>
            </w:pPr>
            <w:r>
              <w:rPr>
                <w:rFonts w:eastAsiaTheme="minorEastAsia"/>
                <w:color w:val="000000" w:themeColor="text1"/>
                <w:szCs w:val="21"/>
              </w:rPr>
              <w:t>源杰科技</w:t>
            </w:r>
          </w:p>
        </w:tc>
        <w:tc>
          <w:tcPr>
            <w:tcW w:w="1276" w:type="dxa"/>
            <w:vAlign w:val="center"/>
          </w:tcPr>
          <w:p w14:paraId="18445072" w14:textId="77777777" w:rsidR="008F2BE4" w:rsidRDefault="00EE7517">
            <w:pPr>
              <w:jc w:val="right"/>
            </w:pPr>
            <w:r>
              <w:rPr>
                <w:rFonts w:eastAsiaTheme="minorEastAsia"/>
                <w:color w:val="000000" w:themeColor="text1"/>
                <w:szCs w:val="21"/>
              </w:rPr>
              <w:t>11,258</w:t>
            </w:r>
          </w:p>
        </w:tc>
        <w:tc>
          <w:tcPr>
            <w:tcW w:w="1842" w:type="dxa"/>
            <w:vAlign w:val="center"/>
          </w:tcPr>
          <w:p w14:paraId="0FCEE136" w14:textId="77777777" w:rsidR="008F2BE4" w:rsidRDefault="00EE7517">
            <w:pPr>
              <w:jc w:val="right"/>
            </w:pPr>
            <w:r>
              <w:rPr>
                <w:rFonts w:eastAsiaTheme="minorEastAsia"/>
                <w:color w:val="000000" w:themeColor="text1"/>
                <w:szCs w:val="21"/>
              </w:rPr>
              <w:t>1,474,685.42</w:t>
            </w:r>
          </w:p>
        </w:tc>
        <w:tc>
          <w:tcPr>
            <w:tcW w:w="1616" w:type="dxa"/>
            <w:vAlign w:val="center"/>
          </w:tcPr>
          <w:p w14:paraId="0EA28626" w14:textId="77777777" w:rsidR="008F2BE4" w:rsidRDefault="00EE7517">
            <w:pPr>
              <w:jc w:val="right"/>
            </w:pPr>
            <w:r>
              <w:rPr>
                <w:rFonts w:eastAsiaTheme="minorEastAsia"/>
                <w:color w:val="000000" w:themeColor="text1"/>
                <w:szCs w:val="21"/>
              </w:rPr>
              <w:t>0.93</w:t>
            </w:r>
          </w:p>
        </w:tc>
      </w:tr>
      <w:tr w:rsidR="008F2BE4" w14:paraId="03FF44EE" w14:textId="77777777">
        <w:tc>
          <w:tcPr>
            <w:tcW w:w="817" w:type="dxa"/>
            <w:vAlign w:val="center"/>
          </w:tcPr>
          <w:p w14:paraId="20AC5E90" w14:textId="77777777" w:rsidR="008F2BE4" w:rsidRDefault="00EE7517">
            <w:pPr>
              <w:jc w:val="center"/>
            </w:pPr>
            <w:r>
              <w:rPr>
                <w:rFonts w:eastAsiaTheme="minorEastAsia"/>
                <w:color w:val="000000" w:themeColor="text1"/>
                <w:szCs w:val="21"/>
              </w:rPr>
              <w:t>37</w:t>
            </w:r>
          </w:p>
        </w:tc>
        <w:tc>
          <w:tcPr>
            <w:tcW w:w="1276" w:type="dxa"/>
            <w:vAlign w:val="center"/>
          </w:tcPr>
          <w:p w14:paraId="0FB47ECD" w14:textId="77777777" w:rsidR="008F2BE4" w:rsidRDefault="00EE7517">
            <w:pPr>
              <w:jc w:val="center"/>
            </w:pPr>
            <w:r>
              <w:rPr>
                <w:rFonts w:eastAsiaTheme="minorEastAsia"/>
                <w:color w:val="000000" w:themeColor="text1"/>
                <w:szCs w:val="21"/>
              </w:rPr>
              <w:t>002001</w:t>
            </w:r>
          </w:p>
        </w:tc>
        <w:tc>
          <w:tcPr>
            <w:tcW w:w="1701" w:type="dxa"/>
            <w:vAlign w:val="center"/>
          </w:tcPr>
          <w:p w14:paraId="1A7132B3" w14:textId="77777777" w:rsidR="008F2BE4" w:rsidRDefault="00EE7517">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1276" w:type="dxa"/>
            <w:vAlign w:val="center"/>
          </w:tcPr>
          <w:p w14:paraId="03B2C7A9" w14:textId="77777777" w:rsidR="008F2BE4" w:rsidRDefault="00EE7517">
            <w:pPr>
              <w:jc w:val="right"/>
            </w:pPr>
            <w:r>
              <w:rPr>
                <w:rFonts w:eastAsiaTheme="minorEastAsia"/>
                <w:color w:val="000000" w:themeColor="text1"/>
                <w:szCs w:val="21"/>
              </w:rPr>
              <w:t>72,467</w:t>
            </w:r>
          </w:p>
        </w:tc>
        <w:tc>
          <w:tcPr>
            <w:tcW w:w="1842" w:type="dxa"/>
            <w:vAlign w:val="center"/>
          </w:tcPr>
          <w:p w14:paraId="7CA24E92" w14:textId="77777777" w:rsidR="008F2BE4" w:rsidRDefault="00EE7517">
            <w:pPr>
              <w:jc w:val="right"/>
            </w:pPr>
            <w:r>
              <w:rPr>
                <w:rFonts w:eastAsiaTheme="minorEastAsia"/>
                <w:color w:val="000000" w:themeColor="text1"/>
                <w:szCs w:val="21"/>
              </w:rPr>
              <w:t>1,391,366.40</w:t>
            </w:r>
          </w:p>
        </w:tc>
        <w:tc>
          <w:tcPr>
            <w:tcW w:w="1616" w:type="dxa"/>
            <w:vAlign w:val="center"/>
          </w:tcPr>
          <w:p w14:paraId="79AD2F5F" w14:textId="77777777" w:rsidR="008F2BE4" w:rsidRDefault="00EE7517">
            <w:pPr>
              <w:jc w:val="right"/>
            </w:pPr>
            <w:r>
              <w:rPr>
                <w:rFonts w:eastAsiaTheme="minorEastAsia"/>
                <w:color w:val="000000" w:themeColor="text1"/>
                <w:szCs w:val="21"/>
              </w:rPr>
              <w:t>0.87</w:t>
            </w:r>
          </w:p>
        </w:tc>
      </w:tr>
      <w:tr w:rsidR="008F2BE4" w14:paraId="74CCAA95" w14:textId="77777777">
        <w:tc>
          <w:tcPr>
            <w:tcW w:w="817" w:type="dxa"/>
            <w:vAlign w:val="center"/>
          </w:tcPr>
          <w:p w14:paraId="730403D9" w14:textId="77777777" w:rsidR="008F2BE4" w:rsidRDefault="00EE7517">
            <w:pPr>
              <w:jc w:val="center"/>
            </w:pPr>
            <w:r>
              <w:rPr>
                <w:rFonts w:eastAsiaTheme="minorEastAsia"/>
                <w:color w:val="000000" w:themeColor="text1"/>
                <w:szCs w:val="21"/>
              </w:rPr>
              <w:t>38</w:t>
            </w:r>
          </w:p>
        </w:tc>
        <w:tc>
          <w:tcPr>
            <w:tcW w:w="1276" w:type="dxa"/>
            <w:vAlign w:val="center"/>
          </w:tcPr>
          <w:p w14:paraId="7C148E2B" w14:textId="77777777" w:rsidR="008F2BE4" w:rsidRDefault="00EE7517">
            <w:pPr>
              <w:jc w:val="center"/>
            </w:pPr>
            <w:r>
              <w:rPr>
                <w:rFonts w:eastAsiaTheme="minorEastAsia"/>
                <w:color w:val="000000" w:themeColor="text1"/>
                <w:szCs w:val="21"/>
              </w:rPr>
              <w:t>300394</w:t>
            </w:r>
          </w:p>
        </w:tc>
        <w:tc>
          <w:tcPr>
            <w:tcW w:w="1701" w:type="dxa"/>
            <w:vAlign w:val="center"/>
          </w:tcPr>
          <w:p w14:paraId="3B9F0F04" w14:textId="77777777" w:rsidR="008F2BE4" w:rsidRDefault="00EE7517">
            <w:pPr>
              <w:jc w:val="center"/>
            </w:pPr>
            <w:r>
              <w:rPr>
                <w:rFonts w:eastAsiaTheme="minorEastAsia"/>
                <w:color w:val="000000" w:themeColor="text1"/>
                <w:szCs w:val="21"/>
              </w:rPr>
              <w:t>天孚通信</w:t>
            </w:r>
          </w:p>
        </w:tc>
        <w:tc>
          <w:tcPr>
            <w:tcW w:w="1276" w:type="dxa"/>
            <w:vAlign w:val="center"/>
          </w:tcPr>
          <w:p w14:paraId="600FEEFB" w14:textId="77777777" w:rsidR="008F2BE4" w:rsidRDefault="00EE7517">
            <w:pPr>
              <w:jc w:val="right"/>
            </w:pPr>
            <w:r>
              <w:rPr>
                <w:rFonts w:eastAsiaTheme="minorEastAsia"/>
                <w:color w:val="000000" w:themeColor="text1"/>
                <w:szCs w:val="21"/>
              </w:rPr>
              <w:t>15,600</w:t>
            </w:r>
          </w:p>
        </w:tc>
        <w:tc>
          <w:tcPr>
            <w:tcW w:w="1842" w:type="dxa"/>
            <w:vAlign w:val="center"/>
          </w:tcPr>
          <w:p w14:paraId="5E500DEA" w14:textId="77777777" w:rsidR="008F2BE4" w:rsidRDefault="00EE7517">
            <w:pPr>
              <w:jc w:val="right"/>
            </w:pPr>
            <w:r>
              <w:rPr>
                <w:rFonts w:eastAsiaTheme="minorEastAsia"/>
                <w:color w:val="000000" w:themeColor="text1"/>
                <w:szCs w:val="21"/>
              </w:rPr>
              <w:t>1,379,352.00</w:t>
            </w:r>
          </w:p>
        </w:tc>
        <w:tc>
          <w:tcPr>
            <w:tcW w:w="1616" w:type="dxa"/>
            <w:vAlign w:val="center"/>
          </w:tcPr>
          <w:p w14:paraId="4032B814" w14:textId="77777777" w:rsidR="008F2BE4" w:rsidRDefault="00EE7517">
            <w:pPr>
              <w:jc w:val="right"/>
            </w:pPr>
            <w:r>
              <w:rPr>
                <w:rFonts w:eastAsiaTheme="minorEastAsia"/>
                <w:color w:val="000000" w:themeColor="text1"/>
                <w:szCs w:val="21"/>
              </w:rPr>
              <w:t>0.87</w:t>
            </w:r>
          </w:p>
        </w:tc>
      </w:tr>
      <w:tr w:rsidR="008F2BE4" w14:paraId="3FF4884B" w14:textId="77777777">
        <w:tc>
          <w:tcPr>
            <w:tcW w:w="817" w:type="dxa"/>
            <w:vAlign w:val="center"/>
          </w:tcPr>
          <w:p w14:paraId="6AB915BB" w14:textId="77777777" w:rsidR="008F2BE4" w:rsidRDefault="00EE7517">
            <w:pPr>
              <w:jc w:val="center"/>
            </w:pPr>
            <w:r>
              <w:rPr>
                <w:rFonts w:eastAsiaTheme="minorEastAsia"/>
                <w:color w:val="000000" w:themeColor="text1"/>
                <w:szCs w:val="21"/>
              </w:rPr>
              <w:t>39</w:t>
            </w:r>
          </w:p>
        </w:tc>
        <w:tc>
          <w:tcPr>
            <w:tcW w:w="1276" w:type="dxa"/>
            <w:vAlign w:val="center"/>
          </w:tcPr>
          <w:p w14:paraId="59838DA9" w14:textId="77777777" w:rsidR="008F2BE4" w:rsidRDefault="00EE7517">
            <w:pPr>
              <w:jc w:val="center"/>
            </w:pPr>
            <w:r>
              <w:rPr>
                <w:rFonts w:eastAsiaTheme="minorEastAsia"/>
                <w:color w:val="000000" w:themeColor="text1"/>
                <w:szCs w:val="21"/>
              </w:rPr>
              <w:t>600985</w:t>
            </w:r>
          </w:p>
        </w:tc>
        <w:tc>
          <w:tcPr>
            <w:tcW w:w="1701" w:type="dxa"/>
            <w:vAlign w:val="center"/>
          </w:tcPr>
          <w:p w14:paraId="26DE675C" w14:textId="77777777" w:rsidR="008F2BE4" w:rsidRDefault="00EE7517">
            <w:pPr>
              <w:jc w:val="center"/>
            </w:pPr>
            <w:r>
              <w:rPr>
                <w:rFonts w:eastAsiaTheme="minorEastAsia"/>
                <w:color w:val="000000" w:themeColor="text1"/>
                <w:szCs w:val="21"/>
              </w:rPr>
              <w:t>淮北矿业</w:t>
            </w:r>
          </w:p>
        </w:tc>
        <w:tc>
          <w:tcPr>
            <w:tcW w:w="1276" w:type="dxa"/>
            <w:vAlign w:val="center"/>
          </w:tcPr>
          <w:p w14:paraId="3D2FFB88" w14:textId="77777777" w:rsidR="008F2BE4" w:rsidRDefault="00EE7517">
            <w:pPr>
              <w:jc w:val="right"/>
            </w:pPr>
            <w:r>
              <w:rPr>
                <w:rFonts w:eastAsiaTheme="minorEastAsia"/>
                <w:color w:val="000000" w:themeColor="text1"/>
                <w:szCs w:val="21"/>
              </w:rPr>
              <w:t>72,300</w:t>
            </w:r>
          </w:p>
        </w:tc>
        <w:tc>
          <w:tcPr>
            <w:tcW w:w="1842" w:type="dxa"/>
            <w:vAlign w:val="center"/>
          </w:tcPr>
          <w:p w14:paraId="74D15257" w14:textId="77777777" w:rsidR="008F2BE4" w:rsidRDefault="00EE7517">
            <w:pPr>
              <w:jc w:val="right"/>
            </w:pPr>
            <w:r>
              <w:rPr>
                <w:rFonts w:eastAsiaTheme="minorEastAsia"/>
                <w:color w:val="000000" w:themeColor="text1"/>
                <w:szCs w:val="21"/>
              </w:rPr>
              <w:t>1,210,302.00</w:t>
            </w:r>
          </w:p>
        </w:tc>
        <w:tc>
          <w:tcPr>
            <w:tcW w:w="1616" w:type="dxa"/>
            <w:vAlign w:val="center"/>
          </w:tcPr>
          <w:p w14:paraId="1D50CDD1" w14:textId="77777777" w:rsidR="008F2BE4" w:rsidRDefault="00EE7517">
            <w:pPr>
              <w:jc w:val="right"/>
            </w:pPr>
            <w:r>
              <w:rPr>
                <w:rFonts w:eastAsiaTheme="minorEastAsia"/>
                <w:color w:val="000000" w:themeColor="text1"/>
                <w:szCs w:val="21"/>
              </w:rPr>
              <w:t>0.76</w:t>
            </w:r>
          </w:p>
        </w:tc>
      </w:tr>
      <w:tr w:rsidR="008F2BE4" w14:paraId="72957EB4" w14:textId="77777777">
        <w:tc>
          <w:tcPr>
            <w:tcW w:w="817" w:type="dxa"/>
            <w:vAlign w:val="center"/>
          </w:tcPr>
          <w:p w14:paraId="231D7605" w14:textId="77777777" w:rsidR="008F2BE4" w:rsidRDefault="00EE7517">
            <w:pPr>
              <w:jc w:val="center"/>
            </w:pPr>
            <w:r>
              <w:rPr>
                <w:rFonts w:eastAsiaTheme="minorEastAsia"/>
                <w:color w:val="000000" w:themeColor="text1"/>
                <w:szCs w:val="21"/>
              </w:rPr>
              <w:t>40</w:t>
            </w:r>
          </w:p>
        </w:tc>
        <w:tc>
          <w:tcPr>
            <w:tcW w:w="1276" w:type="dxa"/>
            <w:vAlign w:val="center"/>
          </w:tcPr>
          <w:p w14:paraId="3C457050" w14:textId="77777777" w:rsidR="008F2BE4" w:rsidRDefault="00EE7517">
            <w:pPr>
              <w:jc w:val="center"/>
            </w:pPr>
            <w:r>
              <w:rPr>
                <w:rFonts w:eastAsiaTheme="minorEastAsia"/>
                <w:color w:val="000000" w:themeColor="text1"/>
                <w:szCs w:val="21"/>
              </w:rPr>
              <w:t>002318</w:t>
            </w:r>
          </w:p>
        </w:tc>
        <w:tc>
          <w:tcPr>
            <w:tcW w:w="1701" w:type="dxa"/>
            <w:vAlign w:val="center"/>
          </w:tcPr>
          <w:p w14:paraId="4EF28660" w14:textId="77777777" w:rsidR="008F2BE4" w:rsidRDefault="00EE7517">
            <w:pPr>
              <w:jc w:val="center"/>
            </w:pPr>
            <w:r>
              <w:rPr>
                <w:rFonts w:eastAsiaTheme="minorEastAsia"/>
                <w:color w:val="000000" w:themeColor="text1"/>
                <w:szCs w:val="21"/>
              </w:rPr>
              <w:t>久立特材</w:t>
            </w:r>
          </w:p>
        </w:tc>
        <w:tc>
          <w:tcPr>
            <w:tcW w:w="1276" w:type="dxa"/>
            <w:vAlign w:val="center"/>
          </w:tcPr>
          <w:p w14:paraId="4919FE7F" w14:textId="77777777" w:rsidR="008F2BE4" w:rsidRDefault="00EE7517">
            <w:pPr>
              <w:jc w:val="right"/>
            </w:pPr>
            <w:r>
              <w:rPr>
                <w:rFonts w:eastAsiaTheme="minorEastAsia"/>
                <w:color w:val="000000" w:themeColor="text1"/>
                <w:szCs w:val="21"/>
              </w:rPr>
              <w:t>51,200</w:t>
            </w:r>
          </w:p>
        </w:tc>
        <w:tc>
          <w:tcPr>
            <w:tcW w:w="1842" w:type="dxa"/>
            <w:vAlign w:val="center"/>
          </w:tcPr>
          <w:p w14:paraId="05451E04" w14:textId="77777777" w:rsidR="008F2BE4" w:rsidRDefault="00EE7517">
            <w:pPr>
              <w:jc w:val="right"/>
            </w:pPr>
            <w:r>
              <w:rPr>
                <w:rFonts w:eastAsiaTheme="minorEastAsia"/>
                <w:color w:val="000000" w:themeColor="text1"/>
                <w:szCs w:val="21"/>
              </w:rPr>
              <w:t>1,194,496.00</w:t>
            </w:r>
          </w:p>
        </w:tc>
        <w:tc>
          <w:tcPr>
            <w:tcW w:w="1616" w:type="dxa"/>
            <w:vAlign w:val="center"/>
          </w:tcPr>
          <w:p w14:paraId="479D24B1" w14:textId="77777777" w:rsidR="008F2BE4" w:rsidRDefault="00EE7517">
            <w:pPr>
              <w:jc w:val="right"/>
            </w:pPr>
            <w:r>
              <w:rPr>
                <w:rFonts w:eastAsiaTheme="minorEastAsia"/>
                <w:color w:val="000000" w:themeColor="text1"/>
                <w:szCs w:val="21"/>
              </w:rPr>
              <w:t>0.75</w:t>
            </w:r>
          </w:p>
        </w:tc>
      </w:tr>
      <w:tr w:rsidR="008F2BE4" w14:paraId="5BB328CA" w14:textId="77777777">
        <w:tc>
          <w:tcPr>
            <w:tcW w:w="817" w:type="dxa"/>
            <w:vAlign w:val="center"/>
          </w:tcPr>
          <w:p w14:paraId="6C2AA883" w14:textId="77777777" w:rsidR="008F2BE4" w:rsidRDefault="00EE7517">
            <w:pPr>
              <w:jc w:val="center"/>
            </w:pPr>
            <w:r>
              <w:rPr>
                <w:rFonts w:eastAsiaTheme="minorEastAsia"/>
                <w:color w:val="000000" w:themeColor="text1"/>
                <w:szCs w:val="21"/>
              </w:rPr>
              <w:t>41</w:t>
            </w:r>
          </w:p>
        </w:tc>
        <w:tc>
          <w:tcPr>
            <w:tcW w:w="1276" w:type="dxa"/>
            <w:vAlign w:val="center"/>
          </w:tcPr>
          <w:p w14:paraId="3B8FA3CC" w14:textId="77777777" w:rsidR="008F2BE4" w:rsidRDefault="00EE7517">
            <w:pPr>
              <w:jc w:val="center"/>
            </w:pPr>
            <w:r>
              <w:rPr>
                <w:rFonts w:eastAsiaTheme="minorEastAsia"/>
                <w:color w:val="000000" w:themeColor="text1"/>
                <w:szCs w:val="21"/>
              </w:rPr>
              <w:t>601088</w:t>
            </w:r>
          </w:p>
        </w:tc>
        <w:tc>
          <w:tcPr>
            <w:tcW w:w="1701" w:type="dxa"/>
            <w:vAlign w:val="center"/>
          </w:tcPr>
          <w:p w14:paraId="108BACD8" w14:textId="77777777" w:rsidR="008F2BE4" w:rsidRDefault="00EE7517">
            <w:pPr>
              <w:jc w:val="center"/>
            </w:pPr>
            <w:r>
              <w:rPr>
                <w:rFonts w:eastAsiaTheme="minorEastAsia"/>
                <w:color w:val="000000" w:themeColor="text1"/>
                <w:szCs w:val="21"/>
              </w:rPr>
              <w:t>中国神华</w:t>
            </w:r>
          </w:p>
        </w:tc>
        <w:tc>
          <w:tcPr>
            <w:tcW w:w="1276" w:type="dxa"/>
            <w:vAlign w:val="center"/>
          </w:tcPr>
          <w:p w14:paraId="597284E0" w14:textId="77777777" w:rsidR="008F2BE4" w:rsidRDefault="00EE7517">
            <w:pPr>
              <w:jc w:val="right"/>
            </w:pPr>
            <w:r>
              <w:rPr>
                <w:rFonts w:eastAsiaTheme="minorEastAsia"/>
                <w:color w:val="000000" w:themeColor="text1"/>
                <w:szCs w:val="21"/>
              </w:rPr>
              <w:t>25,400</w:t>
            </w:r>
          </w:p>
        </w:tc>
        <w:tc>
          <w:tcPr>
            <w:tcW w:w="1842" w:type="dxa"/>
            <w:vAlign w:val="center"/>
          </w:tcPr>
          <w:p w14:paraId="19607E3D" w14:textId="77777777" w:rsidR="008F2BE4" w:rsidRDefault="00EE7517">
            <w:pPr>
              <w:jc w:val="right"/>
            </w:pPr>
            <w:r>
              <w:rPr>
                <w:rFonts w:eastAsiaTheme="minorEastAsia"/>
                <w:color w:val="000000" w:themeColor="text1"/>
                <w:szCs w:val="21"/>
              </w:rPr>
              <w:t>1,126,998.00</w:t>
            </w:r>
          </w:p>
        </w:tc>
        <w:tc>
          <w:tcPr>
            <w:tcW w:w="1616" w:type="dxa"/>
            <w:vAlign w:val="center"/>
          </w:tcPr>
          <w:p w14:paraId="25D79D1D" w14:textId="77777777" w:rsidR="008F2BE4" w:rsidRDefault="00EE7517">
            <w:pPr>
              <w:jc w:val="right"/>
            </w:pPr>
            <w:r>
              <w:rPr>
                <w:rFonts w:eastAsiaTheme="minorEastAsia"/>
                <w:color w:val="000000" w:themeColor="text1"/>
                <w:szCs w:val="21"/>
              </w:rPr>
              <w:t>0.71</w:t>
            </w:r>
          </w:p>
        </w:tc>
      </w:tr>
      <w:tr w:rsidR="008F2BE4" w14:paraId="1754138A" w14:textId="77777777">
        <w:tc>
          <w:tcPr>
            <w:tcW w:w="817" w:type="dxa"/>
            <w:vAlign w:val="center"/>
          </w:tcPr>
          <w:p w14:paraId="0330C3A0" w14:textId="77777777" w:rsidR="008F2BE4" w:rsidRDefault="00EE7517">
            <w:pPr>
              <w:jc w:val="center"/>
            </w:pPr>
            <w:r>
              <w:rPr>
                <w:rFonts w:eastAsiaTheme="minorEastAsia"/>
                <w:color w:val="000000" w:themeColor="text1"/>
                <w:szCs w:val="21"/>
              </w:rPr>
              <w:t>42</w:t>
            </w:r>
          </w:p>
        </w:tc>
        <w:tc>
          <w:tcPr>
            <w:tcW w:w="1276" w:type="dxa"/>
            <w:vAlign w:val="center"/>
          </w:tcPr>
          <w:p w14:paraId="00CD765E" w14:textId="77777777" w:rsidR="008F2BE4" w:rsidRDefault="00EE7517">
            <w:pPr>
              <w:jc w:val="center"/>
            </w:pPr>
            <w:r>
              <w:rPr>
                <w:rFonts w:eastAsiaTheme="minorEastAsia"/>
                <w:color w:val="000000" w:themeColor="text1"/>
                <w:szCs w:val="21"/>
              </w:rPr>
              <w:t>601899</w:t>
            </w:r>
          </w:p>
        </w:tc>
        <w:tc>
          <w:tcPr>
            <w:tcW w:w="1701" w:type="dxa"/>
            <w:vAlign w:val="center"/>
          </w:tcPr>
          <w:p w14:paraId="6542B231" w14:textId="77777777" w:rsidR="008F2BE4" w:rsidRDefault="00EE7517">
            <w:pPr>
              <w:jc w:val="center"/>
            </w:pPr>
            <w:r>
              <w:rPr>
                <w:rFonts w:eastAsiaTheme="minorEastAsia"/>
                <w:color w:val="000000" w:themeColor="text1"/>
                <w:szCs w:val="21"/>
              </w:rPr>
              <w:t>紫金矿业</w:t>
            </w:r>
          </w:p>
        </w:tc>
        <w:tc>
          <w:tcPr>
            <w:tcW w:w="1276" w:type="dxa"/>
            <w:vAlign w:val="center"/>
          </w:tcPr>
          <w:p w14:paraId="4ABADB8F" w14:textId="77777777" w:rsidR="008F2BE4" w:rsidRDefault="00EE7517">
            <w:pPr>
              <w:jc w:val="right"/>
            </w:pPr>
            <w:r>
              <w:rPr>
                <w:rFonts w:eastAsiaTheme="minorEastAsia"/>
                <w:color w:val="000000" w:themeColor="text1"/>
                <w:szCs w:val="21"/>
              </w:rPr>
              <w:t>62,220</w:t>
            </w:r>
          </w:p>
        </w:tc>
        <w:tc>
          <w:tcPr>
            <w:tcW w:w="1842" w:type="dxa"/>
            <w:vAlign w:val="center"/>
          </w:tcPr>
          <w:p w14:paraId="7D85DAE8" w14:textId="77777777" w:rsidR="008F2BE4" w:rsidRDefault="00EE7517">
            <w:pPr>
              <w:jc w:val="right"/>
            </w:pPr>
            <w:r>
              <w:rPr>
                <w:rFonts w:eastAsiaTheme="minorEastAsia"/>
                <w:color w:val="000000" w:themeColor="text1"/>
                <w:szCs w:val="21"/>
              </w:rPr>
              <w:t>1,093,205.40</w:t>
            </w:r>
          </w:p>
        </w:tc>
        <w:tc>
          <w:tcPr>
            <w:tcW w:w="1616" w:type="dxa"/>
            <w:vAlign w:val="center"/>
          </w:tcPr>
          <w:p w14:paraId="132BEDF2" w14:textId="77777777" w:rsidR="008F2BE4" w:rsidRDefault="00EE7517">
            <w:pPr>
              <w:jc w:val="right"/>
            </w:pPr>
            <w:r>
              <w:rPr>
                <w:rFonts w:eastAsiaTheme="minorEastAsia"/>
                <w:color w:val="000000" w:themeColor="text1"/>
                <w:szCs w:val="21"/>
              </w:rPr>
              <w:t>0.69</w:t>
            </w:r>
          </w:p>
        </w:tc>
      </w:tr>
      <w:tr w:rsidR="008F2BE4" w14:paraId="420F60C9" w14:textId="77777777">
        <w:tc>
          <w:tcPr>
            <w:tcW w:w="817" w:type="dxa"/>
            <w:vAlign w:val="center"/>
          </w:tcPr>
          <w:p w14:paraId="0F7E5892" w14:textId="77777777" w:rsidR="008F2BE4" w:rsidRDefault="00EE7517">
            <w:pPr>
              <w:jc w:val="center"/>
            </w:pPr>
            <w:r>
              <w:rPr>
                <w:rFonts w:eastAsiaTheme="minorEastAsia"/>
                <w:color w:val="000000" w:themeColor="text1"/>
                <w:szCs w:val="21"/>
              </w:rPr>
              <w:t>43</w:t>
            </w:r>
          </w:p>
        </w:tc>
        <w:tc>
          <w:tcPr>
            <w:tcW w:w="1276" w:type="dxa"/>
            <w:vAlign w:val="center"/>
          </w:tcPr>
          <w:p w14:paraId="7D189ECB" w14:textId="77777777" w:rsidR="008F2BE4" w:rsidRDefault="00EE7517">
            <w:pPr>
              <w:jc w:val="center"/>
            </w:pPr>
            <w:r>
              <w:rPr>
                <w:rFonts w:eastAsiaTheme="minorEastAsia"/>
                <w:color w:val="000000" w:themeColor="text1"/>
                <w:szCs w:val="21"/>
              </w:rPr>
              <w:t>600150</w:t>
            </w:r>
          </w:p>
        </w:tc>
        <w:tc>
          <w:tcPr>
            <w:tcW w:w="1701" w:type="dxa"/>
            <w:vAlign w:val="center"/>
          </w:tcPr>
          <w:p w14:paraId="3490D612" w14:textId="77777777" w:rsidR="008F2BE4" w:rsidRDefault="00EE7517">
            <w:pPr>
              <w:jc w:val="center"/>
            </w:pPr>
            <w:r>
              <w:rPr>
                <w:rFonts w:eastAsiaTheme="minorEastAsia"/>
                <w:color w:val="000000" w:themeColor="text1"/>
                <w:szCs w:val="21"/>
              </w:rPr>
              <w:t>中国船舶</w:t>
            </w:r>
          </w:p>
        </w:tc>
        <w:tc>
          <w:tcPr>
            <w:tcW w:w="1276" w:type="dxa"/>
            <w:vAlign w:val="center"/>
          </w:tcPr>
          <w:p w14:paraId="337141FD" w14:textId="77777777" w:rsidR="008F2BE4" w:rsidRDefault="00EE7517">
            <w:pPr>
              <w:jc w:val="right"/>
            </w:pPr>
            <w:r>
              <w:rPr>
                <w:rFonts w:eastAsiaTheme="minorEastAsia"/>
                <w:color w:val="000000" w:themeColor="text1"/>
                <w:szCs w:val="21"/>
              </w:rPr>
              <w:t>22,195</w:t>
            </w:r>
          </w:p>
        </w:tc>
        <w:tc>
          <w:tcPr>
            <w:tcW w:w="1842" w:type="dxa"/>
            <w:vAlign w:val="center"/>
          </w:tcPr>
          <w:p w14:paraId="1AFD4B66" w14:textId="77777777" w:rsidR="008F2BE4" w:rsidRDefault="00EE7517">
            <w:pPr>
              <w:jc w:val="right"/>
            </w:pPr>
            <w:r>
              <w:rPr>
                <w:rFonts w:eastAsiaTheme="minorEastAsia"/>
                <w:color w:val="000000" w:themeColor="text1"/>
                <w:szCs w:val="21"/>
              </w:rPr>
              <w:t>903,558.45</w:t>
            </w:r>
          </w:p>
        </w:tc>
        <w:tc>
          <w:tcPr>
            <w:tcW w:w="1616" w:type="dxa"/>
            <w:vAlign w:val="center"/>
          </w:tcPr>
          <w:p w14:paraId="02423C49" w14:textId="77777777" w:rsidR="008F2BE4" w:rsidRDefault="00EE7517">
            <w:pPr>
              <w:jc w:val="right"/>
            </w:pPr>
            <w:r>
              <w:rPr>
                <w:rFonts w:eastAsiaTheme="minorEastAsia"/>
                <w:color w:val="000000" w:themeColor="text1"/>
                <w:szCs w:val="21"/>
              </w:rPr>
              <w:t>0.57</w:t>
            </w:r>
          </w:p>
        </w:tc>
      </w:tr>
      <w:tr w:rsidR="008F2BE4" w14:paraId="2C782B36" w14:textId="77777777">
        <w:tc>
          <w:tcPr>
            <w:tcW w:w="817" w:type="dxa"/>
            <w:vAlign w:val="center"/>
          </w:tcPr>
          <w:p w14:paraId="6300D590" w14:textId="77777777" w:rsidR="008F2BE4" w:rsidRDefault="00EE7517">
            <w:pPr>
              <w:jc w:val="center"/>
            </w:pPr>
            <w:r>
              <w:rPr>
                <w:rFonts w:eastAsiaTheme="minorEastAsia"/>
                <w:color w:val="000000" w:themeColor="text1"/>
                <w:szCs w:val="21"/>
              </w:rPr>
              <w:t>44</w:t>
            </w:r>
          </w:p>
        </w:tc>
        <w:tc>
          <w:tcPr>
            <w:tcW w:w="1276" w:type="dxa"/>
            <w:vAlign w:val="center"/>
          </w:tcPr>
          <w:p w14:paraId="320DDE4A" w14:textId="77777777" w:rsidR="008F2BE4" w:rsidRDefault="00EE7517">
            <w:pPr>
              <w:jc w:val="center"/>
            </w:pPr>
            <w:r>
              <w:rPr>
                <w:rFonts w:eastAsiaTheme="minorEastAsia"/>
                <w:color w:val="000000" w:themeColor="text1"/>
                <w:szCs w:val="21"/>
              </w:rPr>
              <w:t>600875</w:t>
            </w:r>
          </w:p>
        </w:tc>
        <w:tc>
          <w:tcPr>
            <w:tcW w:w="1701" w:type="dxa"/>
            <w:vAlign w:val="center"/>
          </w:tcPr>
          <w:p w14:paraId="591582B7" w14:textId="77777777" w:rsidR="008F2BE4" w:rsidRDefault="00EE7517">
            <w:pPr>
              <w:jc w:val="center"/>
            </w:pPr>
            <w:r>
              <w:rPr>
                <w:rFonts w:eastAsiaTheme="minorEastAsia"/>
                <w:color w:val="000000" w:themeColor="text1"/>
                <w:szCs w:val="21"/>
              </w:rPr>
              <w:t>东方电气</w:t>
            </w:r>
          </w:p>
        </w:tc>
        <w:tc>
          <w:tcPr>
            <w:tcW w:w="1276" w:type="dxa"/>
            <w:vAlign w:val="center"/>
          </w:tcPr>
          <w:p w14:paraId="29448B69" w14:textId="77777777" w:rsidR="008F2BE4" w:rsidRDefault="00EE7517">
            <w:pPr>
              <w:jc w:val="right"/>
            </w:pPr>
            <w:r>
              <w:rPr>
                <w:rFonts w:eastAsiaTheme="minorEastAsia"/>
                <w:color w:val="000000" w:themeColor="text1"/>
                <w:szCs w:val="21"/>
              </w:rPr>
              <w:t>48,690</w:t>
            </w:r>
          </w:p>
        </w:tc>
        <w:tc>
          <w:tcPr>
            <w:tcW w:w="1842" w:type="dxa"/>
            <w:vAlign w:val="center"/>
          </w:tcPr>
          <w:p w14:paraId="45A50852" w14:textId="77777777" w:rsidR="008F2BE4" w:rsidRDefault="00EE7517">
            <w:pPr>
              <w:jc w:val="right"/>
            </w:pPr>
            <w:r>
              <w:rPr>
                <w:rFonts w:eastAsiaTheme="minorEastAsia"/>
                <w:color w:val="000000" w:themeColor="text1"/>
                <w:szCs w:val="21"/>
              </w:rPr>
              <w:t>898,330.50</w:t>
            </w:r>
          </w:p>
        </w:tc>
        <w:tc>
          <w:tcPr>
            <w:tcW w:w="1616" w:type="dxa"/>
            <w:vAlign w:val="center"/>
          </w:tcPr>
          <w:p w14:paraId="673D0F13" w14:textId="77777777" w:rsidR="008F2BE4" w:rsidRDefault="00EE7517">
            <w:pPr>
              <w:jc w:val="right"/>
            </w:pPr>
            <w:r>
              <w:rPr>
                <w:rFonts w:eastAsiaTheme="minorEastAsia"/>
                <w:color w:val="000000" w:themeColor="text1"/>
                <w:szCs w:val="21"/>
              </w:rPr>
              <w:t>0.56</w:t>
            </w:r>
          </w:p>
        </w:tc>
      </w:tr>
      <w:tr w:rsidR="008F2BE4" w14:paraId="47E93761" w14:textId="77777777">
        <w:tc>
          <w:tcPr>
            <w:tcW w:w="817" w:type="dxa"/>
            <w:vAlign w:val="center"/>
          </w:tcPr>
          <w:p w14:paraId="191E9242" w14:textId="77777777" w:rsidR="008F2BE4" w:rsidRDefault="00EE7517">
            <w:pPr>
              <w:jc w:val="center"/>
            </w:pPr>
            <w:r>
              <w:rPr>
                <w:rFonts w:eastAsiaTheme="minorEastAsia"/>
                <w:color w:val="000000" w:themeColor="text1"/>
                <w:szCs w:val="21"/>
              </w:rPr>
              <w:t>45</w:t>
            </w:r>
          </w:p>
        </w:tc>
        <w:tc>
          <w:tcPr>
            <w:tcW w:w="1276" w:type="dxa"/>
            <w:vAlign w:val="center"/>
          </w:tcPr>
          <w:p w14:paraId="44DDA712" w14:textId="77777777" w:rsidR="008F2BE4" w:rsidRDefault="00EE7517">
            <w:pPr>
              <w:jc w:val="center"/>
            </w:pPr>
            <w:r>
              <w:rPr>
                <w:rFonts w:eastAsiaTheme="minorEastAsia"/>
                <w:color w:val="000000" w:themeColor="text1"/>
                <w:szCs w:val="21"/>
              </w:rPr>
              <w:t>603986</w:t>
            </w:r>
          </w:p>
        </w:tc>
        <w:tc>
          <w:tcPr>
            <w:tcW w:w="1701" w:type="dxa"/>
            <w:vAlign w:val="center"/>
          </w:tcPr>
          <w:p w14:paraId="065F471E" w14:textId="77777777" w:rsidR="008F2BE4" w:rsidRDefault="00EE7517">
            <w:pPr>
              <w:jc w:val="center"/>
            </w:pPr>
            <w:r>
              <w:rPr>
                <w:rFonts w:eastAsiaTheme="minorEastAsia"/>
                <w:color w:val="000000" w:themeColor="text1"/>
                <w:szCs w:val="21"/>
              </w:rPr>
              <w:t>兆易创新</w:t>
            </w:r>
          </w:p>
        </w:tc>
        <w:tc>
          <w:tcPr>
            <w:tcW w:w="1276" w:type="dxa"/>
            <w:vAlign w:val="center"/>
          </w:tcPr>
          <w:p w14:paraId="1037FAC1" w14:textId="77777777" w:rsidR="008F2BE4" w:rsidRDefault="00EE7517">
            <w:pPr>
              <w:jc w:val="right"/>
            </w:pPr>
            <w:r>
              <w:rPr>
                <w:rFonts w:eastAsiaTheme="minorEastAsia"/>
                <w:color w:val="000000" w:themeColor="text1"/>
                <w:szCs w:val="21"/>
              </w:rPr>
              <w:t>8,500</w:t>
            </w:r>
          </w:p>
        </w:tc>
        <w:tc>
          <w:tcPr>
            <w:tcW w:w="1842" w:type="dxa"/>
            <w:vAlign w:val="center"/>
          </w:tcPr>
          <w:p w14:paraId="4E9B8213" w14:textId="77777777" w:rsidR="008F2BE4" w:rsidRDefault="00EE7517">
            <w:pPr>
              <w:jc w:val="right"/>
            </w:pPr>
            <w:r>
              <w:rPr>
                <w:rFonts w:eastAsiaTheme="minorEastAsia"/>
                <w:color w:val="000000" w:themeColor="text1"/>
                <w:szCs w:val="21"/>
              </w:rPr>
              <w:t>812,770.00</w:t>
            </w:r>
          </w:p>
        </w:tc>
        <w:tc>
          <w:tcPr>
            <w:tcW w:w="1616" w:type="dxa"/>
            <w:vAlign w:val="center"/>
          </w:tcPr>
          <w:p w14:paraId="3ED9E313" w14:textId="77777777" w:rsidR="008F2BE4" w:rsidRDefault="00EE7517">
            <w:pPr>
              <w:jc w:val="right"/>
            </w:pPr>
            <w:r>
              <w:rPr>
                <w:rFonts w:eastAsiaTheme="minorEastAsia"/>
                <w:color w:val="000000" w:themeColor="text1"/>
                <w:szCs w:val="21"/>
              </w:rPr>
              <w:t>0.51</w:t>
            </w:r>
          </w:p>
        </w:tc>
      </w:tr>
      <w:tr w:rsidR="008F2BE4" w14:paraId="5E172BFF" w14:textId="77777777">
        <w:tc>
          <w:tcPr>
            <w:tcW w:w="817" w:type="dxa"/>
            <w:vAlign w:val="center"/>
          </w:tcPr>
          <w:p w14:paraId="58FE5828" w14:textId="77777777" w:rsidR="008F2BE4" w:rsidRDefault="00EE7517">
            <w:pPr>
              <w:jc w:val="center"/>
            </w:pPr>
            <w:r>
              <w:rPr>
                <w:rFonts w:eastAsiaTheme="minorEastAsia"/>
                <w:color w:val="000000" w:themeColor="text1"/>
                <w:szCs w:val="21"/>
              </w:rPr>
              <w:t>46</w:t>
            </w:r>
          </w:p>
        </w:tc>
        <w:tc>
          <w:tcPr>
            <w:tcW w:w="1276" w:type="dxa"/>
            <w:vAlign w:val="center"/>
          </w:tcPr>
          <w:p w14:paraId="3088E128" w14:textId="77777777" w:rsidR="008F2BE4" w:rsidRDefault="00EE7517">
            <w:pPr>
              <w:jc w:val="center"/>
            </w:pPr>
            <w:r>
              <w:rPr>
                <w:rFonts w:eastAsiaTheme="minorEastAsia"/>
                <w:color w:val="000000" w:themeColor="text1"/>
                <w:szCs w:val="21"/>
              </w:rPr>
              <w:t>600023</w:t>
            </w:r>
          </w:p>
        </w:tc>
        <w:tc>
          <w:tcPr>
            <w:tcW w:w="1701" w:type="dxa"/>
            <w:vAlign w:val="center"/>
          </w:tcPr>
          <w:p w14:paraId="0E328138" w14:textId="77777777" w:rsidR="008F2BE4" w:rsidRDefault="00EE7517">
            <w:pPr>
              <w:jc w:val="center"/>
            </w:pPr>
            <w:r>
              <w:rPr>
                <w:rFonts w:eastAsiaTheme="minorEastAsia"/>
                <w:color w:val="000000" w:themeColor="text1"/>
                <w:szCs w:val="21"/>
              </w:rPr>
              <w:t>浙能电力</w:t>
            </w:r>
          </w:p>
        </w:tc>
        <w:tc>
          <w:tcPr>
            <w:tcW w:w="1276" w:type="dxa"/>
            <w:vAlign w:val="center"/>
          </w:tcPr>
          <w:p w14:paraId="4293F1F9" w14:textId="77777777" w:rsidR="008F2BE4" w:rsidRDefault="00EE7517">
            <w:pPr>
              <w:jc w:val="right"/>
            </w:pPr>
            <w:r>
              <w:rPr>
                <w:rFonts w:eastAsiaTheme="minorEastAsia"/>
                <w:color w:val="000000" w:themeColor="text1"/>
                <w:szCs w:val="21"/>
              </w:rPr>
              <w:t>112,100</w:t>
            </w:r>
          </w:p>
        </w:tc>
        <w:tc>
          <w:tcPr>
            <w:tcW w:w="1842" w:type="dxa"/>
            <w:vAlign w:val="center"/>
          </w:tcPr>
          <w:p w14:paraId="40B6B2E0" w14:textId="77777777" w:rsidR="008F2BE4" w:rsidRDefault="00EE7517">
            <w:pPr>
              <w:jc w:val="right"/>
            </w:pPr>
            <w:r>
              <w:rPr>
                <w:rFonts w:eastAsiaTheme="minorEastAsia"/>
                <w:color w:val="000000" w:themeColor="text1"/>
                <w:szCs w:val="21"/>
              </w:rPr>
              <w:t>797,031.00</w:t>
            </w:r>
          </w:p>
        </w:tc>
        <w:tc>
          <w:tcPr>
            <w:tcW w:w="1616" w:type="dxa"/>
            <w:vAlign w:val="center"/>
          </w:tcPr>
          <w:p w14:paraId="3BF917E9" w14:textId="77777777" w:rsidR="008F2BE4" w:rsidRDefault="00EE7517">
            <w:pPr>
              <w:jc w:val="right"/>
            </w:pPr>
            <w:r>
              <w:rPr>
                <w:rFonts w:eastAsiaTheme="minorEastAsia"/>
                <w:color w:val="000000" w:themeColor="text1"/>
                <w:szCs w:val="21"/>
              </w:rPr>
              <w:t>0.50</w:t>
            </w:r>
          </w:p>
        </w:tc>
      </w:tr>
      <w:tr w:rsidR="008F2BE4" w14:paraId="45C6D4BC" w14:textId="77777777">
        <w:tc>
          <w:tcPr>
            <w:tcW w:w="817" w:type="dxa"/>
            <w:vAlign w:val="center"/>
          </w:tcPr>
          <w:p w14:paraId="39FFB41F" w14:textId="77777777" w:rsidR="008F2BE4" w:rsidRDefault="00EE7517">
            <w:pPr>
              <w:jc w:val="center"/>
            </w:pPr>
            <w:r>
              <w:rPr>
                <w:rFonts w:eastAsiaTheme="minorEastAsia"/>
                <w:color w:val="000000" w:themeColor="text1"/>
                <w:szCs w:val="21"/>
              </w:rPr>
              <w:t>47</w:t>
            </w:r>
          </w:p>
        </w:tc>
        <w:tc>
          <w:tcPr>
            <w:tcW w:w="1276" w:type="dxa"/>
            <w:vAlign w:val="center"/>
          </w:tcPr>
          <w:p w14:paraId="21ADE4FA" w14:textId="77777777" w:rsidR="008F2BE4" w:rsidRDefault="00EE7517">
            <w:pPr>
              <w:jc w:val="center"/>
            </w:pPr>
            <w:r>
              <w:rPr>
                <w:rFonts w:eastAsiaTheme="minorEastAsia"/>
                <w:color w:val="000000" w:themeColor="text1"/>
                <w:szCs w:val="21"/>
              </w:rPr>
              <w:t>601126</w:t>
            </w:r>
          </w:p>
        </w:tc>
        <w:tc>
          <w:tcPr>
            <w:tcW w:w="1701" w:type="dxa"/>
            <w:vAlign w:val="center"/>
          </w:tcPr>
          <w:p w14:paraId="27360AE3" w14:textId="77777777" w:rsidR="008F2BE4" w:rsidRDefault="00EE7517">
            <w:pPr>
              <w:jc w:val="center"/>
            </w:pPr>
            <w:r>
              <w:rPr>
                <w:rFonts w:eastAsiaTheme="minorEastAsia"/>
                <w:color w:val="000000" w:themeColor="text1"/>
                <w:szCs w:val="21"/>
              </w:rPr>
              <w:t>四方股份</w:t>
            </w:r>
          </w:p>
        </w:tc>
        <w:tc>
          <w:tcPr>
            <w:tcW w:w="1276" w:type="dxa"/>
            <w:vAlign w:val="center"/>
          </w:tcPr>
          <w:p w14:paraId="5F4C658E" w14:textId="77777777" w:rsidR="008F2BE4" w:rsidRDefault="00EE7517">
            <w:pPr>
              <w:jc w:val="right"/>
            </w:pPr>
            <w:r>
              <w:rPr>
                <w:rFonts w:eastAsiaTheme="minorEastAsia"/>
                <w:color w:val="000000" w:themeColor="text1"/>
                <w:szCs w:val="21"/>
              </w:rPr>
              <w:t>41,100</w:t>
            </w:r>
          </w:p>
        </w:tc>
        <w:tc>
          <w:tcPr>
            <w:tcW w:w="1842" w:type="dxa"/>
            <w:vAlign w:val="center"/>
          </w:tcPr>
          <w:p w14:paraId="10E0D02E" w14:textId="77777777" w:rsidR="008F2BE4" w:rsidRDefault="00EE7517">
            <w:pPr>
              <w:jc w:val="right"/>
            </w:pPr>
            <w:r>
              <w:rPr>
                <w:rFonts w:eastAsiaTheme="minorEastAsia"/>
                <w:color w:val="000000" w:themeColor="text1"/>
                <w:szCs w:val="21"/>
              </w:rPr>
              <w:t>789,942.00</w:t>
            </w:r>
          </w:p>
        </w:tc>
        <w:tc>
          <w:tcPr>
            <w:tcW w:w="1616" w:type="dxa"/>
            <w:vAlign w:val="center"/>
          </w:tcPr>
          <w:p w14:paraId="1B9F3527" w14:textId="77777777" w:rsidR="008F2BE4" w:rsidRDefault="00EE7517">
            <w:pPr>
              <w:jc w:val="right"/>
            </w:pPr>
            <w:r>
              <w:rPr>
                <w:rFonts w:eastAsiaTheme="minorEastAsia"/>
                <w:color w:val="000000" w:themeColor="text1"/>
                <w:szCs w:val="21"/>
              </w:rPr>
              <w:t>0.50</w:t>
            </w:r>
          </w:p>
        </w:tc>
      </w:tr>
      <w:tr w:rsidR="008F2BE4" w14:paraId="5D23AD27" w14:textId="77777777">
        <w:tc>
          <w:tcPr>
            <w:tcW w:w="817" w:type="dxa"/>
            <w:vAlign w:val="center"/>
          </w:tcPr>
          <w:p w14:paraId="77DC19A5" w14:textId="77777777" w:rsidR="008F2BE4" w:rsidRDefault="00EE7517">
            <w:pPr>
              <w:jc w:val="center"/>
            </w:pPr>
            <w:r>
              <w:rPr>
                <w:rFonts w:eastAsiaTheme="minorEastAsia"/>
                <w:color w:val="000000" w:themeColor="text1"/>
                <w:szCs w:val="21"/>
              </w:rPr>
              <w:t>48</w:t>
            </w:r>
          </w:p>
        </w:tc>
        <w:tc>
          <w:tcPr>
            <w:tcW w:w="1276" w:type="dxa"/>
            <w:vAlign w:val="center"/>
          </w:tcPr>
          <w:p w14:paraId="51D0B79E" w14:textId="77777777" w:rsidR="008F2BE4" w:rsidRDefault="00EE7517">
            <w:pPr>
              <w:jc w:val="center"/>
            </w:pPr>
            <w:r>
              <w:rPr>
                <w:rFonts w:eastAsiaTheme="minorEastAsia"/>
                <w:color w:val="000000" w:themeColor="text1"/>
                <w:szCs w:val="21"/>
              </w:rPr>
              <w:t>603606</w:t>
            </w:r>
          </w:p>
        </w:tc>
        <w:tc>
          <w:tcPr>
            <w:tcW w:w="1701" w:type="dxa"/>
            <w:vAlign w:val="center"/>
          </w:tcPr>
          <w:p w14:paraId="4F20F8CC" w14:textId="77777777" w:rsidR="008F2BE4" w:rsidRDefault="00EE7517">
            <w:pPr>
              <w:jc w:val="center"/>
            </w:pPr>
            <w:r>
              <w:rPr>
                <w:rFonts w:eastAsiaTheme="minorEastAsia"/>
                <w:color w:val="000000" w:themeColor="text1"/>
                <w:szCs w:val="21"/>
              </w:rPr>
              <w:t>东方电缆</w:t>
            </w:r>
          </w:p>
        </w:tc>
        <w:tc>
          <w:tcPr>
            <w:tcW w:w="1276" w:type="dxa"/>
            <w:vAlign w:val="center"/>
          </w:tcPr>
          <w:p w14:paraId="3EF58021" w14:textId="77777777" w:rsidR="008F2BE4" w:rsidRDefault="00EE7517">
            <w:pPr>
              <w:jc w:val="right"/>
            </w:pPr>
            <w:r>
              <w:rPr>
                <w:rFonts w:eastAsiaTheme="minorEastAsia"/>
                <w:color w:val="000000" w:themeColor="text1"/>
                <w:szCs w:val="21"/>
              </w:rPr>
              <w:t>16,100</w:t>
            </w:r>
          </w:p>
        </w:tc>
        <w:tc>
          <w:tcPr>
            <w:tcW w:w="1842" w:type="dxa"/>
            <w:vAlign w:val="center"/>
          </w:tcPr>
          <w:p w14:paraId="6B41398B" w14:textId="77777777" w:rsidR="008F2BE4" w:rsidRDefault="00EE7517">
            <w:pPr>
              <w:jc w:val="right"/>
            </w:pPr>
            <w:r>
              <w:rPr>
                <w:rFonts w:eastAsiaTheme="minorEastAsia"/>
                <w:color w:val="000000" w:themeColor="text1"/>
                <w:szCs w:val="21"/>
              </w:rPr>
              <w:t>785,841.00</w:t>
            </w:r>
          </w:p>
        </w:tc>
        <w:tc>
          <w:tcPr>
            <w:tcW w:w="1616" w:type="dxa"/>
            <w:vAlign w:val="center"/>
          </w:tcPr>
          <w:p w14:paraId="4049753E" w14:textId="77777777" w:rsidR="008F2BE4" w:rsidRDefault="00EE7517">
            <w:pPr>
              <w:jc w:val="right"/>
            </w:pPr>
            <w:r>
              <w:rPr>
                <w:rFonts w:eastAsiaTheme="minorEastAsia"/>
                <w:color w:val="000000" w:themeColor="text1"/>
                <w:szCs w:val="21"/>
              </w:rPr>
              <w:t>0.49</w:t>
            </w:r>
          </w:p>
        </w:tc>
      </w:tr>
      <w:tr w:rsidR="008F2BE4" w14:paraId="7E091AED" w14:textId="77777777">
        <w:tc>
          <w:tcPr>
            <w:tcW w:w="817" w:type="dxa"/>
            <w:vAlign w:val="center"/>
          </w:tcPr>
          <w:p w14:paraId="3CB6A502" w14:textId="77777777" w:rsidR="008F2BE4" w:rsidRDefault="00EE7517">
            <w:pPr>
              <w:jc w:val="center"/>
            </w:pPr>
            <w:r>
              <w:rPr>
                <w:rFonts w:eastAsiaTheme="minorEastAsia"/>
                <w:color w:val="000000" w:themeColor="text1"/>
                <w:szCs w:val="21"/>
              </w:rPr>
              <w:t>49</w:t>
            </w:r>
          </w:p>
        </w:tc>
        <w:tc>
          <w:tcPr>
            <w:tcW w:w="1276" w:type="dxa"/>
            <w:vAlign w:val="center"/>
          </w:tcPr>
          <w:p w14:paraId="45E51086" w14:textId="77777777" w:rsidR="008F2BE4" w:rsidRDefault="00EE7517">
            <w:pPr>
              <w:jc w:val="center"/>
            </w:pPr>
            <w:r>
              <w:rPr>
                <w:rFonts w:eastAsiaTheme="minorEastAsia"/>
                <w:color w:val="000000" w:themeColor="text1"/>
                <w:szCs w:val="21"/>
              </w:rPr>
              <w:t>600845</w:t>
            </w:r>
          </w:p>
        </w:tc>
        <w:tc>
          <w:tcPr>
            <w:tcW w:w="1701" w:type="dxa"/>
            <w:vAlign w:val="center"/>
          </w:tcPr>
          <w:p w14:paraId="7FB7B380" w14:textId="77777777" w:rsidR="008F2BE4" w:rsidRDefault="00EE7517">
            <w:pPr>
              <w:jc w:val="center"/>
            </w:pPr>
            <w:r>
              <w:rPr>
                <w:rFonts w:eastAsiaTheme="minorEastAsia"/>
                <w:color w:val="000000" w:themeColor="text1"/>
                <w:szCs w:val="21"/>
              </w:rPr>
              <w:t>宝信软件</w:t>
            </w:r>
          </w:p>
        </w:tc>
        <w:tc>
          <w:tcPr>
            <w:tcW w:w="1276" w:type="dxa"/>
            <w:vAlign w:val="center"/>
          </w:tcPr>
          <w:p w14:paraId="456E3900" w14:textId="77777777" w:rsidR="008F2BE4" w:rsidRDefault="00EE7517">
            <w:pPr>
              <w:jc w:val="right"/>
            </w:pPr>
            <w:r>
              <w:rPr>
                <w:rFonts w:eastAsiaTheme="minorEastAsia"/>
                <w:color w:val="000000" w:themeColor="text1"/>
                <w:szCs w:val="21"/>
              </w:rPr>
              <w:t>23,760</w:t>
            </w:r>
          </w:p>
        </w:tc>
        <w:tc>
          <w:tcPr>
            <w:tcW w:w="1842" w:type="dxa"/>
            <w:vAlign w:val="center"/>
          </w:tcPr>
          <w:p w14:paraId="308D8673" w14:textId="77777777" w:rsidR="008F2BE4" w:rsidRDefault="00EE7517">
            <w:pPr>
              <w:jc w:val="right"/>
            </w:pPr>
            <w:r>
              <w:rPr>
                <w:rFonts w:eastAsiaTheme="minorEastAsia"/>
                <w:color w:val="000000" w:themeColor="text1"/>
                <w:szCs w:val="21"/>
              </w:rPr>
              <w:t>758,656.80</w:t>
            </w:r>
          </w:p>
        </w:tc>
        <w:tc>
          <w:tcPr>
            <w:tcW w:w="1616" w:type="dxa"/>
            <w:vAlign w:val="center"/>
          </w:tcPr>
          <w:p w14:paraId="406BAE43" w14:textId="77777777" w:rsidR="008F2BE4" w:rsidRDefault="00EE7517">
            <w:pPr>
              <w:jc w:val="right"/>
            </w:pPr>
            <w:r>
              <w:rPr>
                <w:rFonts w:eastAsiaTheme="minorEastAsia"/>
                <w:color w:val="000000" w:themeColor="text1"/>
                <w:szCs w:val="21"/>
              </w:rPr>
              <w:t>0.48</w:t>
            </w:r>
          </w:p>
        </w:tc>
      </w:tr>
      <w:tr w:rsidR="008F2BE4" w14:paraId="63604669" w14:textId="77777777">
        <w:tc>
          <w:tcPr>
            <w:tcW w:w="817" w:type="dxa"/>
            <w:vAlign w:val="center"/>
          </w:tcPr>
          <w:p w14:paraId="3E5AE717" w14:textId="77777777" w:rsidR="008F2BE4" w:rsidRDefault="00EE7517">
            <w:pPr>
              <w:jc w:val="center"/>
            </w:pPr>
            <w:r>
              <w:rPr>
                <w:rFonts w:eastAsiaTheme="minorEastAsia"/>
                <w:color w:val="000000" w:themeColor="text1"/>
                <w:szCs w:val="21"/>
              </w:rPr>
              <w:t>50</w:t>
            </w:r>
          </w:p>
        </w:tc>
        <w:tc>
          <w:tcPr>
            <w:tcW w:w="1276" w:type="dxa"/>
            <w:vAlign w:val="center"/>
          </w:tcPr>
          <w:p w14:paraId="406033E6" w14:textId="77777777" w:rsidR="008F2BE4" w:rsidRDefault="00EE7517">
            <w:pPr>
              <w:jc w:val="center"/>
            </w:pPr>
            <w:r>
              <w:rPr>
                <w:rFonts w:eastAsiaTheme="minorEastAsia"/>
                <w:color w:val="000000" w:themeColor="text1"/>
                <w:szCs w:val="21"/>
              </w:rPr>
              <w:t>002922</w:t>
            </w:r>
          </w:p>
        </w:tc>
        <w:tc>
          <w:tcPr>
            <w:tcW w:w="1701" w:type="dxa"/>
            <w:vAlign w:val="center"/>
          </w:tcPr>
          <w:p w14:paraId="45B3D087" w14:textId="77777777" w:rsidR="008F2BE4" w:rsidRDefault="00EE7517">
            <w:pPr>
              <w:jc w:val="center"/>
            </w:pPr>
            <w:r>
              <w:rPr>
                <w:rFonts w:eastAsiaTheme="minorEastAsia"/>
                <w:color w:val="000000" w:themeColor="text1"/>
                <w:szCs w:val="21"/>
              </w:rPr>
              <w:t>伊戈尔</w:t>
            </w:r>
          </w:p>
        </w:tc>
        <w:tc>
          <w:tcPr>
            <w:tcW w:w="1276" w:type="dxa"/>
            <w:vAlign w:val="center"/>
          </w:tcPr>
          <w:p w14:paraId="1E5399F2" w14:textId="77777777" w:rsidR="008F2BE4" w:rsidRDefault="00EE7517">
            <w:pPr>
              <w:jc w:val="right"/>
            </w:pPr>
            <w:r>
              <w:rPr>
                <w:rFonts w:eastAsiaTheme="minorEastAsia"/>
                <w:color w:val="000000" w:themeColor="text1"/>
                <w:szCs w:val="21"/>
              </w:rPr>
              <w:t>34,700</w:t>
            </w:r>
          </w:p>
        </w:tc>
        <w:tc>
          <w:tcPr>
            <w:tcW w:w="1842" w:type="dxa"/>
            <w:vAlign w:val="center"/>
          </w:tcPr>
          <w:p w14:paraId="084596A9" w14:textId="77777777" w:rsidR="008F2BE4" w:rsidRDefault="00EE7517">
            <w:pPr>
              <w:jc w:val="right"/>
            </w:pPr>
            <w:r>
              <w:rPr>
                <w:rFonts w:eastAsiaTheme="minorEastAsia"/>
                <w:color w:val="000000" w:themeColor="text1"/>
                <w:szCs w:val="21"/>
              </w:rPr>
              <w:t>758,542.00</w:t>
            </w:r>
          </w:p>
        </w:tc>
        <w:tc>
          <w:tcPr>
            <w:tcW w:w="1616" w:type="dxa"/>
            <w:vAlign w:val="center"/>
          </w:tcPr>
          <w:p w14:paraId="70B17848" w14:textId="77777777" w:rsidR="008F2BE4" w:rsidRDefault="00EE7517">
            <w:pPr>
              <w:jc w:val="right"/>
            </w:pPr>
            <w:r>
              <w:rPr>
                <w:rFonts w:eastAsiaTheme="minorEastAsia"/>
                <w:color w:val="000000" w:themeColor="text1"/>
                <w:szCs w:val="21"/>
              </w:rPr>
              <w:t>0.48</w:t>
            </w:r>
          </w:p>
        </w:tc>
      </w:tr>
      <w:tr w:rsidR="008F2BE4" w14:paraId="4EC6E925" w14:textId="77777777">
        <w:tc>
          <w:tcPr>
            <w:tcW w:w="817" w:type="dxa"/>
            <w:vAlign w:val="center"/>
          </w:tcPr>
          <w:p w14:paraId="7F7A057B" w14:textId="77777777" w:rsidR="008F2BE4" w:rsidRDefault="00EE7517">
            <w:pPr>
              <w:jc w:val="center"/>
            </w:pPr>
            <w:r>
              <w:rPr>
                <w:rFonts w:eastAsiaTheme="minorEastAsia"/>
                <w:color w:val="000000" w:themeColor="text1"/>
                <w:szCs w:val="21"/>
              </w:rPr>
              <w:t>51</w:t>
            </w:r>
          </w:p>
        </w:tc>
        <w:tc>
          <w:tcPr>
            <w:tcW w:w="1276" w:type="dxa"/>
            <w:vAlign w:val="center"/>
          </w:tcPr>
          <w:p w14:paraId="073129A3" w14:textId="77777777" w:rsidR="008F2BE4" w:rsidRDefault="00EE7517">
            <w:pPr>
              <w:jc w:val="center"/>
            </w:pPr>
            <w:r>
              <w:rPr>
                <w:rFonts w:eastAsiaTheme="minorEastAsia"/>
                <w:color w:val="000000" w:themeColor="text1"/>
                <w:szCs w:val="21"/>
              </w:rPr>
              <w:t>605111</w:t>
            </w:r>
          </w:p>
        </w:tc>
        <w:tc>
          <w:tcPr>
            <w:tcW w:w="1701" w:type="dxa"/>
            <w:vAlign w:val="center"/>
          </w:tcPr>
          <w:p w14:paraId="0416FFB3" w14:textId="77777777" w:rsidR="008F2BE4" w:rsidRDefault="00EE7517">
            <w:pPr>
              <w:jc w:val="center"/>
            </w:pPr>
            <w:r>
              <w:rPr>
                <w:rFonts w:eastAsiaTheme="minorEastAsia"/>
                <w:color w:val="000000" w:themeColor="text1"/>
                <w:szCs w:val="21"/>
              </w:rPr>
              <w:t>新洁能</w:t>
            </w:r>
          </w:p>
        </w:tc>
        <w:tc>
          <w:tcPr>
            <w:tcW w:w="1276" w:type="dxa"/>
            <w:vAlign w:val="center"/>
          </w:tcPr>
          <w:p w14:paraId="015C3353" w14:textId="77777777" w:rsidR="008F2BE4" w:rsidRDefault="00EE7517">
            <w:pPr>
              <w:jc w:val="right"/>
            </w:pPr>
            <w:r>
              <w:rPr>
                <w:rFonts w:eastAsiaTheme="minorEastAsia"/>
                <w:color w:val="000000" w:themeColor="text1"/>
                <w:szCs w:val="21"/>
              </w:rPr>
              <w:t>24,200</w:t>
            </w:r>
          </w:p>
        </w:tc>
        <w:tc>
          <w:tcPr>
            <w:tcW w:w="1842" w:type="dxa"/>
            <w:vAlign w:val="center"/>
          </w:tcPr>
          <w:p w14:paraId="49299A98" w14:textId="77777777" w:rsidR="008F2BE4" w:rsidRDefault="00EE7517">
            <w:pPr>
              <w:jc w:val="right"/>
            </w:pPr>
            <w:r>
              <w:rPr>
                <w:rFonts w:eastAsiaTheme="minorEastAsia"/>
                <w:color w:val="000000" w:themeColor="text1"/>
                <w:szCs w:val="21"/>
              </w:rPr>
              <w:t>740,278.00</w:t>
            </w:r>
          </w:p>
        </w:tc>
        <w:tc>
          <w:tcPr>
            <w:tcW w:w="1616" w:type="dxa"/>
            <w:vAlign w:val="center"/>
          </w:tcPr>
          <w:p w14:paraId="5C1C8FD6" w14:textId="77777777" w:rsidR="008F2BE4" w:rsidRDefault="00EE7517">
            <w:pPr>
              <w:jc w:val="right"/>
            </w:pPr>
            <w:r>
              <w:rPr>
                <w:rFonts w:eastAsiaTheme="minorEastAsia"/>
                <w:color w:val="000000" w:themeColor="text1"/>
                <w:szCs w:val="21"/>
              </w:rPr>
              <w:t>0.46</w:t>
            </w:r>
          </w:p>
        </w:tc>
      </w:tr>
      <w:tr w:rsidR="008F2BE4" w14:paraId="2E12A8CA" w14:textId="77777777">
        <w:tc>
          <w:tcPr>
            <w:tcW w:w="817" w:type="dxa"/>
            <w:vAlign w:val="center"/>
          </w:tcPr>
          <w:p w14:paraId="3FEB1991" w14:textId="77777777" w:rsidR="008F2BE4" w:rsidRDefault="00EE7517">
            <w:pPr>
              <w:jc w:val="center"/>
            </w:pPr>
            <w:r>
              <w:rPr>
                <w:rFonts w:eastAsiaTheme="minorEastAsia"/>
                <w:color w:val="000000" w:themeColor="text1"/>
                <w:szCs w:val="21"/>
              </w:rPr>
              <w:t>52</w:t>
            </w:r>
          </w:p>
        </w:tc>
        <w:tc>
          <w:tcPr>
            <w:tcW w:w="1276" w:type="dxa"/>
            <w:vAlign w:val="center"/>
          </w:tcPr>
          <w:p w14:paraId="3940A372" w14:textId="77777777" w:rsidR="008F2BE4" w:rsidRDefault="00EE7517">
            <w:pPr>
              <w:jc w:val="center"/>
            </w:pPr>
            <w:r>
              <w:rPr>
                <w:rFonts w:eastAsiaTheme="minorEastAsia"/>
                <w:color w:val="000000" w:themeColor="text1"/>
                <w:szCs w:val="21"/>
              </w:rPr>
              <w:t>300661</w:t>
            </w:r>
          </w:p>
        </w:tc>
        <w:tc>
          <w:tcPr>
            <w:tcW w:w="1701" w:type="dxa"/>
            <w:vAlign w:val="center"/>
          </w:tcPr>
          <w:p w14:paraId="7FCB2919" w14:textId="77777777" w:rsidR="008F2BE4" w:rsidRDefault="00EE7517">
            <w:pPr>
              <w:jc w:val="center"/>
            </w:pPr>
            <w:r>
              <w:rPr>
                <w:rFonts w:eastAsiaTheme="minorEastAsia"/>
                <w:color w:val="000000" w:themeColor="text1"/>
                <w:szCs w:val="21"/>
              </w:rPr>
              <w:t>圣邦股份</w:t>
            </w:r>
          </w:p>
        </w:tc>
        <w:tc>
          <w:tcPr>
            <w:tcW w:w="1276" w:type="dxa"/>
            <w:vAlign w:val="center"/>
          </w:tcPr>
          <w:p w14:paraId="2FF4985F" w14:textId="77777777" w:rsidR="008F2BE4" w:rsidRDefault="00EE7517">
            <w:pPr>
              <w:jc w:val="right"/>
            </w:pPr>
            <w:r>
              <w:rPr>
                <w:rFonts w:eastAsiaTheme="minorEastAsia"/>
                <w:color w:val="000000" w:themeColor="text1"/>
                <w:szCs w:val="21"/>
              </w:rPr>
              <w:t>8,900</w:t>
            </w:r>
          </w:p>
        </w:tc>
        <w:tc>
          <w:tcPr>
            <w:tcW w:w="1842" w:type="dxa"/>
            <w:vAlign w:val="center"/>
          </w:tcPr>
          <w:p w14:paraId="55864AC1" w14:textId="77777777" w:rsidR="008F2BE4" w:rsidRDefault="00EE7517">
            <w:pPr>
              <w:jc w:val="right"/>
            </w:pPr>
            <w:r>
              <w:rPr>
                <w:rFonts w:eastAsiaTheme="minorEastAsia"/>
                <w:color w:val="000000" w:themeColor="text1"/>
                <w:szCs w:val="21"/>
              </w:rPr>
              <w:t>736,742.00</w:t>
            </w:r>
          </w:p>
        </w:tc>
        <w:tc>
          <w:tcPr>
            <w:tcW w:w="1616" w:type="dxa"/>
            <w:vAlign w:val="center"/>
          </w:tcPr>
          <w:p w14:paraId="1BEEAA94" w14:textId="77777777" w:rsidR="008F2BE4" w:rsidRDefault="00EE7517">
            <w:pPr>
              <w:jc w:val="right"/>
            </w:pPr>
            <w:r>
              <w:rPr>
                <w:rFonts w:eastAsiaTheme="minorEastAsia"/>
                <w:color w:val="000000" w:themeColor="text1"/>
                <w:szCs w:val="21"/>
              </w:rPr>
              <w:t>0.46</w:t>
            </w:r>
          </w:p>
        </w:tc>
      </w:tr>
      <w:tr w:rsidR="008F2BE4" w14:paraId="215FAFCE" w14:textId="77777777">
        <w:tc>
          <w:tcPr>
            <w:tcW w:w="817" w:type="dxa"/>
            <w:vAlign w:val="center"/>
          </w:tcPr>
          <w:p w14:paraId="1CE209A1" w14:textId="77777777" w:rsidR="008F2BE4" w:rsidRDefault="00EE7517">
            <w:pPr>
              <w:jc w:val="center"/>
            </w:pPr>
            <w:r>
              <w:rPr>
                <w:rFonts w:eastAsiaTheme="minorEastAsia"/>
                <w:color w:val="000000" w:themeColor="text1"/>
                <w:szCs w:val="21"/>
              </w:rPr>
              <w:t>53</w:t>
            </w:r>
          </w:p>
        </w:tc>
        <w:tc>
          <w:tcPr>
            <w:tcW w:w="1276" w:type="dxa"/>
            <w:vAlign w:val="center"/>
          </w:tcPr>
          <w:p w14:paraId="26981A77" w14:textId="77777777" w:rsidR="008F2BE4" w:rsidRDefault="00EE7517">
            <w:pPr>
              <w:jc w:val="center"/>
            </w:pPr>
            <w:r>
              <w:rPr>
                <w:rFonts w:eastAsiaTheme="minorEastAsia"/>
                <w:color w:val="000000" w:themeColor="text1"/>
                <w:szCs w:val="21"/>
              </w:rPr>
              <w:t>603191</w:t>
            </w:r>
          </w:p>
        </w:tc>
        <w:tc>
          <w:tcPr>
            <w:tcW w:w="1701" w:type="dxa"/>
            <w:vAlign w:val="center"/>
          </w:tcPr>
          <w:p w14:paraId="343C0AD1" w14:textId="77777777" w:rsidR="008F2BE4" w:rsidRDefault="00EE7517">
            <w:pPr>
              <w:jc w:val="center"/>
            </w:pPr>
            <w:r>
              <w:rPr>
                <w:rFonts w:eastAsiaTheme="minorEastAsia"/>
                <w:color w:val="000000" w:themeColor="text1"/>
                <w:szCs w:val="21"/>
              </w:rPr>
              <w:t>望变电气</w:t>
            </w:r>
          </w:p>
        </w:tc>
        <w:tc>
          <w:tcPr>
            <w:tcW w:w="1276" w:type="dxa"/>
            <w:vAlign w:val="center"/>
          </w:tcPr>
          <w:p w14:paraId="7E77C79E" w14:textId="77777777" w:rsidR="008F2BE4" w:rsidRDefault="00EE7517">
            <w:pPr>
              <w:jc w:val="right"/>
            </w:pPr>
            <w:r>
              <w:rPr>
                <w:rFonts w:eastAsiaTheme="minorEastAsia"/>
                <w:color w:val="000000" w:themeColor="text1"/>
                <w:szCs w:val="21"/>
              </w:rPr>
              <w:t>49,600</w:t>
            </w:r>
          </w:p>
        </w:tc>
        <w:tc>
          <w:tcPr>
            <w:tcW w:w="1842" w:type="dxa"/>
            <w:vAlign w:val="center"/>
          </w:tcPr>
          <w:p w14:paraId="5431F47B" w14:textId="77777777" w:rsidR="008F2BE4" w:rsidRDefault="00EE7517">
            <w:pPr>
              <w:jc w:val="right"/>
            </w:pPr>
            <w:r>
              <w:rPr>
                <w:rFonts w:eastAsiaTheme="minorEastAsia"/>
                <w:color w:val="000000" w:themeColor="text1"/>
                <w:szCs w:val="21"/>
              </w:rPr>
              <w:t>734,080.00</w:t>
            </w:r>
          </w:p>
        </w:tc>
        <w:tc>
          <w:tcPr>
            <w:tcW w:w="1616" w:type="dxa"/>
            <w:vAlign w:val="center"/>
          </w:tcPr>
          <w:p w14:paraId="1B7CE4BC" w14:textId="77777777" w:rsidR="008F2BE4" w:rsidRDefault="00EE7517">
            <w:pPr>
              <w:jc w:val="right"/>
            </w:pPr>
            <w:r>
              <w:rPr>
                <w:rFonts w:eastAsiaTheme="minorEastAsia"/>
                <w:color w:val="000000" w:themeColor="text1"/>
                <w:szCs w:val="21"/>
              </w:rPr>
              <w:t>0.46</w:t>
            </w:r>
          </w:p>
        </w:tc>
      </w:tr>
      <w:tr w:rsidR="008F2BE4" w14:paraId="2E081998" w14:textId="77777777">
        <w:tc>
          <w:tcPr>
            <w:tcW w:w="817" w:type="dxa"/>
            <w:vAlign w:val="center"/>
          </w:tcPr>
          <w:p w14:paraId="6EE82B74" w14:textId="77777777" w:rsidR="008F2BE4" w:rsidRDefault="00EE7517">
            <w:pPr>
              <w:jc w:val="center"/>
            </w:pPr>
            <w:r>
              <w:rPr>
                <w:rFonts w:eastAsiaTheme="minorEastAsia"/>
                <w:color w:val="000000" w:themeColor="text1"/>
                <w:szCs w:val="21"/>
              </w:rPr>
              <w:t>54</w:t>
            </w:r>
          </w:p>
        </w:tc>
        <w:tc>
          <w:tcPr>
            <w:tcW w:w="1276" w:type="dxa"/>
            <w:vAlign w:val="center"/>
          </w:tcPr>
          <w:p w14:paraId="5BD7F521" w14:textId="77777777" w:rsidR="008F2BE4" w:rsidRDefault="00EE7517">
            <w:pPr>
              <w:jc w:val="center"/>
            </w:pPr>
            <w:r>
              <w:rPr>
                <w:rFonts w:eastAsiaTheme="minorEastAsia"/>
                <w:color w:val="000000" w:themeColor="text1"/>
                <w:szCs w:val="21"/>
              </w:rPr>
              <w:t>301358</w:t>
            </w:r>
          </w:p>
        </w:tc>
        <w:tc>
          <w:tcPr>
            <w:tcW w:w="1701" w:type="dxa"/>
            <w:vAlign w:val="center"/>
          </w:tcPr>
          <w:p w14:paraId="06E3D3B9" w14:textId="77777777" w:rsidR="008F2BE4" w:rsidRDefault="00EE7517">
            <w:pPr>
              <w:jc w:val="center"/>
            </w:pPr>
            <w:r>
              <w:rPr>
                <w:rFonts w:eastAsiaTheme="minorEastAsia"/>
                <w:color w:val="000000" w:themeColor="text1"/>
                <w:szCs w:val="21"/>
              </w:rPr>
              <w:t>湖南裕能</w:t>
            </w:r>
          </w:p>
        </w:tc>
        <w:tc>
          <w:tcPr>
            <w:tcW w:w="1276" w:type="dxa"/>
            <w:vAlign w:val="center"/>
          </w:tcPr>
          <w:p w14:paraId="6D3E26C9" w14:textId="77777777" w:rsidR="008F2BE4" w:rsidRDefault="00EE7517">
            <w:pPr>
              <w:jc w:val="right"/>
            </w:pPr>
            <w:r>
              <w:rPr>
                <w:rFonts w:eastAsiaTheme="minorEastAsia"/>
                <w:color w:val="000000" w:themeColor="text1"/>
                <w:szCs w:val="21"/>
              </w:rPr>
              <w:t>23,300</w:t>
            </w:r>
          </w:p>
        </w:tc>
        <w:tc>
          <w:tcPr>
            <w:tcW w:w="1842" w:type="dxa"/>
            <w:vAlign w:val="center"/>
          </w:tcPr>
          <w:p w14:paraId="0462F146" w14:textId="77777777" w:rsidR="008F2BE4" w:rsidRDefault="00EE7517">
            <w:pPr>
              <w:jc w:val="right"/>
            </w:pPr>
            <w:r>
              <w:rPr>
                <w:rFonts w:eastAsiaTheme="minorEastAsia"/>
                <w:color w:val="000000" w:themeColor="text1"/>
                <w:szCs w:val="21"/>
              </w:rPr>
              <w:t>733,018.00</w:t>
            </w:r>
          </w:p>
        </w:tc>
        <w:tc>
          <w:tcPr>
            <w:tcW w:w="1616" w:type="dxa"/>
            <w:vAlign w:val="center"/>
          </w:tcPr>
          <w:p w14:paraId="62CEAE78" w14:textId="77777777" w:rsidR="008F2BE4" w:rsidRDefault="00EE7517">
            <w:pPr>
              <w:jc w:val="right"/>
            </w:pPr>
            <w:r>
              <w:rPr>
                <w:rFonts w:eastAsiaTheme="minorEastAsia"/>
                <w:color w:val="000000" w:themeColor="text1"/>
                <w:szCs w:val="21"/>
              </w:rPr>
              <w:t>0.46</w:t>
            </w:r>
          </w:p>
        </w:tc>
      </w:tr>
      <w:tr w:rsidR="008F2BE4" w14:paraId="053308FB" w14:textId="77777777">
        <w:tc>
          <w:tcPr>
            <w:tcW w:w="817" w:type="dxa"/>
            <w:vAlign w:val="center"/>
          </w:tcPr>
          <w:p w14:paraId="07CABA8F" w14:textId="77777777" w:rsidR="008F2BE4" w:rsidRDefault="00EE7517">
            <w:pPr>
              <w:jc w:val="center"/>
            </w:pPr>
            <w:r>
              <w:rPr>
                <w:rFonts w:eastAsiaTheme="minorEastAsia"/>
                <w:color w:val="000000" w:themeColor="text1"/>
                <w:szCs w:val="21"/>
              </w:rPr>
              <w:t>55</w:t>
            </w:r>
          </w:p>
        </w:tc>
        <w:tc>
          <w:tcPr>
            <w:tcW w:w="1276" w:type="dxa"/>
            <w:vAlign w:val="center"/>
          </w:tcPr>
          <w:p w14:paraId="0763A75E" w14:textId="77777777" w:rsidR="008F2BE4" w:rsidRDefault="00EE7517">
            <w:pPr>
              <w:jc w:val="center"/>
            </w:pPr>
            <w:r>
              <w:rPr>
                <w:rFonts w:eastAsiaTheme="minorEastAsia"/>
                <w:color w:val="000000" w:themeColor="text1"/>
                <w:szCs w:val="21"/>
              </w:rPr>
              <w:t>300476</w:t>
            </w:r>
          </w:p>
        </w:tc>
        <w:tc>
          <w:tcPr>
            <w:tcW w:w="1701" w:type="dxa"/>
            <w:vAlign w:val="center"/>
          </w:tcPr>
          <w:p w14:paraId="15186318" w14:textId="77777777" w:rsidR="008F2BE4" w:rsidRDefault="00EE7517">
            <w:pPr>
              <w:jc w:val="center"/>
            </w:pPr>
            <w:r>
              <w:rPr>
                <w:rFonts w:eastAsiaTheme="minorEastAsia"/>
                <w:color w:val="000000" w:themeColor="text1"/>
                <w:szCs w:val="21"/>
              </w:rPr>
              <w:t>胜宏科技</w:t>
            </w:r>
          </w:p>
        </w:tc>
        <w:tc>
          <w:tcPr>
            <w:tcW w:w="1276" w:type="dxa"/>
            <w:vAlign w:val="center"/>
          </w:tcPr>
          <w:p w14:paraId="639E4E0F" w14:textId="77777777" w:rsidR="008F2BE4" w:rsidRDefault="00EE7517">
            <w:pPr>
              <w:jc w:val="right"/>
            </w:pPr>
            <w:r>
              <w:rPr>
                <w:rFonts w:eastAsiaTheme="minorEastAsia"/>
                <w:color w:val="000000" w:themeColor="text1"/>
                <w:szCs w:val="21"/>
              </w:rPr>
              <w:t>18,469</w:t>
            </w:r>
          </w:p>
        </w:tc>
        <w:tc>
          <w:tcPr>
            <w:tcW w:w="1842" w:type="dxa"/>
            <w:vAlign w:val="center"/>
          </w:tcPr>
          <w:p w14:paraId="4B257415" w14:textId="77777777" w:rsidR="008F2BE4" w:rsidRDefault="00EE7517">
            <w:pPr>
              <w:jc w:val="right"/>
            </w:pPr>
            <w:r>
              <w:rPr>
                <w:rFonts w:eastAsiaTheme="minorEastAsia"/>
                <w:color w:val="000000" w:themeColor="text1"/>
                <w:szCs w:val="21"/>
              </w:rPr>
              <w:t>595,809.94</w:t>
            </w:r>
          </w:p>
        </w:tc>
        <w:tc>
          <w:tcPr>
            <w:tcW w:w="1616" w:type="dxa"/>
            <w:vAlign w:val="center"/>
          </w:tcPr>
          <w:p w14:paraId="76E33346" w14:textId="77777777" w:rsidR="008F2BE4" w:rsidRDefault="00EE7517">
            <w:pPr>
              <w:jc w:val="right"/>
            </w:pPr>
            <w:r>
              <w:rPr>
                <w:rFonts w:eastAsiaTheme="minorEastAsia"/>
                <w:color w:val="000000" w:themeColor="text1"/>
                <w:szCs w:val="21"/>
              </w:rPr>
              <w:t>0.37</w:t>
            </w:r>
          </w:p>
        </w:tc>
      </w:tr>
      <w:tr w:rsidR="008F2BE4" w14:paraId="45325A43" w14:textId="77777777">
        <w:tc>
          <w:tcPr>
            <w:tcW w:w="817" w:type="dxa"/>
            <w:vAlign w:val="center"/>
          </w:tcPr>
          <w:p w14:paraId="11EC451A" w14:textId="77777777" w:rsidR="008F2BE4" w:rsidRDefault="00EE7517">
            <w:pPr>
              <w:jc w:val="center"/>
            </w:pPr>
            <w:r>
              <w:rPr>
                <w:rFonts w:eastAsiaTheme="minorEastAsia"/>
                <w:color w:val="000000" w:themeColor="text1"/>
                <w:szCs w:val="21"/>
              </w:rPr>
              <w:t>56</w:t>
            </w:r>
          </w:p>
        </w:tc>
        <w:tc>
          <w:tcPr>
            <w:tcW w:w="1276" w:type="dxa"/>
            <w:vAlign w:val="center"/>
          </w:tcPr>
          <w:p w14:paraId="3023A799" w14:textId="77777777" w:rsidR="008F2BE4" w:rsidRDefault="00EE7517">
            <w:pPr>
              <w:jc w:val="center"/>
            </w:pPr>
            <w:r>
              <w:rPr>
                <w:rFonts w:eastAsiaTheme="minorEastAsia"/>
                <w:color w:val="000000" w:themeColor="text1"/>
                <w:szCs w:val="21"/>
              </w:rPr>
              <w:t>000425</w:t>
            </w:r>
          </w:p>
        </w:tc>
        <w:tc>
          <w:tcPr>
            <w:tcW w:w="1701" w:type="dxa"/>
            <w:vAlign w:val="center"/>
          </w:tcPr>
          <w:p w14:paraId="62E1786A" w14:textId="77777777" w:rsidR="008F2BE4" w:rsidRDefault="00EE7517">
            <w:pPr>
              <w:jc w:val="center"/>
            </w:pPr>
            <w:r>
              <w:rPr>
                <w:rFonts w:eastAsiaTheme="minorEastAsia"/>
                <w:color w:val="000000" w:themeColor="text1"/>
                <w:szCs w:val="21"/>
              </w:rPr>
              <w:t>徐工机械</w:t>
            </w:r>
          </w:p>
        </w:tc>
        <w:tc>
          <w:tcPr>
            <w:tcW w:w="1276" w:type="dxa"/>
            <w:vAlign w:val="center"/>
          </w:tcPr>
          <w:p w14:paraId="7ED5608E" w14:textId="77777777" w:rsidR="008F2BE4" w:rsidRDefault="00EE7517">
            <w:pPr>
              <w:jc w:val="right"/>
            </w:pPr>
            <w:r>
              <w:rPr>
                <w:rFonts w:eastAsiaTheme="minorEastAsia"/>
                <w:color w:val="000000" w:themeColor="text1"/>
                <w:szCs w:val="21"/>
              </w:rPr>
              <w:t>64,898</w:t>
            </w:r>
          </w:p>
        </w:tc>
        <w:tc>
          <w:tcPr>
            <w:tcW w:w="1842" w:type="dxa"/>
            <w:vAlign w:val="center"/>
          </w:tcPr>
          <w:p w14:paraId="5AE636EC" w14:textId="77777777" w:rsidR="008F2BE4" w:rsidRDefault="00EE7517">
            <w:pPr>
              <w:jc w:val="right"/>
            </w:pPr>
            <w:r>
              <w:rPr>
                <w:rFonts w:eastAsiaTheme="minorEastAsia"/>
                <w:color w:val="000000" w:themeColor="text1"/>
                <w:szCs w:val="21"/>
              </w:rPr>
              <w:t>464,020.70</w:t>
            </w:r>
          </w:p>
        </w:tc>
        <w:tc>
          <w:tcPr>
            <w:tcW w:w="1616" w:type="dxa"/>
            <w:vAlign w:val="center"/>
          </w:tcPr>
          <w:p w14:paraId="4CD5E801" w14:textId="77777777" w:rsidR="008F2BE4" w:rsidRDefault="00EE7517">
            <w:pPr>
              <w:jc w:val="right"/>
            </w:pPr>
            <w:r>
              <w:rPr>
                <w:rFonts w:eastAsiaTheme="minorEastAsia"/>
                <w:color w:val="000000" w:themeColor="text1"/>
                <w:szCs w:val="21"/>
              </w:rPr>
              <w:t>0.29</w:t>
            </w:r>
          </w:p>
        </w:tc>
      </w:tr>
      <w:tr w:rsidR="008F2BE4" w14:paraId="26664058" w14:textId="77777777">
        <w:tc>
          <w:tcPr>
            <w:tcW w:w="817" w:type="dxa"/>
            <w:vAlign w:val="center"/>
          </w:tcPr>
          <w:p w14:paraId="37BD8565" w14:textId="77777777" w:rsidR="008F2BE4" w:rsidRDefault="00EE7517">
            <w:pPr>
              <w:jc w:val="center"/>
            </w:pPr>
            <w:r>
              <w:rPr>
                <w:rFonts w:eastAsiaTheme="minorEastAsia"/>
                <w:color w:val="000000" w:themeColor="text1"/>
                <w:szCs w:val="21"/>
              </w:rPr>
              <w:t>57</w:t>
            </w:r>
          </w:p>
        </w:tc>
        <w:tc>
          <w:tcPr>
            <w:tcW w:w="1276" w:type="dxa"/>
            <w:vAlign w:val="center"/>
          </w:tcPr>
          <w:p w14:paraId="7CB35159" w14:textId="77777777" w:rsidR="008F2BE4" w:rsidRDefault="00EE7517">
            <w:pPr>
              <w:jc w:val="center"/>
            </w:pPr>
            <w:r>
              <w:rPr>
                <w:rFonts w:eastAsiaTheme="minorEastAsia"/>
                <w:color w:val="000000" w:themeColor="text1"/>
                <w:szCs w:val="21"/>
              </w:rPr>
              <w:t>300757</w:t>
            </w:r>
          </w:p>
        </w:tc>
        <w:tc>
          <w:tcPr>
            <w:tcW w:w="1701" w:type="dxa"/>
            <w:vAlign w:val="center"/>
          </w:tcPr>
          <w:p w14:paraId="0644C57C" w14:textId="77777777" w:rsidR="008F2BE4" w:rsidRDefault="00EE7517">
            <w:pPr>
              <w:jc w:val="center"/>
            </w:pPr>
            <w:r>
              <w:rPr>
                <w:rFonts w:eastAsiaTheme="minorEastAsia"/>
                <w:color w:val="000000" w:themeColor="text1"/>
                <w:szCs w:val="21"/>
              </w:rPr>
              <w:t>罗博特科</w:t>
            </w:r>
          </w:p>
        </w:tc>
        <w:tc>
          <w:tcPr>
            <w:tcW w:w="1276" w:type="dxa"/>
            <w:vAlign w:val="center"/>
          </w:tcPr>
          <w:p w14:paraId="1758ED28" w14:textId="77777777" w:rsidR="008F2BE4" w:rsidRDefault="00EE7517">
            <w:pPr>
              <w:jc w:val="right"/>
            </w:pPr>
            <w:r>
              <w:rPr>
                <w:rFonts w:eastAsiaTheme="minorEastAsia"/>
                <w:color w:val="000000" w:themeColor="text1"/>
                <w:szCs w:val="21"/>
              </w:rPr>
              <w:t>5,300</w:t>
            </w:r>
          </w:p>
        </w:tc>
        <w:tc>
          <w:tcPr>
            <w:tcW w:w="1842" w:type="dxa"/>
            <w:vAlign w:val="center"/>
          </w:tcPr>
          <w:p w14:paraId="498ED978" w14:textId="77777777" w:rsidR="008F2BE4" w:rsidRDefault="00EE7517">
            <w:pPr>
              <w:jc w:val="right"/>
            </w:pPr>
            <w:r>
              <w:rPr>
                <w:rFonts w:eastAsiaTheme="minorEastAsia"/>
                <w:color w:val="000000" w:themeColor="text1"/>
                <w:szCs w:val="21"/>
              </w:rPr>
              <w:t>462,955.00</w:t>
            </w:r>
          </w:p>
        </w:tc>
        <w:tc>
          <w:tcPr>
            <w:tcW w:w="1616" w:type="dxa"/>
            <w:vAlign w:val="center"/>
          </w:tcPr>
          <w:p w14:paraId="0839A471" w14:textId="77777777" w:rsidR="008F2BE4" w:rsidRDefault="00EE7517">
            <w:pPr>
              <w:jc w:val="right"/>
            </w:pPr>
            <w:r>
              <w:rPr>
                <w:rFonts w:eastAsiaTheme="minorEastAsia"/>
                <w:color w:val="000000" w:themeColor="text1"/>
                <w:szCs w:val="21"/>
              </w:rPr>
              <w:t>0.29</w:t>
            </w:r>
          </w:p>
        </w:tc>
      </w:tr>
      <w:tr w:rsidR="008F2BE4" w14:paraId="56ABCC68" w14:textId="77777777">
        <w:tc>
          <w:tcPr>
            <w:tcW w:w="817" w:type="dxa"/>
            <w:vAlign w:val="center"/>
          </w:tcPr>
          <w:p w14:paraId="3BBF39C6" w14:textId="77777777" w:rsidR="008F2BE4" w:rsidRDefault="00EE7517">
            <w:pPr>
              <w:jc w:val="center"/>
            </w:pPr>
            <w:r>
              <w:rPr>
                <w:rFonts w:eastAsiaTheme="minorEastAsia"/>
                <w:color w:val="000000" w:themeColor="text1"/>
                <w:szCs w:val="21"/>
              </w:rPr>
              <w:t>58</w:t>
            </w:r>
          </w:p>
        </w:tc>
        <w:tc>
          <w:tcPr>
            <w:tcW w:w="1276" w:type="dxa"/>
            <w:vAlign w:val="center"/>
          </w:tcPr>
          <w:p w14:paraId="3218378C" w14:textId="77777777" w:rsidR="008F2BE4" w:rsidRDefault="00EE7517">
            <w:pPr>
              <w:jc w:val="center"/>
            </w:pPr>
            <w:r>
              <w:rPr>
                <w:rFonts w:eastAsiaTheme="minorEastAsia"/>
                <w:color w:val="000000" w:themeColor="text1"/>
                <w:szCs w:val="21"/>
              </w:rPr>
              <w:t>301580</w:t>
            </w:r>
          </w:p>
        </w:tc>
        <w:tc>
          <w:tcPr>
            <w:tcW w:w="1701" w:type="dxa"/>
            <w:vAlign w:val="center"/>
          </w:tcPr>
          <w:p w14:paraId="6617CECC" w14:textId="77777777" w:rsidR="008F2BE4" w:rsidRDefault="00EE7517">
            <w:pPr>
              <w:jc w:val="center"/>
            </w:pPr>
            <w:r>
              <w:rPr>
                <w:rFonts w:eastAsiaTheme="minorEastAsia"/>
                <w:color w:val="000000" w:themeColor="text1"/>
                <w:szCs w:val="21"/>
              </w:rPr>
              <w:t>爱迪特</w:t>
            </w:r>
          </w:p>
        </w:tc>
        <w:tc>
          <w:tcPr>
            <w:tcW w:w="1276" w:type="dxa"/>
            <w:vAlign w:val="center"/>
          </w:tcPr>
          <w:p w14:paraId="3A655940" w14:textId="77777777" w:rsidR="008F2BE4" w:rsidRDefault="00EE7517">
            <w:pPr>
              <w:jc w:val="right"/>
            </w:pPr>
            <w:r>
              <w:rPr>
                <w:rFonts w:eastAsiaTheme="minorEastAsia"/>
                <w:color w:val="000000" w:themeColor="text1"/>
                <w:szCs w:val="21"/>
              </w:rPr>
              <w:t>992</w:t>
            </w:r>
          </w:p>
        </w:tc>
        <w:tc>
          <w:tcPr>
            <w:tcW w:w="1842" w:type="dxa"/>
            <w:vAlign w:val="center"/>
          </w:tcPr>
          <w:p w14:paraId="5D1DD0BA" w14:textId="77777777" w:rsidR="008F2BE4" w:rsidRDefault="00EE7517">
            <w:pPr>
              <w:jc w:val="right"/>
            </w:pPr>
            <w:r>
              <w:rPr>
                <w:rFonts w:eastAsiaTheme="minorEastAsia"/>
                <w:color w:val="000000" w:themeColor="text1"/>
                <w:szCs w:val="21"/>
              </w:rPr>
              <w:t>75,455.40</w:t>
            </w:r>
          </w:p>
        </w:tc>
        <w:tc>
          <w:tcPr>
            <w:tcW w:w="1616" w:type="dxa"/>
            <w:vAlign w:val="center"/>
          </w:tcPr>
          <w:p w14:paraId="5BDD5FA9" w14:textId="77777777" w:rsidR="008F2BE4" w:rsidRDefault="00EE7517">
            <w:pPr>
              <w:jc w:val="right"/>
            </w:pPr>
            <w:r>
              <w:rPr>
                <w:rFonts w:eastAsiaTheme="minorEastAsia"/>
                <w:color w:val="000000" w:themeColor="text1"/>
                <w:szCs w:val="21"/>
              </w:rPr>
              <w:t>0.05</w:t>
            </w:r>
          </w:p>
        </w:tc>
      </w:tr>
      <w:tr w:rsidR="008F2BE4" w14:paraId="6A73E127" w14:textId="77777777">
        <w:tc>
          <w:tcPr>
            <w:tcW w:w="817" w:type="dxa"/>
            <w:vAlign w:val="center"/>
          </w:tcPr>
          <w:p w14:paraId="17CD8ED8" w14:textId="77777777" w:rsidR="008F2BE4" w:rsidRDefault="00EE7517">
            <w:pPr>
              <w:jc w:val="center"/>
            </w:pPr>
            <w:r>
              <w:rPr>
                <w:rFonts w:eastAsiaTheme="minorEastAsia"/>
                <w:color w:val="000000" w:themeColor="text1"/>
                <w:szCs w:val="21"/>
              </w:rPr>
              <w:t>59</w:t>
            </w:r>
          </w:p>
        </w:tc>
        <w:tc>
          <w:tcPr>
            <w:tcW w:w="1276" w:type="dxa"/>
            <w:vAlign w:val="center"/>
          </w:tcPr>
          <w:p w14:paraId="43EDBEDF" w14:textId="77777777" w:rsidR="008F2BE4" w:rsidRDefault="00EE7517">
            <w:pPr>
              <w:jc w:val="center"/>
            </w:pPr>
            <w:r>
              <w:rPr>
                <w:rFonts w:eastAsiaTheme="minorEastAsia"/>
                <w:color w:val="000000" w:themeColor="text1"/>
                <w:szCs w:val="21"/>
              </w:rPr>
              <w:t>000596</w:t>
            </w:r>
          </w:p>
        </w:tc>
        <w:tc>
          <w:tcPr>
            <w:tcW w:w="1701" w:type="dxa"/>
            <w:vAlign w:val="center"/>
          </w:tcPr>
          <w:p w14:paraId="12C05904" w14:textId="77777777" w:rsidR="008F2BE4" w:rsidRDefault="00EE7517">
            <w:pPr>
              <w:jc w:val="center"/>
            </w:pPr>
            <w:r>
              <w:rPr>
                <w:rFonts w:eastAsiaTheme="minorEastAsia"/>
                <w:color w:val="000000" w:themeColor="text1"/>
                <w:szCs w:val="21"/>
              </w:rPr>
              <w:t>古井贡酒</w:t>
            </w:r>
          </w:p>
        </w:tc>
        <w:tc>
          <w:tcPr>
            <w:tcW w:w="1276" w:type="dxa"/>
            <w:vAlign w:val="center"/>
          </w:tcPr>
          <w:p w14:paraId="7823A66C" w14:textId="77777777" w:rsidR="008F2BE4" w:rsidRDefault="00EE7517">
            <w:pPr>
              <w:jc w:val="right"/>
            </w:pPr>
            <w:r>
              <w:rPr>
                <w:rFonts w:eastAsiaTheme="minorEastAsia"/>
                <w:color w:val="000000" w:themeColor="text1"/>
                <w:szCs w:val="21"/>
              </w:rPr>
              <w:t>284</w:t>
            </w:r>
          </w:p>
        </w:tc>
        <w:tc>
          <w:tcPr>
            <w:tcW w:w="1842" w:type="dxa"/>
            <w:vAlign w:val="center"/>
          </w:tcPr>
          <w:p w14:paraId="0AB47160" w14:textId="77777777" w:rsidR="008F2BE4" w:rsidRDefault="00EE7517">
            <w:pPr>
              <w:jc w:val="right"/>
            </w:pPr>
            <w:r>
              <w:rPr>
                <w:rFonts w:eastAsiaTheme="minorEastAsia"/>
                <w:color w:val="000000" w:themeColor="text1"/>
                <w:szCs w:val="21"/>
              </w:rPr>
              <w:t>59,943.88</w:t>
            </w:r>
          </w:p>
        </w:tc>
        <w:tc>
          <w:tcPr>
            <w:tcW w:w="1616" w:type="dxa"/>
            <w:vAlign w:val="center"/>
          </w:tcPr>
          <w:p w14:paraId="476E3855" w14:textId="77777777" w:rsidR="008F2BE4" w:rsidRDefault="00EE7517">
            <w:pPr>
              <w:jc w:val="right"/>
            </w:pPr>
            <w:r>
              <w:rPr>
                <w:rFonts w:eastAsiaTheme="minorEastAsia"/>
                <w:color w:val="000000" w:themeColor="text1"/>
                <w:szCs w:val="21"/>
              </w:rPr>
              <w:t>0.04</w:t>
            </w:r>
          </w:p>
        </w:tc>
      </w:tr>
      <w:tr w:rsidR="008F2BE4" w14:paraId="1E0B274A" w14:textId="77777777">
        <w:tc>
          <w:tcPr>
            <w:tcW w:w="817" w:type="dxa"/>
            <w:vAlign w:val="center"/>
          </w:tcPr>
          <w:p w14:paraId="7A9191EC" w14:textId="77777777" w:rsidR="008F2BE4" w:rsidRDefault="00EE7517">
            <w:pPr>
              <w:jc w:val="center"/>
            </w:pPr>
            <w:r>
              <w:rPr>
                <w:rFonts w:eastAsiaTheme="minorEastAsia"/>
                <w:color w:val="000000" w:themeColor="text1"/>
                <w:szCs w:val="21"/>
              </w:rPr>
              <w:t>60</w:t>
            </w:r>
          </w:p>
        </w:tc>
        <w:tc>
          <w:tcPr>
            <w:tcW w:w="1276" w:type="dxa"/>
            <w:vAlign w:val="center"/>
          </w:tcPr>
          <w:p w14:paraId="3D97F522" w14:textId="77777777" w:rsidR="008F2BE4" w:rsidRDefault="00EE7517">
            <w:pPr>
              <w:jc w:val="center"/>
            </w:pPr>
            <w:r>
              <w:rPr>
                <w:rFonts w:eastAsiaTheme="minorEastAsia"/>
                <w:color w:val="000000" w:themeColor="text1"/>
                <w:szCs w:val="21"/>
              </w:rPr>
              <w:t>688709</w:t>
            </w:r>
          </w:p>
        </w:tc>
        <w:tc>
          <w:tcPr>
            <w:tcW w:w="1701" w:type="dxa"/>
            <w:vAlign w:val="center"/>
          </w:tcPr>
          <w:p w14:paraId="09A3F07F" w14:textId="77777777" w:rsidR="008F2BE4" w:rsidRDefault="00EE7517">
            <w:pPr>
              <w:jc w:val="center"/>
            </w:pPr>
            <w:r>
              <w:rPr>
                <w:rFonts w:eastAsiaTheme="minorEastAsia"/>
                <w:color w:val="000000" w:themeColor="text1"/>
                <w:szCs w:val="21"/>
              </w:rPr>
              <w:t>成都华微</w:t>
            </w:r>
          </w:p>
        </w:tc>
        <w:tc>
          <w:tcPr>
            <w:tcW w:w="1276" w:type="dxa"/>
            <w:vAlign w:val="center"/>
          </w:tcPr>
          <w:p w14:paraId="714DF520" w14:textId="77777777" w:rsidR="008F2BE4" w:rsidRDefault="00EE7517">
            <w:pPr>
              <w:jc w:val="right"/>
            </w:pPr>
            <w:r>
              <w:rPr>
                <w:rFonts w:eastAsiaTheme="minorEastAsia"/>
                <w:color w:val="000000" w:themeColor="text1"/>
                <w:szCs w:val="21"/>
              </w:rPr>
              <w:t>2,820</w:t>
            </w:r>
          </w:p>
        </w:tc>
        <w:tc>
          <w:tcPr>
            <w:tcW w:w="1842" w:type="dxa"/>
            <w:vAlign w:val="center"/>
          </w:tcPr>
          <w:p w14:paraId="56C1C748" w14:textId="77777777" w:rsidR="008F2BE4" w:rsidRDefault="00EE7517">
            <w:pPr>
              <w:jc w:val="right"/>
            </w:pPr>
            <w:r>
              <w:rPr>
                <w:rFonts w:eastAsiaTheme="minorEastAsia"/>
                <w:color w:val="000000" w:themeColor="text1"/>
                <w:szCs w:val="21"/>
              </w:rPr>
              <w:t>54,332.94</w:t>
            </w:r>
          </w:p>
        </w:tc>
        <w:tc>
          <w:tcPr>
            <w:tcW w:w="1616" w:type="dxa"/>
            <w:vAlign w:val="center"/>
          </w:tcPr>
          <w:p w14:paraId="6306FC55" w14:textId="77777777" w:rsidR="008F2BE4" w:rsidRDefault="00EE7517">
            <w:pPr>
              <w:jc w:val="right"/>
            </w:pPr>
            <w:r>
              <w:rPr>
                <w:rFonts w:eastAsiaTheme="minorEastAsia"/>
                <w:color w:val="000000" w:themeColor="text1"/>
                <w:szCs w:val="21"/>
              </w:rPr>
              <w:t>0.03</w:t>
            </w:r>
          </w:p>
        </w:tc>
      </w:tr>
      <w:tr w:rsidR="008F2BE4" w14:paraId="7A995315" w14:textId="77777777">
        <w:tc>
          <w:tcPr>
            <w:tcW w:w="817" w:type="dxa"/>
            <w:vAlign w:val="center"/>
          </w:tcPr>
          <w:p w14:paraId="2CEF16A1" w14:textId="77777777" w:rsidR="008F2BE4" w:rsidRDefault="00EE7517">
            <w:pPr>
              <w:jc w:val="center"/>
            </w:pPr>
            <w:r>
              <w:rPr>
                <w:rFonts w:eastAsiaTheme="minorEastAsia"/>
                <w:color w:val="000000" w:themeColor="text1"/>
                <w:szCs w:val="21"/>
              </w:rPr>
              <w:t>61</w:t>
            </w:r>
          </w:p>
        </w:tc>
        <w:tc>
          <w:tcPr>
            <w:tcW w:w="1276" w:type="dxa"/>
            <w:vAlign w:val="center"/>
          </w:tcPr>
          <w:p w14:paraId="6B43E2AC" w14:textId="77777777" w:rsidR="008F2BE4" w:rsidRDefault="00EE7517">
            <w:pPr>
              <w:jc w:val="center"/>
            </w:pPr>
            <w:r>
              <w:rPr>
                <w:rFonts w:eastAsiaTheme="minorEastAsia"/>
                <w:color w:val="000000" w:themeColor="text1"/>
                <w:szCs w:val="21"/>
              </w:rPr>
              <w:t>688695</w:t>
            </w:r>
          </w:p>
        </w:tc>
        <w:tc>
          <w:tcPr>
            <w:tcW w:w="1701" w:type="dxa"/>
            <w:vAlign w:val="center"/>
          </w:tcPr>
          <w:p w14:paraId="265BC591" w14:textId="77777777" w:rsidR="008F2BE4" w:rsidRDefault="00EE7517">
            <w:pPr>
              <w:jc w:val="center"/>
            </w:pPr>
            <w:r>
              <w:rPr>
                <w:rFonts w:eastAsiaTheme="minorEastAsia"/>
                <w:color w:val="000000" w:themeColor="text1"/>
                <w:szCs w:val="21"/>
              </w:rPr>
              <w:t>中创股份</w:t>
            </w:r>
          </w:p>
        </w:tc>
        <w:tc>
          <w:tcPr>
            <w:tcW w:w="1276" w:type="dxa"/>
            <w:vAlign w:val="center"/>
          </w:tcPr>
          <w:p w14:paraId="29B70080" w14:textId="77777777" w:rsidR="008F2BE4" w:rsidRDefault="00EE7517">
            <w:pPr>
              <w:jc w:val="right"/>
            </w:pPr>
            <w:r>
              <w:rPr>
                <w:rFonts w:eastAsiaTheme="minorEastAsia"/>
                <w:color w:val="000000" w:themeColor="text1"/>
                <w:szCs w:val="21"/>
              </w:rPr>
              <w:t>1,578</w:t>
            </w:r>
          </w:p>
        </w:tc>
        <w:tc>
          <w:tcPr>
            <w:tcW w:w="1842" w:type="dxa"/>
            <w:vAlign w:val="center"/>
          </w:tcPr>
          <w:p w14:paraId="6C9B0A82" w14:textId="77777777" w:rsidR="008F2BE4" w:rsidRDefault="00EE7517">
            <w:pPr>
              <w:jc w:val="right"/>
            </w:pPr>
            <w:r>
              <w:rPr>
                <w:rFonts w:eastAsiaTheme="minorEastAsia"/>
                <w:color w:val="000000" w:themeColor="text1"/>
                <w:szCs w:val="21"/>
              </w:rPr>
              <w:t>53,634.10</w:t>
            </w:r>
          </w:p>
        </w:tc>
        <w:tc>
          <w:tcPr>
            <w:tcW w:w="1616" w:type="dxa"/>
            <w:vAlign w:val="center"/>
          </w:tcPr>
          <w:p w14:paraId="12EF1F88" w14:textId="77777777" w:rsidR="008F2BE4" w:rsidRDefault="00EE7517">
            <w:pPr>
              <w:jc w:val="right"/>
            </w:pPr>
            <w:r>
              <w:rPr>
                <w:rFonts w:eastAsiaTheme="minorEastAsia"/>
                <w:color w:val="000000" w:themeColor="text1"/>
                <w:szCs w:val="21"/>
              </w:rPr>
              <w:t>0.03</w:t>
            </w:r>
          </w:p>
        </w:tc>
      </w:tr>
      <w:tr w:rsidR="008F2BE4" w14:paraId="2A846BAE" w14:textId="77777777">
        <w:tc>
          <w:tcPr>
            <w:tcW w:w="817" w:type="dxa"/>
            <w:vAlign w:val="center"/>
          </w:tcPr>
          <w:p w14:paraId="6715530C" w14:textId="77777777" w:rsidR="008F2BE4" w:rsidRDefault="00EE7517">
            <w:pPr>
              <w:jc w:val="center"/>
            </w:pPr>
            <w:r>
              <w:rPr>
                <w:rFonts w:eastAsiaTheme="minorEastAsia"/>
                <w:color w:val="000000" w:themeColor="text1"/>
                <w:szCs w:val="21"/>
              </w:rPr>
              <w:t>62</w:t>
            </w:r>
          </w:p>
        </w:tc>
        <w:tc>
          <w:tcPr>
            <w:tcW w:w="1276" w:type="dxa"/>
            <w:vAlign w:val="center"/>
          </w:tcPr>
          <w:p w14:paraId="381FEE78" w14:textId="77777777" w:rsidR="008F2BE4" w:rsidRDefault="00EE7517">
            <w:pPr>
              <w:jc w:val="center"/>
            </w:pPr>
            <w:r>
              <w:rPr>
                <w:rFonts w:eastAsiaTheme="minorEastAsia"/>
                <w:color w:val="000000" w:themeColor="text1"/>
                <w:szCs w:val="21"/>
              </w:rPr>
              <w:t>688584</w:t>
            </w:r>
          </w:p>
        </w:tc>
        <w:tc>
          <w:tcPr>
            <w:tcW w:w="1701" w:type="dxa"/>
            <w:vAlign w:val="center"/>
          </w:tcPr>
          <w:p w14:paraId="3C0C35C7" w14:textId="77777777" w:rsidR="008F2BE4" w:rsidRDefault="00EE7517">
            <w:pPr>
              <w:jc w:val="center"/>
            </w:pPr>
            <w:r>
              <w:rPr>
                <w:rFonts w:eastAsiaTheme="minorEastAsia"/>
                <w:color w:val="000000" w:themeColor="text1"/>
                <w:szCs w:val="21"/>
              </w:rPr>
              <w:t>上海合晶</w:t>
            </w:r>
          </w:p>
        </w:tc>
        <w:tc>
          <w:tcPr>
            <w:tcW w:w="1276" w:type="dxa"/>
            <w:vAlign w:val="center"/>
          </w:tcPr>
          <w:p w14:paraId="3B77F85F" w14:textId="77777777" w:rsidR="008F2BE4" w:rsidRDefault="00EE7517">
            <w:pPr>
              <w:jc w:val="right"/>
            </w:pPr>
            <w:r>
              <w:rPr>
                <w:rFonts w:eastAsiaTheme="minorEastAsia"/>
                <w:color w:val="000000" w:themeColor="text1"/>
                <w:szCs w:val="21"/>
              </w:rPr>
              <w:t>2,086</w:t>
            </w:r>
          </w:p>
        </w:tc>
        <w:tc>
          <w:tcPr>
            <w:tcW w:w="1842" w:type="dxa"/>
            <w:vAlign w:val="center"/>
          </w:tcPr>
          <w:p w14:paraId="04802FA1" w14:textId="77777777" w:rsidR="008F2BE4" w:rsidRDefault="00EE7517">
            <w:pPr>
              <w:jc w:val="right"/>
            </w:pPr>
            <w:r>
              <w:rPr>
                <w:rFonts w:eastAsiaTheme="minorEastAsia"/>
                <w:color w:val="000000" w:themeColor="text1"/>
                <w:szCs w:val="21"/>
              </w:rPr>
              <w:t>34,197.66</w:t>
            </w:r>
          </w:p>
        </w:tc>
        <w:tc>
          <w:tcPr>
            <w:tcW w:w="1616" w:type="dxa"/>
            <w:vAlign w:val="center"/>
          </w:tcPr>
          <w:p w14:paraId="44AFE22B" w14:textId="77777777" w:rsidR="008F2BE4" w:rsidRDefault="00EE7517">
            <w:pPr>
              <w:jc w:val="right"/>
            </w:pPr>
            <w:r>
              <w:rPr>
                <w:rFonts w:eastAsiaTheme="minorEastAsia"/>
                <w:color w:val="000000" w:themeColor="text1"/>
                <w:szCs w:val="21"/>
              </w:rPr>
              <w:t>0.02</w:t>
            </w:r>
          </w:p>
        </w:tc>
      </w:tr>
      <w:tr w:rsidR="008F2BE4" w14:paraId="2930FAB4" w14:textId="77777777">
        <w:tc>
          <w:tcPr>
            <w:tcW w:w="817" w:type="dxa"/>
            <w:vAlign w:val="center"/>
          </w:tcPr>
          <w:p w14:paraId="3523C6CE" w14:textId="77777777" w:rsidR="008F2BE4" w:rsidRDefault="00EE7517">
            <w:pPr>
              <w:jc w:val="center"/>
            </w:pPr>
            <w:r>
              <w:rPr>
                <w:rFonts w:eastAsiaTheme="minorEastAsia"/>
                <w:color w:val="000000" w:themeColor="text1"/>
                <w:szCs w:val="21"/>
              </w:rPr>
              <w:t>63</w:t>
            </w:r>
          </w:p>
        </w:tc>
        <w:tc>
          <w:tcPr>
            <w:tcW w:w="1276" w:type="dxa"/>
            <w:vAlign w:val="center"/>
          </w:tcPr>
          <w:p w14:paraId="388EA973" w14:textId="77777777" w:rsidR="008F2BE4" w:rsidRDefault="00EE7517">
            <w:pPr>
              <w:jc w:val="center"/>
            </w:pPr>
            <w:r>
              <w:rPr>
                <w:rFonts w:eastAsiaTheme="minorEastAsia"/>
                <w:color w:val="000000" w:themeColor="text1"/>
                <w:szCs w:val="21"/>
              </w:rPr>
              <w:t>688677</w:t>
            </w:r>
          </w:p>
        </w:tc>
        <w:tc>
          <w:tcPr>
            <w:tcW w:w="1701" w:type="dxa"/>
            <w:vAlign w:val="center"/>
          </w:tcPr>
          <w:p w14:paraId="540767BC" w14:textId="77777777" w:rsidR="008F2BE4" w:rsidRDefault="00EE7517">
            <w:pPr>
              <w:jc w:val="center"/>
            </w:pPr>
            <w:r>
              <w:rPr>
                <w:rFonts w:eastAsiaTheme="minorEastAsia"/>
                <w:color w:val="000000" w:themeColor="text1"/>
                <w:szCs w:val="21"/>
              </w:rPr>
              <w:t>海泰新光</w:t>
            </w:r>
          </w:p>
        </w:tc>
        <w:tc>
          <w:tcPr>
            <w:tcW w:w="1276" w:type="dxa"/>
            <w:vAlign w:val="center"/>
          </w:tcPr>
          <w:p w14:paraId="3B2371A9" w14:textId="77777777" w:rsidR="008F2BE4" w:rsidRDefault="00EE7517">
            <w:pPr>
              <w:jc w:val="right"/>
            </w:pPr>
            <w:r>
              <w:rPr>
                <w:rFonts w:eastAsiaTheme="minorEastAsia"/>
                <w:color w:val="000000" w:themeColor="text1"/>
                <w:szCs w:val="21"/>
              </w:rPr>
              <w:t>777</w:t>
            </w:r>
          </w:p>
        </w:tc>
        <w:tc>
          <w:tcPr>
            <w:tcW w:w="1842" w:type="dxa"/>
            <w:vAlign w:val="center"/>
          </w:tcPr>
          <w:p w14:paraId="59CC3C7B" w14:textId="77777777" w:rsidR="008F2BE4" w:rsidRDefault="00EE7517">
            <w:pPr>
              <w:jc w:val="right"/>
            </w:pPr>
            <w:r>
              <w:rPr>
                <w:rFonts w:eastAsiaTheme="minorEastAsia"/>
                <w:color w:val="000000" w:themeColor="text1"/>
                <w:szCs w:val="21"/>
              </w:rPr>
              <w:t>30,481.71</w:t>
            </w:r>
          </w:p>
        </w:tc>
        <w:tc>
          <w:tcPr>
            <w:tcW w:w="1616" w:type="dxa"/>
            <w:vAlign w:val="center"/>
          </w:tcPr>
          <w:p w14:paraId="0B391D98" w14:textId="77777777" w:rsidR="008F2BE4" w:rsidRDefault="00EE7517">
            <w:pPr>
              <w:jc w:val="right"/>
            </w:pPr>
            <w:r>
              <w:rPr>
                <w:rFonts w:eastAsiaTheme="minorEastAsia"/>
                <w:color w:val="000000" w:themeColor="text1"/>
                <w:szCs w:val="21"/>
              </w:rPr>
              <w:t>0.02</w:t>
            </w:r>
          </w:p>
        </w:tc>
      </w:tr>
      <w:tr w:rsidR="008F2BE4" w14:paraId="06C05A3D" w14:textId="77777777">
        <w:tc>
          <w:tcPr>
            <w:tcW w:w="817" w:type="dxa"/>
            <w:vAlign w:val="center"/>
          </w:tcPr>
          <w:p w14:paraId="570EA4DB" w14:textId="77777777" w:rsidR="008F2BE4" w:rsidRDefault="00EE7517">
            <w:pPr>
              <w:jc w:val="center"/>
            </w:pPr>
            <w:r>
              <w:rPr>
                <w:rFonts w:eastAsiaTheme="minorEastAsia"/>
                <w:color w:val="000000" w:themeColor="text1"/>
                <w:szCs w:val="21"/>
              </w:rPr>
              <w:t>64</w:t>
            </w:r>
          </w:p>
        </w:tc>
        <w:tc>
          <w:tcPr>
            <w:tcW w:w="1276" w:type="dxa"/>
            <w:vAlign w:val="center"/>
          </w:tcPr>
          <w:p w14:paraId="67D73AC0" w14:textId="77777777" w:rsidR="008F2BE4" w:rsidRDefault="00EE7517">
            <w:pPr>
              <w:jc w:val="center"/>
            </w:pPr>
            <w:r>
              <w:rPr>
                <w:rFonts w:eastAsiaTheme="minorEastAsia"/>
                <w:color w:val="000000" w:themeColor="text1"/>
                <w:szCs w:val="21"/>
              </w:rPr>
              <w:t>603350</w:t>
            </w:r>
          </w:p>
        </w:tc>
        <w:tc>
          <w:tcPr>
            <w:tcW w:w="1701" w:type="dxa"/>
            <w:vAlign w:val="center"/>
          </w:tcPr>
          <w:p w14:paraId="46F5C5BF" w14:textId="77777777" w:rsidR="008F2BE4" w:rsidRDefault="00EE7517">
            <w:pPr>
              <w:jc w:val="center"/>
            </w:pPr>
            <w:r>
              <w:rPr>
                <w:rFonts w:eastAsiaTheme="minorEastAsia"/>
                <w:color w:val="000000" w:themeColor="text1"/>
                <w:szCs w:val="21"/>
              </w:rPr>
              <w:t>安乃达</w:t>
            </w:r>
          </w:p>
        </w:tc>
        <w:tc>
          <w:tcPr>
            <w:tcW w:w="1276" w:type="dxa"/>
            <w:vAlign w:val="center"/>
          </w:tcPr>
          <w:p w14:paraId="5DAFFCBD" w14:textId="77777777" w:rsidR="008F2BE4" w:rsidRDefault="00EE7517">
            <w:pPr>
              <w:jc w:val="right"/>
            </w:pPr>
            <w:r>
              <w:rPr>
                <w:rFonts w:eastAsiaTheme="minorEastAsia"/>
                <w:color w:val="000000" w:themeColor="text1"/>
                <w:szCs w:val="21"/>
              </w:rPr>
              <w:t>858</w:t>
            </w:r>
          </w:p>
        </w:tc>
        <w:tc>
          <w:tcPr>
            <w:tcW w:w="1842" w:type="dxa"/>
            <w:vAlign w:val="center"/>
          </w:tcPr>
          <w:p w14:paraId="437FBC05" w14:textId="77777777" w:rsidR="008F2BE4" w:rsidRDefault="00EE7517">
            <w:pPr>
              <w:jc w:val="right"/>
            </w:pPr>
            <w:r>
              <w:rPr>
                <w:rFonts w:eastAsiaTheme="minorEastAsia"/>
                <w:color w:val="000000" w:themeColor="text1"/>
                <w:szCs w:val="21"/>
              </w:rPr>
              <w:t>17,640.48</w:t>
            </w:r>
          </w:p>
        </w:tc>
        <w:tc>
          <w:tcPr>
            <w:tcW w:w="1616" w:type="dxa"/>
            <w:vAlign w:val="center"/>
          </w:tcPr>
          <w:p w14:paraId="165CF219" w14:textId="77777777" w:rsidR="008F2BE4" w:rsidRDefault="00EE7517">
            <w:pPr>
              <w:jc w:val="right"/>
            </w:pPr>
            <w:r>
              <w:rPr>
                <w:rFonts w:eastAsiaTheme="minorEastAsia"/>
                <w:color w:val="000000" w:themeColor="text1"/>
                <w:szCs w:val="21"/>
              </w:rPr>
              <w:t>0.01</w:t>
            </w:r>
          </w:p>
        </w:tc>
      </w:tr>
      <w:tr w:rsidR="008F2BE4" w14:paraId="5BE4D564" w14:textId="77777777">
        <w:tc>
          <w:tcPr>
            <w:tcW w:w="817" w:type="dxa"/>
            <w:vAlign w:val="center"/>
          </w:tcPr>
          <w:p w14:paraId="1C528FA2" w14:textId="77777777" w:rsidR="008F2BE4" w:rsidRDefault="00EE7517">
            <w:pPr>
              <w:jc w:val="center"/>
            </w:pPr>
            <w:r>
              <w:rPr>
                <w:rFonts w:eastAsiaTheme="minorEastAsia"/>
                <w:color w:val="000000" w:themeColor="text1"/>
                <w:szCs w:val="21"/>
              </w:rPr>
              <w:t>65</w:t>
            </w:r>
          </w:p>
        </w:tc>
        <w:tc>
          <w:tcPr>
            <w:tcW w:w="1276" w:type="dxa"/>
            <w:vAlign w:val="center"/>
          </w:tcPr>
          <w:p w14:paraId="265CF98B" w14:textId="77777777" w:rsidR="008F2BE4" w:rsidRDefault="00EE7517">
            <w:pPr>
              <w:jc w:val="center"/>
            </w:pPr>
            <w:r>
              <w:rPr>
                <w:rFonts w:eastAsiaTheme="minorEastAsia"/>
                <w:color w:val="000000" w:themeColor="text1"/>
                <w:szCs w:val="21"/>
              </w:rPr>
              <w:t>603285</w:t>
            </w:r>
          </w:p>
        </w:tc>
        <w:tc>
          <w:tcPr>
            <w:tcW w:w="1701" w:type="dxa"/>
            <w:vAlign w:val="center"/>
          </w:tcPr>
          <w:p w14:paraId="57DE0C1B" w14:textId="77777777" w:rsidR="008F2BE4" w:rsidRDefault="00EE7517">
            <w:pPr>
              <w:jc w:val="center"/>
            </w:pPr>
            <w:r>
              <w:rPr>
                <w:rFonts w:eastAsiaTheme="minorEastAsia"/>
                <w:color w:val="000000" w:themeColor="text1"/>
                <w:szCs w:val="21"/>
              </w:rPr>
              <w:t>键邦股份</w:t>
            </w:r>
          </w:p>
        </w:tc>
        <w:tc>
          <w:tcPr>
            <w:tcW w:w="1276" w:type="dxa"/>
            <w:vAlign w:val="center"/>
          </w:tcPr>
          <w:p w14:paraId="7C835400" w14:textId="77777777" w:rsidR="008F2BE4" w:rsidRDefault="00EE7517">
            <w:pPr>
              <w:jc w:val="right"/>
            </w:pPr>
            <w:r>
              <w:rPr>
                <w:rFonts w:eastAsiaTheme="minorEastAsia"/>
                <w:color w:val="000000" w:themeColor="text1"/>
                <w:szCs w:val="21"/>
              </w:rPr>
              <w:t>815</w:t>
            </w:r>
          </w:p>
        </w:tc>
        <w:tc>
          <w:tcPr>
            <w:tcW w:w="1842" w:type="dxa"/>
            <w:vAlign w:val="center"/>
          </w:tcPr>
          <w:p w14:paraId="553A8F4A" w14:textId="77777777" w:rsidR="008F2BE4" w:rsidRDefault="00EE7517">
            <w:pPr>
              <w:jc w:val="right"/>
            </w:pPr>
            <w:r>
              <w:rPr>
                <w:rFonts w:eastAsiaTheme="minorEastAsia"/>
                <w:color w:val="000000" w:themeColor="text1"/>
                <w:szCs w:val="21"/>
              </w:rPr>
              <w:t>15,199.75</w:t>
            </w:r>
          </w:p>
        </w:tc>
        <w:tc>
          <w:tcPr>
            <w:tcW w:w="1616" w:type="dxa"/>
            <w:vAlign w:val="center"/>
          </w:tcPr>
          <w:p w14:paraId="4297FD7F" w14:textId="77777777" w:rsidR="008F2BE4" w:rsidRDefault="00EE7517">
            <w:pPr>
              <w:jc w:val="right"/>
            </w:pPr>
            <w:r>
              <w:rPr>
                <w:rFonts w:eastAsiaTheme="minorEastAsia"/>
                <w:color w:val="000000" w:themeColor="text1"/>
                <w:szCs w:val="21"/>
              </w:rPr>
              <w:t>0.01</w:t>
            </w:r>
          </w:p>
        </w:tc>
      </w:tr>
      <w:tr w:rsidR="008F2BE4" w14:paraId="46DADE3A" w14:textId="77777777">
        <w:tc>
          <w:tcPr>
            <w:tcW w:w="817" w:type="dxa"/>
            <w:vAlign w:val="center"/>
          </w:tcPr>
          <w:p w14:paraId="74DB3883" w14:textId="77777777" w:rsidR="008F2BE4" w:rsidRDefault="00EE7517">
            <w:pPr>
              <w:jc w:val="center"/>
            </w:pPr>
            <w:r>
              <w:rPr>
                <w:rFonts w:eastAsiaTheme="minorEastAsia"/>
                <w:color w:val="000000" w:themeColor="text1"/>
                <w:szCs w:val="21"/>
              </w:rPr>
              <w:t>66</w:t>
            </w:r>
          </w:p>
        </w:tc>
        <w:tc>
          <w:tcPr>
            <w:tcW w:w="1276" w:type="dxa"/>
            <w:vAlign w:val="center"/>
          </w:tcPr>
          <w:p w14:paraId="1913FBF8" w14:textId="77777777" w:rsidR="008F2BE4" w:rsidRDefault="00EE7517">
            <w:pPr>
              <w:jc w:val="center"/>
            </w:pPr>
            <w:r>
              <w:rPr>
                <w:rFonts w:eastAsiaTheme="minorEastAsia"/>
                <w:color w:val="000000" w:themeColor="text1"/>
                <w:szCs w:val="21"/>
              </w:rPr>
              <w:t>600600</w:t>
            </w:r>
          </w:p>
        </w:tc>
        <w:tc>
          <w:tcPr>
            <w:tcW w:w="1701" w:type="dxa"/>
            <w:vAlign w:val="center"/>
          </w:tcPr>
          <w:p w14:paraId="2EB60EAB" w14:textId="77777777" w:rsidR="008F2BE4" w:rsidRDefault="00EE7517">
            <w:pPr>
              <w:jc w:val="center"/>
            </w:pPr>
            <w:r>
              <w:rPr>
                <w:rFonts w:eastAsiaTheme="minorEastAsia"/>
                <w:color w:val="000000" w:themeColor="text1"/>
                <w:szCs w:val="21"/>
              </w:rPr>
              <w:t>青岛啤酒</w:t>
            </w:r>
          </w:p>
        </w:tc>
        <w:tc>
          <w:tcPr>
            <w:tcW w:w="1276" w:type="dxa"/>
            <w:vAlign w:val="center"/>
          </w:tcPr>
          <w:p w14:paraId="195D8B18" w14:textId="77777777" w:rsidR="008F2BE4" w:rsidRDefault="00EE7517">
            <w:pPr>
              <w:jc w:val="right"/>
            </w:pPr>
            <w:r>
              <w:rPr>
                <w:rFonts w:eastAsiaTheme="minorEastAsia"/>
                <w:color w:val="000000" w:themeColor="text1"/>
                <w:szCs w:val="21"/>
              </w:rPr>
              <w:t>200</w:t>
            </w:r>
          </w:p>
        </w:tc>
        <w:tc>
          <w:tcPr>
            <w:tcW w:w="1842" w:type="dxa"/>
            <w:vAlign w:val="center"/>
          </w:tcPr>
          <w:p w14:paraId="34ADCA72" w14:textId="77777777" w:rsidR="008F2BE4" w:rsidRDefault="00EE7517">
            <w:pPr>
              <w:jc w:val="right"/>
            </w:pPr>
            <w:r>
              <w:rPr>
                <w:rFonts w:eastAsiaTheme="minorEastAsia"/>
                <w:color w:val="000000" w:themeColor="text1"/>
                <w:szCs w:val="21"/>
              </w:rPr>
              <w:t>14,554.00</w:t>
            </w:r>
          </w:p>
        </w:tc>
        <w:tc>
          <w:tcPr>
            <w:tcW w:w="1616" w:type="dxa"/>
            <w:vAlign w:val="center"/>
          </w:tcPr>
          <w:p w14:paraId="0A3C5022" w14:textId="77777777" w:rsidR="008F2BE4" w:rsidRDefault="00EE7517">
            <w:pPr>
              <w:jc w:val="right"/>
            </w:pPr>
            <w:r>
              <w:rPr>
                <w:rFonts w:eastAsiaTheme="minorEastAsia"/>
                <w:color w:val="000000" w:themeColor="text1"/>
                <w:szCs w:val="21"/>
              </w:rPr>
              <w:t>0.01</w:t>
            </w:r>
          </w:p>
        </w:tc>
      </w:tr>
      <w:tr w:rsidR="008F2BE4" w14:paraId="73B03F68" w14:textId="77777777">
        <w:tc>
          <w:tcPr>
            <w:tcW w:w="817" w:type="dxa"/>
            <w:vAlign w:val="center"/>
          </w:tcPr>
          <w:p w14:paraId="558C218C" w14:textId="77777777" w:rsidR="008F2BE4" w:rsidRDefault="00EE7517">
            <w:pPr>
              <w:jc w:val="center"/>
            </w:pPr>
            <w:r>
              <w:rPr>
                <w:rFonts w:eastAsiaTheme="minorEastAsia"/>
                <w:color w:val="000000" w:themeColor="text1"/>
                <w:szCs w:val="21"/>
              </w:rPr>
              <w:t>67</w:t>
            </w:r>
          </w:p>
        </w:tc>
        <w:tc>
          <w:tcPr>
            <w:tcW w:w="1276" w:type="dxa"/>
            <w:vAlign w:val="center"/>
          </w:tcPr>
          <w:p w14:paraId="7BEFE6D3" w14:textId="77777777" w:rsidR="008F2BE4" w:rsidRDefault="00EE7517">
            <w:pPr>
              <w:jc w:val="center"/>
            </w:pPr>
            <w:r>
              <w:rPr>
                <w:rFonts w:eastAsiaTheme="minorEastAsia"/>
                <w:color w:val="000000" w:themeColor="text1"/>
                <w:szCs w:val="21"/>
              </w:rPr>
              <w:t>688692</w:t>
            </w:r>
          </w:p>
        </w:tc>
        <w:tc>
          <w:tcPr>
            <w:tcW w:w="1701" w:type="dxa"/>
            <w:vAlign w:val="center"/>
          </w:tcPr>
          <w:p w14:paraId="3D772D3B" w14:textId="77777777" w:rsidR="008F2BE4" w:rsidRDefault="00EE7517">
            <w:pPr>
              <w:jc w:val="center"/>
            </w:pPr>
            <w:r>
              <w:rPr>
                <w:rFonts w:eastAsiaTheme="minorEastAsia"/>
                <w:color w:val="000000" w:themeColor="text1"/>
                <w:szCs w:val="21"/>
              </w:rPr>
              <w:t>达梦数据</w:t>
            </w:r>
          </w:p>
        </w:tc>
        <w:tc>
          <w:tcPr>
            <w:tcW w:w="1276" w:type="dxa"/>
            <w:vAlign w:val="center"/>
          </w:tcPr>
          <w:p w14:paraId="200EFE96" w14:textId="77777777" w:rsidR="008F2BE4" w:rsidRDefault="00EE7517">
            <w:pPr>
              <w:jc w:val="right"/>
            </w:pPr>
            <w:r>
              <w:rPr>
                <w:rFonts w:eastAsiaTheme="minorEastAsia"/>
                <w:color w:val="000000" w:themeColor="text1"/>
                <w:szCs w:val="21"/>
              </w:rPr>
              <w:t>56</w:t>
            </w:r>
          </w:p>
        </w:tc>
        <w:tc>
          <w:tcPr>
            <w:tcW w:w="1842" w:type="dxa"/>
            <w:vAlign w:val="center"/>
          </w:tcPr>
          <w:p w14:paraId="7A498546" w14:textId="77777777" w:rsidR="008F2BE4" w:rsidRDefault="00EE7517">
            <w:pPr>
              <w:jc w:val="right"/>
            </w:pPr>
            <w:r>
              <w:rPr>
                <w:rFonts w:eastAsiaTheme="minorEastAsia"/>
                <w:color w:val="000000" w:themeColor="text1"/>
                <w:szCs w:val="21"/>
              </w:rPr>
              <w:t>9,796.08</w:t>
            </w:r>
          </w:p>
        </w:tc>
        <w:tc>
          <w:tcPr>
            <w:tcW w:w="1616" w:type="dxa"/>
            <w:vAlign w:val="center"/>
          </w:tcPr>
          <w:p w14:paraId="718AC4E3" w14:textId="77777777" w:rsidR="008F2BE4" w:rsidRDefault="00EE7517">
            <w:pPr>
              <w:jc w:val="right"/>
            </w:pPr>
            <w:r>
              <w:rPr>
                <w:rFonts w:eastAsiaTheme="minorEastAsia"/>
                <w:color w:val="000000" w:themeColor="text1"/>
                <w:szCs w:val="21"/>
              </w:rPr>
              <w:t>0.01</w:t>
            </w:r>
          </w:p>
        </w:tc>
      </w:tr>
      <w:tr w:rsidR="008F2BE4" w14:paraId="185F6693" w14:textId="77777777">
        <w:tc>
          <w:tcPr>
            <w:tcW w:w="817" w:type="dxa"/>
            <w:vAlign w:val="center"/>
          </w:tcPr>
          <w:p w14:paraId="4B7D7E3A" w14:textId="77777777" w:rsidR="008F2BE4" w:rsidRDefault="00EE7517">
            <w:pPr>
              <w:jc w:val="center"/>
            </w:pPr>
            <w:r>
              <w:rPr>
                <w:rFonts w:eastAsiaTheme="minorEastAsia"/>
                <w:color w:val="000000" w:themeColor="text1"/>
                <w:szCs w:val="21"/>
              </w:rPr>
              <w:t>68</w:t>
            </w:r>
          </w:p>
        </w:tc>
        <w:tc>
          <w:tcPr>
            <w:tcW w:w="1276" w:type="dxa"/>
            <w:vAlign w:val="center"/>
          </w:tcPr>
          <w:p w14:paraId="2860643E" w14:textId="77777777" w:rsidR="008F2BE4" w:rsidRDefault="00EE7517">
            <w:pPr>
              <w:jc w:val="center"/>
            </w:pPr>
            <w:r>
              <w:rPr>
                <w:rFonts w:eastAsiaTheme="minorEastAsia"/>
                <w:color w:val="000000" w:themeColor="text1"/>
                <w:szCs w:val="21"/>
              </w:rPr>
              <w:t>301536</w:t>
            </w:r>
          </w:p>
        </w:tc>
        <w:tc>
          <w:tcPr>
            <w:tcW w:w="1701" w:type="dxa"/>
            <w:vAlign w:val="center"/>
          </w:tcPr>
          <w:p w14:paraId="14F26AF4" w14:textId="77777777" w:rsidR="008F2BE4" w:rsidRDefault="00EE7517">
            <w:pPr>
              <w:jc w:val="center"/>
            </w:pPr>
            <w:r>
              <w:rPr>
                <w:rFonts w:eastAsiaTheme="minorEastAsia"/>
                <w:color w:val="000000" w:themeColor="text1"/>
                <w:szCs w:val="21"/>
              </w:rPr>
              <w:t>星宸科技</w:t>
            </w:r>
          </w:p>
        </w:tc>
        <w:tc>
          <w:tcPr>
            <w:tcW w:w="1276" w:type="dxa"/>
            <w:vAlign w:val="center"/>
          </w:tcPr>
          <w:p w14:paraId="32FDD09C" w14:textId="77777777" w:rsidR="008F2BE4" w:rsidRDefault="00EE7517">
            <w:pPr>
              <w:jc w:val="right"/>
            </w:pPr>
            <w:r>
              <w:rPr>
                <w:rFonts w:eastAsiaTheme="minorEastAsia"/>
                <w:color w:val="000000" w:themeColor="text1"/>
                <w:szCs w:val="21"/>
              </w:rPr>
              <w:t>286</w:t>
            </w:r>
          </w:p>
        </w:tc>
        <w:tc>
          <w:tcPr>
            <w:tcW w:w="1842" w:type="dxa"/>
            <w:vAlign w:val="center"/>
          </w:tcPr>
          <w:p w14:paraId="4E38AC77" w14:textId="77777777" w:rsidR="008F2BE4" w:rsidRDefault="00EE7517">
            <w:pPr>
              <w:jc w:val="right"/>
            </w:pPr>
            <w:r>
              <w:rPr>
                <w:rFonts w:eastAsiaTheme="minorEastAsia"/>
                <w:color w:val="000000" w:themeColor="text1"/>
                <w:szCs w:val="21"/>
              </w:rPr>
              <w:t>9,229.22</w:t>
            </w:r>
          </w:p>
        </w:tc>
        <w:tc>
          <w:tcPr>
            <w:tcW w:w="1616" w:type="dxa"/>
            <w:vAlign w:val="center"/>
          </w:tcPr>
          <w:p w14:paraId="6F3D291E" w14:textId="77777777" w:rsidR="008F2BE4" w:rsidRDefault="00EE7517">
            <w:pPr>
              <w:jc w:val="right"/>
            </w:pPr>
            <w:r>
              <w:rPr>
                <w:rFonts w:eastAsiaTheme="minorEastAsia"/>
                <w:color w:val="000000" w:themeColor="text1"/>
                <w:szCs w:val="21"/>
              </w:rPr>
              <w:t>0.01</w:t>
            </w:r>
          </w:p>
        </w:tc>
      </w:tr>
      <w:tr w:rsidR="008F2BE4" w14:paraId="2DACB427" w14:textId="77777777">
        <w:tc>
          <w:tcPr>
            <w:tcW w:w="817" w:type="dxa"/>
            <w:vAlign w:val="center"/>
          </w:tcPr>
          <w:p w14:paraId="1EEEE6DA" w14:textId="77777777" w:rsidR="008F2BE4" w:rsidRDefault="00EE7517">
            <w:pPr>
              <w:jc w:val="center"/>
            </w:pPr>
            <w:r>
              <w:rPr>
                <w:rFonts w:eastAsiaTheme="minorEastAsia"/>
                <w:color w:val="000000" w:themeColor="text1"/>
                <w:szCs w:val="21"/>
              </w:rPr>
              <w:t>69</w:t>
            </w:r>
          </w:p>
        </w:tc>
        <w:tc>
          <w:tcPr>
            <w:tcW w:w="1276" w:type="dxa"/>
            <w:vAlign w:val="center"/>
          </w:tcPr>
          <w:p w14:paraId="4E1AFDAE" w14:textId="77777777" w:rsidR="008F2BE4" w:rsidRDefault="00EE7517">
            <w:pPr>
              <w:jc w:val="center"/>
            </w:pPr>
            <w:r>
              <w:rPr>
                <w:rFonts w:eastAsiaTheme="minorEastAsia"/>
                <w:color w:val="000000" w:themeColor="text1"/>
                <w:szCs w:val="21"/>
              </w:rPr>
              <w:t>301392</w:t>
            </w:r>
          </w:p>
        </w:tc>
        <w:tc>
          <w:tcPr>
            <w:tcW w:w="1701" w:type="dxa"/>
            <w:vAlign w:val="center"/>
          </w:tcPr>
          <w:p w14:paraId="7C82D6CC" w14:textId="77777777" w:rsidR="008F2BE4" w:rsidRDefault="00EE7517">
            <w:pPr>
              <w:jc w:val="center"/>
            </w:pPr>
            <w:r>
              <w:rPr>
                <w:rFonts w:eastAsiaTheme="minorEastAsia"/>
                <w:color w:val="000000" w:themeColor="text1"/>
                <w:szCs w:val="21"/>
              </w:rPr>
              <w:t>汇成真空</w:t>
            </w:r>
          </w:p>
        </w:tc>
        <w:tc>
          <w:tcPr>
            <w:tcW w:w="1276" w:type="dxa"/>
            <w:vAlign w:val="center"/>
          </w:tcPr>
          <w:p w14:paraId="4277411A" w14:textId="77777777" w:rsidR="008F2BE4" w:rsidRDefault="00EE7517">
            <w:pPr>
              <w:jc w:val="right"/>
            </w:pPr>
            <w:r>
              <w:rPr>
                <w:rFonts w:eastAsiaTheme="minorEastAsia"/>
                <w:color w:val="000000" w:themeColor="text1"/>
                <w:szCs w:val="21"/>
              </w:rPr>
              <w:t>219</w:t>
            </w:r>
          </w:p>
        </w:tc>
        <w:tc>
          <w:tcPr>
            <w:tcW w:w="1842" w:type="dxa"/>
            <w:vAlign w:val="center"/>
          </w:tcPr>
          <w:p w14:paraId="740958FC" w14:textId="77777777" w:rsidR="008F2BE4" w:rsidRDefault="00EE7517">
            <w:pPr>
              <w:jc w:val="right"/>
            </w:pPr>
            <w:r>
              <w:rPr>
                <w:rFonts w:eastAsiaTheme="minorEastAsia"/>
                <w:color w:val="000000" w:themeColor="text1"/>
                <w:szCs w:val="21"/>
              </w:rPr>
              <w:t>9,123.54</w:t>
            </w:r>
          </w:p>
        </w:tc>
        <w:tc>
          <w:tcPr>
            <w:tcW w:w="1616" w:type="dxa"/>
            <w:vAlign w:val="center"/>
          </w:tcPr>
          <w:p w14:paraId="25A7B3E2" w14:textId="77777777" w:rsidR="008F2BE4" w:rsidRDefault="00EE7517">
            <w:pPr>
              <w:jc w:val="right"/>
            </w:pPr>
            <w:r>
              <w:rPr>
                <w:rFonts w:eastAsiaTheme="minorEastAsia"/>
                <w:color w:val="000000" w:themeColor="text1"/>
                <w:szCs w:val="21"/>
              </w:rPr>
              <w:t>0.01</w:t>
            </w:r>
          </w:p>
        </w:tc>
      </w:tr>
      <w:tr w:rsidR="008F2BE4" w14:paraId="42702D6F" w14:textId="77777777">
        <w:tc>
          <w:tcPr>
            <w:tcW w:w="817" w:type="dxa"/>
            <w:vAlign w:val="center"/>
          </w:tcPr>
          <w:p w14:paraId="558807D8" w14:textId="77777777" w:rsidR="008F2BE4" w:rsidRDefault="00EE7517">
            <w:pPr>
              <w:jc w:val="center"/>
            </w:pPr>
            <w:r>
              <w:rPr>
                <w:rFonts w:eastAsiaTheme="minorEastAsia"/>
                <w:color w:val="000000" w:themeColor="text1"/>
                <w:szCs w:val="21"/>
              </w:rPr>
              <w:t>70</w:t>
            </w:r>
          </w:p>
        </w:tc>
        <w:tc>
          <w:tcPr>
            <w:tcW w:w="1276" w:type="dxa"/>
            <w:vAlign w:val="center"/>
          </w:tcPr>
          <w:p w14:paraId="5EA1D4D7" w14:textId="77777777" w:rsidR="008F2BE4" w:rsidRDefault="00EE7517">
            <w:pPr>
              <w:jc w:val="center"/>
            </w:pPr>
            <w:r>
              <w:rPr>
                <w:rFonts w:eastAsiaTheme="minorEastAsia"/>
                <w:color w:val="000000" w:themeColor="text1"/>
                <w:szCs w:val="21"/>
              </w:rPr>
              <w:t>301539</w:t>
            </w:r>
          </w:p>
        </w:tc>
        <w:tc>
          <w:tcPr>
            <w:tcW w:w="1701" w:type="dxa"/>
            <w:vAlign w:val="center"/>
          </w:tcPr>
          <w:p w14:paraId="016F211D" w14:textId="77777777" w:rsidR="008F2BE4" w:rsidRDefault="00EE7517">
            <w:pPr>
              <w:jc w:val="center"/>
            </w:pPr>
            <w:r>
              <w:rPr>
                <w:rFonts w:eastAsiaTheme="minorEastAsia"/>
                <w:color w:val="000000" w:themeColor="text1"/>
                <w:szCs w:val="21"/>
              </w:rPr>
              <w:t>宏鑫科技</w:t>
            </w:r>
          </w:p>
        </w:tc>
        <w:tc>
          <w:tcPr>
            <w:tcW w:w="1276" w:type="dxa"/>
            <w:vAlign w:val="center"/>
          </w:tcPr>
          <w:p w14:paraId="1F560352" w14:textId="77777777" w:rsidR="008F2BE4" w:rsidRDefault="00EE7517">
            <w:pPr>
              <w:jc w:val="right"/>
            </w:pPr>
            <w:r>
              <w:rPr>
                <w:rFonts w:eastAsiaTheme="minorEastAsia"/>
                <w:color w:val="000000" w:themeColor="text1"/>
                <w:szCs w:val="21"/>
              </w:rPr>
              <w:t>361</w:t>
            </w:r>
          </w:p>
        </w:tc>
        <w:tc>
          <w:tcPr>
            <w:tcW w:w="1842" w:type="dxa"/>
            <w:vAlign w:val="center"/>
          </w:tcPr>
          <w:p w14:paraId="41CA1398" w14:textId="77777777" w:rsidR="008F2BE4" w:rsidRDefault="00EE7517">
            <w:pPr>
              <w:jc w:val="right"/>
            </w:pPr>
            <w:r>
              <w:rPr>
                <w:rFonts w:eastAsiaTheme="minorEastAsia"/>
                <w:color w:val="000000" w:themeColor="text1"/>
                <w:szCs w:val="21"/>
              </w:rPr>
              <w:t>7,155.02</w:t>
            </w:r>
          </w:p>
        </w:tc>
        <w:tc>
          <w:tcPr>
            <w:tcW w:w="1616" w:type="dxa"/>
            <w:vAlign w:val="center"/>
          </w:tcPr>
          <w:p w14:paraId="005E730B" w14:textId="77777777" w:rsidR="008F2BE4" w:rsidRDefault="00EE7517">
            <w:pPr>
              <w:jc w:val="right"/>
            </w:pPr>
            <w:r>
              <w:rPr>
                <w:rFonts w:eastAsiaTheme="minorEastAsia"/>
                <w:color w:val="000000" w:themeColor="text1"/>
                <w:szCs w:val="21"/>
              </w:rPr>
              <w:t>0.00</w:t>
            </w:r>
          </w:p>
        </w:tc>
      </w:tr>
      <w:tr w:rsidR="008F2BE4" w14:paraId="0AF23812" w14:textId="77777777">
        <w:tc>
          <w:tcPr>
            <w:tcW w:w="817" w:type="dxa"/>
            <w:vAlign w:val="center"/>
          </w:tcPr>
          <w:p w14:paraId="648BDD41" w14:textId="77777777" w:rsidR="008F2BE4" w:rsidRDefault="00EE7517">
            <w:pPr>
              <w:jc w:val="center"/>
            </w:pPr>
            <w:r>
              <w:rPr>
                <w:rFonts w:eastAsiaTheme="minorEastAsia"/>
                <w:color w:val="000000" w:themeColor="text1"/>
                <w:szCs w:val="21"/>
              </w:rPr>
              <w:t>71</w:t>
            </w:r>
          </w:p>
        </w:tc>
        <w:tc>
          <w:tcPr>
            <w:tcW w:w="1276" w:type="dxa"/>
            <w:vAlign w:val="center"/>
          </w:tcPr>
          <w:p w14:paraId="64B3FE59" w14:textId="77777777" w:rsidR="008F2BE4" w:rsidRDefault="00EE7517">
            <w:pPr>
              <w:jc w:val="center"/>
            </w:pPr>
            <w:r>
              <w:rPr>
                <w:rFonts w:eastAsiaTheme="minorEastAsia"/>
                <w:color w:val="000000" w:themeColor="text1"/>
                <w:szCs w:val="21"/>
              </w:rPr>
              <w:t>301413</w:t>
            </w:r>
          </w:p>
        </w:tc>
        <w:tc>
          <w:tcPr>
            <w:tcW w:w="1701" w:type="dxa"/>
            <w:vAlign w:val="center"/>
          </w:tcPr>
          <w:p w14:paraId="68318036" w14:textId="77777777" w:rsidR="008F2BE4" w:rsidRDefault="00EE7517">
            <w:pPr>
              <w:jc w:val="center"/>
            </w:pPr>
            <w:r>
              <w:rPr>
                <w:rFonts w:eastAsiaTheme="minorEastAsia"/>
                <w:color w:val="000000" w:themeColor="text1"/>
                <w:szCs w:val="21"/>
              </w:rPr>
              <w:t>安培龙</w:t>
            </w:r>
          </w:p>
        </w:tc>
        <w:tc>
          <w:tcPr>
            <w:tcW w:w="1276" w:type="dxa"/>
            <w:vAlign w:val="center"/>
          </w:tcPr>
          <w:p w14:paraId="4E107653" w14:textId="77777777" w:rsidR="008F2BE4" w:rsidRDefault="00EE7517">
            <w:pPr>
              <w:jc w:val="right"/>
            </w:pPr>
            <w:r>
              <w:rPr>
                <w:rFonts w:eastAsiaTheme="minorEastAsia"/>
                <w:color w:val="000000" w:themeColor="text1"/>
                <w:szCs w:val="21"/>
              </w:rPr>
              <w:t>171</w:t>
            </w:r>
          </w:p>
        </w:tc>
        <w:tc>
          <w:tcPr>
            <w:tcW w:w="1842" w:type="dxa"/>
            <w:vAlign w:val="center"/>
          </w:tcPr>
          <w:p w14:paraId="68983EC4" w14:textId="77777777" w:rsidR="008F2BE4" w:rsidRDefault="00EE7517">
            <w:pPr>
              <w:jc w:val="right"/>
            </w:pPr>
            <w:r>
              <w:rPr>
                <w:rFonts w:eastAsiaTheme="minorEastAsia"/>
                <w:color w:val="000000" w:themeColor="text1"/>
                <w:szCs w:val="21"/>
              </w:rPr>
              <w:t>7,070.85</w:t>
            </w:r>
          </w:p>
        </w:tc>
        <w:tc>
          <w:tcPr>
            <w:tcW w:w="1616" w:type="dxa"/>
            <w:vAlign w:val="center"/>
          </w:tcPr>
          <w:p w14:paraId="33ACE5A2" w14:textId="77777777" w:rsidR="008F2BE4" w:rsidRDefault="00EE7517">
            <w:pPr>
              <w:jc w:val="right"/>
            </w:pPr>
            <w:r>
              <w:rPr>
                <w:rFonts w:eastAsiaTheme="minorEastAsia"/>
                <w:color w:val="000000" w:themeColor="text1"/>
                <w:szCs w:val="21"/>
              </w:rPr>
              <w:t>0.00</w:t>
            </w:r>
          </w:p>
        </w:tc>
      </w:tr>
      <w:tr w:rsidR="008F2BE4" w14:paraId="71957C39" w14:textId="77777777">
        <w:tc>
          <w:tcPr>
            <w:tcW w:w="817" w:type="dxa"/>
            <w:vAlign w:val="center"/>
          </w:tcPr>
          <w:p w14:paraId="095DB135" w14:textId="77777777" w:rsidR="008F2BE4" w:rsidRDefault="00EE7517">
            <w:pPr>
              <w:jc w:val="center"/>
            </w:pPr>
            <w:r>
              <w:rPr>
                <w:rFonts w:eastAsiaTheme="minorEastAsia"/>
                <w:color w:val="000000" w:themeColor="text1"/>
                <w:szCs w:val="21"/>
              </w:rPr>
              <w:t>72</w:t>
            </w:r>
          </w:p>
        </w:tc>
        <w:tc>
          <w:tcPr>
            <w:tcW w:w="1276" w:type="dxa"/>
            <w:vAlign w:val="center"/>
          </w:tcPr>
          <w:p w14:paraId="6A63E73D" w14:textId="77777777" w:rsidR="008F2BE4" w:rsidRDefault="00EE7517">
            <w:pPr>
              <w:jc w:val="center"/>
            </w:pPr>
            <w:r>
              <w:rPr>
                <w:rFonts w:eastAsiaTheme="minorEastAsia"/>
                <w:color w:val="000000" w:themeColor="text1"/>
                <w:szCs w:val="21"/>
              </w:rPr>
              <w:t>301565</w:t>
            </w:r>
          </w:p>
        </w:tc>
        <w:tc>
          <w:tcPr>
            <w:tcW w:w="1701" w:type="dxa"/>
            <w:vAlign w:val="center"/>
          </w:tcPr>
          <w:p w14:paraId="15AAF6B7" w14:textId="77777777" w:rsidR="008F2BE4" w:rsidRDefault="00EE7517">
            <w:pPr>
              <w:jc w:val="center"/>
            </w:pPr>
            <w:r>
              <w:rPr>
                <w:rFonts w:eastAsiaTheme="minorEastAsia"/>
                <w:color w:val="000000" w:themeColor="text1"/>
                <w:szCs w:val="21"/>
              </w:rPr>
              <w:t>中仑新材</w:t>
            </w:r>
          </w:p>
        </w:tc>
        <w:tc>
          <w:tcPr>
            <w:tcW w:w="1276" w:type="dxa"/>
            <w:vAlign w:val="center"/>
          </w:tcPr>
          <w:p w14:paraId="5AC77F01" w14:textId="77777777" w:rsidR="008F2BE4" w:rsidRDefault="00EE7517">
            <w:pPr>
              <w:jc w:val="right"/>
            </w:pPr>
            <w:r>
              <w:rPr>
                <w:rFonts w:eastAsiaTheme="minorEastAsia"/>
                <w:color w:val="000000" w:themeColor="text1"/>
                <w:szCs w:val="21"/>
              </w:rPr>
              <w:t>371</w:t>
            </w:r>
          </w:p>
        </w:tc>
        <w:tc>
          <w:tcPr>
            <w:tcW w:w="1842" w:type="dxa"/>
            <w:vAlign w:val="center"/>
          </w:tcPr>
          <w:p w14:paraId="32602FDE" w14:textId="77777777" w:rsidR="008F2BE4" w:rsidRDefault="00EE7517">
            <w:pPr>
              <w:jc w:val="right"/>
            </w:pPr>
            <w:r>
              <w:rPr>
                <w:rFonts w:eastAsiaTheme="minorEastAsia"/>
                <w:color w:val="000000" w:themeColor="text1"/>
                <w:szCs w:val="21"/>
              </w:rPr>
              <w:t>7,041.58</w:t>
            </w:r>
          </w:p>
        </w:tc>
        <w:tc>
          <w:tcPr>
            <w:tcW w:w="1616" w:type="dxa"/>
            <w:vAlign w:val="center"/>
          </w:tcPr>
          <w:p w14:paraId="2F191DB5" w14:textId="77777777" w:rsidR="008F2BE4" w:rsidRDefault="00EE7517">
            <w:pPr>
              <w:jc w:val="right"/>
            </w:pPr>
            <w:r>
              <w:rPr>
                <w:rFonts w:eastAsiaTheme="minorEastAsia"/>
                <w:color w:val="000000" w:themeColor="text1"/>
                <w:szCs w:val="21"/>
              </w:rPr>
              <w:t>0.00</w:t>
            </w:r>
          </w:p>
        </w:tc>
      </w:tr>
      <w:tr w:rsidR="008F2BE4" w14:paraId="4EB2A451" w14:textId="77777777">
        <w:tc>
          <w:tcPr>
            <w:tcW w:w="817" w:type="dxa"/>
            <w:vAlign w:val="center"/>
          </w:tcPr>
          <w:p w14:paraId="0ECB7DE3" w14:textId="77777777" w:rsidR="008F2BE4" w:rsidRDefault="00EE7517">
            <w:pPr>
              <w:jc w:val="center"/>
            </w:pPr>
            <w:r>
              <w:rPr>
                <w:rFonts w:eastAsiaTheme="minorEastAsia"/>
                <w:color w:val="000000" w:themeColor="text1"/>
                <w:szCs w:val="21"/>
              </w:rPr>
              <w:t>73</w:t>
            </w:r>
          </w:p>
        </w:tc>
        <w:tc>
          <w:tcPr>
            <w:tcW w:w="1276" w:type="dxa"/>
            <w:vAlign w:val="center"/>
          </w:tcPr>
          <w:p w14:paraId="2FA92596" w14:textId="77777777" w:rsidR="008F2BE4" w:rsidRDefault="00EE7517">
            <w:pPr>
              <w:jc w:val="center"/>
            </w:pPr>
            <w:r>
              <w:rPr>
                <w:rFonts w:eastAsiaTheme="minorEastAsia"/>
                <w:color w:val="000000" w:themeColor="text1"/>
                <w:szCs w:val="21"/>
              </w:rPr>
              <w:t>688691</w:t>
            </w:r>
          </w:p>
        </w:tc>
        <w:tc>
          <w:tcPr>
            <w:tcW w:w="1701" w:type="dxa"/>
            <w:vAlign w:val="center"/>
          </w:tcPr>
          <w:p w14:paraId="0713C735" w14:textId="77777777" w:rsidR="008F2BE4" w:rsidRDefault="00EE7517">
            <w:pPr>
              <w:jc w:val="center"/>
            </w:pPr>
            <w:r>
              <w:rPr>
                <w:rFonts w:eastAsiaTheme="minorEastAsia"/>
                <w:color w:val="000000" w:themeColor="text1"/>
                <w:szCs w:val="21"/>
              </w:rPr>
              <w:t>灿芯股份</w:t>
            </w:r>
          </w:p>
        </w:tc>
        <w:tc>
          <w:tcPr>
            <w:tcW w:w="1276" w:type="dxa"/>
            <w:vAlign w:val="center"/>
          </w:tcPr>
          <w:p w14:paraId="1CCDFC52" w14:textId="77777777" w:rsidR="008F2BE4" w:rsidRDefault="00EE7517">
            <w:pPr>
              <w:jc w:val="right"/>
            </w:pPr>
            <w:r>
              <w:rPr>
                <w:rFonts w:eastAsiaTheme="minorEastAsia"/>
                <w:color w:val="000000" w:themeColor="text1"/>
                <w:szCs w:val="21"/>
              </w:rPr>
              <w:t>137</w:t>
            </w:r>
          </w:p>
        </w:tc>
        <w:tc>
          <w:tcPr>
            <w:tcW w:w="1842" w:type="dxa"/>
            <w:vAlign w:val="center"/>
          </w:tcPr>
          <w:p w14:paraId="255594E1" w14:textId="77777777" w:rsidR="008F2BE4" w:rsidRDefault="00EE7517">
            <w:pPr>
              <w:jc w:val="right"/>
            </w:pPr>
            <w:r>
              <w:rPr>
                <w:rFonts w:eastAsiaTheme="minorEastAsia"/>
                <w:color w:val="000000" w:themeColor="text1"/>
                <w:szCs w:val="21"/>
              </w:rPr>
              <w:t>5,823.87</w:t>
            </w:r>
          </w:p>
        </w:tc>
        <w:tc>
          <w:tcPr>
            <w:tcW w:w="1616" w:type="dxa"/>
            <w:vAlign w:val="center"/>
          </w:tcPr>
          <w:p w14:paraId="5F3D5354" w14:textId="77777777" w:rsidR="008F2BE4" w:rsidRDefault="00EE7517">
            <w:pPr>
              <w:jc w:val="right"/>
            </w:pPr>
            <w:r>
              <w:rPr>
                <w:rFonts w:eastAsiaTheme="minorEastAsia"/>
                <w:color w:val="000000" w:themeColor="text1"/>
                <w:szCs w:val="21"/>
              </w:rPr>
              <w:t>0.00</w:t>
            </w:r>
          </w:p>
        </w:tc>
      </w:tr>
      <w:tr w:rsidR="008F2BE4" w14:paraId="65638891" w14:textId="77777777">
        <w:tc>
          <w:tcPr>
            <w:tcW w:w="817" w:type="dxa"/>
            <w:vAlign w:val="center"/>
          </w:tcPr>
          <w:p w14:paraId="3656995C" w14:textId="77777777" w:rsidR="008F2BE4" w:rsidRDefault="00EE7517">
            <w:pPr>
              <w:jc w:val="center"/>
            </w:pPr>
            <w:r>
              <w:rPr>
                <w:rFonts w:eastAsiaTheme="minorEastAsia"/>
                <w:color w:val="000000" w:themeColor="text1"/>
                <w:szCs w:val="21"/>
              </w:rPr>
              <w:t>74</w:t>
            </w:r>
          </w:p>
        </w:tc>
        <w:tc>
          <w:tcPr>
            <w:tcW w:w="1276" w:type="dxa"/>
            <w:vAlign w:val="center"/>
          </w:tcPr>
          <w:p w14:paraId="33462169" w14:textId="77777777" w:rsidR="008F2BE4" w:rsidRDefault="00EE7517">
            <w:pPr>
              <w:jc w:val="center"/>
            </w:pPr>
            <w:r>
              <w:rPr>
                <w:rFonts w:eastAsiaTheme="minorEastAsia"/>
                <w:color w:val="000000" w:themeColor="text1"/>
                <w:szCs w:val="21"/>
              </w:rPr>
              <w:t>601096</w:t>
            </w:r>
          </w:p>
        </w:tc>
        <w:tc>
          <w:tcPr>
            <w:tcW w:w="1701" w:type="dxa"/>
            <w:vAlign w:val="center"/>
          </w:tcPr>
          <w:p w14:paraId="247C7B75" w14:textId="77777777" w:rsidR="008F2BE4" w:rsidRDefault="00EE7517">
            <w:pPr>
              <w:jc w:val="center"/>
            </w:pPr>
            <w:r>
              <w:rPr>
                <w:rFonts w:eastAsiaTheme="minorEastAsia"/>
                <w:color w:val="000000" w:themeColor="text1"/>
                <w:szCs w:val="21"/>
              </w:rPr>
              <w:t>宏盛华源</w:t>
            </w:r>
          </w:p>
        </w:tc>
        <w:tc>
          <w:tcPr>
            <w:tcW w:w="1276" w:type="dxa"/>
            <w:vAlign w:val="center"/>
          </w:tcPr>
          <w:p w14:paraId="569907D3" w14:textId="77777777" w:rsidR="008F2BE4" w:rsidRDefault="00EE7517">
            <w:pPr>
              <w:jc w:val="right"/>
            </w:pPr>
            <w:r>
              <w:rPr>
                <w:rFonts w:eastAsiaTheme="minorEastAsia"/>
                <w:color w:val="000000" w:themeColor="text1"/>
                <w:szCs w:val="21"/>
              </w:rPr>
              <w:t>1,418</w:t>
            </w:r>
          </w:p>
        </w:tc>
        <w:tc>
          <w:tcPr>
            <w:tcW w:w="1842" w:type="dxa"/>
            <w:vAlign w:val="center"/>
          </w:tcPr>
          <w:p w14:paraId="47CE1F11" w14:textId="77777777" w:rsidR="008F2BE4" w:rsidRDefault="00EE7517">
            <w:pPr>
              <w:jc w:val="right"/>
            </w:pPr>
            <w:r>
              <w:rPr>
                <w:rFonts w:eastAsiaTheme="minorEastAsia"/>
                <w:color w:val="000000" w:themeColor="text1"/>
                <w:szCs w:val="21"/>
              </w:rPr>
              <w:t>5,799.62</w:t>
            </w:r>
          </w:p>
        </w:tc>
        <w:tc>
          <w:tcPr>
            <w:tcW w:w="1616" w:type="dxa"/>
            <w:vAlign w:val="center"/>
          </w:tcPr>
          <w:p w14:paraId="498A9ADA" w14:textId="77777777" w:rsidR="008F2BE4" w:rsidRDefault="00EE7517">
            <w:pPr>
              <w:jc w:val="right"/>
            </w:pPr>
            <w:r>
              <w:rPr>
                <w:rFonts w:eastAsiaTheme="minorEastAsia"/>
                <w:color w:val="000000" w:themeColor="text1"/>
                <w:szCs w:val="21"/>
              </w:rPr>
              <w:t>0.00</w:t>
            </w:r>
          </w:p>
        </w:tc>
      </w:tr>
      <w:tr w:rsidR="008F2BE4" w14:paraId="6EA8C826" w14:textId="77777777">
        <w:tc>
          <w:tcPr>
            <w:tcW w:w="817" w:type="dxa"/>
            <w:vAlign w:val="center"/>
          </w:tcPr>
          <w:p w14:paraId="367B07AE" w14:textId="77777777" w:rsidR="008F2BE4" w:rsidRDefault="00EE7517">
            <w:pPr>
              <w:jc w:val="center"/>
            </w:pPr>
            <w:r>
              <w:rPr>
                <w:rFonts w:eastAsiaTheme="minorEastAsia"/>
                <w:color w:val="000000" w:themeColor="text1"/>
                <w:szCs w:val="21"/>
              </w:rPr>
              <w:lastRenderedPageBreak/>
              <w:t>75</w:t>
            </w:r>
          </w:p>
        </w:tc>
        <w:tc>
          <w:tcPr>
            <w:tcW w:w="1276" w:type="dxa"/>
            <w:vAlign w:val="center"/>
          </w:tcPr>
          <w:p w14:paraId="28E2725B" w14:textId="77777777" w:rsidR="008F2BE4" w:rsidRDefault="00EE7517">
            <w:pPr>
              <w:jc w:val="center"/>
            </w:pPr>
            <w:r>
              <w:rPr>
                <w:rFonts w:eastAsiaTheme="minorEastAsia"/>
                <w:color w:val="000000" w:themeColor="text1"/>
                <w:szCs w:val="21"/>
              </w:rPr>
              <w:t>301587</w:t>
            </w:r>
          </w:p>
        </w:tc>
        <w:tc>
          <w:tcPr>
            <w:tcW w:w="1701" w:type="dxa"/>
            <w:vAlign w:val="center"/>
          </w:tcPr>
          <w:p w14:paraId="1249E63A" w14:textId="77777777" w:rsidR="008F2BE4" w:rsidRDefault="00EE7517">
            <w:pPr>
              <w:jc w:val="center"/>
            </w:pPr>
            <w:r>
              <w:rPr>
                <w:rFonts w:eastAsiaTheme="minorEastAsia"/>
                <w:color w:val="000000" w:themeColor="text1"/>
                <w:szCs w:val="21"/>
              </w:rPr>
              <w:t>中瑞股份</w:t>
            </w:r>
          </w:p>
        </w:tc>
        <w:tc>
          <w:tcPr>
            <w:tcW w:w="1276" w:type="dxa"/>
            <w:vAlign w:val="center"/>
          </w:tcPr>
          <w:p w14:paraId="3811F864" w14:textId="77777777" w:rsidR="008F2BE4" w:rsidRDefault="00EE7517">
            <w:pPr>
              <w:jc w:val="right"/>
            </w:pPr>
            <w:r>
              <w:rPr>
                <w:rFonts w:eastAsiaTheme="minorEastAsia"/>
                <w:color w:val="000000" w:themeColor="text1"/>
                <w:szCs w:val="21"/>
              </w:rPr>
              <w:t>190</w:t>
            </w:r>
          </w:p>
        </w:tc>
        <w:tc>
          <w:tcPr>
            <w:tcW w:w="1842" w:type="dxa"/>
            <w:vAlign w:val="center"/>
          </w:tcPr>
          <w:p w14:paraId="2472EC72" w14:textId="77777777" w:rsidR="008F2BE4" w:rsidRDefault="00EE7517">
            <w:pPr>
              <w:jc w:val="right"/>
            </w:pPr>
            <w:r>
              <w:rPr>
                <w:rFonts w:eastAsiaTheme="minorEastAsia"/>
                <w:color w:val="000000" w:themeColor="text1"/>
                <w:szCs w:val="21"/>
              </w:rPr>
              <w:t>4,799.40</w:t>
            </w:r>
          </w:p>
        </w:tc>
        <w:tc>
          <w:tcPr>
            <w:tcW w:w="1616" w:type="dxa"/>
            <w:vAlign w:val="center"/>
          </w:tcPr>
          <w:p w14:paraId="67E59C44" w14:textId="77777777" w:rsidR="008F2BE4" w:rsidRDefault="00EE7517">
            <w:pPr>
              <w:jc w:val="right"/>
            </w:pPr>
            <w:r>
              <w:rPr>
                <w:rFonts w:eastAsiaTheme="minorEastAsia"/>
                <w:color w:val="000000" w:themeColor="text1"/>
                <w:szCs w:val="21"/>
              </w:rPr>
              <w:t>0.00</w:t>
            </w:r>
          </w:p>
        </w:tc>
      </w:tr>
      <w:tr w:rsidR="008F2BE4" w14:paraId="366BCB63" w14:textId="77777777">
        <w:tc>
          <w:tcPr>
            <w:tcW w:w="817" w:type="dxa"/>
            <w:vAlign w:val="center"/>
          </w:tcPr>
          <w:p w14:paraId="5C1345C6" w14:textId="77777777" w:rsidR="008F2BE4" w:rsidRDefault="00EE7517">
            <w:pPr>
              <w:jc w:val="center"/>
            </w:pPr>
            <w:r>
              <w:rPr>
                <w:rFonts w:eastAsiaTheme="minorEastAsia"/>
                <w:color w:val="000000" w:themeColor="text1"/>
                <w:szCs w:val="21"/>
              </w:rPr>
              <w:t>76</w:t>
            </w:r>
          </w:p>
        </w:tc>
        <w:tc>
          <w:tcPr>
            <w:tcW w:w="1276" w:type="dxa"/>
            <w:vAlign w:val="center"/>
          </w:tcPr>
          <w:p w14:paraId="6A68B364" w14:textId="77777777" w:rsidR="008F2BE4" w:rsidRDefault="00EE7517">
            <w:pPr>
              <w:jc w:val="center"/>
            </w:pPr>
            <w:r>
              <w:rPr>
                <w:rFonts w:eastAsiaTheme="minorEastAsia"/>
                <w:color w:val="000000" w:themeColor="text1"/>
                <w:szCs w:val="21"/>
              </w:rPr>
              <w:t>301502</w:t>
            </w:r>
          </w:p>
        </w:tc>
        <w:tc>
          <w:tcPr>
            <w:tcW w:w="1701" w:type="dxa"/>
            <w:vAlign w:val="center"/>
          </w:tcPr>
          <w:p w14:paraId="4DB6E3D6" w14:textId="77777777" w:rsidR="008F2BE4" w:rsidRDefault="00EE7517">
            <w:pPr>
              <w:jc w:val="center"/>
            </w:pPr>
            <w:r>
              <w:rPr>
                <w:rFonts w:eastAsiaTheme="minorEastAsia"/>
                <w:color w:val="000000" w:themeColor="text1"/>
                <w:szCs w:val="21"/>
              </w:rPr>
              <w:t>华阳智能</w:t>
            </w:r>
          </w:p>
        </w:tc>
        <w:tc>
          <w:tcPr>
            <w:tcW w:w="1276" w:type="dxa"/>
            <w:vAlign w:val="center"/>
          </w:tcPr>
          <w:p w14:paraId="7C4F60C8" w14:textId="77777777" w:rsidR="008F2BE4" w:rsidRDefault="00EE7517">
            <w:pPr>
              <w:jc w:val="right"/>
            </w:pPr>
            <w:r>
              <w:rPr>
                <w:rFonts w:eastAsiaTheme="minorEastAsia"/>
                <w:color w:val="000000" w:themeColor="text1"/>
                <w:szCs w:val="21"/>
              </w:rPr>
              <w:t>124</w:t>
            </w:r>
          </w:p>
        </w:tc>
        <w:tc>
          <w:tcPr>
            <w:tcW w:w="1842" w:type="dxa"/>
            <w:vAlign w:val="center"/>
          </w:tcPr>
          <w:p w14:paraId="0C40C2E8" w14:textId="77777777" w:rsidR="008F2BE4" w:rsidRDefault="00EE7517">
            <w:pPr>
              <w:jc w:val="right"/>
            </w:pPr>
            <w:r>
              <w:rPr>
                <w:rFonts w:eastAsiaTheme="minorEastAsia"/>
                <w:color w:val="000000" w:themeColor="text1"/>
                <w:szCs w:val="21"/>
              </w:rPr>
              <w:t>4,690.92</w:t>
            </w:r>
          </w:p>
        </w:tc>
        <w:tc>
          <w:tcPr>
            <w:tcW w:w="1616" w:type="dxa"/>
            <w:vAlign w:val="center"/>
          </w:tcPr>
          <w:p w14:paraId="2B8207A3" w14:textId="77777777" w:rsidR="008F2BE4" w:rsidRDefault="00EE7517">
            <w:pPr>
              <w:jc w:val="right"/>
            </w:pPr>
            <w:r>
              <w:rPr>
                <w:rFonts w:eastAsiaTheme="minorEastAsia"/>
                <w:color w:val="000000" w:themeColor="text1"/>
                <w:szCs w:val="21"/>
              </w:rPr>
              <w:t>0.00</w:t>
            </w:r>
          </w:p>
        </w:tc>
      </w:tr>
      <w:tr w:rsidR="008F2BE4" w14:paraId="43279C66" w14:textId="77777777">
        <w:tc>
          <w:tcPr>
            <w:tcW w:w="817" w:type="dxa"/>
            <w:vAlign w:val="center"/>
          </w:tcPr>
          <w:p w14:paraId="60666044" w14:textId="77777777" w:rsidR="008F2BE4" w:rsidRDefault="00EE7517">
            <w:pPr>
              <w:jc w:val="center"/>
            </w:pPr>
            <w:r>
              <w:rPr>
                <w:rFonts w:eastAsiaTheme="minorEastAsia"/>
                <w:color w:val="000000" w:themeColor="text1"/>
                <w:szCs w:val="21"/>
              </w:rPr>
              <w:t>77</w:t>
            </w:r>
          </w:p>
        </w:tc>
        <w:tc>
          <w:tcPr>
            <w:tcW w:w="1276" w:type="dxa"/>
            <w:vAlign w:val="center"/>
          </w:tcPr>
          <w:p w14:paraId="5287FF99" w14:textId="77777777" w:rsidR="008F2BE4" w:rsidRDefault="00EE7517">
            <w:pPr>
              <w:jc w:val="center"/>
            </w:pPr>
            <w:r>
              <w:rPr>
                <w:rFonts w:eastAsiaTheme="minorEastAsia"/>
                <w:color w:val="000000" w:themeColor="text1"/>
                <w:szCs w:val="21"/>
              </w:rPr>
              <w:t>001389</w:t>
            </w:r>
          </w:p>
        </w:tc>
        <w:tc>
          <w:tcPr>
            <w:tcW w:w="1701" w:type="dxa"/>
            <w:vAlign w:val="center"/>
          </w:tcPr>
          <w:p w14:paraId="466563D4" w14:textId="77777777" w:rsidR="008F2BE4" w:rsidRDefault="00EE7517">
            <w:pPr>
              <w:jc w:val="center"/>
            </w:pPr>
            <w:r>
              <w:rPr>
                <w:rFonts w:eastAsiaTheme="minorEastAsia"/>
                <w:color w:val="000000" w:themeColor="text1"/>
                <w:szCs w:val="21"/>
              </w:rPr>
              <w:t>广合科技</w:t>
            </w:r>
          </w:p>
        </w:tc>
        <w:tc>
          <w:tcPr>
            <w:tcW w:w="1276" w:type="dxa"/>
            <w:vAlign w:val="center"/>
          </w:tcPr>
          <w:p w14:paraId="3AB38E4A" w14:textId="77777777" w:rsidR="008F2BE4" w:rsidRDefault="00EE7517">
            <w:pPr>
              <w:jc w:val="right"/>
            </w:pPr>
            <w:r>
              <w:rPr>
                <w:rFonts w:eastAsiaTheme="minorEastAsia"/>
                <w:color w:val="000000" w:themeColor="text1"/>
                <w:szCs w:val="21"/>
              </w:rPr>
              <w:t>123</w:t>
            </w:r>
          </w:p>
        </w:tc>
        <w:tc>
          <w:tcPr>
            <w:tcW w:w="1842" w:type="dxa"/>
            <w:vAlign w:val="center"/>
          </w:tcPr>
          <w:p w14:paraId="1566714C" w14:textId="77777777" w:rsidR="008F2BE4" w:rsidRDefault="00EE7517">
            <w:pPr>
              <w:jc w:val="right"/>
            </w:pPr>
            <w:r>
              <w:rPr>
                <w:rFonts w:eastAsiaTheme="minorEastAsia"/>
                <w:color w:val="000000" w:themeColor="text1"/>
                <w:szCs w:val="21"/>
              </w:rPr>
              <w:t>4,250.88</w:t>
            </w:r>
          </w:p>
        </w:tc>
        <w:tc>
          <w:tcPr>
            <w:tcW w:w="1616" w:type="dxa"/>
            <w:vAlign w:val="center"/>
          </w:tcPr>
          <w:p w14:paraId="16151DDE" w14:textId="77777777" w:rsidR="008F2BE4" w:rsidRDefault="00EE7517">
            <w:pPr>
              <w:jc w:val="right"/>
            </w:pPr>
            <w:r>
              <w:rPr>
                <w:rFonts w:eastAsiaTheme="minorEastAsia"/>
                <w:color w:val="000000" w:themeColor="text1"/>
                <w:szCs w:val="21"/>
              </w:rPr>
              <w:t>0.00</w:t>
            </w:r>
          </w:p>
        </w:tc>
      </w:tr>
      <w:tr w:rsidR="008F2BE4" w14:paraId="775644C7" w14:textId="77777777">
        <w:tc>
          <w:tcPr>
            <w:tcW w:w="817" w:type="dxa"/>
            <w:vAlign w:val="center"/>
          </w:tcPr>
          <w:p w14:paraId="61A7CB38" w14:textId="77777777" w:rsidR="008F2BE4" w:rsidRDefault="00EE7517">
            <w:pPr>
              <w:jc w:val="center"/>
            </w:pPr>
            <w:r>
              <w:rPr>
                <w:rFonts w:eastAsiaTheme="minorEastAsia"/>
                <w:color w:val="000000" w:themeColor="text1"/>
                <w:szCs w:val="21"/>
              </w:rPr>
              <w:t>78</w:t>
            </w:r>
          </w:p>
        </w:tc>
        <w:tc>
          <w:tcPr>
            <w:tcW w:w="1276" w:type="dxa"/>
            <w:vAlign w:val="center"/>
          </w:tcPr>
          <w:p w14:paraId="7D2C1F32" w14:textId="77777777" w:rsidR="008F2BE4" w:rsidRDefault="00EE7517">
            <w:pPr>
              <w:jc w:val="center"/>
            </w:pPr>
            <w:r>
              <w:rPr>
                <w:rFonts w:eastAsiaTheme="minorEastAsia"/>
                <w:color w:val="000000" w:themeColor="text1"/>
                <w:szCs w:val="21"/>
              </w:rPr>
              <w:t>001387</w:t>
            </w:r>
          </w:p>
        </w:tc>
        <w:tc>
          <w:tcPr>
            <w:tcW w:w="1701" w:type="dxa"/>
            <w:vAlign w:val="center"/>
          </w:tcPr>
          <w:p w14:paraId="20B5CB09" w14:textId="77777777" w:rsidR="008F2BE4" w:rsidRDefault="00EE7517">
            <w:pPr>
              <w:jc w:val="center"/>
            </w:pPr>
            <w:r>
              <w:rPr>
                <w:rFonts w:eastAsiaTheme="minorEastAsia"/>
                <w:color w:val="000000" w:themeColor="text1"/>
                <w:szCs w:val="21"/>
              </w:rPr>
              <w:t>雪祺电气</w:t>
            </w:r>
          </w:p>
        </w:tc>
        <w:tc>
          <w:tcPr>
            <w:tcW w:w="1276" w:type="dxa"/>
            <w:vAlign w:val="center"/>
          </w:tcPr>
          <w:p w14:paraId="793AD422" w14:textId="77777777" w:rsidR="008F2BE4" w:rsidRDefault="00EE7517">
            <w:pPr>
              <w:jc w:val="right"/>
            </w:pPr>
            <w:r>
              <w:rPr>
                <w:rFonts w:eastAsiaTheme="minorEastAsia"/>
                <w:color w:val="000000" w:themeColor="text1"/>
                <w:szCs w:val="21"/>
              </w:rPr>
              <w:t>160</w:t>
            </w:r>
          </w:p>
        </w:tc>
        <w:tc>
          <w:tcPr>
            <w:tcW w:w="1842" w:type="dxa"/>
            <w:vAlign w:val="center"/>
          </w:tcPr>
          <w:p w14:paraId="60E92193" w14:textId="77777777" w:rsidR="008F2BE4" w:rsidRDefault="00EE7517">
            <w:pPr>
              <w:jc w:val="right"/>
            </w:pPr>
            <w:r>
              <w:rPr>
                <w:rFonts w:eastAsiaTheme="minorEastAsia"/>
                <w:color w:val="000000" w:themeColor="text1"/>
                <w:szCs w:val="21"/>
              </w:rPr>
              <w:t>2,440.00</w:t>
            </w:r>
          </w:p>
        </w:tc>
        <w:tc>
          <w:tcPr>
            <w:tcW w:w="1616" w:type="dxa"/>
            <w:vAlign w:val="center"/>
          </w:tcPr>
          <w:p w14:paraId="6AB9DCBE" w14:textId="77777777" w:rsidR="008F2BE4" w:rsidRDefault="00EE7517">
            <w:pPr>
              <w:jc w:val="right"/>
            </w:pPr>
            <w:r>
              <w:rPr>
                <w:rFonts w:eastAsiaTheme="minorEastAsia"/>
                <w:color w:val="000000" w:themeColor="text1"/>
                <w:szCs w:val="21"/>
              </w:rPr>
              <w:t>0.00</w:t>
            </w:r>
          </w:p>
        </w:tc>
      </w:tr>
      <w:tr w:rsidR="008F2BE4" w14:paraId="0726285F" w14:textId="77777777">
        <w:tc>
          <w:tcPr>
            <w:tcW w:w="817" w:type="dxa"/>
            <w:vAlign w:val="center"/>
          </w:tcPr>
          <w:p w14:paraId="43998BBE" w14:textId="77777777" w:rsidR="008F2BE4" w:rsidRDefault="00EE7517">
            <w:pPr>
              <w:jc w:val="center"/>
            </w:pPr>
            <w:r>
              <w:rPr>
                <w:rFonts w:eastAsiaTheme="minorEastAsia"/>
                <w:color w:val="000000" w:themeColor="text1"/>
                <w:szCs w:val="21"/>
              </w:rPr>
              <w:t>79</w:t>
            </w:r>
          </w:p>
        </w:tc>
        <w:tc>
          <w:tcPr>
            <w:tcW w:w="1276" w:type="dxa"/>
            <w:vAlign w:val="center"/>
          </w:tcPr>
          <w:p w14:paraId="7492BED4" w14:textId="77777777" w:rsidR="008F2BE4" w:rsidRDefault="00EE7517">
            <w:pPr>
              <w:jc w:val="center"/>
            </w:pPr>
            <w:r>
              <w:rPr>
                <w:rFonts w:eastAsiaTheme="minorEastAsia"/>
                <w:color w:val="000000" w:themeColor="text1"/>
                <w:szCs w:val="21"/>
              </w:rPr>
              <w:t>001359</w:t>
            </w:r>
          </w:p>
        </w:tc>
        <w:tc>
          <w:tcPr>
            <w:tcW w:w="1701" w:type="dxa"/>
            <w:vAlign w:val="center"/>
          </w:tcPr>
          <w:p w14:paraId="3CAFBDCE" w14:textId="77777777" w:rsidR="008F2BE4" w:rsidRDefault="00EE7517">
            <w:pPr>
              <w:jc w:val="center"/>
            </w:pPr>
            <w:r>
              <w:rPr>
                <w:rFonts w:eastAsiaTheme="minorEastAsia"/>
                <w:color w:val="000000" w:themeColor="text1"/>
                <w:szCs w:val="21"/>
              </w:rPr>
              <w:t>平安电工</w:t>
            </w:r>
          </w:p>
        </w:tc>
        <w:tc>
          <w:tcPr>
            <w:tcW w:w="1276" w:type="dxa"/>
            <w:vAlign w:val="center"/>
          </w:tcPr>
          <w:p w14:paraId="3D116C2A" w14:textId="77777777" w:rsidR="008F2BE4" w:rsidRDefault="00EE7517">
            <w:pPr>
              <w:jc w:val="right"/>
            </w:pPr>
            <w:r>
              <w:rPr>
                <w:rFonts w:eastAsiaTheme="minorEastAsia"/>
                <w:color w:val="000000" w:themeColor="text1"/>
                <w:szCs w:val="21"/>
              </w:rPr>
              <w:t>112</w:t>
            </w:r>
          </w:p>
        </w:tc>
        <w:tc>
          <w:tcPr>
            <w:tcW w:w="1842" w:type="dxa"/>
            <w:vAlign w:val="center"/>
          </w:tcPr>
          <w:p w14:paraId="606F696A" w14:textId="77777777" w:rsidR="008F2BE4" w:rsidRDefault="00EE7517">
            <w:pPr>
              <w:jc w:val="right"/>
            </w:pPr>
            <w:r>
              <w:rPr>
                <w:rFonts w:eastAsiaTheme="minorEastAsia"/>
                <w:color w:val="000000" w:themeColor="text1"/>
                <w:szCs w:val="21"/>
              </w:rPr>
              <w:t>2,307.20</w:t>
            </w:r>
          </w:p>
        </w:tc>
        <w:tc>
          <w:tcPr>
            <w:tcW w:w="1616" w:type="dxa"/>
            <w:vAlign w:val="center"/>
          </w:tcPr>
          <w:p w14:paraId="2D2BDF66" w14:textId="77777777" w:rsidR="008F2BE4" w:rsidRDefault="00EE7517">
            <w:pPr>
              <w:jc w:val="right"/>
            </w:pPr>
            <w:r>
              <w:rPr>
                <w:rFonts w:eastAsiaTheme="minorEastAsia"/>
                <w:color w:val="000000" w:themeColor="text1"/>
                <w:szCs w:val="21"/>
              </w:rPr>
              <w:t>0.00</w:t>
            </w:r>
          </w:p>
        </w:tc>
      </w:tr>
      <w:tr w:rsidR="008F2BE4" w14:paraId="02483EA8" w14:textId="77777777">
        <w:tc>
          <w:tcPr>
            <w:tcW w:w="817" w:type="dxa"/>
            <w:vAlign w:val="center"/>
          </w:tcPr>
          <w:p w14:paraId="5DE76F98" w14:textId="77777777" w:rsidR="008F2BE4" w:rsidRDefault="00EE7517">
            <w:pPr>
              <w:jc w:val="center"/>
            </w:pPr>
            <w:r>
              <w:rPr>
                <w:rFonts w:eastAsiaTheme="minorEastAsia"/>
                <w:color w:val="000000" w:themeColor="text1"/>
                <w:szCs w:val="21"/>
              </w:rPr>
              <w:t>80</w:t>
            </w:r>
          </w:p>
        </w:tc>
        <w:tc>
          <w:tcPr>
            <w:tcW w:w="1276" w:type="dxa"/>
            <w:vAlign w:val="center"/>
          </w:tcPr>
          <w:p w14:paraId="12B10512" w14:textId="77777777" w:rsidR="008F2BE4" w:rsidRDefault="00EE7517">
            <w:pPr>
              <w:jc w:val="center"/>
            </w:pPr>
            <w:r>
              <w:rPr>
                <w:rFonts w:eastAsiaTheme="minorEastAsia"/>
                <w:color w:val="000000" w:themeColor="text1"/>
                <w:szCs w:val="21"/>
              </w:rPr>
              <w:t>603344</w:t>
            </w:r>
          </w:p>
        </w:tc>
        <w:tc>
          <w:tcPr>
            <w:tcW w:w="1701" w:type="dxa"/>
            <w:vAlign w:val="center"/>
          </w:tcPr>
          <w:p w14:paraId="2C1C37C4" w14:textId="77777777" w:rsidR="008F2BE4" w:rsidRDefault="00EE7517">
            <w:pPr>
              <w:jc w:val="center"/>
            </w:pPr>
            <w:r>
              <w:rPr>
                <w:rFonts w:eastAsiaTheme="minorEastAsia"/>
                <w:color w:val="000000" w:themeColor="text1"/>
                <w:szCs w:val="21"/>
              </w:rPr>
              <w:t>星德胜</w:t>
            </w:r>
          </w:p>
        </w:tc>
        <w:tc>
          <w:tcPr>
            <w:tcW w:w="1276" w:type="dxa"/>
            <w:vAlign w:val="center"/>
          </w:tcPr>
          <w:p w14:paraId="519424D5" w14:textId="77777777" w:rsidR="008F2BE4" w:rsidRDefault="00EE7517">
            <w:pPr>
              <w:jc w:val="right"/>
            </w:pPr>
            <w:r>
              <w:rPr>
                <w:rFonts w:eastAsiaTheme="minorEastAsia"/>
                <w:color w:val="000000" w:themeColor="text1"/>
                <w:szCs w:val="21"/>
              </w:rPr>
              <w:t>94</w:t>
            </w:r>
          </w:p>
        </w:tc>
        <w:tc>
          <w:tcPr>
            <w:tcW w:w="1842" w:type="dxa"/>
            <w:vAlign w:val="center"/>
          </w:tcPr>
          <w:p w14:paraId="3B55D5EC" w14:textId="77777777" w:rsidR="008F2BE4" w:rsidRDefault="00EE7517">
            <w:pPr>
              <w:jc w:val="right"/>
            </w:pPr>
            <w:r>
              <w:rPr>
                <w:rFonts w:eastAsiaTheme="minorEastAsia"/>
                <w:color w:val="000000" w:themeColor="text1"/>
                <w:szCs w:val="21"/>
              </w:rPr>
              <w:t>2,130.04</w:t>
            </w:r>
          </w:p>
        </w:tc>
        <w:tc>
          <w:tcPr>
            <w:tcW w:w="1616" w:type="dxa"/>
            <w:vAlign w:val="center"/>
          </w:tcPr>
          <w:p w14:paraId="66FC90B4" w14:textId="77777777" w:rsidR="008F2BE4" w:rsidRDefault="00EE7517">
            <w:pPr>
              <w:jc w:val="right"/>
            </w:pPr>
            <w:r>
              <w:rPr>
                <w:rFonts w:eastAsiaTheme="minorEastAsia"/>
                <w:color w:val="000000" w:themeColor="text1"/>
                <w:szCs w:val="21"/>
              </w:rPr>
              <w:t>0.00</w:t>
            </w:r>
          </w:p>
        </w:tc>
      </w:tr>
      <w:tr w:rsidR="008F2BE4" w14:paraId="23D21697" w14:textId="77777777">
        <w:tc>
          <w:tcPr>
            <w:tcW w:w="817" w:type="dxa"/>
            <w:vAlign w:val="center"/>
          </w:tcPr>
          <w:p w14:paraId="289870C6" w14:textId="77777777" w:rsidR="008F2BE4" w:rsidRDefault="00EE7517">
            <w:pPr>
              <w:jc w:val="center"/>
            </w:pPr>
            <w:r>
              <w:rPr>
                <w:rFonts w:eastAsiaTheme="minorEastAsia"/>
                <w:color w:val="000000" w:themeColor="text1"/>
                <w:szCs w:val="21"/>
              </w:rPr>
              <w:t>81</w:t>
            </w:r>
          </w:p>
        </w:tc>
        <w:tc>
          <w:tcPr>
            <w:tcW w:w="1276" w:type="dxa"/>
            <w:vAlign w:val="center"/>
          </w:tcPr>
          <w:p w14:paraId="7B2B292E" w14:textId="77777777" w:rsidR="008F2BE4" w:rsidRDefault="00EE7517">
            <w:pPr>
              <w:jc w:val="center"/>
            </w:pPr>
            <w:r>
              <w:rPr>
                <w:rFonts w:eastAsiaTheme="minorEastAsia"/>
                <w:color w:val="000000" w:themeColor="text1"/>
                <w:szCs w:val="21"/>
              </w:rPr>
              <w:t>603373</w:t>
            </w:r>
          </w:p>
        </w:tc>
        <w:tc>
          <w:tcPr>
            <w:tcW w:w="1701" w:type="dxa"/>
            <w:vAlign w:val="center"/>
          </w:tcPr>
          <w:p w14:paraId="41D7C4F8" w14:textId="77777777" w:rsidR="008F2BE4" w:rsidRDefault="00EE7517">
            <w:pPr>
              <w:jc w:val="center"/>
            </w:pPr>
            <w:r>
              <w:rPr>
                <w:rFonts w:eastAsiaTheme="minorEastAsia"/>
                <w:color w:val="000000" w:themeColor="text1"/>
                <w:szCs w:val="21"/>
              </w:rPr>
              <w:t>安邦护卫</w:t>
            </w:r>
          </w:p>
        </w:tc>
        <w:tc>
          <w:tcPr>
            <w:tcW w:w="1276" w:type="dxa"/>
            <w:vAlign w:val="center"/>
          </w:tcPr>
          <w:p w14:paraId="0DAC304B" w14:textId="77777777" w:rsidR="008F2BE4" w:rsidRDefault="00EE7517">
            <w:pPr>
              <w:jc w:val="right"/>
            </w:pPr>
            <w:r>
              <w:rPr>
                <w:rFonts w:eastAsiaTheme="minorEastAsia"/>
                <w:color w:val="000000" w:themeColor="text1"/>
                <w:szCs w:val="21"/>
              </w:rPr>
              <w:t>76</w:t>
            </w:r>
          </w:p>
        </w:tc>
        <w:tc>
          <w:tcPr>
            <w:tcW w:w="1842" w:type="dxa"/>
            <w:vAlign w:val="center"/>
          </w:tcPr>
          <w:p w14:paraId="21C56AB1" w14:textId="77777777" w:rsidR="008F2BE4" w:rsidRDefault="00EE7517">
            <w:pPr>
              <w:jc w:val="right"/>
            </w:pPr>
            <w:r>
              <w:rPr>
                <w:rFonts w:eastAsiaTheme="minorEastAsia"/>
                <w:color w:val="000000" w:themeColor="text1"/>
                <w:szCs w:val="21"/>
              </w:rPr>
              <w:t>2,089.24</w:t>
            </w:r>
          </w:p>
        </w:tc>
        <w:tc>
          <w:tcPr>
            <w:tcW w:w="1616" w:type="dxa"/>
            <w:vAlign w:val="center"/>
          </w:tcPr>
          <w:p w14:paraId="2D9AB9AE" w14:textId="77777777" w:rsidR="008F2BE4" w:rsidRDefault="00EE7517">
            <w:pPr>
              <w:jc w:val="right"/>
            </w:pPr>
            <w:r>
              <w:rPr>
                <w:rFonts w:eastAsiaTheme="minorEastAsia"/>
                <w:color w:val="000000" w:themeColor="text1"/>
                <w:szCs w:val="21"/>
              </w:rPr>
              <w:t>0.00</w:t>
            </w:r>
          </w:p>
        </w:tc>
      </w:tr>
      <w:tr w:rsidR="008F2BE4" w14:paraId="61D3821B" w14:textId="77777777">
        <w:tc>
          <w:tcPr>
            <w:tcW w:w="817" w:type="dxa"/>
            <w:vAlign w:val="center"/>
          </w:tcPr>
          <w:p w14:paraId="4DB9522E" w14:textId="77777777" w:rsidR="008F2BE4" w:rsidRDefault="00EE7517">
            <w:pPr>
              <w:jc w:val="center"/>
            </w:pPr>
            <w:r>
              <w:rPr>
                <w:rFonts w:eastAsiaTheme="minorEastAsia"/>
                <w:color w:val="000000" w:themeColor="text1"/>
                <w:szCs w:val="21"/>
              </w:rPr>
              <w:t>82</w:t>
            </w:r>
          </w:p>
        </w:tc>
        <w:tc>
          <w:tcPr>
            <w:tcW w:w="1276" w:type="dxa"/>
            <w:vAlign w:val="center"/>
          </w:tcPr>
          <w:p w14:paraId="599298CF" w14:textId="77777777" w:rsidR="008F2BE4" w:rsidRDefault="00EE7517">
            <w:pPr>
              <w:jc w:val="center"/>
            </w:pPr>
            <w:r>
              <w:rPr>
                <w:rFonts w:eastAsiaTheme="minorEastAsia"/>
                <w:color w:val="000000" w:themeColor="text1"/>
                <w:szCs w:val="21"/>
              </w:rPr>
              <w:t>603381</w:t>
            </w:r>
          </w:p>
        </w:tc>
        <w:tc>
          <w:tcPr>
            <w:tcW w:w="1701" w:type="dxa"/>
            <w:vAlign w:val="center"/>
          </w:tcPr>
          <w:p w14:paraId="67FD1ED4" w14:textId="77777777" w:rsidR="008F2BE4" w:rsidRDefault="00EE7517">
            <w:pPr>
              <w:jc w:val="center"/>
            </w:pPr>
            <w:r>
              <w:rPr>
                <w:rFonts w:eastAsiaTheme="minorEastAsia"/>
                <w:color w:val="000000" w:themeColor="text1"/>
                <w:szCs w:val="21"/>
              </w:rPr>
              <w:t>永臻股份</w:t>
            </w:r>
          </w:p>
        </w:tc>
        <w:tc>
          <w:tcPr>
            <w:tcW w:w="1276" w:type="dxa"/>
            <w:vAlign w:val="center"/>
          </w:tcPr>
          <w:p w14:paraId="74949EDA" w14:textId="77777777" w:rsidR="008F2BE4" w:rsidRDefault="00EE7517">
            <w:pPr>
              <w:jc w:val="right"/>
            </w:pPr>
            <w:r>
              <w:rPr>
                <w:rFonts w:eastAsiaTheme="minorEastAsia"/>
                <w:color w:val="000000" w:themeColor="text1"/>
                <w:szCs w:val="21"/>
              </w:rPr>
              <w:t>67</w:t>
            </w:r>
          </w:p>
        </w:tc>
        <w:tc>
          <w:tcPr>
            <w:tcW w:w="1842" w:type="dxa"/>
            <w:vAlign w:val="center"/>
          </w:tcPr>
          <w:p w14:paraId="049F0A5C" w14:textId="77777777" w:rsidR="008F2BE4" w:rsidRDefault="00EE7517">
            <w:pPr>
              <w:jc w:val="right"/>
            </w:pPr>
            <w:r>
              <w:rPr>
                <w:rFonts w:eastAsiaTheme="minorEastAsia"/>
                <w:color w:val="000000" w:themeColor="text1"/>
                <w:szCs w:val="21"/>
              </w:rPr>
              <w:t>1,683.71</w:t>
            </w:r>
          </w:p>
        </w:tc>
        <w:tc>
          <w:tcPr>
            <w:tcW w:w="1616" w:type="dxa"/>
            <w:vAlign w:val="center"/>
          </w:tcPr>
          <w:p w14:paraId="645D13F5" w14:textId="77777777" w:rsidR="008F2BE4" w:rsidRDefault="00EE7517">
            <w:pPr>
              <w:jc w:val="right"/>
            </w:pPr>
            <w:r>
              <w:rPr>
                <w:rFonts w:eastAsiaTheme="minorEastAsia"/>
                <w:color w:val="000000" w:themeColor="text1"/>
                <w:szCs w:val="21"/>
              </w:rPr>
              <w:t>0.00</w:t>
            </w:r>
          </w:p>
        </w:tc>
      </w:tr>
      <w:tr w:rsidR="008F2BE4" w14:paraId="51A83497" w14:textId="77777777">
        <w:tc>
          <w:tcPr>
            <w:tcW w:w="817" w:type="dxa"/>
            <w:vAlign w:val="center"/>
          </w:tcPr>
          <w:p w14:paraId="0A33396D" w14:textId="77777777" w:rsidR="008F2BE4" w:rsidRDefault="00EE7517">
            <w:pPr>
              <w:jc w:val="center"/>
            </w:pPr>
            <w:r>
              <w:rPr>
                <w:rFonts w:eastAsiaTheme="minorEastAsia"/>
                <w:color w:val="000000" w:themeColor="text1"/>
                <w:szCs w:val="21"/>
              </w:rPr>
              <w:t>83</w:t>
            </w:r>
          </w:p>
        </w:tc>
        <w:tc>
          <w:tcPr>
            <w:tcW w:w="1276" w:type="dxa"/>
            <w:vAlign w:val="center"/>
          </w:tcPr>
          <w:p w14:paraId="6A2EC87C" w14:textId="77777777" w:rsidR="008F2BE4" w:rsidRDefault="00EE7517">
            <w:pPr>
              <w:jc w:val="center"/>
            </w:pPr>
            <w:r>
              <w:rPr>
                <w:rFonts w:eastAsiaTheme="minorEastAsia"/>
                <w:color w:val="000000" w:themeColor="text1"/>
                <w:szCs w:val="21"/>
              </w:rPr>
              <w:t>001379</w:t>
            </w:r>
          </w:p>
        </w:tc>
        <w:tc>
          <w:tcPr>
            <w:tcW w:w="1701" w:type="dxa"/>
            <w:vAlign w:val="center"/>
          </w:tcPr>
          <w:p w14:paraId="1FCE3E9A" w14:textId="77777777" w:rsidR="008F2BE4" w:rsidRDefault="00EE7517">
            <w:pPr>
              <w:jc w:val="center"/>
            </w:pPr>
            <w:r>
              <w:rPr>
                <w:rFonts w:eastAsiaTheme="minorEastAsia"/>
                <w:color w:val="000000" w:themeColor="text1"/>
                <w:szCs w:val="21"/>
              </w:rPr>
              <w:t>腾达科技</w:t>
            </w:r>
          </w:p>
        </w:tc>
        <w:tc>
          <w:tcPr>
            <w:tcW w:w="1276" w:type="dxa"/>
            <w:vAlign w:val="center"/>
          </w:tcPr>
          <w:p w14:paraId="46444F98" w14:textId="77777777" w:rsidR="008F2BE4" w:rsidRDefault="00EE7517">
            <w:pPr>
              <w:jc w:val="right"/>
            </w:pPr>
            <w:r>
              <w:rPr>
                <w:rFonts w:eastAsiaTheme="minorEastAsia"/>
                <w:color w:val="000000" w:themeColor="text1"/>
                <w:szCs w:val="21"/>
              </w:rPr>
              <w:t>114</w:t>
            </w:r>
          </w:p>
        </w:tc>
        <w:tc>
          <w:tcPr>
            <w:tcW w:w="1842" w:type="dxa"/>
            <w:vAlign w:val="center"/>
          </w:tcPr>
          <w:p w14:paraId="45AE5628" w14:textId="77777777" w:rsidR="008F2BE4" w:rsidRDefault="00EE7517">
            <w:pPr>
              <w:jc w:val="right"/>
            </w:pPr>
            <w:r>
              <w:rPr>
                <w:rFonts w:eastAsiaTheme="minorEastAsia"/>
                <w:color w:val="000000" w:themeColor="text1"/>
                <w:szCs w:val="21"/>
              </w:rPr>
              <w:t>1,536.72</w:t>
            </w:r>
          </w:p>
        </w:tc>
        <w:tc>
          <w:tcPr>
            <w:tcW w:w="1616" w:type="dxa"/>
            <w:vAlign w:val="center"/>
          </w:tcPr>
          <w:p w14:paraId="4C2C1180" w14:textId="77777777" w:rsidR="008F2BE4" w:rsidRDefault="00EE7517">
            <w:pPr>
              <w:jc w:val="right"/>
            </w:pPr>
            <w:r>
              <w:rPr>
                <w:rFonts w:eastAsiaTheme="minorEastAsia"/>
                <w:color w:val="000000" w:themeColor="text1"/>
                <w:szCs w:val="21"/>
              </w:rPr>
              <w:t>0.00</w:t>
            </w:r>
          </w:p>
        </w:tc>
      </w:tr>
    </w:tbl>
    <w:p w14:paraId="3CF65D9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175833933"/>
      <w:r w:rsidRPr="00B079CA">
        <w:rPr>
          <w:rFonts w:ascii="Times New Roman" w:eastAsiaTheme="minorEastAsia" w:hAnsi="Times New Roman"/>
          <w:color w:val="000000" w:themeColor="text1"/>
          <w:kern w:val="0"/>
          <w:sz w:val="21"/>
          <w:szCs w:val="21"/>
        </w:rPr>
        <w:t>7.4</w:t>
      </w:r>
      <w:bookmarkStart w:id="73"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3"/>
      <w:bookmarkEnd w:id="72"/>
    </w:p>
    <w:p w14:paraId="52708646"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41DC1C46"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330C478D" w14:textId="77777777" w:rsidTr="0070173B">
        <w:tc>
          <w:tcPr>
            <w:tcW w:w="870" w:type="dxa"/>
            <w:vAlign w:val="center"/>
          </w:tcPr>
          <w:p w14:paraId="3435720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01649D7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0BFA6C3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2115A55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14:paraId="5673C9A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8F2BE4" w14:paraId="21A96ACD" w14:textId="77777777">
        <w:tc>
          <w:tcPr>
            <w:tcW w:w="870" w:type="dxa"/>
            <w:vAlign w:val="center"/>
          </w:tcPr>
          <w:p w14:paraId="7921C4A3" w14:textId="77777777" w:rsidR="008F2BE4" w:rsidRDefault="00EE7517">
            <w:pPr>
              <w:jc w:val="center"/>
            </w:pPr>
            <w:r>
              <w:rPr>
                <w:rFonts w:eastAsiaTheme="minorEastAsia"/>
                <w:color w:val="000000" w:themeColor="text1"/>
                <w:szCs w:val="21"/>
              </w:rPr>
              <w:t>1</w:t>
            </w:r>
          </w:p>
        </w:tc>
        <w:tc>
          <w:tcPr>
            <w:tcW w:w="1650" w:type="dxa"/>
            <w:vAlign w:val="center"/>
          </w:tcPr>
          <w:p w14:paraId="1F8187F2" w14:textId="77777777" w:rsidR="008F2BE4" w:rsidRDefault="00EE7517">
            <w:pPr>
              <w:jc w:val="center"/>
            </w:pPr>
            <w:r>
              <w:rPr>
                <w:rFonts w:eastAsiaTheme="minorEastAsia"/>
                <w:color w:val="000000" w:themeColor="text1"/>
                <w:szCs w:val="21"/>
              </w:rPr>
              <w:t>300502</w:t>
            </w:r>
          </w:p>
        </w:tc>
        <w:tc>
          <w:tcPr>
            <w:tcW w:w="1980" w:type="dxa"/>
            <w:vAlign w:val="center"/>
          </w:tcPr>
          <w:p w14:paraId="47490397" w14:textId="77777777" w:rsidR="008F2BE4" w:rsidRDefault="00EE7517">
            <w:pPr>
              <w:jc w:val="center"/>
            </w:pPr>
            <w:r>
              <w:rPr>
                <w:rFonts w:eastAsiaTheme="minorEastAsia"/>
                <w:color w:val="000000" w:themeColor="text1"/>
                <w:szCs w:val="21"/>
              </w:rPr>
              <w:t>新易盛</w:t>
            </w:r>
          </w:p>
        </w:tc>
        <w:tc>
          <w:tcPr>
            <w:tcW w:w="2880" w:type="dxa"/>
            <w:vAlign w:val="center"/>
          </w:tcPr>
          <w:p w14:paraId="571B85EE" w14:textId="77777777" w:rsidR="008F2BE4" w:rsidRDefault="00EE7517">
            <w:pPr>
              <w:jc w:val="right"/>
            </w:pPr>
            <w:r>
              <w:rPr>
                <w:rFonts w:eastAsiaTheme="minorEastAsia"/>
                <w:color w:val="000000" w:themeColor="text1"/>
                <w:szCs w:val="21"/>
              </w:rPr>
              <w:t>9,497,909.59</w:t>
            </w:r>
          </w:p>
        </w:tc>
        <w:tc>
          <w:tcPr>
            <w:tcW w:w="1620" w:type="dxa"/>
            <w:vAlign w:val="center"/>
          </w:tcPr>
          <w:p w14:paraId="55EDDFA4" w14:textId="77777777" w:rsidR="008F2BE4" w:rsidRDefault="00EE7517">
            <w:pPr>
              <w:jc w:val="right"/>
            </w:pPr>
            <w:r>
              <w:rPr>
                <w:rFonts w:eastAsiaTheme="minorEastAsia"/>
                <w:color w:val="000000" w:themeColor="text1"/>
                <w:szCs w:val="21"/>
              </w:rPr>
              <w:t>6.02</w:t>
            </w:r>
          </w:p>
        </w:tc>
      </w:tr>
      <w:tr w:rsidR="008F2BE4" w14:paraId="43D14784" w14:textId="77777777">
        <w:tc>
          <w:tcPr>
            <w:tcW w:w="870" w:type="dxa"/>
            <w:vAlign w:val="center"/>
          </w:tcPr>
          <w:p w14:paraId="7B72F43D" w14:textId="77777777" w:rsidR="008F2BE4" w:rsidRDefault="00EE7517">
            <w:pPr>
              <w:jc w:val="center"/>
            </w:pPr>
            <w:r>
              <w:rPr>
                <w:rFonts w:eastAsiaTheme="minorEastAsia"/>
                <w:color w:val="000000" w:themeColor="text1"/>
                <w:szCs w:val="21"/>
              </w:rPr>
              <w:t>2</w:t>
            </w:r>
          </w:p>
        </w:tc>
        <w:tc>
          <w:tcPr>
            <w:tcW w:w="1650" w:type="dxa"/>
            <w:vAlign w:val="center"/>
          </w:tcPr>
          <w:p w14:paraId="0410CA17" w14:textId="77777777" w:rsidR="008F2BE4" w:rsidRDefault="00EE7517">
            <w:pPr>
              <w:jc w:val="center"/>
            </w:pPr>
            <w:r>
              <w:rPr>
                <w:rFonts w:eastAsiaTheme="minorEastAsia"/>
                <w:color w:val="000000" w:themeColor="text1"/>
                <w:szCs w:val="21"/>
              </w:rPr>
              <w:t>300750</w:t>
            </w:r>
          </w:p>
        </w:tc>
        <w:tc>
          <w:tcPr>
            <w:tcW w:w="1980" w:type="dxa"/>
            <w:vAlign w:val="center"/>
          </w:tcPr>
          <w:p w14:paraId="132586A3" w14:textId="77777777" w:rsidR="008F2BE4" w:rsidRDefault="00EE7517">
            <w:pPr>
              <w:jc w:val="center"/>
            </w:pPr>
            <w:r>
              <w:rPr>
                <w:rFonts w:eastAsiaTheme="minorEastAsia"/>
                <w:color w:val="000000" w:themeColor="text1"/>
                <w:szCs w:val="21"/>
              </w:rPr>
              <w:t>宁德时代</w:t>
            </w:r>
          </w:p>
        </w:tc>
        <w:tc>
          <w:tcPr>
            <w:tcW w:w="2880" w:type="dxa"/>
            <w:vAlign w:val="center"/>
          </w:tcPr>
          <w:p w14:paraId="21AACA1F" w14:textId="77777777" w:rsidR="008F2BE4" w:rsidRDefault="00EE7517">
            <w:pPr>
              <w:jc w:val="right"/>
            </w:pPr>
            <w:r>
              <w:rPr>
                <w:rFonts w:eastAsiaTheme="minorEastAsia"/>
                <w:color w:val="000000" w:themeColor="text1"/>
                <w:szCs w:val="21"/>
              </w:rPr>
              <w:t>8,058,207.00</w:t>
            </w:r>
          </w:p>
        </w:tc>
        <w:tc>
          <w:tcPr>
            <w:tcW w:w="1620" w:type="dxa"/>
            <w:vAlign w:val="center"/>
          </w:tcPr>
          <w:p w14:paraId="3018D5DD" w14:textId="77777777" w:rsidR="008F2BE4" w:rsidRDefault="00EE7517">
            <w:pPr>
              <w:jc w:val="right"/>
            </w:pPr>
            <w:r>
              <w:rPr>
                <w:rFonts w:eastAsiaTheme="minorEastAsia"/>
                <w:color w:val="000000" w:themeColor="text1"/>
                <w:szCs w:val="21"/>
              </w:rPr>
              <w:t>5.10</w:t>
            </w:r>
          </w:p>
        </w:tc>
      </w:tr>
      <w:tr w:rsidR="008F2BE4" w14:paraId="35425813" w14:textId="77777777">
        <w:tc>
          <w:tcPr>
            <w:tcW w:w="870" w:type="dxa"/>
            <w:vAlign w:val="center"/>
          </w:tcPr>
          <w:p w14:paraId="4EB170B0" w14:textId="77777777" w:rsidR="008F2BE4" w:rsidRDefault="00EE7517">
            <w:pPr>
              <w:jc w:val="center"/>
            </w:pPr>
            <w:r>
              <w:rPr>
                <w:rFonts w:eastAsiaTheme="minorEastAsia"/>
                <w:color w:val="000000" w:themeColor="text1"/>
                <w:szCs w:val="21"/>
              </w:rPr>
              <w:t>3</w:t>
            </w:r>
          </w:p>
        </w:tc>
        <w:tc>
          <w:tcPr>
            <w:tcW w:w="1650" w:type="dxa"/>
            <w:vAlign w:val="center"/>
          </w:tcPr>
          <w:p w14:paraId="083CF2B2" w14:textId="77777777" w:rsidR="008F2BE4" w:rsidRDefault="00EE7517">
            <w:pPr>
              <w:jc w:val="center"/>
            </w:pPr>
            <w:r>
              <w:rPr>
                <w:rFonts w:eastAsiaTheme="minorEastAsia"/>
                <w:color w:val="000000" w:themeColor="text1"/>
                <w:szCs w:val="21"/>
              </w:rPr>
              <w:t>601138</w:t>
            </w:r>
          </w:p>
        </w:tc>
        <w:tc>
          <w:tcPr>
            <w:tcW w:w="1980" w:type="dxa"/>
            <w:vAlign w:val="center"/>
          </w:tcPr>
          <w:p w14:paraId="25375994" w14:textId="77777777" w:rsidR="008F2BE4" w:rsidRDefault="00EE7517">
            <w:pPr>
              <w:jc w:val="center"/>
            </w:pPr>
            <w:r>
              <w:rPr>
                <w:rFonts w:eastAsiaTheme="minorEastAsia"/>
                <w:color w:val="000000" w:themeColor="text1"/>
                <w:szCs w:val="21"/>
              </w:rPr>
              <w:t>工业富联</w:t>
            </w:r>
          </w:p>
        </w:tc>
        <w:tc>
          <w:tcPr>
            <w:tcW w:w="2880" w:type="dxa"/>
            <w:vAlign w:val="center"/>
          </w:tcPr>
          <w:p w14:paraId="57743E1C" w14:textId="77777777" w:rsidR="008F2BE4" w:rsidRDefault="00EE7517">
            <w:pPr>
              <w:jc w:val="right"/>
            </w:pPr>
            <w:r>
              <w:rPr>
                <w:rFonts w:eastAsiaTheme="minorEastAsia"/>
                <w:color w:val="000000" w:themeColor="text1"/>
                <w:szCs w:val="21"/>
              </w:rPr>
              <w:t>7,928,615.00</w:t>
            </w:r>
          </w:p>
        </w:tc>
        <w:tc>
          <w:tcPr>
            <w:tcW w:w="1620" w:type="dxa"/>
            <w:vAlign w:val="center"/>
          </w:tcPr>
          <w:p w14:paraId="217F8C9E" w14:textId="77777777" w:rsidR="008F2BE4" w:rsidRDefault="00EE7517">
            <w:pPr>
              <w:jc w:val="right"/>
            </w:pPr>
            <w:r>
              <w:rPr>
                <w:rFonts w:eastAsiaTheme="minorEastAsia"/>
                <w:color w:val="000000" w:themeColor="text1"/>
                <w:szCs w:val="21"/>
              </w:rPr>
              <w:t>5.02</w:t>
            </w:r>
          </w:p>
        </w:tc>
      </w:tr>
      <w:tr w:rsidR="008F2BE4" w14:paraId="579331EE" w14:textId="77777777">
        <w:tc>
          <w:tcPr>
            <w:tcW w:w="870" w:type="dxa"/>
            <w:vAlign w:val="center"/>
          </w:tcPr>
          <w:p w14:paraId="4D39A01A" w14:textId="77777777" w:rsidR="008F2BE4" w:rsidRDefault="00EE7517">
            <w:pPr>
              <w:jc w:val="center"/>
            </w:pPr>
            <w:r>
              <w:rPr>
                <w:rFonts w:eastAsiaTheme="minorEastAsia"/>
                <w:color w:val="000000" w:themeColor="text1"/>
                <w:szCs w:val="21"/>
              </w:rPr>
              <w:t>4</w:t>
            </w:r>
          </w:p>
        </w:tc>
        <w:tc>
          <w:tcPr>
            <w:tcW w:w="1650" w:type="dxa"/>
            <w:vAlign w:val="center"/>
          </w:tcPr>
          <w:p w14:paraId="36BFDF0F" w14:textId="77777777" w:rsidR="008F2BE4" w:rsidRDefault="00EE7517">
            <w:pPr>
              <w:jc w:val="center"/>
            </w:pPr>
            <w:r>
              <w:rPr>
                <w:rFonts w:eastAsiaTheme="minorEastAsia"/>
                <w:color w:val="000000" w:themeColor="text1"/>
                <w:szCs w:val="21"/>
              </w:rPr>
              <w:t>002714</w:t>
            </w:r>
          </w:p>
        </w:tc>
        <w:tc>
          <w:tcPr>
            <w:tcW w:w="1980" w:type="dxa"/>
            <w:vAlign w:val="center"/>
          </w:tcPr>
          <w:p w14:paraId="79DD2593" w14:textId="77777777" w:rsidR="008F2BE4" w:rsidRDefault="00EE7517">
            <w:pPr>
              <w:jc w:val="center"/>
            </w:pPr>
            <w:r>
              <w:rPr>
                <w:rFonts w:eastAsiaTheme="minorEastAsia"/>
                <w:color w:val="000000" w:themeColor="text1"/>
                <w:szCs w:val="21"/>
              </w:rPr>
              <w:t>牧原股份</w:t>
            </w:r>
          </w:p>
        </w:tc>
        <w:tc>
          <w:tcPr>
            <w:tcW w:w="2880" w:type="dxa"/>
            <w:vAlign w:val="center"/>
          </w:tcPr>
          <w:p w14:paraId="33F78485" w14:textId="77777777" w:rsidR="008F2BE4" w:rsidRDefault="00EE7517">
            <w:pPr>
              <w:jc w:val="right"/>
            </w:pPr>
            <w:r>
              <w:rPr>
                <w:rFonts w:eastAsiaTheme="minorEastAsia"/>
                <w:color w:val="000000" w:themeColor="text1"/>
                <w:szCs w:val="21"/>
              </w:rPr>
              <w:t>7,835,209.00</w:t>
            </w:r>
          </w:p>
        </w:tc>
        <w:tc>
          <w:tcPr>
            <w:tcW w:w="1620" w:type="dxa"/>
            <w:vAlign w:val="center"/>
          </w:tcPr>
          <w:p w14:paraId="39A3AF91" w14:textId="77777777" w:rsidR="008F2BE4" w:rsidRDefault="00EE7517">
            <w:pPr>
              <w:jc w:val="right"/>
            </w:pPr>
            <w:r>
              <w:rPr>
                <w:rFonts w:eastAsiaTheme="minorEastAsia"/>
                <w:color w:val="000000" w:themeColor="text1"/>
                <w:szCs w:val="21"/>
              </w:rPr>
              <w:t>4.96</w:t>
            </w:r>
          </w:p>
        </w:tc>
      </w:tr>
      <w:tr w:rsidR="008F2BE4" w14:paraId="5525799B" w14:textId="77777777">
        <w:tc>
          <w:tcPr>
            <w:tcW w:w="870" w:type="dxa"/>
            <w:vAlign w:val="center"/>
          </w:tcPr>
          <w:p w14:paraId="44EF52A6" w14:textId="77777777" w:rsidR="008F2BE4" w:rsidRDefault="00EE7517">
            <w:pPr>
              <w:jc w:val="center"/>
            </w:pPr>
            <w:r>
              <w:rPr>
                <w:rFonts w:eastAsiaTheme="minorEastAsia"/>
                <w:color w:val="000000" w:themeColor="text1"/>
                <w:szCs w:val="21"/>
              </w:rPr>
              <w:t>5</w:t>
            </w:r>
          </w:p>
        </w:tc>
        <w:tc>
          <w:tcPr>
            <w:tcW w:w="1650" w:type="dxa"/>
            <w:vAlign w:val="center"/>
          </w:tcPr>
          <w:p w14:paraId="2C428651" w14:textId="77777777" w:rsidR="008F2BE4" w:rsidRDefault="00EE7517">
            <w:pPr>
              <w:jc w:val="center"/>
            </w:pPr>
            <w:r>
              <w:rPr>
                <w:rFonts w:eastAsiaTheme="minorEastAsia"/>
                <w:color w:val="000000" w:themeColor="text1"/>
                <w:szCs w:val="21"/>
              </w:rPr>
              <w:t>003816</w:t>
            </w:r>
          </w:p>
        </w:tc>
        <w:tc>
          <w:tcPr>
            <w:tcW w:w="1980" w:type="dxa"/>
            <w:vAlign w:val="center"/>
          </w:tcPr>
          <w:p w14:paraId="0F27AD5E" w14:textId="77777777" w:rsidR="008F2BE4" w:rsidRDefault="00EE7517">
            <w:pPr>
              <w:jc w:val="center"/>
            </w:pPr>
            <w:r>
              <w:rPr>
                <w:rFonts w:eastAsiaTheme="minorEastAsia"/>
                <w:color w:val="000000" w:themeColor="text1"/>
                <w:szCs w:val="21"/>
              </w:rPr>
              <w:t>中国广核</w:t>
            </w:r>
          </w:p>
        </w:tc>
        <w:tc>
          <w:tcPr>
            <w:tcW w:w="2880" w:type="dxa"/>
            <w:vAlign w:val="center"/>
          </w:tcPr>
          <w:p w14:paraId="00329DC2" w14:textId="77777777" w:rsidR="008F2BE4" w:rsidRDefault="00EE7517">
            <w:pPr>
              <w:jc w:val="right"/>
            </w:pPr>
            <w:r>
              <w:rPr>
                <w:rFonts w:eastAsiaTheme="minorEastAsia"/>
                <w:color w:val="000000" w:themeColor="text1"/>
                <w:szCs w:val="21"/>
              </w:rPr>
              <w:t>7,445,933.00</w:t>
            </w:r>
          </w:p>
        </w:tc>
        <w:tc>
          <w:tcPr>
            <w:tcW w:w="1620" w:type="dxa"/>
            <w:vAlign w:val="center"/>
          </w:tcPr>
          <w:p w14:paraId="30DACE34" w14:textId="77777777" w:rsidR="008F2BE4" w:rsidRDefault="00EE7517">
            <w:pPr>
              <w:jc w:val="right"/>
            </w:pPr>
            <w:r>
              <w:rPr>
                <w:rFonts w:eastAsiaTheme="minorEastAsia"/>
                <w:color w:val="000000" w:themeColor="text1"/>
                <w:szCs w:val="21"/>
              </w:rPr>
              <w:t>4.72</w:t>
            </w:r>
          </w:p>
        </w:tc>
      </w:tr>
      <w:tr w:rsidR="008F2BE4" w14:paraId="4DD5E03A" w14:textId="77777777">
        <w:tc>
          <w:tcPr>
            <w:tcW w:w="870" w:type="dxa"/>
            <w:vAlign w:val="center"/>
          </w:tcPr>
          <w:p w14:paraId="19B719EF" w14:textId="77777777" w:rsidR="008F2BE4" w:rsidRDefault="00EE7517">
            <w:pPr>
              <w:jc w:val="center"/>
            </w:pPr>
            <w:r>
              <w:rPr>
                <w:rFonts w:eastAsiaTheme="minorEastAsia"/>
                <w:color w:val="000000" w:themeColor="text1"/>
                <w:szCs w:val="21"/>
              </w:rPr>
              <w:t>6</w:t>
            </w:r>
          </w:p>
        </w:tc>
        <w:tc>
          <w:tcPr>
            <w:tcW w:w="1650" w:type="dxa"/>
            <w:vAlign w:val="center"/>
          </w:tcPr>
          <w:p w14:paraId="206AAB83" w14:textId="77777777" w:rsidR="008F2BE4" w:rsidRDefault="00EE7517">
            <w:pPr>
              <w:jc w:val="center"/>
            </w:pPr>
            <w:r>
              <w:rPr>
                <w:rFonts w:eastAsiaTheme="minorEastAsia"/>
                <w:color w:val="000000" w:themeColor="text1"/>
                <w:szCs w:val="21"/>
              </w:rPr>
              <w:t>600642</w:t>
            </w:r>
          </w:p>
        </w:tc>
        <w:tc>
          <w:tcPr>
            <w:tcW w:w="1980" w:type="dxa"/>
            <w:vAlign w:val="center"/>
          </w:tcPr>
          <w:p w14:paraId="37427138" w14:textId="77777777" w:rsidR="008F2BE4" w:rsidRDefault="00EE7517">
            <w:pPr>
              <w:jc w:val="center"/>
            </w:pPr>
            <w:r>
              <w:rPr>
                <w:rFonts w:eastAsiaTheme="minorEastAsia"/>
                <w:color w:val="000000" w:themeColor="text1"/>
                <w:szCs w:val="21"/>
              </w:rPr>
              <w:t>申能股份</w:t>
            </w:r>
          </w:p>
        </w:tc>
        <w:tc>
          <w:tcPr>
            <w:tcW w:w="2880" w:type="dxa"/>
            <w:vAlign w:val="center"/>
          </w:tcPr>
          <w:p w14:paraId="0AFE46C4" w14:textId="77777777" w:rsidR="008F2BE4" w:rsidRDefault="00EE7517">
            <w:pPr>
              <w:jc w:val="right"/>
            </w:pPr>
            <w:r>
              <w:rPr>
                <w:rFonts w:eastAsiaTheme="minorEastAsia"/>
                <w:color w:val="000000" w:themeColor="text1"/>
                <w:szCs w:val="21"/>
              </w:rPr>
              <w:t>6,518,149.00</w:t>
            </w:r>
          </w:p>
        </w:tc>
        <w:tc>
          <w:tcPr>
            <w:tcW w:w="1620" w:type="dxa"/>
            <w:vAlign w:val="center"/>
          </w:tcPr>
          <w:p w14:paraId="57ED8360" w14:textId="77777777" w:rsidR="008F2BE4" w:rsidRDefault="00EE7517">
            <w:pPr>
              <w:jc w:val="right"/>
            </w:pPr>
            <w:r>
              <w:rPr>
                <w:rFonts w:eastAsiaTheme="minorEastAsia"/>
                <w:color w:val="000000" w:themeColor="text1"/>
                <w:szCs w:val="21"/>
              </w:rPr>
              <w:t>4.13</w:t>
            </w:r>
          </w:p>
        </w:tc>
      </w:tr>
      <w:tr w:rsidR="008F2BE4" w14:paraId="1E55BEEA" w14:textId="77777777">
        <w:tc>
          <w:tcPr>
            <w:tcW w:w="870" w:type="dxa"/>
            <w:vAlign w:val="center"/>
          </w:tcPr>
          <w:p w14:paraId="2107EF8F" w14:textId="77777777" w:rsidR="008F2BE4" w:rsidRDefault="00EE7517">
            <w:pPr>
              <w:jc w:val="center"/>
            </w:pPr>
            <w:r>
              <w:rPr>
                <w:rFonts w:eastAsiaTheme="minorEastAsia"/>
                <w:color w:val="000000" w:themeColor="text1"/>
                <w:szCs w:val="21"/>
              </w:rPr>
              <w:t>7</w:t>
            </w:r>
          </w:p>
        </w:tc>
        <w:tc>
          <w:tcPr>
            <w:tcW w:w="1650" w:type="dxa"/>
            <w:vAlign w:val="center"/>
          </w:tcPr>
          <w:p w14:paraId="487DF64C" w14:textId="77777777" w:rsidR="008F2BE4" w:rsidRDefault="00EE7517">
            <w:pPr>
              <w:jc w:val="center"/>
            </w:pPr>
            <w:r>
              <w:rPr>
                <w:rFonts w:eastAsiaTheme="minorEastAsia"/>
                <w:color w:val="000000" w:themeColor="text1"/>
                <w:szCs w:val="21"/>
              </w:rPr>
              <w:t>002475</w:t>
            </w:r>
          </w:p>
        </w:tc>
        <w:tc>
          <w:tcPr>
            <w:tcW w:w="1980" w:type="dxa"/>
            <w:vAlign w:val="center"/>
          </w:tcPr>
          <w:p w14:paraId="235EA80A" w14:textId="77777777" w:rsidR="008F2BE4" w:rsidRDefault="00EE7517">
            <w:pPr>
              <w:jc w:val="center"/>
            </w:pPr>
            <w:r>
              <w:rPr>
                <w:rFonts w:eastAsiaTheme="minorEastAsia"/>
                <w:color w:val="000000" w:themeColor="text1"/>
                <w:szCs w:val="21"/>
              </w:rPr>
              <w:t>立讯精密</w:t>
            </w:r>
          </w:p>
        </w:tc>
        <w:tc>
          <w:tcPr>
            <w:tcW w:w="2880" w:type="dxa"/>
            <w:vAlign w:val="center"/>
          </w:tcPr>
          <w:p w14:paraId="016146BA" w14:textId="77777777" w:rsidR="008F2BE4" w:rsidRDefault="00EE7517">
            <w:pPr>
              <w:jc w:val="right"/>
            </w:pPr>
            <w:r>
              <w:rPr>
                <w:rFonts w:eastAsiaTheme="minorEastAsia"/>
                <w:color w:val="000000" w:themeColor="text1"/>
                <w:szCs w:val="21"/>
              </w:rPr>
              <w:t>5,462,518.00</w:t>
            </w:r>
          </w:p>
        </w:tc>
        <w:tc>
          <w:tcPr>
            <w:tcW w:w="1620" w:type="dxa"/>
            <w:vAlign w:val="center"/>
          </w:tcPr>
          <w:p w14:paraId="0BE2FECD" w14:textId="77777777" w:rsidR="008F2BE4" w:rsidRDefault="00EE7517">
            <w:pPr>
              <w:jc w:val="right"/>
            </w:pPr>
            <w:r>
              <w:rPr>
                <w:rFonts w:eastAsiaTheme="minorEastAsia"/>
                <w:color w:val="000000" w:themeColor="text1"/>
                <w:szCs w:val="21"/>
              </w:rPr>
              <w:t>3.46</w:t>
            </w:r>
          </w:p>
        </w:tc>
      </w:tr>
      <w:tr w:rsidR="008F2BE4" w14:paraId="0B437D85" w14:textId="77777777">
        <w:tc>
          <w:tcPr>
            <w:tcW w:w="870" w:type="dxa"/>
            <w:vAlign w:val="center"/>
          </w:tcPr>
          <w:p w14:paraId="5A89DE13" w14:textId="77777777" w:rsidR="008F2BE4" w:rsidRDefault="00EE7517">
            <w:pPr>
              <w:jc w:val="center"/>
            </w:pPr>
            <w:r>
              <w:rPr>
                <w:rFonts w:eastAsiaTheme="minorEastAsia"/>
                <w:color w:val="000000" w:themeColor="text1"/>
                <w:szCs w:val="21"/>
              </w:rPr>
              <w:t>8</w:t>
            </w:r>
          </w:p>
        </w:tc>
        <w:tc>
          <w:tcPr>
            <w:tcW w:w="1650" w:type="dxa"/>
            <w:vAlign w:val="center"/>
          </w:tcPr>
          <w:p w14:paraId="761976E6" w14:textId="77777777" w:rsidR="008F2BE4" w:rsidRDefault="00EE7517">
            <w:pPr>
              <w:jc w:val="center"/>
            </w:pPr>
            <w:r>
              <w:rPr>
                <w:rFonts w:eastAsiaTheme="minorEastAsia"/>
                <w:color w:val="000000" w:themeColor="text1"/>
                <w:szCs w:val="21"/>
              </w:rPr>
              <w:t>300308</w:t>
            </w:r>
          </w:p>
        </w:tc>
        <w:tc>
          <w:tcPr>
            <w:tcW w:w="1980" w:type="dxa"/>
            <w:vAlign w:val="center"/>
          </w:tcPr>
          <w:p w14:paraId="49F33E9B" w14:textId="77777777" w:rsidR="008F2BE4" w:rsidRDefault="00EE7517">
            <w:pPr>
              <w:jc w:val="center"/>
            </w:pPr>
            <w:r>
              <w:rPr>
                <w:rFonts w:eastAsiaTheme="minorEastAsia"/>
                <w:color w:val="000000" w:themeColor="text1"/>
                <w:szCs w:val="21"/>
              </w:rPr>
              <w:t>中际旭创</w:t>
            </w:r>
          </w:p>
        </w:tc>
        <w:tc>
          <w:tcPr>
            <w:tcW w:w="2880" w:type="dxa"/>
            <w:vAlign w:val="center"/>
          </w:tcPr>
          <w:p w14:paraId="13B58D43" w14:textId="77777777" w:rsidR="008F2BE4" w:rsidRDefault="00EE7517">
            <w:pPr>
              <w:jc w:val="right"/>
            </w:pPr>
            <w:r>
              <w:rPr>
                <w:rFonts w:eastAsiaTheme="minorEastAsia"/>
                <w:color w:val="000000" w:themeColor="text1"/>
                <w:szCs w:val="21"/>
              </w:rPr>
              <w:t>5,236,195.00</w:t>
            </w:r>
          </w:p>
        </w:tc>
        <w:tc>
          <w:tcPr>
            <w:tcW w:w="1620" w:type="dxa"/>
            <w:vAlign w:val="center"/>
          </w:tcPr>
          <w:p w14:paraId="36F90BB9" w14:textId="77777777" w:rsidR="008F2BE4" w:rsidRDefault="00EE7517">
            <w:pPr>
              <w:jc w:val="right"/>
            </w:pPr>
            <w:r>
              <w:rPr>
                <w:rFonts w:eastAsiaTheme="minorEastAsia"/>
                <w:color w:val="000000" w:themeColor="text1"/>
                <w:szCs w:val="21"/>
              </w:rPr>
              <w:t>3.32</w:t>
            </w:r>
          </w:p>
        </w:tc>
      </w:tr>
      <w:tr w:rsidR="008F2BE4" w14:paraId="601C6118" w14:textId="77777777">
        <w:tc>
          <w:tcPr>
            <w:tcW w:w="870" w:type="dxa"/>
            <w:vAlign w:val="center"/>
          </w:tcPr>
          <w:p w14:paraId="37330B78" w14:textId="77777777" w:rsidR="008F2BE4" w:rsidRDefault="00EE7517">
            <w:pPr>
              <w:jc w:val="center"/>
            </w:pPr>
            <w:r>
              <w:rPr>
                <w:rFonts w:eastAsiaTheme="minorEastAsia"/>
                <w:color w:val="000000" w:themeColor="text1"/>
                <w:szCs w:val="21"/>
              </w:rPr>
              <w:t>9</w:t>
            </w:r>
          </w:p>
        </w:tc>
        <w:tc>
          <w:tcPr>
            <w:tcW w:w="1650" w:type="dxa"/>
            <w:vAlign w:val="center"/>
          </w:tcPr>
          <w:p w14:paraId="3C4BBE41" w14:textId="77777777" w:rsidR="008F2BE4" w:rsidRDefault="00EE7517">
            <w:pPr>
              <w:jc w:val="center"/>
            </w:pPr>
            <w:r>
              <w:rPr>
                <w:rFonts w:eastAsiaTheme="minorEastAsia"/>
                <w:color w:val="000000" w:themeColor="text1"/>
                <w:szCs w:val="21"/>
              </w:rPr>
              <w:t>603993</w:t>
            </w:r>
          </w:p>
        </w:tc>
        <w:tc>
          <w:tcPr>
            <w:tcW w:w="1980" w:type="dxa"/>
            <w:vAlign w:val="center"/>
          </w:tcPr>
          <w:p w14:paraId="40CE9E47" w14:textId="77777777" w:rsidR="008F2BE4" w:rsidRDefault="00EE7517">
            <w:pPr>
              <w:jc w:val="center"/>
            </w:pPr>
            <w:r>
              <w:rPr>
                <w:rFonts w:eastAsiaTheme="minorEastAsia"/>
                <w:color w:val="000000" w:themeColor="text1"/>
                <w:szCs w:val="21"/>
              </w:rPr>
              <w:t>洛阳钼业</w:t>
            </w:r>
          </w:p>
        </w:tc>
        <w:tc>
          <w:tcPr>
            <w:tcW w:w="2880" w:type="dxa"/>
            <w:vAlign w:val="center"/>
          </w:tcPr>
          <w:p w14:paraId="519ADB64" w14:textId="77777777" w:rsidR="008F2BE4" w:rsidRDefault="00EE7517">
            <w:pPr>
              <w:jc w:val="right"/>
            </w:pPr>
            <w:r>
              <w:rPr>
                <w:rFonts w:eastAsiaTheme="minorEastAsia"/>
                <w:color w:val="000000" w:themeColor="text1"/>
                <w:szCs w:val="21"/>
              </w:rPr>
              <w:t>4,943,268.00</w:t>
            </w:r>
          </w:p>
        </w:tc>
        <w:tc>
          <w:tcPr>
            <w:tcW w:w="1620" w:type="dxa"/>
            <w:vAlign w:val="center"/>
          </w:tcPr>
          <w:p w14:paraId="3CDF5DC0" w14:textId="77777777" w:rsidR="008F2BE4" w:rsidRDefault="00EE7517">
            <w:pPr>
              <w:jc w:val="right"/>
            </w:pPr>
            <w:r>
              <w:rPr>
                <w:rFonts w:eastAsiaTheme="minorEastAsia"/>
                <w:color w:val="000000" w:themeColor="text1"/>
                <w:szCs w:val="21"/>
              </w:rPr>
              <w:t>3.13</w:t>
            </w:r>
          </w:p>
        </w:tc>
      </w:tr>
      <w:tr w:rsidR="008F2BE4" w14:paraId="39EBDFB2" w14:textId="77777777">
        <w:tc>
          <w:tcPr>
            <w:tcW w:w="870" w:type="dxa"/>
            <w:vAlign w:val="center"/>
          </w:tcPr>
          <w:p w14:paraId="3BC5C776" w14:textId="77777777" w:rsidR="008F2BE4" w:rsidRDefault="00EE7517">
            <w:pPr>
              <w:jc w:val="center"/>
            </w:pPr>
            <w:r>
              <w:rPr>
                <w:rFonts w:eastAsiaTheme="minorEastAsia"/>
                <w:color w:val="000000" w:themeColor="text1"/>
                <w:szCs w:val="21"/>
              </w:rPr>
              <w:t>10</w:t>
            </w:r>
          </w:p>
        </w:tc>
        <w:tc>
          <w:tcPr>
            <w:tcW w:w="1650" w:type="dxa"/>
            <w:vAlign w:val="center"/>
          </w:tcPr>
          <w:p w14:paraId="2D81C95E" w14:textId="77777777" w:rsidR="008F2BE4" w:rsidRDefault="00EE7517">
            <w:pPr>
              <w:jc w:val="center"/>
            </w:pPr>
            <w:r>
              <w:rPr>
                <w:rFonts w:eastAsiaTheme="minorEastAsia"/>
                <w:color w:val="000000" w:themeColor="text1"/>
                <w:szCs w:val="21"/>
              </w:rPr>
              <w:t>603283</w:t>
            </w:r>
          </w:p>
        </w:tc>
        <w:tc>
          <w:tcPr>
            <w:tcW w:w="1980" w:type="dxa"/>
            <w:vAlign w:val="center"/>
          </w:tcPr>
          <w:p w14:paraId="6716EA45" w14:textId="77777777" w:rsidR="008F2BE4" w:rsidRDefault="00EE7517">
            <w:pPr>
              <w:jc w:val="center"/>
            </w:pPr>
            <w:r>
              <w:rPr>
                <w:rFonts w:eastAsiaTheme="minorEastAsia"/>
                <w:color w:val="000000" w:themeColor="text1"/>
                <w:szCs w:val="21"/>
              </w:rPr>
              <w:t>赛腾股份</w:t>
            </w:r>
          </w:p>
        </w:tc>
        <w:tc>
          <w:tcPr>
            <w:tcW w:w="2880" w:type="dxa"/>
            <w:vAlign w:val="center"/>
          </w:tcPr>
          <w:p w14:paraId="75265213" w14:textId="77777777" w:rsidR="008F2BE4" w:rsidRDefault="00EE7517">
            <w:pPr>
              <w:jc w:val="right"/>
            </w:pPr>
            <w:r>
              <w:rPr>
                <w:rFonts w:eastAsiaTheme="minorEastAsia"/>
                <w:color w:val="000000" w:themeColor="text1"/>
                <w:szCs w:val="21"/>
              </w:rPr>
              <w:t>4,630,432.00</w:t>
            </w:r>
          </w:p>
        </w:tc>
        <w:tc>
          <w:tcPr>
            <w:tcW w:w="1620" w:type="dxa"/>
            <w:vAlign w:val="center"/>
          </w:tcPr>
          <w:p w14:paraId="5A278A27" w14:textId="77777777" w:rsidR="008F2BE4" w:rsidRDefault="00EE7517">
            <w:pPr>
              <w:jc w:val="right"/>
            </w:pPr>
            <w:r>
              <w:rPr>
                <w:rFonts w:eastAsiaTheme="minorEastAsia"/>
                <w:color w:val="000000" w:themeColor="text1"/>
                <w:szCs w:val="21"/>
              </w:rPr>
              <w:t>2.93</w:t>
            </w:r>
          </w:p>
        </w:tc>
      </w:tr>
      <w:tr w:rsidR="008F2BE4" w14:paraId="2DCB748A" w14:textId="77777777">
        <w:tc>
          <w:tcPr>
            <w:tcW w:w="870" w:type="dxa"/>
            <w:vAlign w:val="center"/>
          </w:tcPr>
          <w:p w14:paraId="28F18E3A" w14:textId="77777777" w:rsidR="008F2BE4" w:rsidRDefault="00EE7517">
            <w:pPr>
              <w:jc w:val="center"/>
            </w:pPr>
            <w:r>
              <w:rPr>
                <w:rFonts w:eastAsiaTheme="minorEastAsia"/>
                <w:color w:val="000000" w:themeColor="text1"/>
                <w:szCs w:val="21"/>
              </w:rPr>
              <w:t>11</w:t>
            </w:r>
          </w:p>
        </w:tc>
        <w:tc>
          <w:tcPr>
            <w:tcW w:w="1650" w:type="dxa"/>
            <w:vAlign w:val="center"/>
          </w:tcPr>
          <w:p w14:paraId="55EA0363" w14:textId="77777777" w:rsidR="008F2BE4" w:rsidRDefault="00EE7517">
            <w:pPr>
              <w:jc w:val="center"/>
            </w:pPr>
            <w:r>
              <w:rPr>
                <w:rFonts w:eastAsiaTheme="minorEastAsia"/>
                <w:color w:val="000000" w:themeColor="text1"/>
                <w:szCs w:val="21"/>
              </w:rPr>
              <w:t>601398</w:t>
            </w:r>
          </w:p>
        </w:tc>
        <w:tc>
          <w:tcPr>
            <w:tcW w:w="1980" w:type="dxa"/>
            <w:vAlign w:val="center"/>
          </w:tcPr>
          <w:p w14:paraId="0D90CF46" w14:textId="77777777" w:rsidR="008F2BE4" w:rsidRDefault="00EE7517">
            <w:pPr>
              <w:jc w:val="center"/>
            </w:pPr>
            <w:r>
              <w:rPr>
                <w:rFonts w:eastAsiaTheme="minorEastAsia"/>
                <w:color w:val="000000" w:themeColor="text1"/>
                <w:szCs w:val="21"/>
              </w:rPr>
              <w:t>工商银行</w:t>
            </w:r>
          </w:p>
        </w:tc>
        <w:tc>
          <w:tcPr>
            <w:tcW w:w="2880" w:type="dxa"/>
            <w:vAlign w:val="center"/>
          </w:tcPr>
          <w:p w14:paraId="076C6FE6" w14:textId="77777777" w:rsidR="008F2BE4" w:rsidRDefault="00EE7517">
            <w:pPr>
              <w:jc w:val="right"/>
            </w:pPr>
            <w:r>
              <w:rPr>
                <w:rFonts w:eastAsiaTheme="minorEastAsia"/>
                <w:color w:val="000000" w:themeColor="text1"/>
                <w:szCs w:val="21"/>
              </w:rPr>
              <w:t>4,620,684.00</w:t>
            </w:r>
          </w:p>
        </w:tc>
        <w:tc>
          <w:tcPr>
            <w:tcW w:w="1620" w:type="dxa"/>
            <w:vAlign w:val="center"/>
          </w:tcPr>
          <w:p w14:paraId="660D7842" w14:textId="77777777" w:rsidR="008F2BE4" w:rsidRDefault="00EE7517">
            <w:pPr>
              <w:jc w:val="right"/>
            </w:pPr>
            <w:r>
              <w:rPr>
                <w:rFonts w:eastAsiaTheme="minorEastAsia"/>
                <w:color w:val="000000" w:themeColor="text1"/>
                <w:szCs w:val="21"/>
              </w:rPr>
              <w:t>2.93</w:t>
            </w:r>
          </w:p>
        </w:tc>
      </w:tr>
      <w:tr w:rsidR="008F2BE4" w14:paraId="1E854930" w14:textId="77777777">
        <w:tc>
          <w:tcPr>
            <w:tcW w:w="870" w:type="dxa"/>
            <w:vAlign w:val="center"/>
          </w:tcPr>
          <w:p w14:paraId="71428F92" w14:textId="77777777" w:rsidR="008F2BE4" w:rsidRDefault="00EE7517">
            <w:pPr>
              <w:jc w:val="center"/>
            </w:pPr>
            <w:r>
              <w:rPr>
                <w:rFonts w:eastAsiaTheme="minorEastAsia"/>
                <w:color w:val="000000" w:themeColor="text1"/>
                <w:szCs w:val="21"/>
              </w:rPr>
              <w:t>12</w:t>
            </w:r>
          </w:p>
        </w:tc>
        <w:tc>
          <w:tcPr>
            <w:tcW w:w="1650" w:type="dxa"/>
            <w:vAlign w:val="center"/>
          </w:tcPr>
          <w:p w14:paraId="218AD225" w14:textId="77777777" w:rsidR="008F2BE4" w:rsidRDefault="00EE7517">
            <w:pPr>
              <w:jc w:val="center"/>
            </w:pPr>
            <w:r>
              <w:rPr>
                <w:rFonts w:eastAsiaTheme="minorEastAsia"/>
                <w:color w:val="000000" w:themeColor="text1"/>
                <w:szCs w:val="21"/>
              </w:rPr>
              <w:t>002028</w:t>
            </w:r>
          </w:p>
        </w:tc>
        <w:tc>
          <w:tcPr>
            <w:tcW w:w="1980" w:type="dxa"/>
            <w:vAlign w:val="center"/>
          </w:tcPr>
          <w:p w14:paraId="65ACA3E4" w14:textId="77777777" w:rsidR="008F2BE4" w:rsidRDefault="00EE7517">
            <w:pPr>
              <w:jc w:val="center"/>
            </w:pPr>
            <w:r>
              <w:rPr>
                <w:rFonts w:eastAsiaTheme="minorEastAsia"/>
                <w:color w:val="000000" w:themeColor="text1"/>
                <w:szCs w:val="21"/>
              </w:rPr>
              <w:t>思源电气</w:t>
            </w:r>
          </w:p>
        </w:tc>
        <w:tc>
          <w:tcPr>
            <w:tcW w:w="2880" w:type="dxa"/>
            <w:vAlign w:val="center"/>
          </w:tcPr>
          <w:p w14:paraId="2B18427D" w14:textId="77777777" w:rsidR="008F2BE4" w:rsidRDefault="00EE7517">
            <w:pPr>
              <w:jc w:val="right"/>
            </w:pPr>
            <w:r>
              <w:rPr>
                <w:rFonts w:eastAsiaTheme="minorEastAsia"/>
                <w:color w:val="000000" w:themeColor="text1"/>
                <w:szCs w:val="21"/>
              </w:rPr>
              <w:t>4,506,212.00</w:t>
            </w:r>
          </w:p>
        </w:tc>
        <w:tc>
          <w:tcPr>
            <w:tcW w:w="1620" w:type="dxa"/>
            <w:vAlign w:val="center"/>
          </w:tcPr>
          <w:p w14:paraId="5CBB7506" w14:textId="77777777" w:rsidR="008F2BE4" w:rsidRDefault="00EE7517">
            <w:pPr>
              <w:jc w:val="right"/>
            </w:pPr>
            <w:r>
              <w:rPr>
                <w:rFonts w:eastAsiaTheme="minorEastAsia"/>
                <w:color w:val="000000" w:themeColor="text1"/>
                <w:szCs w:val="21"/>
              </w:rPr>
              <w:t>2.85</w:t>
            </w:r>
          </w:p>
        </w:tc>
      </w:tr>
      <w:tr w:rsidR="008F2BE4" w14:paraId="1DB1E2FA" w14:textId="77777777">
        <w:tc>
          <w:tcPr>
            <w:tcW w:w="870" w:type="dxa"/>
            <w:vAlign w:val="center"/>
          </w:tcPr>
          <w:p w14:paraId="7A558063" w14:textId="77777777" w:rsidR="008F2BE4" w:rsidRDefault="00EE7517">
            <w:pPr>
              <w:jc w:val="center"/>
            </w:pPr>
            <w:r>
              <w:rPr>
                <w:rFonts w:eastAsiaTheme="minorEastAsia"/>
                <w:color w:val="000000" w:themeColor="text1"/>
                <w:szCs w:val="21"/>
              </w:rPr>
              <w:t>13</w:t>
            </w:r>
          </w:p>
        </w:tc>
        <w:tc>
          <w:tcPr>
            <w:tcW w:w="1650" w:type="dxa"/>
            <w:vAlign w:val="center"/>
          </w:tcPr>
          <w:p w14:paraId="3D2B60E2" w14:textId="77777777" w:rsidR="008F2BE4" w:rsidRDefault="00EE7517">
            <w:pPr>
              <w:jc w:val="center"/>
            </w:pPr>
            <w:r>
              <w:rPr>
                <w:rFonts w:eastAsiaTheme="minorEastAsia"/>
                <w:color w:val="000000" w:themeColor="text1"/>
                <w:szCs w:val="21"/>
              </w:rPr>
              <w:t>300433</w:t>
            </w:r>
          </w:p>
        </w:tc>
        <w:tc>
          <w:tcPr>
            <w:tcW w:w="1980" w:type="dxa"/>
            <w:vAlign w:val="center"/>
          </w:tcPr>
          <w:p w14:paraId="44308EF3" w14:textId="77777777" w:rsidR="008F2BE4" w:rsidRDefault="00EE7517">
            <w:pPr>
              <w:jc w:val="center"/>
            </w:pPr>
            <w:r>
              <w:rPr>
                <w:rFonts w:eastAsiaTheme="minorEastAsia"/>
                <w:color w:val="000000" w:themeColor="text1"/>
                <w:szCs w:val="21"/>
              </w:rPr>
              <w:t>蓝思科技</w:t>
            </w:r>
          </w:p>
        </w:tc>
        <w:tc>
          <w:tcPr>
            <w:tcW w:w="2880" w:type="dxa"/>
            <w:vAlign w:val="center"/>
          </w:tcPr>
          <w:p w14:paraId="15E8D9BF" w14:textId="77777777" w:rsidR="008F2BE4" w:rsidRDefault="00EE7517">
            <w:pPr>
              <w:jc w:val="right"/>
            </w:pPr>
            <w:r>
              <w:rPr>
                <w:rFonts w:eastAsiaTheme="minorEastAsia"/>
                <w:color w:val="000000" w:themeColor="text1"/>
                <w:szCs w:val="21"/>
              </w:rPr>
              <w:t>4,460,160.00</w:t>
            </w:r>
          </w:p>
        </w:tc>
        <w:tc>
          <w:tcPr>
            <w:tcW w:w="1620" w:type="dxa"/>
            <w:vAlign w:val="center"/>
          </w:tcPr>
          <w:p w14:paraId="20F62338" w14:textId="77777777" w:rsidR="008F2BE4" w:rsidRDefault="00EE7517">
            <w:pPr>
              <w:jc w:val="right"/>
            </w:pPr>
            <w:r>
              <w:rPr>
                <w:rFonts w:eastAsiaTheme="minorEastAsia"/>
                <w:color w:val="000000" w:themeColor="text1"/>
                <w:szCs w:val="21"/>
              </w:rPr>
              <w:t>2.83</w:t>
            </w:r>
          </w:p>
        </w:tc>
      </w:tr>
      <w:tr w:rsidR="008F2BE4" w14:paraId="2A22C44E" w14:textId="77777777">
        <w:tc>
          <w:tcPr>
            <w:tcW w:w="870" w:type="dxa"/>
            <w:vAlign w:val="center"/>
          </w:tcPr>
          <w:p w14:paraId="4C5D5D2C" w14:textId="77777777" w:rsidR="008F2BE4" w:rsidRDefault="00EE7517">
            <w:pPr>
              <w:jc w:val="center"/>
            </w:pPr>
            <w:r>
              <w:rPr>
                <w:rFonts w:eastAsiaTheme="minorEastAsia"/>
                <w:color w:val="000000" w:themeColor="text1"/>
                <w:szCs w:val="21"/>
              </w:rPr>
              <w:t>14</w:t>
            </w:r>
          </w:p>
        </w:tc>
        <w:tc>
          <w:tcPr>
            <w:tcW w:w="1650" w:type="dxa"/>
            <w:vAlign w:val="center"/>
          </w:tcPr>
          <w:p w14:paraId="34CC3E59" w14:textId="77777777" w:rsidR="008F2BE4" w:rsidRDefault="00EE7517">
            <w:pPr>
              <w:jc w:val="center"/>
            </w:pPr>
            <w:r>
              <w:rPr>
                <w:rFonts w:eastAsiaTheme="minorEastAsia"/>
                <w:color w:val="000000" w:themeColor="text1"/>
                <w:szCs w:val="21"/>
              </w:rPr>
              <w:t>002463</w:t>
            </w:r>
          </w:p>
        </w:tc>
        <w:tc>
          <w:tcPr>
            <w:tcW w:w="1980" w:type="dxa"/>
            <w:vAlign w:val="center"/>
          </w:tcPr>
          <w:p w14:paraId="1A809C40" w14:textId="77777777" w:rsidR="008F2BE4" w:rsidRDefault="00EE7517">
            <w:pPr>
              <w:jc w:val="center"/>
            </w:pPr>
            <w:r>
              <w:rPr>
                <w:rFonts w:eastAsiaTheme="minorEastAsia"/>
                <w:color w:val="000000" w:themeColor="text1"/>
                <w:szCs w:val="21"/>
              </w:rPr>
              <w:t>沪电股份</w:t>
            </w:r>
          </w:p>
        </w:tc>
        <w:tc>
          <w:tcPr>
            <w:tcW w:w="2880" w:type="dxa"/>
            <w:vAlign w:val="center"/>
          </w:tcPr>
          <w:p w14:paraId="52F6F467" w14:textId="77777777" w:rsidR="008F2BE4" w:rsidRDefault="00EE7517">
            <w:pPr>
              <w:jc w:val="right"/>
            </w:pPr>
            <w:r>
              <w:rPr>
                <w:rFonts w:eastAsiaTheme="minorEastAsia"/>
                <w:color w:val="000000" w:themeColor="text1"/>
                <w:szCs w:val="21"/>
              </w:rPr>
              <w:t>4,435,161.90</w:t>
            </w:r>
          </w:p>
        </w:tc>
        <w:tc>
          <w:tcPr>
            <w:tcW w:w="1620" w:type="dxa"/>
            <w:vAlign w:val="center"/>
          </w:tcPr>
          <w:p w14:paraId="670AF340" w14:textId="77777777" w:rsidR="008F2BE4" w:rsidRDefault="00EE7517">
            <w:pPr>
              <w:jc w:val="right"/>
            </w:pPr>
            <w:r>
              <w:rPr>
                <w:rFonts w:eastAsiaTheme="minorEastAsia"/>
                <w:color w:val="000000" w:themeColor="text1"/>
                <w:szCs w:val="21"/>
              </w:rPr>
              <w:t>2.81</w:t>
            </w:r>
          </w:p>
        </w:tc>
      </w:tr>
      <w:tr w:rsidR="008F2BE4" w14:paraId="54F30BBE" w14:textId="77777777">
        <w:tc>
          <w:tcPr>
            <w:tcW w:w="870" w:type="dxa"/>
            <w:vAlign w:val="center"/>
          </w:tcPr>
          <w:p w14:paraId="12D1A6F3" w14:textId="77777777" w:rsidR="008F2BE4" w:rsidRDefault="00EE7517">
            <w:pPr>
              <w:jc w:val="center"/>
            </w:pPr>
            <w:r>
              <w:rPr>
                <w:rFonts w:eastAsiaTheme="minorEastAsia"/>
                <w:color w:val="000000" w:themeColor="text1"/>
                <w:szCs w:val="21"/>
              </w:rPr>
              <w:t>15</w:t>
            </w:r>
          </w:p>
        </w:tc>
        <w:tc>
          <w:tcPr>
            <w:tcW w:w="1650" w:type="dxa"/>
            <w:vAlign w:val="center"/>
          </w:tcPr>
          <w:p w14:paraId="0FFE7E1D" w14:textId="77777777" w:rsidR="008F2BE4" w:rsidRDefault="00EE7517">
            <w:pPr>
              <w:jc w:val="center"/>
            </w:pPr>
            <w:r>
              <w:rPr>
                <w:rFonts w:eastAsiaTheme="minorEastAsia"/>
                <w:color w:val="000000" w:themeColor="text1"/>
                <w:szCs w:val="21"/>
              </w:rPr>
              <w:t>600900</w:t>
            </w:r>
          </w:p>
        </w:tc>
        <w:tc>
          <w:tcPr>
            <w:tcW w:w="1980" w:type="dxa"/>
            <w:vAlign w:val="center"/>
          </w:tcPr>
          <w:p w14:paraId="3138DD1A" w14:textId="77777777" w:rsidR="008F2BE4" w:rsidRDefault="00EE7517">
            <w:pPr>
              <w:jc w:val="center"/>
            </w:pPr>
            <w:r>
              <w:rPr>
                <w:rFonts w:eastAsiaTheme="minorEastAsia"/>
                <w:color w:val="000000" w:themeColor="text1"/>
                <w:szCs w:val="21"/>
              </w:rPr>
              <w:t>长江电力</w:t>
            </w:r>
          </w:p>
        </w:tc>
        <w:tc>
          <w:tcPr>
            <w:tcW w:w="2880" w:type="dxa"/>
            <w:vAlign w:val="center"/>
          </w:tcPr>
          <w:p w14:paraId="6D86FB9E" w14:textId="77777777" w:rsidR="008F2BE4" w:rsidRDefault="00EE7517">
            <w:pPr>
              <w:jc w:val="right"/>
            </w:pPr>
            <w:r>
              <w:rPr>
                <w:rFonts w:eastAsiaTheme="minorEastAsia"/>
                <w:color w:val="000000" w:themeColor="text1"/>
                <w:szCs w:val="21"/>
              </w:rPr>
              <w:t>4,427,945.50</w:t>
            </w:r>
          </w:p>
        </w:tc>
        <w:tc>
          <w:tcPr>
            <w:tcW w:w="1620" w:type="dxa"/>
            <w:vAlign w:val="center"/>
          </w:tcPr>
          <w:p w14:paraId="6E6FE00C" w14:textId="77777777" w:rsidR="008F2BE4" w:rsidRDefault="00EE7517">
            <w:pPr>
              <w:jc w:val="right"/>
            </w:pPr>
            <w:r>
              <w:rPr>
                <w:rFonts w:eastAsiaTheme="minorEastAsia"/>
                <w:color w:val="000000" w:themeColor="text1"/>
                <w:szCs w:val="21"/>
              </w:rPr>
              <w:t>2.80</w:t>
            </w:r>
          </w:p>
        </w:tc>
      </w:tr>
      <w:tr w:rsidR="008F2BE4" w14:paraId="13C34B75" w14:textId="77777777">
        <w:tc>
          <w:tcPr>
            <w:tcW w:w="870" w:type="dxa"/>
            <w:vAlign w:val="center"/>
          </w:tcPr>
          <w:p w14:paraId="0B165AB5" w14:textId="77777777" w:rsidR="008F2BE4" w:rsidRDefault="00EE7517">
            <w:pPr>
              <w:jc w:val="center"/>
            </w:pPr>
            <w:r>
              <w:rPr>
                <w:rFonts w:eastAsiaTheme="minorEastAsia"/>
                <w:color w:val="000000" w:themeColor="text1"/>
                <w:szCs w:val="21"/>
              </w:rPr>
              <w:t>16</w:t>
            </w:r>
          </w:p>
        </w:tc>
        <w:tc>
          <w:tcPr>
            <w:tcW w:w="1650" w:type="dxa"/>
            <w:vAlign w:val="center"/>
          </w:tcPr>
          <w:p w14:paraId="73A28DB2" w14:textId="77777777" w:rsidR="008F2BE4" w:rsidRDefault="00EE7517">
            <w:pPr>
              <w:jc w:val="center"/>
            </w:pPr>
            <w:r>
              <w:rPr>
                <w:rFonts w:eastAsiaTheme="minorEastAsia"/>
                <w:color w:val="000000" w:themeColor="text1"/>
                <w:szCs w:val="21"/>
              </w:rPr>
              <w:t>600025</w:t>
            </w:r>
          </w:p>
        </w:tc>
        <w:tc>
          <w:tcPr>
            <w:tcW w:w="1980" w:type="dxa"/>
            <w:vAlign w:val="center"/>
          </w:tcPr>
          <w:p w14:paraId="3E22CB7E" w14:textId="77777777" w:rsidR="008F2BE4" w:rsidRDefault="00EE7517">
            <w:pPr>
              <w:jc w:val="center"/>
            </w:pPr>
            <w:r>
              <w:rPr>
                <w:rFonts w:eastAsiaTheme="minorEastAsia"/>
                <w:color w:val="000000" w:themeColor="text1"/>
                <w:szCs w:val="21"/>
              </w:rPr>
              <w:t>华能水电</w:t>
            </w:r>
          </w:p>
        </w:tc>
        <w:tc>
          <w:tcPr>
            <w:tcW w:w="2880" w:type="dxa"/>
            <w:vAlign w:val="center"/>
          </w:tcPr>
          <w:p w14:paraId="57E574EB" w14:textId="77777777" w:rsidR="008F2BE4" w:rsidRDefault="00EE7517">
            <w:pPr>
              <w:jc w:val="right"/>
            </w:pPr>
            <w:r>
              <w:rPr>
                <w:rFonts w:eastAsiaTheme="minorEastAsia"/>
                <w:color w:val="000000" w:themeColor="text1"/>
                <w:szCs w:val="21"/>
              </w:rPr>
              <w:t>4,364,360.00</w:t>
            </w:r>
          </w:p>
        </w:tc>
        <w:tc>
          <w:tcPr>
            <w:tcW w:w="1620" w:type="dxa"/>
            <w:vAlign w:val="center"/>
          </w:tcPr>
          <w:p w14:paraId="18C3348A" w14:textId="77777777" w:rsidR="008F2BE4" w:rsidRDefault="00EE7517">
            <w:pPr>
              <w:jc w:val="right"/>
            </w:pPr>
            <w:r>
              <w:rPr>
                <w:rFonts w:eastAsiaTheme="minorEastAsia"/>
                <w:color w:val="000000" w:themeColor="text1"/>
                <w:szCs w:val="21"/>
              </w:rPr>
              <w:t>2.76</w:t>
            </w:r>
          </w:p>
        </w:tc>
      </w:tr>
      <w:tr w:rsidR="008F2BE4" w14:paraId="3CD50079" w14:textId="77777777">
        <w:tc>
          <w:tcPr>
            <w:tcW w:w="870" w:type="dxa"/>
            <w:vAlign w:val="center"/>
          </w:tcPr>
          <w:p w14:paraId="46327942" w14:textId="77777777" w:rsidR="008F2BE4" w:rsidRDefault="00EE7517">
            <w:pPr>
              <w:jc w:val="center"/>
            </w:pPr>
            <w:r>
              <w:rPr>
                <w:rFonts w:eastAsiaTheme="minorEastAsia"/>
                <w:color w:val="000000" w:themeColor="text1"/>
                <w:szCs w:val="21"/>
              </w:rPr>
              <w:t>17</w:t>
            </w:r>
          </w:p>
        </w:tc>
        <w:tc>
          <w:tcPr>
            <w:tcW w:w="1650" w:type="dxa"/>
            <w:vAlign w:val="center"/>
          </w:tcPr>
          <w:p w14:paraId="1962A3D5" w14:textId="77777777" w:rsidR="008F2BE4" w:rsidRDefault="00EE7517">
            <w:pPr>
              <w:jc w:val="center"/>
            </w:pPr>
            <w:r>
              <w:rPr>
                <w:rFonts w:eastAsiaTheme="minorEastAsia"/>
                <w:color w:val="000000" w:themeColor="text1"/>
                <w:szCs w:val="21"/>
              </w:rPr>
              <w:t>002384</w:t>
            </w:r>
          </w:p>
        </w:tc>
        <w:tc>
          <w:tcPr>
            <w:tcW w:w="1980" w:type="dxa"/>
            <w:vAlign w:val="center"/>
          </w:tcPr>
          <w:p w14:paraId="7833E776" w14:textId="77777777" w:rsidR="008F2BE4" w:rsidRDefault="00EE7517">
            <w:pPr>
              <w:jc w:val="center"/>
            </w:pPr>
            <w:r>
              <w:rPr>
                <w:rFonts w:eastAsiaTheme="minorEastAsia"/>
                <w:color w:val="000000" w:themeColor="text1"/>
                <w:szCs w:val="21"/>
              </w:rPr>
              <w:t>东山精密</w:t>
            </w:r>
          </w:p>
        </w:tc>
        <w:tc>
          <w:tcPr>
            <w:tcW w:w="2880" w:type="dxa"/>
            <w:vAlign w:val="center"/>
          </w:tcPr>
          <w:p w14:paraId="7A4385D6" w14:textId="77777777" w:rsidR="008F2BE4" w:rsidRDefault="00EE7517">
            <w:pPr>
              <w:jc w:val="right"/>
            </w:pPr>
            <w:r>
              <w:rPr>
                <w:rFonts w:eastAsiaTheme="minorEastAsia"/>
                <w:color w:val="000000" w:themeColor="text1"/>
                <w:szCs w:val="21"/>
              </w:rPr>
              <w:t>4,256,041.00</w:t>
            </w:r>
          </w:p>
        </w:tc>
        <w:tc>
          <w:tcPr>
            <w:tcW w:w="1620" w:type="dxa"/>
            <w:vAlign w:val="center"/>
          </w:tcPr>
          <w:p w14:paraId="0B725935" w14:textId="77777777" w:rsidR="008F2BE4" w:rsidRDefault="00EE7517">
            <w:pPr>
              <w:jc w:val="right"/>
            </w:pPr>
            <w:r>
              <w:rPr>
                <w:rFonts w:eastAsiaTheme="minorEastAsia"/>
                <w:color w:val="000000" w:themeColor="text1"/>
                <w:szCs w:val="21"/>
              </w:rPr>
              <w:t>2.70</w:t>
            </w:r>
          </w:p>
        </w:tc>
      </w:tr>
      <w:tr w:rsidR="008F2BE4" w14:paraId="2EF9E969" w14:textId="77777777">
        <w:tc>
          <w:tcPr>
            <w:tcW w:w="870" w:type="dxa"/>
            <w:vAlign w:val="center"/>
          </w:tcPr>
          <w:p w14:paraId="528000F7" w14:textId="77777777" w:rsidR="008F2BE4" w:rsidRDefault="00EE7517">
            <w:pPr>
              <w:jc w:val="center"/>
            </w:pPr>
            <w:r>
              <w:rPr>
                <w:rFonts w:eastAsiaTheme="minorEastAsia"/>
                <w:color w:val="000000" w:themeColor="text1"/>
                <w:szCs w:val="21"/>
              </w:rPr>
              <w:t>18</w:t>
            </w:r>
          </w:p>
        </w:tc>
        <w:tc>
          <w:tcPr>
            <w:tcW w:w="1650" w:type="dxa"/>
            <w:vAlign w:val="center"/>
          </w:tcPr>
          <w:p w14:paraId="13B1E9DC" w14:textId="77777777" w:rsidR="008F2BE4" w:rsidRDefault="00EE7517">
            <w:pPr>
              <w:jc w:val="center"/>
            </w:pPr>
            <w:r>
              <w:rPr>
                <w:rFonts w:eastAsiaTheme="minorEastAsia"/>
                <w:color w:val="000000" w:themeColor="text1"/>
                <w:szCs w:val="21"/>
              </w:rPr>
              <w:t>601088</w:t>
            </w:r>
          </w:p>
        </w:tc>
        <w:tc>
          <w:tcPr>
            <w:tcW w:w="1980" w:type="dxa"/>
            <w:vAlign w:val="center"/>
          </w:tcPr>
          <w:p w14:paraId="2B656681" w14:textId="77777777" w:rsidR="008F2BE4" w:rsidRDefault="00EE7517">
            <w:pPr>
              <w:jc w:val="center"/>
            </w:pPr>
            <w:r>
              <w:rPr>
                <w:rFonts w:eastAsiaTheme="minorEastAsia"/>
                <w:color w:val="000000" w:themeColor="text1"/>
                <w:szCs w:val="21"/>
              </w:rPr>
              <w:t>中国神华</w:t>
            </w:r>
          </w:p>
        </w:tc>
        <w:tc>
          <w:tcPr>
            <w:tcW w:w="2880" w:type="dxa"/>
            <w:vAlign w:val="center"/>
          </w:tcPr>
          <w:p w14:paraId="6C1A2493" w14:textId="77777777" w:rsidR="008F2BE4" w:rsidRDefault="00EE7517">
            <w:pPr>
              <w:jc w:val="right"/>
            </w:pPr>
            <w:r>
              <w:rPr>
                <w:rFonts w:eastAsiaTheme="minorEastAsia"/>
                <w:color w:val="000000" w:themeColor="text1"/>
                <w:szCs w:val="21"/>
              </w:rPr>
              <w:t>4,243,862.00</w:t>
            </w:r>
          </w:p>
        </w:tc>
        <w:tc>
          <w:tcPr>
            <w:tcW w:w="1620" w:type="dxa"/>
            <w:vAlign w:val="center"/>
          </w:tcPr>
          <w:p w14:paraId="41FA00B5" w14:textId="77777777" w:rsidR="008F2BE4" w:rsidRDefault="00EE7517">
            <w:pPr>
              <w:jc w:val="right"/>
            </w:pPr>
            <w:r>
              <w:rPr>
                <w:rFonts w:eastAsiaTheme="minorEastAsia"/>
                <w:color w:val="000000" w:themeColor="text1"/>
                <w:szCs w:val="21"/>
              </w:rPr>
              <w:t>2.69</w:t>
            </w:r>
          </w:p>
        </w:tc>
      </w:tr>
      <w:tr w:rsidR="008F2BE4" w14:paraId="4F7DC6BA" w14:textId="77777777">
        <w:tc>
          <w:tcPr>
            <w:tcW w:w="870" w:type="dxa"/>
            <w:vAlign w:val="center"/>
          </w:tcPr>
          <w:p w14:paraId="447C29D3" w14:textId="77777777" w:rsidR="008F2BE4" w:rsidRDefault="00EE7517">
            <w:pPr>
              <w:jc w:val="center"/>
            </w:pPr>
            <w:r>
              <w:rPr>
                <w:rFonts w:eastAsiaTheme="minorEastAsia"/>
                <w:color w:val="000000" w:themeColor="text1"/>
                <w:szCs w:val="21"/>
              </w:rPr>
              <w:t>19</w:t>
            </w:r>
          </w:p>
        </w:tc>
        <w:tc>
          <w:tcPr>
            <w:tcW w:w="1650" w:type="dxa"/>
            <w:vAlign w:val="center"/>
          </w:tcPr>
          <w:p w14:paraId="6A5D64D5" w14:textId="77777777" w:rsidR="008F2BE4" w:rsidRDefault="00EE7517">
            <w:pPr>
              <w:jc w:val="center"/>
            </w:pPr>
            <w:r>
              <w:rPr>
                <w:rFonts w:eastAsiaTheme="minorEastAsia"/>
                <w:color w:val="000000" w:themeColor="text1"/>
                <w:szCs w:val="21"/>
              </w:rPr>
              <w:t>601899</w:t>
            </w:r>
          </w:p>
        </w:tc>
        <w:tc>
          <w:tcPr>
            <w:tcW w:w="1980" w:type="dxa"/>
            <w:vAlign w:val="center"/>
          </w:tcPr>
          <w:p w14:paraId="1BF22FC6" w14:textId="77777777" w:rsidR="008F2BE4" w:rsidRDefault="00EE7517">
            <w:pPr>
              <w:jc w:val="center"/>
            </w:pPr>
            <w:r>
              <w:rPr>
                <w:rFonts w:eastAsiaTheme="minorEastAsia"/>
                <w:color w:val="000000" w:themeColor="text1"/>
                <w:szCs w:val="21"/>
              </w:rPr>
              <w:t>紫金矿业</w:t>
            </w:r>
          </w:p>
        </w:tc>
        <w:tc>
          <w:tcPr>
            <w:tcW w:w="2880" w:type="dxa"/>
            <w:vAlign w:val="center"/>
          </w:tcPr>
          <w:p w14:paraId="351F8417" w14:textId="77777777" w:rsidR="008F2BE4" w:rsidRDefault="00EE7517">
            <w:pPr>
              <w:jc w:val="right"/>
            </w:pPr>
            <w:r>
              <w:rPr>
                <w:rFonts w:eastAsiaTheme="minorEastAsia"/>
                <w:color w:val="000000" w:themeColor="text1"/>
                <w:szCs w:val="21"/>
              </w:rPr>
              <w:t>4,220,363.00</w:t>
            </w:r>
          </w:p>
        </w:tc>
        <w:tc>
          <w:tcPr>
            <w:tcW w:w="1620" w:type="dxa"/>
            <w:vAlign w:val="center"/>
          </w:tcPr>
          <w:p w14:paraId="151B32EF" w14:textId="77777777" w:rsidR="008F2BE4" w:rsidRDefault="00EE7517">
            <w:pPr>
              <w:jc w:val="right"/>
            </w:pPr>
            <w:r>
              <w:rPr>
                <w:rFonts w:eastAsiaTheme="minorEastAsia"/>
                <w:color w:val="000000" w:themeColor="text1"/>
                <w:szCs w:val="21"/>
              </w:rPr>
              <w:t>2.67</w:t>
            </w:r>
          </w:p>
        </w:tc>
      </w:tr>
      <w:tr w:rsidR="008F2BE4" w14:paraId="36976C71" w14:textId="77777777">
        <w:tc>
          <w:tcPr>
            <w:tcW w:w="870" w:type="dxa"/>
            <w:vAlign w:val="center"/>
          </w:tcPr>
          <w:p w14:paraId="273DA77C" w14:textId="77777777" w:rsidR="008F2BE4" w:rsidRDefault="00EE7517">
            <w:pPr>
              <w:jc w:val="center"/>
            </w:pPr>
            <w:r>
              <w:rPr>
                <w:rFonts w:eastAsiaTheme="minorEastAsia"/>
                <w:color w:val="000000" w:themeColor="text1"/>
                <w:szCs w:val="21"/>
              </w:rPr>
              <w:t>20</w:t>
            </w:r>
          </w:p>
        </w:tc>
        <w:tc>
          <w:tcPr>
            <w:tcW w:w="1650" w:type="dxa"/>
            <w:vAlign w:val="center"/>
          </w:tcPr>
          <w:p w14:paraId="034F18B1" w14:textId="77777777" w:rsidR="008F2BE4" w:rsidRDefault="00EE7517">
            <w:pPr>
              <w:jc w:val="center"/>
            </w:pPr>
            <w:r>
              <w:rPr>
                <w:rFonts w:eastAsiaTheme="minorEastAsia"/>
                <w:color w:val="000000" w:themeColor="text1"/>
                <w:szCs w:val="21"/>
              </w:rPr>
              <w:t>300274</w:t>
            </w:r>
          </w:p>
        </w:tc>
        <w:tc>
          <w:tcPr>
            <w:tcW w:w="1980" w:type="dxa"/>
            <w:vAlign w:val="center"/>
          </w:tcPr>
          <w:p w14:paraId="0C72ED36" w14:textId="77777777" w:rsidR="008F2BE4" w:rsidRDefault="00EE7517">
            <w:pPr>
              <w:jc w:val="center"/>
            </w:pPr>
            <w:r>
              <w:rPr>
                <w:rFonts w:eastAsiaTheme="minorEastAsia"/>
                <w:color w:val="000000" w:themeColor="text1"/>
                <w:szCs w:val="21"/>
              </w:rPr>
              <w:t>阳光电源</w:t>
            </w:r>
          </w:p>
        </w:tc>
        <w:tc>
          <w:tcPr>
            <w:tcW w:w="2880" w:type="dxa"/>
            <w:vAlign w:val="center"/>
          </w:tcPr>
          <w:p w14:paraId="3002D8DB" w14:textId="77777777" w:rsidR="008F2BE4" w:rsidRDefault="00EE7517">
            <w:pPr>
              <w:jc w:val="right"/>
            </w:pPr>
            <w:r>
              <w:rPr>
                <w:rFonts w:eastAsiaTheme="minorEastAsia"/>
                <w:color w:val="000000" w:themeColor="text1"/>
                <w:szCs w:val="21"/>
              </w:rPr>
              <w:t>4,137,513.00</w:t>
            </w:r>
          </w:p>
        </w:tc>
        <w:tc>
          <w:tcPr>
            <w:tcW w:w="1620" w:type="dxa"/>
            <w:vAlign w:val="center"/>
          </w:tcPr>
          <w:p w14:paraId="784628C8" w14:textId="77777777" w:rsidR="008F2BE4" w:rsidRDefault="00EE7517">
            <w:pPr>
              <w:jc w:val="right"/>
            </w:pPr>
            <w:r>
              <w:rPr>
                <w:rFonts w:eastAsiaTheme="minorEastAsia"/>
                <w:color w:val="000000" w:themeColor="text1"/>
                <w:szCs w:val="21"/>
              </w:rPr>
              <w:t>2.62</w:t>
            </w:r>
          </w:p>
        </w:tc>
      </w:tr>
      <w:tr w:rsidR="008F2BE4" w14:paraId="44A03800" w14:textId="77777777">
        <w:tc>
          <w:tcPr>
            <w:tcW w:w="870" w:type="dxa"/>
            <w:vAlign w:val="center"/>
          </w:tcPr>
          <w:p w14:paraId="6A27FCF2" w14:textId="77777777" w:rsidR="008F2BE4" w:rsidRDefault="00EE7517">
            <w:pPr>
              <w:jc w:val="center"/>
            </w:pPr>
            <w:r>
              <w:rPr>
                <w:rFonts w:eastAsiaTheme="minorEastAsia"/>
                <w:color w:val="000000" w:themeColor="text1"/>
                <w:szCs w:val="21"/>
              </w:rPr>
              <w:t>21</w:t>
            </w:r>
          </w:p>
        </w:tc>
        <w:tc>
          <w:tcPr>
            <w:tcW w:w="1650" w:type="dxa"/>
            <w:vAlign w:val="center"/>
          </w:tcPr>
          <w:p w14:paraId="1B1FBE36" w14:textId="77777777" w:rsidR="008F2BE4" w:rsidRDefault="00EE7517">
            <w:pPr>
              <w:jc w:val="center"/>
            </w:pPr>
            <w:r>
              <w:rPr>
                <w:rFonts w:eastAsiaTheme="minorEastAsia"/>
                <w:color w:val="000000" w:themeColor="text1"/>
                <w:szCs w:val="21"/>
              </w:rPr>
              <w:t>600886</w:t>
            </w:r>
          </w:p>
        </w:tc>
        <w:tc>
          <w:tcPr>
            <w:tcW w:w="1980" w:type="dxa"/>
            <w:vAlign w:val="center"/>
          </w:tcPr>
          <w:p w14:paraId="2BD0DF7B" w14:textId="77777777" w:rsidR="008F2BE4" w:rsidRDefault="00EE7517">
            <w:pPr>
              <w:jc w:val="center"/>
            </w:pPr>
            <w:r>
              <w:rPr>
                <w:rFonts w:eastAsiaTheme="minorEastAsia"/>
                <w:color w:val="000000" w:themeColor="text1"/>
                <w:szCs w:val="21"/>
              </w:rPr>
              <w:t>国投电力</w:t>
            </w:r>
          </w:p>
        </w:tc>
        <w:tc>
          <w:tcPr>
            <w:tcW w:w="2880" w:type="dxa"/>
            <w:vAlign w:val="center"/>
          </w:tcPr>
          <w:p w14:paraId="071A3E90" w14:textId="77777777" w:rsidR="008F2BE4" w:rsidRDefault="00EE7517">
            <w:pPr>
              <w:jc w:val="right"/>
            </w:pPr>
            <w:r>
              <w:rPr>
                <w:rFonts w:eastAsiaTheme="minorEastAsia"/>
                <w:color w:val="000000" w:themeColor="text1"/>
                <w:szCs w:val="21"/>
              </w:rPr>
              <w:t>4,136,892.00</w:t>
            </w:r>
          </w:p>
        </w:tc>
        <w:tc>
          <w:tcPr>
            <w:tcW w:w="1620" w:type="dxa"/>
            <w:vAlign w:val="center"/>
          </w:tcPr>
          <w:p w14:paraId="14DEDBBA" w14:textId="77777777" w:rsidR="008F2BE4" w:rsidRDefault="00EE7517">
            <w:pPr>
              <w:jc w:val="right"/>
            </w:pPr>
            <w:r>
              <w:rPr>
                <w:rFonts w:eastAsiaTheme="minorEastAsia"/>
                <w:color w:val="000000" w:themeColor="text1"/>
                <w:szCs w:val="21"/>
              </w:rPr>
              <w:t>2.62</w:t>
            </w:r>
          </w:p>
        </w:tc>
      </w:tr>
      <w:tr w:rsidR="008F2BE4" w14:paraId="1A1C08AD" w14:textId="77777777">
        <w:tc>
          <w:tcPr>
            <w:tcW w:w="870" w:type="dxa"/>
            <w:vAlign w:val="center"/>
          </w:tcPr>
          <w:p w14:paraId="51913223" w14:textId="77777777" w:rsidR="008F2BE4" w:rsidRDefault="00EE7517">
            <w:pPr>
              <w:jc w:val="center"/>
            </w:pPr>
            <w:r>
              <w:rPr>
                <w:rFonts w:eastAsiaTheme="minorEastAsia"/>
                <w:color w:val="000000" w:themeColor="text1"/>
                <w:szCs w:val="21"/>
              </w:rPr>
              <w:t>22</w:t>
            </w:r>
          </w:p>
        </w:tc>
        <w:tc>
          <w:tcPr>
            <w:tcW w:w="1650" w:type="dxa"/>
            <w:vAlign w:val="center"/>
          </w:tcPr>
          <w:p w14:paraId="4A3D5642" w14:textId="77777777" w:rsidR="008F2BE4" w:rsidRDefault="00EE7517">
            <w:pPr>
              <w:jc w:val="center"/>
            </w:pPr>
            <w:r>
              <w:rPr>
                <w:rFonts w:eastAsiaTheme="minorEastAsia"/>
                <w:color w:val="000000" w:themeColor="text1"/>
                <w:szCs w:val="21"/>
              </w:rPr>
              <w:t>603979</w:t>
            </w:r>
          </w:p>
        </w:tc>
        <w:tc>
          <w:tcPr>
            <w:tcW w:w="1980" w:type="dxa"/>
            <w:vAlign w:val="center"/>
          </w:tcPr>
          <w:p w14:paraId="2E23113F" w14:textId="77777777" w:rsidR="008F2BE4" w:rsidRDefault="00EE7517">
            <w:pPr>
              <w:jc w:val="center"/>
            </w:pPr>
            <w:r>
              <w:rPr>
                <w:rFonts w:eastAsiaTheme="minorEastAsia"/>
                <w:color w:val="000000" w:themeColor="text1"/>
                <w:szCs w:val="21"/>
              </w:rPr>
              <w:t>金诚信</w:t>
            </w:r>
          </w:p>
        </w:tc>
        <w:tc>
          <w:tcPr>
            <w:tcW w:w="2880" w:type="dxa"/>
            <w:vAlign w:val="center"/>
          </w:tcPr>
          <w:p w14:paraId="12596D9D" w14:textId="77777777" w:rsidR="008F2BE4" w:rsidRDefault="00EE7517">
            <w:pPr>
              <w:jc w:val="right"/>
            </w:pPr>
            <w:r>
              <w:rPr>
                <w:rFonts w:eastAsiaTheme="minorEastAsia"/>
                <w:color w:val="000000" w:themeColor="text1"/>
                <w:szCs w:val="21"/>
              </w:rPr>
              <w:t>4,056,718.53</w:t>
            </w:r>
          </w:p>
        </w:tc>
        <w:tc>
          <w:tcPr>
            <w:tcW w:w="1620" w:type="dxa"/>
            <w:vAlign w:val="center"/>
          </w:tcPr>
          <w:p w14:paraId="0BCEDDB4" w14:textId="77777777" w:rsidR="008F2BE4" w:rsidRDefault="00EE7517">
            <w:pPr>
              <w:jc w:val="right"/>
            </w:pPr>
            <w:r>
              <w:rPr>
                <w:rFonts w:eastAsiaTheme="minorEastAsia"/>
                <w:color w:val="000000" w:themeColor="text1"/>
                <w:szCs w:val="21"/>
              </w:rPr>
              <w:t>2.57</w:t>
            </w:r>
          </w:p>
        </w:tc>
      </w:tr>
      <w:tr w:rsidR="008F2BE4" w14:paraId="4206916F" w14:textId="77777777">
        <w:tc>
          <w:tcPr>
            <w:tcW w:w="870" w:type="dxa"/>
            <w:vAlign w:val="center"/>
          </w:tcPr>
          <w:p w14:paraId="408596DC" w14:textId="77777777" w:rsidR="008F2BE4" w:rsidRDefault="00EE7517">
            <w:pPr>
              <w:jc w:val="center"/>
            </w:pPr>
            <w:r>
              <w:rPr>
                <w:rFonts w:eastAsiaTheme="minorEastAsia"/>
                <w:color w:val="000000" w:themeColor="text1"/>
                <w:szCs w:val="21"/>
              </w:rPr>
              <w:t>23</w:t>
            </w:r>
          </w:p>
        </w:tc>
        <w:tc>
          <w:tcPr>
            <w:tcW w:w="1650" w:type="dxa"/>
            <w:vAlign w:val="center"/>
          </w:tcPr>
          <w:p w14:paraId="5FF950BC" w14:textId="77777777" w:rsidR="008F2BE4" w:rsidRDefault="00EE7517">
            <w:pPr>
              <w:jc w:val="center"/>
            </w:pPr>
            <w:r>
              <w:rPr>
                <w:rFonts w:eastAsiaTheme="minorEastAsia"/>
                <w:color w:val="000000" w:themeColor="text1"/>
                <w:szCs w:val="21"/>
              </w:rPr>
              <w:t>600690</w:t>
            </w:r>
          </w:p>
        </w:tc>
        <w:tc>
          <w:tcPr>
            <w:tcW w:w="1980" w:type="dxa"/>
            <w:vAlign w:val="center"/>
          </w:tcPr>
          <w:p w14:paraId="7A9B1BD4" w14:textId="77777777" w:rsidR="008F2BE4" w:rsidRDefault="00EE7517">
            <w:pPr>
              <w:jc w:val="center"/>
            </w:pPr>
            <w:r>
              <w:rPr>
                <w:rFonts w:eastAsiaTheme="minorEastAsia"/>
                <w:color w:val="000000" w:themeColor="text1"/>
                <w:szCs w:val="21"/>
              </w:rPr>
              <w:t>海尔智家</w:t>
            </w:r>
          </w:p>
        </w:tc>
        <w:tc>
          <w:tcPr>
            <w:tcW w:w="2880" w:type="dxa"/>
            <w:vAlign w:val="center"/>
          </w:tcPr>
          <w:p w14:paraId="2B87848F" w14:textId="77777777" w:rsidR="008F2BE4" w:rsidRDefault="00EE7517">
            <w:pPr>
              <w:jc w:val="right"/>
            </w:pPr>
            <w:r>
              <w:rPr>
                <w:rFonts w:eastAsiaTheme="minorEastAsia"/>
                <w:color w:val="000000" w:themeColor="text1"/>
                <w:szCs w:val="21"/>
              </w:rPr>
              <w:t>4,010,166.85</w:t>
            </w:r>
          </w:p>
        </w:tc>
        <w:tc>
          <w:tcPr>
            <w:tcW w:w="1620" w:type="dxa"/>
            <w:vAlign w:val="center"/>
          </w:tcPr>
          <w:p w14:paraId="08F53533" w14:textId="77777777" w:rsidR="008F2BE4" w:rsidRDefault="00EE7517">
            <w:pPr>
              <w:jc w:val="right"/>
            </w:pPr>
            <w:r>
              <w:rPr>
                <w:rFonts w:eastAsiaTheme="minorEastAsia"/>
                <w:color w:val="000000" w:themeColor="text1"/>
                <w:szCs w:val="21"/>
              </w:rPr>
              <w:t>2.54</w:t>
            </w:r>
          </w:p>
        </w:tc>
      </w:tr>
      <w:tr w:rsidR="008F2BE4" w14:paraId="351DF9BE" w14:textId="77777777">
        <w:tc>
          <w:tcPr>
            <w:tcW w:w="870" w:type="dxa"/>
            <w:vAlign w:val="center"/>
          </w:tcPr>
          <w:p w14:paraId="11063A1A" w14:textId="77777777" w:rsidR="008F2BE4" w:rsidRDefault="00EE7517">
            <w:pPr>
              <w:jc w:val="center"/>
            </w:pPr>
            <w:r>
              <w:rPr>
                <w:rFonts w:eastAsiaTheme="minorEastAsia"/>
                <w:color w:val="000000" w:themeColor="text1"/>
                <w:szCs w:val="21"/>
              </w:rPr>
              <w:t>24</w:t>
            </w:r>
          </w:p>
        </w:tc>
        <w:tc>
          <w:tcPr>
            <w:tcW w:w="1650" w:type="dxa"/>
            <w:vAlign w:val="center"/>
          </w:tcPr>
          <w:p w14:paraId="36EFA4B4" w14:textId="77777777" w:rsidR="008F2BE4" w:rsidRDefault="00EE7517">
            <w:pPr>
              <w:jc w:val="center"/>
            </w:pPr>
            <w:r>
              <w:rPr>
                <w:rFonts w:eastAsiaTheme="minorEastAsia"/>
                <w:color w:val="000000" w:themeColor="text1"/>
                <w:szCs w:val="21"/>
              </w:rPr>
              <w:t>000333</w:t>
            </w:r>
          </w:p>
        </w:tc>
        <w:tc>
          <w:tcPr>
            <w:tcW w:w="1980" w:type="dxa"/>
            <w:vAlign w:val="center"/>
          </w:tcPr>
          <w:p w14:paraId="228E5C24" w14:textId="77777777" w:rsidR="008F2BE4" w:rsidRDefault="00EE7517">
            <w:pPr>
              <w:jc w:val="center"/>
            </w:pPr>
            <w:r>
              <w:rPr>
                <w:rFonts w:eastAsiaTheme="minorEastAsia"/>
                <w:color w:val="000000" w:themeColor="text1"/>
                <w:szCs w:val="21"/>
              </w:rPr>
              <w:t>美的集团</w:t>
            </w:r>
          </w:p>
        </w:tc>
        <w:tc>
          <w:tcPr>
            <w:tcW w:w="2880" w:type="dxa"/>
            <w:vAlign w:val="center"/>
          </w:tcPr>
          <w:p w14:paraId="4A71A73F" w14:textId="77777777" w:rsidR="008F2BE4" w:rsidRDefault="00EE7517">
            <w:pPr>
              <w:jc w:val="right"/>
            </w:pPr>
            <w:r>
              <w:rPr>
                <w:rFonts w:eastAsiaTheme="minorEastAsia"/>
                <w:color w:val="000000" w:themeColor="text1"/>
                <w:szCs w:val="21"/>
              </w:rPr>
              <w:t>4,008,720.00</w:t>
            </w:r>
          </w:p>
        </w:tc>
        <w:tc>
          <w:tcPr>
            <w:tcW w:w="1620" w:type="dxa"/>
            <w:vAlign w:val="center"/>
          </w:tcPr>
          <w:p w14:paraId="0529F162" w14:textId="77777777" w:rsidR="008F2BE4" w:rsidRDefault="00EE7517">
            <w:pPr>
              <w:jc w:val="right"/>
            </w:pPr>
            <w:r>
              <w:rPr>
                <w:rFonts w:eastAsiaTheme="minorEastAsia"/>
                <w:color w:val="000000" w:themeColor="text1"/>
                <w:szCs w:val="21"/>
              </w:rPr>
              <w:t>2.54</w:t>
            </w:r>
          </w:p>
        </w:tc>
      </w:tr>
      <w:tr w:rsidR="008F2BE4" w14:paraId="5EA88E1F" w14:textId="77777777">
        <w:tc>
          <w:tcPr>
            <w:tcW w:w="870" w:type="dxa"/>
            <w:vAlign w:val="center"/>
          </w:tcPr>
          <w:p w14:paraId="5A02D041" w14:textId="77777777" w:rsidR="008F2BE4" w:rsidRDefault="00EE7517">
            <w:pPr>
              <w:jc w:val="center"/>
            </w:pPr>
            <w:r>
              <w:rPr>
                <w:rFonts w:eastAsiaTheme="minorEastAsia"/>
                <w:color w:val="000000" w:themeColor="text1"/>
                <w:szCs w:val="21"/>
              </w:rPr>
              <w:t>25</w:t>
            </w:r>
          </w:p>
        </w:tc>
        <w:tc>
          <w:tcPr>
            <w:tcW w:w="1650" w:type="dxa"/>
            <w:vAlign w:val="center"/>
          </w:tcPr>
          <w:p w14:paraId="38FC2C79" w14:textId="77777777" w:rsidR="008F2BE4" w:rsidRDefault="00EE7517">
            <w:pPr>
              <w:jc w:val="center"/>
            </w:pPr>
            <w:r>
              <w:rPr>
                <w:rFonts w:eastAsiaTheme="minorEastAsia"/>
                <w:color w:val="000000" w:themeColor="text1"/>
                <w:szCs w:val="21"/>
              </w:rPr>
              <w:t>601918</w:t>
            </w:r>
          </w:p>
        </w:tc>
        <w:tc>
          <w:tcPr>
            <w:tcW w:w="1980" w:type="dxa"/>
            <w:vAlign w:val="center"/>
          </w:tcPr>
          <w:p w14:paraId="3D42F626" w14:textId="77777777" w:rsidR="008F2BE4" w:rsidRDefault="00EE7517">
            <w:pPr>
              <w:jc w:val="center"/>
            </w:pPr>
            <w:r>
              <w:rPr>
                <w:rFonts w:eastAsiaTheme="minorEastAsia"/>
                <w:color w:val="000000" w:themeColor="text1"/>
                <w:szCs w:val="21"/>
              </w:rPr>
              <w:t>新集能源</w:t>
            </w:r>
          </w:p>
        </w:tc>
        <w:tc>
          <w:tcPr>
            <w:tcW w:w="2880" w:type="dxa"/>
            <w:vAlign w:val="center"/>
          </w:tcPr>
          <w:p w14:paraId="4CE9E1A0" w14:textId="77777777" w:rsidR="008F2BE4" w:rsidRDefault="00EE7517">
            <w:pPr>
              <w:jc w:val="right"/>
            </w:pPr>
            <w:r>
              <w:rPr>
                <w:rFonts w:eastAsiaTheme="minorEastAsia"/>
                <w:color w:val="000000" w:themeColor="text1"/>
                <w:szCs w:val="21"/>
              </w:rPr>
              <w:t>3,998,372.00</w:t>
            </w:r>
          </w:p>
        </w:tc>
        <w:tc>
          <w:tcPr>
            <w:tcW w:w="1620" w:type="dxa"/>
            <w:vAlign w:val="center"/>
          </w:tcPr>
          <w:p w14:paraId="43819E74" w14:textId="77777777" w:rsidR="008F2BE4" w:rsidRDefault="00EE7517">
            <w:pPr>
              <w:jc w:val="right"/>
            </w:pPr>
            <w:r>
              <w:rPr>
                <w:rFonts w:eastAsiaTheme="minorEastAsia"/>
                <w:color w:val="000000" w:themeColor="text1"/>
                <w:szCs w:val="21"/>
              </w:rPr>
              <w:t>2.53</w:t>
            </w:r>
          </w:p>
        </w:tc>
      </w:tr>
      <w:tr w:rsidR="008F2BE4" w14:paraId="30D2E0D4" w14:textId="77777777">
        <w:tc>
          <w:tcPr>
            <w:tcW w:w="870" w:type="dxa"/>
            <w:vAlign w:val="center"/>
          </w:tcPr>
          <w:p w14:paraId="03612E21" w14:textId="77777777" w:rsidR="008F2BE4" w:rsidRDefault="00EE7517">
            <w:pPr>
              <w:jc w:val="center"/>
            </w:pPr>
            <w:r>
              <w:rPr>
                <w:rFonts w:eastAsiaTheme="minorEastAsia"/>
                <w:color w:val="000000" w:themeColor="text1"/>
                <w:szCs w:val="21"/>
              </w:rPr>
              <w:t>26</w:t>
            </w:r>
          </w:p>
        </w:tc>
        <w:tc>
          <w:tcPr>
            <w:tcW w:w="1650" w:type="dxa"/>
            <w:vAlign w:val="center"/>
          </w:tcPr>
          <w:p w14:paraId="42336CEC" w14:textId="77777777" w:rsidR="008F2BE4" w:rsidRDefault="00EE7517">
            <w:pPr>
              <w:jc w:val="center"/>
            </w:pPr>
            <w:r>
              <w:rPr>
                <w:rFonts w:eastAsiaTheme="minorEastAsia"/>
                <w:color w:val="000000" w:themeColor="text1"/>
                <w:szCs w:val="21"/>
              </w:rPr>
              <w:t>600795</w:t>
            </w:r>
          </w:p>
        </w:tc>
        <w:tc>
          <w:tcPr>
            <w:tcW w:w="1980" w:type="dxa"/>
            <w:vAlign w:val="center"/>
          </w:tcPr>
          <w:p w14:paraId="49E677C5" w14:textId="77777777" w:rsidR="008F2BE4" w:rsidRDefault="00EE7517">
            <w:pPr>
              <w:jc w:val="center"/>
            </w:pPr>
            <w:r>
              <w:rPr>
                <w:rFonts w:eastAsiaTheme="minorEastAsia"/>
                <w:color w:val="000000" w:themeColor="text1"/>
                <w:szCs w:val="21"/>
              </w:rPr>
              <w:t>国电电力</w:t>
            </w:r>
          </w:p>
        </w:tc>
        <w:tc>
          <w:tcPr>
            <w:tcW w:w="2880" w:type="dxa"/>
            <w:vAlign w:val="center"/>
          </w:tcPr>
          <w:p w14:paraId="298D98D5" w14:textId="77777777" w:rsidR="008F2BE4" w:rsidRDefault="00EE7517">
            <w:pPr>
              <w:jc w:val="right"/>
            </w:pPr>
            <w:r>
              <w:rPr>
                <w:rFonts w:eastAsiaTheme="minorEastAsia"/>
                <w:color w:val="000000" w:themeColor="text1"/>
                <w:szCs w:val="21"/>
              </w:rPr>
              <w:t>3,997,677.00</w:t>
            </w:r>
          </w:p>
        </w:tc>
        <w:tc>
          <w:tcPr>
            <w:tcW w:w="1620" w:type="dxa"/>
            <w:vAlign w:val="center"/>
          </w:tcPr>
          <w:p w14:paraId="382CFC2B" w14:textId="77777777" w:rsidR="008F2BE4" w:rsidRDefault="00EE7517">
            <w:pPr>
              <w:jc w:val="right"/>
            </w:pPr>
            <w:r>
              <w:rPr>
                <w:rFonts w:eastAsiaTheme="minorEastAsia"/>
                <w:color w:val="000000" w:themeColor="text1"/>
                <w:szCs w:val="21"/>
              </w:rPr>
              <w:t>2.53</w:t>
            </w:r>
          </w:p>
        </w:tc>
      </w:tr>
      <w:tr w:rsidR="008F2BE4" w14:paraId="50E9C613" w14:textId="77777777">
        <w:tc>
          <w:tcPr>
            <w:tcW w:w="870" w:type="dxa"/>
            <w:vAlign w:val="center"/>
          </w:tcPr>
          <w:p w14:paraId="2507EB60" w14:textId="77777777" w:rsidR="008F2BE4" w:rsidRDefault="00EE7517">
            <w:pPr>
              <w:jc w:val="center"/>
            </w:pPr>
            <w:r>
              <w:rPr>
                <w:rFonts w:eastAsiaTheme="minorEastAsia"/>
                <w:color w:val="000000" w:themeColor="text1"/>
                <w:szCs w:val="21"/>
              </w:rPr>
              <w:lastRenderedPageBreak/>
              <w:t>27</w:t>
            </w:r>
          </w:p>
        </w:tc>
        <w:tc>
          <w:tcPr>
            <w:tcW w:w="1650" w:type="dxa"/>
            <w:vAlign w:val="center"/>
          </w:tcPr>
          <w:p w14:paraId="3BDD8ADB" w14:textId="77777777" w:rsidR="008F2BE4" w:rsidRDefault="00EE7517">
            <w:pPr>
              <w:jc w:val="center"/>
            </w:pPr>
            <w:r>
              <w:rPr>
                <w:rFonts w:eastAsiaTheme="minorEastAsia"/>
                <w:color w:val="000000" w:themeColor="text1"/>
                <w:szCs w:val="21"/>
              </w:rPr>
              <w:t>600938</w:t>
            </w:r>
          </w:p>
        </w:tc>
        <w:tc>
          <w:tcPr>
            <w:tcW w:w="1980" w:type="dxa"/>
            <w:vAlign w:val="center"/>
          </w:tcPr>
          <w:p w14:paraId="3D24CA40" w14:textId="77777777" w:rsidR="008F2BE4" w:rsidRDefault="00EE7517">
            <w:pPr>
              <w:jc w:val="center"/>
            </w:pPr>
            <w:r>
              <w:rPr>
                <w:rFonts w:eastAsiaTheme="minorEastAsia"/>
                <w:color w:val="000000" w:themeColor="text1"/>
                <w:szCs w:val="21"/>
              </w:rPr>
              <w:t>中国海油</w:t>
            </w:r>
          </w:p>
        </w:tc>
        <w:tc>
          <w:tcPr>
            <w:tcW w:w="2880" w:type="dxa"/>
            <w:vAlign w:val="center"/>
          </w:tcPr>
          <w:p w14:paraId="476FD928" w14:textId="77777777" w:rsidR="008F2BE4" w:rsidRDefault="00EE7517">
            <w:pPr>
              <w:jc w:val="right"/>
            </w:pPr>
            <w:r>
              <w:rPr>
                <w:rFonts w:eastAsiaTheme="minorEastAsia"/>
                <w:color w:val="000000" w:themeColor="text1"/>
                <w:szCs w:val="21"/>
              </w:rPr>
              <w:t>3,990,258.00</w:t>
            </w:r>
          </w:p>
        </w:tc>
        <w:tc>
          <w:tcPr>
            <w:tcW w:w="1620" w:type="dxa"/>
            <w:vAlign w:val="center"/>
          </w:tcPr>
          <w:p w14:paraId="28EAC08E" w14:textId="77777777" w:rsidR="008F2BE4" w:rsidRDefault="00EE7517">
            <w:pPr>
              <w:jc w:val="right"/>
            </w:pPr>
            <w:r>
              <w:rPr>
                <w:rFonts w:eastAsiaTheme="minorEastAsia"/>
                <w:color w:val="000000" w:themeColor="text1"/>
                <w:szCs w:val="21"/>
              </w:rPr>
              <w:t>2.53</w:t>
            </w:r>
          </w:p>
        </w:tc>
      </w:tr>
      <w:tr w:rsidR="008F2BE4" w14:paraId="16DDA397" w14:textId="77777777">
        <w:tc>
          <w:tcPr>
            <w:tcW w:w="870" w:type="dxa"/>
            <w:vAlign w:val="center"/>
          </w:tcPr>
          <w:p w14:paraId="3360B379" w14:textId="77777777" w:rsidR="008F2BE4" w:rsidRDefault="00EE7517">
            <w:pPr>
              <w:jc w:val="center"/>
            </w:pPr>
            <w:r>
              <w:rPr>
                <w:rFonts w:eastAsiaTheme="minorEastAsia"/>
                <w:color w:val="000000" w:themeColor="text1"/>
                <w:szCs w:val="21"/>
              </w:rPr>
              <w:t>28</w:t>
            </w:r>
          </w:p>
        </w:tc>
        <w:tc>
          <w:tcPr>
            <w:tcW w:w="1650" w:type="dxa"/>
            <w:vAlign w:val="center"/>
          </w:tcPr>
          <w:p w14:paraId="1FD20A5E" w14:textId="77777777" w:rsidR="008F2BE4" w:rsidRDefault="00EE7517">
            <w:pPr>
              <w:jc w:val="center"/>
            </w:pPr>
            <w:r>
              <w:rPr>
                <w:rFonts w:eastAsiaTheme="minorEastAsia"/>
                <w:color w:val="000000" w:themeColor="text1"/>
                <w:szCs w:val="21"/>
              </w:rPr>
              <w:t>600150</w:t>
            </w:r>
          </w:p>
        </w:tc>
        <w:tc>
          <w:tcPr>
            <w:tcW w:w="1980" w:type="dxa"/>
            <w:vAlign w:val="center"/>
          </w:tcPr>
          <w:p w14:paraId="57E470B8" w14:textId="77777777" w:rsidR="008F2BE4" w:rsidRDefault="00EE7517">
            <w:pPr>
              <w:jc w:val="center"/>
            </w:pPr>
            <w:r>
              <w:rPr>
                <w:rFonts w:eastAsiaTheme="minorEastAsia"/>
                <w:color w:val="000000" w:themeColor="text1"/>
                <w:szCs w:val="21"/>
              </w:rPr>
              <w:t>中国船舶</w:t>
            </w:r>
          </w:p>
        </w:tc>
        <w:tc>
          <w:tcPr>
            <w:tcW w:w="2880" w:type="dxa"/>
            <w:vAlign w:val="center"/>
          </w:tcPr>
          <w:p w14:paraId="71C52200" w14:textId="77777777" w:rsidR="008F2BE4" w:rsidRDefault="00EE7517">
            <w:pPr>
              <w:jc w:val="right"/>
            </w:pPr>
            <w:r>
              <w:rPr>
                <w:rFonts w:eastAsiaTheme="minorEastAsia"/>
                <w:color w:val="000000" w:themeColor="text1"/>
                <w:szCs w:val="21"/>
              </w:rPr>
              <w:t>3,880,202.00</w:t>
            </w:r>
          </w:p>
        </w:tc>
        <w:tc>
          <w:tcPr>
            <w:tcW w:w="1620" w:type="dxa"/>
            <w:vAlign w:val="center"/>
          </w:tcPr>
          <w:p w14:paraId="32B64E11" w14:textId="77777777" w:rsidR="008F2BE4" w:rsidRDefault="00EE7517">
            <w:pPr>
              <w:jc w:val="right"/>
            </w:pPr>
            <w:r>
              <w:rPr>
                <w:rFonts w:eastAsiaTheme="minorEastAsia"/>
                <w:color w:val="000000" w:themeColor="text1"/>
                <w:szCs w:val="21"/>
              </w:rPr>
              <w:t>2.46</w:t>
            </w:r>
          </w:p>
        </w:tc>
      </w:tr>
      <w:tr w:rsidR="008F2BE4" w14:paraId="0E74A603" w14:textId="77777777">
        <w:tc>
          <w:tcPr>
            <w:tcW w:w="870" w:type="dxa"/>
            <w:vAlign w:val="center"/>
          </w:tcPr>
          <w:p w14:paraId="4FD9A149" w14:textId="77777777" w:rsidR="008F2BE4" w:rsidRDefault="00EE7517">
            <w:pPr>
              <w:jc w:val="center"/>
            </w:pPr>
            <w:r>
              <w:rPr>
                <w:rFonts w:eastAsiaTheme="minorEastAsia"/>
                <w:color w:val="000000" w:themeColor="text1"/>
                <w:szCs w:val="21"/>
              </w:rPr>
              <w:t>29</w:t>
            </w:r>
          </w:p>
        </w:tc>
        <w:tc>
          <w:tcPr>
            <w:tcW w:w="1650" w:type="dxa"/>
            <w:vAlign w:val="center"/>
          </w:tcPr>
          <w:p w14:paraId="6B0D47A8" w14:textId="77777777" w:rsidR="008F2BE4" w:rsidRDefault="00EE7517">
            <w:pPr>
              <w:jc w:val="center"/>
            </w:pPr>
            <w:r>
              <w:rPr>
                <w:rFonts w:eastAsiaTheme="minorEastAsia"/>
                <w:color w:val="000000" w:themeColor="text1"/>
                <w:szCs w:val="21"/>
              </w:rPr>
              <w:t>300570</w:t>
            </w:r>
          </w:p>
        </w:tc>
        <w:tc>
          <w:tcPr>
            <w:tcW w:w="1980" w:type="dxa"/>
            <w:vAlign w:val="center"/>
          </w:tcPr>
          <w:p w14:paraId="7782E593" w14:textId="77777777" w:rsidR="008F2BE4" w:rsidRDefault="00EE7517">
            <w:pPr>
              <w:jc w:val="center"/>
            </w:pPr>
            <w:r>
              <w:rPr>
                <w:rFonts w:eastAsiaTheme="minorEastAsia"/>
                <w:color w:val="000000" w:themeColor="text1"/>
                <w:szCs w:val="21"/>
              </w:rPr>
              <w:t>太辰光</w:t>
            </w:r>
          </w:p>
        </w:tc>
        <w:tc>
          <w:tcPr>
            <w:tcW w:w="2880" w:type="dxa"/>
            <w:vAlign w:val="center"/>
          </w:tcPr>
          <w:p w14:paraId="73AE27D1" w14:textId="77777777" w:rsidR="008F2BE4" w:rsidRDefault="00EE7517">
            <w:pPr>
              <w:jc w:val="right"/>
            </w:pPr>
            <w:r>
              <w:rPr>
                <w:rFonts w:eastAsiaTheme="minorEastAsia"/>
                <w:color w:val="000000" w:themeColor="text1"/>
                <w:szCs w:val="21"/>
              </w:rPr>
              <w:t>3,810,162.00</w:t>
            </w:r>
          </w:p>
        </w:tc>
        <w:tc>
          <w:tcPr>
            <w:tcW w:w="1620" w:type="dxa"/>
            <w:vAlign w:val="center"/>
          </w:tcPr>
          <w:p w14:paraId="7B3A8105" w14:textId="77777777" w:rsidR="008F2BE4" w:rsidRDefault="00EE7517">
            <w:pPr>
              <w:jc w:val="right"/>
            </w:pPr>
            <w:r>
              <w:rPr>
                <w:rFonts w:eastAsiaTheme="minorEastAsia"/>
                <w:color w:val="000000" w:themeColor="text1"/>
                <w:szCs w:val="21"/>
              </w:rPr>
              <w:t>2.41</w:t>
            </w:r>
          </w:p>
        </w:tc>
      </w:tr>
      <w:tr w:rsidR="008F2BE4" w14:paraId="5E83C32C" w14:textId="77777777">
        <w:tc>
          <w:tcPr>
            <w:tcW w:w="870" w:type="dxa"/>
            <w:vAlign w:val="center"/>
          </w:tcPr>
          <w:p w14:paraId="2C118B0C" w14:textId="77777777" w:rsidR="008F2BE4" w:rsidRDefault="00EE7517">
            <w:pPr>
              <w:jc w:val="center"/>
            </w:pPr>
            <w:r>
              <w:rPr>
                <w:rFonts w:eastAsiaTheme="minorEastAsia"/>
                <w:color w:val="000000" w:themeColor="text1"/>
                <w:szCs w:val="21"/>
              </w:rPr>
              <w:t>30</w:t>
            </w:r>
          </w:p>
        </w:tc>
        <w:tc>
          <w:tcPr>
            <w:tcW w:w="1650" w:type="dxa"/>
            <w:vAlign w:val="center"/>
          </w:tcPr>
          <w:p w14:paraId="3810098D" w14:textId="77777777" w:rsidR="008F2BE4" w:rsidRDefault="00EE7517">
            <w:pPr>
              <w:jc w:val="center"/>
            </w:pPr>
            <w:r>
              <w:rPr>
                <w:rFonts w:eastAsiaTheme="minorEastAsia"/>
                <w:color w:val="000000" w:themeColor="text1"/>
                <w:szCs w:val="21"/>
              </w:rPr>
              <w:t>600487</w:t>
            </w:r>
          </w:p>
        </w:tc>
        <w:tc>
          <w:tcPr>
            <w:tcW w:w="1980" w:type="dxa"/>
            <w:vAlign w:val="center"/>
          </w:tcPr>
          <w:p w14:paraId="5A4B36EB" w14:textId="77777777" w:rsidR="008F2BE4" w:rsidRDefault="00EE7517">
            <w:pPr>
              <w:jc w:val="center"/>
            </w:pPr>
            <w:r>
              <w:rPr>
                <w:rFonts w:eastAsiaTheme="minorEastAsia"/>
                <w:color w:val="000000" w:themeColor="text1"/>
                <w:szCs w:val="21"/>
              </w:rPr>
              <w:t>亨通光电</w:t>
            </w:r>
          </w:p>
        </w:tc>
        <w:tc>
          <w:tcPr>
            <w:tcW w:w="2880" w:type="dxa"/>
            <w:vAlign w:val="center"/>
          </w:tcPr>
          <w:p w14:paraId="1286C744" w14:textId="77777777" w:rsidR="008F2BE4" w:rsidRDefault="00EE7517">
            <w:pPr>
              <w:jc w:val="right"/>
            </w:pPr>
            <w:r>
              <w:rPr>
                <w:rFonts w:eastAsiaTheme="minorEastAsia"/>
                <w:color w:val="000000" w:themeColor="text1"/>
                <w:szCs w:val="21"/>
              </w:rPr>
              <w:t>3,689,803.00</w:t>
            </w:r>
          </w:p>
        </w:tc>
        <w:tc>
          <w:tcPr>
            <w:tcW w:w="1620" w:type="dxa"/>
            <w:vAlign w:val="center"/>
          </w:tcPr>
          <w:p w14:paraId="579732C6" w14:textId="77777777" w:rsidR="008F2BE4" w:rsidRDefault="00EE7517">
            <w:pPr>
              <w:jc w:val="right"/>
            </w:pPr>
            <w:r>
              <w:rPr>
                <w:rFonts w:eastAsiaTheme="minorEastAsia"/>
                <w:color w:val="000000" w:themeColor="text1"/>
                <w:szCs w:val="21"/>
              </w:rPr>
              <w:t>2.34</w:t>
            </w:r>
          </w:p>
        </w:tc>
      </w:tr>
      <w:tr w:rsidR="008F2BE4" w14:paraId="38D6B5F4" w14:textId="77777777">
        <w:tc>
          <w:tcPr>
            <w:tcW w:w="870" w:type="dxa"/>
            <w:vAlign w:val="center"/>
          </w:tcPr>
          <w:p w14:paraId="7FE368BD" w14:textId="77777777" w:rsidR="008F2BE4" w:rsidRDefault="00EE7517">
            <w:pPr>
              <w:jc w:val="center"/>
            </w:pPr>
            <w:r>
              <w:rPr>
                <w:rFonts w:eastAsiaTheme="minorEastAsia"/>
                <w:color w:val="000000" w:themeColor="text1"/>
                <w:szCs w:val="21"/>
              </w:rPr>
              <w:t>31</w:t>
            </w:r>
          </w:p>
        </w:tc>
        <w:tc>
          <w:tcPr>
            <w:tcW w:w="1650" w:type="dxa"/>
            <w:vAlign w:val="center"/>
          </w:tcPr>
          <w:p w14:paraId="5236213B" w14:textId="77777777" w:rsidR="008F2BE4" w:rsidRDefault="00EE7517">
            <w:pPr>
              <w:jc w:val="center"/>
            </w:pPr>
            <w:r>
              <w:rPr>
                <w:rFonts w:eastAsiaTheme="minorEastAsia"/>
                <w:color w:val="000000" w:themeColor="text1"/>
                <w:szCs w:val="21"/>
              </w:rPr>
              <w:t>300476</w:t>
            </w:r>
          </w:p>
        </w:tc>
        <w:tc>
          <w:tcPr>
            <w:tcW w:w="1980" w:type="dxa"/>
            <w:vAlign w:val="center"/>
          </w:tcPr>
          <w:p w14:paraId="01A5B6F8" w14:textId="77777777" w:rsidR="008F2BE4" w:rsidRDefault="00EE7517">
            <w:pPr>
              <w:jc w:val="center"/>
            </w:pPr>
            <w:r>
              <w:rPr>
                <w:rFonts w:eastAsiaTheme="minorEastAsia"/>
                <w:color w:val="000000" w:themeColor="text1"/>
                <w:szCs w:val="21"/>
              </w:rPr>
              <w:t>胜宏科技</w:t>
            </w:r>
          </w:p>
        </w:tc>
        <w:tc>
          <w:tcPr>
            <w:tcW w:w="2880" w:type="dxa"/>
            <w:vAlign w:val="center"/>
          </w:tcPr>
          <w:p w14:paraId="4D68F619" w14:textId="77777777" w:rsidR="008F2BE4" w:rsidRDefault="00EE7517">
            <w:pPr>
              <w:jc w:val="right"/>
            </w:pPr>
            <w:r>
              <w:rPr>
                <w:rFonts w:eastAsiaTheme="minorEastAsia"/>
                <w:color w:val="000000" w:themeColor="text1"/>
                <w:szCs w:val="21"/>
              </w:rPr>
              <w:t>3,688,536.80</w:t>
            </w:r>
          </w:p>
        </w:tc>
        <w:tc>
          <w:tcPr>
            <w:tcW w:w="1620" w:type="dxa"/>
            <w:vAlign w:val="center"/>
          </w:tcPr>
          <w:p w14:paraId="4EB60B27" w14:textId="77777777" w:rsidR="008F2BE4" w:rsidRDefault="00EE7517">
            <w:pPr>
              <w:jc w:val="right"/>
            </w:pPr>
            <w:r>
              <w:rPr>
                <w:rFonts w:eastAsiaTheme="minorEastAsia"/>
                <w:color w:val="000000" w:themeColor="text1"/>
                <w:szCs w:val="21"/>
              </w:rPr>
              <w:t>2.34</w:t>
            </w:r>
          </w:p>
        </w:tc>
      </w:tr>
      <w:tr w:rsidR="008F2BE4" w14:paraId="4E8C667E" w14:textId="77777777">
        <w:tc>
          <w:tcPr>
            <w:tcW w:w="870" w:type="dxa"/>
            <w:vAlign w:val="center"/>
          </w:tcPr>
          <w:p w14:paraId="200F22DD" w14:textId="77777777" w:rsidR="008F2BE4" w:rsidRDefault="00EE7517">
            <w:pPr>
              <w:jc w:val="center"/>
            </w:pPr>
            <w:r>
              <w:rPr>
                <w:rFonts w:eastAsiaTheme="minorEastAsia"/>
                <w:color w:val="000000" w:themeColor="text1"/>
                <w:szCs w:val="21"/>
              </w:rPr>
              <w:t>32</w:t>
            </w:r>
          </w:p>
        </w:tc>
        <w:tc>
          <w:tcPr>
            <w:tcW w:w="1650" w:type="dxa"/>
            <w:vAlign w:val="center"/>
          </w:tcPr>
          <w:p w14:paraId="7FB94E39" w14:textId="77777777" w:rsidR="008F2BE4" w:rsidRDefault="00EE7517">
            <w:pPr>
              <w:jc w:val="center"/>
            </w:pPr>
            <w:r>
              <w:rPr>
                <w:rFonts w:eastAsiaTheme="minorEastAsia"/>
                <w:color w:val="000000" w:themeColor="text1"/>
                <w:szCs w:val="21"/>
              </w:rPr>
              <w:t>601168</w:t>
            </w:r>
          </w:p>
        </w:tc>
        <w:tc>
          <w:tcPr>
            <w:tcW w:w="1980" w:type="dxa"/>
            <w:vAlign w:val="center"/>
          </w:tcPr>
          <w:p w14:paraId="02FAEE07" w14:textId="77777777" w:rsidR="008F2BE4" w:rsidRDefault="00EE7517">
            <w:pPr>
              <w:jc w:val="center"/>
            </w:pPr>
            <w:r>
              <w:rPr>
                <w:rFonts w:eastAsiaTheme="minorEastAsia"/>
                <w:color w:val="000000" w:themeColor="text1"/>
                <w:szCs w:val="21"/>
              </w:rPr>
              <w:t>西部矿业</w:t>
            </w:r>
          </w:p>
        </w:tc>
        <w:tc>
          <w:tcPr>
            <w:tcW w:w="2880" w:type="dxa"/>
            <w:vAlign w:val="center"/>
          </w:tcPr>
          <w:p w14:paraId="6F8A25D5" w14:textId="77777777" w:rsidR="008F2BE4" w:rsidRDefault="00EE7517">
            <w:pPr>
              <w:jc w:val="right"/>
            </w:pPr>
            <w:r>
              <w:rPr>
                <w:rFonts w:eastAsiaTheme="minorEastAsia"/>
                <w:color w:val="000000" w:themeColor="text1"/>
                <w:szCs w:val="21"/>
              </w:rPr>
              <w:t>3,661,367.00</w:t>
            </w:r>
          </w:p>
        </w:tc>
        <w:tc>
          <w:tcPr>
            <w:tcW w:w="1620" w:type="dxa"/>
            <w:vAlign w:val="center"/>
          </w:tcPr>
          <w:p w14:paraId="21DA4B6D" w14:textId="77777777" w:rsidR="008F2BE4" w:rsidRDefault="00EE7517">
            <w:pPr>
              <w:jc w:val="right"/>
            </w:pPr>
            <w:r>
              <w:rPr>
                <w:rFonts w:eastAsiaTheme="minorEastAsia"/>
                <w:color w:val="000000" w:themeColor="text1"/>
                <w:szCs w:val="21"/>
              </w:rPr>
              <w:t>2.32</w:t>
            </w:r>
          </w:p>
        </w:tc>
      </w:tr>
      <w:tr w:rsidR="008F2BE4" w14:paraId="1E2F50C2" w14:textId="77777777">
        <w:tc>
          <w:tcPr>
            <w:tcW w:w="870" w:type="dxa"/>
            <w:vAlign w:val="center"/>
          </w:tcPr>
          <w:p w14:paraId="7B44DE11" w14:textId="77777777" w:rsidR="008F2BE4" w:rsidRDefault="00EE7517">
            <w:pPr>
              <w:jc w:val="center"/>
            </w:pPr>
            <w:r>
              <w:rPr>
                <w:rFonts w:eastAsiaTheme="minorEastAsia"/>
                <w:color w:val="000000" w:themeColor="text1"/>
                <w:szCs w:val="21"/>
              </w:rPr>
              <w:t>33</w:t>
            </w:r>
          </w:p>
        </w:tc>
        <w:tc>
          <w:tcPr>
            <w:tcW w:w="1650" w:type="dxa"/>
            <w:vAlign w:val="center"/>
          </w:tcPr>
          <w:p w14:paraId="1C081A67" w14:textId="77777777" w:rsidR="008F2BE4" w:rsidRDefault="00EE7517">
            <w:pPr>
              <w:jc w:val="center"/>
            </w:pPr>
            <w:r>
              <w:rPr>
                <w:rFonts w:eastAsiaTheme="minorEastAsia"/>
                <w:color w:val="000000" w:themeColor="text1"/>
                <w:szCs w:val="21"/>
              </w:rPr>
              <w:t>002555</w:t>
            </w:r>
          </w:p>
        </w:tc>
        <w:tc>
          <w:tcPr>
            <w:tcW w:w="1980" w:type="dxa"/>
            <w:vAlign w:val="center"/>
          </w:tcPr>
          <w:p w14:paraId="7DE9AE5E" w14:textId="77777777" w:rsidR="008F2BE4" w:rsidRDefault="00EE7517">
            <w:pPr>
              <w:jc w:val="center"/>
            </w:pPr>
            <w:r>
              <w:rPr>
                <w:rFonts w:eastAsiaTheme="minorEastAsia"/>
                <w:color w:val="000000" w:themeColor="text1"/>
                <w:szCs w:val="21"/>
              </w:rPr>
              <w:t>三七互娱</w:t>
            </w:r>
          </w:p>
        </w:tc>
        <w:tc>
          <w:tcPr>
            <w:tcW w:w="2880" w:type="dxa"/>
            <w:vAlign w:val="center"/>
          </w:tcPr>
          <w:p w14:paraId="08D33AE5" w14:textId="77777777" w:rsidR="008F2BE4" w:rsidRDefault="00EE7517">
            <w:pPr>
              <w:jc w:val="right"/>
            </w:pPr>
            <w:r>
              <w:rPr>
                <w:rFonts w:eastAsiaTheme="minorEastAsia"/>
                <w:color w:val="000000" w:themeColor="text1"/>
                <w:szCs w:val="21"/>
              </w:rPr>
              <w:t>3,474,380.00</w:t>
            </w:r>
          </w:p>
        </w:tc>
        <w:tc>
          <w:tcPr>
            <w:tcW w:w="1620" w:type="dxa"/>
            <w:vAlign w:val="center"/>
          </w:tcPr>
          <w:p w14:paraId="2A8728A7" w14:textId="77777777" w:rsidR="008F2BE4" w:rsidRDefault="00EE7517">
            <w:pPr>
              <w:jc w:val="right"/>
            </w:pPr>
            <w:r>
              <w:rPr>
                <w:rFonts w:eastAsiaTheme="minorEastAsia"/>
                <w:color w:val="000000" w:themeColor="text1"/>
                <w:szCs w:val="21"/>
              </w:rPr>
              <w:t>2.20</w:t>
            </w:r>
          </w:p>
        </w:tc>
      </w:tr>
      <w:tr w:rsidR="008F2BE4" w14:paraId="0C7C55DF" w14:textId="77777777">
        <w:tc>
          <w:tcPr>
            <w:tcW w:w="870" w:type="dxa"/>
            <w:vAlign w:val="center"/>
          </w:tcPr>
          <w:p w14:paraId="1839DDE6" w14:textId="77777777" w:rsidR="008F2BE4" w:rsidRDefault="00EE7517">
            <w:pPr>
              <w:jc w:val="center"/>
            </w:pPr>
            <w:r>
              <w:rPr>
                <w:rFonts w:eastAsiaTheme="minorEastAsia"/>
                <w:color w:val="000000" w:themeColor="text1"/>
                <w:szCs w:val="21"/>
              </w:rPr>
              <w:t>34</w:t>
            </w:r>
          </w:p>
        </w:tc>
        <w:tc>
          <w:tcPr>
            <w:tcW w:w="1650" w:type="dxa"/>
            <w:vAlign w:val="center"/>
          </w:tcPr>
          <w:p w14:paraId="7F02759A" w14:textId="77777777" w:rsidR="008F2BE4" w:rsidRDefault="00EE7517">
            <w:pPr>
              <w:jc w:val="center"/>
            </w:pPr>
            <w:r>
              <w:rPr>
                <w:rFonts w:eastAsiaTheme="minorEastAsia"/>
                <w:color w:val="000000" w:themeColor="text1"/>
                <w:szCs w:val="21"/>
              </w:rPr>
              <w:t>300418</w:t>
            </w:r>
          </w:p>
        </w:tc>
        <w:tc>
          <w:tcPr>
            <w:tcW w:w="1980" w:type="dxa"/>
            <w:vAlign w:val="center"/>
          </w:tcPr>
          <w:p w14:paraId="1C6685DD" w14:textId="77777777" w:rsidR="008F2BE4" w:rsidRDefault="00EE7517">
            <w:pPr>
              <w:jc w:val="center"/>
            </w:pPr>
            <w:r>
              <w:rPr>
                <w:rFonts w:eastAsiaTheme="minorEastAsia"/>
                <w:color w:val="000000" w:themeColor="text1"/>
                <w:szCs w:val="21"/>
              </w:rPr>
              <w:t>昆仑万维</w:t>
            </w:r>
          </w:p>
        </w:tc>
        <w:tc>
          <w:tcPr>
            <w:tcW w:w="2880" w:type="dxa"/>
            <w:vAlign w:val="center"/>
          </w:tcPr>
          <w:p w14:paraId="242A3EF0" w14:textId="77777777" w:rsidR="008F2BE4" w:rsidRDefault="00EE7517">
            <w:pPr>
              <w:jc w:val="right"/>
            </w:pPr>
            <w:r>
              <w:rPr>
                <w:rFonts w:eastAsiaTheme="minorEastAsia"/>
                <w:color w:val="000000" w:themeColor="text1"/>
                <w:szCs w:val="21"/>
              </w:rPr>
              <w:t>3,438,090.00</w:t>
            </w:r>
          </w:p>
        </w:tc>
        <w:tc>
          <w:tcPr>
            <w:tcW w:w="1620" w:type="dxa"/>
            <w:vAlign w:val="center"/>
          </w:tcPr>
          <w:p w14:paraId="03BD33E4" w14:textId="77777777" w:rsidR="008F2BE4" w:rsidRDefault="00EE7517">
            <w:pPr>
              <w:jc w:val="right"/>
            </w:pPr>
            <w:r>
              <w:rPr>
                <w:rFonts w:eastAsiaTheme="minorEastAsia"/>
                <w:color w:val="000000" w:themeColor="text1"/>
                <w:szCs w:val="21"/>
              </w:rPr>
              <w:t>2.18</w:t>
            </w:r>
          </w:p>
        </w:tc>
      </w:tr>
      <w:tr w:rsidR="008F2BE4" w14:paraId="351BAD0C" w14:textId="77777777">
        <w:tc>
          <w:tcPr>
            <w:tcW w:w="870" w:type="dxa"/>
            <w:vAlign w:val="center"/>
          </w:tcPr>
          <w:p w14:paraId="18F70DA7" w14:textId="77777777" w:rsidR="008F2BE4" w:rsidRDefault="00EE7517">
            <w:pPr>
              <w:jc w:val="center"/>
            </w:pPr>
            <w:r>
              <w:rPr>
                <w:rFonts w:eastAsiaTheme="minorEastAsia"/>
                <w:color w:val="000000" w:themeColor="text1"/>
                <w:szCs w:val="21"/>
              </w:rPr>
              <w:t>35</w:t>
            </w:r>
          </w:p>
        </w:tc>
        <w:tc>
          <w:tcPr>
            <w:tcW w:w="1650" w:type="dxa"/>
            <w:vAlign w:val="center"/>
          </w:tcPr>
          <w:p w14:paraId="58D377A3" w14:textId="77777777" w:rsidR="008F2BE4" w:rsidRDefault="00EE7517">
            <w:pPr>
              <w:jc w:val="center"/>
            </w:pPr>
            <w:r>
              <w:rPr>
                <w:rFonts w:eastAsiaTheme="minorEastAsia"/>
                <w:color w:val="000000" w:themeColor="text1"/>
                <w:szCs w:val="21"/>
              </w:rPr>
              <w:t>000975</w:t>
            </w:r>
          </w:p>
        </w:tc>
        <w:tc>
          <w:tcPr>
            <w:tcW w:w="1980" w:type="dxa"/>
            <w:vAlign w:val="center"/>
          </w:tcPr>
          <w:p w14:paraId="43A19C5B" w14:textId="77777777" w:rsidR="008F2BE4" w:rsidRDefault="00146133">
            <w:pPr>
              <w:jc w:val="center"/>
            </w:pPr>
            <w:r w:rsidRPr="00146133">
              <w:rPr>
                <w:rFonts w:eastAsiaTheme="minorEastAsia" w:hint="eastAsia"/>
                <w:color w:val="000000" w:themeColor="text1"/>
                <w:szCs w:val="21"/>
              </w:rPr>
              <w:t>山金国际</w:t>
            </w:r>
          </w:p>
        </w:tc>
        <w:tc>
          <w:tcPr>
            <w:tcW w:w="2880" w:type="dxa"/>
            <w:vAlign w:val="center"/>
          </w:tcPr>
          <w:p w14:paraId="29F8175E" w14:textId="77777777" w:rsidR="008F2BE4" w:rsidRDefault="00EE7517">
            <w:pPr>
              <w:jc w:val="right"/>
            </w:pPr>
            <w:r>
              <w:rPr>
                <w:rFonts w:eastAsiaTheme="minorEastAsia"/>
                <w:color w:val="000000" w:themeColor="text1"/>
                <w:szCs w:val="21"/>
              </w:rPr>
              <w:t>3,437,275.00</w:t>
            </w:r>
          </w:p>
        </w:tc>
        <w:tc>
          <w:tcPr>
            <w:tcW w:w="1620" w:type="dxa"/>
            <w:vAlign w:val="center"/>
          </w:tcPr>
          <w:p w14:paraId="2DA52F7D" w14:textId="77777777" w:rsidR="008F2BE4" w:rsidRDefault="00EE7517">
            <w:pPr>
              <w:jc w:val="right"/>
            </w:pPr>
            <w:r>
              <w:rPr>
                <w:rFonts w:eastAsiaTheme="minorEastAsia"/>
                <w:color w:val="000000" w:themeColor="text1"/>
                <w:szCs w:val="21"/>
              </w:rPr>
              <w:t>2.18</w:t>
            </w:r>
          </w:p>
        </w:tc>
      </w:tr>
      <w:tr w:rsidR="008F2BE4" w14:paraId="41213CA2" w14:textId="77777777">
        <w:tc>
          <w:tcPr>
            <w:tcW w:w="870" w:type="dxa"/>
            <w:vAlign w:val="center"/>
          </w:tcPr>
          <w:p w14:paraId="01CA68A6" w14:textId="77777777" w:rsidR="008F2BE4" w:rsidRDefault="00EE7517">
            <w:pPr>
              <w:jc w:val="center"/>
            </w:pPr>
            <w:r>
              <w:rPr>
                <w:rFonts w:eastAsiaTheme="minorEastAsia"/>
                <w:color w:val="000000" w:themeColor="text1"/>
                <w:szCs w:val="21"/>
              </w:rPr>
              <w:t>36</w:t>
            </w:r>
          </w:p>
        </w:tc>
        <w:tc>
          <w:tcPr>
            <w:tcW w:w="1650" w:type="dxa"/>
            <w:vAlign w:val="center"/>
          </w:tcPr>
          <w:p w14:paraId="4D1D6020" w14:textId="77777777" w:rsidR="008F2BE4" w:rsidRDefault="00EE7517">
            <w:pPr>
              <w:jc w:val="center"/>
            </w:pPr>
            <w:r>
              <w:rPr>
                <w:rFonts w:eastAsiaTheme="minorEastAsia"/>
                <w:color w:val="000000" w:themeColor="text1"/>
                <w:szCs w:val="21"/>
              </w:rPr>
              <w:t>300757</w:t>
            </w:r>
          </w:p>
        </w:tc>
        <w:tc>
          <w:tcPr>
            <w:tcW w:w="1980" w:type="dxa"/>
            <w:vAlign w:val="center"/>
          </w:tcPr>
          <w:p w14:paraId="7AFD91D4" w14:textId="77777777" w:rsidR="008F2BE4" w:rsidRDefault="00EE7517">
            <w:pPr>
              <w:jc w:val="center"/>
            </w:pPr>
            <w:r>
              <w:rPr>
                <w:rFonts w:eastAsiaTheme="minorEastAsia"/>
                <w:color w:val="000000" w:themeColor="text1"/>
                <w:szCs w:val="21"/>
              </w:rPr>
              <w:t>罗博特科</w:t>
            </w:r>
          </w:p>
        </w:tc>
        <w:tc>
          <w:tcPr>
            <w:tcW w:w="2880" w:type="dxa"/>
            <w:vAlign w:val="center"/>
          </w:tcPr>
          <w:p w14:paraId="6CD05990" w14:textId="77777777" w:rsidR="008F2BE4" w:rsidRDefault="00EE7517">
            <w:pPr>
              <w:jc w:val="right"/>
            </w:pPr>
            <w:r>
              <w:rPr>
                <w:rFonts w:eastAsiaTheme="minorEastAsia"/>
                <w:color w:val="000000" w:themeColor="text1"/>
                <w:szCs w:val="21"/>
              </w:rPr>
              <w:t>3,325,108.00</w:t>
            </w:r>
          </w:p>
        </w:tc>
        <w:tc>
          <w:tcPr>
            <w:tcW w:w="1620" w:type="dxa"/>
            <w:vAlign w:val="center"/>
          </w:tcPr>
          <w:p w14:paraId="1008EAB8" w14:textId="77777777" w:rsidR="008F2BE4" w:rsidRDefault="00EE7517">
            <w:pPr>
              <w:jc w:val="right"/>
            </w:pPr>
            <w:r>
              <w:rPr>
                <w:rFonts w:eastAsiaTheme="minorEastAsia"/>
                <w:color w:val="000000" w:themeColor="text1"/>
                <w:szCs w:val="21"/>
              </w:rPr>
              <w:t>2.11</w:t>
            </w:r>
          </w:p>
        </w:tc>
      </w:tr>
      <w:tr w:rsidR="008F2BE4" w14:paraId="7CCAA028" w14:textId="77777777">
        <w:tc>
          <w:tcPr>
            <w:tcW w:w="870" w:type="dxa"/>
            <w:vAlign w:val="center"/>
          </w:tcPr>
          <w:p w14:paraId="331FD7A3" w14:textId="77777777" w:rsidR="008F2BE4" w:rsidRDefault="00EE7517">
            <w:pPr>
              <w:jc w:val="center"/>
            </w:pPr>
            <w:r>
              <w:rPr>
                <w:rFonts w:eastAsiaTheme="minorEastAsia"/>
                <w:color w:val="000000" w:themeColor="text1"/>
                <w:szCs w:val="21"/>
              </w:rPr>
              <w:t>37</w:t>
            </w:r>
          </w:p>
        </w:tc>
        <w:tc>
          <w:tcPr>
            <w:tcW w:w="1650" w:type="dxa"/>
            <w:vAlign w:val="center"/>
          </w:tcPr>
          <w:p w14:paraId="67A05850" w14:textId="77777777" w:rsidR="008F2BE4" w:rsidRDefault="00EE7517">
            <w:pPr>
              <w:jc w:val="center"/>
            </w:pPr>
            <w:r>
              <w:rPr>
                <w:rFonts w:eastAsiaTheme="minorEastAsia"/>
                <w:color w:val="000000" w:themeColor="text1"/>
                <w:szCs w:val="21"/>
              </w:rPr>
              <w:t>600256</w:t>
            </w:r>
          </w:p>
        </w:tc>
        <w:tc>
          <w:tcPr>
            <w:tcW w:w="1980" w:type="dxa"/>
            <w:vAlign w:val="center"/>
          </w:tcPr>
          <w:p w14:paraId="0D68D593" w14:textId="77777777" w:rsidR="008F2BE4" w:rsidRDefault="00EE7517">
            <w:pPr>
              <w:jc w:val="center"/>
            </w:pPr>
            <w:r>
              <w:rPr>
                <w:rFonts w:eastAsiaTheme="minorEastAsia"/>
                <w:color w:val="000000" w:themeColor="text1"/>
                <w:szCs w:val="21"/>
              </w:rPr>
              <w:t>广汇能源</w:t>
            </w:r>
          </w:p>
        </w:tc>
        <w:tc>
          <w:tcPr>
            <w:tcW w:w="2880" w:type="dxa"/>
            <w:vAlign w:val="center"/>
          </w:tcPr>
          <w:p w14:paraId="09D61A15" w14:textId="77777777" w:rsidR="008F2BE4" w:rsidRDefault="00EE7517">
            <w:pPr>
              <w:jc w:val="right"/>
            </w:pPr>
            <w:r>
              <w:rPr>
                <w:rFonts w:eastAsiaTheme="minorEastAsia"/>
                <w:color w:val="000000" w:themeColor="text1"/>
                <w:szCs w:val="21"/>
              </w:rPr>
              <w:t>3,206,612.00</w:t>
            </w:r>
          </w:p>
        </w:tc>
        <w:tc>
          <w:tcPr>
            <w:tcW w:w="1620" w:type="dxa"/>
            <w:vAlign w:val="center"/>
          </w:tcPr>
          <w:p w14:paraId="75B35B83" w14:textId="77777777" w:rsidR="008F2BE4" w:rsidRDefault="00EE7517">
            <w:pPr>
              <w:jc w:val="right"/>
            </w:pPr>
            <w:r>
              <w:rPr>
                <w:rFonts w:eastAsiaTheme="minorEastAsia"/>
                <w:color w:val="000000" w:themeColor="text1"/>
                <w:szCs w:val="21"/>
              </w:rPr>
              <w:t>2.03</w:t>
            </w:r>
          </w:p>
        </w:tc>
      </w:tr>
      <w:tr w:rsidR="008F2BE4" w14:paraId="3BC593ED" w14:textId="77777777">
        <w:tc>
          <w:tcPr>
            <w:tcW w:w="870" w:type="dxa"/>
            <w:vAlign w:val="center"/>
          </w:tcPr>
          <w:p w14:paraId="046F0A35" w14:textId="77777777" w:rsidR="008F2BE4" w:rsidRDefault="00EE7517">
            <w:pPr>
              <w:jc w:val="center"/>
            </w:pPr>
            <w:r>
              <w:rPr>
                <w:rFonts w:eastAsiaTheme="minorEastAsia"/>
                <w:color w:val="000000" w:themeColor="text1"/>
                <w:szCs w:val="21"/>
              </w:rPr>
              <w:t>38</w:t>
            </w:r>
          </w:p>
        </w:tc>
        <w:tc>
          <w:tcPr>
            <w:tcW w:w="1650" w:type="dxa"/>
            <w:vAlign w:val="center"/>
          </w:tcPr>
          <w:p w14:paraId="32E7477B" w14:textId="77777777" w:rsidR="008F2BE4" w:rsidRDefault="00EE7517">
            <w:pPr>
              <w:jc w:val="center"/>
            </w:pPr>
            <w:r>
              <w:rPr>
                <w:rFonts w:eastAsiaTheme="minorEastAsia"/>
                <w:color w:val="000000" w:themeColor="text1"/>
                <w:szCs w:val="21"/>
              </w:rPr>
              <w:t>000625</w:t>
            </w:r>
          </w:p>
        </w:tc>
        <w:tc>
          <w:tcPr>
            <w:tcW w:w="1980" w:type="dxa"/>
            <w:vAlign w:val="center"/>
          </w:tcPr>
          <w:p w14:paraId="6DAE044F" w14:textId="77777777" w:rsidR="008F2BE4" w:rsidRDefault="00EE7517">
            <w:pPr>
              <w:jc w:val="center"/>
            </w:pPr>
            <w:r>
              <w:rPr>
                <w:rFonts w:eastAsiaTheme="minorEastAsia"/>
                <w:color w:val="000000" w:themeColor="text1"/>
                <w:szCs w:val="21"/>
              </w:rPr>
              <w:t>长安汽车</w:t>
            </w:r>
          </w:p>
        </w:tc>
        <w:tc>
          <w:tcPr>
            <w:tcW w:w="2880" w:type="dxa"/>
            <w:vAlign w:val="center"/>
          </w:tcPr>
          <w:p w14:paraId="47E8479B" w14:textId="77777777" w:rsidR="008F2BE4" w:rsidRDefault="00EE7517">
            <w:pPr>
              <w:jc w:val="right"/>
            </w:pPr>
            <w:r>
              <w:rPr>
                <w:rFonts w:eastAsiaTheme="minorEastAsia"/>
                <w:color w:val="000000" w:themeColor="text1"/>
                <w:szCs w:val="21"/>
              </w:rPr>
              <w:t>3,205,490.00</w:t>
            </w:r>
          </w:p>
        </w:tc>
        <w:tc>
          <w:tcPr>
            <w:tcW w:w="1620" w:type="dxa"/>
            <w:vAlign w:val="center"/>
          </w:tcPr>
          <w:p w14:paraId="350FD75B" w14:textId="77777777" w:rsidR="008F2BE4" w:rsidRDefault="00EE7517">
            <w:pPr>
              <w:jc w:val="right"/>
            </w:pPr>
            <w:r>
              <w:rPr>
                <w:rFonts w:eastAsiaTheme="minorEastAsia"/>
                <w:color w:val="000000" w:themeColor="text1"/>
                <w:szCs w:val="21"/>
              </w:rPr>
              <w:t>2.03</w:t>
            </w:r>
          </w:p>
        </w:tc>
      </w:tr>
      <w:tr w:rsidR="008F2BE4" w14:paraId="44BBF585" w14:textId="77777777">
        <w:tc>
          <w:tcPr>
            <w:tcW w:w="870" w:type="dxa"/>
            <w:vAlign w:val="center"/>
          </w:tcPr>
          <w:p w14:paraId="25C8CB15" w14:textId="77777777" w:rsidR="008F2BE4" w:rsidRDefault="00EE7517">
            <w:pPr>
              <w:jc w:val="center"/>
            </w:pPr>
            <w:r>
              <w:rPr>
                <w:rFonts w:eastAsiaTheme="minorEastAsia"/>
                <w:color w:val="000000" w:themeColor="text1"/>
                <w:szCs w:val="21"/>
              </w:rPr>
              <w:t>39</w:t>
            </w:r>
          </w:p>
        </w:tc>
        <w:tc>
          <w:tcPr>
            <w:tcW w:w="1650" w:type="dxa"/>
            <w:vAlign w:val="center"/>
          </w:tcPr>
          <w:p w14:paraId="2323B242" w14:textId="77777777" w:rsidR="008F2BE4" w:rsidRDefault="00EE7517">
            <w:pPr>
              <w:jc w:val="center"/>
            </w:pPr>
            <w:r>
              <w:rPr>
                <w:rFonts w:eastAsiaTheme="minorEastAsia"/>
                <w:color w:val="000000" w:themeColor="text1"/>
                <w:szCs w:val="21"/>
              </w:rPr>
              <w:t>300017</w:t>
            </w:r>
          </w:p>
        </w:tc>
        <w:tc>
          <w:tcPr>
            <w:tcW w:w="1980" w:type="dxa"/>
            <w:vAlign w:val="center"/>
          </w:tcPr>
          <w:p w14:paraId="2B7A4859" w14:textId="77777777" w:rsidR="008F2BE4" w:rsidRDefault="00EE7517">
            <w:pPr>
              <w:jc w:val="center"/>
            </w:pPr>
            <w:r>
              <w:rPr>
                <w:rFonts w:eastAsiaTheme="minorEastAsia"/>
                <w:color w:val="000000" w:themeColor="text1"/>
                <w:szCs w:val="21"/>
              </w:rPr>
              <w:t>网宿科技</w:t>
            </w:r>
          </w:p>
        </w:tc>
        <w:tc>
          <w:tcPr>
            <w:tcW w:w="2880" w:type="dxa"/>
            <w:vAlign w:val="center"/>
          </w:tcPr>
          <w:p w14:paraId="0D3644EB" w14:textId="77777777" w:rsidR="008F2BE4" w:rsidRDefault="00EE7517">
            <w:pPr>
              <w:jc w:val="right"/>
            </w:pPr>
            <w:r>
              <w:rPr>
                <w:rFonts w:eastAsiaTheme="minorEastAsia"/>
                <w:color w:val="000000" w:themeColor="text1"/>
                <w:szCs w:val="21"/>
              </w:rPr>
              <w:t>3,171,007.88</w:t>
            </w:r>
          </w:p>
        </w:tc>
        <w:tc>
          <w:tcPr>
            <w:tcW w:w="1620" w:type="dxa"/>
            <w:vAlign w:val="center"/>
          </w:tcPr>
          <w:p w14:paraId="75FEA2E4" w14:textId="77777777" w:rsidR="008F2BE4" w:rsidRDefault="00EE7517">
            <w:pPr>
              <w:jc w:val="right"/>
            </w:pPr>
            <w:r>
              <w:rPr>
                <w:rFonts w:eastAsiaTheme="minorEastAsia"/>
                <w:color w:val="000000" w:themeColor="text1"/>
                <w:szCs w:val="21"/>
              </w:rPr>
              <w:t>2.01</w:t>
            </w:r>
          </w:p>
        </w:tc>
      </w:tr>
    </w:tbl>
    <w:p w14:paraId="79C6D058"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5B33C8C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6CAABAEE"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2E3EB26C" w14:textId="77777777" w:rsidTr="0070173B">
        <w:tc>
          <w:tcPr>
            <w:tcW w:w="870" w:type="dxa"/>
            <w:vAlign w:val="center"/>
          </w:tcPr>
          <w:p w14:paraId="6CD23C9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586B37B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2445064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070E9E6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14:paraId="56DE6E6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8F2BE4" w14:paraId="302C832B" w14:textId="77777777">
        <w:tc>
          <w:tcPr>
            <w:tcW w:w="870" w:type="dxa"/>
            <w:vAlign w:val="center"/>
          </w:tcPr>
          <w:p w14:paraId="364FB1E0" w14:textId="77777777" w:rsidR="008F2BE4" w:rsidRDefault="00EE7517">
            <w:pPr>
              <w:jc w:val="center"/>
            </w:pPr>
            <w:r>
              <w:rPr>
                <w:rFonts w:eastAsiaTheme="minorEastAsia"/>
                <w:color w:val="000000" w:themeColor="text1"/>
                <w:szCs w:val="21"/>
              </w:rPr>
              <w:t>1</w:t>
            </w:r>
          </w:p>
        </w:tc>
        <w:tc>
          <w:tcPr>
            <w:tcW w:w="1650" w:type="dxa"/>
            <w:vAlign w:val="center"/>
          </w:tcPr>
          <w:p w14:paraId="2A67B3A5" w14:textId="77777777" w:rsidR="008F2BE4" w:rsidRDefault="00EE7517">
            <w:pPr>
              <w:jc w:val="center"/>
            </w:pPr>
            <w:r>
              <w:rPr>
                <w:rFonts w:eastAsiaTheme="minorEastAsia"/>
                <w:color w:val="000000" w:themeColor="text1"/>
                <w:szCs w:val="21"/>
              </w:rPr>
              <w:t>300394</w:t>
            </w:r>
          </w:p>
        </w:tc>
        <w:tc>
          <w:tcPr>
            <w:tcW w:w="1980" w:type="dxa"/>
            <w:vAlign w:val="center"/>
          </w:tcPr>
          <w:p w14:paraId="67638F8A" w14:textId="77777777" w:rsidR="008F2BE4" w:rsidRDefault="00EE7517">
            <w:pPr>
              <w:jc w:val="center"/>
            </w:pPr>
            <w:r>
              <w:rPr>
                <w:rFonts w:eastAsiaTheme="minorEastAsia"/>
                <w:color w:val="000000" w:themeColor="text1"/>
                <w:szCs w:val="21"/>
              </w:rPr>
              <w:t>天孚通信</w:t>
            </w:r>
          </w:p>
        </w:tc>
        <w:tc>
          <w:tcPr>
            <w:tcW w:w="2880" w:type="dxa"/>
            <w:vAlign w:val="center"/>
          </w:tcPr>
          <w:p w14:paraId="71868FB9" w14:textId="77777777" w:rsidR="008F2BE4" w:rsidRDefault="00EE7517">
            <w:pPr>
              <w:jc w:val="right"/>
            </w:pPr>
            <w:r>
              <w:rPr>
                <w:rFonts w:eastAsiaTheme="minorEastAsia"/>
                <w:color w:val="000000" w:themeColor="text1"/>
                <w:szCs w:val="21"/>
              </w:rPr>
              <w:t>9,556,176.96</w:t>
            </w:r>
          </w:p>
        </w:tc>
        <w:tc>
          <w:tcPr>
            <w:tcW w:w="1620" w:type="dxa"/>
            <w:vAlign w:val="center"/>
          </w:tcPr>
          <w:p w14:paraId="5244B04E" w14:textId="77777777" w:rsidR="008F2BE4" w:rsidRDefault="00EE7517">
            <w:pPr>
              <w:jc w:val="right"/>
            </w:pPr>
            <w:r>
              <w:rPr>
                <w:rFonts w:eastAsiaTheme="minorEastAsia"/>
                <w:color w:val="000000" w:themeColor="text1"/>
                <w:szCs w:val="21"/>
              </w:rPr>
              <w:t>6.05</w:t>
            </w:r>
          </w:p>
        </w:tc>
      </w:tr>
      <w:tr w:rsidR="008F2BE4" w14:paraId="0A8A992E" w14:textId="77777777">
        <w:tc>
          <w:tcPr>
            <w:tcW w:w="870" w:type="dxa"/>
            <w:vAlign w:val="center"/>
          </w:tcPr>
          <w:p w14:paraId="36B0D280" w14:textId="77777777" w:rsidR="008F2BE4" w:rsidRDefault="00EE7517">
            <w:pPr>
              <w:jc w:val="center"/>
            </w:pPr>
            <w:r>
              <w:rPr>
                <w:rFonts w:eastAsiaTheme="minorEastAsia"/>
                <w:color w:val="000000" w:themeColor="text1"/>
                <w:szCs w:val="21"/>
              </w:rPr>
              <w:t>2</w:t>
            </w:r>
          </w:p>
        </w:tc>
        <w:tc>
          <w:tcPr>
            <w:tcW w:w="1650" w:type="dxa"/>
            <w:vAlign w:val="center"/>
          </w:tcPr>
          <w:p w14:paraId="38885616" w14:textId="77777777" w:rsidR="008F2BE4" w:rsidRDefault="00EE7517">
            <w:pPr>
              <w:jc w:val="center"/>
            </w:pPr>
            <w:r>
              <w:rPr>
                <w:rFonts w:eastAsiaTheme="minorEastAsia"/>
                <w:color w:val="000000" w:themeColor="text1"/>
                <w:szCs w:val="21"/>
              </w:rPr>
              <w:t>002236</w:t>
            </w:r>
          </w:p>
        </w:tc>
        <w:tc>
          <w:tcPr>
            <w:tcW w:w="1980" w:type="dxa"/>
            <w:vAlign w:val="center"/>
          </w:tcPr>
          <w:p w14:paraId="615B5ECF" w14:textId="77777777" w:rsidR="008F2BE4" w:rsidRDefault="00EE7517">
            <w:pPr>
              <w:jc w:val="center"/>
            </w:pPr>
            <w:r>
              <w:rPr>
                <w:rFonts w:eastAsiaTheme="minorEastAsia"/>
                <w:color w:val="000000" w:themeColor="text1"/>
                <w:szCs w:val="21"/>
              </w:rPr>
              <w:t>大华股份</w:t>
            </w:r>
          </w:p>
        </w:tc>
        <w:tc>
          <w:tcPr>
            <w:tcW w:w="2880" w:type="dxa"/>
            <w:vAlign w:val="center"/>
          </w:tcPr>
          <w:p w14:paraId="09511CB8" w14:textId="77777777" w:rsidR="008F2BE4" w:rsidRDefault="00EE7517">
            <w:pPr>
              <w:jc w:val="right"/>
            </w:pPr>
            <w:r>
              <w:rPr>
                <w:rFonts w:eastAsiaTheme="minorEastAsia"/>
                <w:color w:val="000000" w:themeColor="text1"/>
                <w:szCs w:val="21"/>
              </w:rPr>
              <w:t>8,755,918.76</w:t>
            </w:r>
          </w:p>
        </w:tc>
        <w:tc>
          <w:tcPr>
            <w:tcW w:w="1620" w:type="dxa"/>
            <w:vAlign w:val="center"/>
          </w:tcPr>
          <w:p w14:paraId="07C77971" w14:textId="77777777" w:rsidR="008F2BE4" w:rsidRDefault="00EE7517">
            <w:pPr>
              <w:jc w:val="right"/>
            </w:pPr>
            <w:r>
              <w:rPr>
                <w:rFonts w:eastAsiaTheme="minorEastAsia"/>
                <w:color w:val="000000" w:themeColor="text1"/>
                <w:szCs w:val="21"/>
              </w:rPr>
              <w:t>5.55</w:t>
            </w:r>
          </w:p>
        </w:tc>
      </w:tr>
      <w:tr w:rsidR="008F2BE4" w14:paraId="6DD60455" w14:textId="77777777">
        <w:tc>
          <w:tcPr>
            <w:tcW w:w="870" w:type="dxa"/>
            <w:vAlign w:val="center"/>
          </w:tcPr>
          <w:p w14:paraId="022324E0" w14:textId="77777777" w:rsidR="008F2BE4" w:rsidRDefault="00EE7517">
            <w:pPr>
              <w:jc w:val="center"/>
            </w:pPr>
            <w:r>
              <w:rPr>
                <w:rFonts w:eastAsiaTheme="minorEastAsia"/>
                <w:color w:val="000000" w:themeColor="text1"/>
                <w:szCs w:val="21"/>
              </w:rPr>
              <w:t>3</w:t>
            </w:r>
          </w:p>
        </w:tc>
        <w:tc>
          <w:tcPr>
            <w:tcW w:w="1650" w:type="dxa"/>
            <w:vAlign w:val="center"/>
          </w:tcPr>
          <w:p w14:paraId="194A4A78" w14:textId="77777777" w:rsidR="008F2BE4" w:rsidRDefault="00EE7517">
            <w:pPr>
              <w:jc w:val="center"/>
            </w:pPr>
            <w:r>
              <w:rPr>
                <w:rFonts w:eastAsiaTheme="minorEastAsia"/>
                <w:color w:val="000000" w:themeColor="text1"/>
                <w:szCs w:val="21"/>
              </w:rPr>
              <w:t>300757</w:t>
            </w:r>
          </w:p>
        </w:tc>
        <w:tc>
          <w:tcPr>
            <w:tcW w:w="1980" w:type="dxa"/>
            <w:vAlign w:val="center"/>
          </w:tcPr>
          <w:p w14:paraId="52178DB3" w14:textId="77777777" w:rsidR="008F2BE4" w:rsidRDefault="00EE7517">
            <w:pPr>
              <w:jc w:val="center"/>
            </w:pPr>
            <w:r>
              <w:rPr>
                <w:rFonts w:eastAsiaTheme="minorEastAsia"/>
                <w:color w:val="000000" w:themeColor="text1"/>
                <w:szCs w:val="21"/>
              </w:rPr>
              <w:t>罗博特科</w:t>
            </w:r>
          </w:p>
        </w:tc>
        <w:tc>
          <w:tcPr>
            <w:tcW w:w="2880" w:type="dxa"/>
            <w:vAlign w:val="center"/>
          </w:tcPr>
          <w:p w14:paraId="6CA3EE08" w14:textId="77777777" w:rsidR="008F2BE4" w:rsidRDefault="00EE7517">
            <w:pPr>
              <w:jc w:val="right"/>
            </w:pPr>
            <w:r>
              <w:rPr>
                <w:rFonts w:eastAsiaTheme="minorEastAsia"/>
                <w:color w:val="000000" w:themeColor="text1"/>
                <w:szCs w:val="21"/>
              </w:rPr>
              <w:t>7,754,766.96</w:t>
            </w:r>
          </w:p>
        </w:tc>
        <w:tc>
          <w:tcPr>
            <w:tcW w:w="1620" w:type="dxa"/>
            <w:vAlign w:val="center"/>
          </w:tcPr>
          <w:p w14:paraId="67EF9939" w14:textId="77777777" w:rsidR="008F2BE4" w:rsidRDefault="00EE7517">
            <w:pPr>
              <w:jc w:val="right"/>
            </w:pPr>
            <w:r>
              <w:rPr>
                <w:rFonts w:eastAsiaTheme="minorEastAsia"/>
                <w:color w:val="000000" w:themeColor="text1"/>
                <w:szCs w:val="21"/>
              </w:rPr>
              <w:t>4.91</w:t>
            </w:r>
          </w:p>
        </w:tc>
      </w:tr>
      <w:tr w:rsidR="008F2BE4" w14:paraId="1BB0BFAE" w14:textId="77777777">
        <w:tc>
          <w:tcPr>
            <w:tcW w:w="870" w:type="dxa"/>
            <w:vAlign w:val="center"/>
          </w:tcPr>
          <w:p w14:paraId="46712EE9" w14:textId="77777777" w:rsidR="008F2BE4" w:rsidRDefault="00EE7517">
            <w:pPr>
              <w:jc w:val="center"/>
            </w:pPr>
            <w:r>
              <w:rPr>
                <w:rFonts w:eastAsiaTheme="minorEastAsia"/>
                <w:color w:val="000000" w:themeColor="text1"/>
                <w:szCs w:val="21"/>
              </w:rPr>
              <w:t>4</w:t>
            </w:r>
          </w:p>
        </w:tc>
        <w:tc>
          <w:tcPr>
            <w:tcW w:w="1650" w:type="dxa"/>
            <w:vAlign w:val="center"/>
          </w:tcPr>
          <w:p w14:paraId="7F216833" w14:textId="77777777" w:rsidR="008F2BE4" w:rsidRDefault="00EE7517">
            <w:pPr>
              <w:jc w:val="center"/>
            </w:pPr>
            <w:r>
              <w:rPr>
                <w:rFonts w:eastAsiaTheme="minorEastAsia"/>
                <w:color w:val="000000" w:themeColor="text1"/>
                <w:szCs w:val="21"/>
              </w:rPr>
              <w:t>300308</w:t>
            </w:r>
          </w:p>
        </w:tc>
        <w:tc>
          <w:tcPr>
            <w:tcW w:w="1980" w:type="dxa"/>
            <w:vAlign w:val="center"/>
          </w:tcPr>
          <w:p w14:paraId="3FA75846" w14:textId="77777777" w:rsidR="008F2BE4" w:rsidRDefault="00EE7517">
            <w:pPr>
              <w:jc w:val="center"/>
            </w:pPr>
            <w:r>
              <w:rPr>
                <w:rFonts w:eastAsiaTheme="minorEastAsia"/>
                <w:color w:val="000000" w:themeColor="text1"/>
                <w:szCs w:val="21"/>
              </w:rPr>
              <w:t>中际旭创</w:t>
            </w:r>
          </w:p>
        </w:tc>
        <w:tc>
          <w:tcPr>
            <w:tcW w:w="2880" w:type="dxa"/>
            <w:vAlign w:val="center"/>
          </w:tcPr>
          <w:p w14:paraId="11F25710" w14:textId="77777777" w:rsidR="008F2BE4" w:rsidRDefault="00EE7517">
            <w:pPr>
              <w:jc w:val="right"/>
            </w:pPr>
            <w:r>
              <w:rPr>
                <w:rFonts w:eastAsiaTheme="minorEastAsia"/>
                <w:color w:val="000000" w:themeColor="text1"/>
                <w:szCs w:val="21"/>
              </w:rPr>
              <w:t>7,419,695.51</w:t>
            </w:r>
          </w:p>
        </w:tc>
        <w:tc>
          <w:tcPr>
            <w:tcW w:w="1620" w:type="dxa"/>
            <w:vAlign w:val="center"/>
          </w:tcPr>
          <w:p w14:paraId="1902CE4B" w14:textId="77777777" w:rsidR="008F2BE4" w:rsidRDefault="00EE7517">
            <w:pPr>
              <w:jc w:val="right"/>
            </w:pPr>
            <w:r>
              <w:rPr>
                <w:rFonts w:eastAsiaTheme="minorEastAsia"/>
                <w:color w:val="000000" w:themeColor="text1"/>
                <w:szCs w:val="21"/>
              </w:rPr>
              <w:t>4.70</w:t>
            </w:r>
          </w:p>
        </w:tc>
      </w:tr>
      <w:tr w:rsidR="008F2BE4" w14:paraId="569805B9" w14:textId="77777777">
        <w:tc>
          <w:tcPr>
            <w:tcW w:w="870" w:type="dxa"/>
            <w:vAlign w:val="center"/>
          </w:tcPr>
          <w:p w14:paraId="66B64509" w14:textId="77777777" w:rsidR="008F2BE4" w:rsidRDefault="00EE7517">
            <w:pPr>
              <w:jc w:val="center"/>
            </w:pPr>
            <w:r>
              <w:rPr>
                <w:rFonts w:eastAsiaTheme="minorEastAsia"/>
                <w:color w:val="000000" w:themeColor="text1"/>
                <w:szCs w:val="21"/>
              </w:rPr>
              <w:t>5</w:t>
            </w:r>
          </w:p>
        </w:tc>
        <w:tc>
          <w:tcPr>
            <w:tcW w:w="1650" w:type="dxa"/>
            <w:vAlign w:val="center"/>
          </w:tcPr>
          <w:p w14:paraId="79834767" w14:textId="77777777" w:rsidR="008F2BE4" w:rsidRDefault="00EE7517">
            <w:pPr>
              <w:jc w:val="center"/>
            </w:pPr>
            <w:r>
              <w:rPr>
                <w:rFonts w:eastAsiaTheme="minorEastAsia"/>
                <w:color w:val="000000" w:themeColor="text1"/>
                <w:szCs w:val="21"/>
              </w:rPr>
              <w:t>003816</w:t>
            </w:r>
          </w:p>
        </w:tc>
        <w:tc>
          <w:tcPr>
            <w:tcW w:w="1980" w:type="dxa"/>
            <w:vAlign w:val="center"/>
          </w:tcPr>
          <w:p w14:paraId="3C573227" w14:textId="77777777" w:rsidR="008F2BE4" w:rsidRDefault="00EE7517">
            <w:pPr>
              <w:jc w:val="center"/>
            </w:pPr>
            <w:r>
              <w:rPr>
                <w:rFonts w:eastAsiaTheme="minorEastAsia"/>
                <w:color w:val="000000" w:themeColor="text1"/>
                <w:szCs w:val="21"/>
              </w:rPr>
              <w:t>中国广核</w:t>
            </w:r>
          </w:p>
        </w:tc>
        <w:tc>
          <w:tcPr>
            <w:tcW w:w="2880" w:type="dxa"/>
            <w:vAlign w:val="center"/>
          </w:tcPr>
          <w:p w14:paraId="782BE632" w14:textId="77777777" w:rsidR="008F2BE4" w:rsidRDefault="00EE7517">
            <w:pPr>
              <w:jc w:val="right"/>
            </w:pPr>
            <w:r>
              <w:rPr>
                <w:rFonts w:eastAsiaTheme="minorEastAsia"/>
                <w:color w:val="000000" w:themeColor="text1"/>
                <w:szCs w:val="21"/>
              </w:rPr>
              <w:t>6,024,272.24</w:t>
            </w:r>
          </w:p>
        </w:tc>
        <w:tc>
          <w:tcPr>
            <w:tcW w:w="1620" w:type="dxa"/>
            <w:vAlign w:val="center"/>
          </w:tcPr>
          <w:p w14:paraId="472AF8CF" w14:textId="77777777" w:rsidR="008F2BE4" w:rsidRDefault="00EE7517">
            <w:pPr>
              <w:jc w:val="right"/>
            </w:pPr>
            <w:r>
              <w:rPr>
                <w:rFonts w:eastAsiaTheme="minorEastAsia"/>
                <w:color w:val="000000" w:themeColor="text1"/>
                <w:szCs w:val="21"/>
              </w:rPr>
              <w:t>3.82</w:t>
            </w:r>
          </w:p>
        </w:tc>
      </w:tr>
      <w:tr w:rsidR="008F2BE4" w14:paraId="2577667F" w14:textId="77777777">
        <w:tc>
          <w:tcPr>
            <w:tcW w:w="870" w:type="dxa"/>
            <w:vAlign w:val="center"/>
          </w:tcPr>
          <w:p w14:paraId="212072F6" w14:textId="77777777" w:rsidR="008F2BE4" w:rsidRDefault="00EE7517">
            <w:pPr>
              <w:jc w:val="center"/>
            </w:pPr>
            <w:r>
              <w:rPr>
                <w:rFonts w:eastAsiaTheme="minorEastAsia"/>
                <w:color w:val="000000" w:themeColor="text1"/>
                <w:szCs w:val="21"/>
              </w:rPr>
              <w:t>6</w:t>
            </w:r>
          </w:p>
        </w:tc>
        <w:tc>
          <w:tcPr>
            <w:tcW w:w="1650" w:type="dxa"/>
            <w:vAlign w:val="center"/>
          </w:tcPr>
          <w:p w14:paraId="74E6F84B" w14:textId="77777777" w:rsidR="008F2BE4" w:rsidRDefault="00EE7517">
            <w:pPr>
              <w:jc w:val="center"/>
            </w:pPr>
            <w:r>
              <w:rPr>
                <w:rFonts w:eastAsiaTheme="minorEastAsia"/>
                <w:color w:val="000000" w:themeColor="text1"/>
                <w:szCs w:val="21"/>
              </w:rPr>
              <w:t>601225</w:t>
            </w:r>
          </w:p>
        </w:tc>
        <w:tc>
          <w:tcPr>
            <w:tcW w:w="1980" w:type="dxa"/>
            <w:vAlign w:val="center"/>
          </w:tcPr>
          <w:p w14:paraId="5BD04689" w14:textId="77777777" w:rsidR="008F2BE4" w:rsidRDefault="00EE7517">
            <w:pPr>
              <w:jc w:val="center"/>
            </w:pPr>
            <w:r>
              <w:rPr>
                <w:rFonts w:eastAsiaTheme="minorEastAsia"/>
                <w:color w:val="000000" w:themeColor="text1"/>
                <w:szCs w:val="21"/>
              </w:rPr>
              <w:t>陕西煤业</w:t>
            </w:r>
          </w:p>
        </w:tc>
        <w:tc>
          <w:tcPr>
            <w:tcW w:w="2880" w:type="dxa"/>
            <w:vAlign w:val="center"/>
          </w:tcPr>
          <w:p w14:paraId="602EE82F" w14:textId="77777777" w:rsidR="008F2BE4" w:rsidRDefault="00EE7517">
            <w:pPr>
              <w:jc w:val="right"/>
            </w:pPr>
            <w:r>
              <w:rPr>
                <w:rFonts w:eastAsiaTheme="minorEastAsia"/>
                <w:color w:val="000000" w:themeColor="text1"/>
                <w:szCs w:val="21"/>
              </w:rPr>
              <w:t>5,385,044.55</w:t>
            </w:r>
          </w:p>
        </w:tc>
        <w:tc>
          <w:tcPr>
            <w:tcW w:w="1620" w:type="dxa"/>
            <w:vAlign w:val="center"/>
          </w:tcPr>
          <w:p w14:paraId="028E3AEE" w14:textId="77777777" w:rsidR="008F2BE4" w:rsidRDefault="00EE7517">
            <w:pPr>
              <w:jc w:val="right"/>
            </w:pPr>
            <w:r>
              <w:rPr>
                <w:rFonts w:eastAsiaTheme="minorEastAsia"/>
                <w:color w:val="000000" w:themeColor="text1"/>
                <w:szCs w:val="21"/>
              </w:rPr>
              <w:t>3.41</w:t>
            </w:r>
          </w:p>
        </w:tc>
      </w:tr>
      <w:tr w:rsidR="008F2BE4" w14:paraId="2C6449E9" w14:textId="77777777">
        <w:tc>
          <w:tcPr>
            <w:tcW w:w="870" w:type="dxa"/>
            <w:vAlign w:val="center"/>
          </w:tcPr>
          <w:p w14:paraId="70A3EC27" w14:textId="77777777" w:rsidR="008F2BE4" w:rsidRDefault="00EE7517">
            <w:pPr>
              <w:jc w:val="center"/>
            </w:pPr>
            <w:r>
              <w:rPr>
                <w:rFonts w:eastAsiaTheme="minorEastAsia"/>
                <w:color w:val="000000" w:themeColor="text1"/>
                <w:szCs w:val="21"/>
              </w:rPr>
              <w:t>7</w:t>
            </w:r>
          </w:p>
        </w:tc>
        <w:tc>
          <w:tcPr>
            <w:tcW w:w="1650" w:type="dxa"/>
            <w:vAlign w:val="center"/>
          </w:tcPr>
          <w:p w14:paraId="5BA79917" w14:textId="77777777" w:rsidR="008F2BE4" w:rsidRDefault="00EE7517">
            <w:pPr>
              <w:jc w:val="center"/>
            </w:pPr>
            <w:r>
              <w:rPr>
                <w:rFonts w:eastAsiaTheme="minorEastAsia"/>
                <w:color w:val="000000" w:themeColor="text1"/>
                <w:szCs w:val="21"/>
              </w:rPr>
              <w:t>300502</w:t>
            </w:r>
          </w:p>
        </w:tc>
        <w:tc>
          <w:tcPr>
            <w:tcW w:w="1980" w:type="dxa"/>
            <w:vAlign w:val="center"/>
          </w:tcPr>
          <w:p w14:paraId="47A8EA30" w14:textId="77777777" w:rsidR="008F2BE4" w:rsidRDefault="00EE7517">
            <w:pPr>
              <w:jc w:val="center"/>
            </w:pPr>
            <w:r>
              <w:rPr>
                <w:rFonts w:eastAsiaTheme="minorEastAsia"/>
                <w:color w:val="000000" w:themeColor="text1"/>
                <w:szCs w:val="21"/>
              </w:rPr>
              <w:t>新易盛</w:t>
            </w:r>
          </w:p>
        </w:tc>
        <w:tc>
          <w:tcPr>
            <w:tcW w:w="2880" w:type="dxa"/>
            <w:vAlign w:val="center"/>
          </w:tcPr>
          <w:p w14:paraId="362CFD51" w14:textId="77777777" w:rsidR="008F2BE4" w:rsidRDefault="00EE7517">
            <w:pPr>
              <w:jc w:val="right"/>
            </w:pPr>
            <w:r>
              <w:rPr>
                <w:rFonts w:eastAsiaTheme="minorEastAsia"/>
                <w:color w:val="000000" w:themeColor="text1"/>
                <w:szCs w:val="21"/>
              </w:rPr>
              <w:t>5,280,277.35</w:t>
            </w:r>
          </w:p>
        </w:tc>
        <w:tc>
          <w:tcPr>
            <w:tcW w:w="1620" w:type="dxa"/>
            <w:vAlign w:val="center"/>
          </w:tcPr>
          <w:p w14:paraId="76FEEA02" w14:textId="77777777" w:rsidR="008F2BE4" w:rsidRDefault="00EE7517">
            <w:pPr>
              <w:jc w:val="right"/>
            </w:pPr>
            <w:r>
              <w:rPr>
                <w:rFonts w:eastAsiaTheme="minorEastAsia"/>
                <w:color w:val="000000" w:themeColor="text1"/>
                <w:szCs w:val="21"/>
              </w:rPr>
              <w:t>3.34</w:t>
            </w:r>
          </w:p>
        </w:tc>
      </w:tr>
      <w:tr w:rsidR="008F2BE4" w14:paraId="63411CE6" w14:textId="77777777">
        <w:tc>
          <w:tcPr>
            <w:tcW w:w="870" w:type="dxa"/>
            <w:vAlign w:val="center"/>
          </w:tcPr>
          <w:p w14:paraId="1E743ACD" w14:textId="77777777" w:rsidR="008F2BE4" w:rsidRDefault="00EE7517">
            <w:pPr>
              <w:jc w:val="center"/>
            </w:pPr>
            <w:r>
              <w:rPr>
                <w:rFonts w:eastAsiaTheme="minorEastAsia"/>
                <w:color w:val="000000" w:themeColor="text1"/>
                <w:szCs w:val="21"/>
              </w:rPr>
              <w:t>8</w:t>
            </w:r>
          </w:p>
        </w:tc>
        <w:tc>
          <w:tcPr>
            <w:tcW w:w="1650" w:type="dxa"/>
            <w:vAlign w:val="center"/>
          </w:tcPr>
          <w:p w14:paraId="6C008510" w14:textId="77777777" w:rsidR="008F2BE4" w:rsidRDefault="00EE7517">
            <w:pPr>
              <w:jc w:val="center"/>
            </w:pPr>
            <w:r>
              <w:rPr>
                <w:rFonts w:eastAsiaTheme="minorEastAsia"/>
                <w:color w:val="000000" w:themeColor="text1"/>
                <w:szCs w:val="21"/>
              </w:rPr>
              <w:t>603993</w:t>
            </w:r>
          </w:p>
        </w:tc>
        <w:tc>
          <w:tcPr>
            <w:tcW w:w="1980" w:type="dxa"/>
            <w:vAlign w:val="center"/>
          </w:tcPr>
          <w:p w14:paraId="6AFDB8A9" w14:textId="77777777" w:rsidR="008F2BE4" w:rsidRDefault="00EE7517">
            <w:pPr>
              <w:jc w:val="center"/>
            </w:pPr>
            <w:r>
              <w:rPr>
                <w:rFonts w:eastAsiaTheme="minorEastAsia"/>
                <w:color w:val="000000" w:themeColor="text1"/>
                <w:szCs w:val="21"/>
              </w:rPr>
              <w:t>洛阳钼业</w:t>
            </w:r>
          </w:p>
        </w:tc>
        <w:tc>
          <w:tcPr>
            <w:tcW w:w="2880" w:type="dxa"/>
            <w:vAlign w:val="center"/>
          </w:tcPr>
          <w:p w14:paraId="22A2235B" w14:textId="77777777" w:rsidR="008F2BE4" w:rsidRDefault="00EE7517">
            <w:pPr>
              <w:jc w:val="right"/>
            </w:pPr>
            <w:r>
              <w:rPr>
                <w:rFonts w:eastAsiaTheme="minorEastAsia"/>
                <w:color w:val="000000" w:themeColor="text1"/>
                <w:szCs w:val="21"/>
              </w:rPr>
              <w:t>4,799,097.84</w:t>
            </w:r>
          </w:p>
        </w:tc>
        <w:tc>
          <w:tcPr>
            <w:tcW w:w="1620" w:type="dxa"/>
            <w:vAlign w:val="center"/>
          </w:tcPr>
          <w:p w14:paraId="41332C8E" w14:textId="77777777" w:rsidR="008F2BE4" w:rsidRDefault="00EE7517">
            <w:pPr>
              <w:jc w:val="right"/>
            </w:pPr>
            <w:r>
              <w:rPr>
                <w:rFonts w:eastAsiaTheme="minorEastAsia"/>
                <w:color w:val="000000" w:themeColor="text1"/>
                <w:szCs w:val="21"/>
              </w:rPr>
              <w:t>3.04</w:t>
            </w:r>
          </w:p>
        </w:tc>
      </w:tr>
      <w:tr w:rsidR="008F2BE4" w14:paraId="0D2736D0" w14:textId="77777777">
        <w:tc>
          <w:tcPr>
            <w:tcW w:w="870" w:type="dxa"/>
            <w:vAlign w:val="center"/>
          </w:tcPr>
          <w:p w14:paraId="53FE912D" w14:textId="77777777" w:rsidR="008F2BE4" w:rsidRDefault="00EE7517">
            <w:pPr>
              <w:jc w:val="center"/>
            </w:pPr>
            <w:r>
              <w:rPr>
                <w:rFonts w:eastAsiaTheme="minorEastAsia"/>
                <w:color w:val="000000" w:themeColor="text1"/>
                <w:szCs w:val="21"/>
              </w:rPr>
              <w:t>9</w:t>
            </w:r>
          </w:p>
        </w:tc>
        <w:tc>
          <w:tcPr>
            <w:tcW w:w="1650" w:type="dxa"/>
            <w:vAlign w:val="center"/>
          </w:tcPr>
          <w:p w14:paraId="68143B38" w14:textId="77777777" w:rsidR="008F2BE4" w:rsidRDefault="00EE7517">
            <w:pPr>
              <w:jc w:val="center"/>
            </w:pPr>
            <w:r>
              <w:rPr>
                <w:rFonts w:eastAsiaTheme="minorEastAsia"/>
                <w:color w:val="000000" w:themeColor="text1"/>
                <w:szCs w:val="21"/>
              </w:rPr>
              <w:t>002050</w:t>
            </w:r>
          </w:p>
        </w:tc>
        <w:tc>
          <w:tcPr>
            <w:tcW w:w="1980" w:type="dxa"/>
            <w:vAlign w:val="center"/>
          </w:tcPr>
          <w:p w14:paraId="6B30C54F" w14:textId="77777777" w:rsidR="008F2BE4" w:rsidRDefault="00EE7517">
            <w:pPr>
              <w:jc w:val="center"/>
            </w:pPr>
            <w:r>
              <w:rPr>
                <w:rFonts w:eastAsiaTheme="minorEastAsia"/>
                <w:color w:val="000000" w:themeColor="text1"/>
                <w:szCs w:val="21"/>
              </w:rPr>
              <w:t>三花智控</w:t>
            </w:r>
          </w:p>
        </w:tc>
        <w:tc>
          <w:tcPr>
            <w:tcW w:w="2880" w:type="dxa"/>
            <w:vAlign w:val="center"/>
          </w:tcPr>
          <w:p w14:paraId="490E4C1A" w14:textId="77777777" w:rsidR="008F2BE4" w:rsidRDefault="00EE7517">
            <w:pPr>
              <w:jc w:val="right"/>
            </w:pPr>
            <w:r>
              <w:rPr>
                <w:rFonts w:eastAsiaTheme="minorEastAsia"/>
                <w:color w:val="000000" w:themeColor="text1"/>
                <w:szCs w:val="21"/>
              </w:rPr>
              <w:t>4,639,191.76</w:t>
            </w:r>
          </w:p>
        </w:tc>
        <w:tc>
          <w:tcPr>
            <w:tcW w:w="1620" w:type="dxa"/>
            <w:vAlign w:val="center"/>
          </w:tcPr>
          <w:p w14:paraId="448A6A92" w14:textId="77777777" w:rsidR="008F2BE4" w:rsidRDefault="00EE7517">
            <w:pPr>
              <w:jc w:val="right"/>
            </w:pPr>
            <w:r>
              <w:rPr>
                <w:rFonts w:eastAsiaTheme="minorEastAsia"/>
                <w:color w:val="000000" w:themeColor="text1"/>
                <w:szCs w:val="21"/>
              </w:rPr>
              <w:t>2.94</w:t>
            </w:r>
          </w:p>
        </w:tc>
      </w:tr>
      <w:tr w:rsidR="008F2BE4" w14:paraId="5178BD73" w14:textId="77777777">
        <w:tc>
          <w:tcPr>
            <w:tcW w:w="870" w:type="dxa"/>
            <w:vAlign w:val="center"/>
          </w:tcPr>
          <w:p w14:paraId="346E7FE3" w14:textId="77777777" w:rsidR="008F2BE4" w:rsidRDefault="00EE7517">
            <w:pPr>
              <w:jc w:val="center"/>
            </w:pPr>
            <w:r>
              <w:rPr>
                <w:rFonts w:eastAsiaTheme="minorEastAsia"/>
                <w:color w:val="000000" w:themeColor="text1"/>
                <w:szCs w:val="21"/>
              </w:rPr>
              <w:t>10</w:t>
            </w:r>
          </w:p>
        </w:tc>
        <w:tc>
          <w:tcPr>
            <w:tcW w:w="1650" w:type="dxa"/>
            <w:vAlign w:val="center"/>
          </w:tcPr>
          <w:p w14:paraId="0E2CF565" w14:textId="77777777" w:rsidR="008F2BE4" w:rsidRDefault="00EE7517">
            <w:pPr>
              <w:jc w:val="center"/>
            </w:pPr>
            <w:r>
              <w:rPr>
                <w:rFonts w:eastAsiaTheme="minorEastAsia"/>
                <w:color w:val="000000" w:themeColor="text1"/>
                <w:szCs w:val="21"/>
              </w:rPr>
              <w:t>603979</w:t>
            </w:r>
          </w:p>
        </w:tc>
        <w:tc>
          <w:tcPr>
            <w:tcW w:w="1980" w:type="dxa"/>
            <w:vAlign w:val="center"/>
          </w:tcPr>
          <w:p w14:paraId="6DCED391" w14:textId="77777777" w:rsidR="008F2BE4" w:rsidRDefault="00EE7517">
            <w:pPr>
              <w:jc w:val="center"/>
            </w:pPr>
            <w:r>
              <w:rPr>
                <w:rFonts w:eastAsiaTheme="minorEastAsia"/>
                <w:color w:val="000000" w:themeColor="text1"/>
                <w:szCs w:val="21"/>
              </w:rPr>
              <w:t>金诚信</w:t>
            </w:r>
          </w:p>
        </w:tc>
        <w:tc>
          <w:tcPr>
            <w:tcW w:w="2880" w:type="dxa"/>
            <w:vAlign w:val="center"/>
          </w:tcPr>
          <w:p w14:paraId="32976480" w14:textId="77777777" w:rsidR="008F2BE4" w:rsidRDefault="00EE7517">
            <w:pPr>
              <w:jc w:val="right"/>
            </w:pPr>
            <w:r>
              <w:rPr>
                <w:rFonts w:eastAsiaTheme="minorEastAsia"/>
                <w:color w:val="000000" w:themeColor="text1"/>
                <w:szCs w:val="21"/>
              </w:rPr>
              <w:t>4,234,209.40</w:t>
            </w:r>
          </w:p>
        </w:tc>
        <w:tc>
          <w:tcPr>
            <w:tcW w:w="1620" w:type="dxa"/>
            <w:vAlign w:val="center"/>
          </w:tcPr>
          <w:p w14:paraId="74F76208" w14:textId="77777777" w:rsidR="008F2BE4" w:rsidRDefault="00EE7517">
            <w:pPr>
              <w:jc w:val="right"/>
            </w:pPr>
            <w:r>
              <w:rPr>
                <w:rFonts w:eastAsiaTheme="minorEastAsia"/>
                <w:color w:val="000000" w:themeColor="text1"/>
                <w:szCs w:val="21"/>
              </w:rPr>
              <w:t>2.68</w:t>
            </w:r>
          </w:p>
        </w:tc>
      </w:tr>
      <w:tr w:rsidR="008F2BE4" w14:paraId="3BAD7583" w14:textId="77777777">
        <w:tc>
          <w:tcPr>
            <w:tcW w:w="870" w:type="dxa"/>
            <w:vAlign w:val="center"/>
          </w:tcPr>
          <w:p w14:paraId="2008B806" w14:textId="77777777" w:rsidR="008F2BE4" w:rsidRDefault="00EE7517">
            <w:pPr>
              <w:jc w:val="center"/>
            </w:pPr>
            <w:r>
              <w:rPr>
                <w:rFonts w:eastAsiaTheme="minorEastAsia"/>
                <w:color w:val="000000" w:themeColor="text1"/>
                <w:szCs w:val="21"/>
              </w:rPr>
              <w:t>11</w:t>
            </w:r>
          </w:p>
        </w:tc>
        <w:tc>
          <w:tcPr>
            <w:tcW w:w="1650" w:type="dxa"/>
            <w:vAlign w:val="center"/>
          </w:tcPr>
          <w:p w14:paraId="09889074" w14:textId="77777777" w:rsidR="008F2BE4" w:rsidRDefault="00EE7517">
            <w:pPr>
              <w:jc w:val="center"/>
            </w:pPr>
            <w:r>
              <w:rPr>
                <w:rFonts w:eastAsiaTheme="minorEastAsia"/>
                <w:color w:val="000000" w:themeColor="text1"/>
                <w:szCs w:val="21"/>
              </w:rPr>
              <w:t>600690</w:t>
            </w:r>
          </w:p>
        </w:tc>
        <w:tc>
          <w:tcPr>
            <w:tcW w:w="1980" w:type="dxa"/>
            <w:vAlign w:val="center"/>
          </w:tcPr>
          <w:p w14:paraId="571A768D" w14:textId="77777777" w:rsidR="008F2BE4" w:rsidRDefault="00EE7517">
            <w:pPr>
              <w:jc w:val="center"/>
            </w:pPr>
            <w:r>
              <w:rPr>
                <w:rFonts w:eastAsiaTheme="minorEastAsia"/>
                <w:color w:val="000000" w:themeColor="text1"/>
                <w:szCs w:val="21"/>
              </w:rPr>
              <w:t>海尔智家</w:t>
            </w:r>
          </w:p>
        </w:tc>
        <w:tc>
          <w:tcPr>
            <w:tcW w:w="2880" w:type="dxa"/>
            <w:vAlign w:val="center"/>
          </w:tcPr>
          <w:p w14:paraId="2D42D2D8" w14:textId="77777777" w:rsidR="008F2BE4" w:rsidRDefault="00EE7517">
            <w:pPr>
              <w:jc w:val="right"/>
            </w:pPr>
            <w:r>
              <w:rPr>
                <w:rFonts w:eastAsiaTheme="minorEastAsia"/>
                <w:color w:val="000000" w:themeColor="text1"/>
                <w:szCs w:val="21"/>
              </w:rPr>
              <w:t>4,219,536.77</w:t>
            </w:r>
          </w:p>
        </w:tc>
        <w:tc>
          <w:tcPr>
            <w:tcW w:w="1620" w:type="dxa"/>
            <w:vAlign w:val="center"/>
          </w:tcPr>
          <w:p w14:paraId="779F7737" w14:textId="77777777" w:rsidR="008F2BE4" w:rsidRDefault="00EE7517">
            <w:pPr>
              <w:jc w:val="right"/>
            </w:pPr>
            <w:r>
              <w:rPr>
                <w:rFonts w:eastAsiaTheme="minorEastAsia"/>
                <w:color w:val="000000" w:themeColor="text1"/>
                <w:szCs w:val="21"/>
              </w:rPr>
              <w:t>2.67</w:t>
            </w:r>
          </w:p>
        </w:tc>
      </w:tr>
      <w:tr w:rsidR="008F2BE4" w14:paraId="4BBF35F8" w14:textId="77777777">
        <w:tc>
          <w:tcPr>
            <w:tcW w:w="870" w:type="dxa"/>
            <w:vAlign w:val="center"/>
          </w:tcPr>
          <w:p w14:paraId="0881F83D" w14:textId="77777777" w:rsidR="008F2BE4" w:rsidRDefault="00EE7517">
            <w:pPr>
              <w:jc w:val="center"/>
            </w:pPr>
            <w:r>
              <w:rPr>
                <w:rFonts w:eastAsiaTheme="minorEastAsia"/>
                <w:color w:val="000000" w:themeColor="text1"/>
                <w:szCs w:val="21"/>
              </w:rPr>
              <w:t>12</w:t>
            </w:r>
          </w:p>
        </w:tc>
        <w:tc>
          <w:tcPr>
            <w:tcW w:w="1650" w:type="dxa"/>
            <w:vAlign w:val="center"/>
          </w:tcPr>
          <w:p w14:paraId="7D1CE0DF" w14:textId="77777777" w:rsidR="008F2BE4" w:rsidRDefault="00EE7517">
            <w:pPr>
              <w:jc w:val="center"/>
            </w:pPr>
            <w:r>
              <w:rPr>
                <w:rFonts w:eastAsiaTheme="minorEastAsia"/>
                <w:color w:val="000000" w:themeColor="text1"/>
                <w:szCs w:val="21"/>
              </w:rPr>
              <w:t>601899</w:t>
            </w:r>
          </w:p>
        </w:tc>
        <w:tc>
          <w:tcPr>
            <w:tcW w:w="1980" w:type="dxa"/>
            <w:vAlign w:val="center"/>
          </w:tcPr>
          <w:p w14:paraId="57EBCB5D" w14:textId="77777777" w:rsidR="008F2BE4" w:rsidRDefault="00EE7517">
            <w:pPr>
              <w:jc w:val="center"/>
            </w:pPr>
            <w:r>
              <w:rPr>
                <w:rFonts w:eastAsiaTheme="minorEastAsia"/>
                <w:color w:val="000000" w:themeColor="text1"/>
                <w:szCs w:val="21"/>
              </w:rPr>
              <w:t>紫金矿业</w:t>
            </w:r>
          </w:p>
        </w:tc>
        <w:tc>
          <w:tcPr>
            <w:tcW w:w="2880" w:type="dxa"/>
            <w:vAlign w:val="center"/>
          </w:tcPr>
          <w:p w14:paraId="0BE58E79" w14:textId="77777777" w:rsidR="008F2BE4" w:rsidRDefault="00EE7517">
            <w:pPr>
              <w:jc w:val="right"/>
            </w:pPr>
            <w:r>
              <w:rPr>
                <w:rFonts w:eastAsiaTheme="minorEastAsia"/>
                <w:color w:val="000000" w:themeColor="text1"/>
                <w:szCs w:val="21"/>
              </w:rPr>
              <w:t>4,185,819.05</w:t>
            </w:r>
          </w:p>
        </w:tc>
        <w:tc>
          <w:tcPr>
            <w:tcW w:w="1620" w:type="dxa"/>
            <w:vAlign w:val="center"/>
          </w:tcPr>
          <w:p w14:paraId="009769B7" w14:textId="77777777" w:rsidR="008F2BE4" w:rsidRDefault="00EE7517">
            <w:pPr>
              <w:jc w:val="right"/>
            </w:pPr>
            <w:r>
              <w:rPr>
                <w:rFonts w:eastAsiaTheme="minorEastAsia"/>
                <w:color w:val="000000" w:themeColor="text1"/>
                <w:szCs w:val="21"/>
              </w:rPr>
              <w:t>2.65</w:t>
            </w:r>
          </w:p>
        </w:tc>
      </w:tr>
      <w:tr w:rsidR="008F2BE4" w14:paraId="75F55AE3" w14:textId="77777777">
        <w:tc>
          <w:tcPr>
            <w:tcW w:w="870" w:type="dxa"/>
            <w:vAlign w:val="center"/>
          </w:tcPr>
          <w:p w14:paraId="0186568C" w14:textId="77777777" w:rsidR="008F2BE4" w:rsidRDefault="00EE7517">
            <w:pPr>
              <w:jc w:val="center"/>
            </w:pPr>
            <w:r>
              <w:rPr>
                <w:rFonts w:eastAsiaTheme="minorEastAsia"/>
                <w:color w:val="000000" w:themeColor="text1"/>
                <w:szCs w:val="21"/>
              </w:rPr>
              <w:t>13</w:t>
            </w:r>
          </w:p>
        </w:tc>
        <w:tc>
          <w:tcPr>
            <w:tcW w:w="1650" w:type="dxa"/>
            <w:vAlign w:val="center"/>
          </w:tcPr>
          <w:p w14:paraId="19B2E392" w14:textId="77777777" w:rsidR="008F2BE4" w:rsidRDefault="00EE7517">
            <w:pPr>
              <w:jc w:val="center"/>
            </w:pPr>
            <w:r>
              <w:rPr>
                <w:rFonts w:eastAsiaTheme="minorEastAsia"/>
                <w:color w:val="000000" w:themeColor="text1"/>
                <w:szCs w:val="21"/>
              </w:rPr>
              <w:t>300274</w:t>
            </w:r>
          </w:p>
        </w:tc>
        <w:tc>
          <w:tcPr>
            <w:tcW w:w="1980" w:type="dxa"/>
            <w:vAlign w:val="center"/>
          </w:tcPr>
          <w:p w14:paraId="7ED1200B" w14:textId="77777777" w:rsidR="008F2BE4" w:rsidRDefault="00EE7517">
            <w:pPr>
              <w:jc w:val="center"/>
            </w:pPr>
            <w:r>
              <w:rPr>
                <w:rFonts w:eastAsiaTheme="minorEastAsia"/>
                <w:color w:val="000000" w:themeColor="text1"/>
                <w:szCs w:val="21"/>
              </w:rPr>
              <w:t>阳光电源</w:t>
            </w:r>
          </w:p>
        </w:tc>
        <w:tc>
          <w:tcPr>
            <w:tcW w:w="2880" w:type="dxa"/>
            <w:vAlign w:val="center"/>
          </w:tcPr>
          <w:p w14:paraId="37C740B1" w14:textId="77777777" w:rsidR="008F2BE4" w:rsidRDefault="00EE7517">
            <w:pPr>
              <w:jc w:val="right"/>
            </w:pPr>
            <w:r>
              <w:rPr>
                <w:rFonts w:eastAsiaTheme="minorEastAsia"/>
                <w:color w:val="000000" w:themeColor="text1"/>
                <w:szCs w:val="21"/>
              </w:rPr>
              <w:t>4,174,694.20</w:t>
            </w:r>
          </w:p>
        </w:tc>
        <w:tc>
          <w:tcPr>
            <w:tcW w:w="1620" w:type="dxa"/>
            <w:vAlign w:val="center"/>
          </w:tcPr>
          <w:p w14:paraId="72099DBD" w14:textId="77777777" w:rsidR="008F2BE4" w:rsidRDefault="00EE7517">
            <w:pPr>
              <w:jc w:val="right"/>
            </w:pPr>
            <w:r>
              <w:rPr>
                <w:rFonts w:eastAsiaTheme="minorEastAsia"/>
                <w:color w:val="000000" w:themeColor="text1"/>
                <w:szCs w:val="21"/>
              </w:rPr>
              <w:t>2.64</w:t>
            </w:r>
          </w:p>
        </w:tc>
      </w:tr>
      <w:tr w:rsidR="008F2BE4" w14:paraId="389D2C01" w14:textId="77777777">
        <w:tc>
          <w:tcPr>
            <w:tcW w:w="870" w:type="dxa"/>
            <w:vAlign w:val="center"/>
          </w:tcPr>
          <w:p w14:paraId="60ACA0C9" w14:textId="77777777" w:rsidR="008F2BE4" w:rsidRDefault="00EE7517">
            <w:pPr>
              <w:jc w:val="center"/>
            </w:pPr>
            <w:r>
              <w:rPr>
                <w:rFonts w:eastAsiaTheme="minorEastAsia"/>
                <w:color w:val="000000" w:themeColor="text1"/>
                <w:szCs w:val="21"/>
              </w:rPr>
              <w:t>14</w:t>
            </w:r>
          </w:p>
        </w:tc>
        <w:tc>
          <w:tcPr>
            <w:tcW w:w="1650" w:type="dxa"/>
            <w:vAlign w:val="center"/>
          </w:tcPr>
          <w:p w14:paraId="59A135A1" w14:textId="77777777" w:rsidR="008F2BE4" w:rsidRDefault="00EE7517">
            <w:pPr>
              <w:jc w:val="center"/>
            </w:pPr>
            <w:r>
              <w:rPr>
                <w:rFonts w:eastAsiaTheme="minorEastAsia"/>
                <w:color w:val="000000" w:themeColor="text1"/>
                <w:szCs w:val="21"/>
              </w:rPr>
              <w:t>002714</w:t>
            </w:r>
          </w:p>
        </w:tc>
        <w:tc>
          <w:tcPr>
            <w:tcW w:w="1980" w:type="dxa"/>
            <w:vAlign w:val="center"/>
          </w:tcPr>
          <w:p w14:paraId="18934FEF" w14:textId="77777777" w:rsidR="008F2BE4" w:rsidRDefault="00EE7517">
            <w:pPr>
              <w:jc w:val="center"/>
            </w:pPr>
            <w:r>
              <w:rPr>
                <w:rFonts w:eastAsiaTheme="minorEastAsia"/>
                <w:color w:val="000000" w:themeColor="text1"/>
                <w:szCs w:val="21"/>
              </w:rPr>
              <w:t>牧原股份</w:t>
            </w:r>
          </w:p>
        </w:tc>
        <w:tc>
          <w:tcPr>
            <w:tcW w:w="2880" w:type="dxa"/>
            <w:vAlign w:val="center"/>
          </w:tcPr>
          <w:p w14:paraId="666E539F" w14:textId="77777777" w:rsidR="008F2BE4" w:rsidRDefault="00EE7517">
            <w:pPr>
              <w:jc w:val="right"/>
            </w:pPr>
            <w:r>
              <w:rPr>
                <w:rFonts w:eastAsiaTheme="minorEastAsia"/>
                <w:color w:val="000000" w:themeColor="text1"/>
                <w:szCs w:val="21"/>
              </w:rPr>
              <w:t>4,135,785.81</w:t>
            </w:r>
          </w:p>
        </w:tc>
        <w:tc>
          <w:tcPr>
            <w:tcW w:w="1620" w:type="dxa"/>
            <w:vAlign w:val="center"/>
          </w:tcPr>
          <w:p w14:paraId="318AE5C3" w14:textId="77777777" w:rsidR="008F2BE4" w:rsidRDefault="00EE7517">
            <w:pPr>
              <w:jc w:val="right"/>
            </w:pPr>
            <w:r>
              <w:rPr>
                <w:rFonts w:eastAsiaTheme="minorEastAsia"/>
                <w:color w:val="000000" w:themeColor="text1"/>
                <w:szCs w:val="21"/>
              </w:rPr>
              <w:t>2.62</w:t>
            </w:r>
          </w:p>
        </w:tc>
      </w:tr>
      <w:tr w:rsidR="008F2BE4" w14:paraId="7D2D51A5" w14:textId="77777777">
        <w:tc>
          <w:tcPr>
            <w:tcW w:w="870" w:type="dxa"/>
            <w:vAlign w:val="center"/>
          </w:tcPr>
          <w:p w14:paraId="00ADE4C1" w14:textId="77777777" w:rsidR="008F2BE4" w:rsidRDefault="00EE7517">
            <w:pPr>
              <w:jc w:val="center"/>
            </w:pPr>
            <w:r>
              <w:rPr>
                <w:rFonts w:eastAsiaTheme="minorEastAsia"/>
                <w:color w:val="000000" w:themeColor="text1"/>
                <w:szCs w:val="21"/>
              </w:rPr>
              <w:t>15</w:t>
            </w:r>
          </w:p>
        </w:tc>
        <w:tc>
          <w:tcPr>
            <w:tcW w:w="1650" w:type="dxa"/>
            <w:vAlign w:val="center"/>
          </w:tcPr>
          <w:p w14:paraId="2A2D710B" w14:textId="77777777" w:rsidR="008F2BE4" w:rsidRDefault="00EE7517">
            <w:pPr>
              <w:jc w:val="center"/>
            </w:pPr>
            <w:r>
              <w:rPr>
                <w:rFonts w:eastAsiaTheme="minorEastAsia"/>
                <w:color w:val="000000" w:themeColor="text1"/>
                <w:szCs w:val="21"/>
              </w:rPr>
              <w:t>000625</w:t>
            </w:r>
          </w:p>
        </w:tc>
        <w:tc>
          <w:tcPr>
            <w:tcW w:w="1980" w:type="dxa"/>
            <w:vAlign w:val="center"/>
          </w:tcPr>
          <w:p w14:paraId="2C567DED" w14:textId="77777777" w:rsidR="008F2BE4" w:rsidRDefault="00EE7517">
            <w:pPr>
              <w:jc w:val="center"/>
            </w:pPr>
            <w:r>
              <w:rPr>
                <w:rFonts w:eastAsiaTheme="minorEastAsia"/>
                <w:color w:val="000000" w:themeColor="text1"/>
                <w:szCs w:val="21"/>
              </w:rPr>
              <w:t>长安汽车</w:t>
            </w:r>
          </w:p>
        </w:tc>
        <w:tc>
          <w:tcPr>
            <w:tcW w:w="2880" w:type="dxa"/>
            <w:vAlign w:val="center"/>
          </w:tcPr>
          <w:p w14:paraId="0D29C4A8" w14:textId="77777777" w:rsidR="008F2BE4" w:rsidRDefault="00EE7517">
            <w:pPr>
              <w:jc w:val="right"/>
            </w:pPr>
            <w:r>
              <w:rPr>
                <w:rFonts w:eastAsiaTheme="minorEastAsia"/>
                <w:color w:val="000000" w:themeColor="text1"/>
                <w:szCs w:val="21"/>
              </w:rPr>
              <w:t>4,127,869.50</w:t>
            </w:r>
          </w:p>
        </w:tc>
        <w:tc>
          <w:tcPr>
            <w:tcW w:w="1620" w:type="dxa"/>
            <w:vAlign w:val="center"/>
          </w:tcPr>
          <w:p w14:paraId="166A0ACF" w14:textId="77777777" w:rsidR="008F2BE4" w:rsidRDefault="00EE7517">
            <w:pPr>
              <w:jc w:val="right"/>
            </w:pPr>
            <w:r>
              <w:rPr>
                <w:rFonts w:eastAsiaTheme="minorEastAsia"/>
                <w:color w:val="000000" w:themeColor="text1"/>
                <w:szCs w:val="21"/>
              </w:rPr>
              <w:t>2.61</w:t>
            </w:r>
          </w:p>
        </w:tc>
      </w:tr>
      <w:tr w:rsidR="008F2BE4" w14:paraId="4ADA6C36" w14:textId="77777777">
        <w:tc>
          <w:tcPr>
            <w:tcW w:w="870" w:type="dxa"/>
            <w:vAlign w:val="center"/>
          </w:tcPr>
          <w:p w14:paraId="4EA2101A" w14:textId="77777777" w:rsidR="008F2BE4" w:rsidRDefault="00EE7517">
            <w:pPr>
              <w:jc w:val="center"/>
            </w:pPr>
            <w:r>
              <w:rPr>
                <w:rFonts w:eastAsiaTheme="minorEastAsia"/>
                <w:color w:val="000000" w:themeColor="text1"/>
                <w:szCs w:val="21"/>
              </w:rPr>
              <w:t>16</w:t>
            </w:r>
          </w:p>
        </w:tc>
        <w:tc>
          <w:tcPr>
            <w:tcW w:w="1650" w:type="dxa"/>
            <w:vAlign w:val="center"/>
          </w:tcPr>
          <w:p w14:paraId="3A509FEB" w14:textId="77777777" w:rsidR="008F2BE4" w:rsidRDefault="00EE7517">
            <w:pPr>
              <w:jc w:val="center"/>
            </w:pPr>
            <w:r>
              <w:rPr>
                <w:rFonts w:eastAsiaTheme="minorEastAsia"/>
                <w:color w:val="000000" w:themeColor="text1"/>
                <w:szCs w:val="21"/>
              </w:rPr>
              <w:t>002475</w:t>
            </w:r>
          </w:p>
        </w:tc>
        <w:tc>
          <w:tcPr>
            <w:tcW w:w="1980" w:type="dxa"/>
            <w:vAlign w:val="center"/>
          </w:tcPr>
          <w:p w14:paraId="4213D87B" w14:textId="77777777" w:rsidR="008F2BE4" w:rsidRDefault="00EE7517">
            <w:pPr>
              <w:jc w:val="center"/>
            </w:pPr>
            <w:r>
              <w:rPr>
                <w:rFonts w:eastAsiaTheme="minorEastAsia"/>
                <w:color w:val="000000" w:themeColor="text1"/>
                <w:szCs w:val="21"/>
              </w:rPr>
              <w:t>立讯精密</w:t>
            </w:r>
          </w:p>
        </w:tc>
        <w:tc>
          <w:tcPr>
            <w:tcW w:w="2880" w:type="dxa"/>
            <w:vAlign w:val="center"/>
          </w:tcPr>
          <w:p w14:paraId="0E64C5EC" w14:textId="77777777" w:rsidR="008F2BE4" w:rsidRDefault="00EE7517">
            <w:pPr>
              <w:jc w:val="right"/>
            </w:pPr>
            <w:r>
              <w:rPr>
                <w:rFonts w:eastAsiaTheme="minorEastAsia"/>
                <w:color w:val="000000" w:themeColor="text1"/>
                <w:szCs w:val="21"/>
              </w:rPr>
              <w:t>4,004,666.53</w:t>
            </w:r>
          </w:p>
        </w:tc>
        <w:tc>
          <w:tcPr>
            <w:tcW w:w="1620" w:type="dxa"/>
            <w:vAlign w:val="center"/>
          </w:tcPr>
          <w:p w14:paraId="4B099D0A" w14:textId="77777777" w:rsidR="008F2BE4" w:rsidRDefault="00EE7517">
            <w:pPr>
              <w:jc w:val="right"/>
            </w:pPr>
            <w:r>
              <w:rPr>
                <w:rFonts w:eastAsiaTheme="minorEastAsia"/>
                <w:color w:val="000000" w:themeColor="text1"/>
                <w:szCs w:val="21"/>
              </w:rPr>
              <w:t>2.54</w:t>
            </w:r>
          </w:p>
        </w:tc>
      </w:tr>
      <w:tr w:rsidR="008F2BE4" w14:paraId="00926A04" w14:textId="77777777">
        <w:tc>
          <w:tcPr>
            <w:tcW w:w="870" w:type="dxa"/>
            <w:vAlign w:val="center"/>
          </w:tcPr>
          <w:p w14:paraId="38763CD1" w14:textId="77777777" w:rsidR="008F2BE4" w:rsidRDefault="00EE7517">
            <w:pPr>
              <w:jc w:val="center"/>
            </w:pPr>
            <w:r>
              <w:rPr>
                <w:rFonts w:eastAsiaTheme="minorEastAsia"/>
                <w:color w:val="000000" w:themeColor="text1"/>
                <w:szCs w:val="21"/>
              </w:rPr>
              <w:t>17</w:t>
            </w:r>
          </w:p>
        </w:tc>
        <w:tc>
          <w:tcPr>
            <w:tcW w:w="1650" w:type="dxa"/>
            <w:vAlign w:val="center"/>
          </w:tcPr>
          <w:p w14:paraId="2B07F8AA" w14:textId="77777777" w:rsidR="008F2BE4" w:rsidRDefault="00EE7517">
            <w:pPr>
              <w:jc w:val="center"/>
            </w:pPr>
            <w:r>
              <w:rPr>
                <w:rFonts w:eastAsiaTheme="minorEastAsia"/>
                <w:color w:val="000000" w:themeColor="text1"/>
                <w:szCs w:val="21"/>
              </w:rPr>
              <w:t>601138</w:t>
            </w:r>
          </w:p>
        </w:tc>
        <w:tc>
          <w:tcPr>
            <w:tcW w:w="1980" w:type="dxa"/>
            <w:vAlign w:val="center"/>
          </w:tcPr>
          <w:p w14:paraId="6BDB6A52" w14:textId="77777777" w:rsidR="008F2BE4" w:rsidRDefault="00EE7517">
            <w:pPr>
              <w:jc w:val="center"/>
            </w:pPr>
            <w:r>
              <w:rPr>
                <w:rFonts w:eastAsiaTheme="minorEastAsia"/>
                <w:color w:val="000000" w:themeColor="text1"/>
                <w:szCs w:val="21"/>
              </w:rPr>
              <w:t>工业富联</w:t>
            </w:r>
          </w:p>
        </w:tc>
        <w:tc>
          <w:tcPr>
            <w:tcW w:w="2880" w:type="dxa"/>
            <w:vAlign w:val="center"/>
          </w:tcPr>
          <w:p w14:paraId="5B8AC073" w14:textId="77777777" w:rsidR="008F2BE4" w:rsidRDefault="00EE7517">
            <w:pPr>
              <w:jc w:val="right"/>
            </w:pPr>
            <w:r>
              <w:rPr>
                <w:rFonts w:eastAsiaTheme="minorEastAsia"/>
                <w:color w:val="000000" w:themeColor="text1"/>
                <w:szCs w:val="21"/>
              </w:rPr>
              <w:t>3,975,648.73</w:t>
            </w:r>
          </w:p>
        </w:tc>
        <w:tc>
          <w:tcPr>
            <w:tcW w:w="1620" w:type="dxa"/>
            <w:vAlign w:val="center"/>
          </w:tcPr>
          <w:p w14:paraId="7505F4EF" w14:textId="77777777" w:rsidR="008F2BE4" w:rsidRDefault="00EE7517">
            <w:pPr>
              <w:jc w:val="right"/>
            </w:pPr>
            <w:r>
              <w:rPr>
                <w:rFonts w:eastAsiaTheme="minorEastAsia"/>
                <w:color w:val="000000" w:themeColor="text1"/>
                <w:szCs w:val="21"/>
              </w:rPr>
              <w:t>2.52</w:t>
            </w:r>
          </w:p>
        </w:tc>
      </w:tr>
      <w:tr w:rsidR="008F2BE4" w14:paraId="2730E65A" w14:textId="77777777">
        <w:tc>
          <w:tcPr>
            <w:tcW w:w="870" w:type="dxa"/>
            <w:vAlign w:val="center"/>
          </w:tcPr>
          <w:p w14:paraId="0BF9D23B" w14:textId="77777777" w:rsidR="008F2BE4" w:rsidRDefault="00EE7517">
            <w:pPr>
              <w:jc w:val="center"/>
            </w:pPr>
            <w:r>
              <w:rPr>
                <w:rFonts w:eastAsiaTheme="minorEastAsia"/>
                <w:color w:val="000000" w:themeColor="text1"/>
                <w:szCs w:val="21"/>
              </w:rPr>
              <w:t>18</w:t>
            </w:r>
          </w:p>
        </w:tc>
        <w:tc>
          <w:tcPr>
            <w:tcW w:w="1650" w:type="dxa"/>
            <w:vAlign w:val="center"/>
          </w:tcPr>
          <w:p w14:paraId="0A02CC72" w14:textId="77777777" w:rsidR="008F2BE4" w:rsidRDefault="00EE7517">
            <w:pPr>
              <w:jc w:val="center"/>
            </w:pPr>
            <w:r>
              <w:rPr>
                <w:rFonts w:eastAsiaTheme="minorEastAsia"/>
                <w:color w:val="000000" w:themeColor="text1"/>
                <w:szCs w:val="21"/>
              </w:rPr>
              <w:t>002555</w:t>
            </w:r>
          </w:p>
        </w:tc>
        <w:tc>
          <w:tcPr>
            <w:tcW w:w="1980" w:type="dxa"/>
            <w:vAlign w:val="center"/>
          </w:tcPr>
          <w:p w14:paraId="2869FA6F" w14:textId="77777777" w:rsidR="008F2BE4" w:rsidRDefault="00EE7517">
            <w:pPr>
              <w:jc w:val="center"/>
            </w:pPr>
            <w:r>
              <w:rPr>
                <w:rFonts w:eastAsiaTheme="minorEastAsia"/>
                <w:color w:val="000000" w:themeColor="text1"/>
                <w:szCs w:val="21"/>
              </w:rPr>
              <w:t>三七互娱</w:t>
            </w:r>
          </w:p>
        </w:tc>
        <w:tc>
          <w:tcPr>
            <w:tcW w:w="2880" w:type="dxa"/>
            <w:vAlign w:val="center"/>
          </w:tcPr>
          <w:p w14:paraId="04B93B53" w14:textId="77777777" w:rsidR="008F2BE4" w:rsidRDefault="00EE7517">
            <w:pPr>
              <w:jc w:val="right"/>
            </w:pPr>
            <w:r>
              <w:rPr>
                <w:rFonts w:eastAsiaTheme="minorEastAsia"/>
                <w:color w:val="000000" w:themeColor="text1"/>
                <w:szCs w:val="21"/>
              </w:rPr>
              <w:t>3,806,211.20</w:t>
            </w:r>
          </w:p>
        </w:tc>
        <w:tc>
          <w:tcPr>
            <w:tcW w:w="1620" w:type="dxa"/>
            <w:vAlign w:val="center"/>
          </w:tcPr>
          <w:p w14:paraId="51258374" w14:textId="77777777" w:rsidR="008F2BE4" w:rsidRDefault="00EE7517">
            <w:pPr>
              <w:jc w:val="right"/>
            </w:pPr>
            <w:r>
              <w:rPr>
                <w:rFonts w:eastAsiaTheme="minorEastAsia"/>
                <w:color w:val="000000" w:themeColor="text1"/>
                <w:szCs w:val="21"/>
              </w:rPr>
              <w:t>2.41</w:t>
            </w:r>
          </w:p>
        </w:tc>
      </w:tr>
      <w:tr w:rsidR="008F2BE4" w14:paraId="6FAB793B" w14:textId="77777777">
        <w:tc>
          <w:tcPr>
            <w:tcW w:w="870" w:type="dxa"/>
            <w:vAlign w:val="center"/>
          </w:tcPr>
          <w:p w14:paraId="1A01C764" w14:textId="77777777" w:rsidR="008F2BE4" w:rsidRDefault="00EE7517">
            <w:pPr>
              <w:jc w:val="center"/>
            </w:pPr>
            <w:r>
              <w:rPr>
                <w:rFonts w:eastAsiaTheme="minorEastAsia"/>
                <w:color w:val="000000" w:themeColor="text1"/>
                <w:szCs w:val="21"/>
              </w:rPr>
              <w:t>19</w:t>
            </w:r>
          </w:p>
        </w:tc>
        <w:tc>
          <w:tcPr>
            <w:tcW w:w="1650" w:type="dxa"/>
            <w:vAlign w:val="center"/>
          </w:tcPr>
          <w:p w14:paraId="514AFFC0" w14:textId="77777777" w:rsidR="008F2BE4" w:rsidRDefault="00EE7517">
            <w:pPr>
              <w:jc w:val="center"/>
            </w:pPr>
            <w:r>
              <w:rPr>
                <w:rFonts w:eastAsiaTheme="minorEastAsia"/>
                <w:color w:val="000000" w:themeColor="text1"/>
                <w:szCs w:val="21"/>
              </w:rPr>
              <w:t>300122</w:t>
            </w:r>
          </w:p>
        </w:tc>
        <w:tc>
          <w:tcPr>
            <w:tcW w:w="1980" w:type="dxa"/>
            <w:vAlign w:val="center"/>
          </w:tcPr>
          <w:p w14:paraId="454239F9" w14:textId="77777777" w:rsidR="008F2BE4" w:rsidRDefault="00EE7517">
            <w:pPr>
              <w:jc w:val="center"/>
            </w:pPr>
            <w:r>
              <w:rPr>
                <w:rFonts w:eastAsiaTheme="minorEastAsia"/>
                <w:color w:val="000000" w:themeColor="text1"/>
                <w:szCs w:val="21"/>
              </w:rPr>
              <w:t>智飞生物</w:t>
            </w:r>
          </w:p>
        </w:tc>
        <w:tc>
          <w:tcPr>
            <w:tcW w:w="2880" w:type="dxa"/>
            <w:vAlign w:val="center"/>
          </w:tcPr>
          <w:p w14:paraId="18B6DB67" w14:textId="77777777" w:rsidR="008F2BE4" w:rsidRDefault="00EE7517">
            <w:pPr>
              <w:jc w:val="right"/>
            </w:pPr>
            <w:r>
              <w:rPr>
                <w:rFonts w:eastAsiaTheme="minorEastAsia"/>
                <w:color w:val="000000" w:themeColor="text1"/>
                <w:szCs w:val="21"/>
              </w:rPr>
              <w:t>3,694,882.99</w:t>
            </w:r>
          </w:p>
        </w:tc>
        <w:tc>
          <w:tcPr>
            <w:tcW w:w="1620" w:type="dxa"/>
            <w:vAlign w:val="center"/>
          </w:tcPr>
          <w:p w14:paraId="3A0BBF02" w14:textId="77777777" w:rsidR="008F2BE4" w:rsidRDefault="00EE7517">
            <w:pPr>
              <w:jc w:val="right"/>
            </w:pPr>
            <w:r>
              <w:rPr>
                <w:rFonts w:eastAsiaTheme="minorEastAsia"/>
                <w:color w:val="000000" w:themeColor="text1"/>
                <w:szCs w:val="21"/>
              </w:rPr>
              <w:t>2.34</w:t>
            </w:r>
          </w:p>
        </w:tc>
      </w:tr>
      <w:tr w:rsidR="008F2BE4" w14:paraId="2802A5BC" w14:textId="77777777">
        <w:tc>
          <w:tcPr>
            <w:tcW w:w="870" w:type="dxa"/>
            <w:vAlign w:val="center"/>
          </w:tcPr>
          <w:p w14:paraId="2056AD8B" w14:textId="77777777" w:rsidR="008F2BE4" w:rsidRDefault="00EE7517">
            <w:pPr>
              <w:jc w:val="center"/>
            </w:pPr>
            <w:r>
              <w:rPr>
                <w:rFonts w:eastAsiaTheme="minorEastAsia"/>
                <w:color w:val="000000" w:themeColor="text1"/>
                <w:szCs w:val="21"/>
              </w:rPr>
              <w:t>20</w:t>
            </w:r>
          </w:p>
        </w:tc>
        <w:tc>
          <w:tcPr>
            <w:tcW w:w="1650" w:type="dxa"/>
            <w:vAlign w:val="center"/>
          </w:tcPr>
          <w:p w14:paraId="384C708F" w14:textId="77777777" w:rsidR="008F2BE4" w:rsidRDefault="00EE7517">
            <w:pPr>
              <w:jc w:val="center"/>
            </w:pPr>
            <w:r>
              <w:rPr>
                <w:rFonts w:eastAsiaTheme="minorEastAsia"/>
                <w:color w:val="000000" w:themeColor="text1"/>
                <w:szCs w:val="21"/>
              </w:rPr>
              <w:t>601168</w:t>
            </w:r>
          </w:p>
        </w:tc>
        <w:tc>
          <w:tcPr>
            <w:tcW w:w="1980" w:type="dxa"/>
            <w:vAlign w:val="center"/>
          </w:tcPr>
          <w:p w14:paraId="6786E73A" w14:textId="77777777" w:rsidR="008F2BE4" w:rsidRDefault="00EE7517">
            <w:pPr>
              <w:jc w:val="center"/>
            </w:pPr>
            <w:r>
              <w:rPr>
                <w:rFonts w:eastAsiaTheme="minorEastAsia"/>
                <w:color w:val="000000" w:themeColor="text1"/>
                <w:szCs w:val="21"/>
              </w:rPr>
              <w:t>西部矿业</w:t>
            </w:r>
          </w:p>
        </w:tc>
        <w:tc>
          <w:tcPr>
            <w:tcW w:w="2880" w:type="dxa"/>
            <w:vAlign w:val="center"/>
          </w:tcPr>
          <w:p w14:paraId="3D618EA3" w14:textId="77777777" w:rsidR="008F2BE4" w:rsidRDefault="00EE7517">
            <w:pPr>
              <w:jc w:val="right"/>
            </w:pPr>
            <w:r>
              <w:rPr>
                <w:rFonts w:eastAsiaTheme="minorEastAsia"/>
                <w:color w:val="000000" w:themeColor="text1"/>
                <w:szCs w:val="21"/>
              </w:rPr>
              <w:t>3,693,806.71</w:t>
            </w:r>
          </w:p>
        </w:tc>
        <w:tc>
          <w:tcPr>
            <w:tcW w:w="1620" w:type="dxa"/>
            <w:vAlign w:val="center"/>
          </w:tcPr>
          <w:p w14:paraId="62A9D2A3" w14:textId="77777777" w:rsidR="008F2BE4" w:rsidRDefault="00EE7517">
            <w:pPr>
              <w:jc w:val="right"/>
            </w:pPr>
            <w:r>
              <w:rPr>
                <w:rFonts w:eastAsiaTheme="minorEastAsia"/>
                <w:color w:val="000000" w:themeColor="text1"/>
                <w:szCs w:val="21"/>
              </w:rPr>
              <w:t>2.34</w:t>
            </w:r>
          </w:p>
        </w:tc>
      </w:tr>
      <w:tr w:rsidR="008F2BE4" w14:paraId="6093BD64" w14:textId="77777777">
        <w:tc>
          <w:tcPr>
            <w:tcW w:w="870" w:type="dxa"/>
            <w:vAlign w:val="center"/>
          </w:tcPr>
          <w:p w14:paraId="089CF411" w14:textId="77777777" w:rsidR="008F2BE4" w:rsidRDefault="00EE7517">
            <w:pPr>
              <w:jc w:val="center"/>
            </w:pPr>
            <w:r>
              <w:rPr>
                <w:rFonts w:eastAsiaTheme="minorEastAsia"/>
                <w:color w:val="000000" w:themeColor="text1"/>
                <w:szCs w:val="21"/>
              </w:rPr>
              <w:t>21</w:t>
            </w:r>
          </w:p>
        </w:tc>
        <w:tc>
          <w:tcPr>
            <w:tcW w:w="1650" w:type="dxa"/>
            <w:vAlign w:val="center"/>
          </w:tcPr>
          <w:p w14:paraId="084BF0B1" w14:textId="77777777" w:rsidR="008F2BE4" w:rsidRDefault="00EE7517">
            <w:pPr>
              <w:jc w:val="center"/>
            </w:pPr>
            <w:r>
              <w:rPr>
                <w:rFonts w:eastAsiaTheme="minorEastAsia"/>
                <w:color w:val="000000" w:themeColor="text1"/>
                <w:szCs w:val="21"/>
              </w:rPr>
              <w:t>600150</w:t>
            </w:r>
          </w:p>
        </w:tc>
        <w:tc>
          <w:tcPr>
            <w:tcW w:w="1980" w:type="dxa"/>
            <w:vAlign w:val="center"/>
          </w:tcPr>
          <w:p w14:paraId="645D78D6" w14:textId="77777777" w:rsidR="008F2BE4" w:rsidRDefault="00EE7517">
            <w:pPr>
              <w:jc w:val="center"/>
            </w:pPr>
            <w:r>
              <w:rPr>
                <w:rFonts w:eastAsiaTheme="minorEastAsia"/>
                <w:color w:val="000000" w:themeColor="text1"/>
                <w:szCs w:val="21"/>
              </w:rPr>
              <w:t>中国船舶</w:t>
            </w:r>
          </w:p>
        </w:tc>
        <w:tc>
          <w:tcPr>
            <w:tcW w:w="2880" w:type="dxa"/>
            <w:vAlign w:val="center"/>
          </w:tcPr>
          <w:p w14:paraId="70F18EF8" w14:textId="77777777" w:rsidR="008F2BE4" w:rsidRDefault="00EE7517">
            <w:pPr>
              <w:jc w:val="right"/>
            </w:pPr>
            <w:r>
              <w:rPr>
                <w:rFonts w:eastAsiaTheme="minorEastAsia"/>
                <w:color w:val="000000" w:themeColor="text1"/>
                <w:szCs w:val="21"/>
              </w:rPr>
              <w:t>3,638,846.34</w:t>
            </w:r>
          </w:p>
        </w:tc>
        <w:tc>
          <w:tcPr>
            <w:tcW w:w="1620" w:type="dxa"/>
            <w:vAlign w:val="center"/>
          </w:tcPr>
          <w:p w14:paraId="7E06A924" w14:textId="77777777" w:rsidR="008F2BE4" w:rsidRDefault="00EE7517">
            <w:pPr>
              <w:jc w:val="right"/>
            </w:pPr>
            <w:r>
              <w:rPr>
                <w:rFonts w:eastAsiaTheme="minorEastAsia"/>
                <w:color w:val="000000" w:themeColor="text1"/>
                <w:szCs w:val="21"/>
              </w:rPr>
              <w:t>2.31</w:t>
            </w:r>
          </w:p>
        </w:tc>
      </w:tr>
      <w:tr w:rsidR="008F2BE4" w14:paraId="3FEEC9C9" w14:textId="77777777">
        <w:tc>
          <w:tcPr>
            <w:tcW w:w="870" w:type="dxa"/>
            <w:vAlign w:val="center"/>
          </w:tcPr>
          <w:p w14:paraId="1ED59426" w14:textId="77777777" w:rsidR="008F2BE4" w:rsidRDefault="00EE7517">
            <w:pPr>
              <w:jc w:val="center"/>
            </w:pPr>
            <w:r>
              <w:rPr>
                <w:rFonts w:eastAsiaTheme="minorEastAsia"/>
                <w:color w:val="000000" w:themeColor="text1"/>
                <w:szCs w:val="21"/>
              </w:rPr>
              <w:lastRenderedPageBreak/>
              <w:t>22</w:t>
            </w:r>
          </w:p>
        </w:tc>
        <w:tc>
          <w:tcPr>
            <w:tcW w:w="1650" w:type="dxa"/>
            <w:vAlign w:val="center"/>
          </w:tcPr>
          <w:p w14:paraId="02A14216" w14:textId="77777777" w:rsidR="008F2BE4" w:rsidRDefault="00EE7517">
            <w:pPr>
              <w:jc w:val="center"/>
            </w:pPr>
            <w:r>
              <w:rPr>
                <w:rFonts w:eastAsiaTheme="minorEastAsia"/>
                <w:color w:val="000000" w:themeColor="text1"/>
                <w:szCs w:val="21"/>
              </w:rPr>
              <w:t>601088</w:t>
            </w:r>
          </w:p>
        </w:tc>
        <w:tc>
          <w:tcPr>
            <w:tcW w:w="1980" w:type="dxa"/>
            <w:vAlign w:val="center"/>
          </w:tcPr>
          <w:p w14:paraId="7F70F605" w14:textId="77777777" w:rsidR="008F2BE4" w:rsidRDefault="00EE7517">
            <w:pPr>
              <w:jc w:val="center"/>
            </w:pPr>
            <w:r>
              <w:rPr>
                <w:rFonts w:eastAsiaTheme="minorEastAsia"/>
                <w:color w:val="000000" w:themeColor="text1"/>
                <w:szCs w:val="21"/>
              </w:rPr>
              <w:t>中国神华</w:t>
            </w:r>
          </w:p>
        </w:tc>
        <w:tc>
          <w:tcPr>
            <w:tcW w:w="2880" w:type="dxa"/>
            <w:vAlign w:val="center"/>
          </w:tcPr>
          <w:p w14:paraId="2B9B0838" w14:textId="77777777" w:rsidR="008F2BE4" w:rsidRDefault="00EE7517">
            <w:pPr>
              <w:jc w:val="right"/>
            </w:pPr>
            <w:r>
              <w:rPr>
                <w:rFonts w:eastAsiaTheme="minorEastAsia"/>
                <w:color w:val="000000" w:themeColor="text1"/>
                <w:szCs w:val="21"/>
              </w:rPr>
              <w:t>3,608,964.09</w:t>
            </w:r>
          </w:p>
        </w:tc>
        <w:tc>
          <w:tcPr>
            <w:tcW w:w="1620" w:type="dxa"/>
            <w:vAlign w:val="center"/>
          </w:tcPr>
          <w:p w14:paraId="75971432" w14:textId="77777777" w:rsidR="008F2BE4" w:rsidRDefault="00EE7517">
            <w:pPr>
              <w:jc w:val="right"/>
            </w:pPr>
            <w:r>
              <w:rPr>
                <w:rFonts w:eastAsiaTheme="minorEastAsia"/>
                <w:color w:val="000000" w:themeColor="text1"/>
                <w:szCs w:val="21"/>
              </w:rPr>
              <w:t>2.29</w:t>
            </w:r>
          </w:p>
        </w:tc>
      </w:tr>
      <w:tr w:rsidR="008F2BE4" w14:paraId="74B93887" w14:textId="77777777">
        <w:tc>
          <w:tcPr>
            <w:tcW w:w="870" w:type="dxa"/>
            <w:vAlign w:val="center"/>
          </w:tcPr>
          <w:p w14:paraId="46BFF52B" w14:textId="77777777" w:rsidR="008F2BE4" w:rsidRDefault="00EE7517">
            <w:pPr>
              <w:jc w:val="center"/>
            </w:pPr>
            <w:r>
              <w:rPr>
                <w:rFonts w:eastAsiaTheme="minorEastAsia"/>
                <w:color w:val="000000" w:themeColor="text1"/>
                <w:szCs w:val="21"/>
              </w:rPr>
              <w:t>23</w:t>
            </w:r>
          </w:p>
        </w:tc>
        <w:tc>
          <w:tcPr>
            <w:tcW w:w="1650" w:type="dxa"/>
            <w:vAlign w:val="center"/>
          </w:tcPr>
          <w:p w14:paraId="4D2D4198" w14:textId="77777777" w:rsidR="008F2BE4" w:rsidRDefault="00EE7517">
            <w:pPr>
              <w:jc w:val="center"/>
            </w:pPr>
            <w:r>
              <w:rPr>
                <w:rFonts w:eastAsiaTheme="minorEastAsia"/>
                <w:color w:val="000000" w:themeColor="text1"/>
                <w:szCs w:val="21"/>
              </w:rPr>
              <w:t>300570</w:t>
            </w:r>
          </w:p>
        </w:tc>
        <w:tc>
          <w:tcPr>
            <w:tcW w:w="1980" w:type="dxa"/>
            <w:vAlign w:val="center"/>
          </w:tcPr>
          <w:p w14:paraId="5C3A4F4A" w14:textId="77777777" w:rsidR="008F2BE4" w:rsidRDefault="00EE7517">
            <w:pPr>
              <w:jc w:val="center"/>
            </w:pPr>
            <w:r>
              <w:rPr>
                <w:rFonts w:eastAsiaTheme="minorEastAsia"/>
                <w:color w:val="000000" w:themeColor="text1"/>
                <w:szCs w:val="21"/>
              </w:rPr>
              <w:t>太辰光</w:t>
            </w:r>
          </w:p>
        </w:tc>
        <w:tc>
          <w:tcPr>
            <w:tcW w:w="2880" w:type="dxa"/>
            <w:vAlign w:val="center"/>
          </w:tcPr>
          <w:p w14:paraId="4400B960" w14:textId="77777777" w:rsidR="008F2BE4" w:rsidRDefault="00EE7517">
            <w:pPr>
              <w:jc w:val="right"/>
            </w:pPr>
            <w:r>
              <w:rPr>
                <w:rFonts w:eastAsiaTheme="minorEastAsia"/>
                <w:color w:val="000000" w:themeColor="text1"/>
                <w:szCs w:val="21"/>
              </w:rPr>
              <w:t>3,400,654.16</w:t>
            </w:r>
          </w:p>
        </w:tc>
        <w:tc>
          <w:tcPr>
            <w:tcW w:w="1620" w:type="dxa"/>
            <w:vAlign w:val="center"/>
          </w:tcPr>
          <w:p w14:paraId="6AD47C80" w14:textId="77777777" w:rsidR="008F2BE4" w:rsidRDefault="00EE7517">
            <w:pPr>
              <w:jc w:val="right"/>
            </w:pPr>
            <w:r>
              <w:rPr>
                <w:rFonts w:eastAsiaTheme="minorEastAsia"/>
                <w:color w:val="000000" w:themeColor="text1"/>
                <w:szCs w:val="21"/>
              </w:rPr>
              <w:t>2.15</w:t>
            </w:r>
          </w:p>
        </w:tc>
      </w:tr>
      <w:tr w:rsidR="008F2BE4" w14:paraId="466C1AB5" w14:textId="77777777">
        <w:tc>
          <w:tcPr>
            <w:tcW w:w="870" w:type="dxa"/>
            <w:vAlign w:val="center"/>
          </w:tcPr>
          <w:p w14:paraId="00BA80F8" w14:textId="77777777" w:rsidR="008F2BE4" w:rsidRDefault="00EE7517">
            <w:pPr>
              <w:jc w:val="center"/>
            </w:pPr>
            <w:r>
              <w:rPr>
                <w:rFonts w:eastAsiaTheme="minorEastAsia"/>
                <w:color w:val="000000" w:themeColor="text1"/>
                <w:szCs w:val="21"/>
              </w:rPr>
              <w:t>24</w:t>
            </w:r>
          </w:p>
        </w:tc>
        <w:tc>
          <w:tcPr>
            <w:tcW w:w="1650" w:type="dxa"/>
            <w:vAlign w:val="center"/>
          </w:tcPr>
          <w:p w14:paraId="0DF24931" w14:textId="77777777" w:rsidR="008F2BE4" w:rsidRDefault="00EE7517">
            <w:pPr>
              <w:jc w:val="center"/>
            </w:pPr>
            <w:r>
              <w:rPr>
                <w:rFonts w:eastAsiaTheme="minorEastAsia"/>
                <w:color w:val="000000" w:themeColor="text1"/>
                <w:szCs w:val="21"/>
              </w:rPr>
              <w:t>300017</w:t>
            </w:r>
          </w:p>
        </w:tc>
        <w:tc>
          <w:tcPr>
            <w:tcW w:w="1980" w:type="dxa"/>
            <w:vAlign w:val="center"/>
          </w:tcPr>
          <w:p w14:paraId="22EE9EE4" w14:textId="77777777" w:rsidR="008F2BE4" w:rsidRDefault="00EE7517">
            <w:pPr>
              <w:jc w:val="center"/>
            </w:pPr>
            <w:r>
              <w:rPr>
                <w:rFonts w:eastAsiaTheme="minorEastAsia"/>
                <w:color w:val="000000" w:themeColor="text1"/>
                <w:szCs w:val="21"/>
              </w:rPr>
              <w:t>网宿科技</w:t>
            </w:r>
          </w:p>
        </w:tc>
        <w:tc>
          <w:tcPr>
            <w:tcW w:w="2880" w:type="dxa"/>
            <w:vAlign w:val="center"/>
          </w:tcPr>
          <w:p w14:paraId="375257C0" w14:textId="77777777" w:rsidR="008F2BE4" w:rsidRDefault="00EE7517">
            <w:pPr>
              <w:jc w:val="right"/>
            </w:pPr>
            <w:r>
              <w:rPr>
                <w:rFonts w:eastAsiaTheme="minorEastAsia"/>
                <w:color w:val="000000" w:themeColor="text1"/>
                <w:szCs w:val="21"/>
              </w:rPr>
              <w:t>3,386,215.23</w:t>
            </w:r>
          </w:p>
        </w:tc>
        <w:tc>
          <w:tcPr>
            <w:tcW w:w="1620" w:type="dxa"/>
            <w:vAlign w:val="center"/>
          </w:tcPr>
          <w:p w14:paraId="6CFD2472" w14:textId="77777777" w:rsidR="008F2BE4" w:rsidRDefault="00EE7517">
            <w:pPr>
              <w:jc w:val="right"/>
            </w:pPr>
            <w:r>
              <w:rPr>
                <w:rFonts w:eastAsiaTheme="minorEastAsia"/>
                <w:color w:val="000000" w:themeColor="text1"/>
                <w:szCs w:val="21"/>
              </w:rPr>
              <w:t>2.14</w:t>
            </w:r>
          </w:p>
        </w:tc>
      </w:tr>
      <w:tr w:rsidR="008F2BE4" w14:paraId="482819F0" w14:textId="77777777">
        <w:tc>
          <w:tcPr>
            <w:tcW w:w="870" w:type="dxa"/>
            <w:vAlign w:val="center"/>
          </w:tcPr>
          <w:p w14:paraId="3C495DCF" w14:textId="77777777" w:rsidR="008F2BE4" w:rsidRDefault="00EE7517">
            <w:pPr>
              <w:jc w:val="center"/>
            </w:pPr>
            <w:r>
              <w:rPr>
                <w:rFonts w:eastAsiaTheme="minorEastAsia"/>
                <w:color w:val="000000" w:themeColor="text1"/>
                <w:szCs w:val="21"/>
              </w:rPr>
              <w:t>25</w:t>
            </w:r>
          </w:p>
        </w:tc>
        <w:tc>
          <w:tcPr>
            <w:tcW w:w="1650" w:type="dxa"/>
            <w:vAlign w:val="center"/>
          </w:tcPr>
          <w:p w14:paraId="65A08FAF" w14:textId="77777777" w:rsidR="008F2BE4" w:rsidRDefault="00EE7517">
            <w:pPr>
              <w:jc w:val="center"/>
            </w:pPr>
            <w:r>
              <w:rPr>
                <w:rFonts w:eastAsiaTheme="minorEastAsia"/>
                <w:color w:val="000000" w:themeColor="text1"/>
                <w:szCs w:val="21"/>
              </w:rPr>
              <w:t>000983</w:t>
            </w:r>
          </w:p>
        </w:tc>
        <w:tc>
          <w:tcPr>
            <w:tcW w:w="1980" w:type="dxa"/>
            <w:vAlign w:val="center"/>
          </w:tcPr>
          <w:p w14:paraId="5BB52356" w14:textId="77777777" w:rsidR="008F2BE4" w:rsidRDefault="00EE7517">
            <w:pPr>
              <w:jc w:val="center"/>
            </w:pPr>
            <w:r>
              <w:rPr>
                <w:rFonts w:eastAsiaTheme="minorEastAsia"/>
                <w:color w:val="000000" w:themeColor="text1"/>
                <w:szCs w:val="21"/>
              </w:rPr>
              <w:t>山西焦煤</w:t>
            </w:r>
          </w:p>
        </w:tc>
        <w:tc>
          <w:tcPr>
            <w:tcW w:w="2880" w:type="dxa"/>
            <w:vAlign w:val="center"/>
          </w:tcPr>
          <w:p w14:paraId="4F197042" w14:textId="77777777" w:rsidR="008F2BE4" w:rsidRDefault="00EE7517">
            <w:pPr>
              <w:jc w:val="right"/>
            </w:pPr>
            <w:r>
              <w:rPr>
                <w:rFonts w:eastAsiaTheme="minorEastAsia"/>
                <w:color w:val="000000" w:themeColor="text1"/>
                <w:szCs w:val="21"/>
              </w:rPr>
              <w:t>3,351,780.77</w:t>
            </w:r>
          </w:p>
        </w:tc>
        <w:tc>
          <w:tcPr>
            <w:tcW w:w="1620" w:type="dxa"/>
            <w:vAlign w:val="center"/>
          </w:tcPr>
          <w:p w14:paraId="1DF481E6" w14:textId="77777777" w:rsidR="008F2BE4" w:rsidRDefault="00EE7517">
            <w:pPr>
              <w:jc w:val="right"/>
            </w:pPr>
            <w:r>
              <w:rPr>
                <w:rFonts w:eastAsiaTheme="minorEastAsia"/>
                <w:color w:val="000000" w:themeColor="text1"/>
                <w:szCs w:val="21"/>
              </w:rPr>
              <w:t>2.12</w:t>
            </w:r>
          </w:p>
        </w:tc>
      </w:tr>
      <w:tr w:rsidR="008F2BE4" w14:paraId="32C9B5F1" w14:textId="77777777">
        <w:tc>
          <w:tcPr>
            <w:tcW w:w="870" w:type="dxa"/>
            <w:vAlign w:val="center"/>
          </w:tcPr>
          <w:p w14:paraId="4577EDAB" w14:textId="77777777" w:rsidR="008F2BE4" w:rsidRDefault="00EE7517">
            <w:pPr>
              <w:jc w:val="center"/>
            </w:pPr>
            <w:r>
              <w:rPr>
                <w:rFonts w:eastAsiaTheme="minorEastAsia"/>
                <w:color w:val="000000" w:themeColor="text1"/>
                <w:szCs w:val="21"/>
              </w:rPr>
              <w:t>26</w:t>
            </w:r>
          </w:p>
        </w:tc>
        <w:tc>
          <w:tcPr>
            <w:tcW w:w="1650" w:type="dxa"/>
            <w:vAlign w:val="center"/>
          </w:tcPr>
          <w:p w14:paraId="24E59F07" w14:textId="77777777" w:rsidR="008F2BE4" w:rsidRDefault="00EE7517">
            <w:pPr>
              <w:jc w:val="center"/>
            </w:pPr>
            <w:r>
              <w:rPr>
                <w:rFonts w:eastAsiaTheme="minorEastAsia"/>
                <w:color w:val="000000" w:themeColor="text1"/>
                <w:szCs w:val="21"/>
              </w:rPr>
              <w:t>601689</w:t>
            </w:r>
          </w:p>
        </w:tc>
        <w:tc>
          <w:tcPr>
            <w:tcW w:w="1980" w:type="dxa"/>
            <w:vAlign w:val="center"/>
          </w:tcPr>
          <w:p w14:paraId="18128438" w14:textId="77777777" w:rsidR="008F2BE4" w:rsidRDefault="00EE7517">
            <w:pPr>
              <w:jc w:val="center"/>
            </w:pPr>
            <w:r>
              <w:rPr>
                <w:rFonts w:eastAsiaTheme="minorEastAsia"/>
                <w:color w:val="000000" w:themeColor="text1"/>
                <w:szCs w:val="21"/>
              </w:rPr>
              <w:t>拓普集团</w:t>
            </w:r>
          </w:p>
        </w:tc>
        <w:tc>
          <w:tcPr>
            <w:tcW w:w="2880" w:type="dxa"/>
            <w:vAlign w:val="center"/>
          </w:tcPr>
          <w:p w14:paraId="1967266C" w14:textId="77777777" w:rsidR="008F2BE4" w:rsidRDefault="00EE7517">
            <w:pPr>
              <w:jc w:val="right"/>
            </w:pPr>
            <w:r>
              <w:rPr>
                <w:rFonts w:eastAsiaTheme="minorEastAsia"/>
                <w:color w:val="000000" w:themeColor="text1"/>
                <w:szCs w:val="21"/>
              </w:rPr>
              <w:t>3,250,220.03</w:t>
            </w:r>
          </w:p>
        </w:tc>
        <w:tc>
          <w:tcPr>
            <w:tcW w:w="1620" w:type="dxa"/>
            <w:vAlign w:val="center"/>
          </w:tcPr>
          <w:p w14:paraId="2539BB0D" w14:textId="77777777" w:rsidR="008F2BE4" w:rsidRDefault="00EE7517">
            <w:pPr>
              <w:jc w:val="right"/>
            </w:pPr>
            <w:r>
              <w:rPr>
                <w:rFonts w:eastAsiaTheme="minorEastAsia"/>
                <w:color w:val="000000" w:themeColor="text1"/>
                <w:szCs w:val="21"/>
              </w:rPr>
              <w:t>2.06</w:t>
            </w:r>
          </w:p>
        </w:tc>
      </w:tr>
      <w:tr w:rsidR="008F2BE4" w14:paraId="333FAE21" w14:textId="77777777">
        <w:tc>
          <w:tcPr>
            <w:tcW w:w="870" w:type="dxa"/>
            <w:vAlign w:val="center"/>
          </w:tcPr>
          <w:p w14:paraId="7F55BEAE" w14:textId="77777777" w:rsidR="008F2BE4" w:rsidRDefault="00EE7517">
            <w:pPr>
              <w:jc w:val="center"/>
            </w:pPr>
            <w:r>
              <w:rPr>
                <w:rFonts w:eastAsiaTheme="minorEastAsia"/>
                <w:color w:val="000000" w:themeColor="text1"/>
                <w:szCs w:val="21"/>
              </w:rPr>
              <w:t>27</w:t>
            </w:r>
          </w:p>
        </w:tc>
        <w:tc>
          <w:tcPr>
            <w:tcW w:w="1650" w:type="dxa"/>
            <w:vAlign w:val="center"/>
          </w:tcPr>
          <w:p w14:paraId="17811B24" w14:textId="77777777" w:rsidR="008F2BE4" w:rsidRDefault="00EE7517">
            <w:pPr>
              <w:jc w:val="center"/>
            </w:pPr>
            <w:r>
              <w:rPr>
                <w:rFonts w:eastAsiaTheme="minorEastAsia"/>
                <w:color w:val="000000" w:themeColor="text1"/>
                <w:szCs w:val="21"/>
              </w:rPr>
              <w:t>300418</w:t>
            </w:r>
          </w:p>
        </w:tc>
        <w:tc>
          <w:tcPr>
            <w:tcW w:w="1980" w:type="dxa"/>
            <w:vAlign w:val="center"/>
          </w:tcPr>
          <w:p w14:paraId="4EFAE65B" w14:textId="77777777" w:rsidR="008F2BE4" w:rsidRDefault="00EE7517">
            <w:pPr>
              <w:jc w:val="center"/>
            </w:pPr>
            <w:r>
              <w:rPr>
                <w:rFonts w:eastAsiaTheme="minorEastAsia"/>
                <w:color w:val="000000" w:themeColor="text1"/>
                <w:szCs w:val="21"/>
              </w:rPr>
              <w:t>昆仑万维</w:t>
            </w:r>
          </w:p>
        </w:tc>
        <w:tc>
          <w:tcPr>
            <w:tcW w:w="2880" w:type="dxa"/>
            <w:vAlign w:val="center"/>
          </w:tcPr>
          <w:p w14:paraId="0A640655" w14:textId="77777777" w:rsidR="008F2BE4" w:rsidRDefault="00EE7517">
            <w:pPr>
              <w:jc w:val="right"/>
            </w:pPr>
            <w:r>
              <w:rPr>
                <w:rFonts w:eastAsiaTheme="minorEastAsia"/>
                <w:color w:val="000000" w:themeColor="text1"/>
                <w:szCs w:val="21"/>
              </w:rPr>
              <w:t>3,199,800.25</w:t>
            </w:r>
          </w:p>
        </w:tc>
        <w:tc>
          <w:tcPr>
            <w:tcW w:w="1620" w:type="dxa"/>
            <w:vAlign w:val="center"/>
          </w:tcPr>
          <w:p w14:paraId="3A53931E" w14:textId="77777777" w:rsidR="008F2BE4" w:rsidRDefault="00EE7517">
            <w:pPr>
              <w:jc w:val="right"/>
            </w:pPr>
            <w:r>
              <w:rPr>
                <w:rFonts w:eastAsiaTheme="minorEastAsia"/>
                <w:color w:val="000000" w:themeColor="text1"/>
                <w:szCs w:val="21"/>
              </w:rPr>
              <w:t>2.03</w:t>
            </w:r>
          </w:p>
        </w:tc>
      </w:tr>
      <w:tr w:rsidR="008F2BE4" w14:paraId="35FB0469" w14:textId="77777777">
        <w:tc>
          <w:tcPr>
            <w:tcW w:w="870" w:type="dxa"/>
            <w:vAlign w:val="center"/>
          </w:tcPr>
          <w:p w14:paraId="2D0805BA" w14:textId="77777777" w:rsidR="008F2BE4" w:rsidRDefault="00EE7517">
            <w:pPr>
              <w:jc w:val="center"/>
            </w:pPr>
            <w:r>
              <w:rPr>
                <w:rFonts w:eastAsiaTheme="minorEastAsia"/>
                <w:color w:val="000000" w:themeColor="text1"/>
                <w:szCs w:val="21"/>
              </w:rPr>
              <w:t>28</w:t>
            </w:r>
          </w:p>
        </w:tc>
        <w:tc>
          <w:tcPr>
            <w:tcW w:w="1650" w:type="dxa"/>
            <w:vAlign w:val="center"/>
          </w:tcPr>
          <w:p w14:paraId="27D06CF7" w14:textId="77777777" w:rsidR="008F2BE4" w:rsidRDefault="00EE7517">
            <w:pPr>
              <w:jc w:val="center"/>
            </w:pPr>
            <w:r>
              <w:rPr>
                <w:rFonts w:eastAsiaTheme="minorEastAsia"/>
                <w:color w:val="000000" w:themeColor="text1"/>
                <w:szCs w:val="21"/>
              </w:rPr>
              <w:t>000921</w:t>
            </w:r>
          </w:p>
        </w:tc>
        <w:tc>
          <w:tcPr>
            <w:tcW w:w="1980" w:type="dxa"/>
            <w:vAlign w:val="center"/>
          </w:tcPr>
          <w:p w14:paraId="01F102A5" w14:textId="77777777" w:rsidR="008F2BE4" w:rsidRDefault="00EE7517">
            <w:pPr>
              <w:jc w:val="center"/>
            </w:pPr>
            <w:r>
              <w:rPr>
                <w:rFonts w:eastAsiaTheme="minorEastAsia"/>
                <w:color w:val="000000" w:themeColor="text1"/>
                <w:szCs w:val="21"/>
              </w:rPr>
              <w:t>海信家电</w:t>
            </w:r>
          </w:p>
        </w:tc>
        <w:tc>
          <w:tcPr>
            <w:tcW w:w="2880" w:type="dxa"/>
            <w:vAlign w:val="center"/>
          </w:tcPr>
          <w:p w14:paraId="15FF2F4A" w14:textId="77777777" w:rsidR="008F2BE4" w:rsidRDefault="00EE7517">
            <w:pPr>
              <w:jc w:val="right"/>
            </w:pPr>
            <w:r>
              <w:rPr>
                <w:rFonts w:eastAsiaTheme="minorEastAsia"/>
                <w:color w:val="000000" w:themeColor="text1"/>
                <w:szCs w:val="21"/>
              </w:rPr>
              <w:t>3,181,246.09</w:t>
            </w:r>
          </w:p>
        </w:tc>
        <w:tc>
          <w:tcPr>
            <w:tcW w:w="1620" w:type="dxa"/>
            <w:vAlign w:val="center"/>
          </w:tcPr>
          <w:p w14:paraId="79C5D7F6" w14:textId="77777777" w:rsidR="008F2BE4" w:rsidRDefault="00EE7517">
            <w:pPr>
              <w:jc w:val="right"/>
            </w:pPr>
            <w:r>
              <w:rPr>
                <w:rFonts w:eastAsiaTheme="minorEastAsia"/>
                <w:color w:val="000000" w:themeColor="text1"/>
                <w:szCs w:val="21"/>
              </w:rPr>
              <w:t>2.02</w:t>
            </w:r>
          </w:p>
        </w:tc>
      </w:tr>
      <w:tr w:rsidR="008F2BE4" w14:paraId="165AC9D1" w14:textId="77777777">
        <w:tc>
          <w:tcPr>
            <w:tcW w:w="870" w:type="dxa"/>
            <w:vAlign w:val="center"/>
          </w:tcPr>
          <w:p w14:paraId="79E4F659" w14:textId="77777777" w:rsidR="008F2BE4" w:rsidRDefault="00EE7517">
            <w:pPr>
              <w:jc w:val="center"/>
            </w:pPr>
            <w:r>
              <w:rPr>
                <w:rFonts w:eastAsiaTheme="minorEastAsia"/>
                <w:color w:val="000000" w:themeColor="text1"/>
                <w:szCs w:val="21"/>
              </w:rPr>
              <w:t>29</w:t>
            </w:r>
          </w:p>
        </w:tc>
        <w:tc>
          <w:tcPr>
            <w:tcW w:w="1650" w:type="dxa"/>
            <w:vAlign w:val="center"/>
          </w:tcPr>
          <w:p w14:paraId="5FCBBC1A" w14:textId="77777777" w:rsidR="008F2BE4" w:rsidRDefault="00EE7517">
            <w:pPr>
              <w:jc w:val="center"/>
            </w:pPr>
            <w:r>
              <w:rPr>
                <w:rFonts w:eastAsiaTheme="minorEastAsia"/>
                <w:color w:val="000000" w:themeColor="text1"/>
                <w:szCs w:val="21"/>
              </w:rPr>
              <w:t>000975</w:t>
            </w:r>
          </w:p>
        </w:tc>
        <w:tc>
          <w:tcPr>
            <w:tcW w:w="1980" w:type="dxa"/>
            <w:vAlign w:val="center"/>
          </w:tcPr>
          <w:p w14:paraId="25FC1062" w14:textId="77777777" w:rsidR="008F2BE4" w:rsidRDefault="00EE7517">
            <w:pPr>
              <w:jc w:val="center"/>
            </w:pPr>
            <w:r>
              <w:rPr>
                <w:rFonts w:eastAsiaTheme="minorEastAsia"/>
                <w:color w:val="000000" w:themeColor="text1"/>
                <w:szCs w:val="21"/>
              </w:rPr>
              <w:t>山金国际</w:t>
            </w:r>
          </w:p>
        </w:tc>
        <w:tc>
          <w:tcPr>
            <w:tcW w:w="2880" w:type="dxa"/>
            <w:vAlign w:val="center"/>
          </w:tcPr>
          <w:p w14:paraId="520D3865" w14:textId="77777777" w:rsidR="008F2BE4" w:rsidRDefault="00EE7517">
            <w:pPr>
              <w:jc w:val="right"/>
            </w:pPr>
            <w:r>
              <w:rPr>
                <w:rFonts w:eastAsiaTheme="minorEastAsia"/>
                <w:color w:val="000000" w:themeColor="text1"/>
                <w:szCs w:val="21"/>
              </w:rPr>
              <w:t>3,167,843.75</w:t>
            </w:r>
          </w:p>
        </w:tc>
        <w:tc>
          <w:tcPr>
            <w:tcW w:w="1620" w:type="dxa"/>
            <w:vAlign w:val="center"/>
          </w:tcPr>
          <w:p w14:paraId="60396EC1" w14:textId="77777777" w:rsidR="008F2BE4" w:rsidRDefault="00EE7517">
            <w:pPr>
              <w:jc w:val="right"/>
            </w:pPr>
            <w:r>
              <w:rPr>
                <w:rFonts w:eastAsiaTheme="minorEastAsia"/>
                <w:color w:val="000000" w:themeColor="text1"/>
                <w:szCs w:val="21"/>
              </w:rPr>
              <w:t>2.01</w:t>
            </w:r>
          </w:p>
        </w:tc>
      </w:tr>
    </w:tbl>
    <w:p w14:paraId="33FD1963"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0FC3C93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650B7CE0"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14:paraId="1B287FA7" w14:textId="77777777" w:rsidTr="0070173B">
        <w:tc>
          <w:tcPr>
            <w:tcW w:w="4500" w:type="dxa"/>
            <w:vAlign w:val="center"/>
          </w:tcPr>
          <w:p w14:paraId="04C2902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14:paraId="37217F96" w14:textId="77777777"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359,477,969.21</w:t>
            </w:r>
          </w:p>
        </w:tc>
      </w:tr>
      <w:tr w:rsidR="002074D5" w:rsidRPr="00B079CA" w14:paraId="4057BEC5" w14:textId="77777777" w:rsidTr="0070173B">
        <w:tc>
          <w:tcPr>
            <w:tcW w:w="4500" w:type="dxa"/>
            <w:vAlign w:val="center"/>
          </w:tcPr>
          <w:p w14:paraId="7BB5DB3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14:paraId="0AA6E97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341,720,562.82</w:t>
            </w:r>
          </w:p>
        </w:tc>
      </w:tr>
    </w:tbl>
    <w:p w14:paraId="013E500E"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4E91DD4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234814104"/>
      <w:bookmarkStart w:id="75" w:name="_Toc175833934"/>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4"/>
      <w:bookmarkEnd w:id="75"/>
    </w:p>
    <w:p w14:paraId="4CE410B1"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6461384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75833935"/>
      <w:r w:rsidRPr="00B079CA">
        <w:rPr>
          <w:rFonts w:ascii="Times New Roman" w:eastAsiaTheme="minorEastAsia" w:hAnsi="Times New Roman"/>
          <w:color w:val="000000" w:themeColor="text1"/>
          <w:kern w:val="0"/>
          <w:sz w:val="21"/>
          <w:szCs w:val="21"/>
        </w:rPr>
        <w:t>7.6</w:t>
      </w:r>
      <w:bookmarkStart w:id="77"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7"/>
      <w:bookmarkEnd w:id="76"/>
    </w:p>
    <w:p w14:paraId="00B9F8A8"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7985033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75833936"/>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8"/>
    </w:p>
    <w:p w14:paraId="7ED97267"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7706D6EB"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9" w:name="_Toc175833937"/>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9"/>
    </w:p>
    <w:p w14:paraId="5C6FFF2A"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4F9CC99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0" w:name="_Toc175833938"/>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80"/>
    </w:p>
    <w:p w14:paraId="4CEEB62B"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7CCF6350"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1" w:name="_Toc105503258"/>
      <w:bookmarkStart w:id="82" w:name="_Toc175833939"/>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1"/>
      <w:bookmarkEnd w:id="82"/>
    </w:p>
    <w:p w14:paraId="3B21F025"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20068D7D"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3" w:name="_Toc175833940"/>
      <w:r w:rsidRPr="00B079CA">
        <w:rPr>
          <w:rFonts w:ascii="Times New Roman" w:eastAsiaTheme="minorEastAsia" w:hAnsi="Times New Roman"/>
          <w:color w:val="000000" w:themeColor="text1"/>
          <w:kern w:val="0"/>
          <w:sz w:val="21"/>
          <w:szCs w:val="21"/>
        </w:rPr>
        <w:lastRenderedPageBreak/>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3"/>
    </w:p>
    <w:p w14:paraId="366ECA47"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5352E5C6"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4" w:name="_Toc175833941"/>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4"/>
    </w:p>
    <w:p w14:paraId="2E45D0EC"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476CA81A"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本基金本报告期末未持有基金投资。</w:t>
      </w:r>
    </w:p>
    <w:p w14:paraId="2E79DA64"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5" w:name="_Toc175833942"/>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5"/>
    </w:p>
    <w:p w14:paraId="13BC0C37"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14:paraId="302D6450"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586E0BBB"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10C4E764"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4CB097DB" w14:textId="77777777" w:rsidTr="00BD3790">
        <w:tc>
          <w:tcPr>
            <w:tcW w:w="765" w:type="dxa"/>
            <w:vAlign w:val="center"/>
          </w:tcPr>
          <w:p w14:paraId="6CEDB4BA"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763B35C2"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588A4CC9"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7B040111" w14:textId="77777777" w:rsidTr="00BD3790">
        <w:tc>
          <w:tcPr>
            <w:tcW w:w="765" w:type="dxa"/>
            <w:vAlign w:val="center"/>
          </w:tcPr>
          <w:p w14:paraId="2DBE886C"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0184653D"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4F2C8C02"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54,301.96</w:t>
            </w:r>
          </w:p>
        </w:tc>
      </w:tr>
      <w:tr w:rsidR="002074D5" w:rsidRPr="00B079CA" w14:paraId="4094439C" w14:textId="77777777" w:rsidTr="00BD3790">
        <w:tc>
          <w:tcPr>
            <w:tcW w:w="765" w:type="dxa"/>
            <w:vAlign w:val="center"/>
          </w:tcPr>
          <w:p w14:paraId="63A9D465"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05462433"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14:paraId="6EE77584"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866,918.30</w:t>
            </w:r>
          </w:p>
        </w:tc>
      </w:tr>
      <w:tr w:rsidR="002074D5" w:rsidRPr="00B079CA" w14:paraId="14A12F41" w14:textId="77777777" w:rsidTr="00BD3790">
        <w:tc>
          <w:tcPr>
            <w:tcW w:w="765" w:type="dxa"/>
            <w:vAlign w:val="center"/>
          </w:tcPr>
          <w:p w14:paraId="12F29EDA"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00C4C93F"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18692445"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A65DD96" w14:textId="77777777" w:rsidTr="00BD3790">
        <w:tc>
          <w:tcPr>
            <w:tcW w:w="765" w:type="dxa"/>
            <w:vAlign w:val="center"/>
          </w:tcPr>
          <w:p w14:paraId="069E9AD5"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0DA6A0C8"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4C72C7C0"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5A3765B" w14:textId="77777777" w:rsidTr="00BD3790">
        <w:tc>
          <w:tcPr>
            <w:tcW w:w="765" w:type="dxa"/>
            <w:vAlign w:val="center"/>
          </w:tcPr>
          <w:p w14:paraId="60F2BAED"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5AFA0477"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448A386D"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29,755.05</w:t>
            </w:r>
          </w:p>
        </w:tc>
      </w:tr>
      <w:tr w:rsidR="002074D5" w:rsidRPr="00B079CA" w14:paraId="451700E0" w14:textId="77777777" w:rsidTr="00BD3790">
        <w:tc>
          <w:tcPr>
            <w:tcW w:w="765" w:type="dxa"/>
            <w:vAlign w:val="center"/>
          </w:tcPr>
          <w:p w14:paraId="6B0042D8"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041144BE"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2586F2A2"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FC30ADD" w14:textId="77777777" w:rsidTr="00BD3790">
        <w:tc>
          <w:tcPr>
            <w:tcW w:w="765" w:type="dxa"/>
            <w:vAlign w:val="center"/>
          </w:tcPr>
          <w:p w14:paraId="1E896AEB"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18D76F2C"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1BD0AE7F"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18D3E3B" w14:textId="77777777" w:rsidTr="00BD3790">
        <w:tc>
          <w:tcPr>
            <w:tcW w:w="765" w:type="dxa"/>
            <w:vAlign w:val="center"/>
          </w:tcPr>
          <w:p w14:paraId="68849A1F"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42198F4C"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699B2FFF"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A19EE38" w14:textId="77777777" w:rsidTr="00BD3790">
        <w:tc>
          <w:tcPr>
            <w:tcW w:w="765" w:type="dxa"/>
            <w:vAlign w:val="center"/>
          </w:tcPr>
          <w:p w14:paraId="229902D3"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630E24A1"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30A020E0"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950,975.31</w:t>
            </w:r>
          </w:p>
        </w:tc>
      </w:tr>
    </w:tbl>
    <w:p w14:paraId="1FD4A0B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3B25E25F"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376A2D3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14:paraId="7F5503CC"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14:paraId="7B7F962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68AF54EA"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因四舍五入原因，投资组合报告中分项之和与合计可能存在尾差。</w:t>
      </w:r>
    </w:p>
    <w:p w14:paraId="295988A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6" w:name="_Toc225500050"/>
      <w:bookmarkStart w:id="87" w:name="_Toc175833943"/>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6"/>
      <w:bookmarkEnd w:id="87"/>
    </w:p>
    <w:p w14:paraId="6ADB2003"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8" w:name="_Toc225500051"/>
      <w:bookmarkStart w:id="89" w:name="_Toc175833944"/>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8"/>
      <w:bookmarkEnd w:id="89"/>
    </w:p>
    <w:p w14:paraId="736814A3"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7AECB3A9"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4469C7D4" w14:textId="77777777" w:rsidTr="00723729">
        <w:tc>
          <w:tcPr>
            <w:tcW w:w="964" w:type="pct"/>
            <w:vMerge w:val="restart"/>
            <w:tcBorders>
              <w:top w:val="single" w:sz="8" w:space="0" w:color="000000"/>
              <w:left w:val="single" w:sz="8" w:space="0" w:color="000000"/>
              <w:right w:val="single" w:sz="8" w:space="0" w:color="000000"/>
            </w:tcBorders>
            <w:vAlign w:val="center"/>
          </w:tcPr>
          <w:p w14:paraId="65B563B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7AC0218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37D3FA89"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5A3F2B3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14:paraId="3530E5D1" w14:textId="77777777" w:rsidTr="00723729">
        <w:tc>
          <w:tcPr>
            <w:tcW w:w="964" w:type="pct"/>
            <w:vMerge/>
            <w:tcBorders>
              <w:left w:val="single" w:sz="8" w:space="0" w:color="000000"/>
              <w:right w:val="single" w:sz="8" w:space="0" w:color="000000"/>
            </w:tcBorders>
          </w:tcPr>
          <w:p w14:paraId="2923EA9B"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61EC06EF"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6D2FBBB"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571006E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1CE5C12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0BBFCA68" w14:textId="77777777" w:rsidTr="00723729">
        <w:tc>
          <w:tcPr>
            <w:tcW w:w="964" w:type="pct"/>
            <w:vMerge/>
            <w:tcBorders>
              <w:left w:val="single" w:sz="8" w:space="0" w:color="000000"/>
              <w:bottom w:val="single" w:sz="8" w:space="0" w:color="000000"/>
              <w:right w:val="single" w:sz="8" w:space="0" w:color="000000"/>
            </w:tcBorders>
          </w:tcPr>
          <w:p w14:paraId="2FED502E"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3E29B29A"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0B59922"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31C0895D"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426290B9"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5A56DE2D"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51963D70"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52E6F51A" w14:textId="77777777" w:rsidTr="00723729">
        <w:tc>
          <w:tcPr>
            <w:tcW w:w="964" w:type="pct"/>
            <w:tcBorders>
              <w:left w:val="single" w:sz="8" w:space="0" w:color="000000"/>
              <w:bottom w:val="single" w:sz="8" w:space="0" w:color="000000"/>
              <w:right w:val="single" w:sz="8" w:space="0" w:color="000000"/>
            </w:tcBorders>
            <w:vAlign w:val="center"/>
          </w:tcPr>
          <w:p w14:paraId="57C4ADA7"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摩根转型动力混合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2F46D083"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7,020</w:t>
            </w:r>
          </w:p>
        </w:tc>
        <w:tc>
          <w:tcPr>
            <w:tcW w:w="688" w:type="pct"/>
            <w:tcBorders>
              <w:top w:val="single" w:sz="8" w:space="0" w:color="000000"/>
              <w:left w:val="single" w:sz="8" w:space="0" w:color="000000"/>
              <w:bottom w:val="single" w:sz="8" w:space="0" w:color="000000"/>
              <w:right w:val="single" w:sz="8" w:space="0" w:color="000000"/>
            </w:tcBorders>
            <w:vAlign w:val="center"/>
          </w:tcPr>
          <w:p w14:paraId="4AB9FA3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13,134.30</w:t>
            </w:r>
          </w:p>
        </w:tc>
        <w:tc>
          <w:tcPr>
            <w:tcW w:w="826" w:type="pct"/>
            <w:tcBorders>
              <w:top w:val="single" w:sz="8" w:space="0" w:color="000000"/>
              <w:left w:val="single" w:sz="8" w:space="0" w:color="000000"/>
              <w:bottom w:val="single" w:sz="8" w:space="0" w:color="000000"/>
              <w:right w:val="single" w:sz="8" w:space="0" w:color="000000"/>
            </w:tcBorders>
            <w:vAlign w:val="center"/>
          </w:tcPr>
          <w:p w14:paraId="5BC02A6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556,039.00</w:t>
            </w:r>
          </w:p>
        </w:tc>
        <w:tc>
          <w:tcPr>
            <w:tcW w:w="531" w:type="pct"/>
            <w:tcBorders>
              <w:top w:val="single" w:sz="8" w:space="0" w:color="000000"/>
              <w:left w:val="single" w:sz="8" w:space="0" w:color="000000"/>
              <w:bottom w:val="single" w:sz="8" w:space="0" w:color="000000"/>
              <w:right w:val="single" w:sz="8" w:space="0" w:color="000000"/>
            </w:tcBorders>
            <w:vAlign w:val="center"/>
          </w:tcPr>
          <w:p w14:paraId="7626996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0.60%</w:t>
            </w:r>
          </w:p>
        </w:tc>
        <w:tc>
          <w:tcPr>
            <w:tcW w:w="843" w:type="pct"/>
            <w:tcBorders>
              <w:top w:val="single" w:sz="8" w:space="0" w:color="000000"/>
              <w:left w:val="single" w:sz="8" w:space="0" w:color="000000"/>
              <w:bottom w:val="single" w:sz="8" w:space="0" w:color="000000"/>
              <w:right w:val="single" w:sz="8" w:space="0" w:color="000000"/>
            </w:tcBorders>
            <w:vAlign w:val="center"/>
          </w:tcPr>
          <w:p w14:paraId="41D7561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91,646,753.43</w:t>
            </w:r>
          </w:p>
        </w:tc>
        <w:tc>
          <w:tcPr>
            <w:tcW w:w="515" w:type="pct"/>
            <w:tcBorders>
              <w:top w:val="single" w:sz="8" w:space="0" w:color="000000"/>
              <w:left w:val="single" w:sz="8" w:space="0" w:color="000000"/>
              <w:bottom w:val="single" w:sz="8" w:space="0" w:color="000000"/>
              <w:right w:val="single" w:sz="4" w:space="0" w:color="auto"/>
            </w:tcBorders>
            <w:vAlign w:val="center"/>
          </w:tcPr>
          <w:p w14:paraId="7D0F66C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99.40%</w:t>
            </w:r>
          </w:p>
        </w:tc>
      </w:tr>
      <w:tr w:rsidR="002074D5" w:rsidRPr="00B079CA" w14:paraId="03DB0801" w14:textId="77777777" w:rsidTr="00723729">
        <w:tc>
          <w:tcPr>
            <w:tcW w:w="964" w:type="pct"/>
            <w:tcBorders>
              <w:left w:val="single" w:sz="8" w:space="0" w:color="000000"/>
              <w:bottom w:val="single" w:sz="8" w:space="0" w:color="000000"/>
              <w:right w:val="single" w:sz="8" w:space="0" w:color="000000"/>
            </w:tcBorders>
            <w:vAlign w:val="center"/>
          </w:tcPr>
          <w:p w14:paraId="0155B666"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摩根转型动力混合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50431343"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110</w:t>
            </w:r>
          </w:p>
        </w:tc>
        <w:tc>
          <w:tcPr>
            <w:tcW w:w="688" w:type="pct"/>
            <w:tcBorders>
              <w:top w:val="single" w:sz="8" w:space="0" w:color="000000"/>
              <w:left w:val="single" w:sz="8" w:space="0" w:color="000000"/>
              <w:bottom w:val="single" w:sz="8" w:space="0" w:color="000000"/>
              <w:right w:val="single" w:sz="8" w:space="0" w:color="000000"/>
            </w:tcBorders>
            <w:vAlign w:val="center"/>
          </w:tcPr>
          <w:p w14:paraId="3846D1A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988.67</w:t>
            </w:r>
          </w:p>
        </w:tc>
        <w:tc>
          <w:tcPr>
            <w:tcW w:w="826" w:type="pct"/>
            <w:tcBorders>
              <w:top w:val="single" w:sz="8" w:space="0" w:color="000000"/>
              <w:left w:val="single" w:sz="8" w:space="0" w:color="000000"/>
              <w:bottom w:val="single" w:sz="8" w:space="0" w:color="000000"/>
              <w:right w:val="single" w:sz="8" w:space="0" w:color="000000"/>
            </w:tcBorders>
            <w:vAlign w:val="center"/>
          </w:tcPr>
          <w:p w14:paraId="0FE4B5B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541C68C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60ED5E3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108,754.06</w:t>
            </w:r>
          </w:p>
        </w:tc>
        <w:tc>
          <w:tcPr>
            <w:tcW w:w="515" w:type="pct"/>
            <w:tcBorders>
              <w:top w:val="single" w:sz="8" w:space="0" w:color="000000"/>
              <w:left w:val="single" w:sz="8" w:space="0" w:color="000000"/>
              <w:bottom w:val="single" w:sz="8" w:space="0" w:color="000000"/>
              <w:right w:val="single" w:sz="4" w:space="0" w:color="auto"/>
            </w:tcBorders>
            <w:vAlign w:val="center"/>
          </w:tcPr>
          <w:p w14:paraId="0D43FA0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14:paraId="30A559F8"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04CEC9B6"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0C1CF934"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7,130</w:t>
            </w:r>
          </w:p>
        </w:tc>
        <w:tc>
          <w:tcPr>
            <w:tcW w:w="688" w:type="pct"/>
            <w:tcBorders>
              <w:top w:val="single" w:sz="8" w:space="0" w:color="000000"/>
              <w:left w:val="single" w:sz="8" w:space="0" w:color="000000"/>
              <w:bottom w:val="single" w:sz="8" w:space="0" w:color="000000"/>
              <w:right w:val="single" w:sz="8" w:space="0" w:color="000000"/>
            </w:tcBorders>
            <w:vAlign w:val="center"/>
          </w:tcPr>
          <w:p w14:paraId="4E90E834"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12,946.92</w:t>
            </w:r>
          </w:p>
        </w:tc>
        <w:tc>
          <w:tcPr>
            <w:tcW w:w="826" w:type="pct"/>
            <w:tcBorders>
              <w:top w:val="single" w:sz="8" w:space="0" w:color="000000"/>
              <w:left w:val="single" w:sz="8" w:space="0" w:color="000000"/>
              <w:bottom w:val="single" w:sz="8" w:space="0" w:color="000000"/>
              <w:right w:val="single" w:sz="8" w:space="0" w:color="000000"/>
            </w:tcBorders>
            <w:vAlign w:val="center"/>
          </w:tcPr>
          <w:p w14:paraId="2828E21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556,039.00</w:t>
            </w:r>
          </w:p>
        </w:tc>
        <w:tc>
          <w:tcPr>
            <w:tcW w:w="531" w:type="pct"/>
            <w:tcBorders>
              <w:top w:val="single" w:sz="8" w:space="0" w:color="000000"/>
              <w:left w:val="single" w:sz="8" w:space="0" w:color="000000"/>
              <w:bottom w:val="single" w:sz="8" w:space="0" w:color="000000"/>
              <w:right w:val="single" w:sz="8" w:space="0" w:color="000000"/>
            </w:tcBorders>
            <w:vAlign w:val="center"/>
          </w:tcPr>
          <w:p w14:paraId="437665F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0.60%</w:t>
            </w:r>
          </w:p>
        </w:tc>
        <w:tc>
          <w:tcPr>
            <w:tcW w:w="843" w:type="pct"/>
            <w:tcBorders>
              <w:top w:val="single" w:sz="8" w:space="0" w:color="000000"/>
              <w:left w:val="single" w:sz="8" w:space="0" w:color="000000"/>
              <w:bottom w:val="single" w:sz="8" w:space="0" w:color="000000"/>
              <w:right w:val="single" w:sz="8" w:space="0" w:color="000000"/>
            </w:tcBorders>
            <w:vAlign w:val="center"/>
          </w:tcPr>
          <w:p w14:paraId="3032BE3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91,755,507.49</w:t>
            </w:r>
          </w:p>
        </w:tc>
        <w:tc>
          <w:tcPr>
            <w:tcW w:w="515" w:type="pct"/>
            <w:tcBorders>
              <w:top w:val="single" w:sz="8" w:space="0" w:color="000000"/>
              <w:left w:val="single" w:sz="8" w:space="0" w:color="000000"/>
              <w:bottom w:val="single" w:sz="8" w:space="0" w:color="000000"/>
              <w:right w:val="single" w:sz="4" w:space="0" w:color="auto"/>
            </w:tcBorders>
            <w:vAlign w:val="center"/>
          </w:tcPr>
          <w:p w14:paraId="25B8767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99.40%</w:t>
            </w:r>
          </w:p>
        </w:tc>
      </w:tr>
    </w:tbl>
    <w:p w14:paraId="5279556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0" w:name="_Toc175833945"/>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90"/>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2BB16589" w14:textId="77777777" w:rsidTr="00723729">
        <w:tc>
          <w:tcPr>
            <w:tcW w:w="2321" w:type="dxa"/>
            <w:vAlign w:val="center"/>
          </w:tcPr>
          <w:p w14:paraId="13CE8094"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742762AA"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2600F6BD"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0E06888E"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4F630ABB" w14:textId="77777777" w:rsidTr="00723729">
        <w:tc>
          <w:tcPr>
            <w:tcW w:w="2321" w:type="dxa"/>
            <w:vMerge w:val="restart"/>
            <w:vAlign w:val="center"/>
          </w:tcPr>
          <w:p w14:paraId="4F910A37"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0A41CAD5"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A</w:t>
            </w:r>
          </w:p>
        </w:tc>
        <w:tc>
          <w:tcPr>
            <w:tcW w:w="2322" w:type="dxa"/>
            <w:vAlign w:val="center"/>
          </w:tcPr>
          <w:p w14:paraId="190F019B"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200,457.54</w:t>
            </w:r>
          </w:p>
        </w:tc>
        <w:tc>
          <w:tcPr>
            <w:tcW w:w="2322" w:type="dxa"/>
            <w:vAlign w:val="center"/>
          </w:tcPr>
          <w:p w14:paraId="6FBD61EF"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0.2174%</w:t>
            </w:r>
          </w:p>
        </w:tc>
      </w:tr>
      <w:tr w:rsidR="002074D5" w:rsidRPr="00B079CA" w14:paraId="7F2F4CD6" w14:textId="77777777" w:rsidTr="00723729">
        <w:tc>
          <w:tcPr>
            <w:tcW w:w="2321" w:type="dxa"/>
            <w:vMerge/>
          </w:tcPr>
          <w:p w14:paraId="259F79FB"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7217680C"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C</w:t>
            </w:r>
          </w:p>
        </w:tc>
        <w:tc>
          <w:tcPr>
            <w:tcW w:w="2322" w:type="dxa"/>
            <w:vAlign w:val="center"/>
          </w:tcPr>
          <w:p w14:paraId="06FF9AB6"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4.54</w:t>
            </w:r>
          </w:p>
        </w:tc>
        <w:tc>
          <w:tcPr>
            <w:tcW w:w="2322" w:type="dxa"/>
            <w:vAlign w:val="center"/>
          </w:tcPr>
          <w:p w14:paraId="16DEDF75"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0.0042%</w:t>
            </w:r>
          </w:p>
        </w:tc>
      </w:tr>
      <w:tr w:rsidR="002074D5" w:rsidRPr="00B079CA" w14:paraId="2D264146" w14:textId="77777777" w:rsidTr="00723729">
        <w:tc>
          <w:tcPr>
            <w:tcW w:w="2321" w:type="dxa"/>
            <w:vMerge/>
          </w:tcPr>
          <w:p w14:paraId="54A3BCEE"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2893D4CC"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4A5763E2"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200,462.08</w:t>
            </w:r>
          </w:p>
        </w:tc>
        <w:tc>
          <w:tcPr>
            <w:tcW w:w="2322" w:type="dxa"/>
            <w:vAlign w:val="center"/>
          </w:tcPr>
          <w:p w14:paraId="159FC3C6"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0.2172%</w:t>
            </w:r>
          </w:p>
        </w:tc>
      </w:tr>
    </w:tbl>
    <w:p w14:paraId="2FA2D2B4"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1" w:name="_Toc175833946"/>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1E4C98B9" w14:textId="77777777" w:rsidTr="00723729">
        <w:trPr>
          <w:trHeight w:val="285"/>
        </w:trPr>
        <w:tc>
          <w:tcPr>
            <w:tcW w:w="2548" w:type="dxa"/>
            <w:shd w:val="clear" w:color="auto" w:fill="auto"/>
            <w:tcMar>
              <w:top w:w="0" w:type="dxa"/>
              <w:left w:w="108" w:type="dxa"/>
              <w:bottom w:w="0" w:type="dxa"/>
              <w:right w:w="108" w:type="dxa"/>
            </w:tcMar>
            <w:vAlign w:val="center"/>
            <w:hideMark/>
          </w:tcPr>
          <w:p w14:paraId="147A06AE"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285EF909"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5E848E1B"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060E5644"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7B8BAECB"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38BDADCA"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摩根转型动力混合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5FC0E497"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5066E407" w14:textId="77777777" w:rsidTr="00723729">
        <w:trPr>
          <w:trHeight w:val="285"/>
        </w:trPr>
        <w:tc>
          <w:tcPr>
            <w:tcW w:w="2548" w:type="dxa"/>
            <w:vMerge/>
            <w:shd w:val="clear" w:color="auto" w:fill="auto"/>
            <w:vAlign w:val="center"/>
            <w:hideMark/>
          </w:tcPr>
          <w:p w14:paraId="6F102745"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59BF8796"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摩根转型动力混合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23C179B5"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66C5A1C3" w14:textId="77777777" w:rsidTr="00723729">
        <w:trPr>
          <w:trHeight w:val="285"/>
        </w:trPr>
        <w:tc>
          <w:tcPr>
            <w:tcW w:w="2548" w:type="dxa"/>
            <w:vMerge/>
            <w:shd w:val="clear" w:color="auto" w:fill="auto"/>
            <w:vAlign w:val="center"/>
            <w:hideMark/>
          </w:tcPr>
          <w:p w14:paraId="1646C121"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36BC7A3"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48D677FB"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47C48099"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46DB9DEA"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7245FF4F"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摩根转型动力混合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026069B9"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1AFDD3E0" w14:textId="77777777" w:rsidTr="00723729">
        <w:trPr>
          <w:trHeight w:val="525"/>
        </w:trPr>
        <w:tc>
          <w:tcPr>
            <w:tcW w:w="2548" w:type="dxa"/>
            <w:vMerge/>
            <w:shd w:val="clear" w:color="auto" w:fill="auto"/>
            <w:vAlign w:val="center"/>
            <w:hideMark/>
          </w:tcPr>
          <w:p w14:paraId="588655BC"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493EA35"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摩根转型动力混合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298CD616"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2992D0FF" w14:textId="77777777" w:rsidTr="00723729">
        <w:trPr>
          <w:trHeight w:val="653"/>
        </w:trPr>
        <w:tc>
          <w:tcPr>
            <w:tcW w:w="2548" w:type="dxa"/>
            <w:vMerge/>
            <w:shd w:val="clear" w:color="auto" w:fill="auto"/>
            <w:vAlign w:val="center"/>
            <w:hideMark/>
          </w:tcPr>
          <w:p w14:paraId="16B5EF9A"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5CB59566"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3D315B92"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14:paraId="0068A221"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3"/>
      <w:bookmarkStart w:id="93" w:name="_Toc175833947"/>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2"/>
      <w:bookmarkEnd w:id="93"/>
    </w:p>
    <w:p w14:paraId="49207726"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0E9D08A5" w14:textId="77777777" w:rsidTr="00723729">
        <w:tc>
          <w:tcPr>
            <w:tcW w:w="1771" w:type="pct"/>
            <w:vAlign w:val="center"/>
          </w:tcPr>
          <w:p w14:paraId="7D87B841"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lastRenderedPageBreak/>
              <w:t>项目</w:t>
            </w:r>
          </w:p>
        </w:tc>
        <w:tc>
          <w:tcPr>
            <w:tcW w:w="1614" w:type="pct"/>
            <w:vAlign w:val="center"/>
          </w:tcPr>
          <w:p w14:paraId="5AB4A0D4"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A</w:t>
            </w:r>
          </w:p>
        </w:tc>
        <w:tc>
          <w:tcPr>
            <w:tcW w:w="1615" w:type="pct"/>
            <w:vAlign w:val="center"/>
          </w:tcPr>
          <w:p w14:paraId="5E8AD1BC"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C</w:t>
            </w:r>
          </w:p>
        </w:tc>
      </w:tr>
      <w:tr w:rsidR="002074D5" w:rsidRPr="00B079CA" w14:paraId="607B562C" w14:textId="77777777" w:rsidTr="00723729">
        <w:tc>
          <w:tcPr>
            <w:tcW w:w="1771" w:type="pct"/>
          </w:tcPr>
          <w:p w14:paraId="39615245"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2013</w:t>
            </w:r>
            <w:r w:rsidRPr="00B079CA">
              <w:rPr>
                <w:rFonts w:eastAsiaTheme="minorEastAsia"/>
                <w:color w:val="000000" w:themeColor="text1"/>
                <w:szCs w:val="21"/>
              </w:rPr>
              <w:t>年</w:t>
            </w:r>
            <w:r w:rsidRPr="00B079CA">
              <w:rPr>
                <w:rFonts w:eastAsiaTheme="minorEastAsia"/>
                <w:color w:val="000000" w:themeColor="text1"/>
                <w:szCs w:val="21"/>
              </w:rPr>
              <w:t>11</w:t>
            </w:r>
            <w:r w:rsidRPr="00B079CA">
              <w:rPr>
                <w:rFonts w:eastAsiaTheme="minorEastAsia"/>
                <w:color w:val="000000" w:themeColor="text1"/>
                <w:szCs w:val="21"/>
              </w:rPr>
              <w:t>月</w:t>
            </w:r>
            <w:r w:rsidRPr="00B079CA">
              <w:rPr>
                <w:rFonts w:eastAsiaTheme="minorEastAsia"/>
                <w:color w:val="000000" w:themeColor="text1"/>
                <w:szCs w:val="21"/>
              </w:rPr>
              <w:t>25</w:t>
            </w:r>
            <w:r w:rsidRPr="00B079CA">
              <w:rPr>
                <w:rFonts w:eastAsiaTheme="minorEastAsia"/>
                <w:color w:val="000000" w:themeColor="text1"/>
                <w:szCs w:val="21"/>
              </w:rPr>
              <w:t>日）基金份额总额</w:t>
            </w:r>
          </w:p>
        </w:tc>
        <w:tc>
          <w:tcPr>
            <w:tcW w:w="1614" w:type="pct"/>
            <w:vAlign w:val="center"/>
          </w:tcPr>
          <w:p w14:paraId="659E00F9"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1,521,145,219.93</w:t>
            </w:r>
          </w:p>
        </w:tc>
        <w:tc>
          <w:tcPr>
            <w:tcW w:w="1615" w:type="pct"/>
            <w:vAlign w:val="center"/>
          </w:tcPr>
          <w:p w14:paraId="79983D79"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6D43590" w14:textId="77777777" w:rsidTr="00723729">
        <w:tc>
          <w:tcPr>
            <w:tcW w:w="1771" w:type="pct"/>
            <w:vAlign w:val="center"/>
          </w:tcPr>
          <w:p w14:paraId="76A5C2B4"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14:paraId="502B62B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93,959,352.32</w:t>
            </w:r>
          </w:p>
        </w:tc>
        <w:tc>
          <w:tcPr>
            <w:tcW w:w="1615" w:type="pct"/>
            <w:vAlign w:val="bottom"/>
          </w:tcPr>
          <w:p w14:paraId="2B779D24"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122,405.47</w:t>
            </w:r>
          </w:p>
        </w:tc>
      </w:tr>
      <w:tr w:rsidR="002074D5" w:rsidRPr="00B079CA" w14:paraId="5F847526" w14:textId="77777777" w:rsidTr="00723729">
        <w:tc>
          <w:tcPr>
            <w:tcW w:w="1771" w:type="pct"/>
            <w:vAlign w:val="center"/>
          </w:tcPr>
          <w:p w14:paraId="361793BB"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14:paraId="418B2C2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3,095,081.30</w:t>
            </w:r>
          </w:p>
        </w:tc>
        <w:tc>
          <w:tcPr>
            <w:tcW w:w="1615" w:type="pct"/>
            <w:vAlign w:val="bottom"/>
          </w:tcPr>
          <w:p w14:paraId="132A7984"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57,546.28</w:t>
            </w:r>
          </w:p>
        </w:tc>
      </w:tr>
      <w:tr w:rsidR="002074D5" w:rsidRPr="00B079CA" w14:paraId="1B055AC0" w14:textId="77777777" w:rsidTr="00723729">
        <w:tc>
          <w:tcPr>
            <w:tcW w:w="1771" w:type="pct"/>
            <w:vAlign w:val="center"/>
          </w:tcPr>
          <w:p w14:paraId="778F157B"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14:paraId="4738185A"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4,851,641.19</w:t>
            </w:r>
          </w:p>
        </w:tc>
        <w:tc>
          <w:tcPr>
            <w:tcW w:w="1615" w:type="pct"/>
            <w:vAlign w:val="bottom"/>
          </w:tcPr>
          <w:p w14:paraId="4E0B1A86"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71,197.69</w:t>
            </w:r>
          </w:p>
        </w:tc>
      </w:tr>
      <w:tr w:rsidR="002074D5" w:rsidRPr="00B079CA" w14:paraId="264CD6F2" w14:textId="77777777" w:rsidTr="00723729">
        <w:tc>
          <w:tcPr>
            <w:tcW w:w="1771" w:type="pct"/>
            <w:vAlign w:val="center"/>
          </w:tcPr>
          <w:p w14:paraId="377749F2"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14:paraId="765CACB7"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5C5AE69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1CC48E0" w14:textId="77777777" w:rsidTr="00723729">
        <w:tc>
          <w:tcPr>
            <w:tcW w:w="1771" w:type="pct"/>
            <w:vAlign w:val="center"/>
          </w:tcPr>
          <w:p w14:paraId="6CDEBC35"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37E7233B"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92,202,792.43</w:t>
            </w:r>
          </w:p>
        </w:tc>
        <w:tc>
          <w:tcPr>
            <w:tcW w:w="1615" w:type="pct"/>
            <w:vAlign w:val="center"/>
          </w:tcPr>
          <w:p w14:paraId="393F7084"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108,754.06</w:t>
            </w:r>
          </w:p>
        </w:tc>
      </w:tr>
    </w:tbl>
    <w:p w14:paraId="251499C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4" w:name="_Toc225500054"/>
      <w:bookmarkStart w:id="95" w:name="_Toc175833948"/>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4"/>
      <w:bookmarkEnd w:id="95"/>
    </w:p>
    <w:p w14:paraId="225D6B46"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6" w:name="_Toc374438161"/>
      <w:bookmarkStart w:id="97" w:name="_Toc361324894"/>
      <w:bookmarkStart w:id="98" w:name="_Toc175833949"/>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6"/>
      <w:bookmarkEnd w:id="97"/>
      <w:bookmarkEnd w:id="98"/>
    </w:p>
    <w:p w14:paraId="74E9246F"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14:paraId="2F27A585"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9" w:name="_Toc374438162"/>
      <w:bookmarkStart w:id="100" w:name="_Toc361324895"/>
      <w:bookmarkStart w:id="101" w:name="_Toc175833950"/>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9"/>
      <w:bookmarkEnd w:id="100"/>
      <w:bookmarkEnd w:id="101"/>
    </w:p>
    <w:p w14:paraId="1F05A813" w14:textId="77777777" w:rsidR="008F2BE4" w:rsidRDefault="00EE7517">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370DA2B1" w14:textId="77777777" w:rsidR="008F2BE4" w:rsidRDefault="00EE7517">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21272636" w14:textId="77777777" w:rsidR="008F2BE4" w:rsidRDefault="008F2BE4">
      <w:pPr>
        <w:tabs>
          <w:tab w:val="left" w:pos="426"/>
        </w:tabs>
        <w:spacing w:before="29" w:line="288" w:lineRule="auto"/>
        <w:jc w:val="left"/>
        <w:rPr>
          <w:color w:val="000000" w:themeColor="text1"/>
          <w:kern w:val="0"/>
          <w:szCs w:val="21"/>
        </w:rPr>
      </w:pPr>
    </w:p>
    <w:p w14:paraId="75F1AB26" w14:textId="77777777" w:rsidR="008F2BE4" w:rsidRDefault="00EE7517">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533FC039"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本报告期内，本基金托管人的专门基金托管部门未发生重大人事变动。</w:t>
      </w:r>
    </w:p>
    <w:p w14:paraId="4FBE2871"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2" w:name="_Toc374438163"/>
      <w:bookmarkStart w:id="103" w:name="_Toc361324896"/>
      <w:bookmarkStart w:id="104" w:name="_Toc175833951"/>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2"/>
      <w:bookmarkEnd w:id="103"/>
      <w:bookmarkEnd w:id="104"/>
    </w:p>
    <w:p w14:paraId="4D2259CE"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39DC1D1C"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5" w:name="_Toc374438164"/>
      <w:bookmarkStart w:id="106" w:name="_Toc361324897"/>
      <w:bookmarkStart w:id="107" w:name="_Toc175833952"/>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5"/>
      <w:bookmarkEnd w:id="106"/>
      <w:bookmarkEnd w:id="107"/>
    </w:p>
    <w:p w14:paraId="4C559CE1"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14:paraId="0B703830"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8" w:name="_Toc409100103"/>
      <w:bookmarkStart w:id="109" w:name="_Toc409100466"/>
      <w:bookmarkStart w:id="110" w:name="_Toc175833953"/>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8"/>
      <w:bookmarkEnd w:id="109"/>
      <w:bookmarkEnd w:id="110"/>
    </w:p>
    <w:p w14:paraId="6B2831BF"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000961F4"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1" w:name="_Toc409100104"/>
      <w:bookmarkStart w:id="112" w:name="_Toc64625426"/>
      <w:bookmarkStart w:id="113" w:name="_Toc361324899"/>
      <w:bookmarkStart w:id="114" w:name="_Toc409100467"/>
      <w:bookmarkStart w:id="115" w:name="_Toc409100105"/>
      <w:bookmarkStart w:id="116" w:name="_Toc409100468"/>
      <w:bookmarkStart w:id="117" w:name="_Toc361324900"/>
      <w:bookmarkStart w:id="118" w:name="_Toc175833954"/>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1"/>
      <w:bookmarkEnd w:id="112"/>
      <w:bookmarkEnd w:id="113"/>
      <w:bookmarkEnd w:id="114"/>
      <w:bookmarkEnd w:id="118"/>
    </w:p>
    <w:p w14:paraId="02FF80F8"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9" w:name="_Toc175833955"/>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9"/>
    </w:p>
    <w:p w14:paraId="1F036DD5"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61994D4D"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20" w:name="_Toc175833956"/>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0"/>
    </w:p>
    <w:p w14:paraId="51377131"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本报告期内，基金托管人及其高级管理人员未受监管部门稽查或处罚。</w:t>
      </w:r>
    </w:p>
    <w:p w14:paraId="56FE460E"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1" w:name="_Toc175833957"/>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5"/>
      <w:bookmarkEnd w:id="116"/>
      <w:bookmarkEnd w:id="117"/>
      <w:bookmarkEnd w:id="121"/>
    </w:p>
    <w:p w14:paraId="73D27E72"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2"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2"/>
    </w:p>
    <w:p w14:paraId="6D49C2D0"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3E5C3EEC" w14:textId="77777777" w:rsidTr="0032367F">
        <w:tc>
          <w:tcPr>
            <w:tcW w:w="1560" w:type="dxa"/>
            <w:vMerge w:val="restart"/>
            <w:vAlign w:val="center"/>
          </w:tcPr>
          <w:p w14:paraId="41C398E1" w14:textId="77777777" w:rsidR="00717E64" w:rsidRPr="00B079CA" w:rsidRDefault="00717E64" w:rsidP="0032367F">
            <w:pPr>
              <w:spacing w:line="276" w:lineRule="auto"/>
              <w:jc w:val="center"/>
              <w:rPr>
                <w:rFonts w:eastAsiaTheme="minorEastAsia"/>
                <w:color w:val="000000" w:themeColor="text1"/>
                <w:szCs w:val="21"/>
              </w:rPr>
            </w:pPr>
            <w:bookmarkStart w:id="123" w:name="_Toc249760071"/>
            <w:r w:rsidRPr="00B079CA">
              <w:rPr>
                <w:rFonts w:eastAsiaTheme="minorEastAsia"/>
                <w:color w:val="000000" w:themeColor="text1"/>
                <w:szCs w:val="21"/>
              </w:rPr>
              <w:t>券商名称</w:t>
            </w:r>
          </w:p>
        </w:tc>
        <w:tc>
          <w:tcPr>
            <w:tcW w:w="780" w:type="dxa"/>
            <w:vMerge w:val="restart"/>
            <w:vAlign w:val="center"/>
          </w:tcPr>
          <w:p w14:paraId="07CCB83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53C32271"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000D1F7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127C1C74"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4ADC1073" w14:textId="77777777" w:rsidTr="0032367F">
        <w:tc>
          <w:tcPr>
            <w:tcW w:w="1560" w:type="dxa"/>
            <w:vMerge/>
            <w:vAlign w:val="center"/>
          </w:tcPr>
          <w:p w14:paraId="73E6AE61"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73BCB446"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295CD72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69B667B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w:t>
            </w:r>
            <w:r w:rsidRPr="00B079CA">
              <w:rPr>
                <w:rFonts w:eastAsiaTheme="minorEastAsia"/>
                <w:color w:val="000000" w:themeColor="text1"/>
                <w:szCs w:val="21"/>
              </w:rPr>
              <w:lastRenderedPageBreak/>
              <w:t>额的比例</w:t>
            </w:r>
          </w:p>
        </w:tc>
        <w:tc>
          <w:tcPr>
            <w:tcW w:w="1620" w:type="dxa"/>
            <w:vAlign w:val="center"/>
          </w:tcPr>
          <w:p w14:paraId="15B54640"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lastRenderedPageBreak/>
              <w:t>佣金</w:t>
            </w:r>
          </w:p>
        </w:tc>
        <w:tc>
          <w:tcPr>
            <w:tcW w:w="1080" w:type="dxa"/>
            <w:vAlign w:val="center"/>
          </w:tcPr>
          <w:p w14:paraId="6654C14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w:t>
            </w:r>
            <w:r w:rsidRPr="00B079CA">
              <w:rPr>
                <w:rFonts w:eastAsiaTheme="minorEastAsia"/>
                <w:color w:val="000000" w:themeColor="text1"/>
                <w:szCs w:val="21"/>
              </w:rPr>
              <w:lastRenderedPageBreak/>
              <w:t>比例</w:t>
            </w:r>
          </w:p>
        </w:tc>
        <w:tc>
          <w:tcPr>
            <w:tcW w:w="1080" w:type="dxa"/>
            <w:vMerge/>
            <w:vAlign w:val="center"/>
          </w:tcPr>
          <w:p w14:paraId="5C873A7F"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8F2BE4" w14:paraId="247AAB32" w14:textId="77777777">
        <w:tc>
          <w:tcPr>
            <w:tcW w:w="1560" w:type="dxa"/>
            <w:vAlign w:val="center"/>
          </w:tcPr>
          <w:p w14:paraId="776FDE58" w14:textId="77777777" w:rsidR="008F2BE4" w:rsidRDefault="00EE7517">
            <w:pPr>
              <w:jc w:val="left"/>
            </w:pPr>
            <w:r>
              <w:rPr>
                <w:rFonts w:eastAsiaTheme="minorEastAsia"/>
                <w:color w:val="000000" w:themeColor="text1"/>
                <w:szCs w:val="21"/>
              </w:rPr>
              <w:t>申万宏源证券</w:t>
            </w:r>
          </w:p>
        </w:tc>
        <w:tc>
          <w:tcPr>
            <w:tcW w:w="780" w:type="dxa"/>
            <w:vAlign w:val="center"/>
          </w:tcPr>
          <w:p w14:paraId="19B1DC9E" w14:textId="77777777" w:rsidR="008F2BE4" w:rsidRDefault="00EE7517">
            <w:pPr>
              <w:jc w:val="right"/>
            </w:pPr>
            <w:r>
              <w:rPr>
                <w:rFonts w:eastAsiaTheme="minorEastAsia"/>
                <w:color w:val="000000" w:themeColor="text1"/>
                <w:szCs w:val="21"/>
              </w:rPr>
              <w:t>1</w:t>
            </w:r>
          </w:p>
        </w:tc>
        <w:tc>
          <w:tcPr>
            <w:tcW w:w="1800" w:type="dxa"/>
            <w:vAlign w:val="center"/>
          </w:tcPr>
          <w:p w14:paraId="57695C9C" w14:textId="77777777" w:rsidR="008F2BE4" w:rsidRDefault="00EE7517">
            <w:pPr>
              <w:jc w:val="right"/>
            </w:pPr>
            <w:r>
              <w:rPr>
                <w:rFonts w:eastAsiaTheme="minorEastAsia"/>
                <w:color w:val="000000" w:themeColor="text1"/>
                <w:szCs w:val="21"/>
              </w:rPr>
              <w:t>-</w:t>
            </w:r>
          </w:p>
        </w:tc>
        <w:tc>
          <w:tcPr>
            <w:tcW w:w="1080" w:type="dxa"/>
            <w:vAlign w:val="center"/>
          </w:tcPr>
          <w:p w14:paraId="0012A3E5" w14:textId="77777777" w:rsidR="008F2BE4" w:rsidRDefault="00EE7517">
            <w:pPr>
              <w:jc w:val="right"/>
            </w:pPr>
            <w:r>
              <w:rPr>
                <w:rFonts w:eastAsiaTheme="minorEastAsia"/>
                <w:color w:val="000000" w:themeColor="text1"/>
                <w:szCs w:val="21"/>
              </w:rPr>
              <w:t>-</w:t>
            </w:r>
          </w:p>
        </w:tc>
        <w:tc>
          <w:tcPr>
            <w:tcW w:w="1620" w:type="dxa"/>
            <w:vAlign w:val="center"/>
          </w:tcPr>
          <w:p w14:paraId="662625C9" w14:textId="77777777" w:rsidR="008F2BE4" w:rsidRDefault="00EE7517">
            <w:pPr>
              <w:jc w:val="right"/>
            </w:pPr>
            <w:r>
              <w:rPr>
                <w:rFonts w:eastAsiaTheme="minorEastAsia"/>
                <w:color w:val="000000" w:themeColor="text1"/>
                <w:szCs w:val="21"/>
              </w:rPr>
              <w:t>-</w:t>
            </w:r>
          </w:p>
        </w:tc>
        <w:tc>
          <w:tcPr>
            <w:tcW w:w="1080" w:type="dxa"/>
            <w:vAlign w:val="center"/>
          </w:tcPr>
          <w:p w14:paraId="6084868E" w14:textId="77777777" w:rsidR="008F2BE4" w:rsidRDefault="00EE7517">
            <w:pPr>
              <w:jc w:val="right"/>
            </w:pPr>
            <w:r>
              <w:rPr>
                <w:rFonts w:eastAsiaTheme="minorEastAsia"/>
                <w:color w:val="000000" w:themeColor="text1"/>
                <w:szCs w:val="21"/>
              </w:rPr>
              <w:t>-</w:t>
            </w:r>
          </w:p>
        </w:tc>
        <w:tc>
          <w:tcPr>
            <w:tcW w:w="1080" w:type="dxa"/>
            <w:vAlign w:val="center"/>
          </w:tcPr>
          <w:p w14:paraId="572AEAB3" w14:textId="77777777" w:rsidR="008F2BE4" w:rsidRDefault="00EE7517">
            <w:pPr>
              <w:jc w:val="left"/>
            </w:pPr>
            <w:r>
              <w:rPr>
                <w:rFonts w:eastAsiaTheme="minorEastAsia"/>
                <w:color w:val="000000" w:themeColor="text1"/>
                <w:szCs w:val="21"/>
              </w:rPr>
              <w:t>-</w:t>
            </w:r>
          </w:p>
        </w:tc>
      </w:tr>
      <w:tr w:rsidR="008F2BE4" w14:paraId="662411F2" w14:textId="77777777">
        <w:tc>
          <w:tcPr>
            <w:tcW w:w="1560" w:type="dxa"/>
            <w:vAlign w:val="center"/>
          </w:tcPr>
          <w:p w14:paraId="110672A9" w14:textId="77777777" w:rsidR="008F2BE4" w:rsidRDefault="00EE7517">
            <w:pPr>
              <w:jc w:val="left"/>
            </w:pPr>
            <w:r>
              <w:rPr>
                <w:rFonts w:eastAsiaTheme="minorEastAsia"/>
                <w:color w:val="000000" w:themeColor="text1"/>
                <w:szCs w:val="21"/>
              </w:rPr>
              <w:t>太平洋证券</w:t>
            </w:r>
          </w:p>
        </w:tc>
        <w:tc>
          <w:tcPr>
            <w:tcW w:w="780" w:type="dxa"/>
            <w:vAlign w:val="center"/>
          </w:tcPr>
          <w:p w14:paraId="3F697A89" w14:textId="77777777" w:rsidR="008F2BE4" w:rsidRDefault="00EE7517">
            <w:pPr>
              <w:jc w:val="right"/>
            </w:pPr>
            <w:r>
              <w:rPr>
                <w:rFonts w:eastAsiaTheme="minorEastAsia"/>
                <w:color w:val="000000" w:themeColor="text1"/>
                <w:szCs w:val="21"/>
              </w:rPr>
              <w:t>1</w:t>
            </w:r>
          </w:p>
        </w:tc>
        <w:tc>
          <w:tcPr>
            <w:tcW w:w="1800" w:type="dxa"/>
            <w:vAlign w:val="center"/>
          </w:tcPr>
          <w:p w14:paraId="4C8EBC00" w14:textId="77777777" w:rsidR="008F2BE4" w:rsidRDefault="00EE7517">
            <w:pPr>
              <w:jc w:val="right"/>
            </w:pPr>
            <w:r>
              <w:rPr>
                <w:rFonts w:eastAsiaTheme="minorEastAsia"/>
                <w:color w:val="000000" w:themeColor="text1"/>
                <w:szCs w:val="21"/>
              </w:rPr>
              <w:t>-</w:t>
            </w:r>
          </w:p>
        </w:tc>
        <w:tc>
          <w:tcPr>
            <w:tcW w:w="1080" w:type="dxa"/>
            <w:vAlign w:val="center"/>
          </w:tcPr>
          <w:p w14:paraId="1ACF2ADD" w14:textId="77777777" w:rsidR="008F2BE4" w:rsidRDefault="00EE7517">
            <w:pPr>
              <w:jc w:val="right"/>
            </w:pPr>
            <w:r>
              <w:rPr>
                <w:rFonts w:eastAsiaTheme="minorEastAsia"/>
                <w:color w:val="000000" w:themeColor="text1"/>
                <w:szCs w:val="21"/>
              </w:rPr>
              <w:t>-</w:t>
            </w:r>
          </w:p>
        </w:tc>
        <w:tc>
          <w:tcPr>
            <w:tcW w:w="1620" w:type="dxa"/>
            <w:vAlign w:val="center"/>
          </w:tcPr>
          <w:p w14:paraId="18AC121D" w14:textId="77777777" w:rsidR="008F2BE4" w:rsidRDefault="00EE7517">
            <w:pPr>
              <w:jc w:val="right"/>
            </w:pPr>
            <w:r>
              <w:rPr>
                <w:rFonts w:eastAsiaTheme="minorEastAsia"/>
                <w:color w:val="000000" w:themeColor="text1"/>
                <w:szCs w:val="21"/>
              </w:rPr>
              <w:t>-</w:t>
            </w:r>
          </w:p>
        </w:tc>
        <w:tc>
          <w:tcPr>
            <w:tcW w:w="1080" w:type="dxa"/>
            <w:vAlign w:val="center"/>
          </w:tcPr>
          <w:p w14:paraId="1C3FB45C" w14:textId="77777777" w:rsidR="008F2BE4" w:rsidRDefault="00EE7517">
            <w:pPr>
              <w:jc w:val="right"/>
            </w:pPr>
            <w:r>
              <w:rPr>
                <w:rFonts w:eastAsiaTheme="minorEastAsia"/>
                <w:color w:val="000000" w:themeColor="text1"/>
                <w:szCs w:val="21"/>
              </w:rPr>
              <w:t>-</w:t>
            </w:r>
          </w:p>
        </w:tc>
        <w:tc>
          <w:tcPr>
            <w:tcW w:w="1080" w:type="dxa"/>
            <w:vAlign w:val="center"/>
          </w:tcPr>
          <w:p w14:paraId="52F6EE62" w14:textId="77777777" w:rsidR="008F2BE4" w:rsidRDefault="00EE7517">
            <w:pPr>
              <w:jc w:val="left"/>
            </w:pPr>
            <w:r>
              <w:rPr>
                <w:rFonts w:eastAsiaTheme="minorEastAsia"/>
                <w:color w:val="000000" w:themeColor="text1"/>
                <w:szCs w:val="21"/>
              </w:rPr>
              <w:t>-</w:t>
            </w:r>
          </w:p>
        </w:tc>
      </w:tr>
      <w:tr w:rsidR="008F2BE4" w14:paraId="0FB91AF7" w14:textId="77777777">
        <w:tc>
          <w:tcPr>
            <w:tcW w:w="1560" w:type="dxa"/>
            <w:vAlign w:val="center"/>
          </w:tcPr>
          <w:p w14:paraId="10D163C8" w14:textId="77777777" w:rsidR="008F2BE4" w:rsidRDefault="00EE7517">
            <w:pPr>
              <w:jc w:val="left"/>
            </w:pPr>
            <w:r>
              <w:rPr>
                <w:rFonts w:eastAsiaTheme="minorEastAsia"/>
                <w:color w:val="000000" w:themeColor="text1"/>
                <w:szCs w:val="21"/>
              </w:rPr>
              <w:t>平安证券</w:t>
            </w:r>
          </w:p>
        </w:tc>
        <w:tc>
          <w:tcPr>
            <w:tcW w:w="780" w:type="dxa"/>
            <w:vAlign w:val="center"/>
          </w:tcPr>
          <w:p w14:paraId="4BEDB497" w14:textId="77777777" w:rsidR="008F2BE4" w:rsidRDefault="00EE7517">
            <w:pPr>
              <w:jc w:val="right"/>
            </w:pPr>
            <w:r>
              <w:rPr>
                <w:rFonts w:eastAsiaTheme="minorEastAsia"/>
                <w:color w:val="000000" w:themeColor="text1"/>
                <w:szCs w:val="21"/>
              </w:rPr>
              <w:t>1</w:t>
            </w:r>
          </w:p>
        </w:tc>
        <w:tc>
          <w:tcPr>
            <w:tcW w:w="1800" w:type="dxa"/>
            <w:vAlign w:val="center"/>
          </w:tcPr>
          <w:p w14:paraId="7935E2E3" w14:textId="77777777" w:rsidR="008F2BE4" w:rsidRDefault="00EE7517">
            <w:pPr>
              <w:jc w:val="right"/>
            </w:pPr>
            <w:r>
              <w:rPr>
                <w:rFonts w:eastAsiaTheme="minorEastAsia"/>
                <w:color w:val="000000" w:themeColor="text1"/>
                <w:szCs w:val="21"/>
              </w:rPr>
              <w:t>-</w:t>
            </w:r>
          </w:p>
        </w:tc>
        <w:tc>
          <w:tcPr>
            <w:tcW w:w="1080" w:type="dxa"/>
            <w:vAlign w:val="center"/>
          </w:tcPr>
          <w:p w14:paraId="234E1D19" w14:textId="77777777" w:rsidR="008F2BE4" w:rsidRDefault="00EE7517">
            <w:pPr>
              <w:jc w:val="right"/>
            </w:pPr>
            <w:r>
              <w:rPr>
                <w:rFonts w:eastAsiaTheme="minorEastAsia"/>
                <w:color w:val="000000" w:themeColor="text1"/>
                <w:szCs w:val="21"/>
              </w:rPr>
              <w:t>-</w:t>
            </w:r>
          </w:p>
        </w:tc>
        <w:tc>
          <w:tcPr>
            <w:tcW w:w="1620" w:type="dxa"/>
            <w:vAlign w:val="center"/>
          </w:tcPr>
          <w:p w14:paraId="06BEFAAA" w14:textId="77777777" w:rsidR="008F2BE4" w:rsidRDefault="00EE7517">
            <w:pPr>
              <w:jc w:val="right"/>
            </w:pPr>
            <w:r>
              <w:rPr>
                <w:rFonts w:eastAsiaTheme="minorEastAsia"/>
                <w:color w:val="000000" w:themeColor="text1"/>
                <w:szCs w:val="21"/>
              </w:rPr>
              <w:t>-</w:t>
            </w:r>
          </w:p>
        </w:tc>
        <w:tc>
          <w:tcPr>
            <w:tcW w:w="1080" w:type="dxa"/>
            <w:vAlign w:val="center"/>
          </w:tcPr>
          <w:p w14:paraId="67A2F02C" w14:textId="77777777" w:rsidR="008F2BE4" w:rsidRDefault="00EE7517">
            <w:pPr>
              <w:jc w:val="right"/>
            </w:pPr>
            <w:r>
              <w:rPr>
                <w:rFonts w:eastAsiaTheme="minorEastAsia"/>
                <w:color w:val="000000" w:themeColor="text1"/>
                <w:szCs w:val="21"/>
              </w:rPr>
              <w:t>-</w:t>
            </w:r>
          </w:p>
        </w:tc>
        <w:tc>
          <w:tcPr>
            <w:tcW w:w="1080" w:type="dxa"/>
            <w:vAlign w:val="center"/>
          </w:tcPr>
          <w:p w14:paraId="70E4AC76" w14:textId="77777777" w:rsidR="008F2BE4" w:rsidRDefault="00EE7517">
            <w:pPr>
              <w:jc w:val="left"/>
            </w:pPr>
            <w:r>
              <w:rPr>
                <w:rFonts w:eastAsiaTheme="minorEastAsia"/>
                <w:color w:val="000000" w:themeColor="text1"/>
                <w:szCs w:val="21"/>
              </w:rPr>
              <w:t>-</w:t>
            </w:r>
          </w:p>
        </w:tc>
      </w:tr>
      <w:tr w:rsidR="008F2BE4" w14:paraId="40CDB84C" w14:textId="77777777">
        <w:tc>
          <w:tcPr>
            <w:tcW w:w="1560" w:type="dxa"/>
            <w:vAlign w:val="center"/>
          </w:tcPr>
          <w:p w14:paraId="4B4C1F04" w14:textId="77777777" w:rsidR="008F2BE4" w:rsidRDefault="00EE7517">
            <w:pPr>
              <w:jc w:val="left"/>
            </w:pPr>
            <w:r>
              <w:rPr>
                <w:rFonts w:eastAsiaTheme="minorEastAsia"/>
                <w:color w:val="000000" w:themeColor="text1"/>
                <w:szCs w:val="21"/>
              </w:rPr>
              <w:t>国投证券</w:t>
            </w:r>
          </w:p>
        </w:tc>
        <w:tc>
          <w:tcPr>
            <w:tcW w:w="780" w:type="dxa"/>
            <w:vAlign w:val="center"/>
          </w:tcPr>
          <w:p w14:paraId="424EB984" w14:textId="77777777" w:rsidR="008F2BE4" w:rsidRDefault="00EE7517">
            <w:pPr>
              <w:jc w:val="right"/>
            </w:pPr>
            <w:r>
              <w:rPr>
                <w:rFonts w:eastAsiaTheme="minorEastAsia"/>
                <w:color w:val="000000" w:themeColor="text1"/>
                <w:szCs w:val="21"/>
              </w:rPr>
              <w:t>1</w:t>
            </w:r>
          </w:p>
        </w:tc>
        <w:tc>
          <w:tcPr>
            <w:tcW w:w="1800" w:type="dxa"/>
            <w:vAlign w:val="center"/>
          </w:tcPr>
          <w:p w14:paraId="612FC75B" w14:textId="77777777" w:rsidR="008F2BE4" w:rsidRDefault="00EE7517">
            <w:pPr>
              <w:jc w:val="right"/>
            </w:pPr>
            <w:r>
              <w:rPr>
                <w:rFonts w:eastAsiaTheme="minorEastAsia"/>
                <w:color w:val="000000" w:themeColor="text1"/>
                <w:szCs w:val="21"/>
              </w:rPr>
              <w:t>-</w:t>
            </w:r>
          </w:p>
        </w:tc>
        <w:tc>
          <w:tcPr>
            <w:tcW w:w="1080" w:type="dxa"/>
            <w:vAlign w:val="center"/>
          </w:tcPr>
          <w:p w14:paraId="00FFD610" w14:textId="77777777" w:rsidR="008F2BE4" w:rsidRDefault="00EE7517">
            <w:pPr>
              <w:jc w:val="right"/>
            </w:pPr>
            <w:r>
              <w:rPr>
                <w:rFonts w:eastAsiaTheme="minorEastAsia"/>
                <w:color w:val="000000" w:themeColor="text1"/>
                <w:szCs w:val="21"/>
              </w:rPr>
              <w:t>-</w:t>
            </w:r>
          </w:p>
        </w:tc>
        <w:tc>
          <w:tcPr>
            <w:tcW w:w="1620" w:type="dxa"/>
            <w:vAlign w:val="center"/>
          </w:tcPr>
          <w:p w14:paraId="71C3DBC8" w14:textId="77777777" w:rsidR="008F2BE4" w:rsidRDefault="00EE7517">
            <w:pPr>
              <w:jc w:val="right"/>
            </w:pPr>
            <w:r>
              <w:rPr>
                <w:rFonts w:eastAsiaTheme="minorEastAsia"/>
                <w:color w:val="000000" w:themeColor="text1"/>
                <w:szCs w:val="21"/>
              </w:rPr>
              <w:t>-</w:t>
            </w:r>
          </w:p>
        </w:tc>
        <w:tc>
          <w:tcPr>
            <w:tcW w:w="1080" w:type="dxa"/>
            <w:vAlign w:val="center"/>
          </w:tcPr>
          <w:p w14:paraId="01D37BCD" w14:textId="77777777" w:rsidR="008F2BE4" w:rsidRDefault="00EE7517">
            <w:pPr>
              <w:jc w:val="right"/>
            </w:pPr>
            <w:r>
              <w:rPr>
                <w:rFonts w:eastAsiaTheme="minorEastAsia"/>
                <w:color w:val="000000" w:themeColor="text1"/>
                <w:szCs w:val="21"/>
              </w:rPr>
              <w:t>-</w:t>
            </w:r>
          </w:p>
        </w:tc>
        <w:tc>
          <w:tcPr>
            <w:tcW w:w="1080" w:type="dxa"/>
            <w:vAlign w:val="center"/>
          </w:tcPr>
          <w:p w14:paraId="294114F5" w14:textId="77777777" w:rsidR="008F2BE4" w:rsidRDefault="00EE7517">
            <w:pPr>
              <w:jc w:val="left"/>
            </w:pPr>
            <w:r>
              <w:rPr>
                <w:rFonts w:eastAsiaTheme="minorEastAsia"/>
                <w:color w:val="000000" w:themeColor="text1"/>
                <w:szCs w:val="21"/>
              </w:rPr>
              <w:t>-</w:t>
            </w:r>
          </w:p>
        </w:tc>
      </w:tr>
      <w:tr w:rsidR="008F2BE4" w14:paraId="43B63EB0" w14:textId="77777777">
        <w:tc>
          <w:tcPr>
            <w:tcW w:w="1560" w:type="dxa"/>
            <w:vAlign w:val="center"/>
          </w:tcPr>
          <w:p w14:paraId="2F241C6B" w14:textId="77777777" w:rsidR="008F2BE4" w:rsidRDefault="00EE7517">
            <w:pPr>
              <w:jc w:val="left"/>
            </w:pPr>
            <w:r>
              <w:rPr>
                <w:rFonts w:eastAsiaTheme="minorEastAsia"/>
                <w:color w:val="000000" w:themeColor="text1"/>
                <w:szCs w:val="21"/>
              </w:rPr>
              <w:t>中金证券</w:t>
            </w:r>
          </w:p>
        </w:tc>
        <w:tc>
          <w:tcPr>
            <w:tcW w:w="780" w:type="dxa"/>
            <w:vAlign w:val="center"/>
          </w:tcPr>
          <w:p w14:paraId="1763026D" w14:textId="77777777" w:rsidR="008F2BE4" w:rsidRDefault="00EE7517">
            <w:pPr>
              <w:jc w:val="right"/>
            </w:pPr>
            <w:r>
              <w:rPr>
                <w:rFonts w:eastAsiaTheme="minorEastAsia"/>
                <w:color w:val="000000" w:themeColor="text1"/>
                <w:szCs w:val="21"/>
              </w:rPr>
              <w:t>1</w:t>
            </w:r>
          </w:p>
        </w:tc>
        <w:tc>
          <w:tcPr>
            <w:tcW w:w="1800" w:type="dxa"/>
            <w:vAlign w:val="center"/>
          </w:tcPr>
          <w:p w14:paraId="4C60C2FF" w14:textId="77777777" w:rsidR="008F2BE4" w:rsidRDefault="00EE7517">
            <w:pPr>
              <w:jc w:val="right"/>
            </w:pPr>
            <w:r>
              <w:rPr>
                <w:rFonts w:eastAsiaTheme="minorEastAsia"/>
                <w:color w:val="000000" w:themeColor="text1"/>
                <w:szCs w:val="21"/>
              </w:rPr>
              <w:t>-</w:t>
            </w:r>
          </w:p>
        </w:tc>
        <w:tc>
          <w:tcPr>
            <w:tcW w:w="1080" w:type="dxa"/>
            <w:vAlign w:val="center"/>
          </w:tcPr>
          <w:p w14:paraId="3725A1B4" w14:textId="77777777" w:rsidR="008F2BE4" w:rsidRDefault="00EE7517">
            <w:pPr>
              <w:jc w:val="right"/>
            </w:pPr>
            <w:r>
              <w:rPr>
                <w:rFonts w:eastAsiaTheme="minorEastAsia"/>
                <w:color w:val="000000" w:themeColor="text1"/>
                <w:szCs w:val="21"/>
              </w:rPr>
              <w:t>-</w:t>
            </w:r>
          </w:p>
        </w:tc>
        <w:tc>
          <w:tcPr>
            <w:tcW w:w="1620" w:type="dxa"/>
            <w:vAlign w:val="center"/>
          </w:tcPr>
          <w:p w14:paraId="39B953E7" w14:textId="77777777" w:rsidR="008F2BE4" w:rsidRDefault="00EE7517">
            <w:pPr>
              <w:jc w:val="right"/>
            </w:pPr>
            <w:r>
              <w:rPr>
                <w:rFonts w:eastAsiaTheme="minorEastAsia"/>
                <w:color w:val="000000" w:themeColor="text1"/>
                <w:szCs w:val="21"/>
              </w:rPr>
              <w:t>-</w:t>
            </w:r>
          </w:p>
        </w:tc>
        <w:tc>
          <w:tcPr>
            <w:tcW w:w="1080" w:type="dxa"/>
            <w:vAlign w:val="center"/>
          </w:tcPr>
          <w:p w14:paraId="15D492C5" w14:textId="77777777" w:rsidR="008F2BE4" w:rsidRDefault="00EE7517">
            <w:pPr>
              <w:jc w:val="right"/>
            </w:pPr>
            <w:r>
              <w:rPr>
                <w:rFonts w:eastAsiaTheme="minorEastAsia"/>
                <w:color w:val="000000" w:themeColor="text1"/>
                <w:szCs w:val="21"/>
              </w:rPr>
              <w:t>-</w:t>
            </w:r>
          </w:p>
        </w:tc>
        <w:tc>
          <w:tcPr>
            <w:tcW w:w="1080" w:type="dxa"/>
            <w:vAlign w:val="center"/>
          </w:tcPr>
          <w:p w14:paraId="170F5ED8" w14:textId="77777777" w:rsidR="008F2BE4" w:rsidRDefault="00EE7517">
            <w:pPr>
              <w:jc w:val="left"/>
            </w:pPr>
            <w:r>
              <w:rPr>
                <w:rFonts w:eastAsiaTheme="minorEastAsia"/>
                <w:color w:val="000000" w:themeColor="text1"/>
                <w:szCs w:val="21"/>
              </w:rPr>
              <w:t>-</w:t>
            </w:r>
          </w:p>
        </w:tc>
      </w:tr>
      <w:tr w:rsidR="008F2BE4" w14:paraId="14A2ED6D" w14:textId="77777777">
        <w:tc>
          <w:tcPr>
            <w:tcW w:w="1560" w:type="dxa"/>
            <w:vAlign w:val="center"/>
          </w:tcPr>
          <w:p w14:paraId="418FC4F2" w14:textId="77777777" w:rsidR="008F2BE4" w:rsidRDefault="00EE7517">
            <w:pPr>
              <w:jc w:val="left"/>
            </w:pPr>
            <w:r>
              <w:rPr>
                <w:rFonts w:eastAsiaTheme="minorEastAsia"/>
                <w:color w:val="000000" w:themeColor="text1"/>
                <w:szCs w:val="21"/>
              </w:rPr>
              <w:t>国联证券</w:t>
            </w:r>
          </w:p>
        </w:tc>
        <w:tc>
          <w:tcPr>
            <w:tcW w:w="780" w:type="dxa"/>
            <w:vAlign w:val="center"/>
          </w:tcPr>
          <w:p w14:paraId="43835E0B" w14:textId="77777777" w:rsidR="008F2BE4" w:rsidRDefault="00EE7517">
            <w:pPr>
              <w:jc w:val="right"/>
            </w:pPr>
            <w:r>
              <w:rPr>
                <w:rFonts w:eastAsiaTheme="minorEastAsia"/>
                <w:color w:val="000000" w:themeColor="text1"/>
                <w:szCs w:val="21"/>
              </w:rPr>
              <w:t>2</w:t>
            </w:r>
          </w:p>
        </w:tc>
        <w:tc>
          <w:tcPr>
            <w:tcW w:w="1800" w:type="dxa"/>
            <w:vAlign w:val="center"/>
          </w:tcPr>
          <w:p w14:paraId="21BB9594" w14:textId="77777777" w:rsidR="008F2BE4" w:rsidRDefault="00EE7517">
            <w:pPr>
              <w:jc w:val="right"/>
            </w:pPr>
            <w:r>
              <w:rPr>
                <w:rFonts w:eastAsiaTheme="minorEastAsia"/>
                <w:color w:val="000000" w:themeColor="text1"/>
                <w:szCs w:val="21"/>
              </w:rPr>
              <w:t>-</w:t>
            </w:r>
          </w:p>
        </w:tc>
        <w:tc>
          <w:tcPr>
            <w:tcW w:w="1080" w:type="dxa"/>
            <w:vAlign w:val="center"/>
          </w:tcPr>
          <w:p w14:paraId="3466107B" w14:textId="77777777" w:rsidR="008F2BE4" w:rsidRDefault="00EE7517">
            <w:pPr>
              <w:jc w:val="right"/>
            </w:pPr>
            <w:r>
              <w:rPr>
                <w:rFonts w:eastAsiaTheme="minorEastAsia"/>
                <w:color w:val="000000" w:themeColor="text1"/>
                <w:szCs w:val="21"/>
              </w:rPr>
              <w:t>-</w:t>
            </w:r>
          </w:p>
        </w:tc>
        <w:tc>
          <w:tcPr>
            <w:tcW w:w="1620" w:type="dxa"/>
            <w:vAlign w:val="center"/>
          </w:tcPr>
          <w:p w14:paraId="4A92FD9F" w14:textId="77777777" w:rsidR="008F2BE4" w:rsidRDefault="00EE7517">
            <w:pPr>
              <w:jc w:val="right"/>
            </w:pPr>
            <w:r>
              <w:rPr>
                <w:rFonts w:eastAsiaTheme="minorEastAsia"/>
                <w:color w:val="000000" w:themeColor="text1"/>
                <w:szCs w:val="21"/>
              </w:rPr>
              <w:t>-</w:t>
            </w:r>
          </w:p>
        </w:tc>
        <w:tc>
          <w:tcPr>
            <w:tcW w:w="1080" w:type="dxa"/>
            <w:vAlign w:val="center"/>
          </w:tcPr>
          <w:p w14:paraId="0418ACC9" w14:textId="77777777" w:rsidR="008F2BE4" w:rsidRDefault="00EE7517">
            <w:pPr>
              <w:jc w:val="right"/>
            </w:pPr>
            <w:r>
              <w:rPr>
                <w:rFonts w:eastAsiaTheme="minorEastAsia"/>
                <w:color w:val="000000" w:themeColor="text1"/>
                <w:szCs w:val="21"/>
              </w:rPr>
              <w:t>-</w:t>
            </w:r>
          </w:p>
        </w:tc>
        <w:tc>
          <w:tcPr>
            <w:tcW w:w="1080" w:type="dxa"/>
            <w:vAlign w:val="center"/>
          </w:tcPr>
          <w:p w14:paraId="41A93D56" w14:textId="77777777" w:rsidR="008F2BE4" w:rsidRDefault="00EE7517">
            <w:pPr>
              <w:jc w:val="left"/>
            </w:pPr>
            <w:r>
              <w:rPr>
                <w:rFonts w:eastAsiaTheme="minorEastAsia"/>
                <w:color w:val="000000" w:themeColor="text1"/>
                <w:szCs w:val="21"/>
              </w:rPr>
              <w:t>-</w:t>
            </w:r>
          </w:p>
        </w:tc>
      </w:tr>
      <w:tr w:rsidR="008F2BE4" w14:paraId="367C27F8" w14:textId="77777777">
        <w:tc>
          <w:tcPr>
            <w:tcW w:w="1560" w:type="dxa"/>
            <w:vAlign w:val="center"/>
          </w:tcPr>
          <w:p w14:paraId="497B38A0" w14:textId="77777777" w:rsidR="008F2BE4" w:rsidRDefault="00EE7517">
            <w:pPr>
              <w:jc w:val="left"/>
            </w:pPr>
            <w:r>
              <w:rPr>
                <w:rFonts w:eastAsiaTheme="minorEastAsia"/>
                <w:color w:val="000000" w:themeColor="text1"/>
                <w:szCs w:val="21"/>
              </w:rPr>
              <w:t>高华证券</w:t>
            </w:r>
          </w:p>
        </w:tc>
        <w:tc>
          <w:tcPr>
            <w:tcW w:w="780" w:type="dxa"/>
            <w:vAlign w:val="center"/>
          </w:tcPr>
          <w:p w14:paraId="17383DA6" w14:textId="77777777" w:rsidR="008F2BE4" w:rsidRDefault="00EE7517">
            <w:pPr>
              <w:jc w:val="right"/>
            </w:pPr>
            <w:r>
              <w:rPr>
                <w:rFonts w:eastAsiaTheme="minorEastAsia"/>
                <w:color w:val="000000" w:themeColor="text1"/>
                <w:szCs w:val="21"/>
              </w:rPr>
              <w:t>1</w:t>
            </w:r>
          </w:p>
        </w:tc>
        <w:tc>
          <w:tcPr>
            <w:tcW w:w="1800" w:type="dxa"/>
            <w:vAlign w:val="center"/>
          </w:tcPr>
          <w:p w14:paraId="63A1D5E1" w14:textId="77777777" w:rsidR="008F2BE4" w:rsidRDefault="00EE7517">
            <w:pPr>
              <w:jc w:val="right"/>
            </w:pPr>
            <w:r>
              <w:rPr>
                <w:rFonts w:eastAsiaTheme="minorEastAsia"/>
                <w:color w:val="000000" w:themeColor="text1"/>
                <w:szCs w:val="21"/>
              </w:rPr>
              <w:t>-</w:t>
            </w:r>
          </w:p>
        </w:tc>
        <w:tc>
          <w:tcPr>
            <w:tcW w:w="1080" w:type="dxa"/>
            <w:vAlign w:val="center"/>
          </w:tcPr>
          <w:p w14:paraId="52970B01" w14:textId="77777777" w:rsidR="008F2BE4" w:rsidRDefault="00EE7517">
            <w:pPr>
              <w:jc w:val="right"/>
            </w:pPr>
            <w:r>
              <w:rPr>
                <w:rFonts w:eastAsiaTheme="minorEastAsia"/>
                <w:color w:val="000000" w:themeColor="text1"/>
                <w:szCs w:val="21"/>
              </w:rPr>
              <w:t>-</w:t>
            </w:r>
          </w:p>
        </w:tc>
        <w:tc>
          <w:tcPr>
            <w:tcW w:w="1620" w:type="dxa"/>
            <w:vAlign w:val="center"/>
          </w:tcPr>
          <w:p w14:paraId="078DFF48" w14:textId="77777777" w:rsidR="008F2BE4" w:rsidRDefault="00EE7517">
            <w:pPr>
              <w:jc w:val="right"/>
            </w:pPr>
            <w:r>
              <w:rPr>
                <w:rFonts w:eastAsiaTheme="minorEastAsia"/>
                <w:color w:val="000000" w:themeColor="text1"/>
                <w:szCs w:val="21"/>
              </w:rPr>
              <w:t>-</w:t>
            </w:r>
          </w:p>
        </w:tc>
        <w:tc>
          <w:tcPr>
            <w:tcW w:w="1080" w:type="dxa"/>
            <w:vAlign w:val="center"/>
          </w:tcPr>
          <w:p w14:paraId="6D871F6E" w14:textId="77777777" w:rsidR="008F2BE4" w:rsidRDefault="00EE7517">
            <w:pPr>
              <w:jc w:val="right"/>
            </w:pPr>
            <w:r>
              <w:rPr>
                <w:rFonts w:eastAsiaTheme="minorEastAsia"/>
                <w:color w:val="000000" w:themeColor="text1"/>
                <w:szCs w:val="21"/>
              </w:rPr>
              <w:t>-</w:t>
            </w:r>
          </w:p>
        </w:tc>
        <w:tc>
          <w:tcPr>
            <w:tcW w:w="1080" w:type="dxa"/>
            <w:vAlign w:val="center"/>
          </w:tcPr>
          <w:p w14:paraId="73CDBA97" w14:textId="77777777" w:rsidR="008F2BE4" w:rsidRDefault="00EE7517">
            <w:pPr>
              <w:jc w:val="left"/>
            </w:pPr>
            <w:r>
              <w:rPr>
                <w:rFonts w:eastAsiaTheme="minorEastAsia"/>
                <w:color w:val="000000" w:themeColor="text1"/>
                <w:szCs w:val="21"/>
              </w:rPr>
              <w:t>-</w:t>
            </w:r>
          </w:p>
        </w:tc>
      </w:tr>
      <w:tr w:rsidR="008F2BE4" w14:paraId="4A6E3339" w14:textId="77777777">
        <w:tc>
          <w:tcPr>
            <w:tcW w:w="1560" w:type="dxa"/>
            <w:vAlign w:val="center"/>
          </w:tcPr>
          <w:p w14:paraId="54162B56" w14:textId="77777777" w:rsidR="008F2BE4" w:rsidRDefault="00EE7517">
            <w:pPr>
              <w:jc w:val="left"/>
            </w:pPr>
            <w:r>
              <w:rPr>
                <w:rFonts w:eastAsiaTheme="minorEastAsia"/>
                <w:color w:val="000000" w:themeColor="text1"/>
                <w:szCs w:val="21"/>
              </w:rPr>
              <w:t>信达证券</w:t>
            </w:r>
          </w:p>
        </w:tc>
        <w:tc>
          <w:tcPr>
            <w:tcW w:w="780" w:type="dxa"/>
            <w:vAlign w:val="center"/>
          </w:tcPr>
          <w:p w14:paraId="71895EB3" w14:textId="77777777" w:rsidR="008F2BE4" w:rsidRDefault="00EE7517">
            <w:pPr>
              <w:jc w:val="right"/>
            </w:pPr>
            <w:r>
              <w:rPr>
                <w:rFonts w:eastAsiaTheme="minorEastAsia"/>
                <w:color w:val="000000" w:themeColor="text1"/>
                <w:szCs w:val="21"/>
              </w:rPr>
              <w:t>2</w:t>
            </w:r>
          </w:p>
        </w:tc>
        <w:tc>
          <w:tcPr>
            <w:tcW w:w="1800" w:type="dxa"/>
            <w:vAlign w:val="center"/>
          </w:tcPr>
          <w:p w14:paraId="3E02FEC6" w14:textId="77777777" w:rsidR="008F2BE4" w:rsidRDefault="00EE7517">
            <w:pPr>
              <w:jc w:val="right"/>
            </w:pPr>
            <w:r>
              <w:rPr>
                <w:rFonts w:eastAsiaTheme="minorEastAsia"/>
                <w:color w:val="000000" w:themeColor="text1"/>
                <w:szCs w:val="21"/>
              </w:rPr>
              <w:t>316,790,695.01</w:t>
            </w:r>
          </w:p>
        </w:tc>
        <w:tc>
          <w:tcPr>
            <w:tcW w:w="1080" w:type="dxa"/>
            <w:vAlign w:val="center"/>
          </w:tcPr>
          <w:p w14:paraId="13F4D49D" w14:textId="77777777" w:rsidR="008F2BE4" w:rsidRDefault="00EE7517">
            <w:pPr>
              <w:jc w:val="right"/>
            </w:pPr>
            <w:r>
              <w:rPr>
                <w:rFonts w:eastAsiaTheme="minorEastAsia"/>
                <w:color w:val="000000" w:themeColor="text1"/>
                <w:szCs w:val="21"/>
              </w:rPr>
              <w:t>45.22%</w:t>
            </w:r>
          </w:p>
        </w:tc>
        <w:tc>
          <w:tcPr>
            <w:tcW w:w="1620" w:type="dxa"/>
            <w:vAlign w:val="center"/>
          </w:tcPr>
          <w:p w14:paraId="328D46FB" w14:textId="77777777" w:rsidR="008F2BE4" w:rsidRDefault="00EE7517">
            <w:pPr>
              <w:jc w:val="right"/>
            </w:pPr>
            <w:r>
              <w:rPr>
                <w:rFonts w:eastAsiaTheme="minorEastAsia"/>
                <w:color w:val="000000" w:themeColor="text1"/>
                <w:szCs w:val="21"/>
              </w:rPr>
              <w:t>299,664.83</w:t>
            </w:r>
          </w:p>
        </w:tc>
        <w:tc>
          <w:tcPr>
            <w:tcW w:w="1080" w:type="dxa"/>
            <w:vAlign w:val="center"/>
          </w:tcPr>
          <w:p w14:paraId="70E8CAA5" w14:textId="77777777" w:rsidR="008F2BE4" w:rsidRDefault="00EE7517">
            <w:pPr>
              <w:jc w:val="right"/>
            </w:pPr>
            <w:r>
              <w:rPr>
                <w:rFonts w:eastAsiaTheme="minorEastAsia"/>
                <w:color w:val="000000" w:themeColor="text1"/>
                <w:szCs w:val="21"/>
              </w:rPr>
              <w:t>45.22%</w:t>
            </w:r>
          </w:p>
        </w:tc>
        <w:tc>
          <w:tcPr>
            <w:tcW w:w="1080" w:type="dxa"/>
            <w:vAlign w:val="center"/>
          </w:tcPr>
          <w:p w14:paraId="2DB31660" w14:textId="77777777" w:rsidR="008F2BE4" w:rsidRDefault="00EE7517">
            <w:pPr>
              <w:jc w:val="left"/>
            </w:pPr>
            <w:r>
              <w:rPr>
                <w:rFonts w:eastAsiaTheme="minorEastAsia"/>
                <w:color w:val="000000" w:themeColor="text1"/>
                <w:szCs w:val="21"/>
              </w:rPr>
              <w:t>-</w:t>
            </w:r>
          </w:p>
        </w:tc>
      </w:tr>
      <w:tr w:rsidR="008F2BE4" w14:paraId="4BB6B0C5" w14:textId="77777777">
        <w:tc>
          <w:tcPr>
            <w:tcW w:w="1560" w:type="dxa"/>
            <w:vAlign w:val="center"/>
          </w:tcPr>
          <w:p w14:paraId="00AFDD17" w14:textId="77777777" w:rsidR="008F2BE4" w:rsidRDefault="00EE7517">
            <w:pPr>
              <w:jc w:val="left"/>
            </w:pPr>
            <w:r>
              <w:rPr>
                <w:rFonts w:eastAsiaTheme="minorEastAsia"/>
                <w:color w:val="000000" w:themeColor="text1"/>
                <w:szCs w:val="21"/>
              </w:rPr>
              <w:t>民生证券</w:t>
            </w:r>
          </w:p>
        </w:tc>
        <w:tc>
          <w:tcPr>
            <w:tcW w:w="780" w:type="dxa"/>
            <w:vAlign w:val="center"/>
          </w:tcPr>
          <w:p w14:paraId="75C1647D" w14:textId="77777777" w:rsidR="008F2BE4" w:rsidRDefault="00EE7517">
            <w:pPr>
              <w:jc w:val="right"/>
            </w:pPr>
            <w:r>
              <w:rPr>
                <w:rFonts w:eastAsiaTheme="minorEastAsia"/>
                <w:color w:val="000000" w:themeColor="text1"/>
                <w:szCs w:val="21"/>
              </w:rPr>
              <w:t>1</w:t>
            </w:r>
          </w:p>
        </w:tc>
        <w:tc>
          <w:tcPr>
            <w:tcW w:w="1800" w:type="dxa"/>
            <w:vAlign w:val="center"/>
          </w:tcPr>
          <w:p w14:paraId="173904E7" w14:textId="77777777" w:rsidR="008F2BE4" w:rsidRDefault="00EE7517">
            <w:pPr>
              <w:jc w:val="right"/>
            </w:pPr>
            <w:r>
              <w:rPr>
                <w:rFonts w:eastAsiaTheme="minorEastAsia"/>
                <w:color w:val="000000" w:themeColor="text1"/>
                <w:szCs w:val="21"/>
              </w:rPr>
              <w:t>129,011,181.42</w:t>
            </w:r>
          </w:p>
        </w:tc>
        <w:tc>
          <w:tcPr>
            <w:tcW w:w="1080" w:type="dxa"/>
            <w:vAlign w:val="center"/>
          </w:tcPr>
          <w:p w14:paraId="017DC9BE" w14:textId="77777777" w:rsidR="008F2BE4" w:rsidRDefault="00EE7517">
            <w:pPr>
              <w:jc w:val="right"/>
            </w:pPr>
            <w:r>
              <w:rPr>
                <w:rFonts w:eastAsiaTheme="minorEastAsia"/>
                <w:color w:val="000000" w:themeColor="text1"/>
                <w:szCs w:val="21"/>
              </w:rPr>
              <w:t>18.42%</w:t>
            </w:r>
          </w:p>
        </w:tc>
        <w:tc>
          <w:tcPr>
            <w:tcW w:w="1620" w:type="dxa"/>
            <w:vAlign w:val="center"/>
          </w:tcPr>
          <w:p w14:paraId="51B13DDD" w14:textId="77777777" w:rsidR="008F2BE4" w:rsidRDefault="00EE7517">
            <w:pPr>
              <w:jc w:val="right"/>
            </w:pPr>
            <w:r>
              <w:rPr>
                <w:rFonts w:eastAsiaTheme="minorEastAsia"/>
                <w:color w:val="000000" w:themeColor="text1"/>
                <w:szCs w:val="21"/>
              </w:rPr>
              <w:t>122,038.07</w:t>
            </w:r>
          </w:p>
        </w:tc>
        <w:tc>
          <w:tcPr>
            <w:tcW w:w="1080" w:type="dxa"/>
            <w:vAlign w:val="center"/>
          </w:tcPr>
          <w:p w14:paraId="179F17D6" w14:textId="77777777" w:rsidR="008F2BE4" w:rsidRDefault="00EE7517">
            <w:pPr>
              <w:jc w:val="right"/>
            </w:pPr>
            <w:r>
              <w:rPr>
                <w:rFonts w:eastAsiaTheme="minorEastAsia"/>
                <w:color w:val="000000" w:themeColor="text1"/>
                <w:szCs w:val="21"/>
              </w:rPr>
              <w:t>18.42%</w:t>
            </w:r>
          </w:p>
        </w:tc>
        <w:tc>
          <w:tcPr>
            <w:tcW w:w="1080" w:type="dxa"/>
            <w:vAlign w:val="center"/>
          </w:tcPr>
          <w:p w14:paraId="4D6235CC" w14:textId="77777777" w:rsidR="008F2BE4" w:rsidRDefault="00EE7517">
            <w:pPr>
              <w:jc w:val="left"/>
            </w:pPr>
            <w:r>
              <w:rPr>
                <w:rFonts w:eastAsiaTheme="minorEastAsia"/>
                <w:color w:val="000000" w:themeColor="text1"/>
                <w:szCs w:val="21"/>
              </w:rPr>
              <w:t>-</w:t>
            </w:r>
          </w:p>
        </w:tc>
      </w:tr>
      <w:tr w:rsidR="008F2BE4" w14:paraId="15D758F1" w14:textId="77777777">
        <w:tc>
          <w:tcPr>
            <w:tcW w:w="1560" w:type="dxa"/>
            <w:vAlign w:val="center"/>
          </w:tcPr>
          <w:p w14:paraId="3AA8515B" w14:textId="77777777" w:rsidR="008F2BE4" w:rsidRDefault="00EE7517">
            <w:pPr>
              <w:jc w:val="left"/>
            </w:pPr>
            <w:r>
              <w:rPr>
                <w:rFonts w:eastAsiaTheme="minorEastAsia"/>
                <w:color w:val="000000" w:themeColor="text1"/>
                <w:szCs w:val="21"/>
              </w:rPr>
              <w:t>国金证券</w:t>
            </w:r>
          </w:p>
        </w:tc>
        <w:tc>
          <w:tcPr>
            <w:tcW w:w="780" w:type="dxa"/>
            <w:vAlign w:val="center"/>
          </w:tcPr>
          <w:p w14:paraId="6645D717" w14:textId="77777777" w:rsidR="008F2BE4" w:rsidRDefault="00EE7517">
            <w:pPr>
              <w:jc w:val="right"/>
            </w:pPr>
            <w:r>
              <w:rPr>
                <w:rFonts w:eastAsiaTheme="minorEastAsia"/>
                <w:color w:val="000000" w:themeColor="text1"/>
                <w:szCs w:val="21"/>
              </w:rPr>
              <w:t>1</w:t>
            </w:r>
          </w:p>
        </w:tc>
        <w:tc>
          <w:tcPr>
            <w:tcW w:w="1800" w:type="dxa"/>
            <w:vAlign w:val="center"/>
          </w:tcPr>
          <w:p w14:paraId="20596EB1" w14:textId="77777777" w:rsidR="008F2BE4" w:rsidRDefault="00EE7517">
            <w:pPr>
              <w:jc w:val="right"/>
            </w:pPr>
            <w:r>
              <w:rPr>
                <w:rFonts w:eastAsiaTheme="minorEastAsia"/>
                <w:color w:val="000000" w:themeColor="text1"/>
                <w:szCs w:val="21"/>
              </w:rPr>
              <w:t>60,810,454.85</w:t>
            </w:r>
          </w:p>
        </w:tc>
        <w:tc>
          <w:tcPr>
            <w:tcW w:w="1080" w:type="dxa"/>
            <w:vAlign w:val="center"/>
          </w:tcPr>
          <w:p w14:paraId="21F82DE8" w14:textId="77777777" w:rsidR="008F2BE4" w:rsidRDefault="00EE7517">
            <w:pPr>
              <w:jc w:val="right"/>
            </w:pPr>
            <w:r>
              <w:rPr>
                <w:rFonts w:eastAsiaTheme="minorEastAsia"/>
                <w:color w:val="000000" w:themeColor="text1"/>
                <w:szCs w:val="21"/>
              </w:rPr>
              <w:t>8.68%</w:t>
            </w:r>
          </w:p>
        </w:tc>
        <w:tc>
          <w:tcPr>
            <w:tcW w:w="1620" w:type="dxa"/>
            <w:vAlign w:val="center"/>
          </w:tcPr>
          <w:p w14:paraId="4905DA33" w14:textId="77777777" w:rsidR="008F2BE4" w:rsidRDefault="00EE7517">
            <w:pPr>
              <w:jc w:val="right"/>
            </w:pPr>
            <w:r>
              <w:rPr>
                <w:rFonts w:eastAsiaTheme="minorEastAsia"/>
                <w:color w:val="000000" w:themeColor="text1"/>
                <w:szCs w:val="21"/>
              </w:rPr>
              <w:t>57,521.91</w:t>
            </w:r>
          </w:p>
        </w:tc>
        <w:tc>
          <w:tcPr>
            <w:tcW w:w="1080" w:type="dxa"/>
            <w:vAlign w:val="center"/>
          </w:tcPr>
          <w:p w14:paraId="0090A3DC" w14:textId="77777777" w:rsidR="008F2BE4" w:rsidRDefault="00EE7517">
            <w:pPr>
              <w:jc w:val="right"/>
            </w:pPr>
            <w:r>
              <w:rPr>
                <w:rFonts w:eastAsiaTheme="minorEastAsia"/>
                <w:color w:val="000000" w:themeColor="text1"/>
                <w:szCs w:val="21"/>
              </w:rPr>
              <w:t>8.68%</w:t>
            </w:r>
          </w:p>
        </w:tc>
        <w:tc>
          <w:tcPr>
            <w:tcW w:w="1080" w:type="dxa"/>
            <w:vAlign w:val="center"/>
          </w:tcPr>
          <w:p w14:paraId="47EACD6B" w14:textId="77777777" w:rsidR="008F2BE4" w:rsidRDefault="00EE7517">
            <w:pPr>
              <w:jc w:val="left"/>
            </w:pPr>
            <w:r>
              <w:rPr>
                <w:rFonts w:eastAsiaTheme="minorEastAsia"/>
                <w:color w:val="000000" w:themeColor="text1"/>
                <w:szCs w:val="21"/>
              </w:rPr>
              <w:t>-</w:t>
            </w:r>
          </w:p>
        </w:tc>
      </w:tr>
      <w:tr w:rsidR="008F2BE4" w14:paraId="1EABBEFA" w14:textId="77777777">
        <w:tc>
          <w:tcPr>
            <w:tcW w:w="1560" w:type="dxa"/>
            <w:vAlign w:val="center"/>
          </w:tcPr>
          <w:p w14:paraId="017BD70B" w14:textId="77777777" w:rsidR="008F2BE4" w:rsidRDefault="00EE7517">
            <w:pPr>
              <w:jc w:val="left"/>
            </w:pPr>
            <w:r>
              <w:rPr>
                <w:rFonts w:eastAsiaTheme="minorEastAsia"/>
                <w:color w:val="000000" w:themeColor="text1"/>
                <w:szCs w:val="21"/>
              </w:rPr>
              <w:t>东吴证券</w:t>
            </w:r>
          </w:p>
        </w:tc>
        <w:tc>
          <w:tcPr>
            <w:tcW w:w="780" w:type="dxa"/>
            <w:vAlign w:val="center"/>
          </w:tcPr>
          <w:p w14:paraId="06F56B09" w14:textId="77777777" w:rsidR="008F2BE4" w:rsidRDefault="00EE7517">
            <w:pPr>
              <w:jc w:val="right"/>
            </w:pPr>
            <w:r>
              <w:rPr>
                <w:rFonts w:eastAsiaTheme="minorEastAsia"/>
                <w:color w:val="000000" w:themeColor="text1"/>
                <w:szCs w:val="21"/>
              </w:rPr>
              <w:t>2</w:t>
            </w:r>
          </w:p>
        </w:tc>
        <w:tc>
          <w:tcPr>
            <w:tcW w:w="1800" w:type="dxa"/>
            <w:vAlign w:val="center"/>
          </w:tcPr>
          <w:p w14:paraId="1017E7EE" w14:textId="77777777" w:rsidR="008F2BE4" w:rsidRDefault="00EE7517">
            <w:pPr>
              <w:jc w:val="right"/>
            </w:pPr>
            <w:r>
              <w:rPr>
                <w:rFonts w:eastAsiaTheme="minorEastAsia"/>
                <w:color w:val="000000" w:themeColor="text1"/>
                <w:szCs w:val="21"/>
              </w:rPr>
              <w:t>59,049,796.82</w:t>
            </w:r>
          </w:p>
        </w:tc>
        <w:tc>
          <w:tcPr>
            <w:tcW w:w="1080" w:type="dxa"/>
            <w:vAlign w:val="center"/>
          </w:tcPr>
          <w:p w14:paraId="00294229" w14:textId="77777777" w:rsidR="008F2BE4" w:rsidRDefault="00EE7517">
            <w:pPr>
              <w:jc w:val="right"/>
            </w:pPr>
            <w:r>
              <w:rPr>
                <w:rFonts w:eastAsiaTheme="minorEastAsia"/>
                <w:color w:val="000000" w:themeColor="text1"/>
                <w:szCs w:val="21"/>
              </w:rPr>
              <w:t>8.43%</w:t>
            </w:r>
          </w:p>
        </w:tc>
        <w:tc>
          <w:tcPr>
            <w:tcW w:w="1620" w:type="dxa"/>
            <w:vAlign w:val="center"/>
          </w:tcPr>
          <w:p w14:paraId="49DBCC90" w14:textId="77777777" w:rsidR="008F2BE4" w:rsidRDefault="00EE7517">
            <w:pPr>
              <w:jc w:val="right"/>
            </w:pPr>
            <w:r>
              <w:rPr>
                <w:rFonts w:eastAsiaTheme="minorEastAsia"/>
                <w:color w:val="000000" w:themeColor="text1"/>
                <w:szCs w:val="21"/>
              </w:rPr>
              <w:t>55,848.10</w:t>
            </w:r>
          </w:p>
        </w:tc>
        <w:tc>
          <w:tcPr>
            <w:tcW w:w="1080" w:type="dxa"/>
            <w:vAlign w:val="center"/>
          </w:tcPr>
          <w:p w14:paraId="10439236" w14:textId="77777777" w:rsidR="008F2BE4" w:rsidRDefault="00EE7517">
            <w:pPr>
              <w:jc w:val="right"/>
            </w:pPr>
            <w:r>
              <w:rPr>
                <w:rFonts w:eastAsiaTheme="minorEastAsia"/>
                <w:color w:val="000000" w:themeColor="text1"/>
                <w:szCs w:val="21"/>
              </w:rPr>
              <w:t>8.43%</w:t>
            </w:r>
          </w:p>
        </w:tc>
        <w:tc>
          <w:tcPr>
            <w:tcW w:w="1080" w:type="dxa"/>
            <w:vAlign w:val="center"/>
          </w:tcPr>
          <w:p w14:paraId="0B4CDC4A" w14:textId="77777777" w:rsidR="008F2BE4" w:rsidRDefault="00EE7517">
            <w:pPr>
              <w:jc w:val="left"/>
            </w:pPr>
            <w:r>
              <w:rPr>
                <w:rFonts w:eastAsiaTheme="minorEastAsia"/>
                <w:color w:val="000000" w:themeColor="text1"/>
                <w:szCs w:val="21"/>
              </w:rPr>
              <w:t>-</w:t>
            </w:r>
          </w:p>
        </w:tc>
      </w:tr>
      <w:tr w:rsidR="008F2BE4" w14:paraId="159D4F09" w14:textId="77777777">
        <w:tc>
          <w:tcPr>
            <w:tcW w:w="1560" w:type="dxa"/>
            <w:vAlign w:val="center"/>
          </w:tcPr>
          <w:p w14:paraId="3DCA4A39" w14:textId="77777777" w:rsidR="008F2BE4" w:rsidRDefault="00EE7517">
            <w:pPr>
              <w:jc w:val="left"/>
            </w:pPr>
            <w:r>
              <w:rPr>
                <w:rFonts w:eastAsiaTheme="minorEastAsia"/>
                <w:color w:val="000000" w:themeColor="text1"/>
                <w:szCs w:val="21"/>
              </w:rPr>
              <w:t>国泰君安证券</w:t>
            </w:r>
          </w:p>
        </w:tc>
        <w:tc>
          <w:tcPr>
            <w:tcW w:w="780" w:type="dxa"/>
            <w:vAlign w:val="center"/>
          </w:tcPr>
          <w:p w14:paraId="148E388A" w14:textId="77777777" w:rsidR="008F2BE4" w:rsidRDefault="00EE7517">
            <w:pPr>
              <w:jc w:val="right"/>
            </w:pPr>
            <w:r>
              <w:rPr>
                <w:rFonts w:eastAsiaTheme="minorEastAsia"/>
                <w:color w:val="000000" w:themeColor="text1"/>
                <w:szCs w:val="21"/>
              </w:rPr>
              <w:t>2</w:t>
            </w:r>
          </w:p>
        </w:tc>
        <w:tc>
          <w:tcPr>
            <w:tcW w:w="1800" w:type="dxa"/>
            <w:vAlign w:val="center"/>
          </w:tcPr>
          <w:p w14:paraId="2F1BB2B7" w14:textId="77777777" w:rsidR="008F2BE4" w:rsidRDefault="00EE7517">
            <w:pPr>
              <w:jc w:val="right"/>
            </w:pPr>
            <w:r>
              <w:rPr>
                <w:rFonts w:eastAsiaTheme="minorEastAsia"/>
                <w:color w:val="000000" w:themeColor="text1"/>
                <w:szCs w:val="21"/>
              </w:rPr>
              <w:t>32,229,412.94</w:t>
            </w:r>
          </w:p>
        </w:tc>
        <w:tc>
          <w:tcPr>
            <w:tcW w:w="1080" w:type="dxa"/>
            <w:vAlign w:val="center"/>
          </w:tcPr>
          <w:p w14:paraId="54A3F33E" w14:textId="77777777" w:rsidR="008F2BE4" w:rsidRDefault="00EE7517">
            <w:pPr>
              <w:jc w:val="right"/>
            </w:pPr>
            <w:r>
              <w:rPr>
                <w:rFonts w:eastAsiaTheme="minorEastAsia"/>
                <w:color w:val="000000" w:themeColor="text1"/>
                <w:szCs w:val="21"/>
              </w:rPr>
              <w:t>4.60%</w:t>
            </w:r>
          </w:p>
        </w:tc>
        <w:tc>
          <w:tcPr>
            <w:tcW w:w="1620" w:type="dxa"/>
            <w:vAlign w:val="center"/>
          </w:tcPr>
          <w:p w14:paraId="30B7666B" w14:textId="77777777" w:rsidR="008F2BE4" w:rsidRDefault="00EE7517">
            <w:pPr>
              <w:jc w:val="right"/>
            </w:pPr>
            <w:r>
              <w:rPr>
                <w:rFonts w:eastAsiaTheme="minorEastAsia"/>
                <w:color w:val="000000" w:themeColor="text1"/>
                <w:szCs w:val="21"/>
              </w:rPr>
              <w:t>30,489.11</w:t>
            </w:r>
          </w:p>
        </w:tc>
        <w:tc>
          <w:tcPr>
            <w:tcW w:w="1080" w:type="dxa"/>
            <w:vAlign w:val="center"/>
          </w:tcPr>
          <w:p w14:paraId="06E0E8FF" w14:textId="77777777" w:rsidR="008F2BE4" w:rsidRDefault="00EE7517">
            <w:pPr>
              <w:jc w:val="right"/>
            </w:pPr>
            <w:r>
              <w:rPr>
                <w:rFonts w:eastAsiaTheme="minorEastAsia"/>
                <w:color w:val="000000" w:themeColor="text1"/>
                <w:szCs w:val="21"/>
              </w:rPr>
              <w:t>4.60%</w:t>
            </w:r>
          </w:p>
        </w:tc>
        <w:tc>
          <w:tcPr>
            <w:tcW w:w="1080" w:type="dxa"/>
            <w:vAlign w:val="center"/>
          </w:tcPr>
          <w:p w14:paraId="7D57351B" w14:textId="77777777" w:rsidR="008F2BE4" w:rsidRDefault="00EE7517">
            <w:pPr>
              <w:jc w:val="left"/>
            </w:pPr>
            <w:r>
              <w:rPr>
                <w:rFonts w:eastAsiaTheme="minorEastAsia"/>
                <w:color w:val="000000" w:themeColor="text1"/>
                <w:szCs w:val="21"/>
              </w:rPr>
              <w:t>-</w:t>
            </w:r>
          </w:p>
        </w:tc>
      </w:tr>
      <w:tr w:rsidR="008F2BE4" w14:paraId="09E951B4" w14:textId="77777777">
        <w:tc>
          <w:tcPr>
            <w:tcW w:w="1560" w:type="dxa"/>
            <w:vAlign w:val="center"/>
          </w:tcPr>
          <w:p w14:paraId="4EEDDA6B" w14:textId="77777777" w:rsidR="008F2BE4" w:rsidRDefault="00EE7517">
            <w:pPr>
              <w:jc w:val="left"/>
            </w:pPr>
            <w:r>
              <w:rPr>
                <w:rFonts w:eastAsiaTheme="minorEastAsia"/>
                <w:color w:val="000000" w:themeColor="text1"/>
                <w:szCs w:val="21"/>
              </w:rPr>
              <w:t>天风证券</w:t>
            </w:r>
          </w:p>
        </w:tc>
        <w:tc>
          <w:tcPr>
            <w:tcW w:w="780" w:type="dxa"/>
            <w:vAlign w:val="center"/>
          </w:tcPr>
          <w:p w14:paraId="15E12605" w14:textId="77777777" w:rsidR="008F2BE4" w:rsidRDefault="00EE7517">
            <w:pPr>
              <w:jc w:val="right"/>
            </w:pPr>
            <w:r>
              <w:rPr>
                <w:rFonts w:eastAsiaTheme="minorEastAsia"/>
                <w:color w:val="000000" w:themeColor="text1"/>
                <w:szCs w:val="21"/>
              </w:rPr>
              <w:t>1</w:t>
            </w:r>
          </w:p>
        </w:tc>
        <w:tc>
          <w:tcPr>
            <w:tcW w:w="1800" w:type="dxa"/>
            <w:vAlign w:val="center"/>
          </w:tcPr>
          <w:p w14:paraId="797C5DE9" w14:textId="77777777" w:rsidR="008F2BE4" w:rsidRDefault="00EE7517">
            <w:pPr>
              <w:jc w:val="right"/>
            </w:pPr>
            <w:r>
              <w:rPr>
                <w:rFonts w:eastAsiaTheme="minorEastAsia"/>
                <w:color w:val="000000" w:themeColor="text1"/>
                <w:szCs w:val="21"/>
              </w:rPr>
              <w:t>28,547,226.00</w:t>
            </w:r>
          </w:p>
        </w:tc>
        <w:tc>
          <w:tcPr>
            <w:tcW w:w="1080" w:type="dxa"/>
            <w:vAlign w:val="center"/>
          </w:tcPr>
          <w:p w14:paraId="332BBA84" w14:textId="77777777" w:rsidR="008F2BE4" w:rsidRDefault="00EE7517">
            <w:pPr>
              <w:jc w:val="right"/>
            </w:pPr>
            <w:r>
              <w:rPr>
                <w:rFonts w:eastAsiaTheme="minorEastAsia"/>
                <w:color w:val="000000" w:themeColor="text1"/>
                <w:szCs w:val="21"/>
              </w:rPr>
              <w:t>4.07%</w:t>
            </w:r>
          </w:p>
        </w:tc>
        <w:tc>
          <w:tcPr>
            <w:tcW w:w="1620" w:type="dxa"/>
            <w:vAlign w:val="center"/>
          </w:tcPr>
          <w:p w14:paraId="2F9F31FF" w14:textId="77777777" w:rsidR="008F2BE4" w:rsidRDefault="00EE7517">
            <w:pPr>
              <w:jc w:val="right"/>
            </w:pPr>
            <w:r>
              <w:rPr>
                <w:rFonts w:eastAsiaTheme="minorEastAsia"/>
                <w:color w:val="000000" w:themeColor="text1"/>
                <w:szCs w:val="21"/>
              </w:rPr>
              <w:t>27,002.72</w:t>
            </w:r>
          </w:p>
        </w:tc>
        <w:tc>
          <w:tcPr>
            <w:tcW w:w="1080" w:type="dxa"/>
            <w:vAlign w:val="center"/>
          </w:tcPr>
          <w:p w14:paraId="094DC787" w14:textId="77777777" w:rsidR="008F2BE4" w:rsidRDefault="00EE7517">
            <w:pPr>
              <w:jc w:val="right"/>
            </w:pPr>
            <w:r>
              <w:rPr>
                <w:rFonts w:eastAsiaTheme="minorEastAsia"/>
                <w:color w:val="000000" w:themeColor="text1"/>
                <w:szCs w:val="21"/>
              </w:rPr>
              <w:t>4.07%</w:t>
            </w:r>
          </w:p>
        </w:tc>
        <w:tc>
          <w:tcPr>
            <w:tcW w:w="1080" w:type="dxa"/>
            <w:vAlign w:val="center"/>
          </w:tcPr>
          <w:p w14:paraId="07EC28E3" w14:textId="77777777" w:rsidR="008F2BE4" w:rsidRDefault="00EE7517">
            <w:pPr>
              <w:jc w:val="left"/>
            </w:pPr>
            <w:r>
              <w:rPr>
                <w:rFonts w:eastAsiaTheme="minorEastAsia"/>
                <w:color w:val="000000" w:themeColor="text1"/>
                <w:szCs w:val="21"/>
              </w:rPr>
              <w:t>-</w:t>
            </w:r>
          </w:p>
        </w:tc>
      </w:tr>
      <w:tr w:rsidR="008F2BE4" w14:paraId="6F792814" w14:textId="77777777">
        <w:tc>
          <w:tcPr>
            <w:tcW w:w="1560" w:type="dxa"/>
            <w:vAlign w:val="center"/>
          </w:tcPr>
          <w:p w14:paraId="56F01392" w14:textId="77777777" w:rsidR="008F2BE4" w:rsidRDefault="00EE7517">
            <w:pPr>
              <w:jc w:val="left"/>
            </w:pPr>
            <w:r>
              <w:rPr>
                <w:rFonts w:eastAsiaTheme="minorEastAsia"/>
                <w:color w:val="000000" w:themeColor="text1"/>
                <w:szCs w:val="21"/>
              </w:rPr>
              <w:t>兴业证券</w:t>
            </w:r>
          </w:p>
        </w:tc>
        <w:tc>
          <w:tcPr>
            <w:tcW w:w="780" w:type="dxa"/>
            <w:vAlign w:val="center"/>
          </w:tcPr>
          <w:p w14:paraId="532BB62F" w14:textId="77777777" w:rsidR="008F2BE4" w:rsidRDefault="00EE7517">
            <w:pPr>
              <w:jc w:val="right"/>
            </w:pPr>
            <w:r>
              <w:rPr>
                <w:rFonts w:eastAsiaTheme="minorEastAsia"/>
                <w:color w:val="000000" w:themeColor="text1"/>
                <w:szCs w:val="21"/>
              </w:rPr>
              <w:t>1</w:t>
            </w:r>
          </w:p>
        </w:tc>
        <w:tc>
          <w:tcPr>
            <w:tcW w:w="1800" w:type="dxa"/>
            <w:vAlign w:val="center"/>
          </w:tcPr>
          <w:p w14:paraId="4EF9035D" w14:textId="77777777" w:rsidR="008F2BE4" w:rsidRDefault="00EE7517">
            <w:pPr>
              <w:jc w:val="right"/>
            </w:pPr>
            <w:r>
              <w:rPr>
                <w:rFonts w:eastAsiaTheme="minorEastAsia"/>
                <w:color w:val="000000" w:themeColor="text1"/>
                <w:szCs w:val="21"/>
              </w:rPr>
              <w:t>23,390,904.95</w:t>
            </w:r>
          </w:p>
        </w:tc>
        <w:tc>
          <w:tcPr>
            <w:tcW w:w="1080" w:type="dxa"/>
            <w:vAlign w:val="center"/>
          </w:tcPr>
          <w:p w14:paraId="4202DBE7" w14:textId="77777777" w:rsidR="008F2BE4" w:rsidRDefault="00EE7517">
            <w:pPr>
              <w:jc w:val="right"/>
            </w:pPr>
            <w:r>
              <w:rPr>
                <w:rFonts w:eastAsiaTheme="minorEastAsia"/>
                <w:color w:val="000000" w:themeColor="text1"/>
                <w:szCs w:val="21"/>
              </w:rPr>
              <w:t>3.34%</w:t>
            </w:r>
          </w:p>
        </w:tc>
        <w:tc>
          <w:tcPr>
            <w:tcW w:w="1620" w:type="dxa"/>
            <w:vAlign w:val="center"/>
          </w:tcPr>
          <w:p w14:paraId="02BB13F3" w14:textId="77777777" w:rsidR="008F2BE4" w:rsidRDefault="00EE7517">
            <w:pPr>
              <w:jc w:val="right"/>
            </w:pPr>
            <w:r>
              <w:rPr>
                <w:rFonts w:eastAsiaTheme="minorEastAsia"/>
                <w:color w:val="000000" w:themeColor="text1"/>
                <w:szCs w:val="21"/>
              </w:rPr>
              <w:t>22,125.94</w:t>
            </w:r>
          </w:p>
        </w:tc>
        <w:tc>
          <w:tcPr>
            <w:tcW w:w="1080" w:type="dxa"/>
            <w:vAlign w:val="center"/>
          </w:tcPr>
          <w:p w14:paraId="5DF8FB63" w14:textId="77777777" w:rsidR="008F2BE4" w:rsidRDefault="00EE7517">
            <w:pPr>
              <w:jc w:val="right"/>
            </w:pPr>
            <w:r>
              <w:rPr>
                <w:rFonts w:eastAsiaTheme="minorEastAsia"/>
                <w:color w:val="000000" w:themeColor="text1"/>
                <w:szCs w:val="21"/>
              </w:rPr>
              <w:t>3.34%</w:t>
            </w:r>
          </w:p>
        </w:tc>
        <w:tc>
          <w:tcPr>
            <w:tcW w:w="1080" w:type="dxa"/>
            <w:vAlign w:val="center"/>
          </w:tcPr>
          <w:p w14:paraId="33D0E1F4" w14:textId="77777777" w:rsidR="008F2BE4" w:rsidRDefault="00EE7517">
            <w:pPr>
              <w:jc w:val="left"/>
            </w:pPr>
            <w:r>
              <w:rPr>
                <w:rFonts w:eastAsiaTheme="minorEastAsia"/>
                <w:color w:val="000000" w:themeColor="text1"/>
                <w:szCs w:val="21"/>
              </w:rPr>
              <w:t>-</w:t>
            </w:r>
          </w:p>
        </w:tc>
      </w:tr>
      <w:tr w:rsidR="008F2BE4" w14:paraId="1A600FA0" w14:textId="77777777">
        <w:tc>
          <w:tcPr>
            <w:tcW w:w="1560" w:type="dxa"/>
            <w:vAlign w:val="center"/>
          </w:tcPr>
          <w:p w14:paraId="16036A53" w14:textId="77777777" w:rsidR="008F2BE4" w:rsidRDefault="00EE7517">
            <w:pPr>
              <w:jc w:val="left"/>
            </w:pPr>
            <w:r>
              <w:rPr>
                <w:rFonts w:eastAsiaTheme="minorEastAsia"/>
                <w:color w:val="000000" w:themeColor="text1"/>
                <w:szCs w:val="21"/>
              </w:rPr>
              <w:t>中泰证券</w:t>
            </w:r>
          </w:p>
        </w:tc>
        <w:tc>
          <w:tcPr>
            <w:tcW w:w="780" w:type="dxa"/>
            <w:vAlign w:val="center"/>
          </w:tcPr>
          <w:p w14:paraId="1C12AABA" w14:textId="77777777" w:rsidR="008F2BE4" w:rsidRDefault="00EE7517">
            <w:pPr>
              <w:jc w:val="right"/>
            </w:pPr>
            <w:r>
              <w:rPr>
                <w:rFonts w:eastAsiaTheme="minorEastAsia"/>
                <w:color w:val="000000" w:themeColor="text1"/>
                <w:szCs w:val="21"/>
              </w:rPr>
              <w:t>1</w:t>
            </w:r>
          </w:p>
        </w:tc>
        <w:tc>
          <w:tcPr>
            <w:tcW w:w="1800" w:type="dxa"/>
            <w:vAlign w:val="center"/>
          </w:tcPr>
          <w:p w14:paraId="132C5A5E" w14:textId="77777777" w:rsidR="008F2BE4" w:rsidRDefault="00EE7517">
            <w:pPr>
              <w:jc w:val="right"/>
            </w:pPr>
            <w:r>
              <w:rPr>
                <w:rFonts w:eastAsiaTheme="minorEastAsia"/>
                <w:color w:val="000000" w:themeColor="text1"/>
                <w:szCs w:val="21"/>
              </w:rPr>
              <w:t>20,596,186.38</w:t>
            </w:r>
          </w:p>
        </w:tc>
        <w:tc>
          <w:tcPr>
            <w:tcW w:w="1080" w:type="dxa"/>
            <w:vAlign w:val="center"/>
          </w:tcPr>
          <w:p w14:paraId="279395DA" w14:textId="77777777" w:rsidR="008F2BE4" w:rsidRDefault="00EE7517">
            <w:pPr>
              <w:jc w:val="right"/>
            </w:pPr>
            <w:r>
              <w:rPr>
                <w:rFonts w:eastAsiaTheme="minorEastAsia"/>
                <w:color w:val="000000" w:themeColor="text1"/>
                <w:szCs w:val="21"/>
              </w:rPr>
              <w:t>2.94%</w:t>
            </w:r>
          </w:p>
        </w:tc>
        <w:tc>
          <w:tcPr>
            <w:tcW w:w="1620" w:type="dxa"/>
            <w:vAlign w:val="center"/>
          </w:tcPr>
          <w:p w14:paraId="63E88D88" w14:textId="77777777" w:rsidR="008F2BE4" w:rsidRDefault="00EE7517">
            <w:pPr>
              <w:jc w:val="right"/>
            </w:pPr>
            <w:r>
              <w:rPr>
                <w:rFonts w:eastAsiaTheme="minorEastAsia"/>
                <w:color w:val="000000" w:themeColor="text1"/>
                <w:szCs w:val="21"/>
              </w:rPr>
              <w:t>19,481.38</w:t>
            </w:r>
          </w:p>
        </w:tc>
        <w:tc>
          <w:tcPr>
            <w:tcW w:w="1080" w:type="dxa"/>
            <w:vAlign w:val="center"/>
          </w:tcPr>
          <w:p w14:paraId="6B8A833B" w14:textId="77777777" w:rsidR="008F2BE4" w:rsidRDefault="00EE7517">
            <w:pPr>
              <w:jc w:val="right"/>
            </w:pPr>
            <w:r>
              <w:rPr>
                <w:rFonts w:eastAsiaTheme="minorEastAsia"/>
                <w:color w:val="000000" w:themeColor="text1"/>
                <w:szCs w:val="21"/>
              </w:rPr>
              <w:t>2.94%</w:t>
            </w:r>
          </w:p>
        </w:tc>
        <w:tc>
          <w:tcPr>
            <w:tcW w:w="1080" w:type="dxa"/>
            <w:vAlign w:val="center"/>
          </w:tcPr>
          <w:p w14:paraId="3BD94CB2" w14:textId="77777777" w:rsidR="008F2BE4" w:rsidRDefault="00EE7517">
            <w:pPr>
              <w:jc w:val="left"/>
            </w:pPr>
            <w:r>
              <w:rPr>
                <w:rFonts w:eastAsiaTheme="minorEastAsia"/>
                <w:color w:val="000000" w:themeColor="text1"/>
                <w:szCs w:val="21"/>
              </w:rPr>
              <w:t>-</w:t>
            </w:r>
          </w:p>
        </w:tc>
      </w:tr>
      <w:tr w:rsidR="008F2BE4" w14:paraId="7AB0C772" w14:textId="77777777">
        <w:tc>
          <w:tcPr>
            <w:tcW w:w="1560" w:type="dxa"/>
            <w:vAlign w:val="center"/>
          </w:tcPr>
          <w:p w14:paraId="7244211F" w14:textId="77777777" w:rsidR="008F2BE4" w:rsidRDefault="00EE7517">
            <w:pPr>
              <w:jc w:val="left"/>
            </w:pPr>
            <w:r>
              <w:rPr>
                <w:rFonts w:eastAsiaTheme="minorEastAsia"/>
                <w:color w:val="000000" w:themeColor="text1"/>
                <w:szCs w:val="21"/>
              </w:rPr>
              <w:t>中信证券</w:t>
            </w:r>
          </w:p>
        </w:tc>
        <w:tc>
          <w:tcPr>
            <w:tcW w:w="780" w:type="dxa"/>
            <w:vAlign w:val="center"/>
          </w:tcPr>
          <w:p w14:paraId="3AB7A4B6" w14:textId="77777777" w:rsidR="008F2BE4" w:rsidRDefault="00EE7517">
            <w:pPr>
              <w:jc w:val="right"/>
            </w:pPr>
            <w:r>
              <w:rPr>
                <w:rFonts w:eastAsiaTheme="minorEastAsia"/>
                <w:color w:val="000000" w:themeColor="text1"/>
                <w:szCs w:val="21"/>
              </w:rPr>
              <w:t>1</w:t>
            </w:r>
          </w:p>
        </w:tc>
        <w:tc>
          <w:tcPr>
            <w:tcW w:w="1800" w:type="dxa"/>
            <w:vAlign w:val="center"/>
          </w:tcPr>
          <w:p w14:paraId="3236BD19" w14:textId="77777777" w:rsidR="008F2BE4" w:rsidRDefault="00EE7517">
            <w:pPr>
              <w:jc w:val="right"/>
            </w:pPr>
            <w:r>
              <w:rPr>
                <w:rFonts w:eastAsiaTheme="minorEastAsia"/>
                <w:color w:val="000000" w:themeColor="text1"/>
                <w:szCs w:val="21"/>
              </w:rPr>
              <w:t>17,110,087.98</w:t>
            </w:r>
          </w:p>
        </w:tc>
        <w:tc>
          <w:tcPr>
            <w:tcW w:w="1080" w:type="dxa"/>
            <w:vAlign w:val="center"/>
          </w:tcPr>
          <w:p w14:paraId="79013FE5" w14:textId="77777777" w:rsidR="008F2BE4" w:rsidRDefault="00EE7517">
            <w:pPr>
              <w:jc w:val="right"/>
            </w:pPr>
            <w:r>
              <w:rPr>
                <w:rFonts w:eastAsiaTheme="minorEastAsia"/>
                <w:color w:val="000000" w:themeColor="text1"/>
                <w:szCs w:val="21"/>
              </w:rPr>
              <w:t>2.44%</w:t>
            </w:r>
          </w:p>
        </w:tc>
        <w:tc>
          <w:tcPr>
            <w:tcW w:w="1620" w:type="dxa"/>
            <w:vAlign w:val="center"/>
          </w:tcPr>
          <w:p w14:paraId="3FFD2FE6" w14:textId="77777777" w:rsidR="008F2BE4" w:rsidRDefault="00EE7517">
            <w:pPr>
              <w:jc w:val="right"/>
            </w:pPr>
            <w:r>
              <w:rPr>
                <w:rFonts w:eastAsiaTheme="minorEastAsia"/>
                <w:color w:val="000000" w:themeColor="text1"/>
                <w:szCs w:val="21"/>
              </w:rPr>
              <w:t>16,183.65</w:t>
            </w:r>
          </w:p>
        </w:tc>
        <w:tc>
          <w:tcPr>
            <w:tcW w:w="1080" w:type="dxa"/>
            <w:vAlign w:val="center"/>
          </w:tcPr>
          <w:p w14:paraId="6F236032" w14:textId="77777777" w:rsidR="008F2BE4" w:rsidRDefault="00EE7517">
            <w:pPr>
              <w:jc w:val="right"/>
            </w:pPr>
            <w:r>
              <w:rPr>
                <w:rFonts w:eastAsiaTheme="minorEastAsia"/>
                <w:color w:val="000000" w:themeColor="text1"/>
                <w:szCs w:val="21"/>
              </w:rPr>
              <w:t>2.44%</w:t>
            </w:r>
          </w:p>
        </w:tc>
        <w:tc>
          <w:tcPr>
            <w:tcW w:w="1080" w:type="dxa"/>
            <w:vAlign w:val="center"/>
          </w:tcPr>
          <w:p w14:paraId="3B2E4F9B" w14:textId="77777777" w:rsidR="008F2BE4" w:rsidRDefault="00EE7517">
            <w:pPr>
              <w:jc w:val="left"/>
            </w:pPr>
            <w:r>
              <w:rPr>
                <w:rFonts w:eastAsiaTheme="minorEastAsia"/>
                <w:color w:val="000000" w:themeColor="text1"/>
                <w:szCs w:val="21"/>
              </w:rPr>
              <w:t>-</w:t>
            </w:r>
          </w:p>
        </w:tc>
      </w:tr>
      <w:tr w:rsidR="008F2BE4" w14:paraId="35796DBB" w14:textId="77777777">
        <w:tc>
          <w:tcPr>
            <w:tcW w:w="1560" w:type="dxa"/>
            <w:vAlign w:val="center"/>
          </w:tcPr>
          <w:p w14:paraId="6AE04DF5" w14:textId="77777777" w:rsidR="008F2BE4" w:rsidRDefault="00EE7517">
            <w:pPr>
              <w:jc w:val="left"/>
            </w:pPr>
            <w:r>
              <w:rPr>
                <w:rFonts w:eastAsiaTheme="minorEastAsia"/>
                <w:color w:val="000000" w:themeColor="text1"/>
                <w:szCs w:val="21"/>
              </w:rPr>
              <w:t>光大证券</w:t>
            </w:r>
          </w:p>
        </w:tc>
        <w:tc>
          <w:tcPr>
            <w:tcW w:w="780" w:type="dxa"/>
            <w:vAlign w:val="center"/>
          </w:tcPr>
          <w:p w14:paraId="3A1B9F6C" w14:textId="77777777" w:rsidR="008F2BE4" w:rsidRDefault="00EE7517">
            <w:pPr>
              <w:jc w:val="right"/>
            </w:pPr>
            <w:r>
              <w:rPr>
                <w:rFonts w:eastAsiaTheme="minorEastAsia"/>
                <w:color w:val="000000" w:themeColor="text1"/>
                <w:szCs w:val="21"/>
              </w:rPr>
              <w:t>1</w:t>
            </w:r>
          </w:p>
        </w:tc>
        <w:tc>
          <w:tcPr>
            <w:tcW w:w="1800" w:type="dxa"/>
            <w:vAlign w:val="center"/>
          </w:tcPr>
          <w:p w14:paraId="50BFCFF8" w14:textId="77777777" w:rsidR="008F2BE4" w:rsidRDefault="00EE7517">
            <w:pPr>
              <w:jc w:val="right"/>
            </w:pPr>
            <w:r>
              <w:rPr>
                <w:rFonts w:eastAsiaTheme="minorEastAsia"/>
                <w:color w:val="000000" w:themeColor="text1"/>
                <w:szCs w:val="21"/>
              </w:rPr>
              <w:t>7,121,585.34</w:t>
            </w:r>
          </w:p>
        </w:tc>
        <w:tc>
          <w:tcPr>
            <w:tcW w:w="1080" w:type="dxa"/>
            <w:vAlign w:val="center"/>
          </w:tcPr>
          <w:p w14:paraId="699A3FD9" w14:textId="77777777" w:rsidR="008F2BE4" w:rsidRDefault="00EE7517">
            <w:pPr>
              <w:jc w:val="right"/>
            </w:pPr>
            <w:r>
              <w:rPr>
                <w:rFonts w:eastAsiaTheme="minorEastAsia"/>
                <w:color w:val="000000" w:themeColor="text1"/>
                <w:szCs w:val="21"/>
              </w:rPr>
              <w:t>1.02%</w:t>
            </w:r>
          </w:p>
        </w:tc>
        <w:tc>
          <w:tcPr>
            <w:tcW w:w="1620" w:type="dxa"/>
            <w:vAlign w:val="center"/>
          </w:tcPr>
          <w:p w14:paraId="5D90511B" w14:textId="77777777" w:rsidR="008F2BE4" w:rsidRDefault="00EE7517">
            <w:pPr>
              <w:jc w:val="right"/>
            </w:pPr>
            <w:r>
              <w:rPr>
                <w:rFonts w:eastAsiaTheme="minorEastAsia"/>
                <w:color w:val="000000" w:themeColor="text1"/>
                <w:szCs w:val="21"/>
              </w:rPr>
              <w:t>6,736.44</w:t>
            </w:r>
          </w:p>
        </w:tc>
        <w:tc>
          <w:tcPr>
            <w:tcW w:w="1080" w:type="dxa"/>
            <w:vAlign w:val="center"/>
          </w:tcPr>
          <w:p w14:paraId="04845A85" w14:textId="77777777" w:rsidR="008F2BE4" w:rsidRDefault="00EE7517">
            <w:pPr>
              <w:jc w:val="right"/>
            </w:pPr>
            <w:r>
              <w:rPr>
                <w:rFonts w:eastAsiaTheme="minorEastAsia"/>
                <w:color w:val="000000" w:themeColor="text1"/>
                <w:szCs w:val="21"/>
              </w:rPr>
              <w:t>1.02%</w:t>
            </w:r>
          </w:p>
        </w:tc>
        <w:tc>
          <w:tcPr>
            <w:tcW w:w="1080" w:type="dxa"/>
            <w:vAlign w:val="center"/>
          </w:tcPr>
          <w:p w14:paraId="64914E65" w14:textId="77777777" w:rsidR="008F2BE4" w:rsidRDefault="00EE7517">
            <w:pPr>
              <w:jc w:val="left"/>
            </w:pPr>
            <w:r>
              <w:rPr>
                <w:rFonts w:eastAsiaTheme="minorEastAsia"/>
                <w:color w:val="000000" w:themeColor="text1"/>
                <w:szCs w:val="21"/>
              </w:rPr>
              <w:t>-</w:t>
            </w:r>
          </w:p>
        </w:tc>
      </w:tr>
      <w:tr w:rsidR="008F2BE4" w14:paraId="289D1BF0" w14:textId="77777777">
        <w:tc>
          <w:tcPr>
            <w:tcW w:w="1560" w:type="dxa"/>
            <w:vAlign w:val="center"/>
          </w:tcPr>
          <w:p w14:paraId="0E736E23" w14:textId="77777777" w:rsidR="008F2BE4" w:rsidRDefault="00EE7517">
            <w:pPr>
              <w:jc w:val="left"/>
            </w:pPr>
            <w:r>
              <w:rPr>
                <w:rFonts w:eastAsiaTheme="minorEastAsia"/>
                <w:color w:val="000000" w:themeColor="text1"/>
                <w:szCs w:val="21"/>
              </w:rPr>
              <w:t>华鑫证券</w:t>
            </w:r>
          </w:p>
        </w:tc>
        <w:tc>
          <w:tcPr>
            <w:tcW w:w="780" w:type="dxa"/>
            <w:vAlign w:val="center"/>
          </w:tcPr>
          <w:p w14:paraId="7D54E7F6" w14:textId="77777777" w:rsidR="008F2BE4" w:rsidRDefault="00EE7517">
            <w:pPr>
              <w:jc w:val="right"/>
            </w:pPr>
            <w:r>
              <w:rPr>
                <w:rFonts w:eastAsiaTheme="minorEastAsia"/>
                <w:color w:val="000000" w:themeColor="text1"/>
                <w:szCs w:val="21"/>
              </w:rPr>
              <w:t>2</w:t>
            </w:r>
          </w:p>
        </w:tc>
        <w:tc>
          <w:tcPr>
            <w:tcW w:w="1800" w:type="dxa"/>
            <w:vAlign w:val="center"/>
          </w:tcPr>
          <w:p w14:paraId="3D53D1DC" w14:textId="77777777" w:rsidR="008F2BE4" w:rsidRDefault="00EE7517">
            <w:pPr>
              <w:jc w:val="right"/>
            </w:pPr>
            <w:r>
              <w:rPr>
                <w:rFonts w:eastAsiaTheme="minorEastAsia"/>
                <w:color w:val="000000" w:themeColor="text1"/>
                <w:szCs w:val="21"/>
              </w:rPr>
              <w:t>5,917,431.46</w:t>
            </w:r>
          </w:p>
        </w:tc>
        <w:tc>
          <w:tcPr>
            <w:tcW w:w="1080" w:type="dxa"/>
            <w:vAlign w:val="center"/>
          </w:tcPr>
          <w:p w14:paraId="53A6CAC0" w14:textId="77777777" w:rsidR="008F2BE4" w:rsidRDefault="00EE7517">
            <w:pPr>
              <w:jc w:val="right"/>
            </w:pPr>
            <w:r>
              <w:rPr>
                <w:rFonts w:eastAsiaTheme="minorEastAsia"/>
                <w:color w:val="000000" w:themeColor="text1"/>
                <w:szCs w:val="21"/>
              </w:rPr>
              <w:t>0.84%</w:t>
            </w:r>
          </w:p>
        </w:tc>
        <w:tc>
          <w:tcPr>
            <w:tcW w:w="1620" w:type="dxa"/>
            <w:vAlign w:val="center"/>
          </w:tcPr>
          <w:p w14:paraId="40BCFBD2" w14:textId="77777777" w:rsidR="008F2BE4" w:rsidRDefault="00EE7517">
            <w:pPr>
              <w:jc w:val="right"/>
            </w:pPr>
            <w:r>
              <w:rPr>
                <w:rFonts w:eastAsiaTheme="minorEastAsia"/>
                <w:color w:val="000000" w:themeColor="text1"/>
                <w:szCs w:val="21"/>
              </w:rPr>
              <w:t>5,597.46</w:t>
            </w:r>
          </w:p>
        </w:tc>
        <w:tc>
          <w:tcPr>
            <w:tcW w:w="1080" w:type="dxa"/>
            <w:vAlign w:val="center"/>
          </w:tcPr>
          <w:p w14:paraId="2D15797D" w14:textId="77777777" w:rsidR="008F2BE4" w:rsidRDefault="00EE7517">
            <w:pPr>
              <w:jc w:val="right"/>
            </w:pPr>
            <w:r>
              <w:rPr>
                <w:rFonts w:eastAsiaTheme="minorEastAsia"/>
                <w:color w:val="000000" w:themeColor="text1"/>
                <w:szCs w:val="21"/>
              </w:rPr>
              <w:t>0.84%</w:t>
            </w:r>
          </w:p>
        </w:tc>
        <w:tc>
          <w:tcPr>
            <w:tcW w:w="1080" w:type="dxa"/>
            <w:vAlign w:val="center"/>
          </w:tcPr>
          <w:p w14:paraId="2BE26DDA" w14:textId="77777777" w:rsidR="008F2BE4" w:rsidRDefault="00EE7517">
            <w:pPr>
              <w:jc w:val="left"/>
            </w:pPr>
            <w:r>
              <w:rPr>
                <w:rFonts w:eastAsiaTheme="minorEastAsia"/>
                <w:color w:val="000000" w:themeColor="text1"/>
                <w:szCs w:val="21"/>
              </w:rPr>
              <w:t>-</w:t>
            </w:r>
          </w:p>
        </w:tc>
      </w:tr>
    </w:tbl>
    <w:p w14:paraId="2E459490" w14:textId="77777777" w:rsidR="008F2BE4" w:rsidRDefault="00EE751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3E613201" w14:textId="77777777" w:rsidR="008F2BE4" w:rsidRDefault="00EE751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31C8141A" w14:textId="77777777" w:rsidR="008F2BE4" w:rsidRDefault="00EE751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63B7E4B6" w14:textId="77777777" w:rsidR="008F2BE4" w:rsidRDefault="00EE751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20CE0DF5" w14:textId="77777777" w:rsidR="008F2BE4" w:rsidRDefault="00EE751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1BFA42CD" w14:textId="77777777" w:rsidR="008F2BE4" w:rsidRDefault="00EE751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6AE1814C" w14:textId="77777777" w:rsidR="008F2BE4" w:rsidRDefault="00EE751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682A1DBE" w14:textId="77777777" w:rsidR="008F2BE4" w:rsidRDefault="00EE751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32C3F9D6" w14:textId="77777777" w:rsidR="008F2BE4" w:rsidRDefault="00EE751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23544B3B" w14:textId="77777777" w:rsidR="008F2BE4" w:rsidRDefault="00EE751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73D6CAA8"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14:paraId="12298007"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4" w:name="_Toc249707408"/>
      <w:bookmarkEnd w:id="123"/>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5D213CB8"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56FA65C0" w14:textId="77777777" w:rsidTr="0032367F">
        <w:tc>
          <w:tcPr>
            <w:tcW w:w="1560" w:type="dxa"/>
            <w:vMerge w:val="restart"/>
            <w:vAlign w:val="center"/>
          </w:tcPr>
          <w:p w14:paraId="5F23572D"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lastRenderedPageBreak/>
              <w:t>券商名称</w:t>
            </w:r>
          </w:p>
        </w:tc>
        <w:tc>
          <w:tcPr>
            <w:tcW w:w="2400" w:type="dxa"/>
            <w:gridSpan w:val="2"/>
            <w:vAlign w:val="center"/>
          </w:tcPr>
          <w:p w14:paraId="69D44E9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10D89AC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60B6918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43E58B69" w14:textId="77777777" w:rsidTr="0032367F">
        <w:tc>
          <w:tcPr>
            <w:tcW w:w="1560" w:type="dxa"/>
            <w:vMerge/>
            <w:vAlign w:val="center"/>
          </w:tcPr>
          <w:p w14:paraId="5F1E51F0"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293A403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3ABDC07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1C8D6A3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782FFF9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646E291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712C19C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8F2BE4" w14:paraId="193FA79D" w14:textId="77777777">
        <w:tc>
          <w:tcPr>
            <w:tcW w:w="1560" w:type="dxa"/>
            <w:vAlign w:val="center"/>
          </w:tcPr>
          <w:p w14:paraId="582203E6" w14:textId="77777777" w:rsidR="008F2BE4" w:rsidRDefault="00EE7517">
            <w:pPr>
              <w:jc w:val="left"/>
            </w:pPr>
            <w:r>
              <w:rPr>
                <w:rFonts w:eastAsiaTheme="minorEastAsia"/>
                <w:color w:val="000000" w:themeColor="text1"/>
                <w:szCs w:val="21"/>
              </w:rPr>
              <w:t>申万宏源证券</w:t>
            </w:r>
          </w:p>
        </w:tc>
        <w:tc>
          <w:tcPr>
            <w:tcW w:w="1320" w:type="dxa"/>
            <w:vAlign w:val="center"/>
          </w:tcPr>
          <w:p w14:paraId="2BFC76B5" w14:textId="77777777" w:rsidR="008F2BE4" w:rsidRDefault="00EE7517">
            <w:pPr>
              <w:jc w:val="right"/>
            </w:pPr>
            <w:r>
              <w:rPr>
                <w:rFonts w:eastAsiaTheme="minorEastAsia"/>
                <w:color w:val="000000" w:themeColor="text1"/>
                <w:szCs w:val="21"/>
              </w:rPr>
              <w:t>-</w:t>
            </w:r>
          </w:p>
        </w:tc>
        <w:tc>
          <w:tcPr>
            <w:tcW w:w="1080" w:type="dxa"/>
            <w:vAlign w:val="center"/>
          </w:tcPr>
          <w:p w14:paraId="0F62C3AA" w14:textId="77777777" w:rsidR="008F2BE4" w:rsidRDefault="00EE7517">
            <w:pPr>
              <w:jc w:val="right"/>
            </w:pPr>
            <w:r>
              <w:rPr>
                <w:rFonts w:eastAsiaTheme="minorEastAsia"/>
                <w:color w:val="000000" w:themeColor="text1"/>
                <w:szCs w:val="21"/>
              </w:rPr>
              <w:t>-</w:t>
            </w:r>
          </w:p>
        </w:tc>
        <w:tc>
          <w:tcPr>
            <w:tcW w:w="1143" w:type="dxa"/>
            <w:vAlign w:val="center"/>
          </w:tcPr>
          <w:p w14:paraId="5AF9164A" w14:textId="77777777" w:rsidR="008F2BE4" w:rsidRDefault="00EE7517">
            <w:pPr>
              <w:jc w:val="right"/>
            </w:pPr>
            <w:r>
              <w:rPr>
                <w:rFonts w:eastAsiaTheme="minorEastAsia"/>
                <w:color w:val="000000" w:themeColor="text1"/>
                <w:szCs w:val="21"/>
              </w:rPr>
              <w:t>-</w:t>
            </w:r>
          </w:p>
        </w:tc>
        <w:tc>
          <w:tcPr>
            <w:tcW w:w="1197" w:type="dxa"/>
            <w:vAlign w:val="center"/>
          </w:tcPr>
          <w:p w14:paraId="20D9044E" w14:textId="77777777" w:rsidR="008F2BE4" w:rsidRDefault="00EE7517">
            <w:pPr>
              <w:jc w:val="right"/>
            </w:pPr>
            <w:r>
              <w:rPr>
                <w:rFonts w:eastAsiaTheme="minorEastAsia"/>
                <w:color w:val="000000" w:themeColor="text1"/>
                <w:szCs w:val="21"/>
              </w:rPr>
              <w:t>-</w:t>
            </w:r>
          </w:p>
        </w:tc>
        <w:tc>
          <w:tcPr>
            <w:tcW w:w="1497" w:type="dxa"/>
            <w:vAlign w:val="center"/>
          </w:tcPr>
          <w:p w14:paraId="4086DBA2" w14:textId="77777777" w:rsidR="008F2BE4" w:rsidRDefault="00EE7517">
            <w:pPr>
              <w:jc w:val="right"/>
            </w:pPr>
            <w:r>
              <w:rPr>
                <w:rFonts w:eastAsiaTheme="minorEastAsia"/>
                <w:color w:val="000000" w:themeColor="text1"/>
                <w:szCs w:val="21"/>
              </w:rPr>
              <w:t>-</w:t>
            </w:r>
          </w:p>
        </w:tc>
        <w:tc>
          <w:tcPr>
            <w:tcW w:w="1203" w:type="dxa"/>
            <w:vAlign w:val="center"/>
          </w:tcPr>
          <w:p w14:paraId="10A4B1A4" w14:textId="77777777" w:rsidR="008F2BE4" w:rsidRDefault="00EE7517">
            <w:pPr>
              <w:jc w:val="right"/>
            </w:pPr>
            <w:r>
              <w:rPr>
                <w:rFonts w:eastAsiaTheme="minorEastAsia"/>
                <w:color w:val="000000" w:themeColor="text1"/>
                <w:szCs w:val="21"/>
              </w:rPr>
              <w:t>-</w:t>
            </w:r>
          </w:p>
        </w:tc>
      </w:tr>
      <w:tr w:rsidR="008F2BE4" w14:paraId="63D04439" w14:textId="77777777">
        <w:tc>
          <w:tcPr>
            <w:tcW w:w="1560" w:type="dxa"/>
            <w:vAlign w:val="center"/>
          </w:tcPr>
          <w:p w14:paraId="3A0DED01" w14:textId="77777777" w:rsidR="008F2BE4" w:rsidRDefault="00EE7517">
            <w:pPr>
              <w:jc w:val="left"/>
            </w:pPr>
            <w:r>
              <w:rPr>
                <w:rFonts w:eastAsiaTheme="minorEastAsia"/>
                <w:color w:val="000000" w:themeColor="text1"/>
                <w:szCs w:val="21"/>
              </w:rPr>
              <w:t>太平洋证券</w:t>
            </w:r>
          </w:p>
        </w:tc>
        <w:tc>
          <w:tcPr>
            <w:tcW w:w="1320" w:type="dxa"/>
            <w:vAlign w:val="center"/>
          </w:tcPr>
          <w:p w14:paraId="434A1754" w14:textId="77777777" w:rsidR="008F2BE4" w:rsidRDefault="00EE7517">
            <w:pPr>
              <w:jc w:val="right"/>
            </w:pPr>
            <w:r>
              <w:rPr>
                <w:rFonts w:eastAsiaTheme="minorEastAsia"/>
                <w:color w:val="000000" w:themeColor="text1"/>
                <w:szCs w:val="21"/>
              </w:rPr>
              <w:t>-</w:t>
            </w:r>
          </w:p>
        </w:tc>
        <w:tc>
          <w:tcPr>
            <w:tcW w:w="1080" w:type="dxa"/>
            <w:vAlign w:val="center"/>
          </w:tcPr>
          <w:p w14:paraId="0C6DD4CD" w14:textId="77777777" w:rsidR="008F2BE4" w:rsidRDefault="00EE7517">
            <w:pPr>
              <w:jc w:val="right"/>
            </w:pPr>
            <w:r>
              <w:rPr>
                <w:rFonts w:eastAsiaTheme="minorEastAsia"/>
                <w:color w:val="000000" w:themeColor="text1"/>
                <w:szCs w:val="21"/>
              </w:rPr>
              <w:t>-</w:t>
            </w:r>
          </w:p>
        </w:tc>
        <w:tc>
          <w:tcPr>
            <w:tcW w:w="1143" w:type="dxa"/>
            <w:vAlign w:val="center"/>
          </w:tcPr>
          <w:p w14:paraId="6C89636F" w14:textId="77777777" w:rsidR="008F2BE4" w:rsidRDefault="00EE7517">
            <w:pPr>
              <w:jc w:val="right"/>
            </w:pPr>
            <w:r>
              <w:rPr>
                <w:rFonts w:eastAsiaTheme="minorEastAsia"/>
                <w:color w:val="000000" w:themeColor="text1"/>
                <w:szCs w:val="21"/>
              </w:rPr>
              <w:t>-</w:t>
            </w:r>
          </w:p>
        </w:tc>
        <w:tc>
          <w:tcPr>
            <w:tcW w:w="1197" w:type="dxa"/>
            <w:vAlign w:val="center"/>
          </w:tcPr>
          <w:p w14:paraId="6DB8848B" w14:textId="77777777" w:rsidR="008F2BE4" w:rsidRDefault="00EE7517">
            <w:pPr>
              <w:jc w:val="right"/>
            </w:pPr>
            <w:r>
              <w:rPr>
                <w:rFonts w:eastAsiaTheme="minorEastAsia"/>
                <w:color w:val="000000" w:themeColor="text1"/>
                <w:szCs w:val="21"/>
              </w:rPr>
              <w:t>-</w:t>
            </w:r>
          </w:p>
        </w:tc>
        <w:tc>
          <w:tcPr>
            <w:tcW w:w="1497" w:type="dxa"/>
            <w:vAlign w:val="center"/>
          </w:tcPr>
          <w:p w14:paraId="5AC1C600" w14:textId="77777777" w:rsidR="008F2BE4" w:rsidRDefault="00EE7517">
            <w:pPr>
              <w:jc w:val="right"/>
            </w:pPr>
            <w:r>
              <w:rPr>
                <w:rFonts w:eastAsiaTheme="minorEastAsia"/>
                <w:color w:val="000000" w:themeColor="text1"/>
                <w:szCs w:val="21"/>
              </w:rPr>
              <w:t>-</w:t>
            </w:r>
          </w:p>
        </w:tc>
        <w:tc>
          <w:tcPr>
            <w:tcW w:w="1203" w:type="dxa"/>
            <w:vAlign w:val="center"/>
          </w:tcPr>
          <w:p w14:paraId="56D5D16E" w14:textId="77777777" w:rsidR="008F2BE4" w:rsidRDefault="00EE7517">
            <w:pPr>
              <w:jc w:val="right"/>
            </w:pPr>
            <w:r>
              <w:rPr>
                <w:rFonts w:eastAsiaTheme="minorEastAsia"/>
                <w:color w:val="000000" w:themeColor="text1"/>
                <w:szCs w:val="21"/>
              </w:rPr>
              <w:t>-</w:t>
            </w:r>
          </w:p>
        </w:tc>
      </w:tr>
      <w:tr w:rsidR="008F2BE4" w14:paraId="4E2CA4E1" w14:textId="77777777">
        <w:tc>
          <w:tcPr>
            <w:tcW w:w="1560" w:type="dxa"/>
            <w:vAlign w:val="center"/>
          </w:tcPr>
          <w:p w14:paraId="47D621B0" w14:textId="77777777" w:rsidR="008F2BE4" w:rsidRDefault="00EE7517">
            <w:pPr>
              <w:jc w:val="left"/>
            </w:pPr>
            <w:r>
              <w:rPr>
                <w:rFonts w:eastAsiaTheme="minorEastAsia"/>
                <w:color w:val="000000" w:themeColor="text1"/>
                <w:szCs w:val="21"/>
              </w:rPr>
              <w:t>平安证券</w:t>
            </w:r>
          </w:p>
        </w:tc>
        <w:tc>
          <w:tcPr>
            <w:tcW w:w="1320" w:type="dxa"/>
            <w:vAlign w:val="center"/>
          </w:tcPr>
          <w:p w14:paraId="7CD734C0" w14:textId="77777777" w:rsidR="008F2BE4" w:rsidRDefault="00EE7517">
            <w:pPr>
              <w:jc w:val="right"/>
            </w:pPr>
            <w:r>
              <w:rPr>
                <w:rFonts w:eastAsiaTheme="minorEastAsia"/>
                <w:color w:val="000000" w:themeColor="text1"/>
                <w:szCs w:val="21"/>
              </w:rPr>
              <w:t>-</w:t>
            </w:r>
          </w:p>
        </w:tc>
        <w:tc>
          <w:tcPr>
            <w:tcW w:w="1080" w:type="dxa"/>
            <w:vAlign w:val="center"/>
          </w:tcPr>
          <w:p w14:paraId="670FA574" w14:textId="77777777" w:rsidR="008F2BE4" w:rsidRDefault="00EE7517">
            <w:pPr>
              <w:jc w:val="right"/>
            </w:pPr>
            <w:r>
              <w:rPr>
                <w:rFonts w:eastAsiaTheme="minorEastAsia"/>
                <w:color w:val="000000" w:themeColor="text1"/>
                <w:szCs w:val="21"/>
              </w:rPr>
              <w:t>-</w:t>
            </w:r>
          </w:p>
        </w:tc>
        <w:tc>
          <w:tcPr>
            <w:tcW w:w="1143" w:type="dxa"/>
            <w:vAlign w:val="center"/>
          </w:tcPr>
          <w:p w14:paraId="5E4B4F25" w14:textId="77777777" w:rsidR="008F2BE4" w:rsidRDefault="00EE7517">
            <w:pPr>
              <w:jc w:val="right"/>
            </w:pPr>
            <w:r>
              <w:rPr>
                <w:rFonts w:eastAsiaTheme="minorEastAsia"/>
                <w:color w:val="000000" w:themeColor="text1"/>
                <w:szCs w:val="21"/>
              </w:rPr>
              <w:t>-</w:t>
            </w:r>
          </w:p>
        </w:tc>
        <w:tc>
          <w:tcPr>
            <w:tcW w:w="1197" w:type="dxa"/>
            <w:vAlign w:val="center"/>
          </w:tcPr>
          <w:p w14:paraId="0A282FE3" w14:textId="77777777" w:rsidR="008F2BE4" w:rsidRDefault="00EE7517">
            <w:pPr>
              <w:jc w:val="right"/>
            </w:pPr>
            <w:r>
              <w:rPr>
                <w:rFonts w:eastAsiaTheme="minorEastAsia"/>
                <w:color w:val="000000" w:themeColor="text1"/>
                <w:szCs w:val="21"/>
              </w:rPr>
              <w:t>-</w:t>
            </w:r>
          </w:p>
        </w:tc>
        <w:tc>
          <w:tcPr>
            <w:tcW w:w="1497" w:type="dxa"/>
            <w:vAlign w:val="center"/>
          </w:tcPr>
          <w:p w14:paraId="42C1CB17" w14:textId="77777777" w:rsidR="008F2BE4" w:rsidRDefault="00EE7517">
            <w:pPr>
              <w:jc w:val="right"/>
            </w:pPr>
            <w:r>
              <w:rPr>
                <w:rFonts w:eastAsiaTheme="minorEastAsia"/>
                <w:color w:val="000000" w:themeColor="text1"/>
                <w:szCs w:val="21"/>
              </w:rPr>
              <w:t>-</w:t>
            </w:r>
          </w:p>
        </w:tc>
        <w:tc>
          <w:tcPr>
            <w:tcW w:w="1203" w:type="dxa"/>
            <w:vAlign w:val="center"/>
          </w:tcPr>
          <w:p w14:paraId="1F9910F7" w14:textId="77777777" w:rsidR="008F2BE4" w:rsidRDefault="00EE7517">
            <w:pPr>
              <w:jc w:val="right"/>
            </w:pPr>
            <w:r>
              <w:rPr>
                <w:rFonts w:eastAsiaTheme="minorEastAsia"/>
                <w:color w:val="000000" w:themeColor="text1"/>
                <w:szCs w:val="21"/>
              </w:rPr>
              <w:t>-</w:t>
            </w:r>
          </w:p>
        </w:tc>
      </w:tr>
      <w:tr w:rsidR="008F2BE4" w14:paraId="4640FCB2" w14:textId="77777777">
        <w:tc>
          <w:tcPr>
            <w:tcW w:w="1560" w:type="dxa"/>
            <w:vAlign w:val="center"/>
          </w:tcPr>
          <w:p w14:paraId="21BE1AB7" w14:textId="77777777" w:rsidR="008F2BE4" w:rsidRDefault="00EE7517">
            <w:pPr>
              <w:jc w:val="left"/>
            </w:pPr>
            <w:r>
              <w:rPr>
                <w:rFonts w:eastAsiaTheme="minorEastAsia"/>
                <w:color w:val="000000" w:themeColor="text1"/>
                <w:szCs w:val="21"/>
              </w:rPr>
              <w:t>国投证券</w:t>
            </w:r>
          </w:p>
        </w:tc>
        <w:tc>
          <w:tcPr>
            <w:tcW w:w="1320" w:type="dxa"/>
            <w:vAlign w:val="center"/>
          </w:tcPr>
          <w:p w14:paraId="1513A331" w14:textId="77777777" w:rsidR="008F2BE4" w:rsidRDefault="00EE7517">
            <w:pPr>
              <w:jc w:val="right"/>
            </w:pPr>
            <w:r>
              <w:rPr>
                <w:rFonts w:eastAsiaTheme="minorEastAsia"/>
                <w:color w:val="000000" w:themeColor="text1"/>
                <w:szCs w:val="21"/>
              </w:rPr>
              <w:t>-</w:t>
            </w:r>
          </w:p>
        </w:tc>
        <w:tc>
          <w:tcPr>
            <w:tcW w:w="1080" w:type="dxa"/>
            <w:vAlign w:val="center"/>
          </w:tcPr>
          <w:p w14:paraId="2D6857EF" w14:textId="77777777" w:rsidR="008F2BE4" w:rsidRDefault="00EE7517">
            <w:pPr>
              <w:jc w:val="right"/>
            </w:pPr>
            <w:r>
              <w:rPr>
                <w:rFonts w:eastAsiaTheme="minorEastAsia"/>
                <w:color w:val="000000" w:themeColor="text1"/>
                <w:szCs w:val="21"/>
              </w:rPr>
              <w:t>-</w:t>
            </w:r>
          </w:p>
        </w:tc>
        <w:tc>
          <w:tcPr>
            <w:tcW w:w="1143" w:type="dxa"/>
            <w:vAlign w:val="center"/>
          </w:tcPr>
          <w:p w14:paraId="17022A18" w14:textId="77777777" w:rsidR="008F2BE4" w:rsidRDefault="00EE7517">
            <w:pPr>
              <w:jc w:val="right"/>
            </w:pPr>
            <w:r>
              <w:rPr>
                <w:rFonts w:eastAsiaTheme="minorEastAsia"/>
                <w:color w:val="000000" w:themeColor="text1"/>
                <w:szCs w:val="21"/>
              </w:rPr>
              <w:t>-</w:t>
            </w:r>
          </w:p>
        </w:tc>
        <w:tc>
          <w:tcPr>
            <w:tcW w:w="1197" w:type="dxa"/>
            <w:vAlign w:val="center"/>
          </w:tcPr>
          <w:p w14:paraId="49158C05" w14:textId="77777777" w:rsidR="008F2BE4" w:rsidRDefault="00EE7517">
            <w:pPr>
              <w:jc w:val="right"/>
            </w:pPr>
            <w:r>
              <w:rPr>
                <w:rFonts w:eastAsiaTheme="minorEastAsia"/>
                <w:color w:val="000000" w:themeColor="text1"/>
                <w:szCs w:val="21"/>
              </w:rPr>
              <w:t>-</w:t>
            </w:r>
          </w:p>
        </w:tc>
        <w:tc>
          <w:tcPr>
            <w:tcW w:w="1497" w:type="dxa"/>
            <w:vAlign w:val="center"/>
          </w:tcPr>
          <w:p w14:paraId="5AA98996" w14:textId="77777777" w:rsidR="008F2BE4" w:rsidRDefault="00EE7517">
            <w:pPr>
              <w:jc w:val="right"/>
            </w:pPr>
            <w:r>
              <w:rPr>
                <w:rFonts w:eastAsiaTheme="minorEastAsia"/>
                <w:color w:val="000000" w:themeColor="text1"/>
                <w:szCs w:val="21"/>
              </w:rPr>
              <w:t>-</w:t>
            </w:r>
          </w:p>
        </w:tc>
        <w:tc>
          <w:tcPr>
            <w:tcW w:w="1203" w:type="dxa"/>
            <w:vAlign w:val="center"/>
          </w:tcPr>
          <w:p w14:paraId="35101D4E" w14:textId="77777777" w:rsidR="008F2BE4" w:rsidRDefault="00EE7517">
            <w:pPr>
              <w:jc w:val="right"/>
            </w:pPr>
            <w:r>
              <w:rPr>
                <w:rFonts w:eastAsiaTheme="minorEastAsia"/>
                <w:color w:val="000000" w:themeColor="text1"/>
                <w:szCs w:val="21"/>
              </w:rPr>
              <w:t>-</w:t>
            </w:r>
          </w:p>
        </w:tc>
      </w:tr>
      <w:tr w:rsidR="008F2BE4" w14:paraId="15ED8061" w14:textId="77777777">
        <w:tc>
          <w:tcPr>
            <w:tcW w:w="1560" w:type="dxa"/>
            <w:vAlign w:val="center"/>
          </w:tcPr>
          <w:p w14:paraId="462B1DD1" w14:textId="77777777" w:rsidR="008F2BE4" w:rsidRDefault="00EE7517">
            <w:pPr>
              <w:jc w:val="left"/>
            </w:pPr>
            <w:r>
              <w:rPr>
                <w:rFonts w:eastAsiaTheme="minorEastAsia"/>
                <w:color w:val="000000" w:themeColor="text1"/>
                <w:szCs w:val="21"/>
              </w:rPr>
              <w:t>中金证券</w:t>
            </w:r>
          </w:p>
        </w:tc>
        <w:tc>
          <w:tcPr>
            <w:tcW w:w="1320" w:type="dxa"/>
            <w:vAlign w:val="center"/>
          </w:tcPr>
          <w:p w14:paraId="7F23BD01" w14:textId="77777777" w:rsidR="008F2BE4" w:rsidRDefault="00EE7517">
            <w:pPr>
              <w:jc w:val="right"/>
            </w:pPr>
            <w:r>
              <w:rPr>
                <w:rFonts w:eastAsiaTheme="minorEastAsia"/>
                <w:color w:val="000000" w:themeColor="text1"/>
                <w:szCs w:val="21"/>
              </w:rPr>
              <w:t>-</w:t>
            </w:r>
          </w:p>
        </w:tc>
        <w:tc>
          <w:tcPr>
            <w:tcW w:w="1080" w:type="dxa"/>
            <w:vAlign w:val="center"/>
          </w:tcPr>
          <w:p w14:paraId="1916C6A7" w14:textId="77777777" w:rsidR="008F2BE4" w:rsidRDefault="00EE7517">
            <w:pPr>
              <w:jc w:val="right"/>
            </w:pPr>
            <w:r>
              <w:rPr>
                <w:rFonts w:eastAsiaTheme="minorEastAsia"/>
                <w:color w:val="000000" w:themeColor="text1"/>
                <w:szCs w:val="21"/>
              </w:rPr>
              <w:t>-</w:t>
            </w:r>
          </w:p>
        </w:tc>
        <w:tc>
          <w:tcPr>
            <w:tcW w:w="1143" w:type="dxa"/>
            <w:vAlign w:val="center"/>
          </w:tcPr>
          <w:p w14:paraId="19CFAEBD" w14:textId="77777777" w:rsidR="008F2BE4" w:rsidRDefault="00EE7517">
            <w:pPr>
              <w:jc w:val="right"/>
            </w:pPr>
            <w:r>
              <w:rPr>
                <w:rFonts w:eastAsiaTheme="minorEastAsia"/>
                <w:color w:val="000000" w:themeColor="text1"/>
                <w:szCs w:val="21"/>
              </w:rPr>
              <w:t>-</w:t>
            </w:r>
          </w:p>
        </w:tc>
        <w:tc>
          <w:tcPr>
            <w:tcW w:w="1197" w:type="dxa"/>
            <w:vAlign w:val="center"/>
          </w:tcPr>
          <w:p w14:paraId="4F6F59BB" w14:textId="77777777" w:rsidR="008F2BE4" w:rsidRDefault="00EE7517">
            <w:pPr>
              <w:jc w:val="right"/>
            </w:pPr>
            <w:r>
              <w:rPr>
                <w:rFonts w:eastAsiaTheme="minorEastAsia"/>
                <w:color w:val="000000" w:themeColor="text1"/>
                <w:szCs w:val="21"/>
              </w:rPr>
              <w:t>-</w:t>
            </w:r>
          </w:p>
        </w:tc>
        <w:tc>
          <w:tcPr>
            <w:tcW w:w="1497" w:type="dxa"/>
            <w:vAlign w:val="center"/>
          </w:tcPr>
          <w:p w14:paraId="7DD2494D" w14:textId="77777777" w:rsidR="008F2BE4" w:rsidRDefault="00EE7517">
            <w:pPr>
              <w:jc w:val="right"/>
            </w:pPr>
            <w:r>
              <w:rPr>
                <w:rFonts w:eastAsiaTheme="minorEastAsia"/>
                <w:color w:val="000000" w:themeColor="text1"/>
                <w:szCs w:val="21"/>
              </w:rPr>
              <w:t>-</w:t>
            </w:r>
          </w:p>
        </w:tc>
        <w:tc>
          <w:tcPr>
            <w:tcW w:w="1203" w:type="dxa"/>
            <w:vAlign w:val="center"/>
          </w:tcPr>
          <w:p w14:paraId="0752FE2C" w14:textId="77777777" w:rsidR="008F2BE4" w:rsidRDefault="00EE7517">
            <w:pPr>
              <w:jc w:val="right"/>
            </w:pPr>
            <w:r>
              <w:rPr>
                <w:rFonts w:eastAsiaTheme="minorEastAsia"/>
                <w:color w:val="000000" w:themeColor="text1"/>
                <w:szCs w:val="21"/>
              </w:rPr>
              <w:t>-</w:t>
            </w:r>
          </w:p>
        </w:tc>
      </w:tr>
      <w:tr w:rsidR="008F2BE4" w14:paraId="547B059A" w14:textId="77777777">
        <w:tc>
          <w:tcPr>
            <w:tcW w:w="1560" w:type="dxa"/>
            <w:vAlign w:val="center"/>
          </w:tcPr>
          <w:p w14:paraId="5362CB06" w14:textId="77777777" w:rsidR="008F2BE4" w:rsidRDefault="00EE7517">
            <w:pPr>
              <w:jc w:val="left"/>
            </w:pPr>
            <w:r>
              <w:rPr>
                <w:rFonts w:eastAsiaTheme="minorEastAsia"/>
                <w:color w:val="000000" w:themeColor="text1"/>
                <w:szCs w:val="21"/>
              </w:rPr>
              <w:t>国联证券</w:t>
            </w:r>
          </w:p>
        </w:tc>
        <w:tc>
          <w:tcPr>
            <w:tcW w:w="1320" w:type="dxa"/>
            <w:vAlign w:val="center"/>
          </w:tcPr>
          <w:p w14:paraId="10139174" w14:textId="77777777" w:rsidR="008F2BE4" w:rsidRDefault="00EE7517">
            <w:pPr>
              <w:jc w:val="right"/>
            </w:pPr>
            <w:r>
              <w:rPr>
                <w:rFonts w:eastAsiaTheme="minorEastAsia"/>
                <w:color w:val="000000" w:themeColor="text1"/>
                <w:szCs w:val="21"/>
              </w:rPr>
              <w:t>-</w:t>
            </w:r>
          </w:p>
        </w:tc>
        <w:tc>
          <w:tcPr>
            <w:tcW w:w="1080" w:type="dxa"/>
            <w:vAlign w:val="center"/>
          </w:tcPr>
          <w:p w14:paraId="59BFD4AC" w14:textId="77777777" w:rsidR="008F2BE4" w:rsidRDefault="00EE7517">
            <w:pPr>
              <w:jc w:val="right"/>
            </w:pPr>
            <w:r>
              <w:rPr>
                <w:rFonts w:eastAsiaTheme="minorEastAsia"/>
                <w:color w:val="000000" w:themeColor="text1"/>
                <w:szCs w:val="21"/>
              </w:rPr>
              <w:t>-</w:t>
            </w:r>
          </w:p>
        </w:tc>
        <w:tc>
          <w:tcPr>
            <w:tcW w:w="1143" w:type="dxa"/>
            <w:vAlign w:val="center"/>
          </w:tcPr>
          <w:p w14:paraId="2F4EB9E7" w14:textId="77777777" w:rsidR="008F2BE4" w:rsidRDefault="00EE7517">
            <w:pPr>
              <w:jc w:val="right"/>
            </w:pPr>
            <w:r>
              <w:rPr>
                <w:rFonts w:eastAsiaTheme="minorEastAsia"/>
                <w:color w:val="000000" w:themeColor="text1"/>
                <w:szCs w:val="21"/>
              </w:rPr>
              <w:t>-</w:t>
            </w:r>
          </w:p>
        </w:tc>
        <w:tc>
          <w:tcPr>
            <w:tcW w:w="1197" w:type="dxa"/>
            <w:vAlign w:val="center"/>
          </w:tcPr>
          <w:p w14:paraId="7A3EB093" w14:textId="77777777" w:rsidR="008F2BE4" w:rsidRDefault="00EE7517">
            <w:pPr>
              <w:jc w:val="right"/>
            </w:pPr>
            <w:r>
              <w:rPr>
                <w:rFonts w:eastAsiaTheme="minorEastAsia"/>
                <w:color w:val="000000" w:themeColor="text1"/>
                <w:szCs w:val="21"/>
              </w:rPr>
              <w:t>-</w:t>
            </w:r>
          </w:p>
        </w:tc>
        <w:tc>
          <w:tcPr>
            <w:tcW w:w="1497" w:type="dxa"/>
            <w:vAlign w:val="center"/>
          </w:tcPr>
          <w:p w14:paraId="5208F98D" w14:textId="77777777" w:rsidR="008F2BE4" w:rsidRDefault="00EE7517">
            <w:pPr>
              <w:jc w:val="right"/>
            </w:pPr>
            <w:r>
              <w:rPr>
                <w:rFonts w:eastAsiaTheme="minorEastAsia"/>
                <w:color w:val="000000" w:themeColor="text1"/>
                <w:szCs w:val="21"/>
              </w:rPr>
              <w:t>-</w:t>
            </w:r>
          </w:p>
        </w:tc>
        <w:tc>
          <w:tcPr>
            <w:tcW w:w="1203" w:type="dxa"/>
            <w:vAlign w:val="center"/>
          </w:tcPr>
          <w:p w14:paraId="3D5A83B2" w14:textId="77777777" w:rsidR="008F2BE4" w:rsidRDefault="00EE7517">
            <w:pPr>
              <w:jc w:val="right"/>
            </w:pPr>
            <w:r>
              <w:rPr>
                <w:rFonts w:eastAsiaTheme="minorEastAsia"/>
                <w:color w:val="000000" w:themeColor="text1"/>
                <w:szCs w:val="21"/>
              </w:rPr>
              <w:t>-</w:t>
            </w:r>
          </w:p>
        </w:tc>
      </w:tr>
      <w:tr w:rsidR="008F2BE4" w14:paraId="7573D10B" w14:textId="77777777">
        <w:tc>
          <w:tcPr>
            <w:tcW w:w="1560" w:type="dxa"/>
            <w:vAlign w:val="center"/>
          </w:tcPr>
          <w:p w14:paraId="0E92B8CB" w14:textId="77777777" w:rsidR="008F2BE4" w:rsidRDefault="00EE7517">
            <w:pPr>
              <w:jc w:val="left"/>
            </w:pPr>
            <w:r>
              <w:rPr>
                <w:rFonts w:eastAsiaTheme="minorEastAsia"/>
                <w:color w:val="000000" w:themeColor="text1"/>
                <w:szCs w:val="21"/>
              </w:rPr>
              <w:t>高华证券</w:t>
            </w:r>
          </w:p>
        </w:tc>
        <w:tc>
          <w:tcPr>
            <w:tcW w:w="1320" w:type="dxa"/>
            <w:vAlign w:val="center"/>
          </w:tcPr>
          <w:p w14:paraId="2DC8010A" w14:textId="77777777" w:rsidR="008F2BE4" w:rsidRDefault="00EE7517">
            <w:pPr>
              <w:jc w:val="right"/>
            </w:pPr>
            <w:r>
              <w:rPr>
                <w:rFonts w:eastAsiaTheme="minorEastAsia"/>
                <w:color w:val="000000" w:themeColor="text1"/>
                <w:szCs w:val="21"/>
              </w:rPr>
              <w:t>-</w:t>
            </w:r>
          </w:p>
        </w:tc>
        <w:tc>
          <w:tcPr>
            <w:tcW w:w="1080" w:type="dxa"/>
            <w:vAlign w:val="center"/>
          </w:tcPr>
          <w:p w14:paraId="6CDCA66F" w14:textId="77777777" w:rsidR="008F2BE4" w:rsidRDefault="00EE7517">
            <w:pPr>
              <w:jc w:val="right"/>
            </w:pPr>
            <w:r>
              <w:rPr>
                <w:rFonts w:eastAsiaTheme="minorEastAsia"/>
                <w:color w:val="000000" w:themeColor="text1"/>
                <w:szCs w:val="21"/>
              </w:rPr>
              <w:t>-</w:t>
            </w:r>
          </w:p>
        </w:tc>
        <w:tc>
          <w:tcPr>
            <w:tcW w:w="1143" w:type="dxa"/>
            <w:vAlign w:val="center"/>
          </w:tcPr>
          <w:p w14:paraId="67E9ED4D" w14:textId="77777777" w:rsidR="008F2BE4" w:rsidRDefault="00EE7517">
            <w:pPr>
              <w:jc w:val="right"/>
            </w:pPr>
            <w:r>
              <w:rPr>
                <w:rFonts w:eastAsiaTheme="minorEastAsia"/>
                <w:color w:val="000000" w:themeColor="text1"/>
                <w:szCs w:val="21"/>
              </w:rPr>
              <w:t>-</w:t>
            </w:r>
          </w:p>
        </w:tc>
        <w:tc>
          <w:tcPr>
            <w:tcW w:w="1197" w:type="dxa"/>
            <w:vAlign w:val="center"/>
          </w:tcPr>
          <w:p w14:paraId="1441A247" w14:textId="77777777" w:rsidR="008F2BE4" w:rsidRDefault="00EE7517">
            <w:pPr>
              <w:jc w:val="right"/>
            </w:pPr>
            <w:r>
              <w:rPr>
                <w:rFonts w:eastAsiaTheme="minorEastAsia"/>
                <w:color w:val="000000" w:themeColor="text1"/>
                <w:szCs w:val="21"/>
              </w:rPr>
              <w:t>-</w:t>
            </w:r>
          </w:p>
        </w:tc>
        <w:tc>
          <w:tcPr>
            <w:tcW w:w="1497" w:type="dxa"/>
            <w:vAlign w:val="center"/>
          </w:tcPr>
          <w:p w14:paraId="34FB4893" w14:textId="77777777" w:rsidR="008F2BE4" w:rsidRDefault="00EE7517">
            <w:pPr>
              <w:jc w:val="right"/>
            </w:pPr>
            <w:r>
              <w:rPr>
                <w:rFonts w:eastAsiaTheme="minorEastAsia"/>
                <w:color w:val="000000" w:themeColor="text1"/>
                <w:szCs w:val="21"/>
              </w:rPr>
              <w:t>-</w:t>
            </w:r>
          </w:p>
        </w:tc>
        <w:tc>
          <w:tcPr>
            <w:tcW w:w="1203" w:type="dxa"/>
            <w:vAlign w:val="center"/>
          </w:tcPr>
          <w:p w14:paraId="271BED85" w14:textId="77777777" w:rsidR="008F2BE4" w:rsidRDefault="00EE7517">
            <w:pPr>
              <w:jc w:val="right"/>
            </w:pPr>
            <w:r>
              <w:rPr>
                <w:rFonts w:eastAsiaTheme="minorEastAsia"/>
                <w:color w:val="000000" w:themeColor="text1"/>
                <w:szCs w:val="21"/>
              </w:rPr>
              <w:t>-</w:t>
            </w:r>
          </w:p>
        </w:tc>
      </w:tr>
      <w:tr w:rsidR="008F2BE4" w14:paraId="6C898CFF" w14:textId="77777777">
        <w:tc>
          <w:tcPr>
            <w:tcW w:w="1560" w:type="dxa"/>
            <w:vAlign w:val="center"/>
          </w:tcPr>
          <w:p w14:paraId="77278901" w14:textId="77777777" w:rsidR="008F2BE4" w:rsidRDefault="00EE7517">
            <w:pPr>
              <w:jc w:val="left"/>
            </w:pPr>
            <w:r>
              <w:rPr>
                <w:rFonts w:eastAsiaTheme="minorEastAsia"/>
                <w:color w:val="000000" w:themeColor="text1"/>
                <w:szCs w:val="21"/>
              </w:rPr>
              <w:t>信达证券</w:t>
            </w:r>
          </w:p>
        </w:tc>
        <w:tc>
          <w:tcPr>
            <w:tcW w:w="1320" w:type="dxa"/>
            <w:vAlign w:val="center"/>
          </w:tcPr>
          <w:p w14:paraId="42BFEEDD" w14:textId="77777777" w:rsidR="008F2BE4" w:rsidRDefault="00EE7517">
            <w:pPr>
              <w:jc w:val="right"/>
            </w:pPr>
            <w:r>
              <w:rPr>
                <w:rFonts w:eastAsiaTheme="minorEastAsia"/>
                <w:color w:val="000000" w:themeColor="text1"/>
                <w:szCs w:val="21"/>
              </w:rPr>
              <w:t>-</w:t>
            </w:r>
          </w:p>
        </w:tc>
        <w:tc>
          <w:tcPr>
            <w:tcW w:w="1080" w:type="dxa"/>
            <w:vAlign w:val="center"/>
          </w:tcPr>
          <w:p w14:paraId="583B65BB" w14:textId="77777777" w:rsidR="008F2BE4" w:rsidRDefault="00EE7517">
            <w:pPr>
              <w:jc w:val="right"/>
            </w:pPr>
            <w:r>
              <w:rPr>
                <w:rFonts w:eastAsiaTheme="minorEastAsia"/>
                <w:color w:val="000000" w:themeColor="text1"/>
                <w:szCs w:val="21"/>
              </w:rPr>
              <w:t>-</w:t>
            </w:r>
          </w:p>
        </w:tc>
        <w:tc>
          <w:tcPr>
            <w:tcW w:w="1143" w:type="dxa"/>
            <w:vAlign w:val="center"/>
          </w:tcPr>
          <w:p w14:paraId="79BAA1C7" w14:textId="77777777" w:rsidR="008F2BE4" w:rsidRDefault="00EE7517">
            <w:pPr>
              <w:jc w:val="right"/>
            </w:pPr>
            <w:r>
              <w:rPr>
                <w:rFonts w:eastAsiaTheme="minorEastAsia"/>
                <w:color w:val="000000" w:themeColor="text1"/>
                <w:szCs w:val="21"/>
              </w:rPr>
              <w:t>-</w:t>
            </w:r>
          </w:p>
        </w:tc>
        <w:tc>
          <w:tcPr>
            <w:tcW w:w="1197" w:type="dxa"/>
            <w:vAlign w:val="center"/>
          </w:tcPr>
          <w:p w14:paraId="07DD5040" w14:textId="77777777" w:rsidR="008F2BE4" w:rsidRDefault="00EE7517">
            <w:pPr>
              <w:jc w:val="right"/>
            </w:pPr>
            <w:r>
              <w:rPr>
                <w:rFonts w:eastAsiaTheme="minorEastAsia"/>
                <w:color w:val="000000" w:themeColor="text1"/>
                <w:szCs w:val="21"/>
              </w:rPr>
              <w:t>-</w:t>
            </w:r>
          </w:p>
        </w:tc>
        <w:tc>
          <w:tcPr>
            <w:tcW w:w="1497" w:type="dxa"/>
            <w:vAlign w:val="center"/>
          </w:tcPr>
          <w:p w14:paraId="505C4B97" w14:textId="77777777" w:rsidR="008F2BE4" w:rsidRDefault="00EE7517">
            <w:pPr>
              <w:jc w:val="right"/>
            </w:pPr>
            <w:r>
              <w:rPr>
                <w:rFonts w:eastAsiaTheme="minorEastAsia"/>
                <w:color w:val="000000" w:themeColor="text1"/>
                <w:szCs w:val="21"/>
              </w:rPr>
              <w:t>-</w:t>
            </w:r>
          </w:p>
        </w:tc>
        <w:tc>
          <w:tcPr>
            <w:tcW w:w="1203" w:type="dxa"/>
            <w:vAlign w:val="center"/>
          </w:tcPr>
          <w:p w14:paraId="7FCCBD5D" w14:textId="77777777" w:rsidR="008F2BE4" w:rsidRDefault="00EE7517">
            <w:pPr>
              <w:jc w:val="right"/>
            </w:pPr>
            <w:r>
              <w:rPr>
                <w:rFonts w:eastAsiaTheme="minorEastAsia"/>
                <w:color w:val="000000" w:themeColor="text1"/>
                <w:szCs w:val="21"/>
              </w:rPr>
              <w:t>-</w:t>
            </w:r>
          </w:p>
        </w:tc>
      </w:tr>
      <w:tr w:rsidR="008F2BE4" w14:paraId="711983DE" w14:textId="77777777">
        <w:tc>
          <w:tcPr>
            <w:tcW w:w="1560" w:type="dxa"/>
            <w:vAlign w:val="center"/>
          </w:tcPr>
          <w:p w14:paraId="73F30859" w14:textId="77777777" w:rsidR="008F2BE4" w:rsidRDefault="00EE7517">
            <w:pPr>
              <w:jc w:val="left"/>
            </w:pPr>
            <w:r>
              <w:rPr>
                <w:rFonts w:eastAsiaTheme="minorEastAsia"/>
                <w:color w:val="000000" w:themeColor="text1"/>
                <w:szCs w:val="21"/>
              </w:rPr>
              <w:t>民生证券</w:t>
            </w:r>
          </w:p>
        </w:tc>
        <w:tc>
          <w:tcPr>
            <w:tcW w:w="1320" w:type="dxa"/>
            <w:vAlign w:val="center"/>
          </w:tcPr>
          <w:p w14:paraId="4D9425F5" w14:textId="77777777" w:rsidR="008F2BE4" w:rsidRDefault="00EE7517">
            <w:pPr>
              <w:jc w:val="right"/>
            </w:pPr>
            <w:r>
              <w:rPr>
                <w:rFonts w:eastAsiaTheme="minorEastAsia"/>
                <w:color w:val="000000" w:themeColor="text1"/>
                <w:szCs w:val="21"/>
              </w:rPr>
              <w:t>-</w:t>
            </w:r>
          </w:p>
        </w:tc>
        <w:tc>
          <w:tcPr>
            <w:tcW w:w="1080" w:type="dxa"/>
            <w:vAlign w:val="center"/>
          </w:tcPr>
          <w:p w14:paraId="478109EF" w14:textId="77777777" w:rsidR="008F2BE4" w:rsidRDefault="00EE7517">
            <w:pPr>
              <w:jc w:val="right"/>
            </w:pPr>
            <w:r>
              <w:rPr>
                <w:rFonts w:eastAsiaTheme="minorEastAsia"/>
                <w:color w:val="000000" w:themeColor="text1"/>
                <w:szCs w:val="21"/>
              </w:rPr>
              <w:t>-</w:t>
            </w:r>
          </w:p>
        </w:tc>
        <w:tc>
          <w:tcPr>
            <w:tcW w:w="1143" w:type="dxa"/>
            <w:vAlign w:val="center"/>
          </w:tcPr>
          <w:p w14:paraId="3C66FF2D" w14:textId="77777777" w:rsidR="008F2BE4" w:rsidRDefault="00EE7517">
            <w:pPr>
              <w:jc w:val="right"/>
            </w:pPr>
            <w:r>
              <w:rPr>
                <w:rFonts w:eastAsiaTheme="minorEastAsia"/>
                <w:color w:val="000000" w:themeColor="text1"/>
                <w:szCs w:val="21"/>
              </w:rPr>
              <w:t>-</w:t>
            </w:r>
          </w:p>
        </w:tc>
        <w:tc>
          <w:tcPr>
            <w:tcW w:w="1197" w:type="dxa"/>
            <w:vAlign w:val="center"/>
          </w:tcPr>
          <w:p w14:paraId="565823A8" w14:textId="77777777" w:rsidR="008F2BE4" w:rsidRDefault="00EE7517">
            <w:pPr>
              <w:jc w:val="right"/>
            </w:pPr>
            <w:r>
              <w:rPr>
                <w:rFonts w:eastAsiaTheme="minorEastAsia"/>
                <w:color w:val="000000" w:themeColor="text1"/>
                <w:szCs w:val="21"/>
              </w:rPr>
              <w:t>-</w:t>
            </w:r>
          </w:p>
        </w:tc>
        <w:tc>
          <w:tcPr>
            <w:tcW w:w="1497" w:type="dxa"/>
            <w:vAlign w:val="center"/>
          </w:tcPr>
          <w:p w14:paraId="0E5CDAB9" w14:textId="77777777" w:rsidR="008F2BE4" w:rsidRDefault="00EE7517">
            <w:pPr>
              <w:jc w:val="right"/>
            </w:pPr>
            <w:r>
              <w:rPr>
                <w:rFonts w:eastAsiaTheme="minorEastAsia"/>
                <w:color w:val="000000" w:themeColor="text1"/>
                <w:szCs w:val="21"/>
              </w:rPr>
              <w:t>-</w:t>
            </w:r>
          </w:p>
        </w:tc>
        <w:tc>
          <w:tcPr>
            <w:tcW w:w="1203" w:type="dxa"/>
            <w:vAlign w:val="center"/>
          </w:tcPr>
          <w:p w14:paraId="1B3F93E5" w14:textId="77777777" w:rsidR="008F2BE4" w:rsidRDefault="00EE7517">
            <w:pPr>
              <w:jc w:val="right"/>
            </w:pPr>
            <w:r>
              <w:rPr>
                <w:rFonts w:eastAsiaTheme="minorEastAsia"/>
                <w:color w:val="000000" w:themeColor="text1"/>
                <w:szCs w:val="21"/>
              </w:rPr>
              <w:t>-</w:t>
            </w:r>
          </w:p>
        </w:tc>
      </w:tr>
      <w:tr w:rsidR="008F2BE4" w14:paraId="2603B6BB" w14:textId="77777777">
        <w:tc>
          <w:tcPr>
            <w:tcW w:w="1560" w:type="dxa"/>
            <w:vAlign w:val="center"/>
          </w:tcPr>
          <w:p w14:paraId="7AE4C704" w14:textId="77777777" w:rsidR="008F2BE4" w:rsidRDefault="00EE7517">
            <w:pPr>
              <w:jc w:val="left"/>
            </w:pPr>
            <w:r>
              <w:rPr>
                <w:rFonts w:eastAsiaTheme="minorEastAsia"/>
                <w:color w:val="000000" w:themeColor="text1"/>
                <w:szCs w:val="21"/>
              </w:rPr>
              <w:t>国金证券</w:t>
            </w:r>
          </w:p>
        </w:tc>
        <w:tc>
          <w:tcPr>
            <w:tcW w:w="1320" w:type="dxa"/>
            <w:vAlign w:val="center"/>
          </w:tcPr>
          <w:p w14:paraId="35B3EFE5" w14:textId="77777777" w:rsidR="008F2BE4" w:rsidRDefault="00EE7517">
            <w:pPr>
              <w:jc w:val="right"/>
            </w:pPr>
            <w:r>
              <w:rPr>
                <w:rFonts w:eastAsiaTheme="minorEastAsia"/>
                <w:color w:val="000000" w:themeColor="text1"/>
                <w:szCs w:val="21"/>
              </w:rPr>
              <w:t>-</w:t>
            </w:r>
          </w:p>
        </w:tc>
        <w:tc>
          <w:tcPr>
            <w:tcW w:w="1080" w:type="dxa"/>
            <w:vAlign w:val="center"/>
          </w:tcPr>
          <w:p w14:paraId="5306FF61" w14:textId="77777777" w:rsidR="008F2BE4" w:rsidRDefault="00EE7517">
            <w:pPr>
              <w:jc w:val="right"/>
            </w:pPr>
            <w:r>
              <w:rPr>
                <w:rFonts w:eastAsiaTheme="minorEastAsia"/>
                <w:color w:val="000000" w:themeColor="text1"/>
                <w:szCs w:val="21"/>
              </w:rPr>
              <w:t>-</w:t>
            </w:r>
          </w:p>
        </w:tc>
        <w:tc>
          <w:tcPr>
            <w:tcW w:w="1143" w:type="dxa"/>
            <w:vAlign w:val="center"/>
          </w:tcPr>
          <w:p w14:paraId="4E800840" w14:textId="77777777" w:rsidR="008F2BE4" w:rsidRDefault="00EE7517">
            <w:pPr>
              <w:jc w:val="right"/>
            </w:pPr>
            <w:r>
              <w:rPr>
                <w:rFonts w:eastAsiaTheme="minorEastAsia"/>
                <w:color w:val="000000" w:themeColor="text1"/>
                <w:szCs w:val="21"/>
              </w:rPr>
              <w:t>-</w:t>
            </w:r>
          </w:p>
        </w:tc>
        <w:tc>
          <w:tcPr>
            <w:tcW w:w="1197" w:type="dxa"/>
            <w:vAlign w:val="center"/>
          </w:tcPr>
          <w:p w14:paraId="20C95B30" w14:textId="77777777" w:rsidR="008F2BE4" w:rsidRDefault="00EE7517">
            <w:pPr>
              <w:jc w:val="right"/>
            </w:pPr>
            <w:r>
              <w:rPr>
                <w:rFonts w:eastAsiaTheme="minorEastAsia"/>
                <w:color w:val="000000" w:themeColor="text1"/>
                <w:szCs w:val="21"/>
              </w:rPr>
              <w:t>-</w:t>
            </w:r>
          </w:p>
        </w:tc>
        <w:tc>
          <w:tcPr>
            <w:tcW w:w="1497" w:type="dxa"/>
            <w:vAlign w:val="center"/>
          </w:tcPr>
          <w:p w14:paraId="67BC1567" w14:textId="77777777" w:rsidR="008F2BE4" w:rsidRDefault="00EE7517">
            <w:pPr>
              <w:jc w:val="right"/>
            </w:pPr>
            <w:r>
              <w:rPr>
                <w:rFonts w:eastAsiaTheme="minorEastAsia"/>
                <w:color w:val="000000" w:themeColor="text1"/>
                <w:szCs w:val="21"/>
              </w:rPr>
              <w:t>-</w:t>
            </w:r>
          </w:p>
        </w:tc>
        <w:tc>
          <w:tcPr>
            <w:tcW w:w="1203" w:type="dxa"/>
            <w:vAlign w:val="center"/>
          </w:tcPr>
          <w:p w14:paraId="358E0FDF" w14:textId="77777777" w:rsidR="008F2BE4" w:rsidRDefault="00EE7517">
            <w:pPr>
              <w:jc w:val="right"/>
            </w:pPr>
            <w:r>
              <w:rPr>
                <w:rFonts w:eastAsiaTheme="minorEastAsia"/>
                <w:color w:val="000000" w:themeColor="text1"/>
                <w:szCs w:val="21"/>
              </w:rPr>
              <w:t>-</w:t>
            </w:r>
          </w:p>
        </w:tc>
      </w:tr>
      <w:tr w:rsidR="008F2BE4" w14:paraId="6DA66372" w14:textId="77777777">
        <w:tc>
          <w:tcPr>
            <w:tcW w:w="1560" w:type="dxa"/>
            <w:vAlign w:val="center"/>
          </w:tcPr>
          <w:p w14:paraId="7785D9CE" w14:textId="77777777" w:rsidR="008F2BE4" w:rsidRDefault="00EE7517">
            <w:pPr>
              <w:jc w:val="left"/>
            </w:pPr>
            <w:r>
              <w:rPr>
                <w:rFonts w:eastAsiaTheme="minorEastAsia"/>
                <w:color w:val="000000" w:themeColor="text1"/>
                <w:szCs w:val="21"/>
              </w:rPr>
              <w:t>东吴证券</w:t>
            </w:r>
          </w:p>
        </w:tc>
        <w:tc>
          <w:tcPr>
            <w:tcW w:w="1320" w:type="dxa"/>
            <w:vAlign w:val="center"/>
          </w:tcPr>
          <w:p w14:paraId="6501A4AD" w14:textId="77777777" w:rsidR="008F2BE4" w:rsidRDefault="00EE7517">
            <w:pPr>
              <w:jc w:val="right"/>
            </w:pPr>
            <w:r>
              <w:rPr>
                <w:rFonts w:eastAsiaTheme="minorEastAsia"/>
                <w:color w:val="000000" w:themeColor="text1"/>
                <w:szCs w:val="21"/>
              </w:rPr>
              <w:t>-</w:t>
            </w:r>
          </w:p>
        </w:tc>
        <w:tc>
          <w:tcPr>
            <w:tcW w:w="1080" w:type="dxa"/>
            <w:vAlign w:val="center"/>
          </w:tcPr>
          <w:p w14:paraId="0B176FF8" w14:textId="77777777" w:rsidR="008F2BE4" w:rsidRDefault="00EE7517">
            <w:pPr>
              <w:jc w:val="right"/>
            </w:pPr>
            <w:r>
              <w:rPr>
                <w:rFonts w:eastAsiaTheme="minorEastAsia"/>
                <w:color w:val="000000" w:themeColor="text1"/>
                <w:szCs w:val="21"/>
              </w:rPr>
              <w:t>-</w:t>
            </w:r>
          </w:p>
        </w:tc>
        <w:tc>
          <w:tcPr>
            <w:tcW w:w="1143" w:type="dxa"/>
            <w:vAlign w:val="center"/>
          </w:tcPr>
          <w:p w14:paraId="1D2F3EE2" w14:textId="77777777" w:rsidR="008F2BE4" w:rsidRDefault="00EE7517">
            <w:pPr>
              <w:jc w:val="right"/>
            </w:pPr>
            <w:r>
              <w:rPr>
                <w:rFonts w:eastAsiaTheme="minorEastAsia"/>
                <w:color w:val="000000" w:themeColor="text1"/>
                <w:szCs w:val="21"/>
              </w:rPr>
              <w:t>-</w:t>
            </w:r>
          </w:p>
        </w:tc>
        <w:tc>
          <w:tcPr>
            <w:tcW w:w="1197" w:type="dxa"/>
            <w:vAlign w:val="center"/>
          </w:tcPr>
          <w:p w14:paraId="388C2A03" w14:textId="77777777" w:rsidR="008F2BE4" w:rsidRDefault="00EE7517">
            <w:pPr>
              <w:jc w:val="right"/>
            </w:pPr>
            <w:r>
              <w:rPr>
                <w:rFonts w:eastAsiaTheme="minorEastAsia"/>
                <w:color w:val="000000" w:themeColor="text1"/>
                <w:szCs w:val="21"/>
              </w:rPr>
              <w:t>-</w:t>
            </w:r>
          </w:p>
        </w:tc>
        <w:tc>
          <w:tcPr>
            <w:tcW w:w="1497" w:type="dxa"/>
            <w:vAlign w:val="center"/>
          </w:tcPr>
          <w:p w14:paraId="74347A9F" w14:textId="77777777" w:rsidR="008F2BE4" w:rsidRDefault="00EE7517">
            <w:pPr>
              <w:jc w:val="right"/>
            </w:pPr>
            <w:r>
              <w:rPr>
                <w:rFonts w:eastAsiaTheme="minorEastAsia"/>
                <w:color w:val="000000" w:themeColor="text1"/>
                <w:szCs w:val="21"/>
              </w:rPr>
              <w:t>-</w:t>
            </w:r>
          </w:p>
        </w:tc>
        <w:tc>
          <w:tcPr>
            <w:tcW w:w="1203" w:type="dxa"/>
            <w:vAlign w:val="center"/>
          </w:tcPr>
          <w:p w14:paraId="1C51152F" w14:textId="77777777" w:rsidR="008F2BE4" w:rsidRDefault="00EE7517">
            <w:pPr>
              <w:jc w:val="right"/>
            </w:pPr>
            <w:r>
              <w:rPr>
                <w:rFonts w:eastAsiaTheme="minorEastAsia"/>
                <w:color w:val="000000" w:themeColor="text1"/>
                <w:szCs w:val="21"/>
              </w:rPr>
              <w:t>-</w:t>
            </w:r>
          </w:p>
        </w:tc>
      </w:tr>
      <w:tr w:rsidR="008F2BE4" w14:paraId="7BA55218" w14:textId="77777777">
        <w:tc>
          <w:tcPr>
            <w:tcW w:w="1560" w:type="dxa"/>
            <w:vAlign w:val="center"/>
          </w:tcPr>
          <w:p w14:paraId="2341EF2C" w14:textId="77777777" w:rsidR="008F2BE4" w:rsidRDefault="00EE7517">
            <w:pPr>
              <w:jc w:val="left"/>
            </w:pPr>
            <w:r>
              <w:rPr>
                <w:rFonts w:eastAsiaTheme="minorEastAsia"/>
                <w:color w:val="000000" w:themeColor="text1"/>
                <w:szCs w:val="21"/>
              </w:rPr>
              <w:t>国泰君安证券</w:t>
            </w:r>
          </w:p>
        </w:tc>
        <w:tc>
          <w:tcPr>
            <w:tcW w:w="1320" w:type="dxa"/>
            <w:vAlign w:val="center"/>
          </w:tcPr>
          <w:p w14:paraId="33812E0C" w14:textId="77777777" w:rsidR="008F2BE4" w:rsidRDefault="00EE7517">
            <w:pPr>
              <w:jc w:val="right"/>
            </w:pPr>
            <w:r>
              <w:rPr>
                <w:rFonts w:eastAsiaTheme="minorEastAsia"/>
                <w:color w:val="000000" w:themeColor="text1"/>
                <w:szCs w:val="21"/>
              </w:rPr>
              <w:t>-</w:t>
            </w:r>
          </w:p>
        </w:tc>
        <w:tc>
          <w:tcPr>
            <w:tcW w:w="1080" w:type="dxa"/>
            <w:vAlign w:val="center"/>
          </w:tcPr>
          <w:p w14:paraId="7DD04BA3" w14:textId="77777777" w:rsidR="008F2BE4" w:rsidRDefault="00EE7517">
            <w:pPr>
              <w:jc w:val="right"/>
            </w:pPr>
            <w:r>
              <w:rPr>
                <w:rFonts w:eastAsiaTheme="minorEastAsia"/>
                <w:color w:val="000000" w:themeColor="text1"/>
                <w:szCs w:val="21"/>
              </w:rPr>
              <w:t>-</w:t>
            </w:r>
          </w:p>
        </w:tc>
        <w:tc>
          <w:tcPr>
            <w:tcW w:w="1143" w:type="dxa"/>
            <w:vAlign w:val="center"/>
          </w:tcPr>
          <w:p w14:paraId="3AF29EC8" w14:textId="77777777" w:rsidR="008F2BE4" w:rsidRDefault="00EE7517">
            <w:pPr>
              <w:jc w:val="right"/>
            </w:pPr>
            <w:r>
              <w:rPr>
                <w:rFonts w:eastAsiaTheme="minorEastAsia"/>
                <w:color w:val="000000" w:themeColor="text1"/>
                <w:szCs w:val="21"/>
              </w:rPr>
              <w:t>-</w:t>
            </w:r>
          </w:p>
        </w:tc>
        <w:tc>
          <w:tcPr>
            <w:tcW w:w="1197" w:type="dxa"/>
            <w:vAlign w:val="center"/>
          </w:tcPr>
          <w:p w14:paraId="08C22E29" w14:textId="77777777" w:rsidR="008F2BE4" w:rsidRDefault="00EE7517">
            <w:pPr>
              <w:jc w:val="right"/>
            </w:pPr>
            <w:r>
              <w:rPr>
                <w:rFonts w:eastAsiaTheme="minorEastAsia"/>
                <w:color w:val="000000" w:themeColor="text1"/>
                <w:szCs w:val="21"/>
              </w:rPr>
              <w:t>-</w:t>
            </w:r>
          </w:p>
        </w:tc>
        <w:tc>
          <w:tcPr>
            <w:tcW w:w="1497" w:type="dxa"/>
            <w:vAlign w:val="center"/>
          </w:tcPr>
          <w:p w14:paraId="1C7183A8" w14:textId="77777777" w:rsidR="008F2BE4" w:rsidRDefault="00EE7517">
            <w:pPr>
              <w:jc w:val="right"/>
            </w:pPr>
            <w:r>
              <w:rPr>
                <w:rFonts w:eastAsiaTheme="minorEastAsia"/>
                <w:color w:val="000000" w:themeColor="text1"/>
                <w:szCs w:val="21"/>
              </w:rPr>
              <w:t>-</w:t>
            </w:r>
          </w:p>
        </w:tc>
        <w:tc>
          <w:tcPr>
            <w:tcW w:w="1203" w:type="dxa"/>
            <w:vAlign w:val="center"/>
          </w:tcPr>
          <w:p w14:paraId="49D496AD" w14:textId="77777777" w:rsidR="008F2BE4" w:rsidRDefault="00EE7517">
            <w:pPr>
              <w:jc w:val="right"/>
            </w:pPr>
            <w:r>
              <w:rPr>
                <w:rFonts w:eastAsiaTheme="minorEastAsia"/>
                <w:color w:val="000000" w:themeColor="text1"/>
                <w:szCs w:val="21"/>
              </w:rPr>
              <w:t>-</w:t>
            </w:r>
          </w:p>
        </w:tc>
      </w:tr>
      <w:tr w:rsidR="008F2BE4" w14:paraId="5828E514" w14:textId="77777777">
        <w:tc>
          <w:tcPr>
            <w:tcW w:w="1560" w:type="dxa"/>
            <w:vAlign w:val="center"/>
          </w:tcPr>
          <w:p w14:paraId="104B6E77" w14:textId="77777777" w:rsidR="008F2BE4" w:rsidRDefault="00EE7517">
            <w:pPr>
              <w:jc w:val="left"/>
            </w:pPr>
            <w:r>
              <w:rPr>
                <w:rFonts w:eastAsiaTheme="minorEastAsia"/>
                <w:color w:val="000000" w:themeColor="text1"/>
                <w:szCs w:val="21"/>
              </w:rPr>
              <w:t>天风证券</w:t>
            </w:r>
          </w:p>
        </w:tc>
        <w:tc>
          <w:tcPr>
            <w:tcW w:w="1320" w:type="dxa"/>
            <w:vAlign w:val="center"/>
          </w:tcPr>
          <w:p w14:paraId="38D97591" w14:textId="77777777" w:rsidR="008F2BE4" w:rsidRDefault="00EE7517">
            <w:pPr>
              <w:jc w:val="right"/>
            </w:pPr>
            <w:r>
              <w:rPr>
                <w:rFonts w:eastAsiaTheme="minorEastAsia"/>
                <w:color w:val="000000" w:themeColor="text1"/>
                <w:szCs w:val="21"/>
              </w:rPr>
              <w:t>-</w:t>
            </w:r>
          </w:p>
        </w:tc>
        <w:tc>
          <w:tcPr>
            <w:tcW w:w="1080" w:type="dxa"/>
            <w:vAlign w:val="center"/>
          </w:tcPr>
          <w:p w14:paraId="09800735" w14:textId="77777777" w:rsidR="008F2BE4" w:rsidRDefault="00EE7517">
            <w:pPr>
              <w:jc w:val="right"/>
            </w:pPr>
            <w:r>
              <w:rPr>
                <w:rFonts w:eastAsiaTheme="minorEastAsia"/>
                <w:color w:val="000000" w:themeColor="text1"/>
                <w:szCs w:val="21"/>
              </w:rPr>
              <w:t>-</w:t>
            </w:r>
          </w:p>
        </w:tc>
        <w:tc>
          <w:tcPr>
            <w:tcW w:w="1143" w:type="dxa"/>
            <w:vAlign w:val="center"/>
          </w:tcPr>
          <w:p w14:paraId="0FA13354" w14:textId="77777777" w:rsidR="008F2BE4" w:rsidRDefault="00EE7517">
            <w:pPr>
              <w:jc w:val="right"/>
            </w:pPr>
            <w:r>
              <w:rPr>
                <w:rFonts w:eastAsiaTheme="minorEastAsia"/>
                <w:color w:val="000000" w:themeColor="text1"/>
                <w:szCs w:val="21"/>
              </w:rPr>
              <w:t>-</w:t>
            </w:r>
          </w:p>
        </w:tc>
        <w:tc>
          <w:tcPr>
            <w:tcW w:w="1197" w:type="dxa"/>
            <w:vAlign w:val="center"/>
          </w:tcPr>
          <w:p w14:paraId="363AE466" w14:textId="77777777" w:rsidR="008F2BE4" w:rsidRDefault="00EE7517">
            <w:pPr>
              <w:jc w:val="right"/>
            </w:pPr>
            <w:r>
              <w:rPr>
                <w:rFonts w:eastAsiaTheme="minorEastAsia"/>
                <w:color w:val="000000" w:themeColor="text1"/>
                <w:szCs w:val="21"/>
              </w:rPr>
              <w:t>-</w:t>
            </w:r>
          </w:p>
        </w:tc>
        <w:tc>
          <w:tcPr>
            <w:tcW w:w="1497" w:type="dxa"/>
            <w:vAlign w:val="center"/>
          </w:tcPr>
          <w:p w14:paraId="0C58F074" w14:textId="77777777" w:rsidR="008F2BE4" w:rsidRDefault="00EE7517">
            <w:pPr>
              <w:jc w:val="right"/>
            </w:pPr>
            <w:r>
              <w:rPr>
                <w:rFonts w:eastAsiaTheme="minorEastAsia"/>
                <w:color w:val="000000" w:themeColor="text1"/>
                <w:szCs w:val="21"/>
              </w:rPr>
              <w:t>-</w:t>
            </w:r>
          </w:p>
        </w:tc>
        <w:tc>
          <w:tcPr>
            <w:tcW w:w="1203" w:type="dxa"/>
            <w:vAlign w:val="center"/>
          </w:tcPr>
          <w:p w14:paraId="4B0D4BFC" w14:textId="77777777" w:rsidR="008F2BE4" w:rsidRDefault="00EE7517">
            <w:pPr>
              <w:jc w:val="right"/>
            </w:pPr>
            <w:r>
              <w:rPr>
                <w:rFonts w:eastAsiaTheme="minorEastAsia"/>
                <w:color w:val="000000" w:themeColor="text1"/>
                <w:szCs w:val="21"/>
              </w:rPr>
              <w:t>-</w:t>
            </w:r>
          </w:p>
        </w:tc>
      </w:tr>
      <w:tr w:rsidR="008F2BE4" w14:paraId="7F34073B" w14:textId="77777777">
        <w:tc>
          <w:tcPr>
            <w:tcW w:w="1560" w:type="dxa"/>
            <w:vAlign w:val="center"/>
          </w:tcPr>
          <w:p w14:paraId="33E904A3" w14:textId="77777777" w:rsidR="008F2BE4" w:rsidRDefault="00EE7517">
            <w:pPr>
              <w:jc w:val="left"/>
            </w:pPr>
            <w:r>
              <w:rPr>
                <w:rFonts w:eastAsiaTheme="minorEastAsia"/>
                <w:color w:val="000000" w:themeColor="text1"/>
                <w:szCs w:val="21"/>
              </w:rPr>
              <w:t>兴业证券</w:t>
            </w:r>
          </w:p>
        </w:tc>
        <w:tc>
          <w:tcPr>
            <w:tcW w:w="1320" w:type="dxa"/>
            <w:vAlign w:val="center"/>
          </w:tcPr>
          <w:p w14:paraId="0D63A8ED" w14:textId="77777777" w:rsidR="008F2BE4" w:rsidRDefault="00EE7517">
            <w:pPr>
              <w:jc w:val="right"/>
            </w:pPr>
            <w:r>
              <w:rPr>
                <w:rFonts w:eastAsiaTheme="minorEastAsia"/>
                <w:color w:val="000000" w:themeColor="text1"/>
                <w:szCs w:val="21"/>
              </w:rPr>
              <w:t>-</w:t>
            </w:r>
          </w:p>
        </w:tc>
        <w:tc>
          <w:tcPr>
            <w:tcW w:w="1080" w:type="dxa"/>
            <w:vAlign w:val="center"/>
          </w:tcPr>
          <w:p w14:paraId="4354390E" w14:textId="77777777" w:rsidR="008F2BE4" w:rsidRDefault="00EE7517">
            <w:pPr>
              <w:jc w:val="right"/>
            </w:pPr>
            <w:r>
              <w:rPr>
                <w:rFonts w:eastAsiaTheme="minorEastAsia"/>
                <w:color w:val="000000" w:themeColor="text1"/>
                <w:szCs w:val="21"/>
              </w:rPr>
              <w:t>-</w:t>
            </w:r>
          </w:p>
        </w:tc>
        <w:tc>
          <w:tcPr>
            <w:tcW w:w="1143" w:type="dxa"/>
            <w:vAlign w:val="center"/>
          </w:tcPr>
          <w:p w14:paraId="111DA754" w14:textId="77777777" w:rsidR="008F2BE4" w:rsidRDefault="00EE7517">
            <w:pPr>
              <w:jc w:val="right"/>
            </w:pPr>
            <w:r>
              <w:rPr>
                <w:rFonts w:eastAsiaTheme="minorEastAsia"/>
                <w:color w:val="000000" w:themeColor="text1"/>
                <w:szCs w:val="21"/>
              </w:rPr>
              <w:t>-</w:t>
            </w:r>
          </w:p>
        </w:tc>
        <w:tc>
          <w:tcPr>
            <w:tcW w:w="1197" w:type="dxa"/>
            <w:vAlign w:val="center"/>
          </w:tcPr>
          <w:p w14:paraId="39A901CE" w14:textId="77777777" w:rsidR="008F2BE4" w:rsidRDefault="00EE7517">
            <w:pPr>
              <w:jc w:val="right"/>
            </w:pPr>
            <w:r>
              <w:rPr>
                <w:rFonts w:eastAsiaTheme="minorEastAsia"/>
                <w:color w:val="000000" w:themeColor="text1"/>
                <w:szCs w:val="21"/>
              </w:rPr>
              <w:t>-</w:t>
            </w:r>
          </w:p>
        </w:tc>
        <w:tc>
          <w:tcPr>
            <w:tcW w:w="1497" w:type="dxa"/>
            <w:vAlign w:val="center"/>
          </w:tcPr>
          <w:p w14:paraId="23B70FD5" w14:textId="77777777" w:rsidR="008F2BE4" w:rsidRDefault="00EE7517">
            <w:pPr>
              <w:jc w:val="right"/>
            </w:pPr>
            <w:r>
              <w:rPr>
                <w:rFonts w:eastAsiaTheme="minorEastAsia"/>
                <w:color w:val="000000" w:themeColor="text1"/>
                <w:szCs w:val="21"/>
              </w:rPr>
              <w:t>-</w:t>
            </w:r>
          </w:p>
        </w:tc>
        <w:tc>
          <w:tcPr>
            <w:tcW w:w="1203" w:type="dxa"/>
            <w:vAlign w:val="center"/>
          </w:tcPr>
          <w:p w14:paraId="40E7299B" w14:textId="77777777" w:rsidR="008F2BE4" w:rsidRDefault="00EE7517">
            <w:pPr>
              <w:jc w:val="right"/>
            </w:pPr>
            <w:r>
              <w:rPr>
                <w:rFonts w:eastAsiaTheme="minorEastAsia"/>
                <w:color w:val="000000" w:themeColor="text1"/>
                <w:szCs w:val="21"/>
              </w:rPr>
              <w:t>-</w:t>
            </w:r>
          </w:p>
        </w:tc>
      </w:tr>
      <w:tr w:rsidR="008F2BE4" w14:paraId="5DD717E6" w14:textId="77777777">
        <w:tc>
          <w:tcPr>
            <w:tcW w:w="1560" w:type="dxa"/>
            <w:vAlign w:val="center"/>
          </w:tcPr>
          <w:p w14:paraId="0A06602B" w14:textId="77777777" w:rsidR="008F2BE4" w:rsidRDefault="00EE7517">
            <w:pPr>
              <w:jc w:val="left"/>
            </w:pPr>
            <w:r>
              <w:rPr>
                <w:rFonts w:eastAsiaTheme="minorEastAsia"/>
                <w:color w:val="000000" w:themeColor="text1"/>
                <w:szCs w:val="21"/>
              </w:rPr>
              <w:t>中泰证券</w:t>
            </w:r>
          </w:p>
        </w:tc>
        <w:tc>
          <w:tcPr>
            <w:tcW w:w="1320" w:type="dxa"/>
            <w:vAlign w:val="center"/>
          </w:tcPr>
          <w:p w14:paraId="31A3FD4E" w14:textId="77777777" w:rsidR="008F2BE4" w:rsidRDefault="00EE7517">
            <w:pPr>
              <w:jc w:val="right"/>
            </w:pPr>
            <w:r>
              <w:rPr>
                <w:rFonts w:eastAsiaTheme="minorEastAsia"/>
                <w:color w:val="000000" w:themeColor="text1"/>
                <w:szCs w:val="21"/>
              </w:rPr>
              <w:t>-</w:t>
            </w:r>
          </w:p>
        </w:tc>
        <w:tc>
          <w:tcPr>
            <w:tcW w:w="1080" w:type="dxa"/>
            <w:vAlign w:val="center"/>
          </w:tcPr>
          <w:p w14:paraId="7B396F33" w14:textId="77777777" w:rsidR="008F2BE4" w:rsidRDefault="00EE7517">
            <w:pPr>
              <w:jc w:val="right"/>
            </w:pPr>
            <w:r>
              <w:rPr>
                <w:rFonts w:eastAsiaTheme="minorEastAsia"/>
                <w:color w:val="000000" w:themeColor="text1"/>
                <w:szCs w:val="21"/>
              </w:rPr>
              <w:t>-</w:t>
            </w:r>
          </w:p>
        </w:tc>
        <w:tc>
          <w:tcPr>
            <w:tcW w:w="1143" w:type="dxa"/>
            <w:vAlign w:val="center"/>
          </w:tcPr>
          <w:p w14:paraId="656BFDDF" w14:textId="77777777" w:rsidR="008F2BE4" w:rsidRDefault="00EE7517">
            <w:pPr>
              <w:jc w:val="right"/>
            </w:pPr>
            <w:r>
              <w:rPr>
                <w:rFonts w:eastAsiaTheme="minorEastAsia"/>
                <w:color w:val="000000" w:themeColor="text1"/>
                <w:szCs w:val="21"/>
              </w:rPr>
              <w:t>-</w:t>
            </w:r>
          </w:p>
        </w:tc>
        <w:tc>
          <w:tcPr>
            <w:tcW w:w="1197" w:type="dxa"/>
            <w:vAlign w:val="center"/>
          </w:tcPr>
          <w:p w14:paraId="7AF74813" w14:textId="77777777" w:rsidR="008F2BE4" w:rsidRDefault="00EE7517">
            <w:pPr>
              <w:jc w:val="right"/>
            </w:pPr>
            <w:r>
              <w:rPr>
                <w:rFonts w:eastAsiaTheme="minorEastAsia"/>
                <w:color w:val="000000" w:themeColor="text1"/>
                <w:szCs w:val="21"/>
              </w:rPr>
              <w:t>-</w:t>
            </w:r>
          </w:p>
        </w:tc>
        <w:tc>
          <w:tcPr>
            <w:tcW w:w="1497" w:type="dxa"/>
            <w:vAlign w:val="center"/>
          </w:tcPr>
          <w:p w14:paraId="7B94E89A" w14:textId="77777777" w:rsidR="008F2BE4" w:rsidRDefault="00EE7517">
            <w:pPr>
              <w:jc w:val="right"/>
            </w:pPr>
            <w:r>
              <w:rPr>
                <w:rFonts w:eastAsiaTheme="minorEastAsia"/>
                <w:color w:val="000000" w:themeColor="text1"/>
                <w:szCs w:val="21"/>
              </w:rPr>
              <w:t>-</w:t>
            </w:r>
          </w:p>
        </w:tc>
        <w:tc>
          <w:tcPr>
            <w:tcW w:w="1203" w:type="dxa"/>
            <w:vAlign w:val="center"/>
          </w:tcPr>
          <w:p w14:paraId="1AAC44C6" w14:textId="77777777" w:rsidR="008F2BE4" w:rsidRDefault="00EE7517">
            <w:pPr>
              <w:jc w:val="right"/>
            </w:pPr>
            <w:r>
              <w:rPr>
                <w:rFonts w:eastAsiaTheme="minorEastAsia"/>
                <w:color w:val="000000" w:themeColor="text1"/>
                <w:szCs w:val="21"/>
              </w:rPr>
              <w:t>-</w:t>
            </w:r>
          </w:p>
        </w:tc>
      </w:tr>
      <w:tr w:rsidR="008F2BE4" w14:paraId="779B94B2" w14:textId="77777777">
        <w:tc>
          <w:tcPr>
            <w:tcW w:w="1560" w:type="dxa"/>
            <w:vAlign w:val="center"/>
          </w:tcPr>
          <w:p w14:paraId="1FBCC6B2" w14:textId="77777777" w:rsidR="008F2BE4" w:rsidRDefault="00EE7517">
            <w:pPr>
              <w:jc w:val="left"/>
            </w:pPr>
            <w:r>
              <w:rPr>
                <w:rFonts w:eastAsiaTheme="minorEastAsia"/>
                <w:color w:val="000000" w:themeColor="text1"/>
                <w:szCs w:val="21"/>
              </w:rPr>
              <w:t>中信证券</w:t>
            </w:r>
          </w:p>
        </w:tc>
        <w:tc>
          <w:tcPr>
            <w:tcW w:w="1320" w:type="dxa"/>
            <w:vAlign w:val="center"/>
          </w:tcPr>
          <w:p w14:paraId="281F62F9" w14:textId="77777777" w:rsidR="008F2BE4" w:rsidRDefault="00EE7517">
            <w:pPr>
              <w:jc w:val="right"/>
            </w:pPr>
            <w:r>
              <w:rPr>
                <w:rFonts w:eastAsiaTheme="minorEastAsia"/>
                <w:color w:val="000000" w:themeColor="text1"/>
                <w:szCs w:val="21"/>
              </w:rPr>
              <w:t>-</w:t>
            </w:r>
          </w:p>
        </w:tc>
        <w:tc>
          <w:tcPr>
            <w:tcW w:w="1080" w:type="dxa"/>
            <w:vAlign w:val="center"/>
          </w:tcPr>
          <w:p w14:paraId="5724A8CC" w14:textId="77777777" w:rsidR="008F2BE4" w:rsidRDefault="00EE7517">
            <w:pPr>
              <w:jc w:val="right"/>
            </w:pPr>
            <w:r>
              <w:rPr>
                <w:rFonts w:eastAsiaTheme="minorEastAsia"/>
                <w:color w:val="000000" w:themeColor="text1"/>
                <w:szCs w:val="21"/>
              </w:rPr>
              <w:t>-</w:t>
            </w:r>
          </w:p>
        </w:tc>
        <w:tc>
          <w:tcPr>
            <w:tcW w:w="1143" w:type="dxa"/>
            <w:vAlign w:val="center"/>
          </w:tcPr>
          <w:p w14:paraId="346C78BF" w14:textId="77777777" w:rsidR="008F2BE4" w:rsidRDefault="00EE7517">
            <w:pPr>
              <w:jc w:val="right"/>
            </w:pPr>
            <w:r>
              <w:rPr>
                <w:rFonts w:eastAsiaTheme="minorEastAsia"/>
                <w:color w:val="000000" w:themeColor="text1"/>
                <w:szCs w:val="21"/>
              </w:rPr>
              <w:t>-</w:t>
            </w:r>
          </w:p>
        </w:tc>
        <w:tc>
          <w:tcPr>
            <w:tcW w:w="1197" w:type="dxa"/>
            <w:vAlign w:val="center"/>
          </w:tcPr>
          <w:p w14:paraId="4060FAAC" w14:textId="77777777" w:rsidR="008F2BE4" w:rsidRDefault="00EE7517">
            <w:pPr>
              <w:jc w:val="right"/>
            </w:pPr>
            <w:r>
              <w:rPr>
                <w:rFonts w:eastAsiaTheme="minorEastAsia"/>
                <w:color w:val="000000" w:themeColor="text1"/>
                <w:szCs w:val="21"/>
              </w:rPr>
              <w:t>-</w:t>
            </w:r>
          </w:p>
        </w:tc>
        <w:tc>
          <w:tcPr>
            <w:tcW w:w="1497" w:type="dxa"/>
            <w:vAlign w:val="center"/>
          </w:tcPr>
          <w:p w14:paraId="637D76AB" w14:textId="77777777" w:rsidR="008F2BE4" w:rsidRDefault="00EE7517">
            <w:pPr>
              <w:jc w:val="right"/>
            </w:pPr>
            <w:r>
              <w:rPr>
                <w:rFonts w:eastAsiaTheme="minorEastAsia"/>
                <w:color w:val="000000" w:themeColor="text1"/>
                <w:szCs w:val="21"/>
              </w:rPr>
              <w:t>-</w:t>
            </w:r>
          </w:p>
        </w:tc>
        <w:tc>
          <w:tcPr>
            <w:tcW w:w="1203" w:type="dxa"/>
            <w:vAlign w:val="center"/>
          </w:tcPr>
          <w:p w14:paraId="5F3E6452" w14:textId="77777777" w:rsidR="008F2BE4" w:rsidRDefault="00EE7517">
            <w:pPr>
              <w:jc w:val="right"/>
            </w:pPr>
            <w:r>
              <w:rPr>
                <w:rFonts w:eastAsiaTheme="minorEastAsia"/>
                <w:color w:val="000000" w:themeColor="text1"/>
                <w:szCs w:val="21"/>
              </w:rPr>
              <w:t>-</w:t>
            </w:r>
          </w:p>
        </w:tc>
      </w:tr>
      <w:tr w:rsidR="008F2BE4" w14:paraId="4CAFA28B" w14:textId="77777777">
        <w:tc>
          <w:tcPr>
            <w:tcW w:w="1560" w:type="dxa"/>
            <w:vAlign w:val="center"/>
          </w:tcPr>
          <w:p w14:paraId="26A47AFC" w14:textId="77777777" w:rsidR="008F2BE4" w:rsidRDefault="00EE7517">
            <w:pPr>
              <w:jc w:val="left"/>
            </w:pPr>
            <w:r>
              <w:rPr>
                <w:rFonts w:eastAsiaTheme="minorEastAsia"/>
                <w:color w:val="000000" w:themeColor="text1"/>
                <w:szCs w:val="21"/>
              </w:rPr>
              <w:t>光大证券</w:t>
            </w:r>
          </w:p>
        </w:tc>
        <w:tc>
          <w:tcPr>
            <w:tcW w:w="1320" w:type="dxa"/>
            <w:vAlign w:val="center"/>
          </w:tcPr>
          <w:p w14:paraId="0F0ED504" w14:textId="77777777" w:rsidR="008F2BE4" w:rsidRDefault="00EE7517">
            <w:pPr>
              <w:jc w:val="right"/>
            </w:pPr>
            <w:r>
              <w:rPr>
                <w:rFonts w:eastAsiaTheme="minorEastAsia"/>
                <w:color w:val="000000" w:themeColor="text1"/>
                <w:szCs w:val="21"/>
              </w:rPr>
              <w:t>-</w:t>
            </w:r>
          </w:p>
        </w:tc>
        <w:tc>
          <w:tcPr>
            <w:tcW w:w="1080" w:type="dxa"/>
            <w:vAlign w:val="center"/>
          </w:tcPr>
          <w:p w14:paraId="470EA829" w14:textId="77777777" w:rsidR="008F2BE4" w:rsidRDefault="00EE7517">
            <w:pPr>
              <w:jc w:val="right"/>
            </w:pPr>
            <w:r>
              <w:rPr>
                <w:rFonts w:eastAsiaTheme="minorEastAsia"/>
                <w:color w:val="000000" w:themeColor="text1"/>
                <w:szCs w:val="21"/>
              </w:rPr>
              <w:t>-</w:t>
            </w:r>
          </w:p>
        </w:tc>
        <w:tc>
          <w:tcPr>
            <w:tcW w:w="1143" w:type="dxa"/>
            <w:vAlign w:val="center"/>
          </w:tcPr>
          <w:p w14:paraId="1855FF18" w14:textId="77777777" w:rsidR="008F2BE4" w:rsidRDefault="00EE7517">
            <w:pPr>
              <w:jc w:val="right"/>
            </w:pPr>
            <w:r>
              <w:rPr>
                <w:rFonts w:eastAsiaTheme="minorEastAsia"/>
                <w:color w:val="000000" w:themeColor="text1"/>
                <w:szCs w:val="21"/>
              </w:rPr>
              <w:t>-</w:t>
            </w:r>
          </w:p>
        </w:tc>
        <w:tc>
          <w:tcPr>
            <w:tcW w:w="1197" w:type="dxa"/>
            <w:vAlign w:val="center"/>
          </w:tcPr>
          <w:p w14:paraId="3627F929" w14:textId="77777777" w:rsidR="008F2BE4" w:rsidRDefault="00EE7517">
            <w:pPr>
              <w:jc w:val="right"/>
            </w:pPr>
            <w:r>
              <w:rPr>
                <w:rFonts w:eastAsiaTheme="minorEastAsia"/>
                <w:color w:val="000000" w:themeColor="text1"/>
                <w:szCs w:val="21"/>
              </w:rPr>
              <w:t>-</w:t>
            </w:r>
          </w:p>
        </w:tc>
        <w:tc>
          <w:tcPr>
            <w:tcW w:w="1497" w:type="dxa"/>
            <w:vAlign w:val="center"/>
          </w:tcPr>
          <w:p w14:paraId="368E71A3" w14:textId="77777777" w:rsidR="008F2BE4" w:rsidRDefault="00EE7517">
            <w:pPr>
              <w:jc w:val="right"/>
            </w:pPr>
            <w:r>
              <w:rPr>
                <w:rFonts w:eastAsiaTheme="minorEastAsia"/>
                <w:color w:val="000000" w:themeColor="text1"/>
                <w:szCs w:val="21"/>
              </w:rPr>
              <w:t>-</w:t>
            </w:r>
          </w:p>
        </w:tc>
        <w:tc>
          <w:tcPr>
            <w:tcW w:w="1203" w:type="dxa"/>
            <w:vAlign w:val="center"/>
          </w:tcPr>
          <w:p w14:paraId="11AA4898" w14:textId="77777777" w:rsidR="008F2BE4" w:rsidRDefault="00EE7517">
            <w:pPr>
              <w:jc w:val="right"/>
            </w:pPr>
            <w:r>
              <w:rPr>
                <w:rFonts w:eastAsiaTheme="minorEastAsia"/>
                <w:color w:val="000000" w:themeColor="text1"/>
                <w:szCs w:val="21"/>
              </w:rPr>
              <w:t>-</w:t>
            </w:r>
          </w:p>
        </w:tc>
      </w:tr>
      <w:tr w:rsidR="008F2BE4" w14:paraId="4A3ACAFA" w14:textId="77777777">
        <w:tc>
          <w:tcPr>
            <w:tcW w:w="1560" w:type="dxa"/>
            <w:vAlign w:val="center"/>
          </w:tcPr>
          <w:p w14:paraId="08FB9899" w14:textId="77777777" w:rsidR="008F2BE4" w:rsidRDefault="00EE7517">
            <w:pPr>
              <w:jc w:val="left"/>
            </w:pPr>
            <w:r>
              <w:rPr>
                <w:rFonts w:eastAsiaTheme="minorEastAsia"/>
                <w:color w:val="000000" w:themeColor="text1"/>
                <w:szCs w:val="21"/>
              </w:rPr>
              <w:t>华鑫证券</w:t>
            </w:r>
          </w:p>
        </w:tc>
        <w:tc>
          <w:tcPr>
            <w:tcW w:w="1320" w:type="dxa"/>
            <w:vAlign w:val="center"/>
          </w:tcPr>
          <w:p w14:paraId="3719E0DA" w14:textId="77777777" w:rsidR="008F2BE4" w:rsidRDefault="00EE7517">
            <w:pPr>
              <w:jc w:val="right"/>
            </w:pPr>
            <w:r>
              <w:rPr>
                <w:rFonts w:eastAsiaTheme="minorEastAsia"/>
                <w:color w:val="000000" w:themeColor="text1"/>
                <w:szCs w:val="21"/>
              </w:rPr>
              <w:t>-</w:t>
            </w:r>
          </w:p>
        </w:tc>
        <w:tc>
          <w:tcPr>
            <w:tcW w:w="1080" w:type="dxa"/>
            <w:vAlign w:val="center"/>
          </w:tcPr>
          <w:p w14:paraId="76D3D8AB" w14:textId="77777777" w:rsidR="008F2BE4" w:rsidRDefault="00EE7517">
            <w:pPr>
              <w:jc w:val="right"/>
            </w:pPr>
            <w:r>
              <w:rPr>
                <w:rFonts w:eastAsiaTheme="minorEastAsia"/>
                <w:color w:val="000000" w:themeColor="text1"/>
                <w:szCs w:val="21"/>
              </w:rPr>
              <w:t>-</w:t>
            </w:r>
          </w:p>
        </w:tc>
        <w:tc>
          <w:tcPr>
            <w:tcW w:w="1143" w:type="dxa"/>
            <w:vAlign w:val="center"/>
          </w:tcPr>
          <w:p w14:paraId="382C1148" w14:textId="77777777" w:rsidR="008F2BE4" w:rsidRDefault="00EE7517">
            <w:pPr>
              <w:jc w:val="right"/>
            </w:pPr>
            <w:r>
              <w:rPr>
                <w:rFonts w:eastAsiaTheme="minorEastAsia"/>
                <w:color w:val="000000" w:themeColor="text1"/>
                <w:szCs w:val="21"/>
              </w:rPr>
              <w:t>-</w:t>
            </w:r>
          </w:p>
        </w:tc>
        <w:tc>
          <w:tcPr>
            <w:tcW w:w="1197" w:type="dxa"/>
            <w:vAlign w:val="center"/>
          </w:tcPr>
          <w:p w14:paraId="0D9FC60F" w14:textId="77777777" w:rsidR="008F2BE4" w:rsidRDefault="00EE7517">
            <w:pPr>
              <w:jc w:val="right"/>
            </w:pPr>
            <w:r>
              <w:rPr>
                <w:rFonts w:eastAsiaTheme="minorEastAsia"/>
                <w:color w:val="000000" w:themeColor="text1"/>
                <w:szCs w:val="21"/>
              </w:rPr>
              <w:t>-</w:t>
            </w:r>
          </w:p>
        </w:tc>
        <w:tc>
          <w:tcPr>
            <w:tcW w:w="1497" w:type="dxa"/>
            <w:vAlign w:val="center"/>
          </w:tcPr>
          <w:p w14:paraId="457DEB31" w14:textId="77777777" w:rsidR="008F2BE4" w:rsidRDefault="00EE7517">
            <w:pPr>
              <w:jc w:val="right"/>
            </w:pPr>
            <w:r>
              <w:rPr>
                <w:rFonts w:eastAsiaTheme="minorEastAsia"/>
                <w:color w:val="000000" w:themeColor="text1"/>
                <w:szCs w:val="21"/>
              </w:rPr>
              <w:t>-</w:t>
            </w:r>
          </w:p>
        </w:tc>
        <w:tc>
          <w:tcPr>
            <w:tcW w:w="1203" w:type="dxa"/>
            <w:vAlign w:val="center"/>
          </w:tcPr>
          <w:p w14:paraId="0AB4840E" w14:textId="77777777" w:rsidR="008F2BE4" w:rsidRDefault="00EE7517">
            <w:pPr>
              <w:jc w:val="right"/>
            </w:pPr>
            <w:r>
              <w:rPr>
                <w:rFonts w:eastAsiaTheme="minorEastAsia"/>
                <w:color w:val="000000" w:themeColor="text1"/>
                <w:szCs w:val="21"/>
              </w:rPr>
              <w:t>-</w:t>
            </w:r>
          </w:p>
        </w:tc>
      </w:tr>
    </w:tbl>
    <w:p w14:paraId="4C89B402"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59CB8CB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5" w:name="_Toc175833958"/>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083E2177" w14:textId="77777777" w:rsidTr="0070173B">
        <w:tc>
          <w:tcPr>
            <w:tcW w:w="720" w:type="dxa"/>
            <w:vAlign w:val="center"/>
          </w:tcPr>
          <w:p w14:paraId="70E30A98"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511A648D"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7C904E75"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471EEB85"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8F2BE4" w14:paraId="6A7BB825" w14:textId="77777777">
        <w:tc>
          <w:tcPr>
            <w:tcW w:w="720" w:type="dxa"/>
            <w:vAlign w:val="center"/>
          </w:tcPr>
          <w:p w14:paraId="52968508" w14:textId="77777777" w:rsidR="008F2BE4" w:rsidRDefault="00EE7517">
            <w:pPr>
              <w:jc w:val="center"/>
            </w:pPr>
            <w:r>
              <w:rPr>
                <w:rFonts w:eastAsiaTheme="minorEastAsia"/>
                <w:color w:val="000000" w:themeColor="text1"/>
                <w:szCs w:val="21"/>
              </w:rPr>
              <w:t>1</w:t>
            </w:r>
          </w:p>
        </w:tc>
        <w:tc>
          <w:tcPr>
            <w:tcW w:w="4320" w:type="dxa"/>
            <w:vAlign w:val="center"/>
          </w:tcPr>
          <w:p w14:paraId="737A6396" w14:textId="77777777" w:rsidR="008F2BE4" w:rsidRDefault="00EE7517">
            <w:r>
              <w:rPr>
                <w:rFonts w:eastAsiaTheme="minorEastAsia"/>
                <w:color w:val="000000" w:themeColor="text1"/>
                <w:szCs w:val="21"/>
              </w:rPr>
              <w:t>摩根基金管理（中国）有限公司关于高级管理人员变更的公告</w:t>
            </w:r>
          </w:p>
        </w:tc>
        <w:tc>
          <w:tcPr>
            <w:tcW w:w="2520" w:type="dxa"/>
            <w:vAlign w:val="center"/>
          </w:tcPr>
          <w:p w14:paraId="394B6FF9" w14:textId="77777777" w:rsidR="008F2BE4" w:rsidRDefault="00EE7517">
            <w:r>
              <w:rPr>
                <w:rFonts w:eastAsiaTheme="minorEastAsia"/>
                <w:color w:val="000000" w:themeColor="text1"/>
                <w:szCs w:val="21"/>
              </w:rPr>
              <w:t>基金管理人公司网站及本基金选定的信息披露报纸</w:t>
            </w:r>
          </w:p>
        </w:tc>
        <w:tc>
          <w:tcPr>
            <w:tcW w:w="1440" w:type="dxa"/>
            <w:vAlign w:val="center"/>
          </w:tcPr>
          <w:p w14:paraId="1E136E50" w14:textId="77777777" w:rsidR="008F2BE4" w:rsidRDefault="00EE7517">
            <w:pPr>
              <w:jc w:val="center"/>
            </w:pPr>
            <w:r>
              <w:rPr>
                <w:rFonts w:eastAsiaTheme="minorEastAsia"/>
                <w:color w:val="000000" w:themeColor="text1"/>
                <w:szCs w:val="21"/>
              </w:rPr>
              <w:t>2024-01-18</w:t>
            </w:r>
          </w:p>
        </w:tc>
      </w:tr>
    </w:tbl>
    <w:p w14:paraId="27544F6A"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75833959"/>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6"/>
    </w:p>
    <w:p w14:paraId="68776587"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14:paraId="477EEBF2" w14:textId="77777777"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14:paraId="6B2E7F13"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175833960"/>
      <w:r w:rsidRPr="00B079CA">
        <w:rPr>
          <w:rFonts w:eastAsiaTheme="minorEastAsia"/>
          <w:b/>
          <w:bCs/>
          <w:color w:val="000000" w:themeColor="text1"/>
          <w:sz w:val="21"/>
          <w:szCs w:val="21"/>
          <w:lang w:val="en-US"/>
        </w:rPr>
        <w:lastRenderedPageBreak/>
        <w:t xml:space="preserve">12  </w:t>
      </w:r>
      <w:r w:rsidRPr="00B079CA">
        <w:rPr>
          <w:rFonts w:eastAsiaTheme="minorEastAsia"/>
          <w:b/>
          <w:bCs/>
          <w:color w:val="000000" w:themeColor="text1"/>
          <w:sz w:val="21"/>
          <w:szCs w:val="21"/>
          <w:lang w:val="en-US"/>
        </w:rPr>
        <w:t>备查文件目录</w:t>
      </w:r>
      <w:bookmarkEnd w:id="127"/>
    </w:p>
    <w:p w14:paraId="71CDE5C6"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8" w:name="_Toc175833961"/>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8"/>
    </w:p>
    <w:p w14:paraId="02F4D019"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中国证监会批准本基金设立的文件；</w:t>
      </w:r>
      <w:r>
        <w:rPr>
          <w:rFonts w:eastAsiaTheme="minorEastAsia"/>
          <w:color w:val="000000" w:themeColor="text1"/>
          <w:kern w:val="0"/>
          <w:szCs w:val="21"/>
        </w:rPr>
        <w:t xml:space="preserve"> </w:t>
      </w:r>
    </w:p>
    <w:p w14:paraId="04E0099B"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《摩根转型动力灵活配置混合型证券投资基金基金合同》；</w:t>
      </w:r>
      <w:r>
        <w:rPr>
          <w:rFonts w:eastAsiaTheme="minorEastAsia"/>
          <w:color w:val="000000" w:themeColor="text1"/>
          <w:kern w:val="0"/>
          <w:szCs w:val="21"/>
        </w:rPr>
        <w:t xml:space="preserve"> </w:t>
      </w:r>
    </w:p>
    <w:p w14:paraId="21DD2D78"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《摩根转型动力灵活配置混合型证券投资基金基金托管协议》；</w:t>
      </w:r>
      <w:r>
        <w:rPr>
          <w:rFonts w:eastAsiaTheme="minorEastAsia"/>
          <w:color w:val="000000" w:themeColor="text1"/>
          <w:kern w:val="0"/>
          <w:szCs w:val="21"/>
        </w:rPr>
        <w:t xml:space="preserve"> </w:t>
      </w:r>
    </w:p>
    <w:p w14:paraId="3D261ADE"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《摩根基金管理（中国）有限公司开放式基金业务规则》；</w:t>
      </w:r>
      <w:r>
        <w:rPr>
          <w:rFonts w:eastAsiaTheme="minorEastAsia"/>
          <w:color w:val="000000" w:themeColor="text1"/>
          <w:kern w:val="0"/>
          <w:szCs w:val="21"/>
        </w:rPr>
        <w:t xml:space="preserve"> </w:t>
      </w:r>
    </w:p>
    <w:p w14:paraId="79E18FC6" w14:textId="77777777" w:rsidR="008F2BE4" w:rsidRDefault="00EE751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r>
        <w:rPr>
          <w:rFonts w:eastAsiaTheme="minorEastAsia"/>
          <w:color w:val="000000" w:themeColor="text1"/>
          <w:kern w:val="0"/>
          <w:szCs w:val="21"/>
        </w:rPr>
        <w:t xml:space="preserve"> </w:t>
      </w:r>
    </w:p>
    <w:p w14:paraId="5D558E46"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6.</w:t>
      </w:r>
      <w:r w:rsidRPr="00B079CA">
        <w:rPr>
          <w:rFonts w:eastAsiaTheme="minorEastAsia"/>
          <w:color w:val="000000" w:themeColor="text1"/>
          <w:kern w:val="0"/>
          <w:szCs w:val="21"/>
        </w:rPr>
        <w:t>基金托管人业务资格批件和营业执照。</w:t>
      </w:r>
    </w:p>
    <w:p w14:paraId="363FEA46"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75833962"/>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9"/>
    </w:p>
    <w:p w14:paraId="4D0B46E9"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14:paraId="44AC3D6C"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0" w:name="_Toc175833963"/>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30"/>
    </w:p>
    <w:p w14:paraId="1EBD3DD7"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14:paraId="5CFA2045" w14:textId="77777777" w:rsidR="001548F9" w:rsidRPr="00B079CA" w:rsidRDefault="001548F9" w:rsidP="00235099">
      <w:pPr>
        <w:ind w:firstLineChars="150" w:firstLine="315"/>
        <w:rPr>
          <w:rFonts w:eastAsiaTheme="minorEastAsia"/>
          <w:bCs/>
          <w:color w:val="000000" w:themeColor="text1"/>
          <w:szCs w:val="21"/>
        </w:rPr>
      </w:pPr>
    </w:p>
    <w:p w14:paraId="02B4D5A1" w14:textId="77777777" w:rsidR="001548F9" w:rsidRPr="00B079CA" w:rsidRDefault="001548F9" w:rsidP="00235099">
      <w:pPr>
        <w:ind w:firstLineChars="150" w:firstLine="315"/>
        <w:rPr>
          <w:rFonts w:eastAsiaTheme="minorEastAsia"/>
          <w:bCs/>
          <w:color w:val="000000" w:themeColor="text1"/>
          <w:szCs w:val="21"/>
        </w:rPr>
      </w:pPr>
    </w:p>
    <w:p w14:paraId="6E743DCE" w14:textId="77777777" w:rsidR="001548F9" w:rsidRPr="00B079CA" w:rsidRDefault="001548F9" w:rsidP="00235099">
      <w:pPr>
        <w:ind w:firstLineChars="150" w:firstLine="315"/>
        <w:rPr>
          <w:rFonts w:eastAsiaTheme="minorEastAsia"/>
          <w:bCs/>
          <w:color w:val="000000" w:themeColor="text1"/>
          <w:szCs w:val="21"/>
        </w:rPr>
      </w:pPr>
    </w:p>
    <w:p w14:paraId="7C73EA24" w14:textId="77777777" w:rsidR="001548F9" w:rsidRPr="00B079CA" w:rsidRDefault="001548F9" w:rsidP="00235099">
      <w:pPr>
        <w:ind w:firstLineChars="150" w:firstLine="315"/>
        <w:rPr>
          <w:rFonts w:eastAsiaTheme="minorEastAsia"/>
          <w:bCs/>
          <w:color w:val="000000" w:themeColor="text1"/>
          <w:szCs w:val="21"/>
        </w:rPr>
      </w:pPr>
    </w:p>
    <w:p w14:paraId="05EA63FD" w14:textId="77777777" w:rsidR="001548F9" w:rsidRPr="00B079CA" w:rsidRDefault="001548F9" w:rsidP="00235099">
      <w:pPr>
        <w:ind w:firstLineChars="150" w:firstLine="315"/>
        <w:rPr>
          <w:rFonts w:eastAsiaTheme="minorEastAsia"/>
          <w:bCs/>
          <w:color w:val="000000" w:themeColor="text1"/>
          <w:szCs w:val="21"/>
        </w:rPr>
      </w:pPr>
    </w:p>
    <w:p w14:paraId="0C0A8C99" w14:textId="77777777" w:rsidR="001548F9" w:rsidRPr="00B079CA" w:rsidRDefault="001548F9" w:rsidP="00235099">
      <w:pPr>
        <w:ind w:firstLineChars="150" w:firstLine="315"/>
        <w:rPr>
          <w:rFonts w:eastAsiaTheme="minorEastAsia"/>
          <w:bCs/>
          <w:color w:val="000000" w:themeColor="text1"/>
          <w:szCs w:val="21"/>
        </w:rPr>
      </w:pPr>
    </w:p>
    <w:p w14:paraId="0BC07917" w14:textId="77777777" w:rsidR="001548F9" w:rsidRPr="00B079CA" w:rsidRDefault="001548F9" w:rsidP="00235099">
      <w:pPr>
        <w:ind w:firstLineChars="150" w:firstLine="315"/>
        <w:rPr>
          <w:rFonts w:eastAsiaTheme="minorEastAsia"/>
          <w:bCs/>
          <w:color w:val="000000" w:themeColor="text1"/>
          <w:szCs w:val="21"/>
        </w:rPr>
      </w:pPr>
    </w:p>
    <w:p w14:paraId="71F220F9"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70E7E472"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398FD" w14:textId="77777777" w:rsidR="00E0781F" w:rsidRDefault="00E0781F">
      <w:r>
        <w:separator/>
      </w:r>
    </w:p>
  </w:endnote>
  <w:endnote w:type="continuationSeparator" w:id="0">
    <w:p w14:paraId="6805DC51"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1758"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7DA8DDE"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125A" w14:textId="77777777"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46133">
      <w:rPr>
        <w:noProof/>
        <w:kern w:val="0"/>
        <w:szCs w:val="21"/>
      </w:rPr>
      <w:t>44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46133">
      <w:rPr>
        <w:noProof/>
        <w:kern w:val="0"/>
        <w:szCs w:val="21"/>
      </w:rPr>
      <w:t>51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F93FE" w14:textId="77777777" w:rsidR="00E0781F" w:rsidRDefault="00E0781F">
      <w:r>
        <w:separator/>
      </w:r>
    </w:p>
  </w:footnote>
  <w:footnote w:type="continuationSeparator" w:id="0">
    <w:p w14:paraId="016CA49B"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8A68" w14:textId="77777777" w:rsidR="00FF6027" w:rsidRPr="002E74FF" w:rsidRDefault="00FF6027" w:rsidP="002243A3">
    <w:pPr>
      <w:pStyle w:val="ac"/>
      <w:pBdr>
        <w:bottom w:val="single" w:sz="6" w:space="0" w:color="auto"/>
      </w:pBdr>
      <w:jc w:val="right"/>
    </w:pPr>
    <w:r w:rsidRPr="002E74FF">
      <w:t>摩根转型动力灵活配置混合型证券投资基金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133"/>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96"/>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2BE4"/>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517"/>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4B211E6"/>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BB35D6"/>
    <w:pPr>
      <w:tabs>
        <w:tab w:val="right" w:leader="dot" w:pos="9072"/>
      </w:tabs>
    </w:pPr>
  </w:style>
  <w:style w:type="paragraph" w:styleId="TOC3">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7E45954-D2B8-4AF8-B83F-5FCB2F0EC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6914</Words>
  <Characters>39413</Characters>
  <Application>Microsoft Office Word</Application>
  <DocSecurity>0</DocSecurity>
  <Lines>328</Lines>
  <Paragraphs>92</Paragraphs>
  <ScaleCrop>false</ScaleCrop>
  <Company/>
  <LinksUpToDate>false</LinksUpToDate>
  <CharactersWithSpaces>46235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4</cp:revision>
  <cp:lastPrinted>2007-07-19T00:46:00Z</cp:lastPrinted>
  <dcterms:created xsi:type="dcterms:W3CDTF">2024-08-16T08:30:00Z</dcterms:created>
  <dcterms:modified xsi:type="dcterms:W3CDTF">2024-08-29T06:23:00Z</dcterms:modified>
</cp:coreProperties>
</file>