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EB" w:rsidRDefault="00827CEB">
      <w:pPr>
        <w:autoSpaceDE w:val="0"/>
        <w:autoSpaceDN w:val="0"/>
        <w:adjustRightInd w:val="0"/>
        <w:spacing w:line="360" w:lineRule="auto"/>
        <w:jc w:val="left"/>
        <w:rPr>
          <w:rFonts w:eastAsiaTheme="minorEastAsia"/>
          <w:color w:val="000000" w:themeColor="text1"/>
          <w:kern w:val="0"/>
          <w:szCs w:val="21"/>
        </w:rPr>
      </w:pPr>
    </w:p>
    <w:p w:rsidR="00827CEB" w:rsidRDefault="00827CEB">
      <w:pPr>
        <w:autoSpaceDE w:val="0"/>
        <w:autoSpaceDN w:val="0"/>
        <w:adjustRightInd w:val="0"/>
        <w:spacing w:line="360" w:lineRule="auto"/>
        <w:jc w:val="left"/>
        <w:rPr>
          <w:rFonts w:eastAsiaTheme="minorEastAsia"/>
          <w:color w:val="000000" w:themeColor="text1"/>
          <w:kern w:val="0"/>
          <w:szCs w:val="21"/>
        </w:rPr>
      </w:pPr>
    </w:p>
    <w:p w:rsidR="00827CEB" w:rsidRDefault="00827CEB">
      <w:pPr>
        <w:autoSpaceDE w:val="0"/>
        <w:autoSpaceDN w:val="0"/>
        <w:adjustRightInd w:val="0"/>
        <w:spacing w:line="360" w:lineRule="auto"/>
        <w:jc w:val="left"/>
        <w:rPr>
          <w:rFonts w:eastAsiaTheme="minorEastAsia"/>
          <w:color w:val="000000" w:themeColor="text1"/>
          <w:kern w:val="0"/>
          <w:szCs w:val="21"/>
        </w:rPr>
      </w:pPr>
    </w:p>
    <w:p w:rsidR="00827CEB" w:rsidRDefault="00827CEB">
      <w:pPr>
        <w:autoSpaceDE w:val="0"/>
        <w:autoSpaceDN w:val="0"/>
        <w:adjustRightInd w:val="0"/>
        <w:spacing w:line="360" w:lineRule="auto"/>
        <w:jc w:val="left"/>
        <w:rPr>
          <w:rFonts w:eastAsiaTheme="minorEastAsia"/>
          <w:color w:val="000000" w:themeColor="text1"/>
          <w:kern w:val="0"/>
          <w:szCs w:val="21"/>
        </w:rPr>
      </w:pPr>
    </w:p>
    <w:p w:rsidR="00827CEB" w:rsidRDefault="00827CEB">
      <w:pPr>
        <w:autoSpaceDE w:val="0"/>
        <w:autoSpaceDN w:val="0"/>
        <w:adjustRightInd w:val="0"/>
        <w:spacing w:line="360" w:lineRule="auto"/>
        <w:jc w:val="left"/>
        <w:rPr>
          <w:rFonts w:eastAsiaTheme="minorEastAsia"/>
          <w:color w:val="000000" w:themeColor="text1"/>
          <w:kern w:val="0"/>
          <w:szCs w:val="21"/>
        </w:rPr>
      </w:pPr>
    </w:p>
    <w:p w:rsidR="00827CEB" w:rsidRDefault="001D3D26">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上投摩根双债增利债券型证券投资基金</w:t>
      </w:r>
    </w:p>
    <w:p w:rsidR="00827CEB" w:rsidRDefault="001D3D26">
      <w:pPr>
        <w:spacing w:line="360" w:lineRule="auto"/>
        <w:jc w:val="center"/>
        <w:rPr>
          <w:rFonts w:eastAsiaTheme="minorEastAsia"/>
          <w:b/>
          <w:color w:val="000000" w:themeColor="text1"/>
          <w:sz w:val="36"/>
          <w:szCs w:val="36"/>
        </w:rPr>
      </w:pPr>
      <w:bookmarkStart w:id="0" w:name="_GoBack"/>
      <w:bookmarkEnd w:id="0"/>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827CEB" w:rsidRDefault="001D3D26">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jc w:val="center"/>
        <w:rPr>
          <w:rFonts w:eastAsiaTheme="minorEastAsia"/>
          <w:b/>
          <w:color w:val="000000" w:themeColor="text1"/>
          <w:szCs w:val="21"/>
        </w:rPr>
      </w:pPr>
    </w:p>
    <w:p w:rsidR="00827CEB" w:rsidRDefault="00827CEB">
      <w:pPr>
        <w:spacing w:line="360" w:lineRule="auto"/>
        <w:rPr>
          <w:rFonts w:eastAsiaTheme="minorEastAsia"/>
          <w:b/>
          <w:color w:val="000000" w:themeColor="text1"/>
          <w:szCs w:val="21"/>
        </w:rPr>
      </w:pPr>
    </w:p>
    <w:p w:rsidR="00827CEB" w:rsidRDefault="001D3D26">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827CEB" w:rsidRDefault="001D3D26">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基金托管人：中国农业银行股份有限公司</w:t>
      </w:r>
    </w:p>
    <w:p w:rsidR="00827CEB" w:rsidRDefault="001D3D26">
      <w:pPr>
        <w:spacing w:line="360" w:lineRule="auto"/>
        <w:ind w:firstLineChars="900" w:firstLine="2168"/>
        <w:rPr>
          <w:rFonts w:eastAsiaTheme="minorEastAsia"/>
          <w:color w:val="000000" w:themeColor="text1"/>
          <w:szCs w:val="21"/>
        </w:rPr>
        <w:sectPr w:rsidR="00827CEB">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报告送出日期：二〇一九年十月二十五日</w:t>
      </w:r>
    </w:p>
    <w:p w:rsidR="00827CEB" w:rsidRDefault="001D3D26">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827CEB" w:rsidRDefault="001D3D26">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827CEB">
        <w:tc>
          <w:tcPr>
            <w:tcW w:w="2835" w:type="dxa"/>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上投摩根双债增利债券</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000377</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33,330,446.52</w:t>
            </w:r>
            <w:r>
              <w:rPr>
                <w:rFonts w:eastAsiaTheme="minorEastAsia"/>
                <w:color w:val="000000" w:themeColor="text1"/>
                <w:kern w:val="0"/>
                <w:szCs w:val="21"/>
              </w:rPr>
              <w:t>份</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本基金以信用债和可转债为主要投资对象，在有效控制风险的基础上，力争获取超越业绩比较基准的投资收益。</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p>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本基金秉持内在价值至上的投资理念，深入分析中国经济发展的价值型驱动因素，运用安全边际策略有效挖掘价值低估的各类投资品种。本基金在控制宏观经济趋势、产业发展周期等宏观经济环境变量基础上，考察公司的商业模式、管理能力、财务状况等影响企业持续经营的因素。然后综合运用量化价值模型来衡量公司的价格是高估还是低估：根据不同的产业和行业特征，本基金将有针对性地选用不同的</w:t>
            </w:r>
            <w:r>
              <w:rPr>
                <w:rFonts w:eastAsiaTheme="minorEastAsia"/>
                <w:color w:val="000000" w:themeColor="text1"/>
                <w:kern w:val="0"/>
                <w:szCs w:val="21"/>
              </w:rPr>
              <w:t>P/B</w:t>
            </w:r>
            <w:r>
              <w:rPr>
                <w:rFonts w:eastAsiaTheme="minorEastAsia"/>
                <w:color w:val="000000" w:themeColor="text1"/>
                <w:kern w:val="0"/>
                <w:szCs w:val="21"/>
              </w:rPr>
              <w:t>、</w:t>
            </w:r>
            <w:r>
              <w:rPr>
                <w:rFonts w:eastAsiaTheme="minorEastAsia"/>
                <w:color w:val="000000" w:themeColor="text1"/>
                <w:kern w:val="0"/>
                <w:szCs w:val="21"/>
              </w:rPr>
              <w:t>P/E</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中国农业银行股份有限公司</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827CEB" w:rsidRDefault="001D3D26">
            <w:pPr>
              <w:rPr>
                <w:rFonts w:eastAsiaTheme="minorEastAsia"/>
                <w:color w:val="000000" w:themeColor="text1"/>
                <w:szCs w:val="21"/>
              </w:rPr>
            </w:pPr>
            <w:r>
              <w:rPr>
                <w:rFonts w:eastAsiaTheme="minorEastAsia"/>
                <w:color w:val="000000" w:themeColor="text1"/>
                <w:szCs w:val="21"/>
              </w:rPr>
              <w:t>上投摩根双债增利债券</w:t>
            </w:r>
            <w:r>
              <w:rPr>
                <w:rFonts w:eastAsiaTheme="minorEastAsia"/>
                <w:color w:val="000000" w:themeColor="text1"/>
                <w:szCs w:val="21"/>
              </w:rPr>
              <w:t>A</w:t>
            </w:r>
          </w:p>
        </w:tc>
        <w:tc>
          <w:tcPr>
            <w:tcW w:w="2740" w:type="dxa"/>
            <w:vAlign w:val="center"/>
          </w:tcPr>
          <w:p w:rsidR="00827CEB" w:rsidRDefault="001D3D26">
            <w:pPr>
              <w:rPr>
                <w:rFonts w:eastAsiaTheme="minorEastAsia"/>
                <w:color w:val="000000" w:themeColor="text1"/>
                <w:szCs w:val="21"/>
              </w:rPr>
            </w:pPr>
            <w:r>
              <w:rPr>
                <w:rFonts w:eastAsiaTheme="minorEastAsia"/>
                <w:color w:val="000000" w:themeColor="text1"/>
                <w:szCs w:val="21"/>
              </w:rPr>
              <w:t>上投摩根双债增利债券</w:t>
            </w:r>
            <w:r>
              <w:rPr>
                <w:rFonts w:eastAsiaTheme="minorEastAsia"/>
                <w:color w:val="000000" w:themeColor="text1"/>
                <w:szCs w:val="21"/>
              </w:rPr>
              <w:t>C</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827CEB" w:rsidRDefault="001D3D26">
            <w:pPr>
              <w:rPr>
                <w:rFonts w:eastAsiaTheme="minorEastAsia"/>
                <w:color w:val="000000" w:themeColor="text1"/>
                <w:szCs w:val="21"/>
              </w:rPr>
            </w:pPr>
            <w:r>
              <w:rPr>
                <w:rFonts w:eastAsiaTheme="minorEastAsia"/>
                <w:color w:val="000000" w:themeColor="text1"/>
                <w:szCs w:val="21"/>
              </w:rPr>
              <w:t>000377</w:t>
            </w:r>
          </w:p>
        </w:tc>
        <w:tc>
          <w:tcPr>
            <w:tcW w:w="2740" w:type="dxa"/>
            <w:vAlign w:val="center"/>
          </w:tcPr>
          <w:p w:rsidR="00827CEB" w:rsidRDefault="001D3D26">
            <w:pPr>
              <w:rPr>
                <w:rFonts w:eastAsiaTheme="minorEastAsia"/>
                <w:color w:val="000000" w:themeColor="text1"/>
                <w:szCs w:val="21"/>
              </w:rPr>
            </w:pPr>
            <w:r>
              <w:rPr>
                <w:rFonts w:eastAsiaTheme="minorEastAsia"/>
                <w:color w:val="000000" w:themeColor="text1"/>
                <w:szCs w:val="21"/>
              </w:rPr>
              <w:t>000378</w:t>
            </w:r>
          </w:p>
        </w:tc>
      </w:tr>
      <w:tr w:rsidR="00827CEB">
        <w:tc>
          <w:tcPr>
            <w:tcW w:w="2835" w:type="dxa"/>
            <w:vAlign w:val="center"/>
          </w:tcPr>
          <w:p w:rsidR="00827CEB" w:rsidRDefault="001D3D26">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827CEB" w:rsidRDefault="001D3D26">
            <w:pPr>
              <w:rPr>
                <w:rFonts w:eastAsiaTheme="minorEastAsia"/>
                <w:color w:val="000000" w:themeColor="text1"/>
                <w:szCs w:val="21"/>
              </w:rPr>
            </w:pPr>
            <w:r>
              <w:rPr>
                <w:rFonts w:eastAsiaTheme="minorEastAsia"/>
                <w:color w:val="000000" w:themeColor="text1"/>
                <w:szCs w:val="21"/>
              </w:rPr>
              <w:t>17,818,782.95</w:t>
            </w:r>
            <w:r>
              <w:rPr>
                <w:rFonts w:eastAsiaTheme="minorEastAsia"/>
                <w:color w:val="000000" w:themeColor="text1"/>
                <w:kern w:val="0"/>
                <w:szCs w:val="21"/>
              </w:rPr>
              <w:t>份</w:t>
            </w:r>
          </w:p>
        </w:tc>
        <w:tc>
          <w:tcPr>
            <w:tcW w:w="2740" w:type="dxa"/>
            <w:vAlign w:val="center"/>
          </w:tcPr>
          <w:p w:rsidR="00827CEB" w:rsidRDefault="001D3D26">
            <w:pPr>
              <w:rPr>
                <w:rFonts w:eastAsiaTheme="minorEastAsia"/>
                <w:color w:val="000000" w:themeColor="text1"/>
                <w:szCs w:val="21"/>
              </w:rPr>
            </w:pPr>
            <w:r>
              <w:rPr>
                <w:rFonts w:eastAsiaTheme="minorEastAsia"/>
                <w:color w:val="000000" w:themeColor="text1"/>
                <w:szCs w:val="21"/>
              </w:rPr>
              <w:t>15,511,663.57</w:t>
            </w:r>
            <w:r>
              <w:rPr>
                <w:rFonts w:eastAsiaTheme="minorEastAsia"/>
                <w:color w:val="000000" w:themeColor="text1"/>
                <w:kern w:val="0"/>
                <w:szCs w:val="21"/>
              </w:rPr>
              <w:t>份</w:t>
            </w:r>
          </w:p>
        </w:tc>
      </w:tr>
    </w:tbl>
    <w:p w:rsidR="00827CEB" w:rsidRDefault="001D3D26">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827CEB" w:rsidRDefault="001D3D26">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827CEB" w:rsidRDefault="001D3D26">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827CEB">
        <w:tc>
          <w:tcPr>
            <w:tcW w:w="3402" w:type="dxa"/>
            <w:vMerge w:val="restart"/>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827CEB" w:rsidRDefault="001D3D26">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827CEB" w:rsidRDefault="001D3D26">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827CEB">
        <w:tc>
          <w:tcPr>
            <w:tcW w:w="3402" w:type="dxa"/>
            <w:vMerge/>
            <w:vAlign w:val="center"/>
          </w:tcPr>
          <w:p w:rsidR="00827CEB" w:rsidRDefault="00827CEB">
            <w:pPr>
              <w:adjustRightInd w:val="0"/>
              <w:spacing w:before="29" w:line="360" w:lineRule="auto"/>
              <w:ind w:left="17"/>
              <w:rPr>
                <w:rFonts w:eastAsiaTheme="minorEastAsia"/>
                <w:color w:val="000000" w:themeColor="text1"/>
                <w:kern w:val="0"/>
                <w:szCs w:val="21"/>
              </w:rPr>
            </w:pPr>
          </w:p>
        </w:tc>
        <w:tc>
          <w:tcPr>
            <w:tcW w:w="2481" w:type="dxa"/>
            <w:vAlign w:val="center"/>
          </w:tcPr>
          <w:p w:rsidR="00827CEB" w:rsidRDefault="001D3D26">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上投摩根双债增利债券</w:t>
            </w:r>
            <w:r>
              <w:rPr>
                <w:rFonts w:eastAsiaTheme="minorEastAsia"/>
                <w:color w:val="000000" w:themeColor="text1"/>
                <w:szCs w:val="21"/>
              </w:rPr>
              <w:t>A</w:t>
            </w:r>
          </w:p>
        </w:tc>
        <w:tc>
          <w:tcPr>
            <w:tcW w:w="2481" w:type="dxa"/>
            <w:vAlign w:val="center"/>
          </w:tcPr>
          <w:p w:rsidR="00827CEB" w:rsidRDefault="001D3D26">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上投摩根双债增利债券</w:t>
            </w:r>
            <w:r>
              <w:rPr>
                <w:rFonts w:eastAsiaTheme="minorEastAsia"/>
                <w:color w:val="000000" w:themeColor="text1"/>
                <w:szCs w:val="21"/>
              </w:rPr>
              <w:t>C</w:t>
            </w:r>
          </w:p>
        </w:tc>
      </w:tr>
      <w:tr w:rsidR="00827CEB">
        <w:tc>
          <w:tcPr>
            <w:tcW w:w="3402" w:type="dxa"/>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512,599.30</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274,131.52</w:t>
            </w:r>
          </w:p>
        </w:tc>
      </w:tr>
      <w:tr w:rsidR="00827CEB">
        <w:tc>
          <w:tcPr>
            <w:tcW w:w="3402" w:type="dxa"/>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309,771.34</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154,838.56</w:t>
            </w:r>
          </w:p>
        </w:tc>
      </w:tr>
      <w:tr w:rsidR="00827CEB">
        <w:tc>
          <w:tcPr>
            <w:tcW w:w="3402" w:type="dxa"/>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0.0097</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0.0095</w:t>
            </w:r>
          </w:p>
        </w:tc>
      </w:tr>
      <w:tr w:rsidR="00827CEB">
        <w:tc>
          <w:tcPr>
            <w:tcW w:w="3402" w:type="dxa"/>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19,023,028.51</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16,350,002.83</w:t>
            </w:r>
          </w:p>
        </w:tc>
      </w:tr>
      <w:tr w:rsidR="00827CEB">
        <w:trPr>
          <w:trHeight w:val="158"/>
        </w:trPr>
        <w:tc>
          <w:tcPr>
            <w:tcW w:w="3402" w:type="dxa"/>
            <w:vAlign w:val="center"/>
          </w:tcPr>
          <w:p w:rsidR="00827CEB" w:rsidRDefault="001D3D2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1.068</w:t>
            </w:r>
          </w:p>
        </w:tc>
        <w:tc>
          <w:tcPr>
            <w:tcW w:w="2481" w:type="dxa"/>
            <w:vAlign w:val="center"/>
          </w:tcPr>
          <w:p w:rsidR="00827CEB" w:rsidRDefault="001D3D2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1.054</w:t>
            </w:r>
          </w:p>
        </w:tc>
      </w:tr>
    </w:tbl>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827CEB" w:rsidRDefault="001D3D26">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827CEB" w:rsidRDefault="001D3D26">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上投摩根双债增利债券</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27CEB">
        <w:tc>
          <w:tcPr>
            <w:tcW w:w="1290" w:type="dxa"/>
            <w:vAlign w:val="center"/>
          </w:tcPr>
          <w:p w:rsidR="00827CEB" w:rsidRDefault="001D3D26">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827CEB">
        <w:tc>
          <w:tcPr>
            <w:tcW w:w="1290" w:type="dxa"/>
            <w:vAlign w:val="center"/>
          </w:tcPr>
          <w:p w:rsidR="00827CEB" w:rsidRDefault="001D3D26">
            <w:pPr>
              <w:jc w:val="left"/>
            </w:pPr>
            <w:r>
              <w:rPr>
                <w:rFonts w:eastAsiaTheme="minorEastAsia"/>
                <w:color w:val="000000" w:themeColor="text1"/>
                <w:szCs w:val="21"/>
              </w:rPr>
              <w:t>过去三个月</w:t>
            </w:r>
          </w:p>
        </w:tc>
        <w:tc>
          <w:tcPr>
            <w:tcW w:w="1291" w:type="dxa"/>
            <w:vAlign w:val="center"/>
          </w:tcPr>
          <w:p w:rsidR="00827CEB" w:rsidRDefault="001D3D26">
            <w:pPr>
              <w:jc w:val="right"/>
            </w:pPr>
            <w:r>
              <w:rPr>
                <w:rFonts w:eastAsiaTheme="minorEastAsia"/>
                <w:color w:val="000000" w:themeColor="text1"/>
                <w:szCs w:val="21"/>
              </w:rPr>
              <w:t>1.04%</w:t>
            </w:r>
          </w:p>
        </w:tc>
        <w:tc>
          <w:tcPr>
            <w:tcW w:w="1291" w:type="dxa"/>
            <w:vAlign w:val="center"/>
          </w:tcPr>
          <w:p w:rsidR="00827CEB" w:rsidRDefault="001D3D26">
            <w:pPr>
              <w:jc w:val="right"/>
            </w:pPr>
            <w:r>
              <w:rPr>
                <w:rFonts w:eastAsiaTheme="minorEastAsia"/>
                <w:color w:val="000000" w:themeColor="text1"/>
                <w:szCs w:val="21"/>
              </w:rPr>
              <w:t>0.19%</w:t>
            </w:r>
          </w:p>
        </w:tc>
        <w:tc>
          <w:tcPr>
            <w:tcW w:w="1291" w:type="dxa"/>
            <w:vAlign w:val="center"/>
          </w:tcPr>
          <w:p w:rsidR="00827CEB" w:rsidRDefault="001D3D26">
            <w:pPr>
              <w:jc w:val="right"/>
            </w:pPr>
            <w:r>
              <w:rPr>
                <w:rFonts w:eastAsiaTheme="minorEastAsia"/>
                <w:color w:val="000000" w:themeColor="text1"/>
                <w:szCs w:val="21"/>
              </w:rPr>
              <w:t>1.39%</w:t>
            </w:r>
          </w:p>
        </w:tc>
        <w:tc>
          <w:tcPr>
            <w:tcW w:w="1291" w:type="dxa"/>
            <w:vAlign w:val="center"/>
          </w:tcPr>
          <w:p w:rsidR="00827CEB" w:rsidRDefault="001D3D26">
            <w:pPr>
              <w:jc w:val="right"/>
            </w:pPr>
            <w:r>
              <w:rPr>
                <w:rFonts w:eastAsiaTheme="minorEastAsia"/>
                <w:color w:val="000000" w:themeColor="text1"/>
                <w:szCs w:val="21"/>
              </w:rPr>
              <w:t>0.04%</w:t>
            </w:r>
          </w:p>
        </w:tc>
        <w:tc>
          <w:tcPr>
            <w:tcW w:w="1291" w:type="dxa"/>
            <w:vAlign w:val="center"/>
          </w:tcPr>
          <w:p w:rsidR="00827CEB" w:rsidRDefault="001D3D26">
            <w:pPr>
              <w:jc w:val="right"/>
            </w:pPr>
            <w:r>
              <w:rPr>
                <w:rFonts w:eastAsiaTheme="minorEastAsia"/>
                <w:color w:val="000000" w:themeColor="text1"/>
                <w:szCs w:val="21"/>
              </w:rPr>
              <w:t>-0.35%</w:t>
            </w:r>
          </w:p>
        </w:tc>
        <w:tc>
          <w:tcPr>
            <w:tcW w:w="1291" w:type="dxa"/>
            <w:vAlign w:val="center"/>
          </w:tcPr>
          <w:p w:rsidR="00827CEB" w:rsidRDefault="001D3D26">
            <w:pPr>
              <w:jc w:val="right"/>
            </w:pPr>
            <w:r>
              <w:rPr>
                <w:rFonts w:eastAsiaTheme="minorEastAsia"/>
                <w:color w:val="000000" w:themeColor="text1"/>
                <w:szCs w:val="21"/>
              </w:rPr>
              <w:t>0.15%</w:t>
            </w:r>
          </w:p>
        </w:tc>
      </w:tr>
    </w:tbl>
    <w:p w:rsidR="00827CEB" w:rsidRDefault="001D3D26">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上投摩根双债增利债券</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27CEB">
        <w:tc>
          <w:tcPr>
            <w:tcW w:w="1290" w:type="dxa"/>
            <w:vAlign w:val="center"/>
          </w:tcPr>
          <w:p w:rsidR="00827CEB" w:rsidRDefault="001D3D26">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827CEB" w:rsidRDefault="001D3D26">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827CEB" w:rsidRDefault="001D3D26">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827CEB" w:rsidRDefault="001D3D26">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827CEB">
        <w:tc>
          <w:tcPr>
            <w:tcW w:w="1290" w:type="dxa"/>
            <w:vAlign w:val="center"/>
          </w:tcPr>
          <w:p w:rsidR="00827CEB" w:rsidRDefault="001D3D26">
            <w:pPr>
              <w:jc w:val="left"/>
            </w:pPr>
            <w:r>
              <w:rPr>
                <w:rFonts w:eastAsiaTheme="minorEastAsia"/>
                <w:color w:val="000000" w:themeColor="text1"/>
                <w:szCs w:val="21"/>
              </w:rPr>
              <w:t>过去三个月</w:t>
            </w:r>
          </w:p>
        </w:tc>
        <w:tc>
          <w:tcPr>
            <w:tcW w:w="1291" w:type="dxa"/>
            <w:vAlign w:val="center"/>
          </w:tcPr>
          <w:p w:rsidR="00827CEB" w:rsidRDefault="001D3D26">
            <w:pPr>
              <w:jc w:val="right"/>
            </w:pPr>
            <w:r>
              <w:rPr>
                <w:rFonts w:eastAsiaTheme="minorEastAsia"/>
                <w:color w:val="000000" w:themeColor="text1"/>
                <w:szCs w:val="21"/>
              </w:rPr>
              <w:t>0.86%</w:t>
            </w:r>
          </w:p>
        </w:tc>
        <w:tc>
          <w:tcPr>
            <w:tcW w:w="1291" w:type="dxa"/>
            <w:vAlign w:val="center"/>
          </w:tcPr>
          <w:p w:rsidR="00827CEB" w:rsidRDefault="001D3D26">
            <w:pPr>
              <w:jc w:val="right"/>
            </w:pPr>
            <w:r>
              <w:rPr>
                <w:rFonts w:eastAsiaTheme="minorEastAsia"/>
                <w:color w:val="000000" w:themeColor="text1"/>
                <w:szCs w:val="21"/>
              </w:rPr>
              <w:t>0.20%</w:t>
            </w:r>
          </w:p>
        </w:tc>
        <w:tc>
          <w:tcPr>
            <w:tcW w:w="1291" w:type="dxa"/>
            <w:vAlign w:val="center"/>
          </w:tcPr>
          <w:p w:rsidR="00827CEB" w:rsidRDefault="001D3D26">
            <w:pPr>
              <w:jc w:val="right"/>
            </w:pPr>
            <w:r>
              <w:rPr>
                <w:rFonts w:eastAsiaTheme="minorEastAsia"/>
                <w:color w:val="000000" w:themeColor="text1"/>
                <w:szCs w:val="21"/>
              </w:rPr>
              <w:t>1.39%</w:t>
            </w:r>
          </w:p>
        </w:tc>
        <w:tc>
          <w:tcPr>
            <w:tcW w:w="1291" w:type="dxa"/>
            <w:vAlign w:val="center"/>
          </w:tcPr>
          <w:p w:rsidR="00827CEB" w:rsidRDefault="001D3D26">
            <w:pPr>
              <w:jc w:val="right"/>
            </w:pPr>
            <w:r>
              <w:rPr>
                <w:rFonts w:eastAsiaTheme="minorEastAsia"/>
                <w:color w:val="000000" w:themeColor="text1"/>
                <w:szCs w:val="21"/>
              </w:rPr>
              <w:t>0.04%</w:t>
            </w:r>
          </w:p>
        </w:tc>
        <w:tc>
          <w:tcPr>
            <w:tcW w:w="1291" w:type="dxa"/>
            <w:vAlign w:val="center"/>
          </w:tcPr>
          <w:p w:rsidR="00827CEB" w:rsidRDefault="001D3D26">
            <w:pPr>
              <w:jc w:val="right"/>
            </w:pPr>
            <w:r>
              <w:rPr>
                <w:rFonts w:eastAsiaTheme="minorEastAsia"/>
                <w:color w:val="000000" w:themeColor="text1"/>
                <w:szCs w:val="21"/>
              </w:rPr>
              <w:t>-0.53%</w:t>
            </w:r>
          </w:p>
        </w:tc>
        <w:tc>
          <w:tcPr>
            <w:tcW w:w="1291" w:type="dxa"/>
            <w:vAlign w:val="center"/>
          </w:tcPr>
          <w:p w:rsidR="00827CEB" w:rsidRDefault="001D3D26">
            <w:pPr>
              <w:jc w:val="right"/>
            </w:pPr>
            <w:r>
              <w:rPr>
                <w:rFonts w:eastAsiaTheme="minorEastAsia"/>
                <w:color w:val="000000" w:themeColor="text1"/>
                <w:szCs w:val="21"/>
              </w:rPr>
              <w:t>0.16%</w:t>
            </w:r>
          </w:p>
        </w:tc>
      </w:tr>
    </w:tbl>
    <w:p w:rsidR="00827CEB" w:rsidRDefault="001D3D26">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827CEB" w:rsidRDefault="001D3D26">
      <w:pPr>
        <w:spacing w:line="360" w:lineRule="auto"/>
        <w:jc w:val="center"/>
        <w:rPr>
          <w:rFonts w:eastAsiaTheme="minorEastAsia"/>
          <w:color w:val="000000" w:themeColor="text1"/>
          <w:szCs w:val="21"/>
        </w:rPr>
      </w:pPr>
      <w:r>
        <w:rPr>
          <w:rFonts w:eastAsiaTheme="minorEastAsia"/>
          <w:color w:val="000000" w:themeColor="text1"/>
          <w:szCs w:val="21"/>
        </w:rPr>
        <w:t>上投摩根双债增利债券型证券投资基金</w:t>
      </w:r>
    </w:p>
    <w:p w:rsidR="00827CEB" w:rsidRDefault="001D3D26">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827CEB" w:rsidRDefault="001D3D26">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(2013</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11</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827CEB" w:rsidRDefault="001D3D26">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．上投摩根双债增利债券</w:t>
      </w:r>
      <w:r>
        <w:rPr>
          <w:rFonts w:eastAsiaTheme="minorEastAsia"/>
          <w:color w:val="000000" w:themeColor="text1"/>
          <w:szCs w:val="21"/>
        </w:rPr>
        <w:t>A</w:t>
      </w:r>
      <w:r>
        <w:rPr>
          <w:rFonts w:eastAsiaTheme="minorEastAsia"/>
          <w:color w:val="000000" w:themeColor="text1"/>
          <w:szCs w:val="21"/>
        </w:rPr>
        <w:t>：</w:t>
      </w:r>
    </w:p>
    <w:p w:rsidR="00827CEB" w:rsidRDefault="001D3D26">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日，建仓期结束时资产配置比例符合本基金基金合同规定。</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图示时间段为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827CEB" w:rsidRDefault="001D3D26">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．上投摩根双债增利债券</w:t>
      </w:r>
      <w:r>
        <w:rPr>
          <w:rFonts w:eastAsiaTheme="minorEastAsia"/>
          <w:color w:val="000000" w:themeColor="text1"/>
          <w:szCs w:val="21"/>
        </w:rPr>
        <w:t>C</w:t>
      </w:r>
      <w:r>
        <w:rPr>
          <w:rFonts w:eastAsiaTheme="minorEastAsia"/>
          <w:color w:val="000000" w:themeColor="text1"/>
          <w:szCs w:val="21"/>
        </w:rPr>
        <w:t>：</w:t>
      </w:r>
    </w:p>
    <w:p w:rsidR="00827CEB" w:rsidRDefault="001D3D26">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日，建仓期结束时资产配置比例符合本基金基金合同规定。</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图示时间段为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827CEB" w:rsidRDefault="00827CEB">
      <w:pPr>
        <w:spacing w:line="360" w:lineRule="auto"/>
        <w:ind w:firstLineChars="200" w:firstLine="420"/>
        <w:rPr>
          <w:rFonts w:eastAsiaTheme="minorEastAsia"/>
          <w:color w:val="000000" w:themeColor="text1"/>
          <w:szCs w:val="21"/>
        </w:rPr>
      </w:pPr>
    </w:p>
    <w:p w:rsidR="00827CEB" w:rsidRDefault="001D3D26">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827CEB" w:rsidRDefault="001D3D26">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827CEB">
        <w:tc>
          <w:tcPr>
            <w:tcW w:w="952" w:type="dxa"/>
            <w:vMerge w:val="restart"/>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827CEB">
        <w:tc>
          <w:tcPr>
            <w:tcW w:w="952" w:type="dxa"/>
            <w:vMerge/>
            <w:vAlign w:val="center"/>
          </w:tcPr>
          <w:p w:rsidR="00827CEB" w:rsidRDefault="00827CEB">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827CEB" w:rsidRDefault="00827CEB">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827CEB" w:rsidRDefault="00827CEB">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827CEB" w:rsidRDefault="00827CEB">
            <w:pPr>
              <w:autoSpaceDE w:val="0"/>
              <w:autoSpaceDN w:val="0"/>
              <w:adjustRightInd w:val="0"/>
              <w:spacing w:before="29" w:line="288" w:lineRule="auto"/>
              <w:ind w:left="15"/>
              <w:jc w:val="center"/>
              <w:rPr>
                <w:rFonts w:eastAsiaTheme="minorEastAsia"/>
                <w:color w:val="000000" w:themeColor="text1"/>
                <w:kern w:val="0"/>
                <w:szCs w:val="21"/>
              </w:rPr>
            </w:pPr>
          </w:p>
        </w:tc>
      </w:tr>
      <w:tr w:rsidR="00827CEB">
        <w:tc>
          <w:tcPr>
            <w:tcW w:w="952" w:type="dxa"/>
            <w:vAlign w:val="center"/>
          </w:tcPr>
          <w:p w:rsidR="00827CEB" w:rsidRDefault="001D3D26">
            <w:pPr>
              <w:jc w:val="center"/>
            </w:pPr>
            <w:r>
              <w:rPr>
                <w:rFonts w:eastAsiaTheme="minorEastAsia"/>
                <w:color w:val="000000" w:themeColor="text1"/>
                <w:szCs w:val="21"/>
              </w:rPr>
              <w:t>刘阳</w:t>
            </w:r>
          </w:p>
        </w:tc>
        <w:tc>
          <w:tcPr>
            <w:tcW w:w="930" w:type="dxa"/>
            <w:vAlign w:val="center"/>
          </w:tcPr>
          <w:p w:rsidR="00827CEB" w:rsidRDefault="001D3D26">
            <w:pPr>
              <w:jc w:val="center"/>
            </w:pPr>
            <w:r>
              <w:rPr>
                <w:rFonts w:eastAsiaTheme="minorEastAsia"/>
                <w:color w:val="000000" w:themeColor="text1"/>
                <w:szCs w:val="21"/>
              </w:rPr>
              <w:t>本基金基金经理</w:t>
            </w:r>
          </w:p>
        </w:tc>
        <w:tc>
          <w:tcPr>
            <w:tcW w:w="1210" w:type="dxa"/>
            <w:vAlign w:val="center"/>
          </w:tcPr>
          <w:p w:rsidR="00827CEB" w:rsidRDefault="001D3D26">
            <w:pPr>
              <w:jc w:val="center"/>
            </w:pPr>
            <w:r>
              <w:rPr>
                <w:rFonts w:eastAsiaTheme="minorEastAsia"/>
                <w:color w:val="000000" w:themeColor="text1"/>
                <w:szCs w:val="21"/>
              </w:rPr>
              <w:t>2015-12-18</w:t>
            </w:r>
          </w:p>
        </w:tc>
        <w:tc>
          <w:tcPr>
            <w:tcW w:w="1309" w:type="dxa"/>
            <w:vAlign w:val="center"/>
          </w:tcPr>
          <w:p w:rsidR="00827CEB" w:rsidRDefault="001D3D26">
            <w:pPr>
              <w:jc w:val="center"/>
            </w:pPr>
            <w:r>
              <w:rPr>
                <w:rFonts w:eastAsiaTheme="minorEastAsia"/>
                <w:color w:val="000000" w:themeColor="text1"/>
                <w:szCs w:val="21"/>
              </w:rPr>
              <w:t>2019-08-29</w:t>
            </w:r>
          </w:p>
        </w:tc>
        <w:tc>
          <w:tcPr>
            <w:tcW w:w="1254" w:type="dxa"/>
            <w:vAlign w:val="center"/>
          </w:tcPr>
          <w:p w:rsidR="00827CEB" w:rsidRDefault="001D3D26">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827CEB" w:rsidRDefault="001D3D26">
            <w:r>
              <w:rPr>
                <w:rFonts w:eastAsiaTheme="minorEastAsia"/>
                <w:color w:val="000000" w:themeColor="text1"/>
                <w:szCs w:val="21"/>
              </w:rPr>
              <w:t>刘阳女士自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月在申银万国证券研究所担任分析师，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月在广发证券研发中心担任高级分析师，</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月起加入上投摩根基金管理有限公司，历任投资经理助理兼研究员、投资经理、债券研究部总监兼基金经理，现任基金经理；自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月期间、</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月同时担任上投摩根纯债添利债券型证券投资基金基金经理，自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月同时担任上投摩根强化回报债券型证券投资基金基金经理，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月同时担任上投摩根岁岁盈定期开放债券型证券投资基金基金经理，自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月同时担任上投摩根岁岁金定期开放债券型证券投资基金基金经理，自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月同时担任上投摩根丰瑞债券型证券投资基金基金经理，自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月同时担任上投摩根岁岁益定期开放债券型证券投资基金基金经理。</w:t>
            </w:r>
          </w:p>
        </w:tc>
      </w:tr>
      <w:tr w:rsidR="00827CEB">
        <w:tc>
          <w:tcPr>
            <w:tcW w:w="952" w:type="dxa"/>
            <w:vAlign w:val="center"/>
          </w:tcPr>
          <w:p w:rsidR="00827CEB" w:rsidRDefault="001D3D26">
            <w:pPr>
              <w:jc w:val="center"/>
            </w:pPr>
            <w:r>
              <w:rPr>
                <w:rFonts w:eastAsiaTheme="minorEastAsia"/>
                <w:color w:val="000000" w:themeColor="text1"/>
                <w:szCs w:val="21"/>
              </w:rPr>
              <w:t>唐瑭</w:t>
            </w:r>
          </w:p>
        </w:tc>
        <w:tc>
          <w:tcPr>
            <w:tcW w:w="930" w:type="dxa"/>
            <w:vAlign w:val="center"/>
          </w:tcPr>
          <w:p w:rsidR="00827CEB" w:rsidRDefault="001D3D26">
            <w:pPr>
              <w:jc w:val="center"/>
            </w:pPr>
            <w:r>
              <w:rPr>
                <w:rFonts w:eastAsiaTheme="minorEastAsia"/>
                <w:color w:val="000000" w:themeColor="text1"/>
                <w:szCs w:val="21"/>
              </w:rPr>
              <w:t>本基金基金经理</w:t>
            </w:r>
          </w:p>
        </w:tc>
        <w:tc>
          <w:tcPr>
            <w:tcW w:w="1210" w:type="dxa"/>
            <w:vAlign w:val="center"/>
          </w:tcPr>
          <w:p w:rsidR="00827CEB" w:rsidRDefault="001D3D26">
            <w:pPr>
              <w:jc w:val="center"/>
            </w:pPr>
            <w:r>
              <w:rPr>
                <w:rFonts w:eastAsiaTheme="minorEastAsia"/>
                <w:color w:val="000000" w:themeColor="text1"/>
                <w:szCs w:val="21"/>
              </w:rPr>
              <w:t>2016-05-27</w:t>
            </w:r>
          </w:p>
        </w:tc>
        <w:tc>
          <w:tcPr>
            <w:tcW w:w="1309" w:type="dxa"/>
            <w:vAlign w:val="center"/>
          </w:tcPr>
          <w:p w:rsidR="00827CEB" w:rsidRDefault="001D3D26">
            <w:pPr>
              <w:jc w:val="center"/>
            </w:pPr>
            <w:r>
              <w:rPr>
                <w:rFonts w:eastAsiaTheme="minorEastAsia"/>
                <w:color w:val="000000" w:themeColor="text1"/>
                <w:szCs w:val="21"/>
              </w:rPr>
              <w:t>-</w:t>
            </w:r>
          </w:p>
        </w:tc>
        <w:tc>
          <w:tcPr>
            <w:tcW w:w="1254" w:type="dxa"/>
            <w:vAlign w:val="center"/>
          </w:tcPr>
          <w:p w:rsidR="00827CEB" w:rsidRDefault="001D3D26">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827CEB" w:rsidRDefault="001D3D26">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月起同时担任上投摩根优信增利债券型证券投资基金和上投摩根安鑫回报混合型证券投资基金基金经理，自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月起同时担任上投摩根瑞利纯债债券型证券投资基金基金经理。</w:t>
            </w:r>
          </w:p>
        </w:tc>
      </w:tr>
    </w:tbl>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双债增利债券型证券投资基金基金合同》的规定。基金经理对个股和投资组合的比例遵循了投资决策委员会的授权限制，基金投资比例符合基金合同和法律法规的要求。</w:t>
      </w:r>
    </w:p>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827CEB" w:rsidRDefault="001D3D26">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27CEB" w:rsidRDefault="001D3D26">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827CEB" w:rsidRDefault="001D3D26">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年三季度，宏观经济继续承压。</w:t>
      </w:r>
      <w:r>
        <w:rPr>
          <w:rFonts w:eastAsiaTheme="minorEastAsia"/>
          <w:color w:val="000000" w:themeColor="text1"/>
          <w:szCs w:val="21"/>
        </w:rPr>
        <w:t>PMI</w:t>
      </w:r>
      <w:r>
        <w:rPr>
          <w:rFonts w:eastAsiaTheme="minorEastAsia"/>
          <w:color w:val="000000" w:themeColor="text1"/>
          <w:szCs w:val="21"/>
        </w:rPr>
        <w:t>持续处于收缩区间，工业增加值、固定资产投资、消费数据均不及预期。中美贸易摩擦、全球经济疲弱下外需承压的影响逐步显现。当前经济存在下行压力，逆周期调节政策支持也在随之调整，包括央行降准与明年专项债预算额度的提前下达等方面。海外市场方面，美联储开启降息周期，美债收益率大幅下行后宽幅震荡。美对华关税增加幅度超预期。。债券市场，利率债窄幅震荡，信用债收益率小幅下行。</w:t>
      </w:r>
      <w:r>
        <w:rPr>
          <w:rFonts w:eastAsiaTheme="minorEastAsia"/>
          <w:color w:val="000000" w:themeColor="text1"/>
          <w:szCs w:val="21"/>
        </w:rPr>
        <w:t>10</w:t>
      </w:r>
      <w:r>
        <w:rPr>
          <w:rFonts w:eastAsiaTheme="minorEastAsia"/>
          <w:color w:val="000000" w:themeColor="text1"/>
          <w:szCs w:val="21"/>
        </w:rPr>
        <w:t>年期国开债收益率维持在</w:t>
      </w:r>
      <w:r>
        <w:rPr>
          <w:rFonts w:eastAsiaTheme="minorEastAsia"/>
          <w:color w:val="000000" w:themeColor="text1"/>
          <w:szCs w:val="21"/>
        </w:rPr>
        <w:t>3.5-3.6%</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年期国债收益率维持在</w:t>
      </w:r>
      <w:r>
        <w:rPr>
          <w:rFonts w:eastAsiaTheme="minorEastAsia"/>
          <w:color w:val="000000" w:themeColor="text1"/>
          <w:szCs w:val="21"/>
        </w:rPr>
        <w:t>3.15%</w:t>
      </w:r>
      <w:r>
        <w:rPr>
          <w:rFonts w:eastAsiaTheme="minorEastAsia"/>
          <w:color w:val="000000" w:themeColor="text1"/>
          <w:szCs w:val="21"/>
        </w:rPr>
        <w:t>左右。</w:t>
      </w:r>
      <w:r>
        <w:rPr>
          <w:rFonts w:eastAsiaTheme="minorEastAsia"/>
          <w:color w:val="000000" w:themeColor="text1"/>
          <w:szCs w:val="21"/>
        </w:rPr>
        <w:t>3</w:t>
      </w:r>
      <w:r>
        <w:rPr>
          <w:rFonts w:eastAsiaTheme="minorEastAsia"/>
          <w:color w:val="000000" w:themeColor="text1"/>
          <w:szCs w:val="21"/>
        </w:rPr>
        <w:t>年期</w:t>
      </w:r>
      <w:r>
        <w:rPr>
          <w:rFonts w:eastAsiaTheme="minorEastAsia"/>
          <w:color w:val="000000" w:themeColor="text1"/>
          <w:szCs w:val="21"/>
        </w:rPr>
        <w:t>AAA/AA+</w:t>
      </w:r>
      <w:r>
        <w:rPr>
          <w:rFonts w:eastAsiaTheme="minorEastAsia"/>
          <w:color w:val="000000" w:themeColor="text1"/>
          <w:szCs w:val="21"/>
        </w:rPr>
        <w:t>中票收益率下</w:t>
      </w:r>
      <w:r>
        <w:rPr>
          <w:rFonts w:eastAsiaTheme="minorEastAsia"/>
          <w:color w:val="000000" w:themeColor="text1"/>
          <w:szCs w:val="21"/>
        </w:rPr>
        <w:t>15bps</w:t>
      </w:r>
      <w:r>
        <w:rPr>
          <w:rFonts w:eastAsiaTheme="minorEastAsia"/>
          <w:color w:val="000000" w:themeColor="text1"/>
          <w:szCs w:val="21"/>
        </w:rPr>
        <w:t>，信用利差处于历史低位，并进一步压缩。股票市场，三季度上证综指下跌</w:t>
      </w:r>
      <w:r>
        <w:rPr>
          <w:rFonts w:eastAsiaTheme="minorEastAsia"/>
          <w:color w:val="000000" w:themeColor="text1"/>
          <w:szCs w:val="21"/>
        </w:rPr>
        <w:t>2.47%</w:t>
      </w:r>
      <w:r>
        <w:rPr>
          <w:rFonts w:eastAsiaTheme="minorEastAsia"/>
          <w:color w:val="000000" w:themeColor="text1"/>
          <w:szCs w:val="21"/>
        </w:rPr>
        <w:t>，创业板指数上涨</w:t>
      </w:r>
      <w:r>
        <w:rPr>
          <w:rFonts w:eastAsiaTheme="minorEastAsia"/>
          <w:color w:val="000000" w:themeColor="text1"/>
          <w:szCs w:val="21"/>
        </w:rPr>
        <w:t>7.68%</w:t>
      </w:r>
      <w:r>
        <w:rPr>
          <w:rFonts w:eastAsiaTheme="minorEastAsia"/>
          <w:color w:val="000000" w:themeColor="text1"/>
          <w:szCs w:val="21"/>
        </w:rPr>
        <w:t>。上证综指呈现</w:t>
      </w:r>
      <w:r>
        <w:rPr>
          <w:rFonts w:eastAsiaTheme="minorEastAsia"/>
          <w:color w:val="000000" w:themeColor="text1"/>
          <w:szCs w:val="21"/>
        </w:rPr>
        <w:t>V</w:t>
      </w:r>
      <w:r>
        <w:rPr>
          <w:rFonts w:eastAsiaTheme="minorEastAsia"/>
          <w:color w:val="000000" w:themeColor="text1"/>
          <w:szCs w:val="21"/>
        </w:rPr>
        <w:t>型宽幅震荡，而创业板指数从</w:t>
      </w:r>
      <w:r>
        <w:rPr>
          <w:rFonts w:eastAsiaTheme="minorEastAsia"/>
          <w:color w:val="000000" w:themeColor="text1"/>
          <w:szCs w:val="21"/>
        </w:rPr>
        <w:t>8</w:t>
      </w:r>
      <w:r>
        <w:rPr>
          <w:rFonts w:eastAsiaTheme="minorEastAsia"/>
          <w:color w:val="000000" w:themeColor="text1"/>
          <w:szCs w:val="21"/>
        </w:rPr>
        <w:t>月初开始逐渐上行。以</w:t>
      </w:r>
      <w:r>
        <w:rPr>
          <w:rFonts w:eastAsiaTheme="minorEastAsia"/>
          <w:color w:val="000000" w:themeColor="text1"/>
          <w:szCs w:val="21"/>
        </w:rPr>
        <w:t>5G</w:t>
      </w:r>
      <w:r>
        <w:rPr>
          <w:rFonts w:eastAsiaTheme="minorEastAsia"/>
          <w:color w:val="000000" w:themeColor="text1"/>
          <w:szCs w:val="21"/>
        </w:rPr>
        <w:t>、半导体为代表的科技股，走出一轮结构性的行情。</w:t>
      </w:r>
      <w:r>
        <w:rPr>
          <w:rFonts w:eastAsiaTheme="minorEastAsia"/>
          <w:color w:val="000000" w:themeColor="text1"/>
          <w:szCs w:val="21"/>
        </w:rPr>
        <w:t xml:space="preserve"> </w:t>
      </w:r>
      <w:r>
        <w:rPr>
          <w:rFonts w:eastAsiaTheme="minorEastAsia"/>
          <w:color w:val="000000" w:themeColor="text1"/>
          <w:szCs w:val="21"/>
        </w:rPr>
        <w:t>背后的逻辑是国产替代、自主可控。可转债市场，中证转债指数涨幅</w:t>
      </w:r>
      <w:r>
        <w:rPr>
          <w:rFonts w:eastAsiaTheme="minorEastAsia"/>
          <w:color w:val="000000" w:themeColor="text1"/>
          <w:szCs w:val="21"/>
        </w:rPr>
        <w:t>3.62%</w:t>
      </w:r>
      <w:r>
        <w:rPr>
          <w:rFonts w:eastAsiaTheme="minorEastAsia"/>
          <w:color w:val="000000" w:themeColor="text1"/>
          <w:szCs w:val="21"/>
        </w:rPr>
        <w:t>，其中</w:t>
      </w:r>
      <w:r>
        <w:rPr>
          <w:rFonts w:eastAsiaTheme="minorEastAsia"/>
          <w:color w:val="000000" w:themeColor="text1"/>
          <w:szCs w:val="21"/>
        </w:rPr>
        <w:t>5G</w:t>
      </w:r>
      <w:r>
        <w:rPr>
          <w:rFonts w:eastAsiaTheme="minorEastAsia"/>
          <w:color w:val="000000" w:themeColor="text1"/>
          <w:szCs w:val="21"/>
        </w:rPr>
        <w:t>和半导体相关的转债表现较好，多只转债触发了强制赎回并退市。</w:t>
      </w:r>
      <w:r>
        <w:rPr>
          <w:rFonts w:eastAsiaTheme="minorEastAsia"/>
          <w:color w:val="000000" w:themeColor="text1"/>
          <w:szCs w:val="21"/>
        </w:rPr>
        <w:t xml:space="preserve"> </w:t>
      </w:r>
      <w:r>
        <w:rPr>
          <w:rFonts w:eastAsiaTheme="minorEastAsia"/>
          <w:color w:val="000000" w:themeColor="text1"/>
          <w:szCs w:val="21"/>
        </w:rPr>
        <w:t>运作期内，本基金债券投资方面，以中短久期的优质品种为底仓，交易性参与了长期利率债的投资机会，并逐步提高了股票和转债的仓位，增加了组合弹性。</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展望四季度，信用和经济的恢复进程将有所反复。财政政策、货币政策等政策工具的组合拳，对经济仍将起到托底的重要作用，但是猪肉价格的快速上涨，预计将导致</w:t>
      </w:r>
      <w:r>
        <w:rPr>
          <w:rFonts w:eastAsiaTheme="minorEastAsia"/>
          <w:color w:val="000000" w:themeColor="text1"/>
          <w:szCs w:val="21"/>
        </w:rPr>
        <w:t>CPI</w:t>
      </w:r>
      <w:r>
        <w:rPr>
          <w:rFonts w:eastAsiaTheme="minorEastAsia"/>
          <w:color w:val="000000" w:themeColor="text1"/>
          <w:szCs w:val="21"/>
        </w:rPr>
        <w:t>上行至</w:t>
      </w:r>
      <w:r>
        <w:rPr>
          <w:rFonts w:eastAsiaTheme="minorEastAsia"/>
          <w:color w:val="000000" w:themeColor="text1"/>
          <w:szCs w:val="21"/>
        </w:rPr>
        <w:t>3-3.5%</w:t>
      </w:r>
      <w:r>
        <w:rPr>
          <w:rFonts w:eastAsiaTheme="minorEastAsia"/>
          <w:color w:val="000000" w:themeColor="text1"/>
          <w:szCs w:val="21"/>
        </w:rPr>
        <w:t>，约束政策空间。库存周期有望在四季度见底，然而向上的弹性有限。整体来看，通胀上行和经济下行的组合，对于非现金资产都是不利的。本基金的债券组合仍将关注中短久期优质债券策略，并将降低权益仓位的风险暴露。</w:t>
      </w:r>
    </w:p>
    <w:p w:rsidR="00827CEB" w:rsidRDefault="001D3D26">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本报告期上投摩根双债增利债券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:1.04%</w:t>
      </w:r>
      <w:r>
        <w:rPr>
          <w:rFonts w:eastAsiaTheme="minorEastAsia"/>
          <w:color w:val="000000" w:themeColor="text1"/>
          <w:szCs w:val="21"/>
        </w:rPr>
        <w:t>，同期业绩比较基准收益率为</w:t>
      </w:r>
      <w:r>
        <w:rPr>
          <w:rFonts w:eastAsiaTheme="minorEastAsia"/>
          <w:color w:val="000000" w:themeColor="text1"/>
          <w:szCs w:val="21"/>
        </w:rPr>
        <w:t>:1.39%,</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上投摩根双债增利债券</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:0.86%</w:t>
      </w:r>
      <w:r>
        <w:rPr>
          <w:rFonts w:eastAsiaTheme="minorEastAsia"/>
          <w:color w:val="000000" w:themeColor="text1"/>
          <w:szCs w:val="21"/>
        </w:rPr>
        <w:t>，同期业绩比较基准收益率为</w:t>
      </w:r>
      <w:r>
        <w:rPr>
          <w:rFonts w:eastAsiaTheme="minorEastAsia"/>
          <w:color w:val="000000" w:themeColor="text1"/>
          <w:szCs w:val="21"/>
        </w:rPr>
        <w:t>:1.39%</w:t>
      </w:r>
      <w:r>
        <w:rPr>
          <w:rFonts w:eastAsiaTheme="minorEastAsia"/>
          <w:color w:val="000000" w:themeColor="text1"/>
          <w:szCs w:val="21"/>
        </w:rPr>
        <w:t>。</w:t>
      </w:r>
    </w:p>
    <w:p w:rsidR="00827CEB" w:rsidRDefault="00827CEB">
      <w:pPr>
        <w:spacing w:line="360" w:lineRule="auto"/>
        <w:ind w:firstLineChars="200" w:firstLine="420"/>
        <w:rPr>
          <w:rFonts w:eastAsiaTheme="minorEastAsia"/>
          <w:color w:val="000000" w:themeColor="text1"/>
          <w:szCs w:val="21"/>
        </w:rPr>
      </w:pPr>
    </w:p>
    <w:p w:rsidR="00827CEB" w:rsidRDefault="001D3D26">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827CEB" w:rsidRDefault="001D3D2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08</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27CEB" w:rsidRDefault="001D3D2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827CEB" w:rsidRDefault="00827CEB">
      <w:pPr>
        <w:spacing w:line="360" w:lineRule="auto"/>
        <w:ind w:firstLineChars="200" w:firstLine="420"/>
        <w:rPr>
          <w:rFonts w:asciiTheme="minorEastAsia" w:eastAsiaTheme="minorEastAsia" w:hAnsiTheme="minorEastAsia"/>
          <w:color w:val="000000" w:themeColor="text1"/>
          <w:szCs w:val="21"/>
        </w:rPr>
      </w:pPr>
    </w:p>
    <w:p w:rsidR="00827CEB" w:rsidRDefault="001D3D26">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827CEB" w:rsidRDefault="001D3D26">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827CEB">
        <w:tc>
          <w:tcPr>
            <w:tcW w:w="72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827CEB">
        <w:tc>
          <w:tcPr>
            <w:tcW w:w="72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4,473,478.52</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10.02</w:t>
            </w:r>
          </w:p>
        </w:tc>
      </w:tr>
      <w:tr w:rsidR="00827CEB">
        <w:tc>
          <w:tcPr>
            <w:tcW w:w="720" w:type="dxa"/>
            <w:vAlign w:val="center"/>
          </w:tcPr>
          <w:p w:rsidR="00827CEB" w:rsidRDefault="00827CEB">
            <w:pPr>
              <w:spacing w:before="29" w:line="360" w:lineRule="auto"/>
              <w:ind w:left="17"/>
              <w:jc w:val="center"/>
              <w:rPr>
                <w:rFonts w:eastAsiaTheme="minorEastAsia"/>
                <w:color w:val="000000" w:themeColor="text1"/>
                <w:szCs w:val="21"/>
              </w:rPr>
            </w:pPr>
          </w:p>
        </w:tc>
        <w:tc>
          <w:tcPr>
            <w:tcW w:w="3357"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4,473,478.52</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10.02</w:t>
            </w:r>
          </w:p>
        </w:tc>
      </w:tr>
      <w:tr w:rsidR="00827CEB">
        <w:tc>
          <w:tcPr>
            <w:tcW w:w="72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36,584,932.72</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81.96</w:t>
            </w:r>
          </w:p>
        </w:tc>
      </w:tr>
      <w:tr w:rsidR="00827CEB">
        <w:tc>
          <w:tcPr>
            <w:tcW w:w="720" w:type="dxa"/>
            <w:vAlign w:val="center"/>
          </w:tcPr>
          <w:p w:rsidR="00827CEB" w:rsidRDefault="00827CEB">
            <w:pPr>
              <w:spacing w:before="29" w:line="360" w:lineRule="auto"/>
              <w:ind w:left="17"/>
              <w:jc w:val="center"/>
              <w:rPr>
                <w:rFonts w:eastAsiaTheme="minorEastAsia"/>
                <w:color w:val="000000" w:themeColor="text1"/>
                <w:szCs w:val="21"/>
              </w:rPr>
            </w:pPr>
          </w:p>
        </w:tc>
        <w:tc>
          <w:tcPr>
            <w:tcW w:w="3357"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36,584,932.72</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81.96</w:t>
            </w:r>
          </w:p>
        </w:tc>
      </w:tr>
      <w:tr w:rsidR="00827CEB">
        <w:tc>
          <w:tcPr>
            <w:tcW w:w="720" w:type="dxa"/>
            <w:vAlign w:val="center"/>
          </w:tcPr>
          <w:p w:rsidR="00827CEB" w:rsidRDefault="00827CEB">
            <w:pPr>
              <w:spacing w:before="29" w:line="360" w:lineRule="auto"/>
              <w:ind w:left="17"/>
              <w:jc w:val="center"/>
              <w:rPr>
                <w:rFonts w:eastAsiaTheme="minorEastAsia"/>
                <w:color w:val="000000" w:themeColor="text1"/>
                <w:szCs w:val="21"/>
              </w:rPr>
            </w:pPr>
          </w:p>
        </w:tc>
        <w:tc>
          <w:tcPr>
            <w:tcW w:w="3357" w:type="dxa"/>
            <w:vAlign w:val="center"/>
          </w:tcPr>
          <w:p w:rsidR="00827CEB" w:rsidRDefault="001D3D26">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720" w:type="dxa"/>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827CEB" w:rsidRDefault="001D3D26">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72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72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720" w:type="dxa"/>
            <w:vAlign w:val="center"/>
          </w:tcPr>
          <w:p w:rsidR="00827CEB" w:rsidRDefault="00827CEB">
            <w:pPr>
              <w:spacing w:before="29" w:line="360" w:lineRule="auto"/>
              <w:ind w:left="17"/>
              <w:jc w:val="center"/>
              <w:rPr>
                <w:rFonts w:eastAsiaTheme="minorEastAsia"/>
                <w:color w:val="000000" w:themeColor="text1"/>
                <w:szCs w:val="21"/>
              </w:rPr>
            </w:pPr>
          </w:p>
        </w:tc>
        <w:tc>
          <w:tcPr>
            <w:tcW w:w="3357"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72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2,995,441.00</w:t>
            </w:r>
          </w:p>
        </w:tc>
        <w:tc>
          <w:tcPr>
            <w:tcW w:w="1843"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6.71</w:t>
            </w:r>
          </w:p>
        </w:tc>
      </w:tr>
      <w:tr w:rsidR="00827CEB">
        <w:tc>
          <w:tcPr>
            <w:tcW w:w="72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827CEB" w:rsidRDefault="001D3D26">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581,729.67</w:t>
            </w:r>
          </w:p>
        </w:tc>
        <w:tc>
          <w:tcPr>
            <w:tcW w:w="1843" w:type="dxa"/>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1.30</w:t>
            </w:r>
          </w:p>
        </w:tc>
      </w:tr>
      <w:tr w:rsidR="00827CEB">
        <w:tc>
          <w:tcPr>
            <w:tcW w:w="72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827CEB" w:rsidRDefault="001D3D26">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44,635,581.91</w:t>
            </w:r>
          </w:p>
        </w:tc>
        <w:tc>
          <w:tcPr>
            <w:tcW w:w="1843" w:type="dxa"/>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100.00</w:t>
            </w:r>
          </w:p>
        </w:tc>
      </w:tr>
    </w:tbl>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827CEB" w:rsidRDefault="001D3D26">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27CEB">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p w:rsidR="00827CEB" w:rsidRDefault="00827CEB">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p w:rsidR="00827CEB" w:rsidRDefault="00827CEB">
            <w:pPr>
              <w:jc w:val="right"/>
              <w:rPr>
                <w:rFonts w:eastAsiaTheme="minorEastAsia"/>
                <w:color w:val="000000" w:themeColor="text1"/>
                <w:szCs w:val="21"/>
              </w:rPr>
            </w:pP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3,183,234.40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9.00</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324,706.00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0.92</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186,748.56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0.53</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150,475.00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0.43</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39,680.00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0.11</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588,634.56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1.66</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w:t>
            </w:r>
          </w:p>
        </w:tc>
      </w:tr>
      <w:tr w:rsidR="00827CE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827CEB">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27CEB" w:rsidRDefault="001D3D26">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4,473,478.52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27CEB" w:rsidRDefault="001D3D26">
            <w:pPr>
              <w:jc w:val="right"/>
              <w:rPr>
                <w:rFonts w:eastAsiaTheme="minorEastAsia"/>
                <w:color w:val="000000" w:themeColor="text1"/>
                <w:szCs w:val="21"/>
              </w:rPr>
            </w:pPr>
            <w:r>
              <w:rPr>
                <w:rFonts w:eastAsiaTheme="minorEastAsia"/>
                <w:color w:val="000000" w:themeColor="text1"/>
                <w:szCs w:val="21"/>
              </w:rPr>
              <w:t>12.65</w:t>
            </w:r>
          </w:p>
        </w:tc>
      </w:tr>
    </w:tbl>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827CEB" w:rsidRDefault="001D3D26">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827CEB">
        <w:tc>
          <w:tcPr>
            <w:tcW w:w="817" w:type="dxa"/>
            <w:vAlign w:val="center"/>
          </w:tcPr>
          <w:p w:rsidR="00827CEB" w:rsidRDefault="001D3D26">
            <w:pPr>
              <w:jc w:val="center"/>
            </w:pPr>
            <w:r>
              <w:rPr>
                <w:rFonts w:eastAsiaTheme="minorEastAsia"/>
                <w:color w:val="000000" w:themeColor="text1"/>
                <w:szCs w:val="21"/>
              </w:rPr>
              <w:t>1</w:t>
            </w:r>
          </w:p>
        </w:tc>
        <w:tc>
          <w:tcPr>
            <w:tcW w:w="1276" w:type="dxa"/>
            <w:vAlign w:val="center"/>
          </w:tcPr>
          <w:p w:rsidR="00827CEB" w:rsidRDefault="001D3D26">
            <w:pPr>
              <w:jc w:val="center"/>
            </w:pPr>
            <w:r>
              <w:rPr>
                <w:rFonts w:eastAsiaTheme="minorEastAsia"/>
                <w:color w:val="000000" w:themeColor="text1"/>
                <w:szCs w:val="21"/>
              </w:rPr>
              <w:t>603338</w:t>
            </w:r>
          </w:p>
        </w:tc>
        <w:tc>
          <w:tcPr>
            <w:tcW w:w="1701" w:type="dxa"/>
            <w:vAlign w:val="center"/>
          </w:tcPr>
          <w:p w:rsidR="00827CEB" w:rsidRDefault="001D3D26">
            <w:pPr>
              <w:jc w:val="center"/>
            </w:pPr>
            <w:r>
              <w:rPr>
                <w:rFonts w:eastAsiaTheme="minorEastAsia"/>
                <w:color w:val="000000" w:themeColor="text1"/>
                <w:szCs w:val="21"/>
              </w:rPr>
              <w:t>浙江鼎力</w:t>
            </w:r>
          </w:p>
        </w:tc>
        <w:tc>
          <w:tcPr>
            <w:tcW w:w="1276" w:type="dxa"/>
            <w:vAlign w:val="center"/>
          </w:tcPr>
          <w:p w:rsidR="00827CEB" w:rsidRDefault="001D3D26">
            <w:pPr>
              <w:jc w:val="right"/>
            </w:pPr>
            <w:r>
              <w:rPr>
                <w:rFonts w:eastAsiaTheme="minorEastAsia"/>
                <w:color w:val="000000" w:themeColor="text1"/>
                <w:szCs w:val="21"/>
              </w:rPr>
              <w:t>6,600</w:t>
            </w:r>
          </w:p>
        </w:tc>
        <w:tc>
          <w:tcPr>
            <w:tcW w:w="1842" w:type="dxa"/>
            <w:vAlign w:val="center"/>
          </w:tcPr>
          <w:p w:rsidR="00827CEB" w:rsidRDefault="001D3D26">
            <w:pPr>
              <w:jc w:val="right"/>
            </w:pPr>
            <w:r>
              <w:rPr>
                <w:rFonts w:eastAsiaTheme="minorEastAsia"/>
                <w:color w:val="000000" w:themeColor="text1"/>
                <w:szCs w:val="21"/>
              </w:rPr>
              <w:t>397,320.00</w:t>
            </w:r>
          </w:p>
        </w:tc>
        <w:tc>
          <w:tcPr>
            <w:tcW w:w="1616" w:type="dxa"/>
            <w:vAlign w:val="center"/>
          </w:tcPr>
          <w:p w:rsidR="00827CEB" w:rsidRDefault="001D3D26">
            <w:pPr>
              <w:jc w:val="right"/>
            </w:pPr>
            <w:r>
              <w:rPr>
                <w:rFonts w:eastAsiaTheme="minorEastAsia"/>
                <w:color w:val="000000" w:themeColor="text1"/>
                <w:szCs w:val="21"/>
              </w:rPr>
              <w:t>1.12</w:t>
            </w:r>
          </w:p>
        </w:tc>
      </w:tr>
      <w:tr w:rsidR="00827CEB">
        <w:tc>
          <w:tcPr>
            <w:tcW w:w="817" w:type="dxa"/>
            <w:vAlign w:val="center"/>
          </w:tcPr>
          <w:p w:rsidR="00827CEB" w:rsidRDefault="001D3D26">
            <w:pPr>
              <w:jc w:val="center"/>
            </w:pPr>
            <w:r>
              <w:rPr>
                <w:rFonts w:eastAsiaTheme="minorEastAsia"/>
                <w:color w:val="000000" w:themeColor="text1"/>
                <w:szCs w:val="21"/>
              </w:rPr>
              <w:t>2</w:t>
            </w:r>
          </w:p>
        </w:tc>
        <w:tc>
          <w:tcPr>
            <w:tcW w:w="1276" w:type="dxa"/>
            <w:vAlign w:val="center"/>
          </w:tcPr>
          <w:p w:rsidR="00827CEB" w:rsidRDefault="001D3D26">
            <w:pPr>
              <w:jc w:val="center"/>
            </w:pPr>
            <w:r>
              <w:rPr>
                <w:rFonts w:eastAsiaTheme="minorEastAsia"/>
                <w:color w:val="000000" w:themeColor="text1"/>
                <w:szCs w:val="21"/>
              </w:rPr>
              <w:t>002271</w:t>
            </w:r>
          </w:p>
        </w:tc>
        <w:tc>
          <w:tcPr>
            <w:tcW w:w="1701" w:type="dxa"/>
            <w:vAlign w:val="center"/>
          </w:tcPr>
          <w:p w:rsidR="00827CEB" w:rsidRDefault="001D3D26">
            <w:pPr>
              <w:jc w:val="center"/>
            </w:pPr>
            <w:r>
              <w:rPr>
                <w:rFonts w:eastAsiaTheme="minorEastAsia"/>
                <w:color w:val="000000" w:themeColor="text1"/>
                <w:szCs w:val="21"/>
              </w:rPr>
              <w:t>东方雨虹</w:t>
            </w:r>
          </w:p>
        </w:tc>
        <w:tc>
          <w:tcPr>
            <w:tcW w:w="1276" w:type="dxa"/>
            <w:vAlign w:val="center"/>
          </w:tcPr>
          <w:p w:rsidR="00827CEB" w:rsidRDefault="001D3D26">
            <w:pPr>
              <w:jc w:val="right"/>
            </w:pPr>
            <w:r>
              <w:rPr>
                <w:rFonts w:eastAsiaTheme="minorEastAsia"/>
                <w:color w:val="000000" w:themeColor="text1"/>
                <w:szCs w:val="21"/>
              </w:rPr>
              <w:t>18,000</w:t>
            </w:r>
          </w:p>
        </w:tc>
        <w:tc>
          <w:tcPr>
            <w:tcW w:w="1842" w:type="dxa"/>
            <w:vAlign w:val="center"/>
          </w:tcPr>
          <w:p w:rsidR="00827CEB" w:rsidRDefault="001D3D26">
            <w:pPr>
              <w:jc w:val="right"/>
            </w:pPr>
            <w:r>
              <w:rPr>
                <w:rFonts w:eastAsiaTheme="minorEastAsia"/>
                <w:color w:val="000000" w:themeColor="text1"/>
                <w:szCs w:val="21"/>
              </w:rPr>
              <w:t>378,360.00</w:t>
            </w:r>
          </w:p>
        </w:tc>
        <w:tc>
          <w:tcPr>
            <w:tcW w:w="1616" w:type="dxa"/>
            <w:vAlign w:val="center"/>
          </w:tcPr>
          <w:p w:rsidR="00827CEB" w:rsidRDefault="001D3D26">
            <w:pPr>
              <w:jc w:val="right"/>
            </w:pPr>
            <w:r>
              <w:rPr>
                <w:rFonts w:eastAsiaTheme="minorEastAsia"/>
                <w:color w:val="000000" w:themeColor="text1"/>
                <w:szCs w:val="21"/>
              </w:rPr>
              <w:t>1.07</w:t>
            </w:r>
          </w:p>
        </w:tc>
      </w:tr>
      <w:tr w:rsidR="00827CEB">
        <w:tc>
          <w:tcPr>
            <w:tcW w:w="817" w:type="dxa"/>
            <w:vAlign w:val="center"/>
          </w:tcPr>
          <w:p w:rsidR="00827CEB" w:rsidRDefault="001D3D26">
            <w:pPr>
              <w:jc w:val="center"/>
            </w:pPr>
            <w:r>
              <w:rPr>
                <w:rFonts w:eastAsiaTheme="minorEastAsia"/>
                <w:color w:val="000000" w:themeColor="text1"/>
                <w:szCs w:val="21"/>
              </w:rPr>
              <w:t>3</w:t>
            </w:r>
          </w:p>
        </w:tc>
        <w:tc>
          <w:tcPr>
            <w:tcW w:w="1276" w:type="dxa"/>
            <w:vAlign w:val="center"/>
          </w:tcPr>
          <w:p w:rsidR="00827CEB" w:rsidRDefault="001D3D26">
            <w:pPr>
              <w:jc w:val="center"/>
            </w:pPr>
            <w:r>
              <w:rPr>
                <w:rFonts w:eastAsiaTheme="minorEastAsia"/>
                <w:color w:val="000000" w:themeColor="text1"/>
                <w:szCs w:val="21"/>
              </w:rPr>
              <w:t>300450</w:t>
            </w:r>
          </w:p>
        </w:tc>
        <w:tc>
          <w:tcPr>
            <w:tcW w:w="1701" w:type="dxa"/>
            <w:vAlign w:val="center"/>
          </w:tcPr>
          <w:p w:rsidR="00827CEB" w:rsidRDefault="001D3D26">
            <w:pPr>
              <w:jc w:val="center"/>
            </w:pPr>
            <w:r>
              <w:rPr>
                <w:rFonts w:eastAsiaTheme="minorEastAsia"/>
                <w:color w:val="000000" w:themeColor="text1"/>
                <w:szCs w:val="21"/>
              </w:rPr>
              <w:t>先导智能</w:t>
            </w:r>
          </w:p>
        </w:tc>
        <w:tc>
          <w:tcPr>
            <w:tcW w:w="1276" w:type="dxa"/>
            <w:vAlign w:val="center"/>
          </w:tcPr>
          <w:p w:rsidR="00827CEB" w:rsidRDefault="001D3D26">
            <w:pPr>
              <w:jc w:val="right"/>
            </w:pPr>
            <w:r>
              <w:rPr>
                <w:rFonts w:eastAsiaTheme="minorEastAsia"/>
                <w:color w:val="000000" w:themeColor="text1"/>
                <w:szCs w:val="21"/>
              </w:rPr>
              <w:t>11,100</w:t>
            </w:r>
          </w:p>
        </w:tc>
        <w:tc>
          <w:tcPr>
            <w:tcW w:w="1842" w:type="dxa"/>
            <w:vAlign w:val="center"/>
          </w:tcPr>
          <w:p w:rsidR="00827CEB" w:rsidRDefault="001D3D26">
            <w:pPr>
              <w:jc w:val="right"/>
            </w:pPr>
            <w:r>
              <w:rPr>
                <w:rFonts w:eastAsiaTheme="minorEastAsia"/>
                <w:color w:val="000000" w:themeColor="text1"/>
                <w:szCs w:val="21"/>
              </w:rPr>
              <w:t>374,070.00</w:t>
            </w:r>
          </w:p>
        </w:tc>
        <w:tc>
          <w:tcPr>
            <w:tcW w:w="1616" w:type="dxa"/>
            <w:vAlign w:val="center"/>
          </w:tcPr>
          <w:p w:rsidR="00827CEB" w:rsidRDefault="001D3D26">
            <w:pPr>
              <w:jc w:val="right"/>
            </w:pPr>
            <w:r>
              <w:rPr>
                <w:rFonts w:eastAsiaTheme="minorEastAsia"/>
                <w:color w:val="000000" w:themeColor="text1"/>
                <w:szCs w:val="21"/>
              </w:rPr>
              <w:t>1.06</w:t>
            </w:r>
          </w:p>
        </w:tc>
      </w:tr>
      <w:tr w:rsidR="00827CEB">
        <w:tc>
          <w:tcPr>
            <w:tcW w:w="817" w:type="dxa"/>
            <w:vAlign w:val="center"/>
          </w:tcPr>
          <w:p w:rsidR="00827CEB" w:rsidRDefault="001D3D26">
            <w:pPr>
              <w:jc w:val="center"/>
            </w:pPr>
            <w:r>
              <w:rPr>
                <w:rFonts w:eastAsiaTheme="minorEastAsia"/>
                <w:color w:val="000000" w:themeColor="text1"/>
                <w:szCs w:val="21"/>
              </w:rPr>
              <w:t>4</w:t>
            </w:r>
          </w:p>
        </w:tc>
        <w:tc>
          <w:tcPr>
            <w:tcW w:w="1276" w:type="dxa"/>
            <w:vAlign w:val="center"/>
          </w:tcPr>
          <w:p w:rsidR="00827CEB" w:rsidRDefault="001D3D26">
            <w:pPr>
              <w:jc w:val="center"/>
            </w:pPr>
            <w:r>
              <w:rPr>
                <w:rFonts w:eastAsiaTheme="minorEastAsia"/>
                <w:color w:val="000000" w:themeColor="text1"/>
                <w:szCs w:val="21"/>
              </w:rPr>
              <w:t>601318</w:t>
            </w:r>
          </w:p>
        </w:tc>
        <w:tc>
          <w:tcPr>
            <w:tcW w:w="1701" w:type="dxa"/>
            <w:vAlign w:val="center"/>
          </w:tcPr>
          <w:p w:rsidR="00827CEB" w:rsidRDefault="001D3D26">
            <w:pPr>
              <w:jc w:val="center"/>
            </w:pPr>
            <w:r>
              <w:rPr>
                <w:rFonts w:eastAsiaTheme="minorEastAsia"/>
                <w:color w:val="000000" w:themeColor="text1"/>
                <w:szCs w:val="21"/>
              </w:rPr>
              <w:t>中国平安</w:t>
            </w:r>
          </w:p>
        </w:tc>
        <w:tc>
          <w:tcPr>
            <w:tcW w:w="1276" w:type="dxa"/>
            <w:vAlign w:val="center"/>
          </w:tcPr>
          <w:p w:rsidR="00827CEB" w:rsidRDefault="001D3D26">
            <w:pPr>
              <w:jc w:val="right"/>
            </w:pPr>
            <w:r>
              <w:rPr>
                <w:rFonts w:eastAsiaTheme="minorEastAsia"/>
                <w:color w:val="000000" w:themeColor="text1"/>
                <w:szCs w:val="21"/>
              </w:rPr>
              <w:t>4,214</w:t>
            </w:r>
          </w:p>
        </w:tc>
        <w:tc>
          <w:tcPr>
            <w:tcW w:w="1842" w:type="dxa"/>
            <w:vAlign w:val="center"/>
          </w:tcPr>
          <w:p w:rsidR="00827CEB" w:rsidRDefault="001D3D26">
            <w:pPr>
              <w:jc w:val="right"/>
            </w:pPr>
            <w:r>
              <w:rPr>
                <w:rFonts w:eastAsiaTheme="minorEastAsia"/>
                <w:color w:val="000000" w:themeColor="text1"/>
                <w:szCs w:val="21"/>
              </w:rPr>
              <w:t>366,786.56</w:t>
            </w:r>
          </w:p>
        </w:tc>
        <w:tc>
          <w:tcPr>
            <w:tcW w:w="1616" w:type="dxa"/>
            <w:vAlign w:val="center"/>
          </w:tcPr>
          <w:p w:rsidR="00827CEB" w:rsidRDefault="001D3D26">
            <w:pPr>
              <w:jc w:val="right"/>
            </w:pPr>
            <w:r>
              <w:rPr>
                <w:rFonts w:eastAsiaTheme="minorEastAsia"/>
                <w:color w:val="000000" w:themeColor="text1"/>
                <w:szCs w:val="21"/>
              </w:rPr>
              <w:t>1.04</w:t>
            </w:r>
          </w:p>
        </w:tc>
      </w:tr>
      <w:tr w:rsidR="00827CEB">
        <w:tc>
          <w:tcPr>
            <w:tcW w:w="817" w:type="dxa"/>
            <w:vAlign w:val="center"/>
          </w:tcPr>
          <w:p w:rsidR="00827CEB" w:rsidRDefault="001D3D26">
            <w:pPr>
              <w:jc w:val="center"/>
            </w:pPr>
            <w:r>
              <w:rPr>
                <w:rFonts w:eastAsiaTheme="minorEastAsia"/>
                <w:color w:val="000000" w:themeColor="text1"/>
                <w:szCs w:val="21"/>
              </w:rPr>
              <w:t>5</w:t>
            </w:r>
          </w:p>
        </w:tc>
        <w:tc>
          <w:tcPr>
            <w:tcW w:w="1276" w:type="dxa"/>
            <w:vAlign w:val="center"/>
          </w:tcPr>
          <w:p w:rsidR="00827CEB" w:rsidRDefault="001D3D26">
            <w:pPr>
              <w:jc w:val="center"/>
            </w:pPr>
            <w:r>
              <w:rPr>
                <w:rFonts w:eastAsiaTheme="minorEastAsia"/>
                <w:color w:val="000000" w:themeColor="text1"/>
                <w:szCs w:val="21"/>
              </w:rPr>
              <w:t>000538</w:t>
            </w:r>
          </w:p>
        </w:tc>
        <w:tc>
          <w:tcPr>
            <w:tcW w:w="1701" w:type="dxa"/>
            <w:vAlign w:val="center"/>
          </w:tcPr>
          <w:p w:rsidR="00827CEB" w:rsidRDefault="001D3D26">
            <w:pPr>
              <w:jc w:val="center"/>
            </w:pPr>
            <w:r>
              <w:rPr>
                <w:rFonts w:eastAsiaTheme="minorEastAsia"/>
                <w:color w:val="000000" w:themeColor="text1"/>
                <w:szCs w:val="21"/>
              </w:rPr>
              <w:t>云南白药</w:t>
            </w:r>
          </w:p>
        </w:tc>
        <w:tc>
          <w:tcPr>
            <w:tcW w:w="1276" w:type="dxa"/>
            <w:vAlign w:val="center"/>
          </w:tcPr>
          <w:p w:rsidR="00827CEB" w:rsidRDefault="001D3D26">
            <w:pPr>
              <w:jc w:val="right"/>
            </w:pPr>
            <w:r>
              <w:rPr>
                <w:rFonts w:eastAsiaTheme="minorEastAsia"/>
                <w:color w:val="000000" w:themeColor="text1"/>
                <w:szCs w:val="21"/>
              </w:rPr>
              <w:t>4,800</w:t>
            </w:r>
          </w:p>
        </w:tc>
        <w:tc>
          <w:tcPr>
            <w:tcW w:w="1842" w:type="dxa"/>
            <w:vAlign w:val="center"/>
          </w:tcPr>
          <w:p w:rsidR="00827CEB" w:rsidRDefault="001D3D26">
            <w:pPr>
              <w:jc w:val="right"/>
            </w:pPr>
            <w:r>
              <w:rPr>
                <w:rFonts w:eastAsiaTheme="minorEastAsia"/>
                <w:color w:val="000000" w:themeColor="text1"/>
                <w:szCs w:val="21"/>
              </w:rPr>
              <w:t>365,040.00</w:t>
            </w:r>
          </w:p>
        </w:tc>
        <w:tc>
          <w:tcPr>
            <w:tcW w:w="1616" w:type="dxa"/>
            <w:vAlign w:val="center"/>
          </w:tcPr>
          <w:p w:rsidR="00827CEB" w:rsidRDefault="001D3D26">
            <w:pPr>
              <w:jc w:val="right"/>
            </w:pPr>
            <w:r>
              <w:rPr>
                <w:rFonts w:eastAsiaTheme="minorEastAsia"/>
                <w:color w:val="000000" w:themeColor="text1"/>
                <w:szCs w:val="21"/>
              </w:rPr>
              <w:t>1.03</w:t>
            </w:r>
          </w:p>
        </w:tc>
      </w:tr>
      <w:tr w:rsidR="00827CEB">
        <w:tc>
          <w:tcPr>
            <w:tcW w:w="817" w:type="dxa"/>
            <w:vAlign w:val="center"/>
          </w:tcPr>
          <w:p w:rsidR="00827CEB" w:rsidRDefault="001D3D26">
            <w:pPr>
              <w:jc w:val="center"/>
            </w:pPr>
            <w:r>
              <w:rPr>
                <w:rFonts w:eastAsiaTheme="minorEastAsia"/>
                <w:color w:val="000000" w:themeColor="text1"/>
                <w:szCs w:val="21"/>
              </w:rPr>
              <w:t>6</w:t>
            </w:r>
          </w:p>
        </w:tc>
        <w:tc>
          <w:tcPr>
            <w:tcW w:w="1276" w:type="dxa"/>
            <w:vAlign w:val="center"/>
          </w:tcPr>
          <w:p w:rsidR="00827CEB" w:rsidRDefault="001D3D26">
            <w:pPr>
              <w:jc w:val="center"/>
            </w:pPr>
            <w:r>
              <w:rPr>
                <w:rFonts w:eastAsiaTheme="minorEastAsia"/>
                <w:color w:val="000000" w:themeColor="text1"/>
                <w:szCs w:val="21"/>
              </w:rPr>
              <w:t>600690</w:t>
            </w:r>
          </w:p>
        </w:tc>
        <w:tc>
          <w:tcPr>
            <w:tcW w:w="1701" w:type="dxa"/>
            <w:vAlign w:val="center"/>
          </w:tcPr>
          <w:p w:rsidR="00827CEB" w:rsidRDefault="001D3D26">
            <w:pPr>
              <w:jc w:val="center"/>
            </w:pPr>
            <w:r>
              <w:rPr>
                <w:rFonts w:eastAsiaTheme="minorEastAsia"/>
                <w:color w:val="000000" w:themeColor="text1"/>
                <w:szCs w:val="21"/>
              </w:rPr>
              <w:t>海尔智家</w:t>
            </w:r>
          </w:p>
        </w:tc>
        <w:tc>
          <w:tcPr>
            <w:tcW w:w="1276" w:type="dxa"/>
            <w:vAlign w:val="center"/>
          </w:tcPr>
          <w:p w:rsidR="00827CEB" w:rsidRDefault="001D3D26">
            <w:pPr>
              <w:jc w:val="right"/>
            </w:pPr>
            <w:r>
              <w:rPr>
                <w:rFonts w:eastAsiaTheme="minorEastAsia"/>
                <w:color w:val="000000" w:themeColor="text1"/>
                <w:szCs w:val="21"/>
              </w:rPr>
              <w:t>22,500</w:t>
            </w:r>
          </w:p>
        </w:tc>
        <w:tc>
          <w:tcPr>
            <w:tcW w:w="1842" w:type="dxa"/>
            <w:vAlign w:val="center"/>
          </w:tcPr>
          <w:p w:rsidR="00827CEB" w:rsidRDefault="001D3D26">
            <w:pPr>
              <w:jc w:val="right"/>
            </w:pPr>
            <w:r>
              <w:rPr>
                <w:rFonts w:eastAsiaTheme="minorEastAsia"/>
                <w:color w:val="000000" w:themeColor="text1"/>
                <w:szCs w:val="21"/>
              </w:rPr>
              <w:t>344,250.00</w:t>
            </w:r>
          </w:p>
        </w:tc>
        <w:tc>
          <w:tcPr>
            <w:tcW w:w="1616" w:type="dxa"/>
            <w:vAlign w:val="center"/>
          </w:tcPr>
          <w:p w:rsidR="00827CEB" w:rsidRDefault="001D3D26">
            <w:pPr>
              <w:jc w:val="right"/>
            </w:pPr>
            <w:r>
              <w:rPr>
                <w:rFonts w:eastAsiaTheme="minorEastAsia"/>
                <w:color w:val="000000" w:themeColor="text1"/>
                <w:szCs w:val="21"/>
              </w:rPr>
              <w:t>0.97</w:t>
            </w:r>
          </w:p>
        </w:tc>
      </w:tr>
      <w:tr w:rsidR="00827CEB">
        <w:tc>
          <w:tcPr>
            <w:tcW w:w="817" w:type="dxa"/>
            <w:vAlign w:val="center"/>
          </w:tcPr>
          <w:p w:rsidR="00827CEB" w:rsidRDefault="001D3D26">
            <w:pPr>
              <w:jc w:val="center"/>
            </w:pPr>
            <w:r>
              <w:rPr>
                <w:rFonts w:eastAsiaTheme="minorEastAsia"/>
                <w:color w:val="000000" w:themeColor="text1"/>
                <w:szCs w:val="21"/>
              </w:rPr>
              <w:t>7</w:t>
            </w:r>
          </w:p>
        </w:tc>
        <w:tc>
          <w:tcPr>
            <w:tcW w:w="1276" w:type="dxa"/>
            <w:vAlign w:val="center"/>
          </w:tcPr>
          <w:p w:rsidR="00827CEB" w:rsidRDefault="001D3D26">
            <w:pPr>
              <w:jc w:val="center"/>
            </w:pPr>
            <w:r>
              <w:rPr>
                <w:rFonts w:eastAsiaTheme="minorEastAsia"/>
                <w:color w:val="000000" w:themeColor="text1"/>
                <w:szCs w:val="21"/>
              </w:rPr>
              <w:t>600597</w:t>
            </w:r>
          </w:p>
        </w:tc>
        <w:tc>
          <w:tcPr>
            <w:tcW w:w="1701" w:type="dxa"/>
            <w:vAlign w:val="center"/>
          </w:tcPr>
          <w:p w:rsidR="00827CEB" w:rsidRDefault="001D3D26">
            <w:pPr>
              <w:jc w:val="center"/>
            </w:pPr>
            <w:r>
              <w:rPr>
                <w:rFonts w:eastAsiaTheme="minorEastAsia"/>
                <w:color w:val="000000" w:themeColor="text1"/>
                <w:szCs w:val="21"/>
              </w:rPr>
              <w:t>光明乳业</w:t>
            </w:r>
          </w:p>
        </w:tc>
        <w:tc>
          <w:tcPr>
            <w:tcW w:w="1276" w:type="dxa"/>
            <w:vAlign w:val="center"/>
          </w:tcPr>
          <w:p w:rsidR="00827CEB" w:rsidRDefault="001D3D26">
            <w:pPr>
              <w:jc w:val="right"/>
            </w:pPr>
            <w:r>
              <w:rPr>
                <w:rFonts w:eastAsiaTheme="minorEastAsia"/>
                <w:color w:val="000000" w:themeColor="text1"/>
                <w:szCs w:val="21"/>
              </w:rPr>
              <w:t>32,800</w:t>
            </w:r>
          </w:p>
        </w:tc>
        <w:tc>
          <w:tcPr>
            <w:tcW w:w="1842" w:type="dxa"/>
            <w:vAlign w:val="center"/>
          </w:tcPr>
          <w:p w:rsidR="00827CEB" w:rsidRDefault="001D3D26">
            <w:pPr>
              <w:jc w:val="right"/>
            </w:pPr>
            <w:r>
              <w:rPr>
                <w:rFonts w:eastAsiaTheme="minorEastAsia"/>
                <w:color w:val="000000" w:themeColor="text1"/>
                <w:szCs w:val="21"/>
              </w:rPr>
              <w:t>342,760.00</w:t>
            </w:r>
          </w:p>
        </w:tc>
        <w:tc>
          <w:tcPr>
            <w:tcW w:w="1616" w:type="dxa"/>
            <w:vAlign w:val="center"/>
          </w:tcPr>
          <w:p w:rsidR="00827CEB" w:rsidRDefault="001D3D26">
            <w:pPr>
              <w:jc w:val="right"/>
            </w:pPr>
            <w:r>
              <w:rPr>
                <w:rFonts w:eastAsiaTheme="minorEastAsia"/>
                <w:color w:val="000000" w:themeColor="text1"/>
                <w:szCs w:val="21"/>
              </w:rPr>
              <w:t>0.97</w:t>
            </w:r>
          </w:p>
        </w:tc>
      </w:tr>
      <w:tr w:rsidR="00827CEB">
        <w:tc>
          <w:tcPr>
            <w:tcW w:w="817" w:type="dxa"/>
            <w:vAlign w:val="center"/>
          </w:tcPr>
          <w:p w:rsidR="00827CEB" w:rsidRDefault="001D3D26">
            <w:pPr>
              <w:jc w:val="center"/>
            </w:pPr>
            <w:r>
              <w:rPr>
                <w:rFonts w:eastAsiaTheme="minorEastAsia"/>
                <w:color w:val="000000" w:themeColor="text1"/>
                <w:szCs w:val="21"/>
              </w:rPr>
              <w:t>8</w:t>
            </w:r>
          </w:p>
        </w:tc>
        <w:tc>
          <w:tcPr>
            <w:tcW w:w="1276" w:type="dxa"/>
            <w:vAlign w:val="center"/>
          </w:tcPr>
          <w:p w:rsidR="00827CEB" w:rsidRDefault="001D3D26">
            <w:pPr>
              <w:jc w:val="center"/>
            </w:pPr>
            <w:r>
              <w:rPr>
                <w:rFonts w:eastAsiaTheme="minorEastAsia"/>
                <w:color w:val="000000" w:themeColor="text1"/>
                <w:szCs w:val="21"/>
              </w:rPr>
              <w:t>600027</w:t>
            </w:r>
          </w:p>
        </w:tc>
        <w:tc>
          <w:tcPr>
            <w:tcW w:w="1701" w:type="dxa"/>
            <w:vAlign w:val="center"/>
          </w:tcPr>
          <w:p w:rsidR="00827CEB" w:rsidRDefault="001D3D26">
            <w:pPr>
              <w:jc w:val="center"/>
            </w:pPr>
            <w:r>
              <w:rPr>
                <w:rFonts w:eastAsiaTheme="minorEastAsia"/>
                <w:color w:val="000000" w:themeColor="text1"/>
                <w:szCs w:val="21"/>
              </w:rPr>
              <w:t>华电国际</w:t>
            </w:r>
          </w:p>
        </w:tc>
        <w:tc>
          <w:tcPr>
            <w:tcW w:w="1276" w:type="dxa"/>
            <w:vAlign w:val="center"/>
          </w:tcPr>
          <w:p w:rsidR="00827CEB" w:rsidRDefault="001D3D26">
            <w:pPr>
              <w:jc w:val="right"/>
            </w:pPr>
            <w:r>
              <w:rPr>
                <w:rFonts w:eastAsiaTheme="minorEastAsia"/>
                <w:color w:val="000000" w:themeColor="text1"/>
                <w:szCs w:val="21"/>
              </w:rPr>
              <w:t>90,700</w:t>
            </w:r>
          </w:p>
        </w:tc>
        <w:tc>
          <w:tcPr>
            <w:tcW w:w="1842" w:type="dxa"/>
            <w:vAlign w:val="center"/>
          </w:tcPr>
          <w:p w:rsidR="00827CEB" w:rsidRDefault="001D3D26">
            <w:pPr>
              <w:jc w:val="right"/>
            </w:pPr>
            <w:r>
              <w:rPr>
                <w:rFonts w:eastAsiaTheme="minorEastAsia"/>
                <w:color w:val="000000" w:themeColor="text1"/>
                <w:szCs w:val="21"/>
              </w:rPr>
              <w:t>324,706.00</w:t>
            </w:r>
          </w:p>
        </w:tc>
        <w:tc>
          <w:tcPr>
            <w:tcW w:w="1616" w:type="dxa"/>
            <w:vAlign w:val="center"/>
          </w:tcPr>
          <w:p w:rsidR="00827CEB" w:rsidRDefault="001D3D26">
            <w:pPr>
              <w:jc w:val="right"/>
            </w:pPr>
            <w:r>
              <w:rPr>
                <w:rFonts w:eastAsiaTheme="minorEastAsia"/>
                <w:color w:val="000000" w:themeColor="text1"/>
                <w:szCs w:val="21"/>
              </w:rPr>
              <w:t>0.92</w:t>
            </w:r>
          </w:p>
        </w:tc>
      </w:tr>
      <w:tr w:rsidR="00827CEB">
        <w:tc>
          <w:tcPr>
            <w:tcW w:w="817" w:type="dxa"/>
            <w:vAlign w:val="center"/>
          </w:tcPr>
          <w:p w:rsidR="00827CEB" w:rsidRDefault="001D3D26">
            <w:pPr>
              <w:jc w:val="center"/>
            </w:pPr>
            <w:r>
              <w:rPr>
                <w:rFonts w:eastAsiaTheme="minorEastAsia"/>
                <w:color w:val="000000" w:themeColor="text1"/>
                <w:szCs w:val="21"/>
              </w:rPr>
              <w:t>9</w:t>
            </w:r>
          </w:p>
        </w:tc>
        <w:tc>
          <w:tcPr>
            <w:tcW w:w="1276" w:type="dxa"/>
            <w:vAlign w:val="center"/>
          </w:tcPr>
          <w:p w:rsidR="00827CEB" w:rsidRDefault="001D3D26">
            <w:pPr>
              <w:jc w:val="center"/>
            </w:pPr>
            <w:r>
              <w:rPr>
                <w:rFonts w:eastAsiaTheme="minorEastAsia"/>
                <w:color w:val="000000" w:themeColor="text1"/>
                <w:szCs w:val="21"/>
              </w:rPr>
              <w:t>002142</w:t>
            </w:r>
          </w:p>
        </w:tc>
        <w:tc>
          <w:tcPr>
            <w:tcW w:w="1701" w:type="dxa"/>
            <w:vAlign w:val="center"/>
          </w:tcPr>
          <w:p w:rsidR="00827CEB" w:rsidRDefault="001D3D26">
            <w:pPr>
              <w:jc w:val="center"/>
            </w:pPr>
            <w:r>
              <w:rPr>
                <w:rFonts w:eastAsiaTheme="minorEastAsia"/>
                <w:color w:val="000000" w:themeColor="text1"/>
                <w:szCs w:val="21"/>
              </w:rPr>
              <w:t>宁波银行</w:t>
            </w:r>
          </w:p>
        </w:tc>
        <w:tc>
          <w:tcPr>
            <w:tcW w:w="1276" w:type="dxa"/>
            <w:vAlign w:val="center"/>
          </w:tcPr>
          <w:p w:rsidR="00827CEB" w:rsidRDefault="001D3D26">
            <w:pPr>
              <w:jc w:val="right"/>
            </w:pPr>
            <w:r>
              <w:rPr>
                <w:rFonts w:eastAsiaTheme="minorEastAsia"/>
                <w:color w:val="000000" w:themeColor="text1"/>
                <w:szCs w:val="21"/>
              </w:rPr>
              <w:t>8,800</w:t>
            </w:r>
          </w:p>
        </w:tc>
        <w:tc>
          <w:tcPr>
            <w:tcW w:w="1842" w:type="dxa"/>
            <w:vAlign w:val="center"/>
          </w:tcPr>
          <w:p w:rsidR="00827CEB" w:rsidRDefault="001D3D26">
            <w:pPr>
              <w:jc w:val="right"/>
            </w:pPr>
            <w:r>
              <w:rPr>
                <w:rFonts w:eastAsiaTheme="minorEastAsia"/>
                <w:color w:val="000000" w:themeColor="text1"/>
                <w:szCs w:val="21"/>
              </w:rPr>
              <w:t>221,848.00</w:t>
            </w:r>
          </w:p>
        </w:tc>
        <w:tc>
          <w:tcPr>
            <w:tcW w:w="1616" w:type="dxa"/>
            <w:vAlign w:val="center"/>
          </w:tcPr>
          <w:p w:rsidR="00827CEB" w:rsidRDefault="001D3D26">
            <w:pPr>
              <w:jc w:val="right"/>
            </w:pPr>
            <w:r>
              <w:rPr>
                <w:rFonts w:eastAsiaTheme="minorEastAsia"/>
                <w:color w:val="000000" w:themeColor="text1"/>
                <w:szCs w:val="21"/>
              </w:rPr>
              <w:t>0.63</w:t>
            </w:r>
          </w:p>
        </w:tc>
      </w:tr>
      <w:tr w:rsidR="00827CEB">
        <w:tc>
          <w:tcPr>
            <w:tcW w:w="817" w:type="dxa"/>
            <w:vAlign w:val="center"/>
          </w:tcPr>
          <w:p w:rsidR="00827CEB" w:rsidRDefault="001D3D26">
            <w:pPr>
              <w:jc w:val="center"/>
            </w:pPr>
            <w:r>
              <w:rPr>
                <w:rFonts w:eastAsiaTheme="minorEastAsia"/>
                <w:color w:val="000000" w:themeColor="text1"/>
                <w:szCs w:val="21"/>
              </w:rPr>
              <w:t>10</w:t>
            </w:r>
          </w:p>
        </w:tc>
        <w:tc>
          <w:tcPr>
            <w:tcW w:w="1276" w:type="dxa"/>
            <w:vAlign w:val="center"/>
          </w:tcPr>
          <w:p w:rsidR="00827CEB" w:rsidRDefault="001D3D26">
            <w:pPr>
              <w:jc w:val="center"/>
            </w:pPr>
            <w:r>
              <w:rPr>
                <w:rFonts w:eastAsiaTheme="minorEastAsia"/>
                <w:color w:val="000000" w:themeColor="text1"/>
                <w:szCs w:val="21"/>
              </w:rPr>
              <w:t>002511</w:t>
            </w:r>
          </w:p>
        </w:tc>
        <w:tc>
          <w:tcPr>
            <w:tcW w:w="1701" w:type="dxa"/>
            <w:vAlign w:val="center"/>
          </w:tcPr>
          <w:p w:rsidR="00827CEB" w:rsidRDefault="001D3D26">
            <w:pPr>
              <w:jc w:val="center"/>
            </w:pPr>
            <w:r>
              <w:rPr>
                <w:rFonts w:eastAsiaTheme="minorEastAsia"/>
                <w:color w:val="000000" w:themeColor="text1"/>
                <w:szCs w:val="21"/>
              </w:rPr>
              <w:t>中顺洁柔</w:t>
            </w:r>
          </w:p>
        </w:tc>
        <w:tc>
          <w:tcPr>
            <w:tcW w:w="1276" w:type="dxa"/>
            <w:vAlign w:val="center"/>
          </w:tcPr>
          <w:p w:rsidR="00827CEB" w:rsidRDefault="001D3D26">
            <w:pPr>
              <w:jc w:val="right"/>
            </w:pPr>
            <w:r>
              <w:rPr>
                <w:rFonts w:eastAsiaTheme="minorEastAsia"/>
                <w:color w:val="000000" w:themeColor="text1"/>
                <w:szCs w:val="21"/>
              </w:rPr>
              <w:t>15,900</w:t>
            </w:r>
          </w:p>
        </w:tc>
        <w:tc>
          <w:tcPr>
            <w:tcW w:w="1842" w:type="dxa"/>
            <w:vAlign w:val="center"/>
          </w:tcPr>
          <w:p w:rsidR="00827CEB" w:rsidRDefault="001D3D26">
            <w:pPr>
              <w:jc w:val="right"/>
            </w:pPr>
            <w:r>
              <w:rPr>
                <w:rFonts w:eastAsiaTheme="minorEastAsia"/>
                <w:color w:val="000000" w:themeColor="text1"/>
                <w:szCs w:val="21"/>
              </w:rPr>
              <w:t>197,955.00</w:t>
            </w:r>
          </w:p>
        </w:tc>
        <w:tc>
          <w:tcPr>
            <w:tcW w:w="1616" w:type="dxa"/>
            <w:vAlign w:val="center"/>
          </w:tcPr>
          <w:p w:rsidR="00827CEB" w:rsidRDefault="001D3D26">
            <w:pPr>
              <w:jc w:val="right"/>
            </w:pPr>
            <w:r>
              <w:rPr>
                <w:rFonts w:eastAsiaTheme="minorEastAsia"/>
                <w:color w:val="000000" w:themeColor="text1"/>
                <w:szCs w:val="21"/>
              </w:rPr>
              <w:t>0.56</w:t>
            </w:r>
          </w:p>
        </w:tc>
      </w:tr>
    </w:tbl>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1,999,800.00</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5.65</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817" w:type="dxa"/>
            <w:vAlign w:val="center"/>
          </w:tcPr>
          <w:p w:rsidR="00827CEB" w:rsidRDefault="00827CEB">
            <w:pPr>
              <w:spacing w:before="29" w:line="360" w:lineRule="auto"/>
              <w:ind w:left="17"/>
              <w:jc w:val="center"/>
              <w:rPr>
                <w:rFonts w:eastAsiaTheme="minorEastAsia"/>
                <w:color w:val="000000" w:themeColor="text1"/>
                <w:szCs w:val="21"/>
              </w:rPr>
            </w:pP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28,279,246.80</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79.95</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6,305,885.92</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17.83</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81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827CEB" w:rsidRDefault="001D3D26">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36,584,932.72</w:t>
            </w:r>
          </w:p>
        </w:tc>
        <w:tc>
          <w:tcPr>
            <w:tcW w:w="1616" w:type="dxa"/>
            <w:vAlign w:val="center"/>
          </w:tcPr>
          <w:p w:rsidR="00827CEB" w:rsidRDefault="001D3D26">
            <w:pPr>
              <w:spacing w:before="29" w:line="360" w:lineRule="auto"/>
              <w:ind w:left="17"/>
              <w:jc w:val="right"/>
              <w:rPr>
                <w:rFonts w:eastAsiaTheme="minorEastAsia"/>
                <w:color w:val="000000" w:themeColor="text1"/>
                <w:szCs w:val="21"/>
              </w:rPr>
            </w:pPr>
            <w:r>
              <w:rPr>
                <w:rFonts w:eastAsiaTheme="minorEastAsia"/>
                <w:color w:val="000000" w:themeColor="text1"/>
                <w:szCs w:val="21"/>
              </w:rPr>
              <w:t>103.43</w:t>
            </w:r>
          </w:p>
        </w:tc>
      </w:tr>
    </w:tbl>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827CEB">
        <w:tc>
          <w:tcPr>
            <w:tcW w:w="1504" w:type="dxa"/>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827CEB" w:rsidRDefault="001D3D2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827CEB">
        <w:tc>
          <w:tcPr>
            <w:tcW w:w="1504" w:type="dxa"/>
            <w:vAlign w:val="center"/>
          </w:tcPr>
          <w:p w:rsidR="00827CEB" w:rsidRDefault="001D3D26">
            <w:pPr>
              <w:jc w:val="center"/>
            </w:pPr>
            <w:r>
              <w:rPr>
                <w:rFonts w:eastAsiaTheme="minorEastAsia"/>
                <w:color w:val="000000" w:themeColor="text1"/>
                <w:szCs w:val="21"/>
              </w:rPr>
              <w:t>1</w:t>
            </w:r>
          </w:p>
        </w:tc>
        <w:tc>
          <w:tcPr>
            <w:tcW w:w="1504" w:type="dxa"/>
            <w:vAlign w:val="center"/>
          </w:tcPr>
          <w:p w:rsidR="00827CEB" w:rsidRDefault="001D3D26">
            <w:pPr>
              <w:jc w:val="center"/>
            </w:pPr>
            <w:r>
              <w:rPr>
                <w:rFonts w:eastAsiaTheme="minorEastAsia"/>
                <w:color w:val="000000" w:themeColor="text1"/>
                <w:szCs w:val="21"/>
              </w:rPr>
              <w:t>136040</w:t>
            </w:r>
          </w:p>
        </w:tc>
        <w:tc>
          <w:tcPr>
            <w:tcW w:w="1504" w:type="dxa"/>
            <w:vAlign w:val="center"/>
          </w:tcPr>
          <w:p w:rsidR="00827CEB" w:rsidRDefault="001D3D26">
            <w:pPr>
              <w:jc w:val="center"/>
            </w:pPr>
            <w:r>
              <w:rPr>
                <w:rFonts w:eastAsiaTheme="minorEastAsia"/>
                <w:color w:val="000000" w:themeColor="text1"/>
                <w:szCs w:val="21"/>
              </w:rPr>
              <w:t>15</w:t>
            </w:r>
            <w:r>
              <w:rPr>
                <w:rFonts w:eastAsiaTheme="minorEastAsia"/>
                <w:color w:val="000000" w:themeColor="text1"/>
                <w:szCs w:val="21"/>
              </w:rPr>
              <w:t>石化</w:t>
            </w:r>
            <w:r>
              <w:rPr>
                <w:rFonts w:eastAsiaTheme="minorEastAsia"/>
                <w:color w:val="000000" w:themeColor="text1"/>
                <w:szCs w:val="21"/>
              </w:rPr>
              <w:t>02</w:t>
            </w:r>
          </w:p>
        </w:tc>
        <w:tc>
          <w:tcPr>
            <w:tcW w:w="1503" w:type="dxa"/>
            <w:vAlign w:val="center"/>
          </w:tcPr>
          <w:p w:rsidR="00827CEB" w:rsidRDefault="001D3D26">
            <w:pPr>
              <w:jc w:val="right"/>
            </w:pPr>
            <w:r>
              <w:rPr>
                <w:rFonts w:eastAsiaTheme="minorEastAsia"/>
                <w:color w:val="000000" w:themeColor="text1"/>
                <w:szCs w:val="21"/>
              </w:rPr>
              <w:t>20,000</w:t>
            </w:r>
          </w:p>
        </w:tc>
        <w:tc>
          <w:tcPr>
            <w:tcW w:w="1503" w:type="dxa"/>
            <w:vAlign w:val="center"/>
          </w:tcPr>
          <w:p w:rsidR="00827CEB" w:rsidRDefault="001D3D26">
            <w:pPr>
              <w:jc w:val="right"/>
            </w:pPr>
            <w:r>
              <w:rPr>
                <w:rFonts w:eastAsiaTheme="minorEastAsia"/>
                <w:color w:val="000000" w:themeColor="text1"/>
                <w:szCs w:val="21"/>
              </w:rPr>
              <w:t>2,012,600.00</w:t>
            </w:r>
          </w:p>
        </w:tc>
        <w:tc>
          <w:tcPr>
            <w:tcW w:w="1503" w:type="dxa"/>
            <w:vAlign w:val="center"/>
          </w:tcPr>
          <w:p w:rsidR="00827CEB" w:rsidRDefault="001D3D26">
            <w:pPr>
              <w:jc w:val="right"/>
            </w:pPr>
            <w:r>
              <w:rPr>
                <w:rFonts w:eastAsiaTheme="minorEastAsia"/>
                <w:color w:val="000000" w:themeColor="text1"/>
                <w:szCs w:val="21"/>
              </w:rPr>
              <w:t>5.69</w:t>
            </w:r>
          </w:p>
        </w:tc>
      </w:tr>
      <w:tr w:rsidR="00827CEB">
        <w:tc>
          <w:tcPr>
            <w:tcW w:w="1504" w:type="dxa"/>
            <w:vAlign w:val="center"/>
          </w:tcPr>
          <w:p w:rsidR="00827CEB" w:rsidRDefault="001D3D26">
            <w:pPr>
              <w:jc w:val="center"/>
            </w:pPr>
            <w:r>
              <w:rPr>
                <w:rFonts w:eastAsiaTheme="minorEastAsia"/>
                <w:color w:val="000000" w:themeColor="text1"/>
                <w:szCs w:val="21"/>
              </w:rPr>
              <w:t>2</w:t>
            </w:r>
          </w:p>
        </w:tc>
        <w:tc>
          <w:tcPr>
            <w:tcW w:w="1504" w:type="dxa"/>
            <w:vAlign w:val="center"/>
          </w:tcPr>
          <w:p w:rsidR="00827CEB" w:rsidRDefault="001D3D26">
            <w:pPr>
              <w:jc w:val="center"/>
            </w:pPr>
            <w:r>
              <w:rPr>
                <w:rFonts w:eastAsiaTheme="minorEastAsia"/>
                <w:color w:val="000000" w:themeColor="text1"/>
                <w:szCs w:val="21"/>
              </w:rPr>
              <w:t>019611</w:t>
            </w:r>
          </w:p>
        </w:tc>
        <w:tc>
          <w:tcPr>
            <w:tcW w:w="1504" w:type="dxa"/>
            <w:vAlign w:val="center"/>
          </w:tcPr>
          <w:p w:rsidR="00827CEB" w:rsidRDefault="001D3D26">
            <w:pPr>
              <w:jc w:val="center"/>
            </w:pPr>
            <w:r>
              <w:rPr>
                <w:rFonts w:eastAsiaTheme="minorEastAsia"/>
                <w:color w:val="000000" w:themeColor="text1"/>
                <w:szCs w:val="21"/>
              </w:rPr>
              <w:t>19</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827CEB" w:rsidRDefault="001D3D26">
            <w:pPr>
              <w:jc w:val="right"/>
            </w:pPr>
            <w:r>
              <w:rPr>
                <w:rFonts w:eastAsiaTheme="minorEastAsia"/>
                <w:color w:val="000000" w:themeColor="text1"/>
                <w:szCs w:val="21"/>
              </w:rPr>
              <w:t>20,000</w:t>
            </w:r>
          </w:p>
        </w:tc>
        <w:tc>
          <w:tcPr>
            <w:tcW w:w="1503" w:type="dxa"/>
            <w:vAlign w:val="center"/>
          </w:tcPr>
          <w:p w:rsidR="00827CEB" w:rsidRDefault="001D3D26">
            <w:pPr>
              <w:jc w:val="right"/>
            </w:pPr>
            <w:r>
              <w:rPr>
                <w:rFonts w:eastAsiaTheme="minorEastAsia"/>
                <w:color w:val="000000" w:themeColor="text1"/>
                <w:szCs w:val="21"/>
              </w:rPr>
              <w:t>1,999,800.00</w:t>
            </w:r>
          </w:p>
        </w:tc>
        <w:tc>
          <w:tcPr>
            <w:tcW w:w="1503" w:type="dxa"/>
            <w:vAlign w:val="center"/>
          </w:tcPr>
          <w:p w:rsidR="00827CEB" w:rsidRDefault="001D3D26">
            <w:pPr>
              <w:jc w:val="right"/>
            </w:pPr>
            <w:r>
              <w:rPr>
                <w:rFonts w:eastAsiaTheme="minorEastAsia"/>
                <w:color w:val="000000" w:themeColor="text1"/>
                <w:szCs w:val="21"/>
              </w:rPr>
              <w:t>5.65</w:t>
            </w:r>
          </w:p>
        </w:tc>
      </w:tr>
      <w:tr w:rsidR="00827CEB">
        <w:tc>
          <w:tcPr>
            <w:tcW w:w="1504" w:type="dxa"/>
            <w:vAlign w:val="center"/>
          </w:tcPr>
          <w:p w:rsidR="00827CEB" w:rsidRDefault="001D3D26">
            <w:pPr>
              <w:jc w:val="center"/>
            </w:pPr>
            <w:r>
              <w:rPr>
                <w:rFonts w:eastAsiaTheme="minorEastAsia"/>
                <w:color w:val="000000" w:themeColor="text1"/>
                <w:szCs w:val="21"/>
              </w:rPr>
              <w:t>3</w:t>
            </w:r>
          </w:p>
        </w:tc>
        <w:tc>
          <w:tcPr>
            <w:tcW w:w="1504" w:type="dxa"/>
            <w:vAlign w:val="center"/>
          </w:tcPr>
          <w:p w:rsidR="00827CEB" w:rsidRDefault="001D3D26">
            <w:pPr>
              <w:jc w:val="center"/>
            </w:pPr>
            <w:r>
              <w:rPr>
                <w:rFonts w:eastAsiaTheme="minorEastAsia"/>
                <w:color w:val="000000" w:themeColor="text1"/>
                <w:szCs w:val="21"/>
              </w:rPr>
              <w:t>136130</w:t>
            </w:r>
          </w:p>
        </w:tc>
        <w:tc>
          <w:tcPr>
            <w:tcW w:w="1504" w:type="dxa"/>
            <w:vAlign w:val="center"/>
          </w:tcPr>
          <w:p w:rsidR="00827CEB" w:rsidRDefault="001D3D26">
            <w:pPr>
              <w:jc w:val="center"/>
            </w:pPr>
            <w:r>
              <w:rPr>
                <w:rFonts w:eastAsiaTheme="minorEastAsia"/>
                <w:color w:val="000000" w:themeColor="text1"/>
                <w:szCs w:val="21"/>
              </w:rPr>
              <w:t>16</w:t>
            </w:r>
            <w:r>
              <w:rPr>
                <w:rFonts w:eastAsiaTheme="minorEastAsia"/>
                <w:color w:val="000000" w:themeColor="text1"/>
                <w:szCs w:val="21"/>
              </w:rPr>
              <w:t>葛洲</w:t>
            </w:r>
            <w:r>
              <w:rPr>
                <w:rFonts w:eastAsiaTheme="minorEastAsia"/>
                <w:color w:val="000000" w:themeColor="text1"/>
                <w:szCs w:val="21"/>
              </w:rPr>
              <w:t>01</w:t>
            </w:r>
          </w:p>
        </w:tc>
        <w:tc>
          <w:tcPr>
            <w:tcW w:w="1503" w:type="dxa"/>
            <w:vAlign w:val="center"/>
          </w:tcPr>
          <w:p w:rsidR="00827CEB" w:rsidRDefault="001D3D26">
            <w:pPr>
              <w:jc w:val="right"/>
            </w:pPr>
            <w:r>
              <w:rPr>
                <w:rFonts w:eastAsiaTheme="minorEastAsia"/>
                <w:color w:val="000000" w:themeColor="text1"/>
                <w:szCs w:val="21"/>
              </w:rPr>
              <w:t>20,000</w:t>
            </w:r>
          </w:p>
        </w:tc>
        <w:tc>
          <w:tcPr>
            <w:tcW w:w="1503" w:type="dxa"/>
            <w:vAlign w:val="center"/>
          </w:tcPr>
          <w:p w:rsidR="00827CEB" w:rsidRDefault="001D3D26">
            <w:pPr>
              <w:jc w:val="right"/>
            </w:pPr>
            <w:r>
              <w:rPr>
                <w:rFonts w:eastAsiaTheme="minorEastAsia"/>
                <w:color w:val="000000" w:themeColor="text1"/>
                <w:szCs w:val="21"/>
              </w:rPr>
              <w:t>1,996,600.00</w:t>
            </w:r>
          </w:p>
        </w:tc>
        <w:tc>
          <w:tcPr>
            <w:tcW w:w="1503" w:type="dxa"/>
            <w:vAlign w:val="center"/>
          </w:tcPr>
          <w:p w:rsidR="00827CEB" w:rsidRDefault="001D3D26">
            <w:pPr>
              <w:jc w:val="right"/>
            </w:pPr>
            <w:r>
              <w:rPr>
                <w:rFonts w:eastAsiaTheme="minorEastAsia"/>
                <w:color w:val="000000" w:themeColor="text1"/>
                <w:szCs w:val="21"/>
              </w:rPr>
              <w:t>5.64</w:t>
            </w:r>
          </w:p>
        </w:tc>
      </w:tr>
      <w:tr w:rsidR="00827CEB">
        <w:tc>
          <w:tcPr>
            <w:tcW w:w="1504" w:type="dxa"/>
            <w:vAlign w:val="center"/>
          </w:tcPr>
          <w:p w:rsidR="00827CEB" w:rsidRDefault="001D3D26">
            <w:pPr>
              <w:jc w:val="center"/>
            </w:pPr>
            <w:r>
              <w:rPr>
                <w:rFonts w:eastAsiaTheme="minorEastAsia"/>
                <w:color w:val="000000" w:themeColor="text1"/>
                <w:szCs w:val="21"/>
              </w:rPr>
              <w:t>4</w:t>
            </w:r>
          </w:p>
        </w:tc>
        <w:tc>
          <w:tcPr>
            <w:tcW w:w="1504" w:type="dxa"/>
            <w:vAlign w:val="center"/>
          </w:tcPr>
          <w:p w:rsidR="00827CEB" w:rsidRDefault="001D3D26">
            <w:pPr>
              <w:jc w:val="center"/>
            </w:pPr>
            <w:r>
              <w:rPr>
                <w:rFonts w:eastAsiaTheme="minorEastAsia"/>
                <w:color w:val="000000" w:themeColor="text1"/>
                <w:szCs w:val="21"/>
              </w:rPr>
              <w:t>143234</w:t>
            </w:r>
          </w:p>
        </w:tc>
        <w:tc>
          <w:tcPr>
            <w:tcW w:w="1504" w:type="dxa"/>
            <w:vAlign w:val="center"/>
          </w:tcPr>
          <w:p w:rsidR="00827CEB" w:rsidRDefault="001D3D26">
            <w:pPr>
              <w:jc w:val="center"/>
            </w:pPr>
            <w:r>
              <w:rPr>
                <w:rFonts w:eastAsiaTheme="minorEastAsia"/>
                <w:color w:val="000000" w:themeColor="text1"/>
                <w:szCs w:val="21"/>
              </w:rPr>
              <w:t>17</w:t>
            </w:r>
            <w:r>
              <w:rPr>
                <w:rFonts w:eastAsiaTheme="minorEastAsia"/>
                <w:color w:val="000000" w:themeColor="text1"/>
                <w:szCs w:val="21"/>
              </w:rPr>
              <w:t>陕煤</w:t>
            </w:r>
            <w:r>
              <w:rPr>
                <w:rFonts w:eastAsiaTheme="minorEastAsia"/>
                <w:color w:val="000000" w:themeColor="text1"/>
                <w:szCs w:val="21"/>
              </w:rPr>
              <w:t>01</w:t>
            </w:r>
          </w:p>
        </w:tc>
        <w:tc>
          <w:tcPr>
            <w:tcW w:w="1503" w:type="dxa"/>
            <w:vAlign w:val="center"/>
          </w:tcPr>
          <w:p w:rsidR="00827CEB" w:rsidRDefault="001D3D26">
            <w:pPr>
              <w:jc w:val="right"/>
            </w:pPr>
            <w:r>
              <w:rPr>
                <w:rFonts w:eastAsiaTheme="minorEastAsia"/>
                <w:color w:val="000000" w:themeColor="text1"/>
                <w:szCs w:val="21"/>
              </w:rPr>
              <w:t>16,000</w:t>
            </w:r>
          </w:p>
        </w:tc>
        <w:tc>
          <w:tcPr>
            <w:tcW w:w="1503" w:type="dxa"/>
            <w:vAlign w:val="center"/>
          </w:tcPr>
          <w:p w:rsidR="00827CEB" w:rsidRDefault="001D3D26">
            <w:pPr>
              <w:jc w:val="right"/>
            </w:pPr>
            <w:r>
              <w:rPr>
                <w:rFonts w:eastAsiaTheme="minorEastAsia"/>
                <w:color w:val="000000" w:themeColor="text1"/>
                <w:szCs w:val="21"/>
              </w:rPr>
              <w:t>1,620,000.00</w:t>
            </w:r>
          </w:p>
        </w:tc>
        <w:tc>
          <w:tcPr>
            <w:tcW w:w="1503" w:type="dxa"/>
            <w:vAlign w:val="center"/>
          </w:tcPr>
          <w:p w:rsidR="00827CEB" w:rsidRDefault="001D3D26">
            <w:pPr>
              <w:jc w:val="right"/>
            </w:pPr>
            <w:r>
              <w:rPr>
                <w:rFonts w:eastAsiaTheme="minorEastAsia"/>
                <w:color w:val="000000" w:themeColor="text1"/>
                <w:szCs w:val="21"/>
              </w:rPr>
              <w:t>4.58</w:t>
            </w:r>
          </w:p>
        </w:tc>
      </w:tr>
      <w:tr w:rsidR="00827CEB">
        <w:tc>
          <w:tcPr>
            <w:tcW w:w="1504" w:type="dxa"/>
            <w:vAlign w:val="center"/>
          </w:tcPr>
          <w:p w:rsidR="00827CEB" w:rsidRDefault="001D3D26">
            <w:pPr>
              <w:jc w:val="center"/>
            </w:pPr>
            <w:r>
              <w:rPr>
                <w:rFonts w:eastAsiaTheme="minorEastAsia"/>
                <w:color w:val="000000" w:themeColor="text1"/>
                <w:szCs w:val="21"/>
              </w:rPr>
              <w:t>5</w:t>
            </w:r>
          </w:p>
        </w:tc>
        <w:tc>
          <w:tcPr>
            <w:tcW w:w="1504" w:type="dxa"/>
            <w:vAlign w:val="center"/>
          </w:tcPr>
          <w:p w:rsidR="00827CEB" w:rsidRDefault="001D3D26">
            <w:pPr>
              <w:jc w:val="center"/>
            </w:pPr>
            <w:r>
              <w:rPr>
                <w:rFonts w:eastAsiaTheme="minorEastAsia"/>
                <w:color w:val="000000" w:themeColor="text1"/>
                <w:szCs w:val="21"/>
              </w:rPr>
              <w:t>122425</w:t>
            </w:r>
          </w:p>
        </w:tc>
        <w:tc>
          <w:tcPr>
            <w:tcW w:w="1504" w:type="dxa"/>
            <w:vAlign w:val="center"/>
          </w:tcPr>
          <w:p w:rsidR="00827CEB" w:rsidRDefault="001D3D26">
            <w:pPr>
              <w:jc w:val="center"/>
            </w:pPr>
            <w:r>
              <w:rPr>
                <w:rFonts w:eastAsiaTheme="minorEastAsia"/>
                <w:color w:val="000000" w:themeColor="text1"/>
                <w:szCs w:val="21"/>
              </w:rPr>
              <w:t>15</w:t>
            </w:r>
            <w:r>
              <w:rPr>
                <w:rFonts w:eastAsiaTheme="minorEastAsia"/>
                <w:color w:val="000000" w:themeColor="text1"/>
                <w:szCs w:val="21"/>
              </w:rPr>
              <w:t>际华</w:t>
            </w:r>
            <w:r>
              <w:rPr>
                <w:rFonts w:eastAsiaTheme="minorEastAsia"/>
                <w:color w:val="000000" w:themeColor="text1"/>
                <w:szCs w:val="21"/>
              </w:rPr>
              <w:t>01</w:t>
            </w:r>
          </w:p>
        </w:tc>
        <w:tc>
          <w:tcPr>
            <w:tcW w:w="1503" w:type="dxa"/>
            <w:vAlign w:val="center"/>
          </w:tcPr>
          <w:p w:rsidR="00827CEB" w:rsidRDefault="001D3D26">
            <w:pPr>
              <w:jc w:val="right"/>
            </w:pPr>
            <w:r>
              <w:rPr>
                <w:rFonts w:eastAsiaTheme="minorEastAsia"/>
                <w:color w:val="000000" w:themeColor="text1"/>
                <w:szCs w:val="21"/>
              </w:rPr>
              <w:t>16,000</w:t>
            </w:r>
          </w:p>
        </w:tc>
        <w:tc>
          <w:tcPr>
            <w:tcW w:w="1503" w:type="dxa"/>
            <w:vAlign w:val="center"/>
          </w:tcPr>
          <w:p w:rsidR="00827CEB" w:rsidRDefault="001D3D26">
            <w:pPr>
              <w:jc w:val="right"/>
            </w:pPr>
            <w:r>
              <w:rPr>
                <w:rFonts w:eastAsiaTheme="minorEastAsia"/>
                <w:color w:val="000000" w:themeColor="text1"/>
                <w:szCs w:val="21"/>
              </w:rPr>
              <w:t>1,613,920.00</w:t>
            </w:r>
          </w:p>
        </w:tc>
        <w:tc>
          <w:tcPr>
            <w:tcW w:w="1503" w:type="dxa"/>
            <w:vAlign w:val="center"/>
          </w:tcPr>
          <w:p w:rsidR="00827CEB" w:rsidRDefault="001D3D26">
            <w:pPr>
              <w:jc w:val="right"/>
            </w:pPr>
            <w:r>
              <w:rPr>
                <w:rFonts w:eastAsiaTheme="minorEastAsia"/>
                <w:color w:val="000000" w:themeColor="text1"/>
                <w:szCs w:val="21"/>
              </w:rPr>
              <w:t>4.56</w:t>
            </w:r>
          </w:p>
        </w:tc>
      </w:tr>
    </w:tbl>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827CEB" w:rsidRDefault="001D3D26">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827CEB" w:rsidRDefault="001D3D26">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827CEB" w:rsidRDefault="001D3D26">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827CEB" w:rsidRDefault="001D3D26">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827CEB" w:rsidRDefault="001D3D26">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827CEB" w:rsidRDefault="001D3D26">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827CEB" w:rsidRDefault="001D3D26">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827CEB">
        <w:tc>
          <w:tcPr>
            <w:tcW w:w="1110" w:type="dxa"/>
            <w:vAlign w:val="center"/>
          </w:tcPr>
          <w:p w:rsidR="00827CEB" w:rsidRDefault="001D3D26">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827CEB" w:rsidRDefault="001D3D26">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827CEB" w:rsidRDefault="001D3D26">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20,046.15</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559,782.07</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1,901.45</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27CEB">
        <w:tc>
          <w:tcPr>
            <w:tcW w:w="1110" w:type="dxa"/>
            <w:vAlign w:val="center"/>
          </w:tcPr>
          <w:p w:rsidR="00827CEB" w:rsidRDefault="001D3D2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827CEB" w:rsidRDefault="001D3D2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827CEB" w:rsidRDefault="001D3D2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581,729.67</w:t>
            </w:r>
          </w:p>
        </w:tc>
      </w:tr>
    </w:tbl>
    <w:p w:rsidR="00827CEB" w:rsidRDefault="001D3D26">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6"/>
        <w:tblW w:w="8928" w:type="dxa"/>
        <w:tblInd w:w="108" w:type="dxa"/>
        <w:tblLayout w:type="fixed"/>
        <w:tblLook w:val="04A0" w:firstRow="1" w:lastRow="0" w:firstColumn="1" w:lastColumn="0" w:noHBand="0" w:noVBand="1"/>
      </w:tblPr>
      <w:tblGrid>
        <w:gridCol w:w="1181"/>
        <w:gridCol w:w="2497"/>
        <w:gridCol w:w="1746"/>
        <w:gridCol w:w="1825"/>
        <w:gridCol w:w="1679"/>
      </w:tblGrid>
      <w:tr w:rsidR="00827CEB">
        <w:tc>
          <w:tcPr>
            <w:tcW w:w="1181"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827CEB" w:rsidRDefault="001D3D26">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827CEB">
        <w:tc>
          <w:tcPr>
            <w:tcW w:w="1181" w:type="dxa"/>
            <w:vAlign w:val="center"/>
          </w:tcPr>
          <w:p w:rsidR="00827CEB" w:rsidRDefault="001D3D26">
            <w:pPr>
              <w:jc w:val="center"/>
            </w:pPr>
            <w:r>
              <w:rPr>
                <w:rFonts w:eastAsiaTheme="minorEastAsia"/>
                <w:color w:val="000000" w:themeColor="text1"/>
                <w:szCs w:val="21"/>
              </w:rPr>
              <w:t>1</w:t>
            </w:r>
          </w:p>
        </w:tc>
        <w:tc>
          <w:tcPr>
            <w:tcW w:w="2497" w:type="dxa"/>
            <w:vAlign w:val="center"/>
          </w:tcPr>
          <w:p w:rsidR="00827CEB" w:rsidRDefault="001D3D26">
            <w:pPr>
              <w:jc w:val="center"/>
            </w:pPr>
            <w:r>
              <w:rPr>
                <w:rFonts w:eastAsiaTheme="minorEastAsia"/>
                <w:color w:val="000000" w:themeColor="text1"/>
                <w:szCs w:val="21"/>
              </w:rPr>
              <w:t>113011</w:t>
            </w:r>
          </w:p>
        </w:tc>
        <w:tc>
          <w:tcPr>
            <w:tcW w:w="1746" w:type="dxa"/>
            <w:vAlign w:val="center"/>
          </w:tcPr>
          <w:p w:rsidR="00827CEB" w:rsidRDefault="001D3D26">
            <w:pPr>
              <w:jc w:val="center"/>
            </w:pPr>
            <w:r>
              <w:rPr>
                <w:rFonts w:eastAsiaTheme="minorEastAsia"/>
                <w:color w:val="000000" w:themeColor="text1"/>
                <w:szCs w:val="21"/>
              </w:rPr>
              <w:t>光大转债</w:t>
            </w:r>
          </w:p>
        </w:tc>
        <w:tc>
          <w:tcPr>
            <w:tcW w:w="1825" w:type="dxa"/>
            <w:vAlign w:val="center"/>
          </w:tcPr>
          <w:p w:rsidR="00827CEB" w:rsidRDefault="001D3D26">
            <w:pPr>
              <w:jc w:val="right"/>
            </w:pPr>
            <w:r>
              <w:rPr>
                <w:rFonts w:eastAsiaTheme="minorEastAsia"/>
                <w:color w:val="000000" w:themeColor="text1"/>
                <w:szCs w:val="21"/>
              </w:rPr>
              <w:t>925,188.00</w:t>
            </w:r>
          </w:p>
        </w:tc>
        <w:tc>
          <w:tcPr>
            <w:tcW w:w="1679" w:type="dxa"/>
            <w:vAlign w:val="center"/>
          </w:tcPr>
          <w:p w:rsidR="00827CEB" w:rsidRDefault="001D3D26">
            <w:pPr>
              <w:jc w:val="right"/>
            </w:pPr>
            <w:r>
              <w:rPr>
                <w:rFonts w:eastAsiaTheme="minorEastAsia"/>
                <w:color w:val="000000" w:themeColor="text1"/>
                <w:szCs w:val="21"/>
              </w:rPr>
              <w:t>2.62</w:t>
            </w:r>
          </w:p>
        </w:tc>
      </w:tr>
      <w:tr w:rsidR="00827CEB">
        <w:tc>
          <w:tcPr>
            <w:tcW w:w="1181" w:type="dxa"/>
            <w:vAlign w:val="center"/>
          </w:tcPr>
          <w:p w:rsidR="00827CEB" w:rsidRDefault="001D3D26">
            <w:pPr>
              <w:jc w:val="center"/>
            </w:pPr>
            <w:r>
              <w:rPr>
                <w:rFonts w:eastAsiaTheme="minorEastAsia"/>
                <w:color w:val="000000" w:themeColor="text1"/>
                <w:szCs w:val="21"/>
              </w:rPr>
              <w:t>2</w:t>
            </w:r>
          </w:p>
        </w:tc>
        <w:tc>
          <w:tcPr>
            <w:tcW w:w="2497" w:type="dxa"/>
            <w:vAlign w:val="center"/>
          </w:tcPr>
          <w:p w:rsidR="00827CEB" w:rsidRDefault="001D3D26">
            <w:pPr>
              <w:jc w:val="center"/>
            </w:pPr>
            <w:r>
              <w:rPr>
                <w:rFonts w:eastAsiaTheme="minorEastAsia"/>
                <w:color w:val="000000" w:themeColor="text1"/>
                <w:szCs w:val="21"/>
              </w:rPr>
              <w:t>113509</w:t>
            </w:r>
          </w:p>
        </w:tc>
        <w:tc>
          <w:tcPr>
            <w:tcW w:w="1746" w:type="dxa"/>
            <w:vAlign w:val="center"/>
          </w:tcPr>
          <w:p w:rsidR="00827CEB" w:rsidRDefault="001D3D26">
            <w:pPr>
              <w:jc w:val="center"/>
            </w:pPr>
            <w:r>
              <w:rPr>
                <w:rFonts w:eastAsiaTheme="minorEastAsia"/>
                <w:color w:val="000000" w:themeColor="text1"/>
                <w:szCs w:val="21"/>
              </w:rPr>
              <w:t>新泉转债</w:t>
            </w:r>
          </w:p>
        </w:tc>
        <w:tc>
          <w:tcPr>
            <w:tcW w:w="1825" w:type="dxa"/>
            <w:vAlign w:val="center"/>
          </w:tcPr>
          <w:p w:rsidR="00827CEB" w:rsidRDefault="001D3D26">
            <w:pPr>
              <w:jc w:val="right"/>
            </w:pPr>
            <w:r>
              <w:rPr>
                <w:rFonts w:eastAsiaTheme="minorEastAsia"/>
                <w:color w:val="000000" w:themeColor="text1"/>
                <w:szCs w:val="21"/>
              </w:rPr>
              <w:t>499,118.00</w:t>
            </w:r>
          </w:p>
        </w:tc>
        <w:tc>
          <w:tcPr>
            <w:tcW w:w="1679" w:type="dxa"/>
            <w:vAlign w:val="center"/>
          </w:tcPr>
          <w:p w:rsidR="00827CEB" w:rsidRDefault="001D3D26">
            <w:pPr>
              <w:jc w:val="right"/>
            </w:pPr>
            <w:r>
              <w:rPr>
                <w:rFonts w:eastAsiaTheme="minorEastAsia"/>
                <w:color w:val="000000" w:themeColor="text1"/>
                <w:szCs w:val="21"/>
              </w:rPr>
              <w:t>1.41</w:t>
            </w:r>
          </w:p>
        </w:tc>
      </w:tr>
      <w:tr w:rsidR="00827CEB">
        <w:tc>
          <w:tcPr>
            <w:tcW w:w="1181" w:type="dxa"/>
            <w:vAlign w:val="center"/>
          </w:tcPr>
          <w:p w:rsidR="00827CEB" w:rsidRDefault="001D3D26">
            <w:pPr>
              <w:jc w:val="center"/>
            </w:pPr>
            <w:r>
              <w:rPr>
                <w:rFonts w:eastAsiaTheme="minorEastAsia"/>
                <w:color w:val="000000" w:themeColor="text1"/>
                <w:szCs w:val="21"/>
              </w:rPr>
              <w:t>3</w:t>
            </w:r>
          </w:p>
        </w:tc>
        <w:tc>
          <w:tcPr>
            <w:tcW w:w="2497" w:type="dxa"/>
            <w:vAlign w:val="center"/>
          </w:tcPr>
          <w:p w:rsidR="00827CEB" w:rsidRDefault="001D3D26">
            <w:pPr>
              <w:jc w:val="center"/>
            </w:pPr>
            <w:r>
              <w:rPr>
                <w:rFonts w:eastAsiaTheme="minorEastAsia"/>
                <w:color w:val="000000" w:themeColor="text1"/>
                <w:szCs w:val="21"/>
              </w:rPr>
              <w:t>113520</w:t>
            </w:r>
          </w:p>
        </w:tc>
        <w:tc>
          <w:tcPr>
            <w:tcW w:w="1746" w:type="dxa"/>
            <w:vAlign w:val="center"/>
          </w:tcPr>
          <w:p w:rsidR="00827CEB" w:rsidRDefault="001D3D26">
            <w:pPr>
              <w:jc w:val="center"/>
            </w:pPr>
            <w:r>
              <w:rPr>
                <w:rFonts w:eastAsiaTheme="minorEastAsia"/>
                <w:color w:val="000000" w:themeColor="text1"/>
                <w:szCs w:val="21"/>
              </w:rPr>
              <w:t>百合转债</w:t>
            </w:r>
          </w:p>
        </w:tc>
        <w:tc>
          <w:tcPr>
            <w:tcW w:w="1825" w:type="dxa"/>
            <w:vAlign w:val="center"/>
          </w:tcPr>
          <w:p w:rsidR="00827CEB" w:rsidRDefault="001D3D26">
            <w:pPr>
              <w:jc w:val="right"/>
            </w:pPr>
            <w:r>
              <w:rPr>
                <w:rFonts w:eastAsiaTheme="minorEastAsia"/>
                <w:color w:val="000000" w:themeColor="text1"/>
                <w:szCs w:val="21"/>
              </w:rPr>
              <w:t>440,334.60</w:t>
            </w:r>
          </w:p>
        </w:tc>
        <w:tc>
          <w:tcPr>
            <w:tcW w:w="1679" w:type="dxa"/>
            <w:vAlign w:val="center"/>
          </w:tcPr>
          <w:p w:rsidR="00827CEB" w:rsidRDefault="001D3D26">
            <w:pPr>
              <w:jc w:val="right"/>
            </w:pPr>
            <w:r>
              <w:rPr>
                <w:rFonts w:eastAsiaTheme="minorEastAsia"/>
                <w:color w:val="000000" w:themeColor="text1"/>
                <w:szCs w:val="21"/>
              </w:rPr>
              <w:t>1.24</w:t>
            </w:r>
          </w:p>
        </w:tc>
      </w:tr>
      <w:tr w:rsidR="00827CEB">
        <w:tc>
          <w:tcPr>
            <w:tcW w:w="1181" w:type="dxa"/>
            <w:vAlign w:val="center"/>
          </w:tcPr>
          <w:p w:rsidR="00827CEB" w:rsidRDefault="001D3D26">
            <w:pPr>
              <w:jc w:val="center"/>
            </w:pPr>
            <w:r>
              <w:rPr>
                <w:rFonts w:eastAsiaTheme="minorEastAsia"/>
                <w:color w:val="000000" w:themeColor="text1"/>
                <w:szCs w:val="21"/>
              </w:rPr>
              <w:t>4</w:t>
            </w:r>
          </w:p>
        </w:tc>
        <w:tc>
          <w:tcPr>
            <w:tcW w:w="2497" w:type="dxa"/>
            <w:vAlign w:val="center"/>
          </w:tcPr>
          <w:p w:rsidR="00827CEB" w:rsidRDefault="001D3D26">
            <w:pPr>
              <w:jc w:val="center"/>
            </w:pPr>
            <w:r>
              <w:rPr>
                <w:rFonts w:eastAsiaTheme="minorEastAsia"/>
                <w:color w:val="000000" w:themeColor="text1"/>
                <w:szCs w:val="21"/>
              </w:rPr>
              <w:t>113508</w:t>
            </w:r>
          </w:p>
        </w:tc>
        <w:tc>
          <w:tcPr>
            <w:tcW w:w="1746" w:type="dxa"/>
            <w:vAlign w:val="center"/>
          </w:tcPr>
          <w:p w:rsidR="00827CEB" w:rsidRDefault="001D3D26">
            <w:pPr>
              <w:jc w:val="center"/>
            </w:pPr>
            <w:r>
              <w:rPr>
                <w:rFonts w:eastAsiaTheme="minorEastAsia"/>
                <w:color w:val="000000" w:themeColor="text1"/>
                <w:szCs w:val="21"/>
              </w:rPr>
              <w:t>新凤转债</w:t>
            </w:r>
          </w:p>
        </w:tc>
        <w:tc>
          <w:tcPr>
            <w:tcW w:w="1825" w:type="dxa"/>
            <w:vAlign w:val="center"/>
          </w:tcPr>
          <w:p w:rsidR="00827CEB" w:rsidRDefault="001D3D26">
            <w:pPr>
              <w:jc w:val="right"/>
            </w:pPr>
            <w:r>
              <w:rPr>
                <w:rFonts w:eastAsiaTheme="minorEastAsia"/>
                <w:color w:val="000000" w:themeColor="text1"/>
                <w:szCs w:val="21"/>
              </w:rPr>
              <w:t>438,724.10</w:t>
            </w:r>
          </w:p>
        </w:tc>
        <w:tc>
          <w:tcPr>
            <w:tcW w:w="1679" w:type="dxa"/>
            <w:vAlign w:val="center"/>
          </w:tcPr>
          <w:p w:rsidR="00827CEB" w:rsidRDefault="001D3D26">
            <w:pPr>
              <w:jc w:val="right"/>
            </w:pPr>
            <w:r>
              <w:rPr>
                <w:rFonts w:eastAsiaTheme="minorEastAsia"/>
                <w:color w:val="000000" w:themeColor="text1"/>
                <w:szCs w:val="21"/>
              </w:rPr>
              <w:t>1.24</w:t>
            </w:r>
          </w:p>
        </w:tc>
      </w:tr>
      <w:tr w:rsidR="00827CEB">
        <w:tc>
          <w:tcPr>
            <w:tcW w:w="1181" w:type="dxa"/>
            <w:vAlign w:val="center"/>
          </w:tcPr>
          <w:p w:rsidR="00827CEB" w:rsidRDefault="001D3D26">
            <w:pPr>
              <w:jc w:val="center"/>
            </w:pPr>
            <w:r>
              <w:rPr>
                <w:rFonts w:eastAsiaTheme="minorEastAsia"/>
                <w:color w:val="000000" w:themeColor="text1"/>
                <w:szCs w:val="21"/>
              </w:rPr>
              <w:t>5</w:t>
            </w:r>
          </w:p>
        </w:tc>
        <w:tc>
          <w:tcPr>
            <w:tcW w:w="2497" w:type="dxa"/>
            <w:vAlign w:val="center"/>
          </w:tcPr>
          <w:p w:rsidR="00827CEB" w:rsidRDefault="001D3D26">
            <w:pPr>
              <w:jc w:val="center"/>
            </w:pPr>
            <w:r>
              <w:rPr>
                <w:rFonts w:eastAsiaTheme="minorEastAsia"/>
                <w:color w:val="000000" w:themeColor="text1"/>
                <w:szCs w:val="21"/>
              </w:rPr>
              <w:t>128022</w:t>
            </w:r>
          </w:p>
        </w:tc>
        <w:tc>
          <w:tcPr>
            <w:tcW w:w="1746" w:type="dxa"/>
            <w:vAlign w:val="center"/>
          </w:tcPr>
          <w:p w:rsidR="00827CEB" w:rsidRDefault="001D3D26">
            <w:pPr>
              <w:jc w:val="center"/>
            </w:pPr>
            <w:r>
              <w:rPr>
                <w:rFonts w:eastAsiaTheme="minorEastAsia"/>
                <w:color w:val="000000" w:themeColor="text1"/>
                <w:szCs w:val="21"/>
              </w:rPr>
              <w:t>众信转债</w:t>
            </w:r>
          </w:p>
        </w:tc>
        <w:tc>
          <w:tcPr>
            <w:tcW w:w="1825" w:type="dxa"/>
            <w:vAlign w:val="center"/>
          </w:tcPr>
          <w:p w:rsidR="00827CEB" w:rsidRDefault="001D3D26">
            <w:pPr>
              <w:jc w:val="right"/>
            </w:pPr>
            <w:r>
              <w:rPr>
                <w:rFonts w:eastAsiaTheme="minorEastAsia"/>
                <w:color w:val="000000" w:themeColor="text1"/>
                <w:szCs w:val="21"/>
              </w:rPr>
              <w:t>416,359.80</w:t>
            </w:r>
          </w:p>
        </w:tc>
        <w:tc>
          <w:tcPr>
            <w:tcW w:w="1679" w:type="dxa"/>
            <w:vAlign w:val="center"/>
          </w:tcPr>
          <w:p w:rsidR="00827CEB" w:rsidRDefault="001D3D26">
            <w:pPr>
              <w:jc w:val="right"/>
            </w:pPr>
            <w:r>
              <w:rPr>
                <w:rFonts w:eastAsiaTheme="minorEastAsia"/>
                <w:color w:val="000000" w:themeColor="text1"/>
                <w:szCs w:val="21"/>
              </w:rPr>
              <w:t>1.18</w:t>
            </w:r>
          </w:p>
        </w:tc>
      </w:tr>
      <w:tr w:rsidR="00827CEB">
        <w:tc>
          <w:tcPr>
            <w:tcW w:w="1181" w:type="dxa"/>
            <w:vAlign w:val="center"/>
          </w:tcPr>
          <w:p w:rsidR="00827CEB" w:rsidRDefault="001D3D26">
            <w:pPr>
              <w:jc w:val="center"/>
            </w:pPr>
            <w:r>
              <w:rPr>
                <w:rFonts w:eastAsiaTheme="minorEastAsia"/>
                <w:color w:val="000000" w:themeColor="text1"/>
                <w:szCs w:val="21"/>
              </w:rPr>
              <w:t>6</w:t>
            </w:r>
          </w:p>
        </w:tc>
        <w:tc>
          <w:tcPr>
            <w:tcW w:w="2497" w:type="dxa"/>
            <w:vAlign w:val="center"/>
          </w:tcPr>
          <w:p w:rsidR="00827CEB" w:rsidRDefault="001D3D26">
            <w:pPr>
              <w:jc w:val="center"/>
            </w:pPr>
            <w:r>
              <w:rPr>
                <w:rFonts w:eastAsiaTheme="minorEastAsia"/>
                <w:color w:val="000000" w:themeColor="text1"/>
                <w:szCs w:val="21"/>
              </w:rPr>
              <w:t>110045</w:t>
            </w:r>
          </w:p>
        </w:tc>
        <w:tc>
          <w:tcPr>
            <w:tcW w:w="1746" w:type="dxa"/>
            <w:vAlign w:val="center"/>
          </w:tcPr>
          <w:p w:rsidR="00827CEB" w:rsidRDefault="001D3D26">
            <w:pPr>
              <w:jc w:val="center"/>
            </w:pPr>
            <w:r>
              <w:rPr>
                <w:rFonts w:eastAsiaTheme="minorEastAsia"/>
                <w:color w:val="000000" w:themeColor="text1"/>
                <w:szCs w:val="21"/>
              </w:rPr>
              <w:t>海澜转债</w:t>
            </w:r>
          </w:p>
        </w:tc>
        <w:tc>
          <w:tcPr>
            <w:tcW w:w="1825" w:type="dxa"/>
            <w:vAlign w:val="center"/>
          </w:tcPr>
          <w:p w:rsidR="00827CEB" w:rsidRDefault="001D3D26">
            <w:pPr>
              <w:jc w:val="right"/>
            </w:pPr>
            <w:r>
              <w:rPr>
                <w:rFonts w:eastAsiaTheme="minorEastAsia"/>
                <w:color w:val="000000" w:themeColor="text1"/>
                <w:szCs w:val="21"/>
              </w:rPr>
              <w:t>359,677.50</w:t>
            </w:r>
          </w:p>
        </w:tc>
        <w:tc>
          <w:tcPr>
            <w:tcW w:w="1679" w:type="dxa"/>
            <w:vAlign w:val="center"/>
          </w:tcPr>
          <w:p w:rsidR="00827CEB" w:rsidRDefault="001D3D26">
            <w:pPr>
              <w:jc w:val="right"/>
            </w:pPr>
            <w:r>
              <w:rPr>
                <w:rFonts w:eastAsiaTheme="minorEastAsia"/>
                <w:color w:val="000000" w:themeColor="text1"/>
                <w:szCs w:val="21"/>
              </w:rPr>
              <w:t>1.02</w:t>
            </w:r>
          </w:p>
        </w:tc>
      </w:tr>
      <w:tr w:rsidR="00827CEB">
        <w:tc>
          <w:tcPr>
            <w:tcW w:w="1181" w:type="dxa"/>
            <w:vAlign w:val="center"/>
          </w:tcPr>
          <w:p w:rsidR="00827CEB" w:rsidRDefault="001D3D26">
            <w:pPr>
              <w:jc w:val="center"/>
            </w:pPr>
            <w:r>
              <w:rPr>
                <w:rFonts w:eastAsiaTheme="minorEastAsia"/>
                <w:color w:val="000000" w:themeColor="text1"/>
                <w:szCs w:val="21"/>
              </w:rPr>
              <w:t>7</w:t>
            </w:r>
          </w:p>
        </w:tc>
        <w:tc>
          <w:tcPr>
            <w:tcW w:w="2497" w:type="dxa"/>
            <w:vAlign w:val="center"/>
          </w:tcPr>
          <w:p w:rsidR="00827CEB" w:rsidRDefault="001D3D26">
            <w:pPr>
              <w:jc w:val="center"/>
            </w:pPr>
            <w:r>
              <w:rPr>
                <w:rFonts w:eastAsiaTheme="minorEastAsia"/>
                <w:color w:val="000000" w:themeColor="text1"/>
                <w:szCs w:val="21"/>
              </w:rPr>
              <w:t>128046</w:t>
            </w:r>
          </w:p>
        </w:tc>
        <w:tc>
          <w:tcPr>
            <w:tcW w:w="1746" w:type="dxa"/>
            <w:vAlign w:val="center"/>
          </w:tcPr>
          <w:p w:rsidR="00827CEB" w:rsidRDefault="001D3D26">
            <w:pPr>
              <w:jc w:val="center"/>
            </w:pPr>
            <w:r>
              <w:rPr>
                <w:rFonts w:eastAsiaTheme="minorEastAsia"/>
                <w:color w:val="000000" w:themeColor="text1"/>
                <w:szCs w:val="21"/>
              </w:rPr>
              <w:t>利尔转债</w:t>
            </w:r>
          </w:p>
        </w:tc>
        <w:tc>
          <w:tcPr>
            <w:tcW w:w="1825" w:type="dxa"/>
            <w:vAlign w:val="center"/>
          </w:tcPr>
          <w:p w:rsidR="00827CEB" w:rsidRDefault="001D3D26">
            <w:pPr>
              <w:jc w:val="right"/>
            </w:pPr>
            <w:r>
              <w:rPr>
                <w:rFonts w:eastAsiaTheme="minorEastAsia"/>
                <w:color w:val="000000" w:themeColor="text1"/>
                <w:szCs w:val="21"/>
              </w:rPr>
              <w:t>350,172.90</w:t>
            </w:r>
          </w:p>
        </w:tc>
        <w:tc>
          <w:tcPr>
            <w:tcW w:w="1679" w:type="dxa"/>
            <w:vAlign w:val="center"/>
          </w:tcPr>
          <w:p w:rsidR="00827CEB" w:rsidRDefault="001D3D26">
            <w:pPr>
              <w:jc w:val="right"/>
            </w:pPr>
            <w:r>
              <w:rPr>
                <w:rFonts w:eastAsiaTheme="minorEastAsia"/>
                <w:color w:val="000000" w:themeColor="text1"/>
                <w:szCs w:val="21"/>
              </w:rPr>
              <w:t>0.99</w:t>
            </w:r>
          </w:p>
        </w:tc>
      </w:tr>
      <w:tr w:rsidR="00827CEB">
        <w:tc>
          <w:tcPr>
            <w:tcW w:w="1181" w:type="dxa"/>
            <w:vAlign w:val="center"/>
          </w:tcPr>
          <w:p w:rsidR="00827CEB" w:rsidRDefault="001D3D26">
            <w:pPr>
              <w:jc w:val="center"/>
            </w:pPr>
            <w:r>
              <w:rPr>
                <w:rFonts w:eastAsiaTheme="minorEastAsia"/>
                <w:color w:val="000000" w:themeColor="text1"/>
                <w:szCs w:val="21"/>
              </w:rPr>
              <w:t>8</w:t>
            </w:r>
          </w:p>
        </w:tc>
        <w:tc>
          <w:tcPr>
            <w:tcW w:w="2497" w:type="dxa"/>
            <w:vAlign w:val="center"/>
          </w:tcPr>
          <w:p w:rsidR="00827CEB" w:rsidRDefault="001D3D26">
            <w:pPr>
              <w:jc w:val="center"/>
            </w:pPr>
            <w:r>
              <w:rPr>
                <w:rFonts w:eastAsiaTheme="minorEastAsia"/>
                <w:color w:val="000000" w:themeColor="text1"/>
                <w:szCs w:val="21"/>
              </w:rPr>
              <w:t>113012</w:t>
            </w:r>
          </w:p>
        </w:tc>
        <w:tc>
          <w:tcPr>
            <w:tcW w:w="1746" w:type="dxa"/>
            <w:vAlign w:val="center"/>
          </w:tcPr>
          <w:p w:rsidR="00827CEB" w:rsidRDefault="001D3D26">
            <w:pPr>
              <w:jc w:val="center"/>
            </w:pPr>
            <w:r>
              <w:rPr>
                <w:rFonts w:eastAsiaTheme="minorEastAsia"/>
                <w:color w:val="000000" w:themeColor="text1"/>
                <w:szCs w:val="21"/>
              </w:rPr>
              <w:t>骆驼转债</w:t>
            </w:r>
          </w:p>
        </w:tc>
        <w:tc>
          <w:tcPr>
            <w:tcW w:w="1825" w:type="dxa"/>
            <w:vAlign w:val="center"/>
          </w:tcPr>
          <w:p w:rsidR="00827CEB" w:rsidRDefault="001D3D26">
            <w:pPr>
              <w:jc w:val="right"/>
            </w:pPr>
            <w:r>
              <w:rPr>
                <w:rFonts w:eastAsiaTheme="minorEastAsia"/>
                <w:color w:val="000000" w:themeColor="text1"/>
                <w:szCs w:val="21"/>
              </w:rPr>
              <w:t>337,689.00</w:t>
            </w:r>
          </w:p>
        </w:tc>
        <w:tc>
          <w:tcPr>
            <w:tcW w:w="1679" w:type="dxa"/>
            <w:vAlign w:val="center"/>
          </w:tcPr>
          <w:p w:rsidR="00827CEB" w:rsidRDefault="001D3D26">
            <w:pPr>
              <w:jc w:val="right"/>
            </w:pPr>
            <w:r>
              <w:rPr>
                <w:rFonts w:eastAsiaTheme="minorEastAsia"/>
                <w:color w:val="000000" w:themeColor="text1"/>
                <w:szCs w:val="21"/>
              </w:rPr>
              <w:t>0.95</w:t>
            </w:r>
          </w:p>
        </w:tc>
      </w:tr>
      <w:tr w:rsidR="00827CEB">
        <w:tc>
          <w:tcPr>
            <w:tcW w:w="1181" w:type="dxa"/>
            <w:vAlign w:val="center"/>
          </w:tcPr>
          <w:p w:rsidR="00827CEB" w:rsidRDefault="001D3D26">
            <w:pPr>
              <w:jc w:val="center"/>
            </w:pPr>
            <w:r>
              <w:rPr>
                <w:rFonts w:eastAsiaTheme="minorEastAsia"/>
                <w:color w:val="000000" w:themeColor="text1"/>
                <w:szCs w:val="21"/>
              </w:rPr>
              <w:t>9</w:t>
            </w:r>
          </w:p>
        </w:tc>
        <w:tc>
          <w:tcPr>
            <w:tcW w:w="2497" w:type="dxa"/>
            <w:vAlign w:val="center"/>
          </w:tcPr>
          <w:p w:rsidR="00827CEB" w:rsidRDefault="001D3D26">
            <w:pPr>
              <w:jc w:val="center"/>
            </w:pPr>
            <w:r>
              <w:rPr>
                <w:rFonts w:eastAsiaTheme="minorEastAsia"/>
                <w:color w:val="000000" w:themeColor="text1"/>
                <w:szCs w:val="21"/>
              </w:rPr>
              <w:t>128032</w:t>
            </w:r>
          </w:p>
        </w:tc>
        <w:tc>
          <w:tcPr>
            <w:tcW w:w="1746" w:type="dxa"/>
            <w:vAlign w:val="center"/>
          </w:tcPr>
          <w:p w:rsidR="00827CEB" w:rsidRDefault="001D3D26">
            <w:pPr>
              <w:jc w:val="center"/>
            </w:pPr>
            <w:r>
              <w:rPr>
                <w:rFonts w:eastAsiaTheme="minorEastAsia"/>
                <w:color w:val="000000" w:themeColor="text1"/>
                <w:szCs w:val="21"/>
              </w:rPr>
              <w:t>双环转债</w:t>
            </w:r>
          </w:p>
        </w:tc>
        <w:tc>
          <w:tcPr>
            <w:tcW w:w="1825" w:type="dxa"/>
            <w:vAlign w:val="center"/>
          </w:tcPr>
          <w:p w:rsidR="00827CEB" w:rsidRDefault="001D3D26">
            <w:pPr>
              <w:jc w:val="right"/>
            </w:pPr>
            <w:r>
              <w:rPr>
                <w:rFonts w:eastAsiaTheme="minorEastAsia"/>
                <w:color w:val="000000" w:themeColor="text1"/>
                <w:szCs w:val="21"/>
              </w:rPr>
              <w:t>290,728.22</w:t>
            </w:r>
          </w:p>
        </w:tc>
        <w:tc>
          <w:tcPr>
            <w:tcW w:w="1679" w:type="dxa"/>
            <w:vAlign w:val="center"/>
          </w:tcPr>
          <w:p w:rsidR="00827CEB" w:rsidRDefault="001D3D26">
            <w:pPr>
              <w:jc w:val="right"/>
            </w:pPr>
            <w:r>
              <w:rPr>
                <w:rFonts w:eastAsiaTheme="minorEastAsia"/>
                <w:color w:val="000000" w:themeColor="text1"/>
                <w:szCs w:val="21"/>
              </w:rPr>
              <w:t>0.82</w:t>
            </w:r>
          </w:p>
        </w:tc>
      </w:tr>
      <w:tr w:rsidR="00827CEB">
        <w:tc>
          <w:tcPr>
            <w:tcW w:w="1181" w:type="dxa"/>
            <w:vAlign w:val="center"/>
          </w:tcPr>
          <w:p w:rsidR="00827CEB" w:rsidRDefault="001D3D26">
            <w:pPr>
              <w:jc w:val="center"/>
            </w:pPr>
            <w:r>
              <w:rPr>
                <w:rFonts w:eastAsiaTheme="minorEastAsia"/>
                <w:color w:val="000000" w:themeColor="text1"/>
                <w:szCs w:val="21"/>
              </w:rPr>
              <w:t>10</w:t>
            </w:r>
          </w:p>
        </w:tc>
        <w:tc>
          <w:tcPr>
            <w:tcW w:w="2497" w:type="dxa"/>
            <w:vAlign w:val="center"/>
          </w:tcPr>
          <w:p w:rsidR="00827CEB" w:rsidRDefault="001D3D26">
            <w:pPr>
              <w:jc w:val="center"/>
            </w:pPr>
            <w:r>
              <w:rPr>
                <w:rFonts w:eastAsiaTheme="minorEastAsia"/>
                <w:color w:val="000000" w:themeColor="text1"/>
                <w:szCs w:val="21"/>
              </w:rPr>
              <w:t>128058</w:t>
            </w:r>
          </w:p>
        </w:tc>
        <w:tc>
          <w:tcPr>
            <w:tcW w:w="1746" w:type="dxa"/>
            <w:vAlign w:val="center"/>
          </w:tcPr>
          <w:p w:rsidR="00827CEB" w:rsidRDefault="001D3D26">
            <w:pPr>
              <w:jc w:val="center"/>
            </w:pPr>
            <w:r>
              <w:rPr>
                <w:rFonts w:eastAsiaTheme="minorEastAsia"/>
                <w:color w:val="000000" w:themeColor="text1"/>
                <w:szCs w:val="21"/>
              </w:rPr>
              <w:t>拓邦转债</w:t>
            </w:r>
          </w:p>
        </w:tc>
        <w:tc>
          <w:tcPr>
            <w:tcW w:w="1825" w:type="dxa"/>
            <w:vAlign w:val="center"/>
          </w:tcPr>
          <w:p w:rsidR="00827CEB" w:rsidRDefault="001D3D26">
            <w:pPr>
              <w:jc w:val="right"/>
            </w:pPr>
            <w:r>
              <w:rPr>
                <w:rFonts w:eastAsiaTheme="minorEastAsia"/>
                <w:color w:val="000000" w:themeColor="text1"/>
                <w:szCs w:val="21"/>
              </w:rPr>
              <w:t>256,676.40</w:t>
            </w:r>
          </w:p>
        </w:tc>
        <w:tc>
          <w:tcPr>
            <w:tcW w:w="1679" w:type="dxa"/>
            <w:vAlign w:val="center"/>
          </w:tcPr>
          <w:p w:rsidR="00827CEB" w:rsidRDefault="001D3D26">
            <w:pPr>
              <w:jc w:val="right"/>
            </w:pPr>
            <w:r>
              <w:rPr>
                <w:rFonts w:eastAsiaTheme="minorEastAsia"/>
                <w:color w:val="000000" w:themeColor="text1"/>
                <w:szCs w:val="21"/>
              </w:rPr>
              <w:t>0.73</w:t>
            </w:r>
          </w:p>
        </w:tc>
      </w:tr>
      <w:tr w:rsidR="00827CEB">
        <w:tc>
          <w:tcPr>
            <w:tcW w:w="1181" w:type="dxa"/>
            <w:vAlign w:val="center"/>
          </w:tcPr>
          <w:p w:rsidR="00827CEB" w:rsidRDefault="001D3D26">
            <w:pPr>
              <w:jc w:val="center"/>
            </w:pPr>
            <w:r>
              <w:rPr>
                <w:rFonts w:eastAsiaTheme="minorEastAsia"/>
                <w:color w:val="000000" w:themeColor="text1"/>
                <w:szCs w:val="21"/>
              </w:rPr>
              <w:t>11</w:t>
            </w:r>
          </w:p>
        </w:tc>
        <w:tc>
          <w:tcPr>
            <w:tcW w:w="2497" w:type="dxa"/>
            <w:vAlign w:val="center"/>
          </w:tcPr>
          <w:p w:rsidR="00827CEB" w:rsidRDefault="001D3D26">
            <w:pPr>
              <w:jc w:val="center"/>
            </w:pPr>
            <w:r>
              <w:rPr>
                <w:rFonts w:eastAsiaTheme="minorEastAsia"/>
                <w:color w:val="000000" w:themeColor="text1"/>
                <w:szCs w:val="21"/>
              </w:rPr>
              <w:t>113008</w:t>
            </w:r>
          </w:p>
        </w:tc>
        <w:tc>
          <w:tcPr>
            <w:tcW w:w="1746" w:type="dxa"/>
            <w:vAlign w:val="center"/>
          </w:tcPr>
          <w:p w:rsidR="00827CEB" w:rsidRDefault="001D3D26">
            <w:pPr>
              <w:jc w:val="center"/>
            </w:pPr>
            <w:r>
              <w:rPr>
                <w:rFonts w:eastAsiaTheme="minorEastAsia"/>
                <w:color w:val="000000" w:themeColor="text1"/>
                <w:szCs w:val="21"/>
              </w:rPr>
              <w:t>电气转债</w:t>
            </w:r>
          </w:p>
        </w:tc>
        <w:tc>
          <w:tcPr>
            <w:tcW w:w="1825" w:type="dxa"/>
            <w:vAlign w:val="center"/>
          </w:tcPr>
          <w:p w:rsidR="00827CEB" w:rsidRDefault="001D3D26">
            <w:pPr>
              <w:jc w:val="right"/>
            </w:pPr>
            <w:r>
              <w:rPr>
                <w:rFonts w:eastAsiaTheme="minorEastAsia"/>
                <w:color w:val="000000" w:themeColor="text1"/>
                <w:szCs w:val="21"/>
              </w:rPr>
              <w:t>235,135.00</w:t>
            </w:r>
          </w:p>
        </w:tc>
        <w:tc>
          <w:tcPr>
            <w:tcW w:w="1679" w:type="dxa"/>
            <w:vAlign w:val="center"/>
          </w:tcPr>
          <w:p w:rsidR="00827CEB" w:rsidRDefault="001D3D26">
            <w:pPr>
              <w:jc w:val="right"/>
            </w:pPr>
            <w:r>
              <w:rPr>
                <w:rFonts w:eastAsiaTheme="minorEastAsia"/>
                <w:color w:val="000000" w:themeColor="text1"/>
                <w:szCs w:val="21"/>
              </w:rPr>
              <w:t>0.66</w:t>
            </w:r>
          </w:p>
        </w:tc>
      </w:tr>
      <w:tr w:rsidR="00827CEB">
        <w:tc>
          <w:tcPr>
            <w:tcW w:w="1181" w:type="dxa"/>
            <w:vAlign w:val="center"/>
          </w:tcPr>
          <w:p w:rsidR="00827CEB" w:rsidRDefault="001D3D26">
            <w:pPr>
              <w:jc w:val="center"/>
            </w:pPr>
            <w:r>
              <w:rPr>
                <w:rFonts w:eastAsiaTheme="minorEastAsia"/>
                <w:color w:val="000000" w:themeColor="text1"/>
                <w:szCs w:val="21"/>
              </w:rPr>
              <w:t>12</w:t>
            </w:r>
          </w:p>
        </w:tc>
        <w:tc>
          <w:tcPr>
            <w:tcW w:w="2497" w:type="dxa"/>
            <w:vAlign w:val="center"/>
          </w:tcPr>
          <w:p w:rsidR="00827CEB" w:rsidRDefault="001D3D26">
            <w:pPr>
              <w:jc w:val="center"/>
            </w:pPr>
            <w:r>
              <w:rPr>
                <w:rFonts w:eastAsiaTheme="minorEastAsia"/>
                <w:color w:val="000000" w:themeColor="text1"/>
                <w:szCs w:val="21"/>
              </w:rPr>
              <w:t>127005</w:t>
            </w:r>
          </w:p>
        </w:tc>
        <w:tc>
          <w:tcPr>
            <w:tcW w:w="1746" w:type="dxa"/>
            <w:vAlign w:val="center"/>
          </w:tcPr>
          <w:p w:rsidR="00827CEB" w:rsidRDefault="001D3D26">
            <w:pPr>
              <w:jc w:val="center"/>
            </w:pPr>
            <w:r>
              <w:rPr>
                <w:rFonts w:eastAsiaTheme="minorEastAsia"/>
                <w:color w:val="000000" w:themeColor="text1"/>
                <w:szCs w:val="21"/>
              </w:rPr>
              <w:t>长证转债</w:t>
            </w:r>
          </w:p>
        </w:tc>
        <w:tc>
          <w:tcPr>
            <w:tcW w:w="1825" w:type="dxa"/>
            <w:vAlign w:val="center"/>
          </w:tcPr>
          <w:p w:rsidR="00827CEB" w:rsidRDefault="001D3D26">
            <w:pPr>
              <w:jc w:val="right"/>
            </w:pPr>
            <w:r>
              <w:rPr>
                <w:rFonts w:eastAsiaTheme="minorEastAsia"/>
                <w:color w:val="000000" w:themeColor="text1"/>
                <w:szCs w:val="21"/>
              </w:rPr>
              <w:t>173,167.80</w:t>
            </w:r>
          </w:p>
        </w:tc>
        <w:tc>
          <w:tcPr>
            <w:tcW w:w="1679" w:type="dxa"/>
            <w:vAlign w:val="center"/>
          </w:tcPr>
          <w:p w:rsidR="00827CEB" w:rsidRDefault="001D3D26">
            <w:pPr>
              <w:jc w:val="right"/>
            </w:pPr>
            <w:r>
              <w:rPr>
                <w:rFonts w:eastAsiaTheme="minorEastAsia"/>
                <w:color w:val="000000" w:themeColor="text1"/>
                <w:szCs w:val="21"/>
              </w:rPr>
              <w:t>0.49</w:t>
            </w:r>
          </w:p>
        </w:tc>
      </w:tr>
      <w:tr w:rsidR="00827CEB">
        <w:tc>
          <w:tcPr>
            <w:tcW w:w="1181" w:type="dxa"/>
            <w:vAlign w:val="center"/>
          </w:tcPr>
          <w:p w:rsidR="00827CEB" w:rsidRDefault="001D3D26">
            <w:pPr>
              <w:jc w:val="center"/>
            </w:pPr>
            <w:r>
              <w:rPr>
                <w:rFonts w:eastAsiaTheme="minorEastAsia"/>
                <w:color w:val="000000" w:themeColor="text1"/>
                <w:szCs w:val="21"/>
              </w:rPr>
              <w:t>13</w:t>
            </w:r>
          </w:p>
        </w:tc>
        <w:tc>
          <w:tcPr>
            <w:tcW w:w="2497" w:type="dxa"/>
            <w:vAlign w:val="center"/>
          </w:tcPr>
          <w:p w:rsidR="00827CEB" w:rsidRDefault="001D3D26">
            <w:pPr>
              <w:jc w:val="center"/>
            </w:pPr>
            <w:r>
              <w:rPr>
                <w:rFonts w:eastAsiaTheme="minorEastAsia"/>
                <w:color w:val="000000" w:themeColor="text1"/>
                <w:szCs w:val="21"/>
              </w:rPr>
              <w:t>110052</w:t>
            </w:r>
          </w:p>
        </w:tc>
        <w:tc>
          <w:tcPr>
            <w:tcW w:w="1746" w:type="dxa"/>
            <w:vAlign w:val="center"/>
          </w:tcPr>
          <w:p w:rsidR="00827CEB" w:rsidRDefault="001D3D26">
            <w:pPr>
              <w:jc w:val="center"/>
            </w:pPr>
            <w:r>
              <w:rPr>
                <w:rFonts w:eastAsiaTheme="minorEastAsia"/>
                <w:color w:val="000000" w:themeColor="text1"/>
                <w:szCs w:val="21"/>
              </w:rPr>
              <w:t>贵广转债</w:t>
            </w:r>
          </w:p>
        </w:tc>
        <w:tc>
          <w:tcPr>
            <w:tcW w:w="1825" w:type="dxa"/>
            <w:vAlign w:val="center"/>
          </w:tcPr>
          <w:p w:rsidR="00827CEB" w:rsidRDefault="001D3D26">
            <w:pPr>
              <w:jc w:val="right"/>
            </w:pPr>
            <w:r>
              <w:rPr>
                <w:rFonts w:eastAsiaTheme="minorEastAsia"/>
                <w:color w:val="000000" w:themeColor="text1"/>
                <w:szCs w:val="21"/>
              </w:rPr>
              <w:t>123,070.00</w:t>
            </w:r>
          </w:p>
        </w:tc>
        <w:tc>
          <w:tcPr>
            <w:tcW w:w="1679" w:type="dxa"/>
            <w:vAlign w:val="center"/>
          </w:tcPr>
          <w:p w:rsidR="00827CEB" w:rsidRDefault="001D3D26">
            <w:pPr>
              <w:jc w:val="right"/>
            </w:pPr>
            <w:r>
              <w:rPr>
                <w:rFonts w:eastAsiaTheme="minorEastAsia"/>
                <w:color w:val="000000" w:themeColor="text1"/>
                <w:szCs w:val="21"/>
              </w:rPr>
              <w:t>0.35</w:t>
            </w:r>
          </w:p>
        </w:tc>
      </w:tr>
      <w:tr w:rsidR="00827CEB">
        <w:tc>
          <w:tcPr>
            <w:tcW w:w="1181" w:type="dxa"/>
            <w:vAlign w:val="center"/>
          </w:tcPr>
          <w:p w:rsidR="00827CEB" w:rsidRDefault="001D3D26">
            <w:pPr>
              <w:jc w:val="center"/>
            </w:pPr>
            <w:r>
              <w:rPr>
                <w:rFonts w:eastAsiaTheme="minorEastAsia"/>
                <w:color w:val="000000" w:themeColor="text1"/>
                <w:szCs w:val="21"/>
              </w:rPr>
              <w:t>14</w:t>
            </w:r>
          </w:p>
        </w:tc>
        <w:tc>
          <w:tcPr>
            <w:tcW w:w="2497" w:type="dxa"/>
            <w:vAlign w:val="center"/>
          </w:tcPr>
          <w:p w:rsidR="00827CEB" w:rsidRDefault="001D3D26">
            <w:pPr>
              <w:jc w:val="center"/>
            </w:pPr>
            <w:r>
              <w:rPr>
                <w:rFonts w:eastAsiaTheme="minorEastAsia"/>
                <w:color w:val="000000" w:themeColor="text1"/>
                <w:szCs w:val="21"/>
              </w:rPr>
              <w:t>110038</w:t>
            </w:r>
          </w:p>
        </w:tc>
        <w:tc>
          <w:tcPr>
            <w:tcW w:w="1746" w:type="dxa"/>
            <w:vAlign w:val="center"/>
          </w:tcPr>
          <w:p w:rsidR="00827CEB" w:rsidRDefault="001D3D26">
            <w:pPr>
              <w:jc w:val="center"/>
            </w:pPr>
            <w:r>
              <w:rPr>
                <w:rFonts w:eastAsiaTheme="minorEastAsia"/>
                <w:color w:val="000000" w:themeColor="text1"/>
                <w:szCs w:val="21"/>
              </w:rPr>
              <w:t>济川转债</w:t>
            </w:r>
          </w:p>
        </w:tc>
        <w:tc>
          <w:tcPr>
            <w:tcW w:w="1825" w:type="dxa"/>
            <w:vAlign w:val="center"/>
          </w:tcPr>
          <w:p w:rsidR="00827CEB" w:rsidRDefault="001D3D26">
            <w:pPr>
              <w:jc w:val="right"/>
            </w:pPr>
            <w:r>
              <w:rPr>
                <w:rFonts w:eastAsiaTheme="minorEastAsia"/>
                <w:color w:val="000000" w:themeColor="text1"/>
                <w:szCs w:val="21"/>
              </w:rPr>
              <w:t>121,949.60</w:t>
            </w:r>
          </w:p>
        </w:tc>
        <w:tc>
          <w:tcPr>
            <w:tcW w:w="1679" w:type="dxa"/>
            <w:vAlign w:val="center"/>
          </w:tcPr>
          <w:p w:rsidR="00827CEB" w:rsidRDefault="001D3D26">
            <w:pPr>
              <w:jc w:val="right"/>
            </w:pPr>
            <w:r>
              <w:rPr>
                <w:rFonts w:eastAsiaTheme="minorEastAsia"/>
                <w:color w:val="000000" w:themeColor="text1"/>
                <w:szCs w:val="21"/>
              </w:rPr>
              <w:t>0.34</w:t>
            </w:r>
          </w:p>
        </w:tc>
      </w:tr>
    </w:tbl>
    <w:p w:rsidR="00827CEB" w:rsidRDefault="001D3D26">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827CEB" w:rsidRDefault="001D3D26">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827CEB" w:rsidRDefault="001D3D26">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827CEB" w:rsidRDefault="001D3D26">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827CEB">
        <w:tc>
          <w:tcPr>
            <w:tcW w:w="3900"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上投摩根双债增利债券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上投摩根双债增利债券</w:t>
            </w:r>
            <w:r>
              <w:rPr>
                <w:rFonts w:eastAsiaTheme="minorEastAsia"/>
                <w:color w:val="000000" w:themeColor="text1"/>
                <w:szCs w:val="21"/>
              </w:rPr>
              <w:t>C</w:t>
            </w:r>
          </w:p>
        </w:tc>
      </w:tr>
      <w:tr w:rsidR="00827CEB">
        <w:tc>
          <w:tcPr>
            <w:tcW w:w="3900"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40,149,699.78</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16,778,991.74</w:t>
            </w:r>
          </w:p>
        </w:tc>
      </w:tr>
      <w:tr w:rsidR="00827CEB">
        <w:tc>
          <w:tcPr>
            <w:tcW w:w="3900"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647,166.65</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262,074.29</w:t>
            </w:r>
          </w:p>
        </w:tc>
      </w:tr>
      <w:tr w:rsidR="00827CEB">
        <w:tc>
          <w:tcPr>
            <w:tcW w:w="3900"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22,978,083.48</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1,529,402.46</w:t>
            </w:r>
          </w:p>
        </w:tc>
      </w:tr>
      <w:tr w:rsidR="00827CEB">
        <w:tc>
          <w:tcPr>
            <w:tcW w:w="3900"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27CEB">
        <w:tc>
          <w:tcPr>
            <w:tcW w:w="3900"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17,818,782.95</w:t>
            </w:r>
          </w:p>
        </w:tc>
        <w:tc>
          <w:tcPr>
            <w:tcW w:w="2367" w:type="dxa"/>
            <w:tcBorders>
              <w:top w:val="single" w:sz="8" w:space="0" w:color="000000"/>
              <w:left w:val="single" w:sz="8" w:space="0" w:color="000000"/>
              <w:bottom w:val="single" w:sz="8" w:space="0" w:color="000000"/>
              <w:right w:val="single" w:sz="8" w:space="0" w:color="000000"/>
            </w:tcBorders>
            <w:vAlign w:val="center"/>
          </w:tcPr>
          <w:p w:rsidR="00827CEB" w:rsidRDefault="001D3D2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15,511,663.57</w:t>
            </w:r>
          </w:p>
        </w:tc>
      </w:tr>
    </w:tbl>
    <w:p w:rsidR="00827CEB" w:rsidRDefault="001D3D2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827CEB" w:rsidRDefault="001D3D26">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827CEB" w:rsidRDefault="001D3D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827CEB" w:rsidRDefault="001D3D26">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827CEB" w:rsidRDefault="001D3D26">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27CEB">
        <w:tc>
          <w:tcPr>
            <w:tcW w:w="993" w:type="dxa"/>
            <w:vMerge w:val="restart"/>
            <w:vAlign w:val="center"/>
          </w:tcPr>
          <w:p w:rsidR="00827CEB" w:rsidRDefault="001D3D2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827CEB" w:rsidRDefault="001D3D2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827CEB" w:rsidRDefault="001D3D2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827CEB">
        <w:tc>
          <w:tcPr>
            <w:tcW w:w="993" w:type="dxa"/>
            <w:vMerge/>
            <w:vAlign w:val="center"/>
          </w:tcPr>
          <w:p w:rsidR="00827CEB" w:rsidRDefault="00827CEB">
            <w:pPr>
              <w:autoSpaceDE w:val="0"/>
              <w:autoSpaceDN w:val="0"/>
              <w:adjustRightInd w:val="0"/>
              <w:jc w:val="center"/>
              <w:rPr>
                <w:rFonts w:ascii="宋体" w:hAnsi="宋体"/>
                <w:b/>
                <w:bCs/>
                <w:color w:val="000000"/>
                <w:kern w:val="0"/>
                <w:szCs w:val="21"/>
              </w:rPr>
            </w:pPr>
          </w:p>
        </w:tc>
        <w:tc>
          <w:tcPr>
            <w:tcW w:w="992" w:type="dxa"/>
            <w:vAlign w:val="center"/>
          </w:tcPr>
          <w:p w:rsidR="00827CEB" w:rsidRDefault="001D3D2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827CEB" w:rsidRDefault="001D3D2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827CEB" w:rsidRDefault="001D3D26">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827CEB" w:rsidRDefault="001D3D26">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827CEB" w:rsidRDefault="001D3D26">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827CEB" w:rsidRDefault="001D3D2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827CEB" w:rsidRDefault="001D3D2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27CEB">
        <w:tc>
          <w:tcPr>
            <w:tcW w:w="993" w:type="dxa"/>
            <w:vMerge w:val="restart"/>
          </w:tcPr>
          <w:p w:rsidR="00827CEB" w:rsidRDefault="00827CEB"/>
          <w:p w:rsidR="00827CEB" w:rsidRDefault="001D3D26">
            <w:r>
              <w:rPr>
                <w:rFonts w:ascii="宋体" w:hAnsi="宋体" w:hint="eastAsia"/>
                <w:bCs/>
                <w:color w:val="000000"/>
                <w:kern w:val="0"/>
                <w:szCs w:val="21"/>
              </w:rPr>
              <w:t>机构</w:t>
            </w:r>
          </w:p>
        </w:tc>
        <w:tc>
          <w:tcPr>
            <w:tcW w:w="992" w:type="dxa"/>
            <w:vAlign w:val="center"/>
          </w:tcPr>
          <w:p w:rsidR="00827CEB" w:rsidRDefault="001D3D26">
            <w:pPr>
              <w:jc w:val="center"/>
            </w:pPr>
            <w:r>
              <w:rPr>
                <w:rFonts w:ascii="宋体" w:hAnsi="宋体"/>
                <w:color w:val="000000"/>
                <w:kern w:val="0"/>
                <w:szCs w:val="21"/>
              </w:rPr>
              <w:t>1</w:t>
            </w:r>
          </w:p>
        </w:tc>
        <w:tc>
          <w:tcPr>
            <w:tcW w:w="1843" w:type="dxa"/>
            <w:vAlign w:val="center"/>
          </w:tcPr>
          <w:p w:rsidR="00827CEB" w:rsidRDefault="001D3D26">
            <w:pPr>
              <w:jc w:val="center"/>
            </w:pPr>
            <w:r>
              <w:rPr>
                <w:rFonts w:ascii="宋体" w:hAnsi="宋体"/>
                <w:color w:val="000000"/>
                <w:kern w:val="0"/>
                <w:szCs w:val="21"/>
              </w:rPr>
              <w:t>20190701-20190827</w:t>
            </w:r>
          </w:p>
        </w:tc>
        <w:tc>
          <w:tcPr>
            <w:tcW w:w="851" w:type="dxa"/>
            <w:vAlign w:val="center"/>
          </w:tcPr>
          <w:p w:rsidR="00827CEB" w:rsidRDefault="001D3D26">
            <w:pPr>
              <w:jc w:val="center"/>
            </w:pPr>
            <w:r>
              <w:rPr>
                <w:rFonts w:ascii="宋体" w:hAnsi="宋体"/>
                <w:color w:val="000000"/>
                <w:kern w:val="0"/>
                <w:szCs w:val="21"/>
              </w:rPr>
              <w:t>19,285,438.77</w:t>
            </w:r>
          </w:p>
        </w:tc>
        <w:tc>
          <w:tcPr>
            <w:tcW w:w="850" w:type="dxa"/>
            <w:vAlign w:val="center"/>
          </w:tcPr>
          <w:p w:rsidR="00827CEB" w:rsidRDefault="001D3D26">
            <w:pPr>
              <w:jc w:val="center"/>
            </w:pPr>
            <w:r>
              <w:rPr>
                <w:rFonts w:ascii="宋体" w:hAnsi="宋体"/>
                <w:color w:val="000000"/>
                <w:kern w:val="0"/>
                <w:szCs w:val="21"/>
              </w:rPr>
              <w:t>0.00</w:t>
            </w:r>
          </w:p>
        </w:tc>
        <w:tc>
          <w:tcPr>
            <w:tcW w:w="1134" w:type="dxa"/>
            <w:vAlign w:val="center"/>
          </w:tcPr>
          <w:p w:rsidR="00827CEB" w:rsidRDefault="001D3D26">
            <w:pPr>
              <w:jc w:val="center"/>
            </w:pPr>
            <w:r>
              <w:rPr>
                <w:rFonts w:ascii="宋体" w:hAnsi="宋体"/>
                <w:color w:val="000000"/>
                <w:kern w:val="0"/>
                <w:szCs w:val="21"/>
              </w:rPr>
              <w:t>19,285,438.77</w:t>
            </w:r>
          </w:p>
        </w:tc>
        <w:tc>
          <w:tcPr>
            <w:tcW w:w="1419" w:type="dxa"/>
            <w:vAlign w:val="center"/>
          </w:tcPr>
          <w:p w:rsidR="00827CEB" w:rsidRDefault="001D3D26">
            <w:pPr>
              <w:jc w:val="center"/>
            </w:pPr>
            <w:r>
              <w:rPr>
                <w:rFonts w:ascii="宋体" w:hAnsi="宋体"/>
                <w:color w:val="000000"/>
                <w:kern w:val="0"/>
                <w:szCs w:val="21"/>
              </w:rPr>
              <w:t>0.00</w:t>
            </w:r>
          </w:p>
        </w:tc>
        <w:tc>
          <w:tcPr>
            <w:tcW w:w="1130" w:type="dxa"/>
            <w:vAlign w:val="center"/>
          </w:tcPr>
          <w:p w:rsidR="00827CEB" w:rsidRDefault="001D3D26">
            <w:pPr>
              <w:jc w:val="center"/>
            </w:pPr>
            <w:r>
              <w:rPr>
                <w:rFonts w:ascii="宋体" w:hAnsi="宋体"/>
                <w:color w:val="000000"/>
                <w:kern w:val="0"/>
                <w:szCs w:val="21"/>
              </w:rPr>
              <w:t>0.00%</w:t>
            </w:r>
          </w:p>
        </w:tc>
      </w:tr>
      <w:tr w:rsidR="00827CEB">
        <w:tc>
          <w:tcPr>
            <w:tcW w:w="9212" w:type="dxa"/>
            <w:gridSpan w:val="8"/>
            <w:vAlign w:val="center"/>
          </w:tcPr>
          <w:p w:rsidR="00827CEB" w:rsidRDefault="001D3D26">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827CEB">
        <w:tc>
          <w:tcPr>
            <w:tcW w:w="9212" w:type="dxa"/>
            <w:gridSpan w:val="8"/>
            <w:vAlign w:val="center"/>
          </w:tcPr>
          <w:p w:rsidR="00827CEB" w:rsidRDefault="001D3D26">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827CEB" w:rsidRDefault="001D3D26">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827CEB" w:rsidRDefault="001D3D26">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中国证监会批准上投摩根双债增利债券型证券投资基金设立的文件；</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《上投摩根双债增利债券型证券投资基金基金合同》；</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《上投摩根双债增利债券型证券投资基金托管协议》；</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827CEB" w:rsidRDefault="001D3D26">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827CEB" w:rsidRDefault="001D3D26">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827CEB" w:rsidRDefault="001D3D26">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827CEB" w:rsidRDefault="00827CEB">
      <w:pPr>
        <w:spacing w:line="360" w:lineRule="auto"/>
        <w:ind w:left="840"/>
        <w:jc w:val="right"/>
        <w:rPr>
          <w:rFonts w:eastAsiaTheme="minorEastAsia"/>
          <w:color w:val="000000" w:themeColor="text1"/>
          <w:szCs w:val="21"/>
        </w:rPr>
      </w:pPr>
    </w:p>
    <w:p w:rsidR="00827CEB" w:rsidRDefault="00827CEB">
      <w:pPr>
        <w:spacing w:line="360" w:lineRule="auto"/>
        <w:ind w:left="840"/>
        <w:jc w:val="center"/>
        <w:rPr>
          <w:rFonts w:eastAsiaTheme="minorEastAsia"/>
          <w:b/>
          <w:color w:val="000000" w:themeColor="text1"/>
          <w:szCs w:val="21"/>
        </w:rPr>
      </w:pPr>
    </w:p>
    <w:p w:rsidR="00827CEB" w:rsidRDefault="001D3D26">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827CEB" w:rsidRDefault="001D3D26">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二〇一九年十月二十五日</w:t>
      </w:r>
    </w:p>
    <w:sectPr w:rsidR="00827CEB">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EA" w:rsidRDefault="001D3D26">
      <w:r>
        <w:separator/>
      </w:r>
    </w:p>
  </w:endnote>
  <w:endnote w:type="continuationSeparator" w:id="0">
    <w:p w:rsidR="00F374EA" w:rsidRDefault="001D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B" w:rsidRDefault="001D3D26">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10D5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10D5A">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B" w:rsidRDefault="001D3D26">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27CEB" w:rsidRDefault="00827CE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B" w:rsidRDefault="001D3D26">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10D5A">
      <w:rPr>
        <w:rStyle w:val="af2"/>
        <w:noProof/>
      </w:rPr>
      <w:t>4</w:t>
    </w:r>
    <w:r>
      <w:rPr>
        <w:rStyle w:val="af2"/>
      </w:rPr>
      <w:fldChar w:fldCharType="end"/>
    </w:r>
  </w:p>
  <w:p w:rsidR="00827CEB" w:rsidRDefault="00827CE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EA" w:rsidRDefault="001D3D26">
      <w:r>
        <w:separator/>
      </w:r>
    </w:p>
  </w:footnote>
  <w:footnote w:type="continuationSeparator" w:id="0">
    <w:p w:rsidR="00F374EA" w:rsidRDefault="001D3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B" w:rsidRDefault="001D3D26">
    <w:pPr>
      <w:pStyle w:val="ad"/>
      <w:pBdr>
        <w:bottom w:val="single" w:sz="6" w:space="0" w:color="auto"/>
      </w:pBdr>
      <w:jc w:val="right"/>
    </w:pPr>
    <w:r>
      <w:t>上投摩根双债增利债券型证券投资基金</w:t>
    </w:r>
    <w:r>
      <w:t>2019</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0D5A"/>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26"/>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27CEB"/>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374EA"/>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1B3C3A-9099-4B93-8FD9-73670347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37D87-AB1A-4BBC-9260-DDC83829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TotalTime>
  <Pages>16</Pages>
  <Words>1379</Words>
  <Characters>7865</Characters>
  <Application>Microsoft Office Word</Application>
  <DocSecurity>0</DocSecurity>
  <Lines>65</Lines>
  <Paragraphs>18</Paragraphs>
  <ScaleCrop>false</ScaleCrop>
  <Company>TRT. Ltd. Co.</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Ersong Zhu</cp:lastModifiedBy>
  <cp:revision>216</cp:revision>
  <cp:lastPrinted>2019-10-23T07:12:00Z</cp:lastPrinted>
  <dcterms:created xsi:type="dcterms:W3CDTF">2013-06-21T06:56:00Z</dcterms:created>
  <dcterms:modified xsi:type="dcterms:W3CDTF">2019-10-23T07:12:00Z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