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摩根双债增利债券型证券投资基金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基金托管人：中国农业银行股份有限公司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摩根双债增利债券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241,788,659.63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本基金以信用债和可转债为主要投资对象，在有效控制风险的基础上，力争获取超越业绩比较基准的投资收益。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w:t>
            </w:r>
            <w:r>
              <w:rPr>
                <w:rFonts w:eastAsiaTheme="minorEastAsia"/>
                <w:color w:val="000000" w:themeColor="text1"/>
                <w:kern w:val="0"/>
                <w:szCs w:val="21"/>
              </w:rPr>
              <w:lastRenderedPageBreak/>
              <w:t>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其他债券投资策略包括久期管理策略、收益率曲线策略、信用策略、可转债投资策略、回购策略、中小企业私募债券投资策略、资产支持证券投资策略。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1482B" w:rsidRDefault="00554D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中国农业银行股份有限公司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214,000,551.00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27,788,108.63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-4,171,526.39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-523,773.95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-4,508,987.98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-550,343.88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222,826,228.86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28,728,235.23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1.0338</w:t>
            </w:r>
          </w:p>
        </w:tc>
      </w:tr>
    </w:tbl>
    <w:p w:rsidR="0051482B" w:rsidRDefault="00554D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1482B">
        <w:tc>
          <w:tcPr>
            <w:tcW w:w="1290" w:type="dxa"/>
            <w:vAlign w:val="center"/>
          </w:tcPr>
          <w:p w:rsidR="0051482B" w:rsidRDefault="00554D7E">
            <w:pPr>
              <w:jc w:val="left"/>
            </w:pPr>
            <w:r>
              <w:rPr>
                <w:rFonts w:eastAsiaTheme="minorEastAsia"/>
                <w:color w:val="000000" w:themeColor="text1"/>
                <w:szCs w:val="21"/>
              </w:rPr>
              <w:t>过去三个月</w:t>
            </w:r>
          </w:p>
        </w:tc>
        <w:tc>
          <w:tcPr>
            <w:tcW w:w="1291" w:type="dxa"/>
            <w:vAlign w:val="center"/>
          </w:tcPr>
          <w:p w:rsidR="0051482B" w:rsidRDefault="00554D7E">
            <w:pPr>
              <w:jc w:val="right"/>
            </w:pPr>
            <w:r>
              <w:rPr>
                <w:rFonts w:eastAsiaTheme="minorEastAsia"/>
                <w:color w:val="000000" w:themeColor="text1"/>
                <w:szCs w:val="21"/>
              </w:rPr>
              <w:t>-1.78%</w:t>
            </w:r>
          </w:p>
        </w:tc>
        <w:tc>
          <w:tcPr>
            <w:tcW w:w="1291" w:type="dxa"/>
            <w:vAlign w:val="center"/>
          </w:tcPr>
          <w:p w:rsidR="0051482B" w:rsidRDefault="00554D7E">
            <w:pPr>
              <w:jc w:val="right"/>
            </w:pPr>
            <w:r>
              <w:rPr>
                <w:rFonts w:eastAsiaTheme="minorEastAsia"/>
                <w:color w:val="000000" w:themeColor="text1"/>
                <w:szCs w:val="21"/>
              </w:rPr>
              <w:t>0.31%</w:t>
            </w:r>
          </w:p>
        </w:tc>
        <w:tc>
          <w:tcPr>
            <w:tcW w:w="1291" w:type="dxa"/>
            <w:vAlign w:val="center"/>
          </w:tcPr>
          <w:p w:rsidR="0051482B" w:rsidRDefault="00554D7E">
            <w:pPr>
              <w:jc w:val="right"/>
            </w:pPr>
            <w:r>
              <w:rPr>
                <w:rFonts w:eastAsiaTheme="minorEastAsia"/>
                <w:color w:val="000000" w:themeColor="text1"/>
                <w:szCs w:val="21"/>
              </w:rPr>
              <w:t>1.33%</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-3.11%</w:t>
            </w:r>
          </w:p>
        </w:tc>
        <w:tc>
          <w:tcPr>
            <w:tcW w:w="1291" w:type="dxa"/>
            <w:vAlign w:val="center"/>
          </w:tcPr>
          <w:p w:rsidR="0051482B" w:rsidRDefault="00554D7E">
            <w:pPr>
              <w:jc w:val="right"/>
            </w:pPr>
            <w:r>
              <w:rPr>
                <w:rFonts w:eastAsiaTheme="minorEastAsia"/>
                <w:color w:val="000000" w:themeColor="text1"/>
                <w:szCs w:val="21"/>
              </w:rPr>
              <w:t>0.26%</w:t>
            </w:r>
          </w:p>
        </w:tc>
      </w:tr>
      <w:tr w:rsidR="0051482B">
        <w:tc>
          <w:tcPr>
            <w:tcW w:w="1290" w:type="dxa"/>
            <w:vAlign w:val="center"/>
          </w:tcPr>
          <w:p w:rsidR="0051482B" w:rsidRDefault="00554D7E">
            <w:pPr>
              <w:jc w:val="left"/>
            </w:pPr>
            <w:r>
              <w:rPr>
                <w:rFonts w:eastAsiaTheme="minorEastAsia"/>
                <w:color w:val="000000" w:themeColor="text1"/>
                <w:szCs w:val="21"/>
              </w:rPr>
              <w:t>过去六个月</w:t>
            </w:r>
          </w:p>
        </w:tc>
        <w:tc>
          <w:tcPr>
            <w:tcW w:w="1291" w:type="dxa"/>
            <w:vAlign w:val="center"/>
          </w:tcPr>
          <w:p w:rsidR="0051482B" w:rsidRDefault="00554D7E">
            <w:pPr>
              <w:jc w:val="right"/>
            </w:pPr>
            <w:r>
              <w:rPr>
                <w:rFonts w:eastAsiaTheme="minorEastAsia"/>
                <w:color w:val="000000" w:themeColor="text1"/>
                <w:szCs w:val="21"/>
              </w:rPr>
              <w:t>-1.74%</w:t>
            </w:r>
          </w:p>
        </w:tc>
        <w:tc>
          <w:tcPr>
            <w:tcW w:w="1291" w:type="dxa"/>
            <w:vAlign w:val="center"/>
          </w:tcPr>
          <w:p w:rsidR="0051482B" w:rsidRDefault="00554D7E">
            <w:pPr>
              <w:jc w:val="right"/>
            </w:pPr>
            <w:r>
              <w:rPr>
                <w:rFonts w:eastAsiaTheme="minorEastAsia"/>
                <w:color w:val="000000" w:themeColor="text1"/>
                <w:szCs w:val="21"/>
              </w:rPr>
              <w:t>0.26%</w:t>
            </w:r>
          </w:p>
        </w:tc>
        <w:tc>
          <w:tcPr>
            <w:tcW w:w="1291" w:type="dxa"/>
            <w:vAlign w:val="center"/>
          </w:tcPr>
          <w:p w:rsidR="0051482B" w:rsidRDefault="00554D7E">
            <w:pPr>
              <w:jc w:val="right"/>
            </w:pPr>
            <w:r>
              <w:rPr>
                <w:rFonts w:eastAsiaTheme="minorEastAsia"/>
                <w:color w:val="000000" w:themeColor="text1"/>
                <w:szCs w:val="21"/>
              </w:rPr>
              <w:t>2.03%</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-3.77%</w:t>
            </w:r>
          </w:p>
        </w:tc>
        <w:tc>
          <w:tcPr>
            <w:tcW w:w="1291" w:type="dxa"/>
            <w:vAlign w:val="center"/>
          </w:tcPr>
          <w:p w:rsidR="0051482B" w:rsidRDefault="00554D7E">
            <w:pPr>
              <w:jc w:val="right"/>
            </w:pPr>
            <w:r>
              <w:rPr>
                <w:rFonts w:eastAsiaTheme="minorEastAsia"/>
                <w:color w:val="000000" w:themeColor="text1"/>
                <w:szCs w:val="21"/>
              </w:rPr>
              <w:t>0.21%</w:t>
            </w:r>
          </w:p>
        </w:tc>
      </w:tr>
      <w:tr w:rsidR="0051482B">
        <w:tc>
          <w:tcPr>
            <w:tcW w:w="1290" w:type="dxa"/>
            <w:vAlign w:val="center"/>
          </w:tcPr>
          <w:p w:rsidR="0051482B" w:rsidRDefault="00554D7E">
            <w:pPr>
              <w:jc w:val="left"/>
            </w:pPr>
            <w:r>
              <w:rPr>
                <w:rFonts w:eastAsiaTheme="minorEastAsia"/>
                <w:color w:val="000000" w:themeColor="text1"/>
                <w:szCs w:val="21"/>
              </w:rPr>
              <w:t>过去一年</w:t>
            </w:r>
          </w:p>
        </w:tc>
        <w:tc>
          <w:tcPr>
            <w:tcW w:w="1291" w:type="dxa"/>
            <w:vAlign w:val="center"/>
          </w:tcPr>
          <w:p w:rsidR="0051482B" w:rsidRDefault="00554D7E">
            <w:pPr>
              <w:jc w:val="right"/>
            </w:pPr>
            <w:r>
              <w:rPr>
                <w:rFonts w:eastAsiaTheme="minorEastAsia"/>
                <w:color w:val="000000" w:themeColor="text1"/>
                <w:szCs w:val="21"/>
              </w:rPr>
              <w:t>-1.37%</w:t>
            </w:r>
          </w:p>
        </w:tc>
        <w:tc>
          <w:tcPr>
            <w:tcW w:w="1291" w:type="dxa"/>
            <w:vAlign w:val="center"/>
          </w:tcPr>
          <w:p w:rsidR="0051482B" w:rsidRDefault="00554D7E">
            <w:pPr>
              <w:jc w:val="right"/>
            </w:pPr>
            <w:r>
              <w:rPr>
                <w:rFonts w:eastAsiaTheme="minorEastAsia"/>
                <w:color w:val="000000" w:themeColor="text1"/>
                <w:szCs w:val="21"/>
              </w:rPr>
              <w:t>0.28%</w:t>
            </w:r>
          </w:p>
        </w:tc>
        <w:tc>
          <w:tcPr>
            <w:tcW w:w="1291" w:type="dxa"/>
            <w:vAlign w:val="center"/>
          </w:tcPr>
          <w:p w:rsidR="0051482B" w:rsidRDefault="00554D7E">
            <w:pPr>
              <w:jc w:val="right"/>
            </w:pPr>
            <w:r>
              <w:rPr>
                <w:rFonts w:eastAsiaTheme="minorEastAsia"/>
                <w:color w:val="000000" w:themeColor="text1"/>
                <w:szCs w:val="21"/>
              </w:rPr>
              <w:t>4.81%</w:t>
            </w:r>
          </w:p>
        </w:tc>
        <w:tc>
          <w:tcPr>
            <w:tcW w:w="1291" w:type="dxa"/>
            <w:vAlign w:val="center"/>
          </w:tcPr>
          <w:p w:rsidR="0051482B" w:rsidRDefault="00554D7E">
            <w:pPr>
              <w:jc w:val="right"/>
            </w:pPr>
            <w:r>
              <w:rPr>
                <w:rFonts w:eastAsiaTheme="minorEastAsia"/>
                <w:color w:val="000000" w:themeColor="text1"/>
                <w:szCs w:val="21"/>
              </w:rPr>
              <w:t>0.04%</w:t>
            </w:r>
          </w:p>
        </w:tc>
        <w:tc>
          <w:tcPr>
            <w:tcW w:w="1291" w:type="dxa"/>
            <w:vAlign w:val="center"/>
          </w:tcPr>
          <w:p w:rsidR="0051482B" w:rsidRDefault="00554D7E">
            <w:pPr>
              <w:jc w:val="right"/>
            </w:pPr>
            <w:r>
              <w:rPr>
                <w:rFonts w:eastAsiaTheme="minorEastAsia"/>
                <w:color w:val="000000" w:themeColor="text1"/>
                <w:szCs w:val="21"/>
              </w:rPr>
              <w:t>-6.18%</w:t>
            </w:r>
          </w:p>
        </w:tc>
        <w:tc>
          <w:tcPr>
            <w:tcW w:w="1291" w:type="dxa"/>
            <w:vAlign w:val="center"/>
          </w:tcPr>
          <w:p w:rsidR="0051482B" w:rsidRDefault="00554D7E">
            <w:pPr>
              <w:jc w:val="right"/>
            </w:pPr>
            <w:r>
              <w:rPr>
                <w:rFonts w:eastAsiaTheme="minorEastAsia"/>
                <w:color w:val="000000" w:themeColor="text1"/>
                <w:szCs w:val="21"/>
              </w:rPr>
              <w:t>0.24%</w:t>
            </w:r>
          </w:p>
        </w:tc>
      </w:tr>
      <w:tr w:rsidR="0051482B">
        <w:tc>
          <w:tcPr>
            <w:tcW w:w="1290" w:type="dxa"/>
            <w:vAlign w:val="center"/>
          </w:tcPr>
          <w:p w:rsidR="0051482B" w:rsidRDefault="00554D7E">
            <w:pPr>
              <w:jc w:val="left"/>
            </w:pPr>
            <w:r>
              <w:rPr>
                <w:rFonts w:eastAsiaTheme="minorEastAsia"/>
                <w:color w:val="000000" w:themeColor="text1"/>
                <w:szCs w:val="21"/>
              </w:rPr>
              <w:t>过去三年</w:t>
            </w:r>
          </w:p>
        </w:tc>
        <w:tc>
          <w:tcPr>
            <w:tcW w:w="1291" w:type="dxa"/>
            <w:vAlign w:val="center"/>
          </w:tcPr>
          <w:p w:rsidR="0051482B" w:rsidRDefault="00554D7E">
            <w:pPr>
              <w:jc w:val="right"/>
            </w:pPr>
            <w:r>
              <w:rPr>
                <w:rFonts w:eastAsiaTheme="minorEastAsia"/>
                <w:color w:val="000000" w:themeColor="text1"/>
                <w:szCs w:val="21"/>
              </w:rPr>
              <w:t>-3.58%</w:t>
            </w:r>
          </w:p>
        </w:tc>
        <w:tc>
          <w:tcPr>
            <w:tcW w:w="1291" w:type="dxa"/>
            <w:vAlign w:val="center"/>
          </w:tcPr>
          <w:p w:rsidR="0051482B" w:rsidRDefault="00554D7E">
            <w:pPr>
              <w:jc w:val="right"/>
            </w:pPr>
            <w:r>
              <w:rPr>
                <w:rFonts w:eastAsiaTheme="minorEastAsia"/>
                <w:color w:val="000000" w:themeColor="text1"/>
                <w:szCs w:val="21"/>
              </w:rPr>
              <w:t>0.37%</w:t>
            </w:r>
          </w:p>
        </w:tc>
        <w:tc>
          <w:tcPr>
            <w:tcW w:w="1291" w:type="dxa"/>
            <w:vAlign w:val="center"/>
          </w:tcPr>
          <w:p w:rsidR="0051482B" w:rsidRDefault="00554D7E">
            <w:pPr>
              <w:jc w:val="right"/>
            </w:pPr>
            <w:r>
              <w:rPr>
                <w:rFonts w:eastAsiaTheme="minorEastAsia"/>
                <w:color w:val="000000" w:themeColor="text1"/>
                <w:szCs w:val="21"/>
              </w:rPr>
              <w:t>13.95%</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-17.53%</w:t>
            </w:r>
          </w:p>
        </w:tc>
        <w:tc>
          <w:tcPr>
            <w:tcW w:w="1291" w:type="dxa"/>
            <w:vAlign w:val="center"/>
          </w:tcPr>
          <w:p w:rsidR="0051482B" w:rsidRDefault="00554D7E">
            <w:pPr>
              <w:jc w:val="right"/>
            </w:pPr>
            <w:r>
              <w:rPr>
                <w:rFonts w:eastAsiaTheme="minorEastAsia"/>
                <w:color w:val="000000" w:themeColor="text1"/>
                <w:szCs w:val="21"/>
              </w:rPr>
              <w:t>0.32%</w:t>
            </w:r>
          </w:p>
        </w:tc>
      </w:tr>
      <w:tr w:rsidR="0051482B">
        <w:tc>
          <w:tcPr>
            <w:tcW w:w="1290" w:type="dxa"/>
            <w:vAlign w:val="center"/>
          </w:tcPr>
          <w:p w:rsidR="0051482B" w:rsidRDefault="00554D7E">
            <w:pPr>
              <w:jc w:val="left"/>
            </w:pPr>
            <w:r>
              <w:rPr>
                <w:rFonts w:eastAsiaTheme="minorEastAsia"/>
                <w:color w:val="000000" w:themeColor="text1"/>
                <w:szCs w:val="21"/>
              </w:rPr>
              <w:t>过去五年</w:t>
            </w:r>
          </w:p>
        </w:tc>
        <w:tc>
          <w:tcPr>
            <w:tcW w:w="1291" w:type="dxa"/>
            <w:vAlign w:val="center"/>
          </w:tcPr>
          <w:p w:rsidR="0051482B" w:rsidRDefault="00554D7E">
            <w:pPr>
              <w:jc w:val="right"/>
            </w:pPr>
            <w:r>
              <w:rPr>
                <w:rFonts w:eastAsiaTheme="minorEastAsia"/>
                <w:color w:val="000000" w:themeColor="text1"/>
                <w:szCs w:val="21"/>
              </w:rPr>
              <w:t>10.92%</w:t>
            </w:r>
          </w:p>
        </w:tc>
        <w:tc>
          <w:tcPr>
            <w:tcW w:w="1291" w:type="dxa"/>
            <w:vAlign w:val="center"/>
          </w:tcPr>
          <w:p w:rsidR="0051482B" w:rsidRDefault="00554D7E">
            <w:pPr>
              <w:jc w:val="right"/>
            </w:pPr>
            <w:r>
              <w:rPr>
                <w:rFonts w:eastAsiaTheme="minorEastAsia"/>
                <w:color w:val="000000" w:themeColor="text1"/>
                <w:szCs w:val="21"/>
              </w:rPr>
              <w:t>0.33%</w:t>
            </w:r>
          </w:p>
        </w:tc>
        <w:tc>
          <w:tcPr>
            <w:tcW w:w="1291" w:type="dxa"/>
            <w:vAlign w:val="center"/>
          </w:tcPr>
          <w:p w:rsidR="0051482B" w:rsidRDefault="00554D7E">
            <w:pPr>
              <w:jc w:val="right"/>
            </w:pPr>
            <w:r>
              <w:rPr>
                <w:rFonts w:eastAsiaTheme="minorEastAsia"/>
                <w:color w:val="000000" w:themeColor="text1"/>
                <w:szCs w:val="21"/>
              </w:rPr>
              <w:t>22.81%</w:t>
            </w:r>
          </w:p>
        </w:tc>
        <w:tc>
          <w:tcPr>
            <w:tcW w:w="1291" w:type="dxa"/>
            <w:vAlign w:val="center"/>
          </w:tcPr>
          <w:p w:rsidR="0051482B" w:rsidRDefault="00554D7E">
            <w:pPr>
              <w:jc w:val="right"/>
            </w:pPr>
            <w:r>
              <w:rPr>
                <w:rFonts w:eastAsiaTheme="minorEastAsia"/>
                <w:color w:val="000000" w:themeColor="text1"/>
                <w:szCs w:val="21"/>
              </w:rPr>
              <w:t>0.06%</w:t>
            </w:r>
          </w:p>
        </w:tc>
        <w:tc>
          <w:tcPr>
            <w:tcW w:w="1291" w:type="dxa"/>
            <w:vAlign w:val="center"/>
          </w:tcPr>
          <w:p w:rsidR="0051482B" w:rsidRDefault="00554D7E">
            <w:pPr>
              <w:jc w:val="right"/>
            </w:pPr>
            <w:r>
              <w:rPr>
                <w:rFonts w:eastAsiaTheme="minorEastAsia"/>
                <w:color w:val="000000" w:themeColor="text1"/>
                <w:szCs w:val="21"/>
              </w:rPr>
              <w:t>-11.89%</w:t>
            </w:r>
          </w:p>
        </w:tc>
        <w:tc>
          <w:tcPr>
            <w:tcW w:w="1291" w:type="dxa"/>
            <w:vAlign w:val="center"/>
          </w:tcPr>
          <w:p w:rsidR="0051482B" w:rsidRDefault="00554D7E">
            <w:pPr>
              <w:jc w:val="right"/>
            </w:pPr>
            <w:r>
              <w:rPr>
                <w:rFonts w:eastAsiaTheme="minorEastAsia"/>
                <w:color w:val="000000" w:themeColor="text1"/>
                <w:szCs w:val="21"/>
              </w:rPr>
              <w:t>0.27%</w:t>
            </w:r>
          </w:p>
        </w:tc>
      </w:tr>
      <w:tr w:rsidR="0051482B">
        <w:tc>
          <w:tcPr>
            <w:tcW w:w="1290" w:type="dxa"/>
            <w:vAlign w:val="center"/>
          </w:tcPr>
          <w:p w:rsidR="0051482B" w:rsidRDefault="00554D7E">
            <w:pPr>
              <w:jc w:val="left"/>
            </w:pPr>
            <w:r>
              <w:rPr>
                <w:rFonts w:eastAsiaTheme="minorEastAsia"/>
                <w:color w:val="000000" w:themeColor="text1"/>
                <w:szCs w:val="21"/>
              </w:rPr>
              <w:t>自基金合同生效起至今</w:t>
            </w:r>
          </w:p>
        </w:tc>
        <w:tc>
          <w:tcPr>
            <w:tcW w:w="1291" w:type="dxa"/>
            <w:vAlign w:val="center"/>
          </w:tcPr>
          <w:p w:rsidR="0051482B" w:rsidRDefault="00554D7E">
            <w:pPr>
              <w:jc w:val="right"/>
            </w:pPr>
            <w:r>
              <w:rPr>
                <w:rFonts w:eastAsiaTheme="minorEastAsia"/>
                <w:color w:val="000000" w:themeColor="text1"/>
                <w:szCs w:val="21"/>
              </w:rPr>
              <w:t>58.68%</w:t>
            </w:r>
          </w:p>
        </w:tc>
        <w:tc>
          <w:tcPr>
            <w:tcW w:w="1291" w:type="dxa"/>
            <w:vAlign w:val="center"/>
          </w:tcPr>
          <w:p w:rsidR="0051482B" w:rsidRDefault="00554D7E">
            <w:pPr>
              <w:jc w:val="right"/>
            </w:pPr>
            <w:r>
              <w:rPr>
                <w:rFonts w:eastAsiaTheme="minorEastAsia"/>
                <w:color w:val="000000" w:themeColor="text1"/>
                <w:szCs w:val="21"/>
              </w:rPr>
              <w:t>0.39%</w:t>
            </w:r>
          </w:p>
        </w:tc>
        <w:tc>
          <w:tcPr>
            <w:tcW w:w="1291" w:type="dxa"/>
            <w:vAlign w:val="center"/>
          </w:tcPr>
          <w:p w:rsidR="0051482B" w:rsidRDefault="00554D7E">
            <w:pPr>
              <w:jc w:val="right"/>
            </w:pPr>
            <w:r>
              <w:rPr>
                <w:rFonts w:eastAsiaTheme="minorEastAsia"/>
                <w:color w:val="000000" w:themeColor="text1"/>
                <w:szCs w:val="21"/>
              </w:rPr>
              <w:t>57.51%</w:t>
            </w:r>
          </w:p>
        </w:tc>
        <w:tc>
          <w:tcPr>
            <w:tcW w:w="1291" w:type="dxa"/>
            <w:vAlign w:val="center"/>
          </w:tcPr>
          <w:p w:rsidR="0051482B" w:rsidRDefault="00554D7E">
            <w:pPr>
              <w:jc w:val="right"/>
            </w:pPr>
            <w:r>
              <w:rPr>
                <w:rFonts w:eastAsiaTheme="minorEastAsia"/>
                <w:color w:val="000000" w:themeColor="text1"/>
                <w:szCs w:val="21"/>
              </w:rPr>
              <w:t>0.08%</w:t>
            </w:r>
          </w:p>
        </w:tc>
        <w:tc>
          <w:tcPr>
            <w:tcW w:w="1291" w:type="dxa"/>
            <w:vAlign w:val="center"/>
          </w:tcPr>
          <w:p w:rsidR="0051482B" w:rsidRDefault="00554D7E">
            <w:pPr>
              <w:jc w:val="right"/>
            </w:pPr>
            <w:r>
              <w:rPr>
                <w:rFonts w:eastAsiaTheme="minorEastAsia"/>
                <w:color w:val="000000" w:themeColor="text1"/>
                <w:szCs w:val="21"/>
              </w:rPr>
              <w:t>1.17%</w:t>
            </w:r>
          </w:p>
        </w:tc>
        <w:tc>
          <w:tcPr>
            <w:tcW w:w="1291" w:type="dxa"/>
            <w:vAlign w:val="center"/>
          </w:tcPr>
          <w:p w:rsidR="0051482B" w:rsidRDefault="00554D7E">
            <w:pPr>
              <w:jc w:val="right"/>
            </w:pPr>
            <w:r>
              <w:rPr>
                <w:rFonts w:eastAsiaTheme="minorEastAsia"/>
                <w:color w:val="000000" w:themeColor="text1"/>
                <w:szCs w:val="21"/>
              </w:rPr>
              <w:t>0.31%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1482B">
        <w:tc>
          <w:tcPr>
            <w:tcW w:w="1290" w:type="dxa"/>
            <w:vAlign w:val="center"/>
          </w:tcPr>
          <w:p w:rsidR="0051482B" w:rsidRDefault="00554D7E">
            <w:pPr>
              <w:jc w:val="left"/>
            </w:pPr>
            <w:r>
              <w:rPr>
                <w:rFonts w:eastAsiaTheme="minorEastAsia"/>
                <w:color w:val="000000" w:themeColor="text1"/>
                <w:szCs w:val="21"/>
              </w:rPr>
              <w:t>过去三个月</w:t>
            </w:r>
          </w:p>
        </w:tc>
        <w:tc>
          <w:tcPr>
            <w:tcW w:w="1291" w:type="dxa"/>
            <w:vAlign w:val="center"/>
          </w:tcPr>
          <w:p w:rsidR="0051482B" w:rsidRDefault="00554D7E">
            <w:pPr>
              <w:jc w:val="right"/>
            </w:pPr>
            <w:r>
              <w:rPr>
                <w:rFonts w:eastAsiaTheme="minorEastAsia"/>
                <w:color w:val="000000" w:themeColor="text1"/>
                <w:szCs w:val="21"/>
              </w:rPr>
              <w:t>-1.88%</w:t>
            </w:r>
          </w:p>
        </w:tc>
        <w:tc>
          <w:tcPr>
            <w:tcW w:w="1291" w:type="dxa"/>
            <w:vAlign w:val="center"/>
          </w:tcPr>
          <w:p w:rsidR="0051482B" w:rsidRDefault="00554D7E">
            <w:pPr>
              <w:jc w:val="right"/>
            </w:pPr>
            <w:r>
              <w:rPr>
                <w:rFonts w:eastAsiaTheme="minorEastAsia"/>
                <w:color w:val="000000" w:themeColor="text1"/>
                <w:szCs w:val="21"/>
              </w:rPr>
              <w:t>0.31%</w:t>
            </w:r>
          </w:p>
        </w:tc>
        <w:tc>
          <w:tcPr>
            <w:tcW w:w="1291" w:type="dxa"/>
            <w:vAlign w:val="center"/>
          </w:tcPr>
          <w:p w:rsidR="0051482B" w:rsidRDefault="00554D7E">
            <w:pPr>
              <w:jc w:val="right"/>
            </w:pPr>
            <w:r>
              <w:rPr>
                <w:rFonts w:eastAsiaTheme="minorEastAsia"/>
                <w:color w:val="000000" w:themeColor="text1"/>
                <w:szCs w:val="21"/>
              </w:rPr>
              <w:t>1.33%</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-3.21%</w:t>
            </w:r>
          </w:p>
        </w:tc>
        <w:tc>
          <w:tcPr>
            <w:tcW w:w="1291" w:type="dxa"/>
            <w:vAlign w:val="center"/>
          </w:tcPr>
          <w:p w:rsidR="0051482B" w:rsidRDefault="00554D7E">
            <w:pPr>
              <w:jc w:val="right"/>
            </w:pPr>
            <w:r>
              <w:rPr>
                <w:rFonts w:eastAsiaTheme="minorEastAsia"/>
                <w:color w:val="000000" w:themeColor="text1"/>
                <w:szCs w:val="21"/>
              </w:rPr>
              <w:t>0.26%</w:t>
            </w:r>
          </w:p>
        </w:tc>
      </w:tr>
      <w:tr w:rsidR="0051482B">
        <w:tc>
          <w:tcPr>
            <w:tcW w:w="1290" w:type="dxa"/>
            <w:vAlign w:val="center"/>
          </w:tcPr>
          <w:p w:rsidR="0051482B" w:rsidRDefault="00554D7E">
            <w:pPr>
              <w:jc w:val="left"/>
            </w:pPr>
            <w:r>
              <w:rPr>
                <w:rFonts w:eastAsiaTheme="minorEastAsia"/>
                <w:color w:val="000000" w:themeColor="text1"/>
                <w:szCs w:val="21"/>
              </w:rPr>
              <w:t>过去六个月</w:t>
            </w:r>
          </w:p>
        </w:tc>
        <w:tc>
          <w:tcPr>
            <w:tcW w:w="1291" w:type="dxa"/>
            <w:vAlign w:val="center"/>
          </w:tcPr>
          <w:p w:rsidR="0051482B" w:rsidRDefault="00554D7E">
            <w:pPr>
              <w:jc w:val="right"/>
            </w:pPr>
            <w:r>
              <w:rPr>
                <w:rFonts w:eastAsiaTheme="minorEastAsia"/>
                <w:color w:val="000000" w:themeColor="text1"/>
                <w:szCs w:val="21"/>
              </w:rPr>
              <w:t>-1.94%</w:t>
            </w:r>
          </w:p>
        </w:tc>
        <w:tc>
          <w:tcPr>
            <w:tcW w:w="1291" w:type="dxa"/>
            <w:vAlign w:val="center"/>
          </w:tcPr>
          <w:p w:rsidR="0051482B" w:rsidRDefault="00554D7E">
            <w:pPr>
              <w:jc w:val="right"/>
            </w:pPr>
            <w:r>
              <w:rPr>
                <w:rFonts w:eastAsiaTheme="minorEastAsia"/>
                <w:color w:val="000000" w:themeColor="text1"/>
                <w:szCs w:val="21"/>
              </w:rPr>
              <w:t>0.26%</w:t>
            </w:r>
          </w:p>
        </w:tc>
        <w:tc>
          <w:tcPr>
            <w:tcW w:w="1291" w:type="dxa"/>
            <w:vAlign w:val="center"/>
          </w:tcPr>
          <w:p w:rsidR="0051482B" w:rsidRDefault="00554D7E">
            <w:pPr>
              <w:jc w:val="right"/>
            </w:pPr>
            <w:r>
              <w:rPr>
                <w:rFonts w:eastAsiaTheme="minorEastAsia"/>
                <w:color w:val="000000" w:themeColor="text1"/>
                <w:szCs w:val="21"/>
              </w:rPr>
              <w:t>2.03%</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-3.97%</w:t>
            </w:r>
          </w:p>
        </w:tc>
        <w:tc>
          <w:tcPr>
            <w:tcW w:w="1291" w:type="dxa"/>
            <w:vAlign w:val="center"/>
          </w:tcPr>
          <w:p w:rsidR="0051482B" w:rsidRDefault="00554D7E">
            <w:pPr>
              <w:jc w:val="right"/>
            </w:pPr>
            <w:r>
              <w:rPr>
                <w:rFonts w:eastAsiaTheme="minorEastAsia"/>
                <w:color w:val="000000" w:themeColor="text1"/>
                <w:szCs w:val="21"/>
              </w:rPr>
              <w:t>0.21%</w:t>
            </w:r>
          </w:p>
        </w:tc>
      </w:tr>
      <w:tr w:rsidR="0051482B">
        <w:tc>
          <w:tcPr>
            <w:tcW w:w="1290" w:type="dxa"/>
            <w:vAlign w:val="center"/>
          </w:tcPr>
          <w:p w:rsidR="0051482B" w:rsidRDefault="00554D7E">
            <w:pPr>
              <w:jc w:val="left"/>
            </w:pPr>
            <w:r>
              <w:rPr>
                <w:rFonts w:eastAsiaTheme="minorEastAsia"/>
                <w:color w:val="000000" w:themeColor="text1"/>
                <w:szCs w:val="21"/>
              </w:rPr>
              <w:t>过去一年</w:t>
            </w:r>
          </w:p>
        </w:tc>
        <w:tc>
          <w:tcPr>
            <w:tcW w:w="1291" w:type="dxa"/>
            <w:vAlign w:val="center"/>
          </w:tcPr>
          <w:p w:rsidR="0051482B" w:rsidRDefault="00554D7E">
            <w:pPr>
              <w:jc w:val="right"/>
            </w:pPr>
            <w:r>
              <w:rPr>
                <w:rFonts w:eastAsiaTheme="minorEastAsia"/>
                <w:color w:val="000000" w:themeColor="text1"/>
                <w:szCs w:val="21"/>
              </w:rPr>
              <w:t>-1.78%</w:t>
            </w:r>
          </w:p>
        </w:tc>
        <w:tc>
          <w:tcPr>
            <w:tcW w:w="1291" w:type="dxa"/>
            <w:vAlign w:val="center"/>
          </w:tcPr>
          <w:p w:rsidR="0051482B" w:rsidRDefault="00554D7E">
            <w:pPr>
              <w:jc w:val="right"/>
            </w:pPr>
            <w:r>
              <w:rPr>
                <w:rFonts w:eastAsiaTheme="minorEastAsia"/>
                <w:color w:val="000000" w:themeColor="text1"/>
                <w:szCs w:val="21"/>
              </w:rPr>
              <w:t>0.28%</w:t>
            </w:r>
          </w:p>
        </w:tc>
        <w:tc>
          <w:tcPr>
            <w:tcW w:w="1291" w:type="dxa"/>
            <w:vAlign w:val="center"/>
          </w:tcPr>
          <w:p w:rsidR="0051482B" w:rsidRDefault="00554D7E">
            <w:pPr>
              <w:jc w:val="right"/>
            </w:pPr>
            <w:r>
              <w:rPr>
                <w:rFonts w:eastAsiaTheme="minorEastAsia"/>
                <w:color w:val="000000" w:themeColor="text1"/>
                <w:szCs w:val="21"/>
              </w:rPr>
              <w:t>4.81%</w:t>
            </w:r>
          </w:p>
        </w:tc>
        <w:tc>
          <w:tcPr>
            <w:tcW w:w="1291" w:type="dxa"/>
            <w:vAlign w:val="center"/>
          </w:tcPr>
          <w:p w:rsidR="0051482B" w:rsidRDefault="00554D7E">
            <w:pPr>
              <w:jc w:val="right"/>
            </w:pPr>
            <w:r>
              <w:rPr>
                <w:rFonts w:eastAsiaTheme="minorEastAsia"/>
                <w:color w:val="000000" w:themeColor="text1"/>
                <w:szCs w:val="21"/>
              </w:rPr>
              <w:t>0.04%</w:t>
            </w:r>
          </w:p>
        </w:tc>
        <w:tc>
          <w:tcPr>
            <w:tcW w:w="1291" w:type="dxa"/>
            <w:vAlign w:val="center"/>
          </w:tcPr>
          <w:p w:rsidR="0051482B" w:rsidRDefault="00554D7E">
            <w:pPr>
              <w:jc w:val="right"/>
            </w:pPr>
            <w:r>
              <w:rPr>
                <w:rFonts w:eastAsiaTheme="minorEastAsia"/>
                <w:color w:val="000000" w:themeColor="text1"/>
                <w:szCs w:val="21"/>
              </w:rPr>
              <w:t>-6.59%</w:t>
            </w:r>
          </w:p>
        </w:tc>
        <w:tc>
          <w:tcPr>
            <w:tcW w:w="1291" w:type="dxa"/>
            <w:vAlign w:val="center"/>
          </w:tcPr>
          <w:p w:rsidR="0051482B" w:rsidRDefault="00554D7E">
            <w:pPr>
              <w:jc w:val="right"/>
            </w:pPr>
            <w:r>
              <w:rPr>
                <w:rFonts w:eastAsiaTheme="minorEastAsia"/>
                <w:color w:val="000000" w:themeColor="text1"/>
                <w:szCs w:val="21"/>
              </w:rPr>
              <w:t>0.24%</w:t>
            </w:r>
          </w:p>
        </w:tc>
      </w:tr>
      <w:tr w:rsidR="0051482B">
        <w:tc>
          <w:tcPr>
            <w:tcW w:w="1290" w:type="dxa"/>
            <w:vAlign w:val="center"/>
          </w:tcPr>
          <w:p w:rsidR="0051482B" w:rsidRDefault="00554D7E">
            <w:pPr>
              <w:jc w:val="left"/>
            </w:pPr>
            <w:r>
              <w:rPr>
                <w:rFonts w:eastAsiaTheme="minorEastAsia"/>
                <w:color w:val="000000" w:themeColor="text1"/>
                <w:szCs w:val="21"/>
              </w:rPr>
              <w:t>过去三年</w:t>
            </w:r>
          </w:p>
        </w:tc>
        <w:tc>
          <w:tcPr>
            <w:tcW w:w="1291" w:type="dxa"/>
            <w:vAlign w:val="center"/>
          </w:tcPr>
          <w:p w:rsidR="0051482B" w:rsidRDefault="00554D7E">
            <w:pPr>
              <w:jc w:val="right"/>
            </w:pPr>
            <w:r>
              <w:rPr>
                <w:rFonts w:eastAsiaTheme="minorEastAsia"/>
                <w:color w:val="000000" w:themeColor="text1"/>
                <w:szCs w:val="21"/>
              </w:rPr>
              <w:t>-4.73%</w:t>
            </w:r>
          </w:p>
        </w:tc>
        <w:tc>
          <w:tcPr>
            <w:tcW w:w="1291" w:type="dxa"/>
            <w:vAlign w:val="center"/>
          </w:tcPr>
          <w:p w:rsidR="0051482B" w:rsidRDefault="00554D7E">
            <w:pPr>
              <w:jc w:val="right"/>
            </w:pPr>
            <w:r>
              <w:rPr>
                <w:rFonts w:eastAsiaTheme="minorEastAsia"/>
                <w:color w:val="000000" w:themeColor="text1"/>
                <w:szCs w:val="21"/>
              </w:rPr>
              <w:t>0.37%</w:t>
            </w:r>
          </w:p>
        </w:tc>
        <w:tc>
          <w:tcPr>
            <w:tcW w:w="1291" w:type="dxa"/>
            <w:vAlign w:val="center"/>
          </w:tcPr>
          <w:p w:rsidR="0051482B" w:rsidRDefault="00554D7E">
            <w:pPr>
              <w:jc w:val="right"/>
            </w:pPr>
            <w:r>
              <w:rPr>
                <w:rFonts w:eastAsiaTheme="minorEastAsia"/>
                <w:color w:val="000000" w:themeColor="text1"/>
                <w:szCs w:val="21"/>
              </w:rPr>
              <w:t>13.95%</w:t>
            </w:r>
          </w:p>
        </w:tc>
        <w:tc>
          <w:tcPr>
            <w:tcW w:w="1291" w:type="dxa"/>
            <w:vAlign w:val="center"/>
          </w:tcPr>
          <w:p w:rsidR="0051482B" w:rsidRDefault="00554D7E">
            <w:pPr>
              <w:jc w:val="right"/>
            </w:pPr>
            <w:r>
              <w:rPr>
                <w:rFonts w:eastAsiaTheme="minorEastAsia"/>
                <w:color w:val="000000" w:themeColor="text1"/>
                <w:szCs w:val="21"/>
              </w:rPr>
              <w:t>0.05%</w:t>
            </w:r>
          </w:p>
        </w:tc>
        <w:tc>
          <w:tcPr>
            <w:tcW w:w="1291" w:type="dxa"/>
            <w:vAlign w:val="center"/>
          </w:tcPr>
          <w:p w:rsidR="0051482B" w:rsidRDefault="00554D7E">
            <w:pPr>
              <w:jc w:val="right"/>
            </w:pPr>
            <w:r>
              <w:rPr>
                <w:rFonts w:eastAsiaTheme="minorEastAsia"/>
                <w:color w:val="000000" w:themeColor="text1"/>
                <w:szCs w:val="21"/>
              </w:rPr>
              <w:t>-18.68%</w:t>
            </w:r>
          </w:p>
        </w:tc>
        <w:tc>
          <w:tcPr>
            <w:tcW w:w="1291" w:type="dxa"/>
            <w:vAlign w:val="center"/>
          </w:tcPr>
          <w:p w:rsidR="0051482B" w:rsidRDefault="00554D7E">
            <w:pPr>
              <w:jc w:val="right"/>
            </w:pPr>
            <w:r>
              <w:rPr>
                <w:rFonts w:eastAsiaTheme="minorEastAsia"/>
                <w:color w:val="000000" w:themeColor="text1"/>
                <w:szCs w:val="21"/>
              </w:rPr>
              <w:t>0.32%</w:t>
            </w:r>
          </w:p>
        </w:tc>
      </w:tr>
      <w:tr w:rsidR="0051482B">
        <w:tc>
          <w:tcPr>
            <w:tcW w:w="1290" w:type="dxa"/>
            <w:vAlign w:val="center"/>
          </w:tcPr>
          <w:p w:rsidR="0051482B" w:rsidRDefault="00554D7E">
            <w:pPr>
              <w:jc w:val="left"/>
            </w:pPr>
            <w:r>
              <w:rPr>
                <w:rFonts w:eastAsiaTheme="minorEastAsia"/>
                <w:color w:val="000000" w:themeColor="text1"/>
                <w:szCs w:val="21"/>
              </w:rPr>
              <w:t>过去五年</w:t>
            </w:r>
          </w:p>
        </w:tc>
        <w:tc>
          <w:tcPr>
            <w:tcW w:w="1291" w:type="dxa"/>
            <w:vAlign w:val="center"/>
          </w:tcPr>
          <w:p w:rsidR="0051482B" w:rsidRDefault="00554D7E">
            <w:pPr>
              <w:jc w:val="right"/>
            </w:pPr>
            <w:r>
              <w:rPr>
                <w:rFonts w:eastAsiaTheme="minorEastAsia"/>
                <w:color w:val="000000" w:themeColor="text1"/>
                <w:szCs w:val="21"/>
              </w:rPr>
              <w:t>8.64%</w:t>
            </w:r>
          </w:p>
        </w:tc>
        <w:tc>
          <w:tcPr>
            <w:tcW w:w="1291" w:type="dxa"/>
            <w:vAlign w:val="center"/>
          </w:tcPr>
          <w:p w:rsidR="0051482B" w:rsidRDefault="00554D7E">
            <w:pPr>
              <w:jc w:val="right"/>
            </w:pPr>
            <w:r>
              <w:rPr>
                <w:rFonts w:eastAsiaTheme="minorEastAsia"/>
                <w:color w:val="000000" w:themeColor="text1"/>
                <w:szCs w:val="21"/>
              </w:rPr>
              <w:t>0.33%</w:t>
            </w:r>
          </w:p>
        </w:tc>
        <w:tc>
          <w:tcPr>
            <w:tcW w:w="1291" w:type="dxa"/>
            <w:vAlign w:val="center"/>
          </w:tcPr>
          <w:p w:rsidR="0051482B" w:rsidRDefault="00554D7E">
            <w:pPr>
              <w:jc w:val="right"/>
            </w:pPr>
            <w:r>
              <w:rPr>
                <w:rFonts w:eastAsiaTheme="minorEastAsia"/>
                <w:color w:val="000000" w:themeColor="text1"/>
                <w:szCs w:val="21"/>
              </w:rPr>
              <w:t>22.81%</w:t>
            </w:r>
          </w:p>
        </w:tc>
        <w:tc>
          <w:tcPr>
            <w:tcW w:w="1291" w:type="dxa"/>
            <w:vAlign w:val="center"/>
          </w:tcPr>
          <w:p w:rsidR="0051482B" w:rsidRDefault="00554D7E">
            <w:pPr>
              <w:jc w:val="right"/>
            </w:pPr>
            <w:r>
              <w:rPr>
                <w:rFonts w:eastAsiaTheme="minorEastAsia"/>
                <w:color w:val="000000" w:themeColor="text1"/>
                <w:szCs w:val="21"/>
              </w:rPr>
              <w:t>0.06%</w:t>
            </w:r>
          </w:p>
        </w:tc>
        <w:tc>
          <w:tcPr>
            <w:tcW w:w="1291" w:type="dxa"/>
            <w:vAlign w:val="center"/>
          </w:tcPr>
          <w:p w:rsidR="0051482B" w:rsidRDefault="00554D7E">
            <w:pPr>
              <w:jc w:val="right"/>
            </w:pPr>
            <w:r>
              <w:rPr>
                <w:rFonts w:eastAsiaTheme="minorEastAsia"/>
                <w:color w:val="000000" w:themeColor="text1"/>
                <w:szCs w:val="21"/>
              </w:rPr>
              <w:t>-14.17%</w:t>
            </w:r>
          </w:p>
        </w:tc>
        <w:tc>
          <w:tcPr>
            <w:tcW w:w="1291" w:type="dxa"/>
            <w:vAlign w:val="center"/>
          </w:tcPr>
          <w:p w:rsidR="0051482B" w:rsidRDefault="00554D7E">
            <w:pPr>
              <w:jc w:val="right"/>
            </w:pPr>
            <w:r>
              <w:rPr>
                <w:rFonts w:eastAsiaTheme="minorEastAsia"/>
                <w:color w:val="000000" w:themeColor="text1"/>
                <w:szCs w:val="21"/>
              </w:rPr>
              <w:t>0.27%</w:t>
            </w:r>
          </w:p>
        </w:tc>
      </w:tr>
      <w:tr w:rsidR="0051482B">
        <w:tc>
          <w:tcPr>
            <w:tcW w:w="1290" w:type="dxa"/>
            <w:vAlign w:val="center"/>
          </w:tcPr>
          <w:p w:rsidR="0051482B" w:rsidRDefault="00554D7E">
            <w:pPr>
              <w:jc w:val="left"/>
            </w:pPr>
            <w:r>
              <w:rPr>
                <w:rFonts w:eastAsiaTheme="minorEastAsia"/>
                <w:color w:val="000000" w:themeColor="text1"/>
                <w:szCs w:val="21"/>
              </w:rPr>
              <w:t>自基金合同生效起至今</w:t>
            </w:r>
          </w:p>
        </w:tc>
        <w:tc>
          <w:tcPr>
            <w:tcW w:w="1291" w:type="dxa"/>
            <w:vAlign w:val="center"/>
          </w:tcPr>
          <w:p w:rsidR="0051482B" w:rsidRDefault="00554D7E">
            <w:pPr>
              <w:jc w:val="right"/>
            </w:pPr>
            <w:r>
              <w:rPr>
                <w:rFonts w:eastAsiaTheme="minorEastAsia"/>
                <w:color w:val="000000" w:themeColor="text1"/>
                <w:szCs w:val="21"/>
              </w:rPr>
              <w:t>52.88%</w:t>
            </w:r>
          </w:p>
        </w:tc>
        <w:tc>
          <w:tcPr>
            <w:tcW w:w="1291" w:type="dxa"/>
            <w:vAlign w:val="center"/>
          </w:tcPr>
          <w:p w:rsidR="0051482B" w:rsidRDefault="00554D7E">
            <w:pPr>
              <w:jc w:val="right"/>
            </w:pPr>
            <w:r>
              <w:rPr>
                <w:rFonts w:eastAsiaTheme="minorEastAsia"/>
                <w:color w:val="000000" w:themeColor="text1"/>
                <w:szCs w:val="21"/>
              </w:rPr>
              <w:t>0.39%</w:t>
            </w:r>
          </w:p>
        </w:tc>
        <w:tc>
          <w:tcPr>
            <w:tcW w:w="1291" w:type="dxa"/>
            <w:vAlign w:val="center"/>
          </w:tcPr>
          <w:p w:rsidR="0051482B" w:rsidRDefault="00554D7E">
            <w:pPr>
              <w:jc w:val="right"/>
            </w:pPr>
            <w:r>
              <w:rPr>
                <w:rFonts w:eastAsiaTheme="minorEastAsia"/>
                <w:color w:val="000000" w:themeColor="text1"/>
                <w:szCs w:val="21"/>
              </w:rPr>
              <w:t>57.51%</w:t>
            </w:r>
          </w:p>
        </w:tc>
        <w:tc>
          <w:tcPr>
            <w:tcW w:w="1291" w:type="dxa"/>
            <w:vAlign w:val="center"/>
          </w:tcPr>
          <w:p w:rsidR="0051482B" w:rsidRDefault="00554D7E">
            <w:pPr>
              <w:jc w:val="right"/>
            </w:pPr>
            <w:r>
              <w:rPr>
                <w:rFonts w:eastAsiaTheme="minorEastAsia"/>
                <w:color w:val="000000" w:themeColor="text1"/>
                <w:szCs w:val="21"/>
              </w:rPr>
              <w:t>0.08%</w:t>
            </w:r>
          </w:p>
        </w:tc>
        <w:tc>
          <w:tcPr>
            <w:tcW w:w="1291" w:type="dxa"/>
            <w:vAlign w:val="center"/>
          </w:tcPr>
          <w:p w:rsidR="0051482B" w:rsidRDefault="00554D7E">
            <w:pPr>
              <w:jc w:val="right"/>
            </w:pPr>
            <w:r>
              <w:rPr>
                <w:rFonts w:eastAsiaTheme="minorEastAsia"/>
                <w:color w:val="000000" w:themeColor="text1"/>
                <w:szCs w:val="21"/>
              </w:rPr>
              <w:t>-4.63%</w:t>
            </w:r>
          </w:p>
        </w:tc>
        <w:tc>
          <w:tcPr>
            <w:tcW w:w="1291" w:type="dxa"/>
            <w:vAlign w:val="center"/>
          </w:tcPr>
          <w:p w:rsidR="0051482B" w:rsidRDefault="00554D7E">
            <w:pPr>
              <w:jc w:val="right"/>
            </w:pPr>
            <w:r>
              <w:rPr>
                <w:rFonts w:eastAsiaTheme="minorEastAsia"/>
                <w:color w:val="000000" w:themeColor="text1"/>
                <w:szCs w:val="21"/>
              </w:rPr>
              <w:t>0.31%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摩根双债增利债券型证券投资基金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．摩根双债增利债券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．摩根双债增利债券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1482B">
        <w:tc>
          <w:tcPr>
            <w:tcW w:w="952" w:type="dxa"/>
            <w:vAlign w:val="center"/>
          </w:tcPr>
          <w:p w:rsidR="0051482B" w:rsidRDefault="00554D7E">
            <w:pPr>
              <w:jc w:val="center"/>
            </w:pPr>
            <w:r>
              <w:rPr>
                <w:rFonts w:eastAsiaTheme="minorEastAsia"/>
                <w:color w:val="000000" w:themeColor="text1"/>
                <w:szCs w:val="21"/>
              </w:rPr>
              <w:t>陈圆明</w:t>
            </w:r>
          </w:p>
        </w:tc>
        <w:tc>
          <w:tcPr>
            <w:tcW w:w="930" w:type="dxa"/>
            <w:vAlign w:val="center"/>
          </w:tcPr>
          <w:p w:rsidR="0051482B" w:rsidRDefault="00554D7E">
            <w:pPr>
              <w:jc w:val="center"/>
            </w:pPr>
            <w:r>
              <w:rPr>
                <w:rFonts w:eastAsiaTheme="minorEastAsia"/>
                <w:color w:val="000000" w:themeColor="text1"/>
                <w:szCs w:val="21"/>
              </w:rPr>
              <w:t>本基金基金经理、绝对收益投资部总监</w:t>
            </w:r>
          </w:p>
        </w:tc>
        <w:tc>
          <w:tcPr>
            <w:tcW w:w="1210" w:type="dxa"/>
            <w:vAlign w:val="center"/>
          </w:tcPr>
          <w:p w:rsidR="0051482B" w:rsidRDefault="00554D7E">
            <w:pPr>
              <w:jc w:val="center"/>
            </w:pPr>
            <w:r>
              <w:rPr>
                <w:rFonts w:eastAsiaTheme="minorEastAsia"/>
                <w:color w:val="000000" w:themeColor="text1"/>
                <w:szCs w:val="21"/>
              </w:rPr>
              <w:t>2021-09-24</w:t>
            </w:r>
          </w:p>
        </w:tc>
        <w:tc>
          <w:tcPr>
            <w:tcW w:w="1309" w:type="dxa"/>
            <w:vAlign w:val="center"/>
          </w:tcPr>
          <w:p w:rsidR="0051482B" w:rsidRDefault="00554D7E">
            <w:pPr>
              <w:jc w:val="center"/>
            </w:pPr>
            <w:r>
              <w:rPr>
                <w:rFonts w:eastAsiaTheme="minorEastAsia"/>
                <w:color w:val="000000" w:themeColor="text1"/>
                <w:szCs w:val="21"/>
              </w:rPr>
              <w:t>-</w:t>
            </w:r>
          </w:p>
        </w:tc>
        <w:tc>
          <w:tcPr>
            <w:tcW w:w="1254" w:type="dxa"/>
            <w:vAlign w:val="center"/>
          </w:tcPr>
          <w:p w:rsidR="0051482B" w:rsidRDefault="00554D7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51482B" w:rsidRDefault="00554D7E">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w:t>
            </w:r>
            <w:r>
              <w:rPr>
                <w:rFonts w:eastAsiaTheme="minorEastAsia"/>
                <w:color w:val="000000" w:themeColor="text1"/>
                <w:szCs w:val="21"/>
              </w:rPr>
              <w:lastRenderedPageBreak/>
              <w:t>担任绝对收益投资部总监兼资深基金经理。</w:t>
            </w:r>
          </w:p>
        </w:tc>
      </w:tr>
      <w:tr w:rsidR="0051482B">
        <w:tc>
          <w:tcPr>
            <w:tcW w:w="952" w:type="dxa"/>
            <w:vAlign w:val="center"/>
          </w:tcPr>
          <w:p w:rsidR="0051482B" w:rsidRDefault="00554D7E">
            <w:pPr>
              <w:jc w:val="center"/>
            </w:pPr>
            <w:r>
              <w:rPr>
                <w:rFonts w:eastAsiaTheme="minorEastAsia"/>
                <w:color w:val="000000" w:themeColor="text1"/>
                <w:szCs w:val="21"/>
              </w:rPr>
              <w:lastRenderedPageBreak/>
              <w:t>王娟</w:t>
            </w:r>
          </w:p>
        </w:tc>
        <w:tc>
          <w:tcPr>
            <w:tcW w:w="930" w:type="dxa"/>
            <w:vAlign w:val="center"/>
          </w:tcPr>
          <w:p w:rsidR="0051482B" w:rsidRDefault="00554D7E">
            <w:pPr>
              <w:jc w:val="center"/>
            </w:pPr>
            <w:r>
              <w:rPr>
                <w:rFonts w:eastAsiaTheme="minorEastAsia"/>
                <w:color w:val="000000" w:themeColor="text1"/>
                <w:szCs w:val="21"/>
              </w:rPr>
              <w:t>本基金基金经理</w:t>
            </w:r>
          </w:p>
        </w:tc>
        <w:tc>
          <w:tcPr>
            <w:tcW w:w="1210" w:type="dxa"/>
            <w:vAlign w:val="center"/>
          </w:tcPr>
          <w:p w:rsidR="0051482B" w:rsidRDefault="00554D7E">
            <w:pPr>
              <w:jc w:val="center"/>
            </w:pPr>
            <w:r>
              <w:rPr>
                <w:rFonts w:eastAsiaTheme="minorEastAsia"/>
                <w:color w:val="000000" w:themeColor="text1"/>
                <w:szCs w:val="21"/>
              </w:rPr>
              <w:t>2022-11-25</w:t>
            </w:r>
          </w:p>
        </w:tc>
        <w:tc>
          <w:tcPr>
            <w:tcW w:w="1309" w:type="dxa"/>
            <w:vAlign w:val="center"/>
          </w:tcPr>
          <w:p w:rsidR="0051482B" w:rsidRDefault="00554D7E">
            <w:pPr>
              <w:jc w:val="center"/>
            </w:pPr>
            <w:r>
              <w:rPr>
                <w:rFonts w:eastAsiaTheme="minorEastAsia"/>
                <w:color w:val="000000" w:themeColor="text1"/>
                <w:szCs w:val="21"/>
              </w:rPr>
              <w:t>-</w:t>
            </w:r>
          </w:p>
        </w:tc>
        <w:tc>
          <w:tcPr>
            <w:tcW w:w="1254" w:type="dxa"/>
            <w:vAlign w:val="center"/>
          </w:tcPr>
          <w:p w:rsidR="0051482B" w:rsidRDefault="00554D7E">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51482B" w:rsidRDefault="00554D7E">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51482B">
        <w:tc>
          <w:tcPr>
            <w:tcW w:w="952" w:type="dxa"/>
            <w:vAlign w:val="center"/>
          </w:tcPr>
          <w:p w:rsidR="0051482B" w:rsidRDefault="00554D7E">
            <w:pPr>
              <w:jc w:val="center"/>
            </w:pPr>
            <w:r>
              <w:rPr>
                <w:rFonts w:eastAsiaTheme="minorEastAsia"/>
                <w:color w:val="000000" w:themeColor="text1"/>
                <w:szCs w:val="21"/>
              </w:rPr>
              <w:t>杨鹏</w:t>
            </w:r>
          </w:p>
        </w:tc>
        <w:tc>
          <w:tcPr>
            <w:tcW w:w="930" w:type="dxa"/>
            <w:vAlign w:val="center"/>
          </w:tcPr>
          <w:p w:rsidR="0051482B" w:rsidRDefault="00554D7E">
            <w:pPr>
              <w:jc w:val="center"/>
            </w:pPr>
            <w:r>
              <w:rPr>
                <w:rFonts w:eastAsiaTheme="minorEastAsia"/>
                <w:color w:val="000000" w:themeColor="text1"/>
                <w:szCs w:val="21"/>
              </w:rPr>
              <w:t>本基金基金经理</w:t>
            </w:r>
          </w:p>
        </w:tc>
        <w:tc>
          <w:tcPr>
            <w:tcW w:w="1210" w:type="dxa"/>
            <w:vAlign w:val="center"/>
          </w:tcPr>
          <w:p w:rsidR="0051482B" w:rsidRDefault="00554D7E">
            <w:pPr>
              <w:jc w:val="center"/>
            </w:pPr>
            <w:r>
              <w:rPr>
                <w:rFonts w:eastAsiaTheme="minorEastAsia"/>
                <w:color w:val="000000" w:themeColor="text1"/>
                <w:szCs w:val="21"/>
              </w:rPr>
              <w:t>2023-09-15</w:t>
            </w:r>
          </w:p>
        </w:tc>
        <w:tc>
          <w:tcPr>
            <w:tcW w:w="1309" w:type="dxa"/>
            <w:vAlign w:val="center"/>
          </w:tcPr>
          <w:p w:rsidR="0051482B" w:rsidRDefault="00554D7E">
            <w:pPr>
              <w:jc w:val="center"/>
            </w:pPr>
            <w:r>
              <w:rPr>
                <w:rFonts w:eastAsiaTheme="minorEastAsia"/>
                <w:color w:val="000000" w:themeColor="text1"/>
                <w:szCs w:val="21"/>
              </w:rPr>
              <w:t>-</w:t>
            </w:r>
          </w:p>
        </w:tc>
        <w:tc>
          <w:tcPr>
            <w:tcW w:w="1254" w:type="dxa"/>
            <w:vAlign w:val="center"/>
          </w:tcPr>
          <w:p w:rsidR="0051482B" w:rsidRDefault="00554D7E">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51482B" w:rsidRDefault="00554D7E">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51482B" w:rsidRDefault="00554D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数据显现宏观经济出现分化，生产表现强于需求。耐用品消费对于社会消费品零售总额拉动有所减弱，服务消费延续趋弱格局；地产新房销量在北京、上海宽松政策带动下同比转正，二手房市场由量升价减转为量价均维持在前期水平上波动；基建淡季略超往年。社融总量稳定回升，增速下滑压力最大的时刻或已经过去，但结构问题仍然存在，当下主要是政府债在发力。债券市场，</w:t>
      </w:r>
      <w:r>
        <w:rPr>
          <w:rFonts w:eastAsiaTheme="minorEastAsia"/>
          <w:color w:val="000000" w:themeColor="text1"/>
          <w:szCs w:val="21"/>
        </w:rPr>
        <w:t>10</w:t>
      </w:r>
      <w:r>
        <w:rPr>
          <w:rFonts w:eastAsiaTheme="minorEastAsia"/>
          <w:color w:val="000000" w:themeColor="text1"/>
          <w:szCs w:val="21"/>
        </w:rPr>
        <w:t>月份受财政政策加码预期影响，利率曲线小幅上行。</w:t>
      </w:r>
      <w:r>
        <w:rPr>
          <w:rFonts w:eastAsiaTheme="minorEastAsia"/>
          <w:color w:val="000000" w:themeColor="text1"/>
          <w:szCs w:val="21"/>
        </w:rPr>
        <w:t>11-12</w:t>
      </w:r>
      <w:r>
        <w:rPr>
          <w:rFonts w:eastAsiaTheme="minorEastAsia"/>
          <w:color w:val="000000" w:themeColor="text1"/>
          <w:szCs w:val="21"/>
        </w:rPr>
        <w:t>月份，年末中央</w:t>
      </w:r>
      <w:r>
        <w:rPr>
          <w:rFonts w:eastAsiaTheme="minorEastAsia"/>
          <w:color w:val="000000" w:themeColor="text1"/>
          <w:szCs w:val="21"/>
        </w:rPr>
        <w:t>财经会议财政发力低于预期，同时受存款利率下调影响，市场开始交易</w:t>
      </w:r>
      <w:r>
        <w:rPr>
          <w:rFonts w:eastAsiaTheme="minorEastAsia"/>
          <w:color w:val="000000" w:themeColor="text1"/>
          <w:szCs w:val="21"/>
        </w:rPr>
        <w:t>2024</w:t>
      </w:r>
      <w:r>
        <w:rPr>
          <w:rFonts w:eastAsiaTheme="minorEastAsia"/>
          <w:color w:val="000000" w:themeColor="text1"/>
          <w:szCs w:val="21"/>
        </w:rPr>
        <w:t>年一季度的降准降息预期，各期限收益率明显下行。</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一季度，存款利率下调打开了货币政策想象空间，市场对后续降息降准的期待有所升温。超预期点可能在于财政发力强度、资金从财政拨付时滞、以及地产政策继续加码。重点关注一季度银行信贷的投放情况；以及政府债融资高峰过后，财政开支释放对</w:t>
      </w:r>
      <w:r>
        <w:rPr>
          <w:rFonts w:eastAsiaTheme="minorEastAsia"/>
          <w:color w:val="000000" w:themeColor="text1"/>
          <w:szCs w:val="21"/>
        </w:rPr>
        <w:t>M2</w:t>
      </w:r>
      <w:r>
        <w:rPr>
          <w:rFonts w:eastAsiaTheme="minorEastAsia"/>
          <w:color w:val="000000" w:themeColor="text1"/>
          <w:szCs w:val="21"/>
        </w:rPr>
        <w:t>的拉动。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若资金压力边际缓解，短端具备不错的配置价值。我们当下考虑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本报告期摩根双债增利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:-1.78%</w:t>
      </w:r>
      <w:r>
        <w:rPr>
          <w:rFonts w:eastAsiaTheme="minorEastAsia"/>
          <w:color w:val="000000" w:themeColor="text1"/>
          <w:szCs w:val="21"/>
        </w:rPr>
        <w:t>，同期业绩比较基准收益率为</w:t>
      </w:r>
      <w:r>
        <w:rPr>
          <w:rFonts w:eastAsiaTheme="minorEastAsia"/>
          <w:color w:val="000000" w:themeColor="text1"/>
          <w:szCs w:val="21"/>
        </w:rPr>
        <w:t>:1.33%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摩根双债增利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:-1.88%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50,974,182.90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50,974,182.90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262,945,246.96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262,945,246.96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3,605,734.02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161,846.31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317,687,010.19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33,499,051.06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9,651,227.83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1,055,304.38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2,181,769.63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1,884,920.56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2,701,909.44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50,974,182.90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1482B">
        <w:tc>
          <w:tcPr>
            <w:tcW w:w="817" w:type="dxa"/>
            <w:vAlign w:val="center"/>
          </w:tcPr>
          <w:p w:rsidR="0051482B" w:rsidRDefault="00554D7E">
            <w:pPr>
              <w:jc w:val="center"/>
            </w:pPr>
            <w:r>
              <w:rPr>
                <w:rFonts w:eastAsiaTheme="minorEastAsia"/>
                <w:kern w:val="0"/>
                <w:szCs w:val="21"/>
              </w:rPr>
              <w:t>1</w:t>
            </w:r>
          </w:p>
        </w:tc>
        <w:tc>
          <w:tcPr>
            <w:tcW w:w="1276" w:type="dxa"/>
            <w:vAlign w:val="center"/>
          </w:tcPr>
          <w:p w:rsidR="0051482B" w:rsidRDefault="00554D7E">
            <w:pPr>
              <w:jc w:val="center"/>
            </w:pPr>
            <w:r>
              <w:rPr>
                <w:rFonts w:eastAsiaTheme="minorEastAsia"/>
                <w:kern w:val="0"/>
                <w:szCs w:val="21"/>
              </w:rPr>
              <w:t>600483</w:t>
            </w:r>
          </w:p>
        </w:tc>
        <w:tc>
          <w:tcPr>
            <w:tcW w:w="1701" w:type="dxa"/>
            <w:vAlign w:val="center"/>
          </w:tcPr>
          <w:p w:rsidR="0051482B" w:rsidRDefault="00554D7E">
            <w:pPr>
              <w:jc w:val="center"/>
            </w:pPr>
            <w:r>
              <w:rPr>
                <w:rFonts w:eastAsiaTheme="minorEastAsia"/>
                <w:kern w:val="0"/>
                <w:szCs w:val="21"/>
              </w:rPr>
              <w:t>福能股份</w:t>
            </w:r>
          </w:p>
        </w:tc>
        <w:tc>
          <w:tcPr>
            <w:tcW w:w="1276" w:type="dxa"/>
            <w:vAlign w:val="center"/>
          </w:tcPr>
          <w:p w:rsidR="0051482B" w:rsidRDefault="00554D7E">
            <w:pPr>
              <w:jc w:val="right"/>
            </w:pPr>
            <w:r>
              <w:rPr>
                <w:rFonts w:eastAsiaTheme="minorEastAsia"/>
                <w:kern w:val="0"/>
                <w:szCs w:val="21"/>
              </w:rPr>
              <w:t>855,041</w:t>
            </w:r>
          </w:p>
        </w:tc>
        <w:tc>
          <w:tcPr>
            <w:tcW w:w="1842" w:type="dxa"/>
            <w:vAlign w:val="center"/>
          </w:tcPr>
          <w:p w:rsidR="0051482B" w:rsidRDefault="00554D7E">
            <w:pPr>
              <w:jc w:val="right"/>
            </w:pPr>
            <w:r>
              <w:rPr>
                <w:rFonts w:eastAsiaTheme="minorEastAsia"/>
                <w:kern w:val="0"/>
                <w:szCs w:val="21"/>
              </w:rPr>
              <w:t>7,071,189.07</w:t>
            </w:r>
          </w:p>
        </w:tc>
        <w:tc>
          <w:tcPr>
            <w:tcW w:w="1616" w:type="dxa"/>
            <w:vAlign w:val="center"/>
          </w:tcPr>
          <w:p w:rsidR="0051482B" w:rsidRDefault="00554D7E">
            <w:pPr>
              <w:jc w:val="right"/>
            </w:pPr>
            <w:r>
              <w:rPr>
                <w:rFonts w:eastAsiaTheme="minorEastAsia"/>
                <w:kern w:val="0"/>
                <w:szCs w:val="21"/>
              </w:rPr>
              <w:t>2.81</w:t>
            </w:r>
          </w:p>
        </w:tc>
      </w:tr>
      <w:tr w:rsidR="0051482B">
        <w:tc>
          <w:tcPr>
            <w:tcW w:w="817" w:type="dxa"/>
            <w:vAlign w:val="center"/>
          </w:tcPr>
          <w:p w:rsidR="0051482B" w:rsidRDefault="00554D7E">
            <w:pPr>
              <w:jc w:val="center"/>
            </w:pPr>
            <w:r>
              <w:rPr>
                <w:rFonts w:eastAsiaTheme="minorEastAsia"/>
                <w:kern w:val="0"/>
                <w:szCs w:val="21"/>
              </w:rPr>
              <w:t>2</w:t>
            </w:r>
          </w:p>
        </w:tc>
        <w:tc>
          <w:tcPr>
            <w:tcW w:w="1276" w:type="dxa"/>
            <w:vAlign w:val="center"/>
          </w:tcPr>
          <w:p w:rsidR="0051482B" w:rsidRDefault="00554D7E">
            <w:pPr>
              <w:jc w:val="center"/>
            </w:pPr>
            <w:r>
              <w:rPr>
                <w:rFonts w:eastAsiaTheme="minorEastAsia"/>
                <w:kern w:val="0"/>
                <w:szCs w:val="21"/>
              </w:rPr>
              <w:t>000625</w:t>
            </w:r>
          </w:p>
        </w:tc>
        <w:tc>
          <w:tcPr>
            <w:tcW w:w="1701" w:type="dxa"/>
            <w:vAlign w:val="center"/>
          </w:tcPr>
          <w:p w:rsidR="0051482B" w:rsidRDefault="00554D7E">
            <w:pPr>
              <w:jc w:val="center"/>
            </w:pPr>
            <w:r>
              <w:rPr>
                <w:rFonts w:eastAsiaTheme="minorEastAsia"/>
                <w:kern w:val="0"/>
                <w:szCs w:val="21"/>
              </w:rPr>
              <w:t>长安汽车</w:t>
            </w:r>
          </w:p>
        </w:tc>
        <w:tc>
          <w:tcPr>
            <w:tcW w:w="1276" w:type="dxa"/>
            <w:vAlign w:val="center"/>
          </w:tcPr>
          <w:p w:rsidR="0051482B" w:rsidRDefault="00554D7E">
            <w:pPr>
              <w:jc w:val="right"/>
            </w:pPr>
            <w:r>
              <w:rPr>
                <w:rFonts w:eastAsiaTheme="minorEastAsia"/>
                <w:kern w:val="0"/>
                <w:szCs w:val="21"/>
              </w:rPr>
              <w:t>388,500</w:t>
            </w:r>
          </w:p>
        </w:tc>
        <w:tc>
          <w:tcPr>
            <w:tcW w:w="1842" w:type="dxa"/>
            <w:vAlign w:val="center"/>
          </w:tcPr>
          <w:p w:rsidR="0051482B" w:rsidRDefault="00554D7E">
            <w:pPr>
              <w:jc w:val="right"/>
            </w:pPr>
            <w:r>
              <w:rPr>
                <w:rFonts w:eastAsiaTheme="minorEastAsia"/>
                <w:kern w:val="0"/>
                <w:szCs w:val="21"/>
              </w:rPr>
              <w:t>6,538,455.00</w:t>
            </w:r>
          </w:p>
        </w:tc>
        <w:tc>
          <w:tcPr>
            <w:tcW w:w="1616" w:type="dxa"/>
            <w:vAlign w:val="center"/>
          </w:tcPr>
          <w:p w:rsidR="0051482B" w:rsidRDefault="00554D7E">
            <w:pPr>
              <w:jc w:val="right"/>
            </w:pPr>
            <w:r>
              <w:rPr>
                <w:rFonts w:eastAsiaTheme="minorEastAsia"/>
                <w:kern w:val="0"/>
                <w:szCs w:val="21"/>
              </w:rPr>
              <w:t>2.60</w:t>
            </w:r>
          </w:p>
        </w:tc>
      </w:tr>
      <w:tr w:rsidR="0051482B">
        <w:tc>
          <w:tcPr>
            <w:tcW w:w="817" w:type="dxa"/>
            <w:vAlign w:val="center"/>
          </w:tcPr>
          <w:p w:rsidR="0051482B" w:rsidRDefault="00554D7E">
            <w:pPr>
              <w:jc w:val="center"/>
            </w:pPr>
            <w:r>
              <w:rPr>
                <w:rFonts w:eastAsiaTheme="minorEastAsia"/>
                <w:kern w:val="0"/>
                <w:szCs w:val="21"/>
              </w:rPr>
              <w:t>3</w:t>
            </w:r>
          </w:p>
        </w:tc>
        <w:tc>
          <w:tcPr>
            <w:tcW w:w="1276" w:type="dxa"/>
            <w:vAlign w:val="center"/>
          </w:tcPr>
          <w:p w:rsidR="0051482B" w:rsidRDefault="00554D7E">
            <w:pPr>
              <w:jc w:val="center"/>
            </w:pPr>
            <w:r>
              <w:rPr>
                <w:rFonts w:eastAsiaTheme="minorEastAsia"/>
                <w:kern w:val="0"/>
                <w:szCs w:val="21"/>
              </w:rPr>
              <w:t>002050</w:t>
            </w:r>
          </w:p>
        </w:tc>
        <w:tc>
          <w:tcPr>
            <w:tcW w:w="1701" w:type="dxa"/>
            <w:vAlign w:val="center"/>
          </w:tcPr>
          <w:p w:rsidR="0051482B" w:rsidRDefault="00554D7E">
            <w:pPr>
              <w:jc w:val="center"/>
            </w:pPr>
            <w:r>
              <w:rPr>
                <w:rFonts w:eastAsiaTheme="minorEastAsia"/>
                <w:kern w:val="0"/>
                <w:szCs w:val="21"/>
              </w:rPr>
              <w:t>三花智控</w:t>
            </w:r>
          </w:p>
        </w:tc>
        <w:tc>
          <w:tcPr>
            <w:tcW w:w="1276" w:type="dxa"/>
            <w:vAlign w:val="center"/>
          </w:tcPr>
          <w:p w:rsidR="0051482B" w:rsidRDefault="00554D7E">
            <w:pPr>
              <w:jc w:val="right"/>
            </w:pPr>
            <w:r>
              <w:rPr>
                <w:rFonts w:eastAsiaTheme="minorEastAsia"/>
                <w:kern w:val="0"/>
                <w:szCs w:val="21"/>
              </w:rPr>
              <w:t>216,456</w:t>
            </w:r>
          </w:p>
        </w:tc>
        <w:tc>
          <w:tcPr>
            <w:tcW w:w="1842" w:type="dxa"/>
            <w:vAlign w:val="center"/>
          </w:tcPr>
          <w:p w:rsidR="0051482B" w:rsidRDefault="00554D7E">
            <w:pPr>
              <w:jc w:val="right"/>
            </w:pPr>
            <w:r>
              <w:rPr>
                <w:rFonts w:eastAsiaTheme="minorEastAsia"/>
                <w:kern w:val="0"/>
                <w:szCs w:val="21"/>
              </w:rPr>
              <w:t>6,363,806.40</w:t>
            </w:r>
          </w:p>
        </w:tc>
        <w:tc>
          <w:tcPr>
            <w:tcW w:w="1616" w:type="dxa"/>
            <w:vAlign w:val="center"/>
          </w:tcPr>
          <w:p w:rsidR="0051482B" w:rsidRDefault="00554D7E">
            <w:pPr>
              <w:jc w:val="right"/>
            </w:pPr>
            <w:r>
              <w:rPr>
                <w:rFonts w:eastAsiaTheme="minorEastAsia"/>
                <w:kern w:val="0"/>
                <w:szCs w:val="21"/>
              </w:rPr>
              <w:t>2.53</w:t>
            </w:r>
          </w:p>
        </w:tc>
      </w:tr>
      <w:tr w:rsidR="0051482B">
        <w:tc>
          <w:tcPr>
            <w:tcW w:w="817" w:type="dxa"/>
            <w:vAlign w:val="center"/>
          </w:tcPr>
          <w:p w:rsidR="0051482B" w:rsidRDefault="00554D7E">
            <w:pPr>
              <w:jc w:val="center"/>
            </w:pPr>
            <w:r>
              <w:rPr>
                <w:rFonts w:eastAsiaTheme="minorEastAsia"/>
                <w:kern w:val="0"/>
                <w:szCs w:val="21"/>
              </w:rPr>
              <w:t>4</w:t>
            </w:r>
          </w:p>
        </w:tc>
        <w:tc>
          <w:tcPr>
            <w:tcW w:w="1276" w:type="dxa"/>
            <w:vAlign w:val="center"/>
          </w:tcPr>
          <w:p w:rsidR="0051482B" w:rsidRDefault="00554D7E">
            <w:pPr>
              <w:jc w:val="center"/>
            </w:pPr>
            <w:r>
              <w:rPr>
                <w:rFonts w:eastAsiaTheme="minorEastAsia"/>
                <w:kern w:val="0"/>
                <w:szCs w:val="21"/>
              </w:rPr>
              <w:t>002557</w:t>
            </w:r>
          </w:p>
        </w:tc>
        <w:tc>
          <w:tcPr>
            <w:tcW w:w="1701" w:type="dxa"/>
            <w:vAlign w:val="center"/>
          </w:tcPr>
          <w:p w:rsidR="0051482B" w:rsidRDefault="00554D7E">
            <w:pPr>
              <w:jc w:val="center"/>
            </w:pPr>
            <w:r>
              <w:rPr>
                <w:rFonts w:eastAsiaTheme="minorEastAsia"/>
                <w:kern w:val="0"/>
                <w:szCs w:val="21"/>
              </w:rPr>
              <w:t>洽洽食品</w:t>
            </w:r>
          </w:p>
        </w:tc>
        <w:tc>
          <w:tcPr>
            <w:tcW w:w="1276" w:type="dxa"/>
            <w:vAlign w:val="center"/>
          </w:tcPr>
          <w:p w:rsidR="0051482B" w:rsidRDefault="00554D7E">
            <w:pPr>
              <w:jc w:val="right"/>
            </w:pPr>
            <w:r>
              <w:rPr>
                <w:rFonts w:eastAsiaTheme="minorEastAsia"/>
                <w:kern w:val="0"/>
                <w:szCs w:val="21"/>
              </w:rPr>
              <w:t>163,706</w:t>
            </w:r>
          </w:p>
        </w:tc>
        <w:tc>
          <w:tcPr>
            <w:tcW w:w="1842" w:type="dxa"/>
            <w:vAlign w:val="center"/>
          </w:tcPr>
          <w:p w:rsidR="0051482B" w:rsidRDefault="00554D7E">
            <w:pPr>
              <w:jc w:val="right"/>
            </w:pPr>
            <w:r>
              <w:rPr>
                <w:rFonts w:eastAsiaTheme="minorEastAsia"/>
                <w:kern w:val="0"/>
                <w:szCs w:val="21"/>
              </w:rPr>
              <w:t>5,700,242.92</w:t>
            </w:r>
          </w:p>
        </w:tc>
        <w:tc>
          <w:tcPr>
            <w:tcW w:w="1616" w:type="dxa"/>
            <w:vAlign w:val="center"/>
          </w:tcPr>
          <w:p w:rsidR="0051482B" w:rsidRDefault="00554D7E">
            <w:pPr>
              <w:jc w:val="right"/>
            </w:pPr>
            <w:r>
              <w:rPr>
                <w:rFonts w:eastAsiaTheme="minorEastAsia"/>
                <w:kern w:val="0"/>
                <w:szCs w:val="21"/>
              </w:rPr>
              <w:t>2.27</w:t>
            </w:r>
          </w:p>
        </w:tc>
      </w:tr>
      <w:tr w:rsidR="0051482B">
        <w:tc>
          <w:tcPr>
            <w:tcW w:w="817" w:type="dxa"/>
            <w:vAlign w:val="center"/>
          </w:tcPr>
          <w:p w:rsidR="0051482B" w:rsidRDefault="00554D7E">
            <w:pPr>
              <w:jc w:val="center"/>
            </w:pPr>
            <w:r>
              <w:rPr>
                <w:rFonts w:eastAsiaTheme="minorEastAsia"/>
                <w:kern w:val="0"/>
                <w:szCs w:val="21"/>
              </w:rPr>
              <w:t>5</w:t>
            </w:r>
          </w:p>
        </w:tc>
        <w:tc>
          <w:tcPr>
            <w:tcW w:w="1276" w:type="dxa"/>
            <w:vAlign w:val="center"/>
          </w:tcPr>
          <w:p w:rsidR="0051482B" w:rsidRDefault="00554D7E">
            <w:pPr>
              <w:jc w:val="center"/>
            </w:pPr>
            <w:r>
              <w:rPr>
                <w:rFonts w:eastAsiaTheme="minorEastAsia"/>
                <w:kern w:val="0"/>
                <w:szCs w:val="21"/>
              </w:rPr>
              <w:t>600031</w:t>
            </w:r>
          </w:p>
        </w:tc>
        <w:tc>
          <w:tcPr>
            <w:tcW w:w="1701" w:type="dxa"/>
            <w:vAlign w:val="center"/>
          </w:tcPr>
          <w:p w:rsidR="0051482B" w:rsidRDefault="00554D7E">
            <w:pPr>
              <w:jc w:val="center"/>
            </w:pPr>
            <w:r>
              <w:rPr>
                <w:rFonts w:eastAsiaTheme="minorEastAsia"/>
                <w:kern w:val="0"/>
                <w:szCs w:val="21"/>
              </w:rPr>
              <w:t>三一重工</w:t>
            </w:r>
          </w:p>
        </w:tc>
        <w:tc>
          <w:tcPr>
            <w:tcW w:w="1276" w:type="dxa"/>
            <w:vAlign w:val="center"/>
          </w:tcPr>
          <w:p w:rsidR="0051482B" w:rsidRDefault="00554D7E">
            <w:pPr>
              <w:jc w:val="right"/>
            </w:pPr>
            <w:r>
              <w:rPr>
                <w:rFonts w:eastAsiaTheme="minorEastAsia"/>
                <w:kern w:val="0"/>
                <w:szCs w:val="21"/>
              </w:rPr>
              <w:t>255,907</w:t>
            </w:r>
          </w:p>
        </w:tc>
        <w:tc>
          <w:tcPr>
            <w:tcW w:w="1842" w:type="dxa"/>
            <w:vAlign w:val="center"/>
          </w:tcPr>
          <w:p w:rsidR="0051482B" w:rsidRDefault="00554D7E">
            <w:pPr>
              <w:jc w:val="right"/>
            </w:pPr>
            <w:r>
              <w:rPr>
                <w:rFonts w:eastAsiaTheme="minorEastAsia"/>
                <w:kern w:val="0"/>
                <w:szCs w:val="21"/>
              </w:rPr>
              <w:t>3,523,839.39</w:t>
            </w:r>
          </w:p>
        </w:tc>
        <w:tc>
          <w:tcPr>
            <w:tcW w:w="1616" w:type="dxa"/>
            <w:vAlign w:val="center"/>
          </w:tcPr>
          <w:p w:rsidR="0051482B" w:rsidRDefault="00554D7E">
            <w:pPr>
              <w:jc w:val="right"/>
            </w:pPr>
            <w:r>
              <w:rPr>
                <w:rFonts w:eastAsiaTheme="minorEastAsia"/>
                <w:kern w:val="0"/>
                <w:szCs w:val="21"/>
              </w:rPr>
              <w:t>1.40</w:t>
            </w:r>
          </w:p>
        </w:tc>
      </w:tr>
      <w:tr w:rsidR="0051482B">
        <w:tc>
          <w:tcPr>
            <w:tcW w:w="817" w:type="dxa"/>
            <w:vAlign w:val="center"/>
          </w:tcPr>
          <w:p w:rsidR="0051482B" w:rsidRDefault="00554D7E">
            <w:pPr>
              <w:jc w:val="center"/>
            </w:pPr>
            <w:r>
              <w:rPr>
                <w:rFonts w:eastAsiaTheme="minorEastAsia"/>
                <w:kern w:val="0"/>
                <w:szCs w:val="21"/>
              </w:rPr>
              <w:t>6</w:t>
            </w:r>
          </w:p>
        </w:tc>
        <w:tc>
          <w:tcPr>
            <w:tcW w:w="1276" w:type="dxa"/>
            <w:vAlign w:val="center"/>
          </w:tcPr>
          <w:p w:rsidR="0051482B" w:rsidRDefault="00554D7E">
            <w:pPr>
              <w:jc w:val="center"/>
            </w:pPr>
            <w:r>
              <w:rPr>
                <w:rFonts w:eastAsiaTheme="minorEastAsia"/>
                <w:kern w:val="0"/>
                <w:szCs w:val="21"/>
              </w:rPr>
              <w:t>603588</w:t>
            </w:r>
          </w:p>
        </w:tc>
        <w:tc>
          <w:tcPr>
            <w:tcW w:w="1701" w:type="dxa"/>
            <w:vAlign w:val="center"/>
          </w:tcPr>
          <w:p w:rsidR="0051482B" w:rsidRDefault="00554D7E">
            <w:pPr>
              <w:jc w:val="center"/>
            </w:pPr>
            <w:r>
              <w:rPr>
                <w:rFonts w:eastAsiaTheme="minorEastAsia"/>
                <w:kern w:val="0"/>
                <w:szCs w:val="21"/>
              </w:rPr>
              <w:t>高能环境</w:t>
            </w:r>
          </w:p>
        </w:tc>
        <w:tc>
          <w:tcPr>
            <w:tcW w:w="1276" w:type="dxa"/>
            <w:vAlign w:val="center"/>
          </w:tcPr>
          <w:p w:rsidR="0051482B" w:rsidRDefault="00554D7E">
            <w:pPr>
              <w:jc w:val="right"/>
            </w:pPr>
            <w:r>
              <w:rPr>
                <w:rFonts w:eastAsiaTheme="minorEastAsia"/>
                <w:kern w:val="0"/>
                <w:szCs w:val="21"/>
              </w:rPr>
              <w:t>413,136</w:t>
            </w:r>
          </w:p>
        </w:tc>
        <w:tc>
          <w:tcPr>
            <w:tcW w:w="1842" w:type="dxa"/>
            <w:vAlign w:val="center"/>
          </w:tcPr>
          <w:p w:rsidR="0051482B" w:rsidRDefault="00554D7E">
            <w:pPr>
              <w:jc w:val="right"/>
            </w:pPr>
            <w:r>
              <w:rPr>
                <w:rFonts w:eastAsiaTheme="minorEastAsia"/>
                <w:kern w:val="0"/>
                <w:szCs w:val="21"/>
              </w:rPr>
              <w:t>2,701,909.44</w:t>
            </w:r>
          </w:p>
        </w:tc>
        <w:tc>
          <w:tcPr>
            <w:tcW w:w="1616" w:type="dxa"/>
            <w:vAlign w:val="center"/>
          </w:tcPr>
          <w:p w:rsidR="0051482B" w:rsidRDefault="00554D7E">
            <w:pPr>
              <w:jc w:val="right"/>
            </w:pPr>
            <w:r>
              <w:rPr>
                <w:rFonts w:eastAsiaTheme="minorEastAsia"/>
                <w:kern w:val="0"/>
                <w:szCs w:val="21"/>
              </w:rPr>
              <w:t>1.07</w:t>
            </w:r>
          </w:p>
        </w:tc>
      </w:tr>
      <w:tr w:rsidR="0051482B">
        <w:tc>
          <w:tcPr>
            <w:tcW w:w="817" w:type="dxa"/>
            <w:vAlign w:val="center"/>
          </w:tcPr>
          <w:p w:rsidR="0051482B" w:rsidRDefault="00554D7E">
            <w:pPr>
              <w:jc w:val="center"/>
            </w:pPr>
            <w:r>
              <w:rPr>
                <w:rFonts w:eastAsiaTheme="minorEastAsia"/>
                <w:kern w:val="0"/>
                <w:szCs w:val="21"/>
              </w:rPr>
              <w:t>7</w:t>
            </w:r>
          </w:p>
        </w:tc>
        <w:tc>
          <w:tcPr>
            <w:tcW w:w="1276" w:type="dxa"/>
            <w:vAlign w:val="center"/>
          </w:tcPr>
          <w:p w:rsidR="0051482B" w:rsidRDefault="00554D7E">
            <w:pPr>
              <w:jc w:val="center"/>
            </w:pPr>
            <w:r>
              <w:rPr>
                <w:rFonts w:eastAsiaTheme="minorEastAsia"/>
                <w:kern w:val="0"/>
                <w:szCs w:val="21"/>
              </w:rPr>
              <w:t>002415</w:t>
            </w:r>
          </w:p>
        </w:tc>
        <w:tc>
          <w:tcPr>
            <w:tcW w:w="1701" w:type="dxa"/>
            <w:vAlign w:val="center"/>
          </w:tcPr>
          <w:p w:rsidR="0051482B" w:rsidRDefault="00554D7E">
            <w:pPr>
              <w:jc w:val="center"/>
            </w:pPr>
            <w:r>
              <w:rPr>
                <w:rFonts w:eastAsiaTheme="minorEastAsia"/>
                <w:kern w:val="0"/>
                <w:szCs w:val="21"/>
              </w:rPr>
              <w:t>海康威视</w:t>
            </w:r>
          </w:p>
        </w:tc>
        <w:tc>
          <w:tcPr>
            <w:tcW w:w="1276" w:type="dxa"/>
            <w:vAlign w:val="center"/>
          </w:tcPr>
          <w:p w:rsidR="0051482B" w:rsidRDefault="00554D7E">
            <w:pPr>
              <w:jc w:val="right"/>
            </w:pPr>
            <w:r>
              <w:rPr>
                <w:rFonts w:eastAsiaTheme="minorEastAsia"/>
                <w:kern w:val="0"/>
                <w:szCs w:val="21"/>
              </w:rPr>
              <w:t>64,955</w:t>
            </w:r>
          </w:p>
        </w:tc>
        <w:tc>
          <w:tcPr>
            <w:tcW w:w="1842" w:type="dxa"/>
            <w:vAlign w:val="center"/>
          </w:tcPr>
          <w:p w:rsidR="0051482B" w:rsidRDefault="00554D7E">
            <w:pPr>
              <w:jc w:val="right"/>
            </w:pPr>
            <w:r>
              <w:rPr>
                <w:rFonts w:eastAsiaTheme="minorEastAsia"/>
                <w:kern w:val="0"/>
                <w:szCs w:val="21"/>
              </w:rPr>
              <w:t>2,255,237.60</w:t>
            </w:r>
          </w:p>
        </w:tc>
        <w:tc>
          <w:tcPr>
            <w:tcW w:w="1616" w:type="dxa"/>
            <w:vAlign w:val="center"/>
          </w:tcPr>
          <w:p w:rsidR="0051482B" w:rsidRDefault="00554D7E">
            <w:pPr>
              <w:jc w:val="right"/>
            </w:pPr>
            <w:r>
              <w:rPr>
                <w:rFonts w:eastAsiaTheme="minorEastAsia"/>
                <w:kern w:val="0"/>
                <w:szCs w:val="21"/>
              </w:rPr>
              <w:t>0.90</w:t>
            </w:r>
          </w:p>
        </w:tc>
      </w:tr>
      <w:tr w:rsidR="0051482B">
        <w:tc>
          <w:tcPr>
            <w:tcW w:w="817" w:type="dxa"/>
            <w:vAlign w:val="center"/>
          </w:tcPr>
          <w:p w:rsidR="0051482B" w:rsidRDefault="00554D7E">
            <w:pPr>
              <w:jc w:val="center"/>
            </w:pPr>
            <w:r>
              <w:rPr>
                <w:rFonts w:eastAsiaTheme="minorEastAsia"/>
                <w:kern w:val="0"/>
                <w:szCs w:val="21"/>
              </w:rPr>
              <w:t>8</w:t>
            </w:r>
          </w:p>
        </w:tc>
        <w:tc>
          <w:tcPr>
            <w:tcW w:w="1276" w:type="dxa"/>
            <w:vAlign w:val="center"/>
          </w:tcPr>
          <w:p w:rsidR="0051482B" w:rsidRDefault="00554D7E">
            <w:pPr>
              <w:jc w:val="center"/>
            </w:pPr>
            <w:r>
              <w:rPr>
                <w:rFonts w:eastAsiaTheme="minorEastAsia"/>
                <w:kern w:val="0"/>
                <w:szCs w:val="21"/>
              </w:rPr>
              <w:t>603713</w:t>
            </w:r>
          </w:p>
        </w:tc>
        <w:tc>
          <w:tcPr>
            <w:tcW w:w="1701" w:type="dxa"/>
            <w:vAlign w:val="center"/>
          </w:tcPr>
          <w:p w:rsidR="0051482B" w:rsidRDefault="00554D7E">
            <w:pPr>
              <w:jc w:val="center"/>
            </w:pPr>
            <w:r>
              <w:rPr>
                <w:rFonts w:eastAsiaTheme="minorEastAsia"/>
                <w:kern w:val="0"/>
                <w:szCs w:val="21"/>
              </w:rPr>
              <w:t>密尔克卫</w:t>
            </w:r>
          </w:p>
        </w:tc>
        <w:tc>
          <w:tcPr>
            <w:tcW w:w="1276" w:type="dxa"/>
            <w:vAlign w:val="center"/>
          </w:tcPr>
          <w:p w:rsidR="0051482B" w:rsidRDefault="00554D7E">
            <w:pPr>
              <w:jc w:val="right"/>
            </w:pPr>
            <w:r>
              <w:rPr>
                <w:rFonts w:eastAsiaTheme="minorEastAsia"/>
                <w:kern w:val="0"/>
                <w:szCs w:val="21"/>
              </w:rPr>
              <w:t>41,003</w:t>
            </w:r>
          </w:p>
        </w:tc>
        <w:tc>
          <w:tcPr>
            <w:tcW w:w="1842" w:type="dxa"/>
            <w:vAlign w:val="center"/>
          </w:tcPr>
          <w:p w:rsidR="0051482B" w:rsidRDefault="00554D7E">
            <w:pPr>
              <w:jc w:val="right"/>
            </w:pPr>
            <w:r>
              <w:rPr>
                <w:rFonts w:eastAsiaTheme="minorEastAsia"/>
                <w:kern w:val="0"/>
                <w:szCs w:val="21"/>
              </w:rPr>
              <w:t>2,181,769.63</w:t>
            </w:r>
          </w:p>
        </w:tc>
        <w:tc>
          <w:tcPr>
            <w:tcW w:w="1616" w:type="dxa"/>
            <w:vAlign w:val="center"/>
          </w:tcPr>
          <w:p w:rsidR="0051482B" w:rsidRDefault="00554D7E">
            <w:pPr>
              <w:jc w:val="right"/>
            </w:pPr>
            <w:r>
              <w:rPr>
                <w:rFonts w:eastAsiaTheme="minorEastAsia"/>
                <w:kern w:val="0"/>
                <w:szCs w:val="21"/>
              </w:rPr>
              <w:t>0.87</w:t>
            </w:r>
          </w:p>
        </w:tc>
      </w:tr>
      <w:tr w:rsidR="0051482B">
        <w:tc>
          <w:tcPr>
            <w:tcW w:w="817" w:type="dxa"/>
            <w:vAlign w:val="center"/>
          </w:tcPr>
          <w:p w:rsidR="0051482B" w:rsidRDefault="00554D7E">
            <w:pPr>
              <w:jc w:val="center"/>
            </w:pPr>
            <w:r>
              <w:rPr>
                <w:rFonts w:eastAsiaTheme="minorEastAsia"/>
                <w:kern w:val="0"/>
                <w:szCs w:val="21"/>
              </w:rPr>
              <w:t>9</w:t>
            </w:r>
          </w:p>
        </w:tc>
        <w:tc>
          <w:tcPr>
            <w:tcW w:w="1276" w:type="dxa"/>
            <w:vAlign w:val="center"/>
          </w:tcPr>
          <w:p w:rsidR="0051482B" w:rsidRDefault="00554D7E">
            <w:pPr>
              <w:jc w:val="center"/>
            </w:pPr>
            <w:r>
              <w:rPr>
                <w:rFonts w:eastAsiaTheme="minorEastAsia"/>
                <w:kern w:val="0"/>
                <w:szCs w:val="21"/>
              </w:rPr>
              <w:t>603259</w:t>
            </w:r>
          </w:p>
        </w:tc>
        <w:tc>
          <w:tcPr>
            <w:tcW w:w="1701" w:type="dxa"/>
            <w:vAlign w:val="center"/>
          </w:tcPr>
          <w:p w:rsidR="0051482B" w:rsidRDefault="00554D7E">
            <w:pPr>
              <w:jc w:val="center"/>
            </w:pPr>
            <w:r>
              <w:rPr>
                <w:rFonts w:eastAsiaTheme="minorEastAsia"/>
                <w:kern w:val="0"/>
                <w:szCs w:val="21"/>
              </w:rPr>
              <w:t>药明康德</w:t>
            </w:r>
          </w:p>
        </w:tc>
        <w:tc>
          <w:tcPr>
            <w:tcW w:w="1276" w:type="dxa"/>
            <w:vAlign w:val="center"/>
          </w:tcPr>
          <w:p w:rsidR="0051482B" w:rsidRDefault="00554D7E">
            <w:pPr>
              <w:jc w:val="right"/>
            </w:pPr>
            <w:r>
              <w:rPr>
                <w:rFonts w:eastAsiaTheme="minorEastAsia"/>
                <w:kern w:val="0"/>
                <w:szCs w:val="21"/>
              </w:rPr>
              <w:t>25,906</w:t>
            </w:r>
          </w:p>
        </w:tc>
        <w:tc>
          <w:tcPr>
            <w:tcW w:w="1842" w:type="dxa"/>
            <w:vAlign w:val="center"/>
          </w:tcPr>
          <w:p w:rsidR="0051482B" w:rsidRDefault="00554D7E">
            <w:pPr>
              <w:jc w:val="right"/>
            </w:pPr>
            <w:r>
              <w:rPr>
                <w:rFonts w:eastAsiaTheme="minorEastAsia"/>
                <w:kern w:val="0"/>
                <w:szCs w:val="21"/>
              </w:rPr>
              <w:t>1,884,920.56</w:t>
            </w:r>
          </w:p>
        </w:tc>
        <w:tc>
          <w:tcPr>
            <w:tcW w:w="1616" w:type="dxa"/>
            <w:vAlign w:val="center"/>
          </w:tcPr>
          <w:p w:rsidR="0051482B" w:rsidRDefault="00554D7E">
            <w:pPr>
              <w:jc w:val="right"/>
            </w:pPr>
            <w:r>
              <w:rPr>
                <w:rFonts w:eastAsiaTheme="minorEastAsia"/>
                <w:kern w:val="0"/>
                <w:szCs w:val="21"/>
              </w:rPr>
              <w:t>0.75</w:t>
            </w:r>
          </w:p>
        </w:tc>
      </w:tr>
      <w:tr w:rsidR="0051482B">
        <w:tc>
          <w:tcPr>
            <w:tcW w:w="817" w:type="dxa"/>
            <w:vAlign w:val="center"/>
          </w:tcPr>
          <w:p w:rsidR="0051482B" w:rsidRDefault="00554D7E">
            <w:pPr>
              <w:jc w:val="center"/>
            </w:pPr>
            <w:r>
              <w:rPr>
                <w:rFonts w:eastAsiaTheme="minorEastAsia"/>
                <w:kern w:val="0"/>
                <w:szCs w:val="21"/>
              </w:rPr>
              <w:t>10</w:t>
            </w:r>
          </w:p>
        </w:tc>
        <w:tc>
          <w:tcPr>
            <w:tcW w:w="1276" w:type="dxa"/>
            <w:vAlign w:val="center"/>
          </w:tcPr>
          <w:p w:rsidR="0051482B" w:rsidRDefault="00554D7E">
            <w:pPr>
              <w:jc w:val="center"/>
            </w:pPr>
            <w:r>
              <w:rPr>
                <w:rFonts w:eastAsiaTheme="minorEastAsia"/>
                <w:kern w:val="0"/>
                <w:szCs w:val="21"/>
              </w:rPr>
              <w:t>601677</w:t>
            </w:r>
          </w:p>
        </w:tc>
        <w:tc>
          <w:tcPr>
            <w:tcW w:w="1701" w:type="dxa"/>
            <w:vAlign w:val="center"/>
          </w:tcPr>
          <w:p w:rsidR="0051482B" w:rsidRDefault="00554D7E">
            <w:pPr>
              <w:jc w:val="center"/>
            </w:pPr>
            <w:r>
              <w:rPr>
                <w:rFonts w:eastAsiaTheme="minorEastAsia"/>
                <w:kern w:val="0"/>
                <w:szCs w:val="21"/>
              </w:rPr>
              <w:t>明泰铝业</w:t>
            </w:r>
          </w:p>
        </w:tc>
        <w:tc>
          <w:tcPr>
            <w:tcW w:w="1276" w:type="dxa"/>
            <w:vAlign w:val="center"/>
          </w:tcPr>
          <w:p w:rsidR="0051482B" w:rsidRDefault="00554D7E">
            <w:pPr>
              <w:jc w:val="right"/>
            </w:pPr>
            <w:r>
              <w:rPr>
                <w:rFonts w:eastAsiaTheme="minorEastAsia"/>
                <w:kern w:val="0"/>
                <w:szCs w:val="21"/>
              </w:rPr>
              <w:t>148,420</w:t>
            </w:r>
          </w:p>
        </w:tc>
        <w:tc>
          <w:tcPr>
            <w:tcW w:w="1842" w:type="dxa"/>
            <w:vAlign w:val="center"/>
          </w:tcPr>
          <w:p w:rsidR="0051482B" w:rsidRDefault="00554D7E">
            <w:pPr>
              <w:jc w:val="right"/>
            </w:pPr>
            <w:r>
              <w:rPr>
                <w:rFonts w:eastAsiaTheme="minorEastAsia"/>
                <w:kern w:val="0"/>
                <w:szCs w:val="21"/>
              </w:rPr>
              <w:t>1,683,082.80</w:t>
            </w:r>
          </w:p>
        </w:tc>
        <w:tc>
          <w:tcPr>
            <w:tcW w:w="1616" w:type="dxa"/>
            <w:vAlign w:val="center"/>
          </w:tcPr>
          <w:p w:rsidR="0051482B" w:rsidRDefault="00554D7E">
            <w:pPr>
              <w:jc w:val="right"/>
            </w:pPr>
            <w:r>
              <w:rPr>
                <w:rFonts w:eastAsiaTheme="minorEastAsia"/>
                <w:kern w:val="0"/>
                <w:szCs w:val="21"/>
              </w:rPr>
              <w:t>0.67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14,562,684.28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121,323,145.04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8,084,905.46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29,616,945.65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89,357,566.53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262,945,246.96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1482B">
        <w:tc>
          <w:tcPr>
            <w:tcW w:w="1504" w:type="dxa"/>
            <w:vAlign w:val="center"/>
          </w:tcPr>
          <w:p w:rsidR="0051482B" w:rsidRDefault="00554D7E">
            <w:pPr>
              <w:jc w:val="center"/>
            </w:pPr>
            <w:r>
              <w:rPr>
                <w:rFonts w:eastAsiaTheme="minorEastAsia"/>
                <w:color w:val="000000" w:themeColor="text1"/>
                <w:szCs w:val="21"/>
              </w:rPr>
              <w:t>1</w:t>
            </w:r>
          </w:p>
        </w:tc>
        <w:tc>
          <w:tcPr>
            <w:tcW w:w="1504" w:type="dxa"/>
            <w:vAlign w:val="center"/>
          </w:tcPr>
          <w:p w:rsidR="0051482B" w:rsidRDefault="00554D7E">
            <w:pPr>
              <w:jc w:val="center"/>
            </w:pPr>
            <w:r>
              <w:rPr>
                <w:rFonts w:eastAsiaTheme="minorEastAsia"/>
                <w:color w:val="000000" w:themeColor="text1"/>
                <w:szCs w:val="21"/>
              </w:rPr>
              <w:t>102281043</w:t>
            </w:r>
          </w:p>
        </w:tc>
        <w:tc>
          <w:tcPr>
            <w:tcW w:w="1504" w:type="dxa"/>
            <w:vAlign w:val="center"/>
          </w:tcPr>
          <w:p w:rsidR="0051482B" w:rsidRDefault="00554D7E">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MTN011</w:t>
            </w:r>
          </w:p>
        </w:tc>
        <w:tc>
          <w:tcPr>
            <w:tcW w:w="1503" w:type="dxa"/>
            <w:vAlign w:val="center"/>
          </w:tcPr>
          <w:p w:rsidR="0051482B" w:rsidRDefault="00554D7E">
            <w:pPr>
              <w:jc w:val="right"/>
            </w:pPr>
            <w:r>
              <w:rPr>
                <w:rFonts w:eastAsiaTheme="minorEastAsia"/>
                <w:color w:val="000000" w:themeColor="text1"/>
                <w:szCs w:val="21"/>
              </w:rPr>
              <w:t>170,000</w:t>
            </w:r>
          </w:p>
        </w:tc>
        <w:tc>
          <w:tcPr>
            <w:tcW w:w="1503" w:type="dxa"/>
            <w:vAlign w:val="center"/>
          </w:tcPr>
          <w:p w:rsidR="0051482B" w:rsidRDefault="00554D7E">
            <w:pPr>
              <w:jc w:val="right"/>
            </w:pPr>
            <w:r>
              <w:rPr>
                <w:rFonts w:eastAsiaTheme="minorEastAsia"/>
                <w:color w:val="000000" w:themeColor="text1"/>
                <w:szCs w:val="21"/>
              </w:rPr>
              <w:t>17,318,381.20</w:t>
            </w:r>
          </w:p>
        </w:tc>
        <w:tc>
          <w:tcPr>
            <w:tcW w:w="1503" w:type="dxa"/>
            <w:vAlign w:val="center"/>
          </w:tcPr>
          <w:p w:rsidR="0051482B" w:rsidRDefault="00554D7E">
            <w:pPr>
              <w:jc w:val="right"/>
            </w:pPr>
            <w:r>
              <w:rPr>
                <w:rFonts w:eastAsiaTheme="minorEastAsia"/>
                <w:color w:val="000000" w:themeColor="text1"/>
                <w:szCs w:val="21"/>
              </w:rPr>
              <w:t>6.88</w:t>
            </w:r>
          </w:p>
        </w:tc>
      </w:tr>
      <w:tr w:rsidR="0051482B">
        <w:tc>
          <w:tcPr>
            <w:tcW w:w="1504" w:type="dxa"/>
            <w:vAlign w:val="center"/>
          </w:tcPr>
          <w:p w:rsidR="0051482B" w:rsidRDefault="00554D7E">
            <w:pPr>
              <w:jc w:val="center"/>
            </w:pPr>
            <w:r>
              <w:rPr>
                <w:rFonts w:eastAsiaTheme="minorEastAsia"/>
                <w:color w:val="000000" w:themeColor="text1"/>
                <w:szCs w:val="21"/>
              </w:rPr>
              <w:t>2</w:t>
            </w:r>
          </w:p>
        </w:tc>
        <w:tc>
          <w:tcPr>
            <w:tcW w:w="1504" w:type="dxa"/>
            <w:vAlign w:val="center"/>
          </w:tcPr>
          <w:p w:rsidR="0051482B" w:rsidRDefault="00554D7E">
            <w:pPr>
              <w:jc w:val="center"/>
            </w:pPr>
            <w:r>
              <w:rPr>
                <w:rFonts w:eastAsiaTheme="minorEastAsia"/>
                <w:color w:val="000000" w:themeColor="text1"/>
                <w:szCs w:val="21"/>
              </w:rPr>
              <w:t>175789</w:t>
            </w:r>
          </w:p>
        </w:tc>
        <w:tc>
          <w:tcPr>
            <w:tcW w:w="1504" w:type="dxa"/>
            <w:vAlign w:val="center"/>
          </w:tcPr>
          <w:p w:rsidR="0051482B" w:rsidRDefault="00554D7E">
            <w:pPr>
              <w:jc w:val="center"/>
            </w:pPr>
            <w:r>
              <w:rPr>
                <w:rFonts w:eastAsiaTheme="minorEastAsia"/>
                <w:color w:val="000000" w:themeColor="text1"/>
                <w:szCs w:val="21"/>
              </w:rPr>
              <w:t>GC</w:t>
            </w:r>
            <w:r>
              <w:rPr>
                <w:rFonts w:eastAsiaTheme="minorEastAsia"/>
                <w:color w:val="000000" w:themeColor="text1"/>
                <w:szCs w:val="21"/>
              </w:rPr>
              <w:t>国能</w:t>
            </w:r>
            <w:r>
              <w:rPr>
                <w:rFonts w:eastAsiaTheme="minorEastAsia"/>
                <w:color w:val="000000" w:themeColor="text1"/>
                <w:szCs w:val="21"/>
              </w:rPr>
              <w:t>01</w:t>
            </w:r>
          </w:p>
        </w:tc>
        <w:tc>
          <w:tcPr>
            <w:tcW w:w="1503" w:type="dxa"/>
            <w:vAlign w:val="center"/>
          </w:tcPr>
          <w:p w:rsidR="0051482B" w:rsidRDefault="00554D7E">
            <w:pPr>
              <w:jc w:val="right"/>
            </w:pPr>
            <w:r>
              <w:rPr>
                <w:rFonts w:eastAsiaTheme="minorEastAsia"/>
                <w:color w:val="000000" w:themeColor="text1"/>
                <w:szCs w:val="21"/>
              </w:rPr>
              <w:t>160,000</w:t>
            </w:r>
          </w:p>
        </w:tc>
        <w:tc>
          <w:tcPr>
            <w:tcW w:w="1503" w:type="dxa"/>
            <w:vAlign w:val="center"/>
          </w:tcPr>
          <w:p w:rsidR="0051482B" w:rsidRDefault="00554D7E">
            <w:pPr>
              <w:jc w:val="right"/>
            </w:pPr>
            <w:r>
              <w:rPr>
                <w:rFonts w:eastAsiaTheme="minorEastAsia"/>
                <w:color w:val="000000" w:themeColor="text1"/>
                <w:szCs w:val="21"/>
              </w:rPr>
              <w:t>16,392,618.08</w:t>
            </w:r>
          </w:p>
        </w:tc>
        <w:tc>
          <w:tcPr>
            <w:tcW w:w="1503" w:type="dxa"/>
            <w:vAlign w:val="center"/>
          </w:tcPr>
          <w:p w:rsidR="0051482B" w:rsidRDefault="00554D7E">
            <w:pPr>
              <w:jc w:val="right"/>
            </w:pPr>
            <w:r>
              <w:rPr>
                <w:rFonts w:eastAsiaTheme="minorEastAsia"/>
                <w:color w:val="000000" w:themeColor="text1"/>
                <w:szCs w:val="21"/>
              </w:rPr>
              <w:t>6.52</w:t>
            </w:r>
          </w:p>
        </w:tc>
      </w:tr>
      <w:tr w:rsidR="0051482B">
        <w:tc>
          <w:tcPr>
            <w:tcW w:w="1504" w:type="dxa"/>
            <w:vAlign w:val="center"/>
          </w:tcPr>
          <w:p w:rsidR="0051482B" w:rsidRDefault="00554D7E">
            <w:pPr>
              <w:jc w:val="center"/>
            </w:pPr>
            <w:r>
              <w:rPr>
                <w:rFonts w:eastAsiaTheme="minorEastAsia"/>
                <w:color w:val="000000" w:themeColor="text1"/>
                <w:szCs w:val="21"/>
              </w:rPr>
              <w:t>3</w:t>
            </w:r>
          </w:p>
        </w:tc>
        <w:tc>
          <w:tcPr>
            <w:tcW w:w="1504" w:type="dxa"/>
            <w:vAlign w:val="center"/>
          </w:tcPr>
          <w:p w:rsidR="0051482B" w:rsidRDefault="00554D7E">
            <w:pPr>
              <w:jc w:val="center"/>
            </w:pPr>
            <w:r>
              <w:rPr>
                <w:rFonts w:eastAsiaTheme="minorEastAsia"/>
                <w:color w:val="000000" w:themeColor="text1"/>
                <w:szCs w:val="21"/>
              </w:rPr>
              <w:t>175668</w:t>
            </w:r>
          </w:p>
        </w:tc>
        <w:tc>
          <w:tcPr>
            <w:tcW w:w="1504" w:type="dxa"/>
            <w:vAlign w:val="center"/>
          </w:tcPr>
          <w:p w:rsidR="0051482B" w:rsidRDefault="00554D7E">
            <w:pPr>
              <w:jc w:val="center"/>
            </w:pPr>
            <w:r>
              <w:rPr>
                <w:rFonts w:eastAsiaTheme="minorEastAsia"/>
                <w:color w:val="000000" w:themeColor="text1"/>
                <w:szCs w:val="21"/>
              </w:rPr>
              <w:t>21</w:t>
            </w:r>
            <w:r>
              <w:rPr>
                <w:rFonts w:eastAsiaTheme="minorEastAsia"/>
                <w:color w:val="000000" w:themeColor="text1"/>
                <w:szCs w:val="21"/>
              </w:rPr>
              <w:t>中证</w:t>
            </w:r>
            <w:r>
              <w:rPr>
                <w:rFonts w:eastAsiaTheme="minorEastAsia"/>
                <w:color w:val="000000" w:themeColor="text1"/>
                <w:szCs w:val="21"/>
              </w:rPr>
              <w:t>02</w:t>
            </w:r>
          </w:p>
        </w:tc>
        <w:tc>
          <w:tcPr>
            <w:tcW w:w="1503" w:type="dxa"/>
            <w:vAlign w:val="center"/>
          </w:tcPr>
          <w:p w:rsidR="0051482B" w:rsidRDefault="00554D7E">
            <w:pPr>
              <w:jc w:val="right"/>
            </w:pPr>
            <w:r>
              <w:rPr>
                <w:rFonts w:eastAsiaTheme="minorEastAsia"/>
                <w:color w:val="000000" w:themeColor="text1"/>
                <w:szCs w:val="21"/>
              </w:rPr>
              <w:t>140,000</w:t>
            </w:r>
          </w:p>
        </w:tc>
        <w:tc>
          <w:tcPr>
            <w:tcW w:w="1503" w:type="dxa"/>
            <w:vAlign w:val="center"/>
          </w:tcPr>
          <w:p w:rsidR="0051482B" w:rsidRDefault="00554D7E">
            <w:pPr>
              <w:jc w:val="right"/>
            </w:pPr>
            <w:r>
              <w:rPr>
                <w:rFonts w:eastAsiaTheme="minorEastAsia"/>
                <w:color w:val="000000" w:themeColor="text1"/>
                <w:szCs w:val="21"/>
              </w:rPr>
              <w:t>14,379,502.80</w:t>
            </w:r>
          </w:p>
        </w:tc>
        <w:tc>
          <w:tcPr>
            <w:tcW w:w="1503" w:type="dxa"/>
            <w:vAlign w:val="center"/>
          </w:tcPr>
          <w:p w:rsidR="0051482B" w:rsidRDefault="00554D7E">
            <w:pPr>
              <w:jc w:val="right"/>
            </w:pPr>
            <w:r>
              <w:rPr>
                <w:rFonts w:eastAsiaTheme="minorEastAsia"/>
                <w:color w:val="000000" w:themeColor="text1"/>
                <w:szCs w:val="21"/>
              </w:rPr>
              <w:t>5.72</w:t>
            </w:r>
          </w:p>
        </w:tc>
      </w:tr>
      <w:tr w:rsidR="0051482B">
        <w:tc>
          <w:tcPr>
            <w:tcW w:w="1504" w:type="dxa"/>
            <w:vAlign w:val="center"/>
          </w:tcPr>
          <w:p w:rsidR="0051482B" w:rsidRDefault="00554D7E">
            <w:pPr>
              <w:jc w:val="center"/>
            </w:pPr>
            <w:r>
              <w:rPr>
                <w:rFonts w:eastAsiaTheme="minorEastAsia"/>
                <w:color w:val="000000" w:themeColor="text1"/>
                <w:szCs w:val="21"/>
              </w:rPr>
              <w:t>4</w:t>
            </w:r>
          </w:p>
        </w:tc>
        <w:tc>
          <w:tcPr>
            <w:tcW w:w="1504" w:type="dxa"/>
            <w:vAlign w:val="center"/>
          </w:tcPr>
          <w:p w:rsidR="0051482B" w:rsidRDefault="00554D7E">
            <w:pPr>
              <w:jc w:val="center"/>
            </w:pPr>
            <w:r>
              <w:rPr>
                <w:rFonts w:eastAsiaTheme="minorEastAsia"/>
                <w:color w:val="000000" w:themeColor="text1"/>
                <w:szCs w:val="21"/>
              </w:rPr>
              <w:t>175648</w:t>
            </w:r>
          </w:p>
        </w:tc>
        <w:tc>
          <w:tcPr>
            <w:tcW w:w="1504" w:type="dxa"/>
            <w:vAlign w:val="center"/>
          </w:tcPr>
          <w:p w:rsidR="0051482B" w:rsidRDefault="00554D7E">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rsidR="0051482B" w:rsidRDefault="00554D7E">
            <w:pPr>
              <w:jc w:val="right"/>
            </w:pPr>
            <w:r>
              <w:rPr>
                <w:rFonts w:eastAsiaTheme="minorEastAsia"/>
                <w:color w:val="000000" w:themeColor="text1"/>
                <w:szCs w:val="21"/>
              </w:rPr>
              <w:t>130,000</w:t>
            </w:r>
          </w:p>
        </w:tc>
        <w:tc>
          <w:tcPr>
            <w:tcW w:w="1503" w:type="dxa"/>
            <w:vAlign w:val="center"/>
          </w:tcPr>
          <w:p w:rsidR="0051482B" w:rsidRDefault="00554D7E">
            <w:pPr>
              <w:jc w:val="right"/>
            </w:pPr>
            <w:r>
              <w:rPr>
                <w:rFonts w:eastAsiaTheme="minorEastAsia"/>
                <w:color w:val="000000" w:themeColor="text1"/>
                <w:szCs w:val="21"/>
              </w:rPr>
              <w:t>13,358,138.96</w:t>
            </w:r>
          </w:p>
        </w:tc>
        <w:tc>
          <w:tcPr>
            <w:tcW w:w="1503" w:type="dxa"/>
            <w:vAlign w:val="center"/>
          </w:tcPr>
          <w:p w:rsidR="0051482B" w:rsidRDefault="00554D7E">
            <w:pPr>
              <w:jc w:val="right"/>
            </w:pPr>
            <w:r>
              <w:rPr>
                <w:rFonts w:eastAsiaTheme="minorEastAsia"/>
                <w:color w:val="000000" w:themeColor="text1"/>
                <w:szCs w:val="21"/>
              </w:rPr>
              <w:t>5.31</w:t>
            </w:r>
          </w:p>
        </w:tc>
      </w:tr>
      <w:tr w:rsidR="0051482B">
        <w:tc>
          <w:tcPr>
            <w:tcW w:w="1504" w:type="dxa"/>
            <w:vAlign w:val="center"/>
          </w:tcPr>
          <w:p w:rsidR="0051482B" w:rsidRDefault="00554D7E">
            <w:pPr>
              <w:jc w:val="center"/>
            </w:pPr>
            <w:r>
              <w:rPr>
                <w:rFonts w:eastAsiaTheme="minorEastAsia"/>
                <w:color w:val="000000" w:themeColor="text1"/>
                <w:szCs w:val="21"/>
              </w:rPr>
              <w:t>5</w:t>
            </w:r>
          </w:p>
        </w:tc>
        <w:tc>
          <w:tcPr>
            <w:tcW w:w="1504" w:type="dxa"/>
            <w:vAlign w:val="center"/>
          </w:tcPr>
          <w:p w:rsidR="0051482B" w:rsidRDefault="00554D7E">
            <w:pPr>
              <w:jc w:val="center"/>
            </w:pPr>
            <w:r>
              <w:rPr>
                <w:rFonts w:eastAsiaTheme="minorEastAsia"/>
                <w:color w:val="000000" w:themeColor="text1"/>
                <w:szCs w:val="21"/>
              </w:rPr>
              <w:t>188139</w:t>
            </w:r>
          </w:p>
        </w:tc>
        <w:tc>
          <w:tcPr>
            <w:tcW w:w="1504" w:type="dxa"/>
            <w:vAlign w:val="center"/>
          </w:tcPr>
          <w:p w:rsidR="0051482B" w:rsidRDefault="00554D7E">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51482B" w:rsidRDefault="00554D7E">
            <w:pPr>
              <w:jc w:val="right"/>
            </w:pPr>
            <w:r>
              <w:rPr>
                <w:rFonts w:eastAsiaTheme="minorEastAsia"/>
                <w:color w:val="000000" w:themeColor="text1"/>
                <w:szCs w:val="21"/>
              </w:rPr>
              <w:t>110,000</w:t>
            </w:r>
          </w:p>
        </w:tc>
        <w:tc>
          <w:tcPr>
            <w:tcW w:w="1503" w:type="dxa"/>
            <w:vAlign w:val="center"/>
          </w:tcPr>
          <w:p w:rsidR="0051482B" w:rsidRDefault="00554D7E">
            <w:pPr>
              <w:jc w:val="right"/>
            </w:pPr>
            <w:r>
              <w:rPr>
                <w:rFonts w:eastAsiaTheme="minorEastAsia"/>
                <w:color w:val="000000" w:themeColor="text1"/>
                <w:szCs w:val="21"/>
              </w:rPr>
              <w:t>11,211,203.01</w:t>
            </w:r>
          </w:p>
        </w:tc>
        <w:tc>
          <w:tcPr>
            <w:tcW w:w="1503" w:type="dxa"/>
            <w:vAlign w:val="center"/>
          </w:tcPr>
          <w:p w:rsidR="0051482B" w:rsidRDefault="00554D7E">
            <w:pPr>
              <w:jc w:val="right"/>
            </w:pPr>
            <w:r>
              <w:rPr>
                <w:rFonts w:eastAsiaTheme="minorEastAsia"/>
                <w:color w:val="000000" w:themeColor="text1"/>
                <w:szCs w:val="21"/>
              </w:rPr>
              <w:t>4.46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报告期内本基金投资的前十名股票中没有在基金合同规定备选股票库之外的股票。本基金所述之非现金基金资产为基金净资产扣减活期存款（不含应计利息）后的余额。</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57,409.47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103,661.68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775.16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161,846.31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51482B">
        <w:tc>
          <w:tcPr>
            <w:tcW w:w="1181" w:type="dxa"/>
            <w:vAlign w:val="center"/>
          </w:tcPr>
          <w:p w:rsidR="0051482B" w:rsidRDefault="00554D7E">
            <w:pPr>
              <w:jc w:val="center"/>
            </w:pPr>
            <w:r>
              <w:rPr>
                <w:rFonts w:eastAsiaTheme="minorEastAsia"/>
                <w:color w:val="000000" w:themeColor="text1"/>
                <w:szCs w:val="21"/>
              </w:rPr>
              <w:t>1</w:t>
            </w:r>
          </w:p>
        </w:tc>
        <w:tc>
          <w:tcPr>
            <w:tcW w:w="2497" w:type="dxa"/>
            <w:vAlign w:val="center"/>
          </w:tcPr>
          <w:p w:rsidR="0051482B" w:rsidRDefault="00554D7E">
            <w:pPr>
              <w:jc w:val="center"/>
            </w:pPr>
            <w:r>
              <w:rPr>
                <w:rFonts w:eastAsiaTheme="minorEastAsia"/>
                <w:color w:val="000000" w:themeColor="text1"/>
                <w:szCs w:val="21"/>
              </w:rPr>
              <w:t>110059</w:t>
            </w:r>
          </w:p>
        </w:tc>
        <w:tc>
          <w:tcPr>
            <w:tcW w:w="1746" w:type="dxa"/>
            <w:vAlign w:val="center"/>
          </w:tcPr>
          <w:p w:rsidR="0051482B" w:rsidRDefault="00554D7E">
            <w:pPr>
              <w:jc w:val="center"/>
            </w:pPr>
            <w:r>
              <w:rPr>
                <w:rFonts w:eastAsiaTheme="minorEastAsia"/>
                <w:color w:val="000000" w:themeColor="text1"/>
                <w:szCs w:val="21"/>
              </w:rPr>
              <w:t>浦发转债</w:t>
            </w:r>
          </w:p>
        </w:tc>
        <w:tc>
          <w:tcPr>
            <w:tcW w:w="1825" w:type="dxa"/>
            <w:vAlign w:val="center"/>
          </w:tcPr>
          <w:p w:rsidR="0051482B" w:rsidRDefault="00554D7E">
            <w:pPr>
              <w:jc w:val="right"/>
            </w:pPr>
            <w:r>
              <w:rPr>
                <w:rFonts w:eastAsiaTheme="minorEastAsia"/>
                <w:color w:val="000000" w:themeColor="text1"/>
                <w:szCs w:val="21"/>
              </w:rPr>
              <w:t>2,511,845.22</w:t>
            </w:r>
          </w:p>
        </w:tc>
        <w:tc>
          <w:tcPr>
            <w:tcW w:w="1679" w:type="dxa"/>
            <w:vAlign w:val="center"/>
          </w:tcPr>
          <w:p w:rsidR="0051482B" w:rsidRDefault="00554D7E">
            <w:pPr>
              <w:jc w:val="right"/>
            </w:pPr>
            <w:r>
              <w:rPr>
                <w:rFonts w:eastAsiaTheme="minorEastAsia"/>
                <w:color w:val="000000" w:themeColor="text1"/>
                <w:szCs w:val="21"/>
              </w:rPr>
              <w:t>1.00</w:t>
            </w:r>
          </w:p>
        </w:tc>
      </w:tr>
      <w:tr w:rsidR="0051482B">
        <w:tc>
          <w:tcPr>
            <w:tcW w:w="1181" w:type="dxa"/>
            <w:vAlign w:val="center"/>
          </w:tcPr>
          <w:p w:rsidR="0051482B" w:rsidRDefault="00554D7E">
            <w:pPr>
              <w:jc w:val="center"/>
            </w:pPr>
            <w:r>
              <w:rPr>
                <w:rFonts w:eastAsiaTheme="minorEastAsia"/>
                <w:color w:val="000000" w:themeColor="text1"/>
                <w:szCs w:val="21"/>
              </w:rPr>
              <w:t>2</w:t>
            </w:r>
          </w:p>
        </w:tc>
        <w:tc>
          <w:tcPr>
            <w:tcW w:w="2497" w:type="dxa"/>
            <w:vAlign w:val="center"/>
          </w:tcPr>
          <w:p w:rsidR="0051482B" w:rsidRDefault="00554D7E">
            <w:pPr>
              <w:jc w:val="center"/>
            </w:pPr>
            <w:r>
              <w:rPr>
                <w:rFonts w:eastAsiaTheme="minorEastAsia"/>
                <w:color w:val="000000" w:themeColor="text1"/>
                <w:szCs w:val="21"/>
              </w:rPr>
              <w:t>113651</w:t>
            </w:r>
          </w:p>
        </w:tc>
        <w:tc>
          <w:tcPr>
            <w:tcW w:w="1746" w:type="dxa"/>
            <w:vAlign w:val="center"/>
          </w:tcPr>
          <w:p w:rsidR="0051482B" w:rsidRDefault="00554D7E">
            <w:pPr>
              <w:jc w:val="center"/>
            </w:pPr>
            <w:r>
              <w:rPr>
                <w:rFonts w:eastAsiaTheme="minorEastAsia"/>
                <w:color w:val="000000" w:themeColor="text1"/>
                <w:szCs w:val="21"/>
              </w:rPr>
              <w:t>松霖转债</w:t>
            </w:r>
          </w:p>
        </w:tc>
        <w:tc>
          <w:tcPr>
            <w:tcW w:w="1825" w:type="dxa"/>
            <w:vAlign w:val="center"/>
          </w:tcPr>
          <w:p w:rsidR="0051482B" w:rsidRDefault="00554D7E">
            <w:pPr>
              <w:jc w:val="right"/>
            </w:pPr>
            <w:r>
              <w:rPr>
                <w:rFonts w:eastAsiaTheme="minorEastAsia"/>
                <w:color w:val="000000" w:themeColor="text1"/>
                <w:szCs w:val="21"/>
              </w:rPr>
              <w:t>2,490,813.10</w:t>
            </w:r>
          </w:p>
        </w:tc>
        <w:tc>
          <w:tcPr>
            <w:tcW w:w="1679" w:type="dxa"/>
            <w:vAlign w:val="center"/>
          </w:tcPr>
          <w:p w:rsidR="0051482B" w:rsidRDefault="00554D7E">
            <w:pPr>
              <w:jc w:val="right"/>
            </w:pPr>
            <w:r>
              <w:rPr>
                <w:rFonts w:eastAsiaTheme="minorEastAsia"/>
                <w:color w:val="000000" w:themeColor="text1"/>
                <w:szCs w:val="21"/>
              </w:rPr>
              <w:t>0.99</w:t>
            </w:r>
          </w:p>
        </w:tc>
      </w:tr>
      <w:tr w:rsidR="0051482B">
        <w:tc>
          <w:tcPr>
            <w:tcW w:w="1181" w:type="dxa"/>
            <w:vAlign w:val="center"/>
          </w:tcPr>
          <w:p w:rsidR="0051482B" w:rsidRDefault="00554D7E">
            <w:pPr>
              <w:jc w:val="center"/>
            </w:pPr>
            <w:r>
              <w:rPr>
                <w:rFonts w:eastAsiaTheme="minorEastAsia"/>
                <w:color w:val="000000" w:themeColor="text1"/>
                <w:szCs w:val="21"/>
              </w:rPr>
              <w:t>3</w:t>
            </w:r>
          </w:p>
        </w:tc>
        <w:tc>
          <w:tcPr>
            <w:tcW w:w="2497" w:type="dxa"/>
            <w:vAlign w:val="center"/>
          </w:tcPr>
          <w:p w:rsidR="0051482B" w:rsidRDefault="00554D7E">
            <w:pPr>
              <w:jc w:val="center"/>
            </w:pPr>
            <w:r>
              <w:rPr>
                <w:rFonts w:eastAsiaTheme="minorEastAsia"/>
                <w:color w:val="000000" w:themeColor="text1"/>
                <w:szCs w:val="21"/>
              </w:rPr>
              <w:t>113044</w:t>
            </w:r>
          </w:p>
        </w:tc>
        <w:tc>
          <w:tcPr>
            <w:tcW w:w="1746" w:type="dxa"/>
            <w:vAlign w:val="center"/>
          </w:tcPr>
          <w:p w:rsidR="0051482B" w:rsidRDefault="00554D7E">
            <w:pPr>
              <w:jc w:val="center"/>
            </w:pPr>
            <w:r>
              <w:rPr>
                <w:rFonts w:eastAsiaTheme="minorEastAsia"/>
                <w:color w:val="000000" w:themeColor="text1"/>
                <w:szCs w:val="21"/>
              </w:rPr>
              <w:t>大秦转债</w:t>
            </w:r>
          </w:p>
        </w:tc>
        <w:tc>
          <w:tcPr>
            <w:tcW w:w="1825" w:type="dxa"/>
            <w:vAlign w:val="center"/>
          </w:tcPr>
          <w:p w:rsidR="0051482B" w:rsidRDefault="00554D7E">
            <w:pPr>
              <w:jc w:val="right"/>
            </w:pPr>
            <w:r>
              <w:rPr>
                <w:rFonts w:eastAsiaTheme="minorEastAsia"/>
                <w:color w:val="000000" w:themeColor="text1"/>
                <w:szCs w:val="21"/>
              </w:rPr>
              <w:t>2,397,582.19</w:t>
            </w:r>
          </w:p>
        </w:tc>
        <w:tc>
          <w:tcPr>
            <w:tcW w:w="1679" w:type="dxa"/>
            <w:vAlign w:val="center"/>
          </w:tcPr>
          <w:p w:rsidR="0051482B" w:rsidRDefault="00554D7E">
            <w:pPr>
              <w:jc w:val="right"/>
            </w:pPr>
            <w:r>
              <w:rPr>
                <w:rFonts w:eastAsiaTheme="minorEastAsia"/>
                <w:color w:val="000000" w:themeColor="text1"/>
                <w:szCs w:val="21"/>
              </w:rPr>
              <w:t>0.95</w:t>
            </w:r>
          </w:p>
        </w:tc>
      </w:tr>
      <w:tr w:rsidR="0051482B">
        <w:tc>
          <w:tcPr>
            <w:tcW w:w="1181" w:type="dxa"/>
            <w:vAlign w:val="center"/>
          </w:tcPr>
          <w:p w:rsidR="0051482B" w:rsidRDefault="00554D7E">
            <w:pPr>
              <w:jc w:val="center"/>
            </w:pPr>
            <w:r>
              <w:rPr>
                <w:rFonts w:eastAsiaTheme="minorEastAsia"/>
                <w:color w:val="000000" w:themeColor="text1"/>
                <w:szCs w:val="21"/>
              </w:rPr>
              <w:t>4</w:t>
            </w:r>
          </w:p>
        </w:tc>
        <w:tc>
          <w:tcPr>
            <w:tcW w:w="2497" w:type="dxa"/>
            <w:vAlign w:val="center"/>
          </w:tcPr>
          <w:p w:rsidR="0051482B" w:rsidRDefault="00554D7E">
            <w:pPr>
              <w:jc w:val="center"/>
            </w:pPr>
            <w:r>
              <w:rPr>
                <w:rFonts w:eastAsiaTheme="minorEastAsia"/>
                <w:color w:val="000000" w:themeColor="text1"/>
                <w:szCs w:val="21"/>
              </w:rPr>
              <w:t>128042</w:t>
            </w:r>
          </w:p>
        </w:tc>
        <w:tc>
          <w:tcPr>
            <w:tcW w:w="1746" w:type="dxa"/>
            <w:vAlign w:val="center"/>
          </w:tcPr>
          <w:p w:rsidR="0051482B" w:rsidRDefault="00554D7E">
            <w:pPr>
              <w:jc w:val="center"/>
            </w:pPr>
            <w:r>
              <w:rPr>
                <w:rFonts w:eastAsiaTheme="minorEastAsia"/>
                <w:color w:val="000000" w:themeColor="text1"/>
                <w:szCs w:val="21"/>
              </w:rPr>
              <w:t>凯中转债</w:t>
            </w:r>
          </w:p>
        </w:tc>
        <w:tc>
          <w:tcPr>
            <w:tcW w:w="1825" w:type="dxa"/>
            <w:vAlign w:val="center"/>
          </w:tcPr>
          <w:p w:rsidR="0051482B" w:rsidRDefault="00554D7E">
            <w:pPr>
              <w:jc w:val="right"/>
            </w:pPr>
            <w:r>
              <w:rPr>
                <w:rFonts w:eastAsiaTheme="minorEastAsia"/>
                <w:color w:val="000000" w:themeColor="text1"/>
                <w:szCs w:val="21"/>
              </w:rPr>
              <w:t>2,243,959.90</w:t>
            </w:r>
          </w:p>
        </w:tc>
        <w:tc>
          <w:tcPr>
            <w:tcW w:w="1679" w:type="dxa"/>
            <w:vAlign w:val="center"/>
          </w:tcPr>
          <w:p w:rsidR="0051482B" w:rsidRDefault="00554D7E">
            <w:pPr>
              <w:jc w:val="right"/>
            </w:pPr>
            <w:r>
              <w:rPr>
                <w:rFonts w:eastAsiaTheme="minorEastAsia"/>
                <w:color w:val="000000" w:themeColor="text1"/>
                <w:szCs w:val="21"/>
              </w:rPr>
              <w:t>0.89</w:t>
            </w:r>
          </w:p>
        </w:tc>
      </w:tr>
      <w:tr w:rsidR="0051482B">
        <w:tc>
          <w:tcPr>
            <w:tcW w:w="1181" w:type="dxa"/>
            <w:vAlign w:val="center"/>
          </w:tcPr>
          <w:p w:rsidR="0051482B" w:rsidRDefault="00554D7E">
            <w:pPr>
              <w:jc w:val="center"/>
            </w:pPr>
            <w:r>
              <w:rPr>
                <w:rFonts w:eastAsiaTheme="minorEastAsia"/>
                <w:color w:val="000000" w:themeColor="text1"/>
                <w:szCs w:val="21"/>
              </w:rPr>
              <w:t>5</w:t>
            </w:r>
          </w:p>
        </w:tc>
        <w:tc>
          <w:tcPr>
            <w:tcW w:w="2497" w:type="dxa"/>
            <w:vAlign w:val="center"/>
          </w:tcPr>
          <w:p w:rsidR="0051482B" w:rsidRDefault="00554D7E">
            <w:pPr>
              <w:jc w:val="center"/>
            </w:pPr>
            <w:r>
              <w:rPr>
                <w:rFonts w:eastAsiaTheme="minorEastAsia"/>
                <w:color w:val="000000" w:themeColor="text1"/>
                <w:szCs w:val="21"/>
              </w:rPr>
              <w:t>128066</w:t>
            </w:r>
          </w:p>
        </w:tc>
        <w:tc>
          <w:tcPr>
            <w:tcW w:w="1746" w:type="dxa"/>
            <w:vAlign w:val="center"/>
          </w:tcPr>
          <w:p w:rsidR="0051482B" w:rsidRDefault="00554D7E">
            <w:pPr>
              <w:jc w:val="center"/>
            </w:pPr>
            <w:r>
              <w:rPr>
                <w:rFonts w:eastAsiaTheme="minorEastAsia"/>
                <w:color w:val="000000" w:themeColor="text1"/>
                <w:szCs w:val="21"/>
              </w:rPr>
              <w:t>亚泰转债</w:t>
            </w:r>
          </w:p>
        </w:tc>
        <w:tc>
          <w:tcPr>
            <w:tcW w:w="1825" w:type="dxa"/>
            <w:vAlign w:val="center"/>
          </w:tcPr>
          <w:p w:rsidR="0051482B" w:rsidRDefault="00554D7E">
            <w:pPr>
              <w:jc w:val="right"/>
            </w:pPr>
            <w:r>
              <w:rPr>
                <w:rFonts w:eastAsiaTheme="minorEastAsia"/>
                <w:color w:val="000000" w:themeColor="text1"/>
                <w:szCs w:val="21"/>
              </w:rPr>
              <w:t>2,243,436.97</w:t>
            </w:r>
          </w:p>
        </w:tc>
        <w:tc>
          <w:tcPr>
            <w:tcW w:w="1679" w:type="dxa"/>
            <w:vAlign w:val="center"/>
          </w:tcPr>
          <w:p w:rsidR="0051482B" w:rsidRDefault="00554D7E">
            <w:pPr>
              <w:jc w:val="right"/>
            </w:pPr>
            <w:r>
              <w:rPr>
                <w:rFonts w:eastAsiaTheme="minorEastAsia"/>
                <w:color w:val="000000" w:themeColor="text1"/>
                <w:szCs w:val="21"/>
              </w:rPr>
              <w:t>0.89</w:t>
            </w:r>
          </w:p>
        </w:tc>
      </w:tr>
      <w:tr w:rsidR="0051482B">
        <w:tc>
          <w:tcPr>
            <w:tcW w:w="1181" w:type="dxa"/>
            <w:vAlign w:val="center"/>
          </w:tcPr>
          <w:p w:rsidR="0051482B" w:rsidRDefault="00554D7E">
            <w:pPr>
              <w:jc w:val="center"/>
            </w:pPr>
            <w:r>
              <w:rPr>
                <w:rFonts w:eastAsiaTheme="minorEastAsia"/>
                <w:color w:val="000000" w:themeColor="text1"/>
                <w:szCs w:val="21"/>
              </w:rPr>
              <w:lastRenderedPageBreak/>
              <w:t>6</w:t>
            </w:r>
          </w:p>
        </w:tc>
        <w:tc>
          <w:tcPr>
            <w:tcW w:w="2497" w:type="dxa"/>
            <w:vAlign w:val="center"/>
          </w:tcPr>
          <w:p w:rsidR="0051482B" w:rsidRDefault="00554D7E">
            <w:pPr>
              <w:jc w:val="center"/>
            </w:pPr>
            <w:r>
              <w:rPr>
                <w:rFonts w:eastAsiaTheme="minorEastAsia"/>
                <w:color w:val="000000" w:themeColor="text1"/>
                <w:szCs w:val="21"/>
              </w:rPr>
              <w:t>113050</w:t>
            </w:r>
          </w:p>
        </w:tc>
        <w:tc>
          <w:tcPr>
            <w:tcW w:w="1746" w:type="dxa"/>
            <w:vAlign w:val="center"/>
          </w:tcPr>
          <w:p w:rsidR="0051482B" w:rsidRDefault="00554D7E">
            <w:pPr>
              <w:jc w:val="center"/>
            </w:pPr>
            <w:r>
              <w:rPr>
                <w:rFonts w:eastAsiaTheme="minorEastAsia"/>
                <w:color w:val="000000" w:themeColor="text1"/>
                <w:szCs w:val="21"/>
              </w:rPr>
              <w:t>南银转债</w:t>
            </w:r>
          </w:p>
        </w:tc>
        <w:tc>
          <w:tcPr>
            <w:tcW w:w="1825" w:type="dxa"/>
            <w:vAlign w:val="center"/>
          </w:tcPr>
          <w:p w:rsidR="0051482B" w:rsidRDefault="00554D7E">
            <w:pPr>
              <w:jc w:val="right"/>
            </w:pPr>
            <w:r>
              <w:rPr>
                <w:rFonts w:eastAsiaTheme="minorEastAsia"/>
                <w:color w:val="000000" w:themeColor="text1"/>
                <w:szCs w:val="21"/>
              </w:rPr>
              <w:t>2,155,322.55</w:t>
            </w:r>
          </w:p>
        </w:tc>
        <w:tc>
          <w:tcPr>
            <w:tcW w:w="1679" w:type="dxa"/>
            <w:vAlign w:val="center"/>
          </w:tcPr>
          <w:p w:rsidR="0051482B" w:rsidRDefault="00554D7E">
            <w:pPr>
              <w:jc w:val="right"/>
            </w:pPr>
            <w:r>
              <w:rPr>
                <w:rFonts w:eastAsiaTheme="minorEastAsia"/>
                <w:color w:val="000000" w:themeColor="text1"/>
                <w:szCs w:val="21"/>
              </w:rPr>
              <w:t>0.86</w:t>
            </w:r>
          </w:p>
        </w:tc>
      </w:tr>
      <w:tr w:rsidR="0051482B">
        <w:tc>
          <w:tcPr>
            <w:tcW w:w="1181" w:type="dxa"/>
            <w:vAlign w:val="center"/>
          </w:tcPr>
          <w:p w:rsidR="0051482B" w:rsidRDefault="00554D7E">
            <w:pPr>
              <w:jc w:val="center"/>
            </w:pPr>
            <w:r>
              <w:rPr>
                <w:rFonts w:eastAsiaTheme="minorEastAsia"/>
                <w:color w:val="000000" w:themeColor="text1"/>
                <w:szCs w:val="21"/>
              </w:rPr>
              <w:t>7</w:t>
            </w:r>
          </w:p>
        </w:tc>
        <w:tc>
          <w:tcPr>
            <w:tcW w:w="2497" w:type="dxa"/>
            <w:vAlign w:val="center"/>
          </w:tcPr>
          <w:p w:rsidR="0051482B" w:rsidRDefault="00554D7E">
            <w:pPr>
              <w:jc w:val="center"/>
            </w:pPr>
            <w:r>
              <w:rPr>
                <w:rFonts w:eastAsiaTheme="minorEastAsia"/>
                <w:color w:val="000000" w:themeColor="text1"/>
                <w:szCs w:val="21"/>
              </w:rPr>
              <w:t>127018</w:t>
            </w:r>
          </w:p>
        </w:tc>
        <w:tc>
          <w:tcPr>
            <w:tcW w:w="1746" w:type="dxa"/>
            <w:vAlign w:val="center"/>
          </w:tcPr>
          <w:p w:rsidR="0051482B" w:rsidRDefault="00554D7E">
            <w:pPr>
              <w:jc w:val="center"/>
            </w:pPr>
            <w:r>
              <w:rPr>
                <w:rFonts w:eastAsiaTheme="minorEastAsia"/>
                <w:color w:val="000000" w:themeColor="text1"/>
                <w:szCs w:val="21"/>
              </w:rPr>
              <w:t>本钢转债</w:t>
            </w:r>
          </w:p>
        </w:tc>
        <w:tc>
          <w:tcPr>
            <w:tcW w:w="1825" w:type="dxa"/>
            <w:vAlign w:val="center"/>
          </w:tcPr>
          <w:p w:rsidR="0051482B" w:rsidRDefault="00554D7E">
            <w:pPr>
              <w:jc w:val="right"/>
            </w:pPr>
            <w:r>
              <w:rPr>
                <w:rFonts w:eastAsiaTheme="minorEastAsia"/>
                <w:color w:val="000000" w:themeColor="text1"/>
                <w:szCs w:val="21"/>
              </w:rPr>
              <w:t>2,029,619.46</w:t>
            </w:r>
          </w:p>
        </w:tc>
        <w:tc>
          <w:tcPr>
            <w:tcW w:w="1679" w:type="dxa"/>
            <w:vAlign w:val="center"/>
          </w:tcPr>
          <w:p w:rsidR="0051482B" w:rsidRDefault="00554D7E">
            <w:pPr>
              <w:jc w:val="right"/>
            </w:pPr>
            <w:r>
              <w:rPr>
                <w:rFonts w:eastAsiaTheme="minorEastAsia"/>
                <w:color w:val="000000" w:themeColor="text1"/>
                <w:szCs w:val="21"/>
              </w:rPr>
              <w:t>0.81</w:t>
            </w:r>
          </w:p>
        </w:tc>
      </w:tr>
      <w:tr w:rsidR="0051482B">
        <w:tc>
          <w:tcPr>
            <w:tcW w:w="1181" w:type="dxa"/>
            <w:vAlign w:val="center"/>
          </w:tcPr>
          <w:p w:rsidR="0051482B" w:rsidRDefault="00554D7E">
            <w:pPr>
              <w:jc w:val="center"/>
            </w:pPr>
            <w:r>
              <w:rPr>
                <w:rFonts w:eastAsiaTheme="minorEastAsia"/>
                <w:color w:val="000000" w:themeColor="text1"/>
                <w:szCs w:val="21"/>
              </w:rPr>
              <w:t>8</w:t>
            </w:r>
          </w:p>
        </w:tc>
        <w:tc>
          <w:tcPr>
            <w:tcW w:w="2497" w:type="dxa"/>
            <w:vAlign w:val="center"/>
          </w:tcPr>
          <w:p w:rsidR="0051482B" w:rsidRDefault="00554D7E">
            <w:pPr>
              <w:jc w:val="center"/>
            </w:pPr>
            <w:r>
              <w:rPr>
                <w:rFonts w:eastAsiaTheme="minorEastAsia"/>
                <w:color w:val="000000" w:themeColor="text1"/>
                <w:szCs w:val="21"/>
              </w:rPr>
              <w:t>127012</w:t>
            </w:r>
          </w:p>
        </w:tc>
        <w:tc>
          <w:tcPr>
            <w:tcW w:w="1746" w:type="dxa"/>
            <w:vAlign w:val="center"/>
          </w:tcPr>
          <w:p w:rsidR="0051482B" w:rsidRDefault="00554D7E">
            <w:pPr>
              <w:jc w:val="center"/>
            </w:pPr>
            <w:r>
              <w:rPr>
                <w:rFonts w:eastAsiaTheme="minorEastAsia"/>
                <w:color w:val="000000" w:themeColor="text1"/>
                <w:szCs w:val="21"/>
              </w:rPr>
              <w:t>招路转债</w:t>
            </w:r>
          </w:p>
        </w:tc>
        <w:tc>
          <w:tcPr>
            <w:tcW w:w="1825" w:type="dxa"/>
            <w:vAlign w:val="center"/>
          </w:tcPr>
          <w:p w:rsidR="0051482B" w:rsidRDefault="00554D7E">
            <w:pPr>
              <w:jc w:val="right"/>
            </w:pPr>
            <w:r>
              <w:rPr>
                <w:rFonts w:eastAsiaTheme="minorEastAsia"/>
                <w:color w:val="000000" w:themeColor="text1"/>
                <w:szCs w:val="21"/>
              </w:rPr>
              <w:t>2,027,102.48</w:t>
            </w:r>
          </w:p>
        </w:tc>
        <w:tc>
          <w:tcPr>
            <w:tcW w:w="1679" w:type="dxa"/>
            <w:vAlign w:val="center"/>
          </w:tcPr>
          <w:p w:rsidR="0051482B" w:rsidRDefault="00554D7E">
            <w:pPr>
              <w:jc w:val="right"/>
            </w:pPr>
            <w:r>
              <w:rPr>
                <w:rFonts w:eastAsiaTheme="minorEastAsia"/>
                <w:color w:val="000000" w:themeColor="text1"/>
                <w:szCs w:val="21"/>
              </w:rPr>
              <w:t>0.81</w:t>
            </w:r>
          </w:p>
        </w:tc>
      </w:tr>
      <w:tr w:rsidR="0051482B">
        <w:tc>
          <w:tcPr>
            <w:tcW w:w="1181" w:type="dxa"/>
            <w:vAlign w:val="center"/>
          </w:tcPr>
          <w:p w:rsidR="0051482B" w:rsidRDefault="00554D7E">
            <w:pPr>
              <w:jc w:val="center"/>
            </w:pPr>
            <w:r>
              <w:rPr>
                <w:rFonts w:eastAsiaTheme="minorEastAsia"/>
                <w:color w:val="000000" w:themeColor="text1"/>
                <w:szCs w:val="21"/>
              </w:rPr>
              <w:t>9</w:t>
            </w:r>
          </w:p>
        </w:tc>
        <w:tc>
          <w:tcPr>
            <w:tcW w:w="2497" w:type="dxa"/>
            <w:vAlign w:val="center"/>
          </w:tcPr>
          <w:p w:rsidR="0051482B" w:rsidRDefault="00554D7E">
            <w:pPr>
              <w:jc w:val="center"/>
            </w:pPr>
            <w:r>
              <w:rPr>
                <w:rFonts w:eastAsiaTheme="minorEastAsia"/>
                <w:color w:val="000000" w:themeColor="text1"/>
                <w:szCs w:val="21"/>
              </w:rPr>
              <w:t>113052</w:t>
            </w:r>
          </w:p>
        </w:tc>
        <w:tc>
          <w:tcPr>
            <w:tcW w:w="1746" w:type="dxa"/>
            <w:vAlign w:val="center"/>
          </w:tcPr>
          <w:p w:rsidR="0051482B" w:rsidRDefault="00554D7E">
            <w:pPr>
              <w:jc w:val="center"/>
            </w:pPr>
            <w:r>
              <w:rPr>
                <w:rFonts w:eastAsiaTheme="minorEastAsia"/>
                <w:color w:val="000000" w:themeColor="text1"/>
                <w:szCs w:val="21"/>
              </w:rPr>
              <w:t>兴业转债</w:t>
            </w:r>
          </w:p>
        </w:tc>
        <w:tc>
          <w:tcPr>
            <w:tcW w:w="1825" w:type="dxa"/>
            <w:vAlign w:val="center"/>
          </w:tcPr>
          <w:p w:rsidR="0051482B" w:rsidRDefault="00554D7E">
            <w:pPr>
              <w:jc w:val="right"/>
            </w:pPr>
            <w:r>
              <w:rPr>
                <w:rFonts w:eastAsiaTheme="minorEastAsia"/>
                <w:color w:val="000000" w:themeColor="text1"/>
                <w:szCs w:val="21"/>
              </w:rPr>
              <w:t>2,008,665.00</w:t>
            </w:r>
          </w:p>
        </w:tc>
        <w:tc>
          <w:tcPr>
            <w:tcW w:w="1679" w:type="dxa"/>
            <w:vAlign w:val="center"/>
          </w:tcPr>
          <w:p w:rsidR="0051482B" w:rsidRDefault="00554D7E">
            <w:pPr>
              <w:jc w:val="right"/>
            </w:pPr>
            <w:r>
              <w:rPr>
                <w:rFonts w:eastAsiaTheme="minorEastAsia"/>
                <w:color w:val="000000" w:themeColor="text1"/>
                <w:szCs w:val="21"/>
              </w:rPr>
              <w:t>0.80</w:t>
            </w:r>
          </w:p>
        </w:tc>
      </w:tr>
      <w:tr w:rsidR="0051482B">
        <w:tc>
          <w:tcPr>
            <w:tcW w:w="1181" w:type="dxa"/>
            <w:vAlign w:val="center"/>
          </w:tcPr>
          <w:p w:rsidR="0051482B" w:rsidRDefault="00554D7E">
            <w:pPr>
              <w:jc w:val="center"/>
            </w:pPr>
            <w:r>
              <w:rPr>
                <w:rFonts w:eastAsiaTheme="minorEastAsia"/>
                <w:color w:val="000000" w:themeColor="text1"/>
                <w:szCs w:val="21"/>
              </w:rPr>
              <w:t>10</w:t>
            </w:r>
          </w:p>
        </w:tc>
        <w:tc>
          <w:tcPr>
            <w:tcW w:w="2497" w:type="dxa"/>
            <w:vAlign w:val="center"/>
          </w:tcPr>
          <w:p w:rsidR="0051482B" w:rsidRDefault="00554D7E">
            <w:pPr>
              <w:jc w:val="center"/>
            </w:pPr>
            <w:r>
              <w:rPr>
                <w:rFonts w:eastAsiaTheme="minorEastAsia"/>
                <w:color w:val="000000" w:themeColor="text1"/>
                <w:szCs w:val="21"/>
              </w:rPr>
              <w:t>128109</w:t>
            </w:r>
          </w:p>
        </w:tc>
        <w:tc>
          <w:tcPr>
            <w:tcW w:w="1746" w:type="dxa"/>
            <w:vAlign w:val="center"/>
          </w:tcPr>
          <w:p w:rsidR="0051482B" w:rsidRDefault="00554D7E">
            <w:pPr>
              <w:jc w:val="center"/>
            </w:pPr>
            <w:r>
              <w:rPr>
                <w:rFonts w:eastAsiaTheme="minorEastAsia"/>
                <w:color w:val="000000" w:themeColor="text1"/>
                <w:szCs w:val="21"/>
              </w:rPr>
              <w:t>楚江转债</w:t>
            </w:r>
          </w:p>
        </w:tc>
        <w:tc>
          <w:tcPr>
            <w:tcW w:w="1825" w:type="dxa"/>
            <w:vAlign w:val="center"/>
          </w:tcPr>
          <w:p w:rsidR="0051482B" w:rsidRDefault="00554D7E">
            <w:pPr>
              <w:jc w:val="right"/>
            </w:pPr>
            <w:r>
              <w:rPr>
                <w:rFonts w:eastAsiaTheme="minorEastAsia"/>
                <w:color w:val="000000" w:themeColor="text1"/>
                <w:szCs w:val="21"/>
              </w:rPr>
              <w:t>1,875,019.92</w:t>
            </w:r>
          </w:p>
        </w:tc>
        <w:tc>
          <w:tcPr>
            <w:tcW w:w="1679" w:type="dxa"/>
            <w:vAlign w:val="center"/>
          </w:tcPr>
          <w:p w:rsidR="0051482B" w:rsidRDefault="00554D7E">
            <w:pPr>
              <w:jc w:val="right"/>
            </w:pPr>
            <w:r>
              <w:rPr>
                <w:rFonts w:eastAsiaTheme="minorEastAsia"/>
                <w:color w:val="000000" w:themeColor="text1"/>
                <w:szCs w:val="21"/>
              </w:rPr>
              <w:t>0.75</w:t>
            </w:r>
          </w:p>
        </w:tc>
      </w:tr>
      <w:tr w:rsidR="0051482B">
        <w:tc>
          <w:tcPr>
            <w:tcW w:w="1181" w:type="dxa"/>
            <w:vAlign w:val="center"/>
          </w:tcPr>
          <w:p w:rsidR="0051482B" w:rsidRDefault="00554D7E">
            <w:pPr>
              <w:jc w:val="center"/>
            </w:pPr>
            <w:r>
              <w:rPr>
                <w:rFonts w:eastAsiaTheme="minorEastAsia"/>
                <w:color w:val="000000" w:themeColor="text1"/>
                <w:szCs w:val="21"/>
              </w:rPr>
              <w:t>11</w:t>
            </w:r>
          </w:p>
        </w:tc>
        <w:tc>
          <w:tcPr>
            <w:tcW w:w="2497" w:type="dxa"/>
            <w:vAlign w:val="center"/>
          </w:tcPr>
          <w:p w:rsidR="0051482B" w:rsidRDefault="00554D7E">
            <w:pPr>
              <w:jc w:val="center"/>
            </w:pPr>
            <w:r>
              <w:rPr>
                <w:rFonts w:eastAsiaTheme="minorEastAsia"/>
                <w:color w:val="000000" w:themeColor="text1"/>
                <w:szCs w:val="21"/>
              </w:rPr>
              <w:t>113637</w:t>
            </w:r>
          </w:p>
        </w:tc>
        <w:tc>
          <w:tcPr>
            <w:tcW w:w="1746" w:type="dxa"/>
            <w:vAlign w:val="center"/>
          </w:tcPr>
          <w:p w:rsidR="0051482B" w:rsidRDefault="00554D7E">
            <w:pPr>
              <w:jc w:val="center"/>
            </w:pPr>
            <w:r>
              <w:rPr>
                <w:rFonts w:eastAsiaTheme="minorEastAsia"/>
                <w:color w:val="000000" w:themeColor="text1"/>
                <w:szCs w:val="21"/>
              </w:rPr>
              <w:t>华翔转债</w:t>
            </w:r>
          </w:p>
        </w:tc>
        <w:tc>
          <w:tcPr>
            <w:tcW w:w="1825" w:type="dxa"/>
            <w:vAlign w:val="center"/>
          </w:tcPr>
          <w:p w:rsidR="0051482B" w:rsidRDefault="00554D7E">
            <w:pPr>
              <w:jc w:val="right"/>
            </w:pPr>
            <w:r>
              <w:rPr>
                <w:rFonts w:eastAsiaTheme="minorEastAsia"/>
                <w:color w:val="000000" w:themeColor="text1"/>
                <w:szCs w:val="21"/>
              </w:rPr>
              <w:t>1,866,700.10</w:t>
            </w:r>
          </w:p>
        </w:tc>
        <w:tc>
          <w:tcPr>
            <w:tcW w:w="1679" w:type="dxa"/>
            <w:vAlign w:val="center"/>
          </w:tcPr>
          <w:p w:rsidR="0051482B" w:rsidRDefault="00554D7E">
            <w:pPr>
              <w:jc w:val="right"/>
            </w:pPr>
            <w:r>
              <w:rPr>
                <w:rFonts w:eastAsiaTheme="minorEastAsia"/>
                <w:color w:val="000000" w:themeColor="text1"/>
                <w:szCs w:val="21"/>
              </w:rPr>
              <w:t>0.74</w:t>
            </w:r>
          </w:p>
        </w:tc>
      </w:tr>
      <w:tr w:rsidR="0051482B">
        <w:tc>
          <w:tcPr>
            <w:tcW w:w="1181" w:type="dxa"/>
            <w:vAlign w:val="center"/>
          </w:tcPr>
          <w:p w:rsidR="0051482B" w:rsidRDefault="00554D7E">
            <w:pPr>
              <w:jc w:val="center"/>
            </w:pPr>
            <w:r>
              <w:rPr>
                <w:rFonts w:eastAsiaTheme="minorEastAsia"/>
                <w:color w:val="000000" w:themeColor="text1"/>
                <w:szCs w:val="21"/>
              </w:rPr>
              <w:t>12</w:t>
            </w:r>
          </w:p>
        </w:tc>
        <w:tc>
          <w:tcPr>
            <w:tcW w:w="2497" w:type="dxa"/>
            <w:vAlign w:val="center"/>
          </w:tcPr>
          <w:p w:rsidR="0051482B" w:rsidRDefault="00554D7E">
            <w:pPr>
              <w:jc w:val="center"/>
            </w:pPr>
            <w:r>
              <w:rPr>
                <w:rFonts w:eastAsiaTheme="minorEastAsia"/>
                <w:color w:val="000000" w:themeColor="text1"/>
                <w:szCs w:val="21"/>
              </w:rPr>
              <w:t>123168</w:t>
            </w:r>
          </w:p>
        </w:tc>
        <w:tc>
          <w:tcPr>
            <w:tcW w:w="1746" w:type="dxa"/>
            <w:vAlign w:val="center"/>
          </w:tcPr>
          <w:p w:rsidR="0051482B" w:rsidRDefault="00554D7E">
            <w:pPr>
              <w:jc w:val="center"/>
            </w:pPr>
            <w:r>
              <w:rPr>
                <w:rFonts w:eastAsiaTheme="minorEastAsia"/>
                <w:color w:val="000000" w:themeColor="text1"/>
                <w:szCs w:val="21"/>
              </w:rPr>
              <w:t>惠云转债</w:t>
            </w:r>
          </w:p>
        </w:tc>
        <w:tc>
          <w:tcPr>
            <w:tcW w:w="1825" w:type="dxa"/>
            <w:vAlign w:val="center"/>
          </w:tcPr>
          <w:p w:rsidR="0051482B" w:rsidRDefault="00554D7E">
            <w:pPr>
              <w:jc w:val="right"/>
            </w:pPr>
            <w:r>
              <w:rPr>
                <w:rFonts w:eastAsiaTheme="minorEastAsia"/>
                <w:color w:val="000000" w:themeColor="text1"/>
                <w:szCs w:val="21"/>
              </w:rPr>
              <w:t>1,860,158.55</w:t>
            </w:r>
          </w:p>
        </w:tc>
        <w:tc>
          <w:tcPr>
            <w:tcW w:w="1679" w:type="dxa"/>
            <w:vAlign w:val="center"/>
          </w:tcPr>
          <w:p w:rsidR="0051482B" w:rsidRDefault="00554D7E">
            <w:pPr>
              <w:jc w:val="right"/>
            </w:pPr>
            <w:r>
              <w:rPr>
                <w:rFonts w:eastAsiaTheme="minorEastAsia"/>
                <w:color w:val="000000" w:themeColor="text1"/>
                <w:szCs w:val="21"/>
              </w:rPr>
              <w:t>0.74</w:t>
            </w:r>
          </w:p>
        </w:tc>
      </w:tr>
      <w:tr w:rsidR="0051482B">
        <w:tc>
          <w:tcPr>
            <w:tcW w:w="1181" w:type="dxa"/>
            <w:vAlign w:val="center"/>
          </w:tcPr>
          <w:p w:rsidR="0051482B" w:rsidRDefault="00554D7E">
            <w:pPr>
              <w:jc w:val="center"/>
            </w:pPr>
            <w:r>
              <w:rPr>
                <w:rFonts w:eastAsiaTheme="minorEastAsia"/>
                <w:color w:val="000000" w:themeColor="text1"/>
                <w:szCs w:val="21"/>
              </w:rPr>
              <w:t>13</w:t>
            </w:r>
          </w:p>
        </w:tc>
        <w:tc>
          <w:tcPr>
            <w:tcW w:w="2497" w:type="dxa"/>
            <w:vAlign w:val="center"/>
          </w:tcPr>
          <w:p w:rsidR="0051482B" w:rsidRDefault="00554D7E">
            <w:pPr>
              <w:jc w:val="center"/>
            </w:pPr>
            <w:r>
              <w:rPr>
                <w:rFonts w:eastAsiaTheme="minorEastAsia"/>
                <w:color w:val="000000" w:themeColor="text1"/>
                <w:szCs w:val="21"/>
              </w:rPr>
              <w:t>123087</w:t>
            </w:r>
          </w:p>
        </w:tc>
        <w:tc>
          <w:tcPr>
            <w:tcW w:w="1746" w:type="dxa"/>
            <w:vAlign w:val="center"/>
          </w:tcPr>
          <w:p w:rsidR="0051482B" w:rsidRDefault="00554D7E">
            <w:pPr>
              <w:jc w:val="center"/>
            </w:pPr>
            <w:r>
              <w:rPr>
                <w:rFonts w:eastAsiaTheme="minorEastAsia"/>
                <w:color w:val="000000" w:themeColor="text1"/>
                <w:szCs w:val="21"/>
              </w:rPr>
              <w:t>明电转债</w:t>
            </w:r>
          </w:p>
        </w:tc>
        <w:tc>
          <w:tcPr>
            <w:tcW w:w="1825" w:type="dxa"/>
            <w:vAlign w:val="center"/>
          </w:tcPr>
          <w:p w:rsidR="0051482B" w:rsidRDefault="00554D7E">
            <w:pPr>
              <w:jc w:val="right"/>
            </w:pPr>
            <w:r>
              <w:rPr>
                <w:rFonts w:eastAsiaTheme="minorEastAsia"/>
                <w:color w:val="000000" w:themeColor="text1"/>
                <w:szCs w:val="21"/>
              </w:rPr>
              <w:t>1,856,626.19</w:t>
            </w:r>
          </w:p>
        </w:tc>
        <w:tc>
          <w:tcPr>
            <w:tcW w:w="1679" w:type="dxa"/>
            <w:vAlign w:val="center"/>
          </w:tcPr>
          <w:p w:rsidR="0051482B" w:rsidRDefault="00554D7E">
            <w:pPr>
              <w:jc w:val="right"/>
            </w:pPr>
            <w:r>
              <w:rPr>
                <w:rFonts w:eastAsiaTheme="minorEastAsia"/>
                <w:color w:val="000000" w:themeColor="text1"/>
                <w:szCs w:val="21"/>
              </w:rPr>
              <w:t>0.74</w:t>
            </w:r>
          </w:p>
        </w:tc>
      </w:tr>
      <w:tr w:rsidR="0051482B">
        <w:tc>
          <w:tcPr>
            <w:tcW w:w="1181" w:type="dxa"/>
            <w:vAlign w:val="center"/>
          </w:tcPr>
          <w:p w:rsidR="0051482B" w:rsidRDefault="00554D7E">
            <w:pPr>
              <w:jc w:val="center"/>
            </w:pPr>
            <w:r>
              <w:rPr>
                <w:rFonts w:eastAsiaTheme="minorEastAsia"/>
                <w:color w:val="000000" w:themeColor="text1"/>
                <w:szCs w:val="21"/>
              </w:rPr>
              <w:t>14</w:t>
            </w:r>
          </w:p>
        </w:tc>
        <w:tc>
          <w:tcPr>
            <w:tcW w:w="2497" w:type="dxa"/>
            <w:vAlign w:val="center"/>
          </w:tcPr>
          <w:p w:rsidR="0051482B" w:rsidRDefault="00554D7E">
            <w:pPr>
              <w:jc w:val="center"/>
            </w:pPr>
            <w:r>
              <w:rPr>
                <w:rFonts w:eastAsiaTheme="minorEastAsia"/>
                <w:color w:val="000000" w:themeColor="text1"/>
                <w:szCs w:val="21"/>
              </w:rPr>
              <w:t>123163</w:t>
            </w:r>
          </w:p>
        </w:tc>
        <w:tc>
          <w:tcPr>
            <w:tcW w:w="1746" w:type="dxa"/>
            <w:vAlign w:val="center"/>
          </w:tcPr>
          <w:p w:rsidR="0051482B" w:rsidRDefault="00554D7E">
            <w:pPr>
              <w:jc w:val="center"/>
            </w:pPr>
            <w:r>
              <w:rPr>
                <w:rFonts w:eastAsiaTheme="minorEastAsia"/>
                <w:color w:val="000000" w:themeColor="text1"/>
                <w:szCs w:val="21"/>
              </w:rPr>
              <w:t>金沃转债</w:t>
            </w:r>
          </w:p>
        </w:tc>
        <w:tc>
          <w:tcPr>
            <w:tcW w:w="1825" w:type="dxa"/>
            <w:vAlign w:val="center"/>
          </w:tcPr>
          <w:p w:rsidR="0051482B" w:rsidRDefault="00554D7E">
            <w:pPr>
              <w:jc w:val="right"/>
            </w:pPr>
            <w:r>
              <w:rPr>
                <w:rFonts w:eastAsiaTheme="minorEastAsia"/>
                <w:color w:val="000000" w:themeColor="text1"/>
                <w:szCs w:val="21"/>
              </w:rPr>
              <w:t>1,851,777.66</w:t>
            </w:r>
          </w:p>
        </w:tc>
        <w:tc>
          <w:tcPr>
            <w:tcW w:w="1679" w:type="dxa"/>
            <w:vAlign w:val="center"/>
          </w:tcPr>
          <w:p w:rsidR="0051482B" w:rsidRDefault="00554D7E">
            <w:pPr>
              <w:jc w:val="right"/>
            </w:pPr>
            <w:r>
              <w:rPr>
                <w:rFonts w:eastAsiaTheme="minorEastAsia"/>
                <w:color w:val="000000" w:themeColor="text1"/>
                <w:szCs w:val="21"/>
              </w:rPr>
              <w:t>0.74</w:t>
            </w:r>
          </w:p>
        </w:tc>
      </w:tr>
      <w:tr w:rsidR="0051482B">
        <w:tc>
          <w:tcPr>
            <w:tcW w:w="1181" w:type="dxa"/>
            <w:vAlign w:val="center"/>
          </w:tcPr>
          <w:p w:rsidR="0051482B" w:rsidRDefault="00554D7E">
            <w:pPr>
              <w:jc w:val="center"/>
            </w:pPr>
            <w:r>
              <w:rPr>
                <w:rFonts w:eastAsiaTheme="minorEastAsia"/>
                <w:color w:val="000000" w:themeColor="text1"/>
                <w:szCs w:val="21"/>
              </w:rPr>
              <w:t>15</w:t>
            </w:r>
          </w:p>
        </w:tc>
        <w:tc>
          <w:tcPr>
            <w:tcW w:w="2497" w:type="dxa"/>
            <w:vAlign w:val="center"/>
          </w:tcPr>
          <w:p w:rsidR="0051482B" w:rsidRDefault="00554D7E">
            <w:pPr>
              <w:jc w:val="center"/>
            </w:pPr>
            <w:r>
              <w:rPr>
                <w:rFonts w:eastAsiaTheme="minorEastAsia"/>
                <w:color w:val="000000" w:themeColor="text1"/>
                <w:szCs w:val="21"/>
              </w:rPr>
              <w:t>123119</w:t>
            </w:r>
          </w:p>
        </w:tc>
        <w:tc>
          <w:tcPr>
            <w:tcW w:w="1746" w:type="dxa"/>
            <w:vAlign w:val="center"/>
          </w:tcPr>
          <w:p w:rsidR="0051482B" w:rsidRDefault="00554D7E">
            <w:pPr>
              <w:jc w:val="center"/>
            </w:pPr>
            <w:r>
              <w:rPr>
                <w:rFonts w:eastAsiaTheme="minorEastAsia"/>
                <w:color w:val="000000" w:themeColor="text1"/>
                <w:szCs w:val="21"/>
              </w:rPr>
              <w:t>康泰转</w:t>
            </w:r>
            <w:r>
              <w:rPr>
                <w:rFonts w:eastAsiaTheme="minorEastAsia"/>
                <w:color w:val="000000" w:themeColor="text1"/>
                <w:szCs w:val="21"/>
              </w:rPr>
              <w:t>2</w:t>
            </w:r>
          </w:p>
        </w:tc>
        <w:tc>
          <w:tcPr>
            <w:tcW w:w="1825" w:type="dxa"/>
            <w:vAlign w:val="center"/>
          </w:tcPr>
          <w:p w:rsidR="0051482B" w:rsidRDefault="00554D7E">
            <w:pPr>
              <w:jc w:val="right"/>
            </w:pPr>
            <w:r>
              <w:rPr>
                <w:rFonts w:eastAsiaTheme="minorEastAsia"/>
                <w:color w:val="000000" w:themeColor="text1"/>
                <w:szCs w:val="21"/>
              </w:rPr>
              <w:t>1,818,587.87</w:t>
            </w:r>
          </w:p>
        </w:tc>
        <w:tc>
          <w:tcPr>
            <w:tcW w:w="1679" w:type="dxa"/>
            <w:vAlign w:val="center"/>
          </w:tcPr>
          <w:p w:rsidR="0051482B" w:rsidRDefault="00554D7E">
            <w:pPr>
              <w:jc w:val="right"/>
            </w:pPr>
            <w:r>
              <w:rPr>
                <w:rFonts w:eastAsiaTheme="minorEastAsia"/>
                <w:color w:val="000000" w:themeColor="text1"/>
                <w:szCs w:val="21"/>
              </w:rPr>
              <w:t>0.72</w:t>
            </w:r>
          </w:p>
        </w:tc>
      </w:tr>
      <w:tr w:rsidR="0051482B">
        <w:tc>
          <w:tcPr>
            <w:tcW w:w="1181" w:type="dxa"/>
            <w:vAlign w:val="center"/>
          </w:tcPr>
          <w:p w:rsidR="0051482B" w:rsidRDefault="00554D7E">
            <w:pPr>
              <w:jc w:val="center"/>
            </w:pPr>
            <w:r>
              <w:rPr>
                <w:rFonts w:eastAsiaTheme="minorEastAsia"/>
                <w:color w:val="000000" w:themeColor="text1"/>
                <w:szCs w:val="21"/>
              </w:rPr>
              <w:t>16</w:t>
            </w:r>
          </w:p>
        </w:tc>
        <w:tc>
          <w:tcPr>
            <w:tcW w:w="2497" w:type="dxa"/>
            <w:vAlign w:val="center"/>
          </w:tcPr>
          <w:p w:rsidR="0051482B" w:rsidRDefault="00554D7E">
            <w:pPr>
              <w:jc w:val="center"/>
            </w:pPr>
            <w:r>
              <w:rPr>
                <w:rFonts w:eastAsiaTheme="minorEastAsia"/>
                <w:color w:val="000000" w:themeColor="text1"/>
                <w:szCs w:val="21"/>
              </w:rPr>
              <w:t>123099</w:t>
            </w:r>
          </w:p>
        </w:tc>
        <w:tc>
          <w:tcPr>
            <w:tcW w:w="1746" w:type="dxa"/>
            <w:vAlign w:val="center"/>
          </w:tcPr>
          <w:p w:rsidR="0051482B" w:rsidRDefault="00554D7E">
            <w:pPr>
              <w:jc w:val="center"/>
            </w:pPr>
            <w:r>
              <w:rPr>
                <w:rFonts w:eastAsiaTheme="minorEastAsia"/>
                <w:color w:val="000000" w:themeColor="text1"/>
                <w:szCs w:val="21"/>
              </w:rPr>
              <w:t>普利转债</w:t>
            </w:r>
          </w:p>
        </w:tc>
        <w:tc>
          <w:tcPr>
            <w:tcW w:w="1825" w:type="dxa"/>
            <w:vAlign w:val="center"/>
          </w:tcPr>
          <w:p w:rsidR="0051482B" w:rsidRDefault="00554D7E">
            <w:pPr>
              <w:jc w:val="right"/>
            </w:pPr>
            <w:r>
              <w:rPr>
                <w:rFonts w:eastAsiaTheme="minorEastAsia"/>
                <w:color w:val="000000" w:themeColor="text1"/>
                <w:szCs w:val="21"/>
              </w:rPr>
              <w:t>1,809,179.59</w:t>
            </w:r>
          </w:p>
        </w:tc>
        <w:tc>
          <w:tcPr>
            <w:tcW w:w="1679" w:type="dxa"/>
            <w:vAlign w:val="center"/>
          </w:tcPr>
          <w:p w:rsidR="0051482B" w:rsidRDefault="00554D7E">
            <w:pPr>
              <w:jc w:val="right"/>
            </w:pPr>
            <w:r>
              <w:rPr>
                <w:rFonts w:eastAsiaTheme="minorEastAsia"/>
                <w:color w:val="000000" w:themeColor="text1"/>
                <w:szCs w:val="21"/>
              </w:rPr>
              <w:t>0.72</w:t>
            </w:r>
          </w:p>
        </w:tc>
      </w:tr>
      <w:tr w:rsidR="0051482B">
        <w:tc>
          <w:tcPr>
            <w:tcW w:w="1181" w:type="dxa"/>
            <w:vAlign w:val="center"/>
          </w:tcPr>
          <w:p w:rsidR="0051482B" w:rsidRDefault="00554D7E">
            <w:pPr>
              <w:jc w:val="center"/>
            </w:pPr>
            <w:r>
              <w:rPr>
                <w:rFonts w:eastAsiaTheme="minorEastAsia"/>
                <w:color w:val="000000" w:themeColor="text1"/>
                <w:szCs w:val="21"/>
              </w:rPr>
              <w:t>17</w:t>
            </w:r>
          </w:p>
        </w:tc>
        <w:tc>
          <w:tcPr>
            <w:tcW w:w="2497" w:type="dxa"/>
            <w:vAlign w:val="center"/>
          </w:tcPr>
          <w:p w:rsidR="0051482B" w:rsidRDefault="00554D7E">
            <w:pPr>
              <w:jc w:val="center"/>
            </w:pPr>
            <w:r>
              <w:rPr>
                <w:rFonts w:eastAsiaTheme="minorEastAsia"/>
                <w:color w:val="000000" w:themeColor="text1"/>
                <w:szCs w:val="21"/>
              </w:rPr>
              <w:t>127040</w:t>
            </w:r>
          </w:p>
        </w:tc>
        <w:tc>
          <w:tcPr>
            <w:tcW w:w="1746" w:type="dxa"/>
            <w:vAlign w:val="center"/>
          </w:tcPr>
          <w:p w:rsidR="0051482B" w:rsidRDefault="00554D7E">
            <w:pPr>
              <w:jc w:val="center"/>
            </w:pPr>
            <w:r>
              <w:rPr>
                <w:rFonts w:eastAsiaTheme="minorEastAsia"/>
                <w:color w:val="000000" w:themeColor="text1"/>
                <w:szCs w:val="21"/>
              </w:rPr>
              <w:t>国泰转债</w:t>
            </w:r>
          </w:p>
        </w:tc>
        <w:tc>
          <w:tcPr>
            <w:tcW w:w="1825" w:type="dxa"/>
            <w:vAlign w:val="center"/>
          </w:tcPr>
          <w:p w:rsidR="0051482B" w:rsidRDefault="00554D7E">
            <w:pPr>
              <w:jc w:val="right"/>
            </w:pPr>
            <w:r>
              <w:rPr>
                <w:rFonts w:eastAsiaTheme="minorEastAsia"/>
                <w:color w:val="000000" w:themeColor="text1"/>
                <w:szCs w:val="21"/>
              </w:rPr>
              <w:t>1,702,481.54</w:t>
            </w:r>
          </w:p>
        </w:tc>
        <w:tc>
          <w:tcPr>
            <w:tcW w:w="1679" w:type="dxa"/>
            <w:vAlign w:val="center"/>
          </w:tcPr>
          <w:p w:rsidR="0051482B" w:rsidRDefault="00554D7E">
            <w:pPr>
              <w:jc w:val="right"/>
            </w:pPr>
            <w:r>
              <w:rPr>
                <w:rFonts w:eastAsiaTheme="minorEastAsia"/>
                <w:color w:val="000000" w:themeColor="text1"/>
                <w:szCs w:val="21"/>
              </w:rPr>
              <w:t>0.68</w:t>
            </w:r>
          </w:p>
        </w:tc>
      </w:tr>
      <w:tr w:rsidR="0051482B">
        <w:tc>
          <w:tcPr>
            <w:tcW w:w="1181" w:type="dxa"/>
            <w:vAlign w:val="center"/>
          </w:tcPr>
          <w:p w:rsidR="0051482B" w:rsidRDefault="00554D7E">
            <w:pPr>
              <w:jc w:val="center"/>
            </w:pPr>
            <w:r>
              <w:rPr>
                <w:rFonts w:eastAsiaTheme="minorEastAsia"/>
                <w:color w:val="000000" w:themeColor="text1"/>
                <w:szCs w:val="21"/>
              </w:rPr>
              <w:t>18</w:t>
            </w:r>
          </w:p>
        </w:tc>
        <w:tc>
          <w:tcPr>
            <w:tcW w:w="2497" w:type="dxa"/>
            <w:vAlign w:val="center"/>
          </w:tcPr>
          <w:p w:rsidR="0051482B" w:rsidRDefault="00554D7E">
            <w:pPr>
              <w:jc w:val="center"/>
            </w:pPr>
            <w:r>
              <w:rPr>
                <w:rFonts w:eastAsiaTheme="minorEastAsia"/>
                <w:color w:val="000000" w:themeColor="text1"/>
                <w:szCs w:val="21"/>
              </w:rPr>
              <w:t>128063</w:t>
            </w:r>
          </w:p>
        </w:tc>
        <w:tc>
          <w:tcPr>
            <w:tcW w:w="1746" w:type="dxa"/>
            <w:vAlign w:val="center"/>
          </w:tcPr>
          <w:p w:rsidR="0051482B" w:rsidRDefault="00554D7E">
            <w:pPr>
              <w:jc w:val="center"/>
            </w:pPr>
            <w:r>
              <w:rPr>
                <w:rFonts w:eastAsiaTheme="minorEastAsia"/>
                <w:color w:val="000000" w:themeColor="text1"/>
                <w:szCs w:val="21"/>
              </w:rPr>
              <w:t>未来转债</w:t>
            </w:r>
          </w:p>
        </w:tc>
        <w:tc>
          <w:tcPr>
            <w:tcW w:w="1825" w:type="dxa"/>
            <w:vAlign w:val="center"/>
          </w:tcPr>
          <w:p w:rsidR="0051482B" w:rsidRDefault="00554D7E">
            <w:pPr>
              <w:jc w:val="right"/>
            </w:pPr>
            <w:r>
              <w:rPr>
                <w:rFonts w:eastAsiaTheme="minorEastAsia"/>
                <w:color w:val="000000" w:themeColor="text1"/>
                <w:szCs w:val="21"/>
              </w:rPr>
              <w:t>1,686,926.11</w:t>
            </w:r>
          </w:p>
        </w:tc>
        <w:tc>
          <w:tcPr>
            <w:tcW w:w="1679" w:type="dxa"/>
            <w:vAlign w:val="center"/>
          </w:tcPr>
          <w:p w:rsidR="0051482B" w:rsidRDefault="00554D7E">
            <w:pPr>
              <w:jc w:val="right"/>
            </w:pPr>
            <w:r>
              <w:rPr>
                <w:rFonts w:eastAsiaTheme="minorEastAsia"/>
                <w:color w:val="000000" w:themeColor="text1"/>
                <w:szCs w:val="21"/>
              </w:rPr>
              <w:t>0.67</w:t>
            </w:r>
          </w:p>
        </w:tc>
      </w:tr>
      <w:tr w:rsidR="0051482B">
        <w:tc>
          <w:tcPr>
            <w:tcW w:w="1181" w:type="dxa"/>
            <w:vAlign w:val="center"/>
          </w:tcPr>
          <w:p w:rsidR="0051482B" w:rsidRDefault="00554D7E">
            <w:pPr>
              <w:jc w:val="center"/>
            </w:pPr>
            <w:r>
              <w:rPr>
                <w:rFonts w:eastAsiaTheme="minorEastAsia"/>
                <w:color w:val="000000" w:themeColor="text1"/>
                <w:szCs w:val="21"/>
              </w:rPr>
              <w:t>19</w:t>
            </w:r>
          </w:p>
        </w:tc>
        <w:tc>
          <w:tcPr>
            <w:tcW w:w="2497" w:type="dxa"/>
            <w:vAlign w:val="center"/>
          </w:tcPr>
          <w:p w:rsidR="0051482B" w:rsidRDefault="00554D7E">
            <w:pPr>
              <w:jc w:val="center"/>
            </w:pPr>
            <w:r>
              <w:rPr>
                <w:rFonts w:eastAsiaTheme="minorEastAsia"/>
                <w:color w:val="000000" w:themeColor="text1"/>
                <w:szCs w:val="21"/>
              </w:rPr>
              <w:t>128130</w:t>
            </w:r>
          </w:p>
        </w:tc>
        <w:tc>
          <w:tcPr>
            <w:tcW w:w="1746" w:type="dxa"/>
            <w:vAlign w:val="center"/>
          </w:tcPr>
          <w:p w:rsidR="0051482B" w:rsidRDefault="00554D7E">
            <w:pPr>
              <w:jc w:val="center"/>
            </w:pPr>
            <w:r>
              <w:rPr>
                <w:rFonts w:eastAsiaTheme="minorEastAsia"/>
                <w:color w:val="000000" w:themeColor="text1"/>
                <w:szCs w:val="21"/>
              </w:rPr>
              <w:t>景兴转债</w:t>
            </w:r>
          </w:p>
        </w:tc>
        <w:tc>
          <w:tcPr>
            <w:tcW w:w="1825" w:type="dxa"/>
            <w:vAlign w:val="center"/>
          </w:tcPr>
          <w:p w:rsidR="0051482B" w:rsidRDefault="00554D7E">
            <w:pPr>
              <w:jc w:val="right"/>
            </w:pPr>
            <w:r>
              <w:rPr>
                <w:rFonts w:eastAsiaTheme="minorEastAsia"/>
                <w:color w:val="000000" w:themeColor="text1"/>
                <w:szCs w:val="21"/>
              </w:rPr>
              <w:t>1,666,219.73</w:t>
            </w:r>
          </w:p>
        </w:tc>
        <w:tc>
          <w:tcPr>
            <w:tcW w:w="1679" w:type="dxa"/>
            <w:vAlign w:val="center"/>
          </w:tcPr>
          <w:p w:rsidR="0051482B" w:rsidRDefault="00554D7E">
            <w:pPr>
              <w:jc w:val="right"/>
            </w:pPr>
            <w:r>
              <w:rPr>
                <w:rFonts w:eastAsiaTheme="minorEastAsia"/>
                <w:color w:val="000000" w:themeColor="text1"/>
                <w:szCs w:val="21"/>
              </w:rPr>
              <w:t>0.66</w:t>
            </w:r>
          </w:p>
        </w:tc>
      </w:tr>
      <w:tr w:rsidR="0051482B">
        <w:tc>
          <w:tcPr>
            <w:tcW w:w="1181" w:type="dxa"/>
            <w:vAlign w:val="center"/>
          </w:tcPr>
          <w:p w:rsidR="0051482B" w:rsidRDefault="00554D7E">
            <w:pPr>
              <w:jc w:val="center"/>
            </w:pPr>
            <w:r>
              <w:rPr>
                <w:rFonts w:eastAsiaTheme="minorEastAsia"/>
                <w:color w:val="000000" w:themeColor="text1"/>
                <w:szCs w:val="21"/>
              </w:rPr>
              <w:t>20</w:t>
            </w:r>
          </w:p>
        </w:tc>
        <w:tc>
          <w:tcPr>
            <w:tcW w:w="2497" w:type="dxa"/>
            <w:vAlign w:val="center"/>
          </w:tcPr>
          <w:p w:rsidR="0051482B" w:rsidRDefault="00554D7E">
            <w:pPr>
              <w:jc w:val="center"/>
            </w:pPr>
            <w:r>
              <w:rPr>
                <w:rFonts w:eastAsiaTheme="minorEastAsia"/>
                <w:color w:val="000000" w:themeColor="text1"/>
                <w:szCs w:val="21"/>
              </w:rPr>
              <w:t>127033</w:t>
            </w:r>
          </w:p>
        </w:tc>
        <w:tc>
          <w:tcPr>
            <w:tcW w:w="1746" w:type="dxa"/>
            <w:vAlign w:val="center"/>
          </w:tcPr>
          <w:p w:rsidR="0051482B" w:rsidRDefault="00554D7E">
            <w:pPr>
              <w:jc w:val="center"/>
            </w:pPr>
            <w:r>
              <w:rPr>
                <w:rFonts w:eastAsiaTheme="minorEastAsia"/>
                <w:color w:val="000000" w:themeColor="text1"/>
                <w:szCs w:val="21"/>
              </w:rPr>
              <w:t>中装转</w:t>
            </w:r>
            <w:r>
              <w:rPr>
                <w:rFonts w:eastAsiaTheme="minorEastAsia"/>
                <w:color w:val="000000" w:themeColor="text1"/>
                <w:szCs w:val="21"/>
              </w:rPr>
              <w:t>2</w:t>
            </w:r>
          </w:p>
        </w:tc>
        <w:tc>
          <w:tcPr>
            <w:tcW w:w="1825" w:type="dxa"/>
            <w:vAlign w:val="center"/>
          </w:tcPr>
          <w:p w:rsidR="0051482B" w:rsidRDefault="00554D7E">
            <w:pPr>
              <w:jc w:val="right"/>
            </w:pPr>
            <w:r>
              <w:rPr>
                <w:rFonts w:eastAsiaTheme="minorEastAsia"/>
                <w:color w:val="000000" w:themeColor="text1"/>
                <w:szCs w:val="21"/>
              </w:rPr>
              <w:t>1,641,301.84</w:t>
            </w:r>
          </w:p>
        </w:tc>
        <w:tc>
          <w:tcPr>
            <w:tcW w:w="1679" w:type="dxa"/>
            <w:vAlign w:val="center"/>
          </w:tcPr>
          <w:p w:rsidR="0051482B" w:rsidRDefault="00554D7E">
            <w:pPr>
              <w:jc w:val="right"/>
            </w:pPr>
            <w:r>
              <w:rPr>
                <w:rFonts w:eastAsiaTheme="minorEastAsia"/>
                <w:color w:val="000000" w:themeColor="text1"/>
                <w:szCs w:val="21"/>
              </w:rPr>
              <w:t>0.65</w:t>
            </w:r>
          </w:p>
        </w:tc>
      </w:tr>
      <w:tr w:rsidR="0051482B">
        <w:tc>
          <w:tcPr>
            <w:tcW w:w="1181" w:type="dxa"/>
            <w:vAlign w:val="center"/>
          </w:tcPr>
          <w:p w:rsidR="0051482B" w:rsidRDefault="00554D7E">
            <w:pPr>
              <w:jc w:val="center"/>
            </w:pPr>
            <w:r>
              <w:rPr>
                <w:rFonts w:eastAsiaTheme="minorEastAsia"/>
                <w:color w:val="000000" w:themeColor="text1"/>
                <w:szCs w:val="21"/>
              </w:rPr>
              <w:t>21</w:t>
            </w:r>
          </w:p>
        </w:tc>
        <w:tc>
          <w:tcPr>
            <w:tcW w:w="2497" w:type="dxa"/>
            <w:vAlign w:val="center"/>
          </w:tcPr>
          <w:p w:rsidR="0051482B" w:rsidRDefault="00554D7E">
            <w:pPr>
              <w:jc w:val="center"/>
            </w:pPr>
            <w:r>
              <w:rPr>
                <w:rFonts w:eastAsiaTheme="minorEastAsia"/>
                <w:color w:val="000000" w:themeColor="text1"/>
                <w:szCs w:val="21"/>
              </w:rPr>
              <w:t>111007</w:t>
            </w:r>
          </w:p>
        </w:tc>
        <w:tc>
          <w:tcPr>
            <w:tcW w:w="1746" w:type="dxa"/>
            <w:vAlign w:val="center"/>
          </w:tcPr>
          <w:p w:rsidR="0051482B" w:rsidRDefault="00554D7E">
            <w:pPr>
              <w:jc w:val="center"/>
            </w:pPr>
            <w:r>
              <w:rPr>
                <w:rFonts w:eastAsiaTheme="minorEastAsia"/>
                <w:color w:val="000000" w:themeColor="text1"/>
                <w:szCs w:val="21"/>
              </w:rPr>
              <w:t>永和转债</w:t>
            </w:r>
          </w:p>
        </w:tc>
        <w:tc>
          <w:tcPr>
            <w:tcW w:w="1825" w:type="dxa"/>
            <w:vAlign w:val="center"/>
          </w:tcPr>
          <w:p w:rsidR="0051482B" w:rsidRDefault="00554D7E">
            <w:pPr>
              <w:jc w:val="right"/>
            </w:pPr>
            <w:r>
              <w:rPr>
                <w:rFonts w:eastAsiaTheme="minorEastAsia"/>
                <w:color w:val="000000" w:themeColor="text1"/>
                <w:szCs w:val="21"/>
              </w:rPr>
              <w:t>1,523,436.37</w:t>
            </w:r>
          </w:p>
        </w:tc>
        <w:tc>
          <w:tcPr>
            <w:tcW w:w="1679" w:type="dxa"/>
            <w:vAlign w:val="center"/>
          </w:tcPr>
          <w:p w:rsidR="0051482B" w:rsidRDefault="00554D7E">
            <w:pPr>
              <w:jc w:val="right"/>
            </w:pPr>
            <w:r>
              <w:rPr>
                <w:rFonts w:eastAsiaTheme="minorEastAsia"/>
                <w:color w:val="000000" w:themeColor="text1"/>
                <w:szCs w:val="21"/>
              </w:rPr>
              <w:t>0.61</w:t>
            </w:r>
          </w:p>
        </w:tc>
      </w:tr>
      <w:tr w:rsidR="0051482B">
        <w:tc>
          <w:tcPr>
            <w:tcW w:w="1181" w:type="dxa"/>
            <w:vAlign w:val="center"/>
          </w:tcPr>
          <w:p w:rsidR="0051482B" w:rsidRDefault="00554D7E">
            <w:pPr>
              <w:jc w:val="center"/>
            </w:pPr>
            <w:r>
              <w:rPr>
                <w:rFonts w:eastAsiaTheme="minorEastAsia"/>
                <w:color w:val="000000" w:themeColor="text1"/>
                <w:szCs w:val="21"/>
              </w:rPr>
              <w:t>22</w:t>
            </w:r>
          </w:p>
        </w:tc>
        <w:tc>
          <w:tcPr>
            <w:tcW w:w="2497" w:type="dxa"/>
            <w:vAlign w:val="center"/>
          </w:tcPr>
          <w:p w:rsidR="0051482B" w:rsidRDefault="00554D7E">
            <w:pPr>
              <w:jc w:val="center"/>
            </w:pPr>
            <w:r>
              <w:rPr>
                <w:rFonts w:eastAsiaTheme="minorEastAsia"/>
                <w:color w:val="000000" w:themeColor="text1"/>
                <w:szCs w:val="21"/>
              </w:rPr>
              <w:t>128108</w:t>
            </w:r>
          </w:p>
        </w:tc>
        <w:tc>
          <w:tcPr>
            <w:tcW w:w="1746" w:type="dxa"/>
            <w:vAlign w:val="center"/>
          </w:tcPr>
          <w:p w:rsidR="0051482B" w:rsidRDefault="00554D7E">
            <w:pPr>
              <w:jc w:val="center"/>
            </w:pPr>
            <w:r>
              <w:rPr>
                <w:rFonts w:eastAsiaTheme="minorEastAsia"/>
                <w:color w:val="000000" w:themeColor="text1"/>
                <w:szCs w:val="21"/>
              </w:rPr>
              <w:t>蓝帆转债</w:t>
            </w:r>
          </w:p>
        </w:tc>
        <w:tc>
          <w:tcPr>
            <w:tcW w:w="1825" w:type="dxa"/>
            <w:vAlign w:val="center"/>
          </w:tcPr>
          <w:p w:rsidR="0051482B" w:rsidRDefault="00554D7E">
            <w:pPr>
              <w:jc w:val="right"/>
            </w:pPr>
            <w:r>
              <w:rPr>
                <w:rFonts w:eastAsiaTheme="minorEastAsia"/>
                <w:color w:val="000000" w:themeColor="text1"/>
                <w:szCs w:val="21"/>
              </w:rPr>
              <w:t>1,439,455.44</w:t>
            </w:r>
          </w:p>
        </w:tc>
        <w:tc>
          <w:tcPr>
            <w:tcW w:w="1679" w:type="dxa"/>
            <w:vAlign w:val="center"/>
          </w:tcPr>
          <w:p w:rsidR="0051482B" w:rsidRDefault="00554D7E">
            <w:pPr>
              <w:jc w:val="right"/>
            </w:pPr>
            <w:r>
              <w:rPr>
                <w:rFonts w:eastAsiaTheme="minorEastAsia"/>
                <w:color w:val="000000" w:themeColor="text1"/>
                <w:szCs w:val="21"/>
              </w:rPr>
              <w:t>0.57</w:t>
            </w:r>
          </w:p>
        </w:tc>
      </w:tr>
      <w:tr w:rsidR="0051482B">
        <w:tc>
          <w:tcPr>
            <w:tcW w:w="1181" w:type="dxa"/>
            <w:vAlign w:val="center"/>
          </w:tcPr>
          <w:p w:rsidR="0051482B" w:rsidRDefault="00554D7E">
            <w:pPr>
              <w:jc w:val="center"/>
            </w:pPr>
            <w:r>
              <w:rPr>
                <w:rFonts w:eastAsiaTheme="minorEastAsia"/>
                <w:color w:val="000000" w:themeColor="text1"/>
                <w:szCs w:val="21"/>
              </w:rPr>
              <w:t>23</w:t>
            </w:r>
          </w:p>
        </w:tc>
        <w:tc>
          <w:tcPr>
            <w:tcW w:w="2497" w:type="dxa"/>
            <w:vAlign w:val="center"/>
          </w:tcPr>
          <w:p w:rsidR="0051482B" w:rsidRDefault="00554D7E">
            <w:pPr>
              <w:jc w:val="center"/>
            </w:pPr>
            <w:r>
              <w:rPr>
                <w:rFonts w:eastAsiaTheme="minorEastAsia"/>
                <w:color w:val="000000" w:themeColor="text1"/>
                <w:szCs w:val="21"/>
              </w:rPr>
              <w:t>113532</w:t>
            </w:r>
          </w:p>
        </w:tc>
        <w:tc>
          <w:tcPr>
            <w:tcW w:w="1746" w:type="dxa"/>
            <w:vAlign w:val="center"/>
          </w:tcPr>
          <w:p w:rsidR="0051482B" w:rsidRDefault="00554D7E">
            <w:pPr>
              <w:jc w:val="center"/>
            </w:pPr>
            <w:r>
              <w:rPr>
                <w:rFonts w:eastAsiaTheme="minorEastAsia"/>
                <w:color w:val="000000" w:themeColor="text1"/>
                <w:szCs w:val="21"/>
              </w:rPr>
              <w:t>海环转债</w:t>
            </w:r>
          </w:p>
        </w:tc>
        <w:tc>
          <w:tcPr>
            <w:tcW w:w="1825" w:type="dxa"/>
            <w:vAlign w:val="center"/>
          </w:tcPr>
          <w:p w:rsidR="0051482B" w:rsidRDefault="00554D7E">
            <w:pPr>
              <w:jc w:val="right"/>
            </w:pPr>
            <w:r>
              <w:rPr>
                <w:rFonts w:eastAsiaTheme="minorEastAsia"/>
                <w:color w:val="000000" w:themeColor="text1"/>
                <w:szCs w:val="21"/>
              </w:rPr>
              <w:t>1,428,380.53</w:t>
            </w:r>
          </w:p>
        </w:tc>
        <w:tc>
          <w:tcPr>
            <w:tcW w:w="1679" w:type="dxa"/>
            <w:vAlign w:val="center"/>
          </w:tcPr>
          <w:p w:rsidR="0051482B" w:rsidRDefault="00554D7E">
            <w:pPr>
              <w:jc w:val="right"/>
            </w:pPr>
            <w:r>
              <w:rPr>
                <w:rFonts w:eastAsiaTheme="minorEastAsia"/>
                <w:color w:val="000000" w:themeColor="text1"/>
                <w:szCs w:val="21"/>
              </w:rPr>
              <w:t>0.57</w:t>
            </w:r>
          </w:p>
        </w:tc>
      </w:tr>
      <w:tr w:rsidR="0051482B">
        <w:tc>
          <w:tcPr>
            <w:tcW w:w="1181" w:type="dxa"/>
            <w:vAlign w:val="center"/>
          </w:tcPr>
          <w:p w:rsidR="0051482B" w:rsidRDefault="00554D7E">
            <w:pPr>
              <w:jc w:val="center"/>
            </w:pPr>
            <w:r>
              <w:rPr>
                <w:rFonts w:eastAsiaTheme="minorEastAsia"/>
                <w:color w:val="000000" w:themeColor="text1"/>
                <w:szCs w:val="21"/>
              </w:rPr>
              <w:t>24</w:t>
            </w:r>
          </w:p>
        </w:tc>
        <w:tc>
          <w:tcPr>
            <w:tcW w:w="2497" w:type="dxa"/>
            <w:vAlign w:val="center"/>
          </w:tcPr>
          <w:p w:rsidR="0051482B" w:rsidRDefault="00554D7E">
            <w:pPr>
              <w:jc w:val="center"/>
            </w:pPr>
            <w:r>
              <w:rPr>
                <w:rFonts w:eastAsiaTheme="minorEastAsia"/>
                <w:color w:val="000000" w:themeColor="text1"/>
                <w:szCs w:val="21"/>
              </w:rPr>
              <w:t>113033</w:t>
            </w:r>
          </w:p>
        </w:tc>
        <w:tc>
          <w:tcPr>
            <w:tcW w:w="1746" w:type="dxa"/>
            <w:vAlign w:val="center"/>
          </w:tcPr>
          <w:p w:rsidR="0051482B" w:rsidRDefault="00554D7E">
            <w:pPr>
              <w:jc w:val="center"/>
            </w:pPr>
            <w:r>
              <w:rPr>
                <w:rFonts w:eastAsiaTheme="minorEastAsia"/>
                <w:color w:val="000000" w:themeColor="text1"/>
                <w:szCs w:val="21"/>
              </w:rPr>
              <w:t>利群转债</w:t>
            </w:r>
          </w:p>
        </w:tc>
        <w:tc>
          <w:tcPr>
            <w:tcW w:w="1825" w:type="dxa"/>
            <w:vAlign w:val="center"/>
          </w:tcPr>
          <w:p w:rsidR="0051482B" w:rsidRDefault="00554D7E">
            <w:pPr>
              <w:jc w:val="right"/>
            </w:pPr>
            <w:r>
              <w:rPr>
                <w:rFonts w:eastAsiaTheme="minorEastAsia"/>
                <w:color w:val="000000" w:themeColor="text1"/>
                <w:szCs w:val="21"/>
              </w:rPr>
              <w:t>1,415,605.01</w:t>
            </w:r>
          </w:p>
        </w:tc>
        <w:tc>
          <w:tcPr>
            <w:tcW w:w="1679" w:type="dxa"/>
            <w:vAlign w:val="center"/>
          </w:tcPr>
          <w:p w:rsidR="0051482B" w:rsidRDefault="00554D7E">
            <w:pPr>
              <w:jc w:val="right"/>
            </w:pPr>
            <w:r>
              <w:rPr>
                <w:rFonts w:eastAsiaTheme="minorEastAsia"/>
                <w:color w:val="000000" w:themeColor="text1"/>
                <w:szCs w:val="21"/>
              </w:rPr>
              <w:t>0.56</w:t>
            </w:r>
          </w:p>
        </w:tc>
      </w:tr>
      <w:tr w:rsidR="0051482B">
        <w:tc>
          <w:tcPr>
            <w:tcW w:w="1181" w:type="dxa"/>
            <w:vAlign w:val="center"/>
          </w:tcPr>
          <w:p w:rsidR="0051482B" w:rsidRDefault="00554D7E">
            <w:pPr>
              <w:jc w:val="center"/>
            </w:pPr>
            <w:r>
              <w:rPr>
                <w:rFonts w:eastAsiaTheme="minorEastAsia"/>
                <w:color w:val="000000" w:themeColor="text1"/>
                <w:szCs w:val="21"/>
              </w:rPr>
              <w:t>25</w:t>
            </w:r>
          </w:p>
        </w:tc>
        <w:tc>
          <w:tcPr>
            <w:tcW w:w="2497" w:type="dxa"/>
            <w:vAlign w:val="center"/>
          </w:tcPr>
          <w:p w:rsidR="0051482B" w:rsidRDefault="00554D7E">
            <w:pPr>
              <w:jc w:val="center"/>
            </w:pPr>
            <w:r>
              <w:rPr>
                <w:rFonts w:eastAsiaTheme="minorEastAsia"/>
                <w:color w:val="000000" w:themeColor="text1"/>
                <w:szCs w:val="21"/>
              </w:rPr>
              <w:t>113627</w:t>
            </w:r>
          </w:p>
        </w:tc>
        <w:tc>
          <w:tcPr>
            <w:tcW w:w="1746" w:type="dxa"/>
            <w:vAlign w:val="center"/>
          </w:tcPr>
          <w:p w:rsidR="0051482B" w:rsidRDefault="00554D7E">
            <w:pPr>
              <w:jc w:val="center"/>
            </w:pPr>
            <w:r>
              <w:rPr>
                <w:rFonts w:eastAsiaTheme="minorEastAsia"/>
                <w:color w:val="000000" w:themeColor="text1"/>
                <w:szCs w:val="21"/>
              </w:rPr>
              <w:t>太平转债</w:t>
            </w:r>
          </w:p>
        </w:tc>
        <w:tc>
          <w:tcPr>
            <w:tcW w:w="1825" w:type="dxa"/>
            <w:vAlign w:val="center"/>
          </w:tcPr>
          <w:p w:rsidR="0051482B" w:rsidRDefault="00554D7E">
            <w:pPr>
              <w:jc w:val="right"/>
            </w:pPr>
            <w:r>
              <w:rPr>
                <w:rFonts w:eastAsiaTheme="minorEastAsia"/>
                <w:color w:val="000000" w:themeColor="text1"/>
                <w:szCs w:val="21"/>
              </w:rPr>
              <w:t>1,411,977.78</w:t>
            </w:r>
          </w:p>
        </w:tc>
        <w:tc>
          <w:tcPr>
            <w:tcW w:w="1679" w:type="dxa"/>
            <w:vAlign w:val="center"/>
          </w:tcPr>
          <w:p w:rsidR="0051482B" w:rsidRDefault="00554D7E">
            <w:pPr>
              <w:jc w:val="right"/>
            </w:pPr>
            <w:r>
              <w:rPr>
                <w:rFonts w:eastAsiaTheme="minorEastAsia"/>
                <w:color w:val="000000" w:themeColor="text1"/>
                <w:szCs w:val="21"/>
              </w:rPr>
              <w:t>0.56</w:t>
            </w:r>
          </w:p>
        </w:tc>
      </w:tr>
      <w:tr w:rsidR="0051482B">
        <w:tc>
          <w:tcPr>
            <w:tcW w:w="1181" w:type="dxa"/>
            <w:vAlign w:val="center"/>
          </w:tcPr>
          <w:p w:rsidR="0051482B" w:rsidRDefault="00554D7E">
            <w:pPr>
              <w:jc w:val="center"/>
            </w:pPr>
            <w:r>
              <w:rPr>
                <w:rFonts w:eastAsiaTheme="minorEastAsia"/>
                <w:color w:val="000000" w:themeColor="text1"/>
                <w:szCs w:val="21"/>
              </w:rPr>
              <w:t>26</w:t>
            </w:r>
          </w:p>
        </w:tc>
        <w:tc>
          <w:tcPr>
            <w:tcW w:w="2497" w:type="dxa"/>
            <w:vAlign w:val="center"/>
          </w:tcPr>
          <w:p w:rsidR="0051482B" w:rsidRDefault="00554D7E">
            <w:pPr>
              <w:jc w:val="center"/>
            </w:pPr>
            <w:r>
              <w:rPr>
                <w:rFonts w:eastAsiaTheme="minorEastAsia"/>
                <w:color w:val="000000" w:themeColor="text1"/>
                <w:szCs w:val="21"/>
              </w:rPr>
              <w:t>110072</w:t>
            </w:r>
          </w:p>
        </w:tc>
        <w:tc>
          <w:tcPr>
            <w:tcW w:w="1746" w:type="dxa"/>
            <w:vAlign w:val="center"/>
          </w:tcPr>
          <w:p w:rsidR="0051482B" w:rsidRDefault="00554D7E">
            <w:pPr>
              <w:jc w:val="center"/>
            </w:pPr>
            <w:r>
              <w:rPr>
                <w:rFonts w:eastAsiaTheme="minorEastAsia"/>
                <w:color w:val="000000" w:themeColor="text1"/>
                <w:szCs w:val="21"/>
              </w:rPr>
              <w:t>广汇转债</w:t>
            </w:r>
          </w:p>
        </w:tc>
        <w:tc>
          <w:tcPr>
            <w:tcW w:w="1825" w:type="dxa"/>
            <w:vAlign w:val="center"/>
          </w:tcPr>
          <w:p w:rsidR="0051482B" w:rsidRDefault="00554D7E">
            <w:pPr>
              <w:jc w:val="right"/>
            </w:pPr>
            <w:r>
              <w:rPr>
                <w:rFonts w:eastAsiaTheme="minorEastAsia"/>
                <w:color w:val="000000" w:themeColor="text1"/>
                <w:szCs w:val="21"/>
              </w:rPr>
              <w:t>1,407,914.05</w:t>
            </w:r>
          </w:p>
        </w:tc>
        <w:tc>
          <w:tcPr>
            <w:tcW w:w="1679" w:type="dxa"/>
            <w:vAlign w:val="center"/>
          </w:tcPr>
          <w:p w:rsidR="0051482B" w:rsidRDefault="00554D7E">
            <w:pPr>
              <w:jc w:val="right"/>
            </w:pPr>
            <w:r>
              <w:rPr>
                <w:rFonts w:eastAsiaTheme="minorEastAsia"/>
                <w:color w:val="000000" w:themeColor="text1"/>
                <w:szCs w:val="21"/>
              </w:rPr>
              <w:t>0.56</w:t>
            </w:r>
          </w:p>
        </w:tc>
      </w:tr>
      <w:tr w:rsidR="0051482B">
        <w:tc>
          <w:tcPr>
            <w:tcW w:w="1181" w:type="dxa"/>
            <w:vAlign w:val="center"/>
          </w:tcPr>
          <w:p w:rsidR="0051482B" w:rsidRDefault="00554D7E">
            <w:pPr>
              <w:jc w:val="center"/>
            </w:pPr>
            <w:r>
              <w:rPr>
                <w:rFonts w:eastAsiaTheme="minorEastAsia"/>
                <w:color w:val="000000" w:themeColor="text1"/>
                <w:szCs w:val="21"/>
              </w:rPr>
              <w:t>27</w:t>
            </w:r>
          </w:p>
        </w:tc>
        <w:tc>
          <w:tcPr>
            <w:tcW w:w="2497" w:type="dxa"/>
            <w:vAlign w:val="center"/>
          </w:tcPr>
          <w:p w:rsidR="0051482B" w:rsidRDefault="00554D7E">
            <w:pPr>
              <w:jc w:val="center"/>
            </w:pPr>
            <w:r>
              <w:rPr>
                <w:rFonts w:eastAsiaTheme="minorEastAsia"/>
                <w:color w:val="000000" w:themeColor="text1"/>
                <w:szCs w:val="21"/>
              </w:rPr>
              <w:t>110079</w:t>
            </w:r>
          </w:p>
        </w:tc>
        <w:tc>
          <w:tcPr>
            <w:tcW w:w="1746" w:type="dxa"/>
            <w:vAlign w:val="center"/>
          </w:tcPr>
          <w:p w:rsidR="0051482B" w:rsidRDefault="00554D7E">
            <w:pPr>
              <w:jc w:val="center"/>
            </w:pPr>
            <w:r>
              <w:rPr>
                <w:rFonts w:eastAsiaTheme="minorEastAsia"/>
                <w:color w:val="000000" w:themeColor="text1"/>
                <w:szCs w:val="21"/>
              </w:rPr>
              <w:t>杭银转债</w:t>
            </w:r>
          </w:p>
        </w:tc>
        <w:tc>
          <w:tcPr>
            <w:tcW w:w="1825" w:type="dxa"/>
            <w:vAlign w:val="center"/>
          </w:tcPr>
          <w:p w:rsidR="0051482B" w:rsidRDefault="00554D7E">
            <w:pPr>
              <w:jc w:val="right"/>
            </w:pPr>
            <w:r>
              <w:rPr>
                <w:rFonts w:eastAsiaTheme="minorEastAsia"/>
                <w:color w:val="000000" w:themeColor="text1"/>
                <w:szCs w:val="21"/>
              </w:rPr>
              <w:t>1,356,465.87</w:t>
            </w:r>
          </w:p>
        </w:tc>
        <w:tc>
          <w:tcPr>
            <w:tcW w:w="1679" w:type="dxa"/>
            <w:vAlign w:val="center"/>
          </w:tcPr>
          <w:p w:rsidR="0051482B" w:rsidRDefault="00554D7E">
            <w:pPr>
              <w:jc w:val="right"/>
            </w:pPr>
            <w:r>
              <w:rPr>
                <w:rFonts w:eastAsiaTheme="minorEastAsia"/>
                <w:color w:val="000000" w:themeColor="text1"/>
                <w:szCs w:val="21"/>
              </w:rPr>
              <w:t>0.54</w:t>
            </w:r>
          </w:p>
        </w:tc>
      </w:tr>
      <w:tr w:rsidR="0051482B">
        <w:tc>
          <w:tcPr>
            <w:tcW w:w="1181" w:type="dxa"/>
            <w:vAlign w:val="center"/>
          </w:tcPr>
          <w:p w:rsidR="0051482B" w:rsidRDefault="00554D7E">
            <w:pPr>
              <w:jc w:val="center"/>
            </w:pPr>
            <w:r>
              <w:rPr>
                <w:rFonts w:eastAsiaTheme="minorEastAsia"/>
                <w:color w:val="000000" w:themeColor="text1"/>
                <w:szCs w:val="21"/>
              </w:rPr>
              <w:t>28</w:t>
            </w:r>
          </w:p>
        </w:tc>
        <w:tc>
          <w:tcPr>
            <w:tcW w:w="2497" w:type="dxa"/>
            <w:vAlign w:val="center"/>
          </w:tcPr>
          <w:p w:rsidR="0051482B" w:rsidRDefault="00554D7E">
            <w:pPr>
              <w:jc w:val="center"/>
            </w:pPr>
            <w:r>
              <w:rPr>
                <w:rFonts w:eastAsiaTheme="minorEastAsia"/>
                <w:color w:val="000000" w:themeColor="text1"/>
                <w:szCs w:val="21"/>
              </w:rPr>
              <w:t>113055</w:t>
            </w:r>
          </w:p>
        </w:tc>
        <w:tc>
          <w:tcPr>
            <w:tcW w:w="1746" w:type="dxa"/>
            <w:vAlign w:val="center"/>
          </w:tcPr>
          <w:p w:rsidR="0051482B" w:rsidRDefault="00554D7E">
            <w:pPr>
              <w:jc w:val="center"/>
            </w:pPr>
            <w:r>
              <w:rPr>
                <w:rFonts w:eastAsiaTheme="minorEastAsia"/>
                <w:color w:val="000000" w:themeColor="text1"/>
                <w:szCs w:val="21"/>
              </w:rPr>
              <w:t>成银转债</w:t>
            </w:r>
          </w:p>
        </w:tc>
        <w:tc>
          <w:tcPr>
            <w:tcW w:w="1825" w:type="dxa"/>
            <w:vAlign w:val="center"/>
          </w:tcPr>
          <w:p w:rsidR="0051482B" w:rsidRDefault="00554D7E">
            <w:pPr>
              <w:jc w:val="right"/>
            </w:pPr>
            <w:r>
              <w:rPr>
                <w:rFonts w:eastAsiaTheme="minorEastAsia"/>
                <w:color w:val="000000" w:themeColor="text1"/>
                <w:szCs w:val="21"/>
              </w:rPr>
              <w:t>1,352,811.57</w:t>
            </w:r>
          </w:p>
        </w:tc>
        <w:tc>
          <w:tcPr>
            <w:tcW w:w="1679" w:type="dxa"/>
            <w:vAlign w:val="center"/>
          </w:tcPr>
          <w:p w:rsidR="0051482B" w:rsidRDefault="00554D7E">
            <w:pPr>
              <w:jc w:val="right"/>
            </w:pPr>
            <w:r>
              <w:rPr>
                <w:rFonts w:eastAsiaTheme="minorEastAsia"/>
                <w:color w:val="000000" w:themeColor="text1"/>
                <w:szCs w:val="21"/>
              </w:rPr>
              <w:t>0.54</w:t>
            </w:r>
          </w:p>
        </w:tc>
      </w:tr>
      <w:tr w:rsidR="0051482B">
        <w:tc>
          <w:tcPr>
            <w:tcW w:w="1181" w:type="dxa"/>
            <w:vAlign w:val="center"/>
          </w:tcPr>
          <w:p w:rsidR="0051482B" w:rsidRDefault="00554D7E">
            <w:pPr>
              <w:jc w:val="center"/>
            </w:pPr>
            <w:r>
              <w:rPr>
                <w:rFonts w:eastAsiaTheme="minorEastAsia"/>
                <w:color w:val="000000" w:themeColor="text1"/>
                <w:szCs w:val="21"/>
              </w:rPr>
              <w:t>29</w:t>
            </w:r>
          </w:p>
        </w:tc>
        <w:tc>
          <w:tcPr>
            <w:tcW w:w="2497" w:type="dxa"/>
            <w:vAlign w:val="center"/>
          </w:tcPr>
          <w:p w:rsidR="0051482B" w:rsidRDefault="00554D7E">
            <w:pPr>
              <w:jc w:val="center"/>
            </w:pPr>
            <w:r>
              <w:rPr>
                <w:rFonts w:eastAsiaTheme="minorEastAsia"/>
                <w:color w:val="000000" w:themeColor="text1"/>
                <w:szCs w:val="21"/>
              </w:rPr>
              <w:t>113021</w:t>
            </w:r>
          </w:p>
        </w:tc>
        <w:tc>
          <w:tcPr>
            <w:tcW w:w="1746" w:type="dxa"/>
            <w:vAlign w:val="center"/>
          </w:tcPr>
          <w:p w:rsidR="0051482B" w:rsidRDefault="00554D7E">
            <w:pPr>
              <w:jc w:val="center"/>
            </w:pPr>
            <w:r>
              <w:rPr>
                <w:rFonts w:eastAsiaTheme="minorEastAsia"/>
                <w:color w:val="000000" w:themeColor="text1"/>
                <w:szCs w:val="21"/>
              </w:rPr>
              <w:t>中信转债</w:t>
            </w:r>
          </w:p>
        </w:tc>
        <w:tc>
          <w:tcPr>
            <w:tcW w:w="1825" w:type="dxa"/>
            <w:vAlign w:val="center"/>
          </w:tcPr>
          <w:p w:rsidR="0051482B" w:rsidRDefault="00554D7E">
            <w:pPr>
              <w:jc w:val="right"/>
            </w:pPr>
            <w:r>
              <w:rPr>
                <w:rFonts w:eastAsiaTheme="minorEastAsia"/>
                <w:color w:val="000000" w:themeColor="text1"/>
                <w:szCs w:val="21"/>
              </w:rPr>
              <w:t>1,349,306.91</w:t>
            </w:r>
          </w:p>
        </w:tc>
        <w:tc>
          <w:tcPr>
            <w:tcW w:w="1679" w:type="dxa"/>
            <w:vAlign w:val="center"/>
          </w:tcPr>
          <w:p w:rsidR="0051482B" w:rsidRDefault="00554D7E">
            <w:pPr>
              <w:jc w:val="right"/>
            </w:pPr>
            <w:r>
              <w:rPr>
                <w:rFonts w:eastAsiaTheme="minorEastAsia"/>
                <w:color w:val="000000" w:themeColor="text1"/>
                <w:szCs w:val="21"/>
              </w:rPr>
              <w:t>0.54</w:t>
            </w:r>
          </w:p>
        </w:tc>
      </w:tr>
      <w:tr w:rsidR="0051482B">
        <w:tc>
          <w:tcPr>
            <w:tcW w:w="1181" w:type="dxa"/>
            <w:vAlign w:val="center"/>
          </w:tcPr>
          <w:p w:rsidR="0051482B" w:rsidRDefault="00554D7E">
            <w:pPr>
              <w:jc w:val="center"/>
            </w:pPr>
            <w:r>
              <w:rPr>
                <w:rFonts w:eastAsiaTheme="minorEastAsia"/>
                <w:color w:val="000000" w:themeColor="text1"/>
                <w:szCs w:val="21"/>
              </w:rPr>
              <w:t>30</w:t>
            </w:r>
          </w:p>
        </w:tc>
        <w:tc>
          <w:tcPr>
            <w:tcW w:w="2497" w:type="dxa"/>
            <w:vAlign w:val="center"/>
          </w:tcPr>
          <w:p w:rsidR="0051482B" w:rsidRDefault="00554D7E">
            <w:pPr>
              <w:jc w:val="center"/>
            </w:pPr>
            <w:r>
              <w:rPr>
                <w:rFonts w:eastAsiaTheme="minorEastAsia"/>
                <w:color w:val="000000" w:themeColor="text1"/>
                <w:szCs w:val="21"/>
              </w:rPr>
              <w:t>127038</w:t>
            </w:r>
          </w:p>
        </w:tc>
        <w:tc>
          <w:tcPr>
            <w:tcW w:w="1746" w:type="dxa"/>
            <w:vAlign w:val="center"/>
          </w:tcPr>
          <w:p w:rsidR="0051482B" w:rsidRDefault="00554D7E">
            <w:pPr>
              <w:jc w:val="center"/>
            </w:pPr>
            <w:r>
              <w:rPr>
                <w:rFonts w:eastAsiaTheme="minorEastAsia"/>
                <w:color w:val="000000" w:themeColor="text1"/>
                <w:szCs w:val="21"/>
              </w:rPr>
              <w:t>国微转债</w:t>
            </w:r>
          </w:p>
        </w:tc>
        <w:tc>
          <w:tcPr>
            <w:tcW w:w="1825" w:type="dxa"/>
            <w:vAlign w:val="center"/>
          </w:tcPr>
          <w:p w:rsidR="0051482B" w:rsidRDefault="00554D7E">
            <w:pPr>
              <w:jc w:val="right"/>
            </w:pPr>
            <w:r>
              <w:rPr>
                <w:rFonts w:eastAsiaTheme="minorEastAsia"/>
                <w:color w:val="000000" w:themeColor="text1"/>
                <w:szCs w:val="21"/>
              </w:rPr>
              <w:t>1,343,240.26</w:t>
            </w:r>
          </w:p>
        </w:tc>
        <w:tc>
          <w:tcPr>
            <w:tcW w:w="1679" w:type="dxa"/>
            <w:vAlign w:val="center"/>
          </w:tcPr>
          <w:p w:rsidR="0051482B" w:rsidRDefault="00554D7E">
            <w:pPr>
              <w:jc w:val="right"/>
            </w:pPr>
            <w:r>
              <w:rPr>
                <w:rFonts w:eastAsiaTheme="minorEastAsia"/>
                <w:color w:val="000000" w:themeColor="text1"/>
                <w:szCs w:val="21"/>
              </w:rPr>
              <w:t>0.53</w:t>
            </w:r>
          </w:p>
        </w:tc>
      </w:tr>
      <w:tr w:rsidR="0051482B">
        <w:tc>
          <w:tcPr>
            <w:tcW w:w="1181" w:type="dxa"/>
            <w:vAlign w:val="center"/>
          </w:tcPr>
          <w:p w:rsidR="0051482B" w:rsidRDefault="00554D7E">
            <w:pPr>
              <w:jc w:val="center"/>
            </w:pPr>
            <w:r>
              <w:rPr>
                <w:rFonts w:eastAsiaTheme="minorEastAsia"/>
                <w:color w:val="000000" w:themeColor="text1"/>
                <w:szCs w:val="21"/>
              </w:rPr>
              <w:t>31</w:t>
            </w:r>
          </w:p>
        </w:tc>
        <w:tc>
          <w:tcPr>
            <w:tcW w:w="2497" w:type="dxa"/>
            <w:vAlign w:val="center"/>
          </w:tcPr>
          <w:p w:rsidR="0051482B" w:rsidRDefault="00554D7E">
            <w:pPr>
              <w:jc w:val="center"/>
            </w:pPr>
            <w:r>
              <w:rPr>
                <w:rFonts w:eastAsiaTheme="minorEastAsia"/>
                <w:color w:val="000000" w:themeColor="text1"/>
                <w:szCs w:val="21"/>
              </w:rPr>
              <w:t>110047</w:t>
            </w:r>
          </w:p>
        </w:tc>
        <w:tc>
          <w:tcPr>
            <w:tcW w:w="1746" w:type="dxa"/>
            <w:vAlign w:val="center"/>
          </w:tcPr>
          <w:p w:rsidR="0051482B" w:rsidRDefault="00554D7E">
            <w:pPr>
              <w:jc w:val="center"/>
            </w:pPr>
            <w:r>
              <w:rPr>
                <w:rFonts w:eastAsiaTheme="minorEastAsia"/>
                <w:color w:val="000000" w:themeColor="text1"/>
                <w:szCs w:val="21"/>
              </w:rPr>
              <w:t>山鹰转债</w:t>
            </w:r>
          </w:p>
        </w:tc>
        <w:tc>
          <w:tcPr>
            <w:tcW w:w="1825" w:type="dxa"/>
            <w:vAlign w:val="center"/>
          </w:tcPr>
          <w:p w:rsidR="0051482B" w:rsidRDefault="00554D7E">
            <w:pPr>
              <w:jc w:val="right"/>
            </w:pPr>
            <w:r>
              <w:rPr>
                <w:rFonts w:eastAsiaTheme="minorEastAsia"/>
                <w:color w:val="000000" w:themeColor="text1"/>
                <w:szCs w:val="21"/>
              </w:rPr>
              <w:t>1,342,482.07</w:t>
            </w:r>
          </w:p>
        </w:tc>
        <w:tc>
          <w:tcPr>
            <w:tcW w:w="1679" w:type="dxa"/>
            <w:vAlign w:val="center"/>
          </w:tcPr>
          <w:p w:rsidR="0051482B" w:rsidRDefault="00554D7E">
            <w:pPr>
              <w:jc w:val="right"/>
            </w:pPr>
            <w:r>
              <w:rPr>
                <w:rFonts w:eastAsiaTheme="minorEastAsia"/>
                <w:color w:val="000000" w:themeColor="text1"/>
                <w:szCs w:val="21"/>
              </w:rPr>
              <w:t>0.53</w:t>
            </w:r>
          </w:p>
        </w:tc>
      </w:tr>
      <w:tr w:rsidR="0051482B">
        <w:tc>
          <w:tcPr>
            <w:tcW w:w="1181" w:type="dxa"/>
            <w:vAlign w:val="center"/>
          </w:tcPr>
          <w:p w:rsidR="0051482B" w:rsidRDefault="00554D7E">
            <w:pPr>
              <w:jc w:val="center"/>
            </w:pPr>
            <w:r>
              <w:rPr>
                <w:rFonts w:eastAsiaTheme="minorEastAsia"/>
                <w:color w:val="000000" w:themeColor="text1"/>
                <w:szCs w:val="21"/>
              </w:rPr>
              <w:t>32</w:t>
            </w:r>
          </w:p>
        </w:tc>
        <w:tc>
          <w:tcPr>
            <w:tcW w:w="2497" w:type="dxa"/>
            <w:vAlign w:val="center"/>
          </w:tcPr>
          <w:p w:rsidR="0051482B" w:rsidRDefault="00554D7E">
            <w:pPr>
              <w:jc w:val="center"/>
            </w:pPr>
            <w:r>
              <w:rPr>
                <w:rFonts w:eastAsiaTheme="minorEastAsia"/>
                <w:color w:val="000000" w:themeColor="text1"/>
                <w:szCs w:val="21"/>
              </w:rPr>
              <w:t>110088</w:t>
            </w:r>
          </w:p>
        </w:tc>
        <w:tc>
          <w:tcPr>
            <w:tcW w:w="1746" w:type="dxa"/>
            <w:vAlign w:val="center"/>
          </w:tcPr>
          <w:p w:rsidR="0051482B" w:rsidRDefault="00554D7E">
            <w:pPr>
              <w:jc w:val="center"/>
            </w:pPr>
            <w:r>
              <w:rPr>
                <w:rFonts w:eastAsiaTheme="minorEastAsia"/>
                <w:color w:val="000000" w:themeColor="text1"/>
                <w:szCs w:val="21"/>
              </w:rPr>
              <w:t>淮</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51482B" w:rsidRDefault="00554D7E">
            <w:pPr>
              <w:jc w:val="right"/>
            </w:pPr>
            <w:r>
              <w:rPr>
                <w:rFonts w:eastAsiaTheme="minorEastAsia"/>
                <w:color w:val="000000" w:themeColor="text1"/>
                <w:szCs w:val="21"/>
              </w:rPr>
              <w:t>1,182,863.38</w:t>
            </w:r>
          </w:p>
        </w:tc>
        <w:tc>
          <w:tcPr>
            <w:tcW w:w="1679" w:type="dxa"/>
            <w:vAlign w:val="center"/>
          </w:tcPr>
          <w:p w:rsidR="0051482B" w:rsidRDefault="00554D7E">
            <w:pPr>
              <w:jc w:val="right"/>
            </w:pPr>
            <w:r>
              <w:rPr>
                <w:rFonts w:eastAsiaTheme="minorEastAsia"/>
                <w:color w:val="000000" w:themeColor="text1"/>
                <w:szCs w:val="21"/>
              </w:rPr>
              <w:t>0.47</w:t>
            </w:r>
          </w:p>
        </w:tc>
      </w:tr>
      <w:tr w:rsidR="0051482B">
        <w:tc>
          <w:tcPr>
            <w:tcW w:w="1181" w:type="dxa"/>
            <w:vAlign w:val="center"/>
          </w:tcPr>
          <w:p w:rsidR="0051482B" w:rsidRDefault="00554D7E">
            <w:pPr>
              <w:jc w:val="center"/>
            </w:pPr>
            <w:r>
              <w:rPr>
                <w:rFonts w:eastAsiaTheme="minorEastAsia"/>
                <w:color w:val="000000" w:themeColor="text1"/>
                <w:szCs w:val="21"/>
              </w:rPr>
              <w:t>33</w:t>
            </w:r>
          </w:p>
        </w:tc>
        <w:tc>
          <w:tcPr>
            <w:tcW w:w="2497" w:type="dxa"/>
            <w:vAlign w:val="center"/>
          </w:tcPr>
          <w:p w:rsidR="0051482B" w:rsidRDefault="00554D7E">
            <w:pPr>
              <w:jc w:val="center"/>
            </w:pPr>
            <w:r>
              <w:rPr>
                <w:rFonts w:eastAsiaTheme="minorEastAsia"/>
                <w:color w:val="000000" w:themeColor="text1"/>
                <w:szCs w:val="21"/>
              </w:rPr>
              <w:t>113066</w:t>
            </w:r>
          </w:p>
        </w:tc>
        <w:tc>
          <w:tcPr>
            <w:tcW w:w="1746" w:type="dxa"/>
            <w:vAlign w:val="center"/>
          </w:tcPr>
          <w:p w:rsidR="0051482B" w:rsidRDefault="00554D7E">
            <w:pPr>
              <w:jc w:val="center"/>
            </w:pPr>
            <w:r>
              <w:rPr>
                <w:rFonts w:eastAsiaTheme="minorEastAsia"/>
                <w:color w:val="000000" w:themeColor="text1"/>
                <w:szCs w:val="21"/>
              </w:rPr>
              <w:t>平煤转债</w:t>
            </w:r>
          </w:p>
        </w:tc>
        <w:tc>
          <w:tcPr>
            <w:tcW w:w="1825" w:type="dxa"/>
            <w:vAlign w:val="center"/>
          </w:tcPr>
          <w:p w:rsidR="0051482B" w:rsidRDefault="00554D7E">
            <w:pPr>
              <w:jc w:val="right"/>
            </w:pPr>
            <w:r>
              <w:rPr>
                <w:rFonts w:eastAsiaTheme="minorEastAsia"/>
                <w:color w:val="000000" w:themeColor="text1"/>
                <w:szCs w:val="21"/>
              </w:rPr>
              <w:t>1,144,523.07</w:t>
            </w:r>
          </w:p>
        </w:tc>
        <w:tc>
          <w:tcPr>
            <w:tcW w:w="1679" w:type="dxa"/>
            <w:vAlign w:val="center"/>
          </w:tcPr>
          <w:p w:rsidR="0051482B" w:rsidRDefault="00554D7E">
            <w:pPr>
              <w:jc w:val="right"/>
            </w:pPr>
            <w:r>
              <w:rPr>
                <w:rFonts w:eastAsiaTheme="minorEastAsia"/>
                <w:color w:val="000000" w:themeColor="text1"/>
                <w:szCs w:val="21"/>
              </w:rPr>
              <w:t>0.45</w:t>
            </w:r>
          </w:p>
        </w:tc>
      </w:tr>
      <w:tr w:rsidR="0051482B">
        <w:tc>
          <w:tcPr>
            <w:tcW w:w="1181" w:type="dxa"/>
            <w:vAlign w:val="center"/>
          </w:tcPr>
          <w:p w:rsidR="0051482B" w:rsidRDefault="00554D7E">
            <w:pPr>
              <w:jc w:val="center"/>
            </w:pPr>
            <w:r>
              <w:rPr>
                <w:rFonts w:eastAsiaTheme="minorEastAsia"/>
                <w:color w:val="000000" w:themeColor="text1"/>
                <w:szCs w:val="21"/>
              </w:rPr>
              <w:t>34</w:t>
            </w:r>
          </w:p>
        </w:tc>
        <w:tc>
          <w:tcPr>
            <w:tcW w:w="2497" w:type="dxa"/>
            <w:vAlign w:val="center"/>
          </w:tcPr>
          <w:p w:rsidR="0051482B" w:rsidRDefault="00554D7E">
            <w:pPr>
              <w:jc w:val="center"/>
            </w:pPr>
            <w:r>
              <w:rPr>
                <w:rFonts w:eastAsiaTheme="minorEastAsia"/>
                <w:color w:val="000000" w:themeColor="text1"/>
                <w:szCs w:val="21"/>
              </w:rPr>
              <w:t>123089</w:t>
            </w:r>
          </w:p>
        </w:tc>
        <w:tc>
          <w:tcPr>
            <w:tcW w:w="1746" w:type="dxa"/>
            <w:vAlign w:val="center"/>
          </w:tcPr>
          <w:p w:rsidR="0051482B" w:rsidRDefault="00554D7E">
            <w:pPr>
              <w:jc w:val="center"/>
            </w:pPr>
            <w:r>
              <w:rPr>
                <w:rFonts w:eastAsiaTheme="minorEastAsia"/>
                <w:color w:val="000000" w:themeColor="text1"/>
                <w:szCs w:val="21"/>
              </w:rPr>
              <w:t>九洲转</w:t>
            </w:r>
            <w:r>
              <w:rPr>
                <w:rFonts w:eastAsiaTheme="minorEastAsia"/>
                <w:color w:val="000000" w:themeColor="text1"/>
                <w:szCs w:val="21"/>
              </w:rPr>
              <w:t>2</w:t>
            </w:r>
          </w:p>
        </w:tc>
        <w:tc>
          <w:tcPr>
            <w:tcW w:w="1825" w:type="dxa"/>
            <w:vAlign w:val="center"/>
          </w:tcPr>
          <w:p w:rsidR="0051482B" w:rsidRDefault="00554D7E">
            <w:pPr>
              <w:jc w:val="right"/>
            </w:pPr>
            <w:r>
              <w:rPr>
                <w:rFonts w:eastAsiaTheme="minorEastAsia"/>
                <w:color w:val="000000" w:themeColor="text1"/>
                <w:szCs w:val="21"/>
              </w:rPr>
              <w:t>1,120,690.87</w:t>
            </w:r>
          </w:p>
        </w:tc>
        <w:tc>
          <w:tcPr>
            <w:tcW w:w="1679" w:type="dxa"/>
            <w:vAlign w:val="center"/>
          </w:tcPr>
          <w:p w:rsidR="0051482B" w:rsidRDefault="00554D7E">
            <w:pPr>
              <w:jc w:val="right"/>
            </w:pPr>
            <w:r>
              <w:rPr>
                <w:rFonts w:eastAsiaTheme="minorEastAsia"/>
                <w:color w:val="000000" w:themeColor="text1"/>
                <w:szCs w:val="21"/>
              </w:rPr>
              <w:t>0.45</w:t>
            </w:r>
          </w:p>
        </w:tc>
      </w:tr>
      <w:tr w:rsidR="0051482B">
        <w:tc>
          <w:tcPr>
            <w:tcW w:w="1181" w:type="dxa"/>
            <w:vAlign w:val="center"/>
          </w:tcPr>
          <w:p w:rsidR="0051482B" w:rsidRDefault="00554D7E">
            <w:pPr>
              <w:jc w:val="center"/>
            </w:pPr>
            <w:r>
              <w:rPr>
                <w:rFonts w:eastAsiaTheme="minorEastAsia"/>
                <w:color w:val="000000" w:themeColor="text1"/>
                <w:szCs w:val="21"/>
              </w:rPr>
              <w:t>35</w:t>
            </w:r>
          </w:p>
        </w:tc>
        <w:tc>
          <w:tcPr>
            <w:tcW w:w="2497" w:type="dxa"/>
            <w:vAlign w:val="center"/>
          </w:tcPr>
          <w:p w:rsidR="0051482B" w:rsidRDefault="00554D7E">
            <w:pPr>
              <w:jc w:val="center"/>
            </w:pPr>
            <w:r>
              <w:rPr>
                <w:rFonts w:eastAsiaTheme="minorEastAsia"/>
                <w:color w:val="000000" w:themeColor="text1"/>
                <w:szCs w:val="21"/>
              </w:rPr>
              <w:t>110060</w:t>
            </w:r>
          </w:p>
        </w:tc>
        <w:tc>
          <w:tcPr>
            <w:tcW w:w="1746" w:type="dxa"/>
            <w:vAlign w:val="center"/>
          </w:tcPr>
          <w:p w:rsidR="0051482B" w:rsidRDefault="00554D7E">
            <w:pPr>
              <w:jc w:val="center"/>
            </w:pPr>
            <w:r>
              <w:rPr>
                <w:rFonts w:eastAsiaTheme="minorEastAsia"/>
                <w:color w:val="000000" w:themeColor="text1"/>
                <w:szCs w:val="21"/>
              </w:rPr>
              <w:t>天路转债</w:t>
            </w:r>
          </w:p>
        </w:tc>
        <w:tc>
          <w:tcPr>
            <w:tcW w:w="1825" w:type="dxa"/>
            <w:vAlign w:val="center"/>
          </w:tcPr>
          <w:p w:rsidR="0051482B" w:rsidRDefault="00554D7E">
            <w:pPr>
              <w:jc w:val="right"/>
            </w:pPr>
            <w:r>
              <w:rPr>
                <w:rFonts w:eastAsiaTheme="minorEastAsia"/>
                <w:color w:val="000000" w:themeColor="text1"/>
                <w:szCs w:val="21"/>
              </w:rPr>
              <w:t>1,078,025.73</w:t>
            </w:r>
          </w:p>
        </w:tc>
        <w:tc>
          <w:tcPr>
            <w:tcW w:w="1679" w:type="dxa"/>
            <w:vAlign w:val="center"/>
          </w:tcPr>
          <w:p w:rsidR="0051482B" w:rsidRDefault="00554D7E">
            <w:pPr>
              <w:jc w:val="right"/>
            </w:pPr>
            <w:r>
              <w:rPr>
                <w:rFonts w:eastAsiaTheme="minorEastAsia"/>
                <w:color w:val="000000" w:themeColor="text1"/>
                <w:szCs w:val="21"/>
              </w:rPr>
              <w:t>0.43</w:t>
            </w:r>
          </w:p>
        </w:tc>
      </w:tr>
      <w:tr w:rsidR="0051482B">
        <w:tc>
          <w:tcPr>
            <w:tcW w:w="1181" w:type="dxa"/>
            <w:vAlign w:val="center"/>
          </w:tcPr>
          <w:p w:rsidR="0051482B" w:rsidRDefault="00554D7E">
            <w:pPr>
              <w:jc w:val="center"/>
            </w:pPr>
            <w:r>
              <w:rPr>
                <w:rFonts w:eastAsiaTheme="minorEastAsia"/>
                <w:color w:val="000000" w:themeColor="text1"/>
                <w:szCs w:val="21"/>
              </w:rPr>
              <w:t>36</w:t>
            </w:r>
          </w:p>
        </w:tc>
        <w:tc>
          <w:tcPr>
            <w:tcW w:w="2497" w:type="dxa"/>
            <w:vAlign w:val="center"/>
          </w:tcPr>
          <w:p w:rsidR="0051482B" w:rsidRDefault="00554D7E">
            <w:pPr>
              <w:jc w:val="center"/>
            </w:pPr>
            <w:r>
              <w:rPr>
                <w:rFonts w:eastAsiaTheme="minorEastAsia"/>
                <w:color w:val="000000" w:themeColor="text1"/>
                <w:szCs w:val="21"/>
              </w:rPr>
              <w:t>110063</w:t>
            </w:r>
          </w:p>
        </w:tc>
        <w:tc>
          <w:tcPr>
            <w:tcW w:w="1746" w:type="dxa"/>
            <w:vAlign w:val="center"/>
          </w:tcPr>
          <w:p w:rsidR="0051482B" w:rsidRDefault="00554D7E">
            <w:pPr>
              <w:jc w:val="center"/>
            </w:pPr>
            <w:r>
              <w:rPr>
                <w:rFonts w:eastAsiaTheme="minorEastAsia"/>
                <w:color w:val="000000" w:themeColor="text1"/>
                <w:szCs w:val="21"/>
              </w:rPr>
              <w:t>鹰</w:t>
            </w:r>
            <w:r>
              <w:rPr>
                <w:rFonts w:eastAsiaTheme="minorEastAsia"/>
                <w:color w:val="000000" w:themeColor="text1"/>
                <w:szCs w:val="21"/>
              </w:rPr>
              <w:t>19</w:t>
            </w:r>
            <w:r>
              <w:rPr>
                <w:rFonts w:eastAsiaTheme="minorEastAsia"/>
                <w:color w:val="000000" w:themeColor="text1"/>
                <w:szCs w:val="21"/>
              </w:rPr>
              <w:t>转债</w:t>
            </w:r>
          </w:p>
        </w:tc>
        <w:tc>
          <w:tcPr>
            <w:tcW w:w="1825" w:type="dxa"/>
            <w:vAlign w:val="center"/>
          </w:tcPr>
          <w:p w:rsidR="0051482B" w:rsidRDefault="00554D7E">
            <w:pPr>
              <w:jc w:val="right"/>
            </w:pPr>
            <w:r>
              <w:rPr>
                <w:rFonts w:eastAsiaTheme="minorEastAsia"/>
                <w:color w:val="000000" w:themeColor="text1"/>
                <w:szCs w:val="21"/>
              </w:rPr>
              <w:t>978,931.98</w:t>
            </w:r>
          </w:p>
        </w:tc>
        <w:tc>
          <w:tcPr>
            <w:tcW w:w="1679" w:type="dxa"/>
            <w:vAlign w:val="center"/>
          </w:tcPr>
          <w:p w:rsidR="0051482B" w:rsidRDefault="00554D7E">
            <w:pPr>
              <w:jc w:val="right"/>
            </w:pPr>
            <w:r>
              <w:rPr>
                <w:rFonts w:eastAsiaTheme="minorEastAsia"/>
                <w:color w:val="000000" w:themeColor="text1"/>
                <w:szCs w:val="21"/>
              </w:rPr>
              <w:t>0.39</w:t>
            </w:r>
          </w:p>
        </w:tc>
      </w:tr>
      <w:tr w:rsidR="0051482B">
        <w:tc>
          <w:tcPr>
            <w:tcW w:w="1181" w:type="dxa"/>
            <w:vAlign w:val="center"/>
          </w:tcPr>
          <w:p w:rsidR="0051482B" w:rsidRDefault="00554D7E">
            <w:pPr>
              <w:jc w:val="center"/>
            </w:pPr>
            <w:r>
              <w:rPr>
                <w:rFonts w:eastAsiaTheme="minorEastAsia"/>
                <w:color w:val="000000" w:themeColor="text1"/>
                <w:szCs w:val="21"/>
              </w:rPr>
              <w:t>37</w:t>
            </w:r>
          </w:p>
        </w:tc>
        <w:tc>
          <w:tcPr>
            <w:tcW w:w="2497" w:type="dxa"/>
            <w:vAlign w:val="center"/>
          </w:tcPr>
          <w:p w:rsidR="0051482B" w:rsidRDefault="00554D7E">
            <w:pPr>
              <w:jc w:val="center"/>
            </w:pPr>
            <w:r>
              <w:rPr>
                <w:rFonts w:eastAsiaTheme="minorEastAsia"/>
                <w:color w:val="000000" w:themeColor="text1"/>
                <w:szCs w:val="21"/>
              </w:rPr>
              <w:t>113505</w:t>
            </w:r>
          </w:p>
        </w:tc>
        <w:tc>
          <w:tcPr>
            <w:tcW w:w="1746" w:type="dxa"/>
            <w:vAlign w:val="center"/>
          </w:tcPr>
          <w:p w:rsidR="0051482B" w:rsidRDefault="00554D7E">
            <w:pPr>
              <w:jc w:val="center"/>
            </w:pPr>
            <w:r>
              <w:rPr>
                <w:rFonts w:eastAsiaTheme="minorEastAsia"/>
                <w:color w:val="000000" w:themeColor="text1"/>
                <w:szCs w:val="21"/>
              </w:rPr>
              <w:t>杭电转债</w:t>
            </w:r>
          </w:p>
        </w:tc>
        <w:tc>
          <w:tcPr>
            <w:tcW w:w="1825" w:type="dxa"/>
            <w:vAlign w:val="center"/>
          </w:tcPr>
          <w:p w:rsidR="0051482B" w:rsidRDefault="00554D7E">
            <w:pPr>
              <w:jc w:val="right"/>
            </w:pPr>
            <w:r>
              <w:rPr>
                <w:rFonts w:eastAsiaTheme="minorEastAsia"/>
                <w:color w:val="000000" w:themeColor="text1"/>
                <w:szCs w:val="21"/>
              </w:rPr>
              <w:t>941,704.11</w:t>
            </w:r>
          </w:p>
        </w:tc>
        <w:tc>
          <w:tcPr>
            <w:tcW w:w="1679" w:type="dxa"/>
            <w:vAlign w:val="center"/>
          </w:tcPr>
          <w:p w:rsidR="0051482B" w:rsidRDefault="00554D7E">
            <w:pPr>
              <w:jc w:val="right"/>
            </w:pPr>
            <w:r>
              <w:rPr>
                <w:rFonts w:eastAsiaTheme="minorEastAsia"/>
                <w:color w:val="000000" w:themeColor="text1"/>
                <w:szCs w:val="21"/>
              </w:rPr>
              <w:t>0.37</w:t>
            </w:r>
          </w:p>
        </w:tc>
      </w:tr>
      <w:tr w:rsidR="0051482B">
        <w:tc>
          <w:tcPr>
            <w:tcW w:w="1181" w:type="dxa"/>
            <w:vAlign w:val="center"/>
          </w:tcPr>
          <w:p w:rsidR="0051482B" w:rsidRDefault="00554D7E">
            <w:pPr>
              <w:jc w:val="center"/>
            </w:pPr>
            <w:r>
              <w:rPr>
                <w:rFonts w:eastAsiaTheme="minorEastAsia"/>
                <w:color w:val="000000" w:themeColor="text1"/>
                <w:szCs w:val="21"/>
              </w:rPr>
              <w:t>38</w:t>
            </w:r>
          </w:p>
        </w:tc>
        <w:tc>
          <w:tcPr>
            <w:tcW w:w="2497" w:type="dxa"/>
            <w:vAlign w:val="center"/>
          </w:tcPr>
          <w:p w:rsidR="0051482B" w:rsidRDefault="00554D7E">
            <w:pPr>
              <w:jc w:val="center"/>
            </w:pPr>
            <w:r>
              <w:rPr>
                <w:rFonts w:eastAsiaTheme="minorEastAsia"/>
                <w:color w:val="000000" w:themeColor="text1"/>
                <w:szCs w:val="21"/>
              </w:rPr>
              <w:t>128087</w:t>
            </w:r>
          </w:p>
        </w:tc>
        <w:tc>
          <w:tcPr>
            <w:tcW w:w="1746" w:type="dxa"/>
            <w:vAlign w:val="center"/>
          </w:tcPr>
          <w:p w:rsidR="0051482B" w:rsidRDefault="00554D7E">
            <w:pPr>
              <w:jc w:val="center"/>
            </w:pPr>
            <w:r>
              <w:rPr>
                <w:rFonts w:eastAsiaTheme="minorEastAsia"/>
                <w:color w:val="000000" w:themeColor="text1"/>
                <w:szCs w:val="21"/>
              </w:rPr>
              <w:t>孚日转债</w:t>
            </w:r>
          </w:p>
        </w:tc>
        <w:tc>
          <w:tcPr>
            <w:tcW w:w="1825" w:type="dxa"/>
            <w:vAlign w:val="center"/>
          </w:tcPr>
          <w:p w:rsidR="0051482B" w:rsidRDefault="00554D7E">
            <w:pPr>
              <w:jc w:val="right"/>
            </w:pPr>
            <w:r>
              <w:rPr>
                <w:rFonts w:eastAsiaTheme="minorEastAsia"/>
                <w:color w:val="000000" w:themeColor="text1"/>
                <w:szCs w:val="21"/>
              </w:rPr>
              <w:t>929,825.17</w:t>
            </w:r>
          </w:p>
        </w:tc>
        <w:tc>
          <w:tcPr>
            <w:tcW w:w="1679" w:type="dxa"/>
            <w:vAlign w:val="center"/>
          </w:tcPr>
          <w:p w:rsidR="0051482B" w:rsidRDefault="00554D7E">
            <w:pPr>
              <w:jc w:val="right"/>
            </w:pPr>
            <w:r>
              <w:rPr>
                <w:rFonts w:eastAsiaTheme="minorEastAsia"/>
                <w:color w:val="000000" w:themeColor="text1"/>
                <w:szCs w:val="21"/>
              </w:rPr>
              <w:t>0.37</w:t>
            </w:r>
          </w:p>
        </w:tc>
      </w:tr>
      <w:tr w:rsidR="0051482B">
        <w:tc>
          <w:tcPr>
            <w:tcW w:w="1181" w:type="dxa"/>
            <w:vAlign w:val="center"/>
          </w:tcPr>
          <w:p w:rsidR="0051482B" w:rsidRDefault="00554D7E">
            <w:pPr>
              <w:jc w:val="center"/>
            </w:pPr>
            <w:r>
              <w:rPr>
                <w:rFonts w:eastAsiaTheme="minorEastAsia"/>
                <w:color w:val="000000" w:themeColor="text1"/>
                <w:szCs w:val="21"/>
              </w:rPr>
              <w:t>39</w:t>
            </w:r>
          </w:p>
        </w:tc>
        <w:tc>
          <w:tcPr>
            <w:tcW w:w="2497" w:type="dxa"/>
            <w:vAlign w:val="center"/>
          </w:tcPr>
          <w:p w:rsidR="0051482B" w:rsidRDefault="00554D7E">
            <w:pPr>
              <w:jc w:val="center"/>
            </w:pPr>
            <w:r>
              <w:rPr>
                <w:rFonts w:eastAsiaTheme="minorEastAsia"/>
                <w:color w:val="000000" w:themeColor="text1"/>
                <w:szCs w:val="21"/>
              </w:rPr>
              <w:t>111011</w:t>
            </w:r>
          </w:p>
        </w:tc>
        <w:tc>
          <w:tcPr>
            <w:tcW w:w="1746" w:type="dxa"/>
            <w:vAlign w:val="center"/>
          </w:tcPr>
          <w:p w:rsidR="0051482B" w:rsidRDefault="00554D7E">
            <w:pPr>
              <w:jc w:val="center"/>
            </w:pPr>
            <w:r>
              <w:rPr>
                <w:rFonts w:eastAsiaTheme="minorEastAsia"/>
                <w:color w:val="000000" w:themeColor="text1"/>
                <w:szCs w:val="21"/>
              </w:rPr>
              <w:t>冠盛转债</w:t>
            </w:r>
          </w:p>
        </w:tc>
        <w:tc>
          <w:tcPr>
            <w:tcW w:w="1825" w:type="dxa"/>
            <w:vAlign w:val="center"/>
          </w:tcPr>
          <w:p w:rsidR="0051482B" w:rsidRDefault="00554D7E">
            <w:pPr>
              <w:jc w:val="right"/>
            </w:pPr>
            <w:r>
              <w:rPr>
                <w:rFonts w:eastAsiaTheme="minorEastAsia"/>
                <w:color w:val="000000" w:themeColor="text1"/>
                <w:szCs w:val="21"/>
              </w:rPr>
              <w:t>911,944.82</w:t>
            </w:r>
          </w:p>
        </w:tc>
        <w:tc>
          <w:tcPr>
            <w:tcW w:w="1679" w:type="dxa"/>
            <w:vAlign w:val="center"/>
          </w:tcPr>
          <w:p w:rsidR="0051482B" w:rsidRDefault="00554D7E">
            <w:pPr>
              <w:jc w:val="right"/>
            </w:pPr>
            <w:r>
              <w:rPr>
                <w:rFonts w:eastAsiaTheme="minorEastAsia"/>
                <w:color w:val="000000" w:themeColor="text1"/>
                <w:szCs w:val="21"/>
              </w:rPr>
              <w:t>0.36</w:t>
            </w:r>
          </w:p>
        </w:tc>
      </w:tr>
      <w:tr w:rsidR="0051482B">
        <w:tc>
          <w:tcPr>
            <w:tcW w:w="1181" w:type="dxa"/>
            <w:vAlign w:val="center"/>
          </w:tcPr>
          <w:p w:rsidR="0051482B" w:rsidRDefault="00554D7E">
            <w:pPr>
              <w:jc w:val="center"/>
            </w:pPr>
            <w:r>
              <w:rPr>
                <w:rFonts w:eastAsiaTheme="minorEastAsia"/>
                <w:color w:val="000000" w:themeColor="text1"/>
                <w:szCs w:val="21"/>
              </w:rPr>
              <w:t>40</w:t>
            </w:r>
          </w:p>
        </w:tc>
        <w:tc>
          <w:tcPr>
            <w:tcW w:w="2497" w:type="dxa"/>
            <w:vAlign w:val="center"/>
          </w:tcPr>
          <w:p w:rsidR="0051482B" w:rsidRDefault="00554D7E">
            <w:pPr>
              <w:jc w:val="center"/>
            </w:pPr>
            <w:r>
              <w:rPr>
                <w:rFonts w:eastAsiaTheme="minorEastAsia"/>
                <w:color w:val="000000" w:themeColor="text1"/>
                <w:szCs w:val="21"/>
              </w:rPr>
              <w:t>113609</w:t>
            </w:r>
          </w:p>
        </w:tc>
        <w:tc>
          <w:tcPr>
            <w:tcW w:w="1746" w:type="dxa"/>
            <w:vAlign w:val="center"/>
          </w:tcPr>
          <w:p w:rsidR="0051482B" w:rsidRDefault="00554D7E">
            <w:pPr>
              <w:jc w:val="center"/>
            </w:pPr>
            <w:r>
              <w:rPr>
                <w:rFonts w:eastAsiaTheme="minorEastAsia"/>
                <w:color w:val="000000" w:themeColor="text1"/>
                <w:szCs w:val="21"/>
              </w:rPr>
              <w:t>永安转债</w:t>
            </w:r>
          </w:p>
        </w:tc>
        <w:tc>
          <w:tcPr>
            <w:tcW w:w="1825" w:type="dxa"/>
            <w:vAlign w:val="center"/>
          </w:tcPr>
          <w:p w:rsidR="0051482B" w:rsidRDefault="00554D7E">
            <w:pPr>
              <w:jc w:val="right"/>
            </w:pPr>
            <w:r>
              <w:rPr>
                <w:rFonts w:eastAsiaTheme="minorEastAsia"/>
                <w:color w:val="000000" w:themeColor="text1"/>
                <w:szCs w:val="21"/>
              </w:rPr>
              <w:t>895,519.28</w:t>
            </w:r>
          </w:p>
        </w:tc>
        <w:tc>
          <w:tcPr>
            <w:tcW w:w="1679" w:type="dxa"/>
            <w:vAlign w:val="center"/>
          </w:tcPr>
          <w:p w:rsidR="0051482B" w:rsidRDefault="00554D7E">
            <w:pPr>
              <w:jc w:val="right"/>
            </w:pPr>
            <w:r>
              <w:rPr>
                <w:rFonts w:eastAsiaTheme="minorEastAsia"/>
                <w:color w:val="000000" w:themeColor="text1"/>
                <w:szCs w:val="21"/>
              </w:rPr>
              <w:t>0.36</w:t>
            </w:r>
          </w:p>
        </w:tc>
      </w:tr>
      <w:tr w:rsidR="0051482B">
        <w:tc>
          <w:tcPr>
            <w:tcW w:w="1181" w:type="dxa"/>
            <w:vAlign w:val="center"/>
          </w:tcPr>
          <w:p w:rsidR="0051482B" w:rsidRDefault="00554D7E">
            <w:pPr>
              <w:jc w:val="center"/>
            </w:pPr>
            <w:r>
              <w:rPr>
                <w:rFonts w:eastAsiaTheme="minorEastAsia"/>
                <w:color w:val="000000" w:themeColor="text1"/>
                <w:szCs w:val="21"/>
              </w:rPr>
              <w:t>41</w:t>
            </w:r>
          </w:p>
        </w:tc>
        <w:tc>
          <w:tcPr>
            <w:tcW w:w="2497" w:type="dxa"/>
            <w:vAlign w:val="center"/>
          </w:tcPr>
          <w:p w:rsidR="0051482B" w:rsidRDefault="00554D7E">
            <w:pPr>
              <w:jc w:val="center"/>
            </w:pPr>
            <w:r>
              <w:rPr>
                <w:rFonts w:eastAsiaTheme="minorEastAsia"/>
                <w:color w:val="000000" w:themeColor="text1"/>
                <w:szCs w:val="21"/>
              </w:rPr>
              <w:t>127006</w:t>
            </w:r>
          </w:p>
        </w:tc>
        <w:tc>
          <w:tcPr>
            <w:tcW w:w="1746" w:type="dxa"/>
            <w:vAlign w:val="center"/>
          </w:tcPr>
          <w:p w:rsidR="0051482B" w:rsidRDefault="00554D7E">
            <w:pPr>
              <w:jc w:val="center"/>
            </w:pPr>
            <w:r>
              <w:rPr>
                <w:rFonts w:eastAsiaTheme="minorEastAsia"/>
                <w:color w:val="000000" w:themeColor="text1"/>
                <w:szCs w:val="21"/>
              </w:rPr>
              <w:t>敖东转债</w:t>
            </w:r>
          </w:p>
        </w:tc>
        <w:tc>
          <w:tcPr>
            <w:tcW w:w="1825" w:type="dxa"/>
            <w:vAlign w:val="center"/>
          </w:tcPr>
          <w:p w:rsidR="0051482B" w:rsidRDefault="00554D7E">
            <w:pPr>
              <w:jc w:val="right"/>
            </w:pPr>
            <w:r>
              <w:rPr>
                <w:rFonts w:eastAsiaTheme="minorEastAsia"/>
                <w:color w:val="000000" w:themeColor="text1"/>
                <w:szCs w:val="21"/>
              </w:rPr>
              <w:t>860,722.68</w:t>
            </w:r>
          </w:p>
        </w:tc>
        <w:tc>
          <w:tcPr>
            <w:tcW w:w="1679" w:type="dxa"/>
            <w:vAlign w:val="center"/>
          </w:tcPr>
          <w:p w:rsidR="0051482B" w:rsidRDefault="00554D7E">
            <w:pPr>
              <w:jc w:val="right"/>
            </w:pPr>
            <w:r>
              <w:rPr>
                <w:rFonts w:eastAsiaTheme="minorEastAsia"/>
                <w:color w:val="000000" w:themeColor="text1"/>
                <w:szCs w:val="21"/>
              </w:rPr>
              <w:t>0.34</w:t>
            </w:r>
          </w:p>
        </w:tc>
      </w:tr>
      <w:tr w:rsidR="0051482B">
        <w:tc>
          <w:tcPr>
            <w:tcW w:w="1181" w:type="dxa"/>
            <w:vAlign w:val="center"/>
          </w:tcPr>
          <w:p w:rsidR="0051482B" w:rsidRDefault="00554D7E">
            <w:pPr>
              <w:jc w:val="center"/>
            </w:pPr>
            <w:r>
              <w:rPr>
                <w:rFonts w:eastAsiaTheme="minorEastAsia"/>
                <w:color w:val="000000" w:themeColor="text1"/>
                <w:szCs w:val="21"/>
              </w:rPr>
              <w:t>42</w:t>
            </w:r>
          </w:p>
        </w:tc>
        <w:tc>
          <w:tcPr>
            <w:tcW w:w="2497" w:type="dxa"/>
            <w:vAlign w:val="center"/>
          </w:tcPr>
          <w:p w:rsidR="0051482B" w:rsidRDefault="00554D7E">
            <w:pPr>
              <w:jc w:val="center"/>
            </w:pPr>
            <w:r>
              <w:rPr>
                <w:rFonts w:eastAsiaTheme="minorEastAsia"/>
                <w:color w:val="000000" w:themeColor="text1"/>
                <w:szCs w:val="21"/>
              </w:rPr>
              <w:t>127032</w:t>
            </w:r>
          </w:p>
        </w:tc>
        <w:tc>
          <w:tcPr>
            <w:tcW w:w="1746" w:type="dxa"/>
            <w:vAlign w:val="center"/>
          </w:tcPr>
          <w:p w:rsidR="0051482B" w:rsidRDefault="00554D7E">
            <w:pPr>
              <w:jc w:val="center"/>
            </w:pPr>
            <w:r>
              <w:rPr>
                <w:rFonts w:eastAsiaTheme="minorEastAsia"/>
                <w:color w:val="000000" w:themeColor="text1"/>
                <w:szCs w:val="21"/>
              </w:rPr>
              <w:t>苏行转债</w:t>
            </w:r>
          </w:p>
        </w:tc>
        <w:tc>
          <w:tcPr>
            <w:tcW w:w="1825" w:type="dxa"/>
            <w:vAlign w:val="center"/>
          </w:tcPr>
          <w:p w:rsidR="0051482B" w:rsidRDefault="00554D7E">
            <w:pPr>
              <w:jc w:val="right"/>
            </w:pPr>
            <w:r>
              <w:rPr>
                <w:rFonts w:eastAsiaTheme="minorEastAsia"/>
                <w:color w:val="000000" w:themeColor="text1"/>
                <w:szCs w:val="21"/>
              </w:rPr>
              <w:t>814,622.50</w:t>
            </w:r>
          </w:p>
        </w:tc>
        <w:tc>
          <w:tcPr>
            <w:tcW w:w="1679" w:type="dxa"/>
            <w:vAlign w:val="center"/>
          </w:tcPr>
          <w:p w:rsidR="0051482B" w:rsidRDefault="00554D7E">
            <w:pPr>
              <w:jc w:val="right"/>
            </w:pPr>
            <w:r>
              <w:rPr>
                <w:rFonts w:eastAsiaTheme="minorEastAsia"/>
                <w:color w:val="000000" w:themeColor="text1"/>
                <w:szCs w:val="21"/>
              </w:rPr>
              <w:t>0.32</w:t>
            </w:r>
          </w:p>
        </w:tc>
      </w:tr>
      <w:tr w:rsidR="0051482B">
        <w:tc>
          <w:tcPr>
            <w:tcW w:w="1181" w:type="dxa"/>
            <w:vAlign w:val="center"/>
          </w:tcPr>
          <w:p w:rsidR="0051482B" w:rsidRDefault="00554D7E">
            <w:pPr>
              <w:jc w:val="center"/>
            </w:pPr>
            <w:r>
              <w:rPr>
                <w:rFonts w:eastAsiaTheme="minorEastAsia"/>
                <w:color w:val="000000" w:themeColor="text1"/>
                <w:szCs w:val="21"/>
              </w:rPr>
              <w:t>43</w:t>
            </w:r>
          </w:p>
        </w:tc>
        <w:tc>
          <w:tcPr>
            <w:tcW w:w="2497" w:type="dxa"/>
            <w:vAlign w:val="center"/>
          </w:tcPr>
          <w:p w:rsidR="0051482B" w:rsidRDefault="00554D7E">
            <w:pPr>
              <w:jc w:val="center"/>
            </w:pPr>
            <w:r>
              <w:rPr>
                <w:rFonts w:eastAsiaTheme="minorEastAsia"/>
                <w:color w:val="000000" w:themeColor="text1"/>
                <w:szCs w:val="21"/>
              </w:rPr>
              <w:t>123048</w:t>
            </w:r>
          </w:p>
        </w:tc>
        <w:tc>
          <w:tcPr>
            <w:tcW w:w="1746" w:type="dxa"/>
            <w:vAlign w:val="center"/>
          </w:tcPr>
          <w:p w:rsidR="0051482B" w:rsidRDefault="00554D7E">
            <w:pPr>
              <w:jc w:val="center"/>
            </w:pPr>
            <w:r>
              <w:rPr>
                <w:rFonts w:eastAsiaTheme="minorEastAsia"/>
                <w:color w:val="000000" w:themeColor="text1"/>
                <w:szCs w:val="21"/>
              </w:rPr>
              <w:t>应急转债</w:t>
            </w:r>
          </w:p>
        </w:tc>
        <w:tc>
          <w:tcPr>
            <w:tcW w:w="1825" w:type="dxa"/>
            <w:vAlign w:val="center"/>
          </w:tcPr>
          <w:p w:rsidR="0051482B" w:rsidRDefault="00554D7E">
            <w:pPr>
              <w:jc w:val="right"/>
            </w:pPr>
            <w:r>
              <w:rPr>
                <w:rFonts w:eastAsiaTheme="minorEastAsia"/>
                <w:color w:val="000000" w:themeColor="text1"/>
                <w:szCs w:val="21"/>
              </w:rPr>
              <w:t>813,495.05</w:t>
            </w:r>
          </w:p>
        </w:tc>
        <w:tc>
          <w:tcPr>
            <w:tcW w:w="1679" w:type="dxa"/>
            <w:vAlign w:val="center"/>
          </w:tcPr>
          <w:p w:rsidR="0051482B" w:rsidRDefault="00554D7E">
            <w:pPr>
              <w:jc w:val="right"/>
            </w:pPr>
            <w:r>
              <w:rPr>
                <w:rFonts w:eastAsiaTheme="minorEastAsia"/>
                <w:color w:val="000000" w:themeColor="text1"/>
                <w:szCs w:val="21"/>
              </w:rPr>
              <w:t>0.32</w:t>
            </w:r>
          </w:p>
        </w:tc>
      </w:tr>
      <w:tr w:rsidR="0051482B">
        <w:tc>
          <w:tcPr>
            <w:tcW w:w="1181" w:type="dxa"/>
            <w:vAlign w:val="center"/>
          </w:tcPr>
          <w:p w:rsidR="0051482B" w:rsidRDefault="00554D7E">
            <w:pPr>
              <w:jc w:val="center"/>
            </w:pPr>
            <w:r>
              <w:rPr>
                <w:rFonts w:eastAsiaTheme="minorEastAsia"/>
                <w:color w:val="000000" w:themeColor="text1"/>
                <w:szCs w:val="21"/>
              </w:rPr>
              <w:t>44</w:t>
            </w:r>
          </w:p>
        </w:tc>
        <w:tc>
          <w:tcPr>
            <w:tcW w:w="2497" w:type="dxa"/>
            <w:vAlign w:val="center"/>
          </w:tcPr>
          <w:p w:rsidR="0051482B" w:rsidRDefault="00554D7E">
            <w:pPr>
              <w:jc w:val="center"/>
            </w:pPr>
            <w:r>
              <w:rPr>
                <w:rFonts w:eastAsiaTheme="minorEastAsia"/>
                <w:color w:val="000000" w:themeColor="text1"/>
                <w:szCs w:val="21"/>
              </w:rPr>
              <w:t>128048</w:t>
            </w:r>
          </w:p>
        </w:tc>
        <w:tc>
          <w:tcPr>
            <w:tcW w:w="1746" w:type="dxa"/>
            <w:vAlign w:val="center"/>
          </w:tcPr>
          <w:p w:rsidR="0051482B" w:rsidRDefault="00554D7E">
            <w:pPr>
              <w:jc w:val="center"/>
            </w:pPr>
            <w:r>
              <w:rPr>
                <w:rFonts w:eastAsiaTheme="minorEastAsia"/>
                <w:color w:val="000000" w:themeColor="text1"/>
                <w:szCs w:val="21"/>
              </w:rPr>
              <w:t>张行转债</w:t>
            </w:r>
          </w:p>
        </w:tc>
        <w:tc>
          <w:tcPr>
            <w:tcW w:w="1825" w:type="dxa"/>
            <w:vAlign w:val="center"/>
          </w:tcPr>
          <w:p w:rsidR="0051482B" w:rsidRDefault="00554D7E">
            <w:pPr>
              <w:jc w:val="right"/>
            </w:pPr>
            <w:r>
              <w:rPr>
                <w:rFonts w:eastAsiaTheme="minorEastAsia"/>
                <w:color w:val="000000" w:themeColor="text1"/>
                <w:szCs w:val="21"/>
              </w:rPr>
              <w:t>812,575.83</w:t>
            </w:r>
          </w:p>
        </w:tc>
        <w:tc>
          <w:tcPr>
            <w:tcW w:w="1679" w:type="dxa"/>
            <w:vAlign w:val="center"/>
          </w:tcPr>
          <w:p w:rsidR="0051482B" w:rsidRDefault="00554D7E">
            <w:pPr>
              <w:jc w:val="right"/>
            </w:pPr>
            <w:r>
              <w:rPr>
                <w:rFonts w:eastAsiaTheme="minorEastAsia"/>
                <w:color w:val="000000" w:themeColor="text1"/>
                <w:szCs w:val="21"/>
              </w:rPr>
              <w:t>0.32</w:t>
            </w:r>
          </w:p>
        </w:tc>
      </w:tr>
      <w:tr w:rsidR="0051482B">
        <w:tc>
          <w:tcPr>
            <w:tcW w:w="1181" w:type="dxa"/>
            <w:vAlign w:val="center"/>
          </w:tcPr>
          <w:p w:rsidR="0051482B" w:rsidRDefault="00554D7E">
            <w:pPr>
              <w:jc w:val="center"/>
            </w:pPr>
            <w:r>
              <w:rPr>
                <w:rFonts w:eastAsiaTheme="minorEastAsia"/>
                <w:color w:val="000000" w:themeColor="text1"/>
                <w:szCs w:val="21"/>
              </w:rPr>
              <w:t>45</w:t>
            </w:r>
          </w:p>
        </w:tc>
        <w:tc>
          <w:tcPr>
            <w:tcW w:w="2497" w:type="dxa"/>
            <w:vAlign w:val="center"/>
          </w:tcPr>
          <w:p w:rsidR="0051482B" w:rsidRDefault="00554D7E">
            <w:pPr>
              <w:jc w:val="center"/>
            </w:pPr>
            <w:r>
              <w:rPr>
                <w:rFonts w:eastAsiaTheme="minorEastAsia"/>
                <w:color w:val="000000" w:themeColor="text1"/>
                <w:szCs w:val="21"/>
              </w:rPr>
              <w:t>128081</w:t>
            </w:r>
          </w:p>
        </w:tc>
        <w:tc>
          <w:tcPr>
            <w:tcW w:w="1746" w:type="dxa"/>
            <w:vAlign w:val="center"/>
          </w:tcPr>
          <w:p w:rsidR="0051482B" w:rsidRDefault="00554D7E">
            <w:pPr>
              <w:jc w:val="center"/>
            </w:pPr>
            <w:r>
              <w:rPr>
                <w:rFonts w:eastAsiaTheme="minorEastAsia"/>
                <w:color w:val="000000" w:themeColor="text1"/>
                <w:szCs w:val="21"/>
              </w:rPr>
              <w:t>海亮转债</w:t>
            </w:r>
          </w:p>
        </w:tc>
        <w:tc>
          <w:tcPr>
            <w:tcW w:w="1825" w:type="dxa"/>
            <w:vAlign w:val="center"/>
          </w:tcPr>
          <w:p w:rsidR="0051482B" w:rsidRDefault="00554D7E">
            <w:pPr>
              <w:jc w:val="right"/>
            </w:pPr>
            <w:r>
              <w:rPr>
                <w:rFonts w:eastAsiaTheme="minorEastAsia"/>
                <w:color w:val="000000" w:themeColor="text1"/>
                <w:szCs w:val="21"/>
              </w:rPr>
              <w:t>791,386.40</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46</w:t>
            </w:r>
          </w:p>
        </w:tc>
        <w:tc>
          <w:tcPr>
            <w:tcW w:w="2497" w:type="dxa"/>
            <w:vAlign w:val="center"/>
          </w:tcPr>
          <w:p w:rsidR="0051482B" w:rsidRDefault="00554D7E">
            <w:pPr>
              <w:jc w:val="center"/>
            </w:pPr>
            <w:r>
              <w:rPr>
                <w:rFonts w:eastAsiaTheme="minorEastAsia"/>
                <w:color w:val="000000" w:themeColor="text1"/>
                <w:szCs w:val="21"/>
              </w:rPr>
              <w:t>113549</w:t>
            </w:r>
          </w:p>
        </w:tc>
        <w:tc>
          <w:tcPr>
            <w:tcW w:w="1746" w:type="dxa"/>
            <w:vAlign w:val="center"/>
          </w:tcPr>
          <w:p w:rsidR="0051482B" w:rsidRDefault="00554D7E">
            <w:pPr>
              <w:jc w:val="center"/>
            </w:pPr>
            <w:r>
              <w:rPr>
                <w:rFonts w:eastAsiaTheme="minorEastAsia"/>
                <w:color w:val="000000" w:themeColor="text1"/>
                <w:szCs w:val="21"/>
              </w:rPr>
              <w:t>白电转债</w:t>
            </w:r>
          </w:p>
        </w:tc>
        <w:tc>
          <w:tcPr>
            <w:tcW w:w="1825" w:type="dxa"/>
            <w:vAlign w:val="center"/>
          </w:tcPr>
          <w:p w:rsidR="0051482B" w:rsidRDefault="00554D7E">
            <w:pPr>
              <w:jc w:val="right"/>
            </w:pPr>
            <w:r>
              <w:rPr>
                <w:rFonts w:eastAsiaTheme="minorEastAsia"/>
                <w:color w:val="000000" w:themeColor="text1"/>
                <w:szCs w:val="21"/>
              </w:rPr>
              <w:t>787,533.90</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47</w:t>
            </w:r>
          </w:p>
        </w:tc>
        <w:tc>
          <w:tcPr>
            <w:tcW w:w="2497" w:type="dxa"/>
            <w:vAlign w:val="center"/>
          </w:tcPr>
          <w:p w:rsidR="0051482B" w:rsidRDefault="00554D7E">
            <w:pPr>
              <w:jc w:val="center"/>
            </w:pPr>
            <w:r>
              <w:rPr>
                <w:rFonts w:eastAsiaTheme="minorEastAsia"/>
                <w:color w:val="000000" w:themeColor="text1"/>
                <w:szCs w:val="21"/>
              </w:rPr>
              <w:t>113504</w:t>
            </w:r>
          </w:p>
        </w:tc>
        <w:tc>
          <w:tcPr>
            <w:tcW w:w="1746" w:type="dxa"/>
            <w:vAlign w:val="center"/>
          </w:tcPr>
          <w:p w:rsidR="0051482B" w:rsidRDefault="00554D7E">
            <w:pPr>
              <w:jc w:val="center"/>
            </w:pPr>
            <w:r>
              <w:rPr>
                <w:rFonts w:eastAsiaTheme="minorEastAsia"/>
                <w:color w:val="000000" w:themeColor="text1"/>
                <w:szCs w:val="21"/>
              </w:rPr>
              <w:t>艾华转债</w:t>
            </w:r>
          </w:p>
        </w:tc>
        <w:tc>
          <w:tcPr>
            <w:tcW w:w="1825" w:type="dxa"/>
            <w:vAlign w:val="center"/>
          </w:tcPr>
          <w:p w:rsidR="0051482B" w:rsidRDefault="00554D7E">
            <w:pPr>
              <w:jc w:val="right"/>
            </w:pPr>
            <w:r>
              <w:rPr>
                <w:rFonts w:eastAsiaTheme="minorEastAsia"/>
                <w:color w:val="000000" w:themeColor="text1"/>
                <w:szCs w:val="21"/>
              </w:rPr>
              <w:t>787,130.51</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48</w:t>
            </w:r>
          </w:p>
        </w:tc>
        <w:tc>
          <w:tcPr>
            <w:tcW w:w="2497" w:type="dxa"/>
            <w:vAlign w:val="center"/>
          </w:tcPr>
          <w:p w:rsidR="0051482B" w:rsidRDefault="00554D7E">
            <w:pPr>
              <w:jc w:val="center"/>
            </w:pPr>
            <w:r>
              <w:rPr>
                <w:rFonts w:eastAsiaTheme="minorEastAsia"/>
                <w:color w:val="000000" w:themeColor="text1"/>
                <w:szCs w:val="21"/>
              </w:rPr>
              <w:t>127045</w:t>
            </w:r>
          </w:p>
        </w:tc>
        <w:tc>
          <w:tcPr>
            <w:tcW w:w="1746" w:type="dxa"/>
            <w:vAlign w:val="center"/>
          </w:tcPr>
          <w:p w:rsidR="0051482B" w:rsidRDefault="00554D7E">
            <w:pPr>
              <w:jc w:val="center"/>
            </w:pPr>
            <w:r>
              <w:rPr>
                <w:rFonts w:eastAsiaTheme="minorEastAsia"/>
                <w:color w:val="000000" w:themeColor="text1"/>
                <w:szCs w:val="21"/>
              </w:rPr>
              <w:t>牧原转债</w:t>
            </w:r>
          </w:p>
        </w:tc>
        <w:tc>
          <w:tcPr>
            <w:tcW w:w="1825" w:type="dxa"/>
            <w:vAlign w:val="center"/>
          </w:tcPr>
          <w:p w:rsidR="0051482B" w:rsidRDefault="00554D7E">
            <w:pPr>
              <w:jc w:val="right"/>
            </w:pPr>
            <w:r>
              <w:rPr>
                <w:rFonts w:eastAsiaTheme="minorEastAsia"/>
                <w:color w:val="000000" w:themeColor="text1"/>
                <w:szCs w:val="21"/>
              </w:rPr>
              <w:t>782,611.61</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lastRenderedPageBreak/>
              <w:t>49</w:t>
            </w:r>
          </w:p>
        </w:tc>
        <w:tc>
          <w:tcPr>
            <w:tcW w:w="2497" w:type="dxa"/>
            <w:vAlign w:val="center"/>
          </w:tcPr>
          <w:p w:rsidR="0051482B" w:rsidRDefault="00554D7E">
            <w:pPr>
              <w:jc w:val="center"/>
            </w:pPr>
            <w:r>
              <w:rPr>
                <w:rFonts w:eastAsiaTheme="minorEastAsia"/>
                <w:color w:val="000000" w:themeColor="text1"/>
                <w:szCs w:val="21"/>
              </w:rPr>
              <w:t>113058</w:t>
            </w:r>
          </w:p>
        </w:tc>
        <w:tc>
          <w:tcPr>
            <w:tcW w:w="1746" w:type="dxa"/>
            <w:vAlign w:val="center"/>
          </w:tcPr>
          <w:p w:rsidR="0051482B" w:rsidRDefault="00554D7E">
            <w:pPr>
              <w:jc w:val="center"/>
            </w:pPr>
            <w:r>
              <w:rPr>
                <w:rFonts w:eastAsiaTheme="minorEastAsia"/>
                <w:color w:val="000000" w:themeColor="text1"/>
                <w:szCs w:val="21"/>
              </w:rPr>
              <w:t>友发转债</w:t>
            </w:r>
          </w:p>
        </w:tc>
        <w:tc>
          <w:tcPr>
            <w:tcW w:w="1825" w:type="dxa"/>
            <w:vAlign w:val="center"/>
          </w:tcPr>
          <w:p w:rsidR="0051482B" w:rsidRDefault="00554D7E">
            <w:pPr>
              <w:jc w:val="right"/>
            </w:pPr>
            <w:r>
              <w:rPr>
                <w:rFonts w:eastAsiaTheme="minorEastAsia"/>
                <w:color w:val="000000" w:themeColor="text1"/>
                <w:szCs w:val="21"/>
              </w:rPr>
              <w:t>778,511.12</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50</w:t>
            </w:r>
          </w:p>
        </w:tc>
        <w:tc>
          <w:tcPr>
            <w:tcW w:w="2497" w:type="dxa"/>
            <w:vAlign w:val="center"/>
          </w:tcPr>
          <w:p w:rsidR="0051482B" w:rsidRDefault="00554D7E">
            <w:pPr>
              <w:jc w:val="center"/>
            </w:pPr>
            <w:r>
              <w:rPr>
                <w:rFonts w:eastAsiaTheme="minorEastAsia"/>
                <w:color w:val="000000" w:themeColor="text1"/>
                <w:szCs w:val="21"/>
              </w:rPr>
              <w:t>111010</w:t>
            </w:r>
          </w:p>
        </w:tc>
        <w:tc>
          <w:tcPr>
            <w:tcW w:w="1746" w:type="dxa"/>
            <w:vAlign w:val="center"/>
          </w:tcPr>
          <w:p w:rsidR="0051482B" w:rsidRDefault="00554D7E">
            <w:pPr>
              <w:jc w:val="center"/>
            </w:pPr>
            <w:r>
              <w:rPr>
                <w:rFonts w:eastAsiaTheme="minorEastAsia"/>
                <w:color w:val="000000" w:themeColor="text1"/>
                <w:szCs w:val="21"/>
              </w:rPr>
              <w:t>立昂转债</w:t>
            </w:r>
          </w:p>
        </w:tc>
        <w:tc>
          <w:tcPr>
            <w:tcW w:w="1825" w:type="dxa"/>
            <w:vAlign w:val="center"/>
          </w:tcPr>
          <w:p w:rsidR="0051482B" w:rsidRDefault="00554D7E">
            <w:pPr>
              <w:jc w:val="right"/>
            </w:pPr>
            <w:r>
              <w:rPr>
                <w:rFonts w:eastAsiaTheme="minorEastAsia"/>
                <w:color w:val="000000" w:themeColor="text1"/>
                <w:szCs w:val="21"/>
              </w:rPr>
              <w:t>778,053.00</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51</w:t>
            </w:r>
          </w:p>
        </w:tc>
        <w:tc>
          <w:tcPr>
            <w:tcW w:w="2497" w:type="dxa"/>
            <w:vAlign w:val="center"/>
          </w:tcPr>
          <w:p w:rsidR="0051482B" w:rsidRDefault="00554D7E">
            <w:pPr>
              <w:jc w:val="center"/>
            </w:pPr>
            <w:r>
              <w:rPr>
                <w:rFonts w:eastAsiaTheme="minorEastAsia"/>
                <w:color w:val="000000" w:themeColor="text1"/>
                <w:szCs w:val="21"/>
              </w:rPr>
              <w:t>123107</w:t>
            </w:r>
          </w:p>
        </w:tc>
        <w:tc>
          <w:tcPr>
            <w:tcW w:w="1746" w:type="dxa"/>
            <w:vAlign w:val="center"/>
          </w:tcPr>
          <w:p w:rsidR="0051482B" w:rsidRDefault="00554D7E">
            <w:pPr>
              <w:jc w:val="center"/>
            </w:pPr>
            <w:r>
              <w:rPr>
                <w:rFonts w:eastAsiaTheme="minorEastAsia"/>
                <w:color w:val="000000" w:themeColor="text1"/>
                <w:szCs w:val="21"/>
              </w:rPr>
              <w:t>温氏转债</w:t>
            </w:r>
          </w:p>
        </w:tc>
        <w:tc>
          <w:tcPr>
            <w:tcW w:w="1825" w:type="dxa"/>
            <w:vAlign w:val="center"/>
          </w:tcPr>
          <w:p w:rsidR="0051482B" w:rsidRDefault="00554D7E">
            <w:pPr>
              <w:jc w:val="right"/>
            </w:pPr>
            <w:r>
              <w:rPr>
                <w:rFonts w:eastAsiaTheme="minorEastAsia"/>
                <w:color w:val="000000" w:themeColor="text1"/>
                <w:szCs w:val="21"/>
              </w:rPr>
              <w:t>777,196.99</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52</w:t>
            </w:r>
          </w:p>
        </w:tc>
        <w:tc>
          <w:tcPr>
            <w:tcW w:w="2497" w:type="dxa"/>
            <w:vAlign w:val="center"/>
          </w:tcPr>
          <w:p w:rsidR="0051482B" w:rsidRDefault="00554D7E">
            <w:pPr>
              <w:jc w:val="center"/>
            </w:pPr>
            <w:r>
              <w:rPr>
                <w:rFonts w:eastAsiaTheme="minorEastAsia"/>
                <w:color w:val="000000" w:themeColor="text1"/>
                <w:szCs w:val="21"/>
              </w:rPr>
              <w:t>118024</w:t>
            </w:r>
          </w:p>
        </w:tc>
        <w:tc>
          <w:tcPr>
            <w:tcW w:w="1746" w:type="dxa"/>
            <w:vAlign w:val="center"/>
          </w:tcPr>
          <w:p w:rsidR="0051482B" w:rsidRDefault="00554D7E">
            <w:pPr>
              <w:jc w:val="center"/>
            </w:pPr>
            <w:r>
              <w:rPr>
                <w:rFonts w:eastAsiaTheme="minorEastAsia"/>
                <w:color w:val="000000" w:themeColor="text1"/>
                <w:szCs w:val="21"/>
              </w:rPr>
              <w:t>冠宇转债</w:t>
            </w:r>
          </w:p>
        </w:tc>
        <w:tc>
          <w:tcPr>
            <w:tcW w:w="1825" w:type="dxa"/>
            <w:vAlign w:val="center"/>
          </w:tcPr>
          <w:p w:rsidR="0051482B" w:rsidRDefault="00554D7E">
            <w:pPr>
              <w:jc w:val="right"/>
            </w:pPr>
            <w:r>
              <w:rPr>
                <w:rFonts w:eastAsiaTheme="minorEastAsia"/>
                <w:color w:val="000000" w:themeColor="text1"/>
                <w:szCs w:val="21"/>
              </w:rPr>
              <w:t>773,859.95</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53</w:t>
            </w:r>
          </w:p>
        </w:tc>
        <w:tc>
          <w:tcPr>
            <w:tcW w:w="2497" w:type="dxa"/>
            <w:vAlign w:val="center"/>
          </w:tcPr>
          <w:p w:rsidR="0051482B" w:rsidRDefault="00554D7E">
            <w:pPr>
              <w:jc w:val="center"/>
            </w:pPr>
            <w:r>
              <w:rPr>
                <w:rFonts w:eastAsiaTheme="minorEastAsia"/>
                <w:color w:val="000000" w:themeColor="text1"/>
                <w:szCs w:val="21"/>
              </w:rPr>
              <w:t>113631</w:t>
            </w:r>
          </w:p>
        </w:tc>
        <w:tc>
          <w:tcPr>
            <w:tcW w:w="1746" w:type="dxa"/>
            <w:vAlign w:val="center"/>
          </w:tcPr>
          <w:p w:rsidR="0051482B" w:rsidRDefault="00554D7E">
            <w:pPr>
              <w:jc w:val="center"/>
            </w:pPr>
            <w:r>
              <w:rPr>
                <w:rFonts w:eastAsiaTheme="minorEastAsia"/>
                <w:color w:val="000000" w:themeColor="text1"/>
                <w:szCs w:val="21"/>
              </w:rPr>
              <w:t>皖天转债</w:t>
            </w:r>
          </w:p>
        </w:tc>
        <w:tc>
          <w:tcPr>
            <w:tcW w:w="1825" w:type="dxa"/>
            <w:vAlign w:val="center"/>
          </w:tcPr>
          <w:p w:rsidR="0051482B" w:rsidRDefault="00554D7E">
            <w:pPr>
              <w:jc w:val="right"/>
            </w:pPr>
            <w:r>
              <w:rPr>
                <w:rFonts w:eastAsiaTheme="minorEastAsia"/>
                <w:color w:val="000000" w:themeColor="text1"/>
                <w:szCs w:val="21"/>
              </w:rPr>
              <w:t>769,617.23</w:t>
            </w:r>
          </w:p>
        </w:tc>
        <w:tc>
          <w:tcPr>
            <w:tcW w:w="1679" w:type="dxa"/>
            <w:vAlign w:val="center"/>
          </w:tcPr>
          <w:p w:rsidR="0051482B" w:rsidRDefault="00554D7E">
            <w:pPr>
              <w:jc w:val="right"/>
            </w:pPr>
            <w:r>
              <w:rPr>
                <w:rFonts w:eastAsiaTheme="minorEastAsia"/>
                <w:color w:val="000000" w:themeColor="text1"/>
                <w:szCs w:val="21"/>
              </w:rPr>
              <w:t>0.31</w:t>
            </w:r>
          </w:p>
        </w:tc>
      </w:tr>
      <w:tr w:rsidR="0051482B">
        <w:tc>
          <w:tcPr>
            <w:tcW w:w="1181" w:type="dxa"/>
            <w:vAlign w:val="center"/>
          </w:tcPr>
          <w:p w:rsidR="0051482B" w:rsidRDefault="00554D7E">
            <w:pPr>
              <w:jc w:val="center"/>
            </w:pPr>
            <w:r>
              <w:rPr>
                <w:rFonts w:eastAsiaTheme="minorEastAsia"/>
                <w:color w:val="000000" w:themeColor="text1"/>
                <w:szCs w:val="21"/>
              </w:rPr>
              <w:t>54</w:t>
            </w:r>
          </w:p>
        </w:tc>
        <w:tc>
          <w:tcPr>
            <w:tcW w:w="2497" w:type="dxa"/>
            <w:vAlign w:val="center"/>
          </w:tcPr>
          <w:p w:rsidR="0051482B" w:rsidRDefault="00554D7E">
            <w:pPr>
              <w:jc w:val="center"/>
            </w:pPr>
            <w:r>
              <w:rPr>
                <w:rFonts w:eastAsiaTheme="minorEastAsia"/>
                <w:color w:val="000000" w:themeColor="text1"/>
                <w:szCs w:val="21"/>
              </w:rPr>
              <w:t>118028</w:t>
            </w:r>
          </w:p>
        </w:tc>
        <w:tc>
          <w:tcPr>
            <w:tcW w:w="1746" w:type="dxa"/>
            <w:vAlign w:val="center"/>
          </w:tcPr>
          <w:p w:rsidR="0051482B" w:rsidRDefault="00554D7E">
            <w:pPr>
              <w:jc w:val="center"/>
            </w:pPr>
            <w:r>
              <w:rPr>
                <w:rFonts w:eastAsiaTheme="minorEastAsia"/>
                <w:color w:val="000000" w:themeColor="text1"/>
                <w:szCs w:val="21"/>
              </w:rPr>
              <w:t>会通转债</w:t>
            </w:r>
          </w:p>
        </w:tc>
        <w:tc>
          <w:tcPr>
            <w:tcW w:w="1825" w:type="dxa"/>
            <w:vAlign w:val="center"/>
          </w:tcPr>
          <w:p w:rsidR="0051482B" w:rsidRDefault="00554D7E">
            <w:pPr>
              <w:jc w:val="right"/>
            </w:pPr>
            <w:r>
              <w:rPr>
                <w:rFonts w:eastAsiaTheme="minorEastAsia"/>
                <w:color w:val="000000" w:themeColor="text1"/>
                <w:szCs w:val="21"/>
              </w:rPr>
              <w:t>766,983.42</w:t>
            </w:r>
          </w:p>
        </w:tc>
        <w:tc>
          <w:tcPr>
            <w:tcW w:w="1679" w:type="dxa"/>
            <w:vAlign w:val="center"/>
          </w:tcPr>
          <w:p w:rsidR="0051482B" w:rsidRDefault="00554D7E">
            <w:pPr>
              <w:jc w:val="right"/>
            </w:pPr>
            <w:r>
              <w:rPr>
                <w:rFonts w:eastAsiaTheme="minorEastAsia"/>
                <w:color w:val="000000" w:themeColor="text1"/>
                <w:szCs w:val="21"/>
              </w:rPr>
              <w:t>0.30</w:t>
            </w:r>
          </w:p>
        </w:tc>
      </w:tr>
      <w:tr w:rsidR="0051482B">
        <w:tc>
          <w:tcPr>
            <w:tcW w:w="1181" w:type="dxa"/>
            <w:vAlign w:val="center"/>
          </w:tcPr>
          <w:p w:rsidR="0051482B" w:rsidRDefault="00554D7E">
            <w:pPr>
              <w:jc w:val="center"/>
            </w:pPr>
            <w:r>
              <w:rPr>
                <w:rFonts w:eastAsiaTheme="minorEastAsia"/>
                <w:color w:val="000000" w:themeColor="text1"/>
                <w:szCs w:val="21"/>
              </w:rPr>
              <w:t>55</w:t>
            </w:r>
          </w:p>
        </w:tc>
        <w:tc>
          <w:tcPr>
            <w:tcW w:w="2497" w:type="dxa"/>
            <w:vAlign w:val="center"/>
          </w:tcPr>
          <w:p w:rsidR="0051482B" w:rsidRDefault="00554D7E">
            <w:pPr>
              <w:jc w:val="center"/>
            </w:pPr>
            <w:r>
              <w:rPr>
                <w:rFonts w:eastAsiaTheme="minorEastAsia"/>
                <w:color w:val="000000" w:themeColor="text1"/>
                <w:szCs w:val="21"/>
              </w:rPr>
              <w:t>118025</w:t>
            </w:r>
          </w:p>
        </w:tc>
        <w:tc>
          <w:tcPr>
            <w:tcW w:w="1746" w:type="dxa"/>
            <w:vAlign w:val="center"/>
          </w:tcPr>
          <w:p w:rsidR="0051482B" w:rsidRDefault="00554D7E">
            <w:pPr>
              <w:jc w:val="center"/>
            </w:pPr>
            <w:r>
              <w:rPr>
                <w:rFonts w:eastAsiaTheme="minorEastAsia"/>
                <w:color w:val="000000" w:themeColor="text1"/>
                <w:szCs w:val="21"/>
              </w:rPr>
              <w:t>奕瑞转债</w:t>
            </w:r>
          </w:p>
        </w:tc>
        <w:tc>
          <w:tcPr>
            <w:tcW w:w="1825" w:type="dxa"/>
            <w:vAlign w:val="center"/>
          </w:tcPr>
          <w:p w:rsidR="0051482B" w:rsidRDefault="00554D7E">
            <w:pPr>
              <w:jc w:val="right"/>
            </w:pPr>
            <w:r>
              <w:rPr>
                <w:rFonts w:eastAsiaTheme="minorEastAsia"/>
                <w:color w:val="000000" w:themeColor="text1"/>
                <w:szCs w:val="21"/>
              </w:rPr>
              <w:t>552,475.11</w:t>
            </w:r>
          </w:p>
        </w:tc>
        <w:tc>
          <w:tcPr>
            <w:tcW w:w="1679" w:type="dxa"/>
            <w:vAlign w:val="center"/>
          </w:tcPr>
          <w:p w:rsidR="0051482B" w:rsidRDefault="00554D7E">
            <w:pPr>
              <w:jc w:val="right"/>
            </w:pPr>
            <w:r>
              <w:rPr>
                <w:rFonts w:eastAsiaTheme="minorEastAsia"/>
                <w:color w:val="000000" w:themeColor="text1"/>
                <w:szCs w:val="21"/>
              </w:rPr>
              <w:t>0.22</w:t>
            </w:r>
          </w:p>
        </w:tc>
      </w:tr>
      <w:tr w:rsidR="0051482B">
        <w:tc>
          <w:tcPr>
            <w:tcW w:w="1181" w:type="dxa"/>
            <w:vAlign w:val="center"/>
          </w:tcPr>
          <w:p w:rsidR="0051482B" w:rsidRDefault="00554D7E">
            <w:pPr>
              <w:jc w:val="center"/>
            </w:pPr>
            <w:r>
              <w:rPr>
                <w:rFonts w:eastAsiaTheme="minorEastAsia"/>
                <w:color w:val="000000" w:themeColor="text1"/>
                <w:szCs w:val="21"/>
              </w:rPr>
              <w:t>56</w:t>
            </w:r>
          </w:p>
        </w:tc>
        <w:tc>
          <w:tcPr>
            <w:tcW w:w="2497" w:type="dxa"/>
            <w:vAlign w:val="center"/>
          </w:tcPr>
          <w:p w:rsidR="0051482B" w:rsidRDefault="00554D7E">
            <w:pPr>
              <w:jc w:val="center"/>
            </w:pPr>
            <w:r>
              <w:rPr>
                <w:rFonts w:eastAsiaTheme="minorEastAsia"/>
                <w:color w:val="000000" w:themeColor="text1"/>
                <w:szCs w:val="21"/>
              </w:rPr>
              <w:t>118004</w:t>
            </w:r>
          </w:p>
        </w:tc>
        <w:tc>
          <w:tcPr>
            <w:tcW w:w="1746" w:type="dxa"/>
            <w:vAlign w:val="center"/>
          </w:tcPr>
          <w:p w:rsidR="0051482B" w:rsidRDefault="00554D7E">
            <w:pPr>
              <w:jc w:val="center"/>
            </w:pPr>
            <w:r>
              <w:rPr>
                <w:rFonts w:eastAsiaTheme="minorEastAsia"/>
                <w:color w:val="000000" w:themeColor="text1"/>
                <w:szCs w:val="21"/>
              </w:rPr>
              <w:t>博瑞转债</w:t>
            </w:r>
          </w:p>
        </w:tc>
        <w:tc>
          <w:tcPr>
            <w:tcW w:w="1825" w:type="dxa"/>
            <w:vAlign w:val="center"/>
          </w:tcPr>
          <w:p w:rsidR="0051482B" w:rsidRDefault="00554D7E">
            <w:pPr>
              <w:jc w:val="right"/>
            </w:pPr>
            <w:r>
              <w:rPr>
                <w:rFonts w:eastAsiaTheme="minorEastAsia"/>
                <w:color w:val="000000" w:themeColor="text1"/>
                <w:szCs w:val="21"/>
              </w:rPr>
              <w:t>527,348.46</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57</w:t>
            </w:r>
          </w:p>
        </w:tc>
        <w:tc>
          <w:tcPr>
            <w:tcW w:w="2497" w:type="dxa"/>
            <w:vAlign w:val="center"/>
          </w:tcPr>
          <w:p w:rsidR="0051482B" w:rsidRDefault="00554D7E">
            <w:pPr>
              <w:jc w:val="center"/>
            </w:pPr>
            <w:r>
              <w:rPr>
                <w:rFonts w:eastAsiaTheme="minorEastAsia"/>
                <w:color w:val="000000" w:themeColor="text1"/>
                <w:szCs w:val="21"/>
              </w:rPr>
              <w:t>128128</w:t>
            </w:r>
          </w:p>
        </w:tc>
        <w:tc>
          <w:tcPr>
            <w:tcW w:w="1746" w:type="dxa"/>
            <w:vAlign w:val="center"/>
          </w:tcPr>
          <w:p w:rsidR="0051482B" w:rsidRDefault="00554D7E">
            <w:pPr>
              <w:jc w:val="center"/>
            </w:pPr>
            <w:r>
              <w:rPr>
                <w:rFonts w:eastAsiaTheme="minorEastAsia"/>
                <w:color w:val="000000" w:themeColor="text1"/>
                <w:szCs w:val="21"/>
              </w:rPr>
              <w:t>齐翔转</w:t>
            </w:r>
            <w:r>
              <w:rPr>
                <w:rFonts w:eastAsiaTheme="minorEastAsia"/>
                <w:color w:val="000000" w:themeColor="text1"/>
                <w:szCs w:val="21"/>
              </w:rPr>
              <w:t>2</w:t>
            </w:r>
          </w:p>
        </w:tc>
        <w:tc>
          <w:tcPr>
            <w:tcW w:w="1825" w:type="dxa"/>
            <w:vAlign w:val="center"/>
          </w:tcPr>
          <w:p w:rsidR="0051482B" w:rsidRDefault="00554D7E">
            <w:pPr>
              <w:jc w:val="right"/>
            </w:pPr>
            <w:r>
              <w:rPr>
                <w:rFonts w:eastAsiaTheme="minorEastAsia"/>
                <w:color w:val="000000" w:themeColor="text1"/>
                <w:szCs w:val="21"/>
              </w:rPr>
              <w:t>525,230.41</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58</w:t>
            </w:r>
          </w:p>
        </w:tc>
        <w:tc>
          <w:tcPr>
            <w:tcW w:w="2497" w:type="dxa"/>
            <w:vAlign w:val="center"/>
          </w:tcPr>
          <w:p w:rsidR="0051482B" w:rsidRDefault="00554D7E">
            <w:pPr>
              <w:jc w:val="center"/>
            </w:pPr>
            <w:r>
              <w:rPr>
                <w:rFonts w:eastAsiaTheme="minorEastAsia"/>
                <w:color w:val="000000" w:themeColor="text1"/>
                <w:szCs w:val="21"/>
              </w:rPr>
              <w:t>127053</w:t>
            </w:r>
          </w:p>
        </w:tc>
        <w:tc>
          <w:tcPr>
            <w:tcW w:w="1746" w:type="dxa"/>
            <w:vAlign w:val="center"/>
          </w:tcPr>
          <w:p w:rsidR="0051482B" w:rsidRDefault="00554D7E">
            <w:pPr>
              <w:jc w:val="center"/>
            </w:pPr>
            <w:r>
              <w:rPr>
                <w:rFonts w:eastAsiaTheme="minorEastAsia"/>
                <w:color w:val="000000" w:themeColor="text1"/>
                <w:szCs w:val="21"/>
              </w:rPr>
              <w:t>豪美转债</w:t>
            </w:r>
          </w:p>
        </w:tc>
        <w:tc>
          <w:tcPr>
            <w:tcW w:w="1825" w:type="dxa"/>
            <w:vAlign w:val="center"/>
          </w:tcPr>
          <w:p w:rsidR="0051482B" w:rsidRDefault="00554D7E">
            <w:pPr>
              <w:jc w:val="right"/>
            </w:pPr>
            <w:r>
              <w:rPr>
                <w:rFonts w:eastAsiaTheme="minorEastAsia"/>
                <w:color w:val="000000" w:themeColor="text1"/>
                <w:szCs w:val="21"/>
              </w:rPr>
              <w:t>524,519.08</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59</w:t>
            </w:r>
          </w:p>
        </w:tc>
        <w:tc>
          <w:tcPr>
            <w:tcW w:w="2497" w:type="dxa"/>
            <w:vAlign w:val="center"/>
          </w:tcPr>
          <w:p w:rsidR="0051482B" w:rsidRDefault="00554D7E">
            <w:pPr>
              <w:jc w:val="center"/>
            </w:pPr>
            <w:r>
              <w:rPr>
                <w:rFonts w:eastAsiaTheme="minorEastAsia"/>
                <w:color w:val="000000" w:themeColor="text1"/>
                <w:szCs w:val="21"/>
              </w:rPr>
              <w:t>113648</w:t>
            </w:r>
          </w:p>
        </w:tc>
        <w:tc>
          <w:tcPr>
            <w:tcW w:w="1746" w:type="dxa"/>
            <w:vAlign w:val="center"/>
          </w:tcPr>
          <w:p w:rsidR="0051482B" w:rsidRDefault="00554D7E">
            <w:pPr>
              <w:jc w:val="center"/>
            </w:pPr>
            <w:r>
              <w:rPr>
                <w:rFonts w:eastAsiaTheme="minorEastAsia"/>
                <w:color w:val="000000" w:themeColor="text1"/>
                <w:szCs w:val="21"/>
              </w:rPr>
              <w:t>巨星转债</w:t>
            </w:r>
          </w:p>
        </w:tc>
        <w:tc>
          <w:tcPr>
            <w:tcW w:w="1825" w:type="dxa"/>
            <w:vAlign w:val="center"/>
          </w:tcPr>
          <w:p w:rsidR="0051482B" w:rsidRDefault="00554D7E">
            <w:pPr>
              <w:jc w:val="right"/>
            </w:pPr>
            <w:r>
              <w:rPr>
                <w:rFonts w:eastAsiaTheme="minorEastAsia"/>
                <w:color w:val="000000" w:themeColor="text1"/>
                <w:szCs w:val="21"/>
              </w:rPr>
              <w:t>522,564.08</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60</w:t>
            </w:r>
          </w:p>
        </w:tc>
        <w:tc>
          <w:tcPr>
            <w:tcW w:w="2497" w:type="dxa"/>
            <w:vAlign w:val="center"/>
          </w:tcPr>
          <w:p w:rsidR="0051482B" w:rsidRDefault="00554D7E">
            <w:pPr>
              <w:jc w:val="center"/>
            </w:pPr>
            <w:r>
              <w:rPr>
                <w:rFonts w:eastAsiaTheme="minorEastAsia"/>
                <w:color w:val="000000" w:themeColor="text1"/>
                <w:szCs w:val="21"/>
              </w:rPr>
              <w:t>128083</w:t>
            </w:r>
          </w:p>
        </w:tc>
        <w:tc>
          <w:tcPr>
            <w:tcW w:w="1746" w:type="dxa"/>
            <w:vAlign w:val="center"/>
          </w:tcPr>
          <w:p w:rsidR="0051482B" w:rsidRDefault="00554D7E">
            <w:pPr>
              <w:jc w:val="center"/>
            </w:pPr>
            <w:r>
              <w:rPr>
                <w:rFonts w:eastAsiaTheme="minorEastAsia"/>
                <w:color w:val="000000" w:themeColor="text1"/>
                <w:szCs w:val="21"/>
              </w:rPr>
              <w:t>新北转债</w:t>
            </w:r>
          </w:p>
        </w:tc>
        <w:tc>
          <w:tcPr>
            <w:tcW w:w="1825" w:type="dxa"/>
            <w:vAlign w:val="center"/>
          </w:tcPr>
          <w:p w:rsidR="0051482B" w:rsidRDefault="00554D7E">
            <w:pPr>
              <w:jc w:val="right"/>
            </w:pPr>
            <w:r>
              <w:rPr>
                <w:rFonts w:eastAsiaTheme="minorEastAsia"/>
                <w:color w:val="000000" w:themeColor="text1"/>
                <w:szCs w:val="21"/>
              </w:rPr>
              <w:t>520,652.52</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61</w:t>
            </w:r>
          </w:p>
        </w:tc>
        <w:tc>
          <w:tcPr>
            <w:tcW w:w="2497" w:type="dxa"/>
            <w:vAlign w:val="center"/>
          </w:tcPr>
          <w:p w:rsidR="0051482B" w:rsidRDefault="00554D7E">
            <w:pPr>
              <w:jc w:val="center"/>
            </w:pPr>
            <w:r>
              <w:rPr>
                <w:rFonts w:eastAsiaTheme="minorEastAsia"/>
                <w:color w:val="000000" w:themeColor="text1"/>
                <w:szCs w:val="21"/>
              </w:rPr>
              <w:t>123194</w:t>
            </w:r>
          </w:p>
        </w:tc>
        <w:tc>
          <w:tcPr>
            <w:tcW w:w="1746" w:type="dxa"/>
            <w:vAlign w:val="center"/>
          </w:tcPr>
          <w:p w:rsidR="0051482B" w:rsidRDefault="00554D7E">
            <w:pPr>
              <w:jc w:val="center"/>
            </w:pPr>
            <w:r>
              <w:rPr>
                <w:rFonts w:eastAsiaTheme="minorEastAsia"/>
                <w:color w:val="000000" w:themeColor="text1"/>
                <w:szCs w:val="21"/>
              </w:rPr>
              <w:t>百洋转债</w:t>
            </w:r>
          </w:p>
        </w:tc>
        <w:tc>
          <w:tcPr>
            <w:tcW w:w="1825" w:type="dxa"/>
            <w:vAlign w:val="center"/>
          </w:tcPr>
          <w:p w:rsidR="0051482B" w:rsidRDefault="00554D7E">
            <w:pPr>
              <w:jc w:val="right"/>
            </w:pPr>
            <w:r>
              <w:rPr>
                <w:rFonts w:eastAsiaTheme="minorEastAsia"/>
                <w:color w:val="000000" w:themeColor="text1"/>
                <w:szCs w:val="21"/>
              </w:rPr>
              <w:t>519,868.50</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62</w:t>
            </w:r>
          </w:p>
        </w:tc>
        <w:tc>
          <w:tcPr>
            <w:tcW w:w="2497" w:type="dxa"/>
            <w:vAlign w:val="center"/>
          </w:tcPr>
          <w:p w:rsidR="0051482B" w:rsidRDefault="00554D7E">
            <w:pPr>
              <w:jc w:val="center"/>
            </w:pPr>
            <w:r>
              <w:rPr>
                <w:rFonts w:eastAsiaTheme="minorEastAsia"/>
                <w:color w:val="000000" w:themeColor="text1"/>
                <w:szCs w:val="21"/>
              </w:rPr>
              <w:t>111002</w:t>
            </w:r>
          </w:p>
        </w:tc>
        <w:tc>
          <w:tcPr>
            <w:tcW w:w="1746" w:type="dxa"/>
            <w:vAlign w:val="center"/>
          </w:tcPr>
          <w:p w:rsidR="0051482B" w:rsidRDefault="00554D7E">
            <w:pPr>
              <w:jc w:val="center"/>
            </w:pPr>
            <w:r>
              <w:rPr>
                <w:rFonts w:eastAsiaTheme="minorEastAsia"/>
                <w:color w:val="000000" w:themeColor="text1"/>
                <w:szCs w:val="21"/>
              </w:rPr>
              <w:t>特纸转债</w:t>
            </w:r>
          </w:p>
        </w:tc>
        <w:tc>
          <w:tcPr>
            <w:tcW w:w="1825" w:type="dxa"/>
            <w:vAlign w:val="center"/>
          </w:tcPr>
          <w:p w:rsidR="0051482B" w:rsidRDefault="00554D7E">
            <w:pPr>
              <w:jc w:val="right"/>
            </w:pPr>
            <w:r>
              <w:rPr>
                <w:rFonts w:eastAsiaTheme="minorEastAsia"/>
                <w:color w:val="000000" w:themeColor="text1"/>
                <w:szCs w:val="21"/>
              </w:rPr>
              <w:t>519,482.86</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63</w:t>
            </w:r>
          </w:p>
        </w:tc>
        <w:tc>
          <w:tcPr>
            <w:tcW w:w="2497" w:type="dxa"/>
            <w:vAlign w:val="center"/>
          </w:tcPr>
          <w:p w:rsidR="0051482B" w:rsidRDefault="00554D7E">
            <w:pPr>
              <w:jc w:val="center"/>
            </w:pPr>
            <w:r>
              <w:rPr>
                <w:rFonts w:eastAsiaTheme="minorEastAsia"/>
                <w:color w:val="000000" w:themeColor="text1"/>
                <w:szCs w:val="21"/>
              </w:rPr>
              <w:t>127058</w:t>
            </w:r>
          </w:p>
        </w:tc>
        <w:tc>
          <w:tcPr>
            <w:tcW w:w="1746" w:type="dxa"/>
            <w:vAlign w:val="center"/>
          </w:tcPr>
          <w:p w:rsidR="0051482B" w:rsidRDefault="00554D7E">
            <w:pPr>
              <w:jc w:val="center"/>
            </w:pPr>
            <w:r>
              <w:rPr>
                <w:rFonts w:eastAsiaTheme="minorEastAsia"/>
                <w:color w:val="000000" w:themeColor="text1"/>
                <w:szCs w:val="21"/>
              </w:rPr>
              <w:t>科伦转债</w:t>
            </w:r>
          </w:p>
        </w:tc>
        <w:tc>
          <w:tcPr>
            <w:tcW w:w="1825" w:type="dxa"/>
            <w:vAlign w:val="center"/>
          </w:tcPr>
          <w:p w:rsidR="0051482B" w:rsidRDefault="00554D7E">
            <w:pPr>
              <w:jc w:val="right"/>
            </w:pPr>
            <w:r>
              <w:rPr>
                <w:rFonts w:eastAsiaTheme="minorEastAsia"/>
                <w:color w:val="000000" w:themeColor="text1"/>
                <w:szCs w:val="21"/>
              </w:rPr>
              <w:t>517,955.64</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64</w:t>
            </w:r>
          </w:p>
        </w:tc>
        <w:tc>
          <w:tcPr>
            <w:tcW w:w="2497" w:type="dxa"/>
            <w:vAlign w:val="center"/>
          </w:tcPr>
          <w:p w:rsidR="0051482B" w:rsidRDefault="00554D7E">
            <w:pPr>
              <w:jc w:val="center"/>
            </w:pPr>
            <w:r>
              <w:rPr>
                <w:rFonts w:eastAsiaTheme="minorEastAsia"/>
                <w:color w:val="000000" w:themeColor="text1"/>
                <w:szCs w:val="21"/>
              </w:rPr>
              <w:t>123063</w:t>
            </w:r>
          </w:p>
        </w:tc>
        <w:tc>
          <w:tcPr>
            <w:tcW w:w="1746" w:type="dxa"/>
            <w:vAlign w:val="center"/>
          </w:tcPr>
          <w:p w:rsidR="0051482B" w:rsidRDefault="00554D7E">
            <w:pPr>
              <w:jc w:val="center"/>
            </w:pPr>
            <w:r>
              <w:rPr>
                <w:rFonts w:eastAsiaTheme="minorEastAsia"/>
                <w:color w:val="000000" w:themeColor="text1"/>
                <w:szCs w:val="21"/>
              </w:rPr>
              <w:t>大禹转债</w:t>
            </w:r>
          </w:p>
        </w:tc>
        <w:tc>
          <w:tcPr>
            <w:tcW w:w="1825" w:type="dxa"/>
            <w:vAlign w:val="center"/>
          </w:tcPr>
          <w:p w:rsidR="0051482B" w:rsidRDefault="00554D7E">
            <w:pPr>
              <w:jc w:val="right"/>
            </w:pPr>
            <w:r>
              <w:rPr>
                <w:rFonts w:eastAsiaTheme="minorEastAsia"/>
                <w:color w:val="000000" w:themeColor="text1"/>
                <w:szCs w:val="21"/>
              </w:rPr>
              <w:t>516,057.45</w:t>
            </w:r>
          </w:p>
        </w:tc>
        <w:tc>
          <w:tcPr>
            <w:tcW w:w="1679" w:type="dxa"/>
            <w:vAlign w:val="center"/>
          </w:tcPr>
          <w:p w:rsidR="0051482B" w:rsidRDefault="00554D7E">
            <w:pPr>
              <w:jc w:val="right"/>
            </w:pPr>
            <w:r>
              <w:rPr>
                <w:rFonts w:eastAsiaTheme="minorEastAsia"/>
                <w:color w:val="000000" w:themeColor="text1"/>
                <w:szCs w:val="21"/>
              </w:rPr>
              <w:t>0.21</w:t>
            </w:r>
          </w:p>
        </w:tc>
      </w:tr>
      <w:tr w:rsidR="0051482B">
        <w:tc>
          <w:tcPr>
            <w:tcW w:w="1181" w:type="dxa"/>
            <w:vAlign w:val="center"/>
          </w:tcPr>
          <w:p w:rsidR="0051482B" w:rsidRDefault="00554D7E">
            <w:pPr>
              <w:jc w:val="center"/>
            </w:pPr>
            <w:r>
              <w:rPr>
                <w:rFonts w:eastAsiaTheme="minorEastAsia"/>
                <w:color w:val="000000" w:themeColor="text1"/>
                <w:szCs w:val="21"/>
              </w:rPr>
              <w:t>65</w:t>
            </w:r>
          </w:p>
        </w:tc>
        <w:tc>
          <w:tcPr>
            <w:tcW w:w="2497" w:type="dxa"/>
            <w:vAlign w:val="center"/>
          </w:tcPr>
          <w:p w:rsidR="0051482B" w:rsidRDefault="00554D7E">
            <w:pPr>
              <w:jc w:val="center"/>
            </w:pPr>
            <w:r>
              <w:rPr>
                <w:rFonts w:eastAsiaTheme="minorEastAsia"/>
                <w:color w:val="000000" w:themeColor="text1"/>
                <w:szCs w:val="21"/>
              </w:rPr>
              <w:t>113658</w:t>
            </w:r>
          </w:p>
        </w:tc>
        <w:tc>
          <w:tcPr>
            <w:tcW w:w="1746" w:type="dxa"/>
            <w:vAlign w:val="center"/>
          </w:tcPr>
          <w:p w:rsidR="0051482B" w:rsidRDefault="00554D7E">
            <w:pPr>
              <w:jc w:val="center"/>
            </w:pPr>
            <w:r>
              <w:rPr>
                <w:rFonts w:eastAsiaTheme="minorEastAsia"/>
                <w:color w:val="000000" w:themeColor="text1"/>
                <w:szCs w:val="21"/>
              </w:rPr>
              <w:t>密卫转债</w:t>
            </w:r>
          </w:p>
        </w:tc>
        <w:tc>
          <w:tcPr>
            <w:tcW w:w="1825" w:type="dxa"/>
            <w:vAlign w:val="center"/>
          </w:tcPr>
          <w:p w:rsidR="0051482B" w:rsidRDefault="00554D7E">
            <w:pPr>
              <w:jc w:val="right"/>
            </w:pPr>
            <w:r>
              <w:rPr>
                <w:rFonts w:eastAsiaTheme="minorEastAsia"/>
                <w:color w:val="000000" w:themeColor="text1"/>
                <w:szCs w:val="21"/>
              </w:rPr>
              <w:t>514,188.34</w:t>
            </w:r>
          </w:p>
        </w:tc>
        <w:tc>
          <w:tcPr>
            <w:tcW w:w="1679" w:type="dxa"/>
            <w:vAlign w:val="center"/>
          </w:tcPr>
          <w:p w:rsidR="0051482B" w:rsidRDefault="00554D7E">
            <w:pPr>
              <w:jc w:val="right"/>
            </w:pPr>
            <w:r>
              <w:rPr>
                <w:rFonts w:eastAsiaTheme="minorEastAsia"/>
                <w:color w:val="000000" w:themeColor="text1"/>
                <w:szCs w:val="21"/>
              </w:rPr>
              <w:t>0.20</w:t>
            </w:r>
          </w:p>
        </w:tc>
      </w:tr>
      <w:tr w:rsidR="0051482B">
        <w:tc>
          <w:tcPr>
            <w:tcW w:w="1181" w:type="dxa"/>
            <w:vAlign w:val="center"/>
          </w:tcPr>
          <w:p w:rsidR="0051482B" w:rsidRDefault="00554D7E">
            <w:pPr>
              <w:jc w:val="center"/>
            </w:pPr>
            <w:r>
              <w:rPr>
                <w:rFonts w:eastAsiaTheme="minorEastAsia"/>
                <w:color w:val="000000" w:themeColor="text1"/>
                <w:szCs w:val="21"/>
              </w:rPr>
              <w:t>66</w:t>
            </w:r>
          </w:p>
        </w:tc>
        <w:tc>
          <w:tcPr>
            <w:tcW w:w="2497" w:type="dxa"/>
            <w:vAlign w:val="center"/>
          </w:tcPr>
          <w:p w:rsidR="0051482B" w:rsidRDefault="00554D7E">
            <w:pPr>
              <w:jc w:val="center"/>
            </w:pPr>
            <w:r>
              <w:rPr>
                <w:rFonts w:eastAsiaTheme="minorEastAsia"/>
                <w:color w:val="000000" w:themeColor="text1"/>
                <w:szCs w:val="21"/>
              </w:rPr>
              <w:t>128090</w:t>
            </w:r>
          </w:p>
        </w:tc>
        <w:tc>
          <w:tcPr>
            <w:tcW w:w="1746" w:type="dxa"/>
            <w:vAlign w:val="center"/>
          </w:tcPr>
          <w:p w:rsidR="0051482B" w:rsidRDefault="00554D7E">
            <w:pPr>
              <w:jc w:val="center"/>
            </w:pPr>
            <w:r>
              <w:rPr>
                <w:rFonts w:eastAsiaTheme="minorEastAsia"/>
                <w:color w:val="000000" w:themeColor="text1"/>
                <w:szCs w:val="21"/>
              </w:rPr>
              <w:t>汽模转</w:t>
            </w:r>
            <w:r>
              <w:rPr>
                <w:rFonts w:eastAsiaTheme="minorEastAsia"/>
                <w:color w:val="000000" w:themeColor="text1"/>
                <w:szCs w:val="21"/>
              </w:rPr>
              <w:t>2</w:t>
            </w:r>
          </w:p>
        </w:tc>
        <w:tc>
          <w:tcPr>
            <w:tcW w:w="1825" w:type="dxa"/>
            <w:vAlign w:val="center"/>
          </w:tcPr>
          <w:p w:rsidR="0051482B" w:rsidRDefault="00554D7E">
            <w:pPr>
              <w:jc w:val="right"/>
            </w:pPr>
            <w:r>
              <w:rPr>
                <w:rFonts w:eastAsiaTheme="minorEastAsia"/>
                <w:color w:val="000000" w:themeColor="text1"/>
                <w:szCs w:val="21"/>
              </w:rPr>
              <w:t>510,522.54</w:t>
            </w:r>
          </w:p>
        </w:tc>
        <w:tc>
          <w:tcPr>
            <w:tcW w:w="1679" w:type="dxa"/>
            <w:vAlign w:val="center"/>
          </w:tcPr>
          <w:p w:rsidR="0051482B" w:rsidRDefault="00554D7E">
            <w:pPr>
              <w:jc w:val="right"/>
            </w:pPr>
            <w:r>
              <w:rPr>
                <w:rFonts w:eastAsiaTheme="minorEastAsia"/>
                <w:color w:val="000000" w:themeColor="text1"/>
                <w:szCs w:val="21"/>
              </w:rPr>
              <w:t>0.20</w:t>
            </w:r>
          </w:p>
        </w:tc>
      </w:tr>
      <w:tr w:rsidR="0051482B">
        <w:tc>
          <w:tcPr>
            <w:tcW w:w="1181" w:type="dxa"/>
            <w:vAlign w:val="center"/>
          </w:tcPr>
          <w:p w:rsidR="0051482B" w:rsidRDefault="00554D7E">
            <w:pPr>
              <w:jc w:val="center"/>
            </w:pPr>
            <w:r>
              <w:rPr>
                <w:rFonts w:eastAsiaTheme="minorEastAsia"/>
                <w:color w:val="000000" w:themeColor="text1"/>
                <w:szCs w:val="21"/>
              </w:rPr>
              <w:t>67</w:t>
            </w:r>
          </w:p>
        </w:tc>
        <w:tc>
          <w:tcPr>
            <w:tcW w:w="2497" w:type="dxa"/>
            <w:vAlign w:val="center"/>
          </w:tcPr>
          <w:p w:rsidR="0051482B" w:rsidRDefault="00554D7E">
            <w:pPr>
              <w:jc w:val="center"/>
            </w:pPr>
            <w:r>
              <w:rPr>
                <w:rFonts w:eastAsiaTheme="minorEastAsia"/>
                <w:color w:val="000000" w:themeColor="text1"/>
                <w:szCs w:val="21"/>
              </w:rPr>
              <w:t>113534</w:t>
            </w:r>
          </w:p>
        </w:tc>
        <w:tc>
          <w:tcPr>
            <w:tcW w:w="1746" w:type="dxa"/>
            <w:vAlign w:val="center"/>
          </w:tcPr>
          <w:p w:rsidR="0051482B" w:rsidRDefault="00554D7E">
            <w:pPr>
              <w:jc w:val="center"/>
            </w:pPr>
            <w:r>
              <w:rPr>
                <w:rFonts w:eastAsiaTheme="minorEastAsia"/>
                <w:color w:val="000000" w:themeColor="text1"/>
                <w:szCs w:val="21"/>
              </w:rPr>
              <w:t>鼎胜转债</w:t>
            </w:r>
          </w:p>
        </w:tc>
        <w:tc>
          <w:tcPr>
            <w:tcW w:w="1825" w:type="dxa"/>
            <w:vAlign w:val="center"/>
          </w:tcPr>
          <w:p w:rsidR="0051482B" w:rsidRDefault="00554D7E">
            <w:pPr>
              <w:jc w:val="right"/>
            </w:pPr>
            <w:r>
              <w:rPr>
                <w:rFonts w:eastAsiaTheme="minorEastAsia"/>
                <w:color w:val="000000" w:themeColor="text1"/>
                <w:szCs w:val="21"/>
              </w:rPr>
              <w:t>264,343.99</w:t>
            </w:r>
          </w:p>
        </w:tc>
        <w:tc>
          <w:tcPr>
            <w:tcW w:w="1679" w:type="dxa"/>
            <w:vAlign w:val="center"/>
          </w:tcPr>
          <w:p w:rsidR="0051482B" w:rsidRDefault="00554D7E">
            <w:pPr>
              <w:jc w:val="right"/>
            </w:pPr>
            <w:r>
              <w:rPr>
                <w:rFonts w:eastAsiaTheme="minorEastAsia"/>
                <w:color w:val="000000" w:themeColor="text1"/>
                <w:szCs w:val="21"/>
              </w:rPr>
              <w:t>0.11</w:t>
            </w:r>
          </w:p>
        </w:tc>
      </w:tr>
      <w:tr w:rsidR="0051482B">
        <w:tc>
          <w:tcPr>
            <w:tcW w:w="1181" w:type="dxa"/>
            <w:vAlign w:val="center"/>
          </w:tcPr>
          <w:p w:rsidR="0051482B" w:rsidRDefault="00554D7E">
            <w:pPr>
              <w:jc w:val="center"/>
            </w:pPr>
            <w:r>
              <w:rPr>
                <w:rFonts w:eastAsiaTheme="minorEastAsia"/>
                <w:color w:val="000000" w:themeColor="text1"/>
                <w:szCs w:val="21"/>
              </w:rPr>
              <w:t>68</w:t>
            </w:r>
          </w:p>
        </w:tc>
        <w:tc>
          <w:tcPr>
            <w:tcW w:w="2497" w:type="dxa"/>
            <w:vAlign w:val="center"/>
          </w:tcPr>
          <w:p w:rsidR="0051482B" w:rsidRDefault="00554D7E">
            <w:pPr>
              <w:jc w:val="center"/>
            </w:pPr>
            <w:r>
              <w:rPr>
                <w:rFonts w:eastAsiaTheme="minorEastAsia"/>
                <w:color w:val="000000" w:themeColor="text1"/>
                <w:szCs w:val="21"/>
              </w:rPr>
              <w:t>110045</w:t>
            </w:r>
          </w:p>
        </w:tc>
        <w:tc>
          <w:tcPr>
            <w:tcW w:w="1746" w:type="dxa"/>
            <w:vAlign w:val="center"/>
          </w:tcPr>
          <w:p w:rsidR="0051482B" w:rsidRDefault="00554D7E">
            <w:pPr>
              <w:jc w:val="center"/>
            </w:pPr>
            <w:r>
              <w:rPr>
                <w:rFonts w:eastAsiaTheme="minorEastAsia"/>
                <w:color w:val="000000" w:themeColor="text1"/>
                <w:szCs w:val="21"/>
              </w:rPr>
              <w:t>海澜转债</w:t>
            </w:r>
          </w:p>
        </w:tc>
        <w:tc>
          <w:tcPr>
            <w:tcW w:w="1825" w:type="dxa"/>
            <w:vAlign w:val="center"/>
          </w:tcPr>
          <w:p w:rsidR="0051482B" w:rsidRDefault="00554D7E">
            <w:pPr>
              <w:jc w:val="right"/>
            </w:pPr>
            <w:r>
              <w:rPr>
                <w:rFonts w:eastAsiaTheme="minorEastAsia"/>
                <w:color w:val="000000" w:themeColor="text1"/>
                <w:szCs w:val="21"/>
              </w:rPr>
              <w:t>256,615.19</w:t>
            </w:r>
          </w:p>
        </w:tc>
        <w:tc>
          <w:tcPr>
            <w:tcW w:w="1679" w:type="dxa"/>
            <w:vAlign w:val="center"/>
          </w:tcPr>
          <w:p w:rsidR="0051482B" w:rsidRDefault="00554D7E">
            <w:pPr>
              <w:jc w:val="right"/>
            </w:pPr>
            <w:r>
              <w:rPr>
                <w:rFonts w:eastAsiaTheme="minorEastAsia"/>
                <w:color w:val="000000" w:themeColor="text1"/>
                <w:szCs w:val="21"/>
              </w:rPr>
              <w:t>0.10</w:t>
            </w:r>
          </w:p>
        </w:tc>
      </w:tr>
      <w:tr w:rsidR="0051482B">
        <w:tc>
          <w:tcPr>
            <w:tcW w:w="1181" w:type="dxa"/>
            <w:vAlign w:val="center"/>
          </w:tcPr>
          <w:p w:rsidR="0051482B" w:rsidRDefault="00554D7E">
            <w:pPr>
              <w:jc w:val="center"/>
            </w:pPr>
            <w:r>
              <w:rPr>
                <w:rFonts w:eastAsiaTheme="minorEastAsia"/>
                <w:color w:val="000000" w:themeColor="text1"/>
                <w:szCs w:val="21"/>
              </w:rPr>
              <w:t>69</w:t>
            </w:r>
          </w:p>
        </w:tc>
        <w:tc>
          <w:tcPr>
            <w:tcW w:w="2497" w:type="dxa"/>
            <w:vAlign w:val="center"/>
          </w:tcPr>
          <w:p w:rsidR="0051482B" w:rsidRDefault="00554D7E">
            <w:pPr>
              <w:jc w:val="center"/>
            </w:pPr>
            <w:r>
              <w:rPr>
                <w:rFonts w:eastAsiaTheme="minorEastAsia"/>
                <w:color w:val="000000" w:themeColor="text1"/>
                <w:szCs w:val="21"/>
              </w:rPr>
              <w:t>113063</w:t>
            </w:r>
          </w:p>
        </w:tc>
        <w:tc>
          <w:tcPr>
            <w:tcW w:w="1746" w:type="dxa"/>
            <w:vAlign w:val="center"/>
          </w:tcPr>
          <w:p w:rsidR="0051482B" w:rsidRDefault="00554D7E">
            <w:pPr>
              <w:jc w:val="center"/>
            </w:pPr>
            <w:r>
              <w:rPr>
                <w:rFonts w:eastAsiaTheme="minorEastAsia"/>
                <w:color w:val="000000" w:themeColor="text1"/>
                <w:szCs w:val="21"/>
              </w:rPr>
              <w:t>赛轮转债</w:t>
            </w:r>
          </w:p>
        </w:tc>
        <w:tc>
          <w:tcPr>
            <w:tcW w:w="1825" w:type="dxa"/>
            <w:vAlign w:val="center"/>
          </w:tcPr>
          <w:p w:rsidR="0051482B" w:rsidRDefault="00554D7E">
            <w:pPr>
              <w:jc w:val="right"/>
            </w:pPr>
            <w:r>
              <w:rPr>
                <w:rFonts w:eastAsiaTheme="minorEastAsia"/>
                <w:color w:val="000000" w:themeColor="text1"/>
                <w:szCs w:val="21"/>
              </w:rPr>
              <w:t>256,377.93</w:t>
            </w:r>
          </w:p>
        </w:tc>
        <w:tc>
          <w:tcPr>
            <w:tcW w:w="1679" w:type="dxa"/>
            <w:vAlign w:val="center"/>
          </w:tcPr>
          <w:p w:rsidR="0051482B" w:rsidRDefault="00554D7E">
            <w:pPr>
              <w:jc w:val="right"/>
            </w:pPr>
            <w:r>
              <w:rPr>
                <w:rFonts w:eastAsiaTheme="minorEastAsia"/>
                <w:color w:val="000000" w:themeColor="text1"/>
                <w:szCs w:val="21"/>
              </w:rPr>
              <w:t>0.10</w:t>
            </w:r>
          </w:p>
        </w:tc>
      </w:tr>
      <w:tr w:rsidR="0051482B">
        <w:tc>
          <w:tcPr>
            <w:tcW w:w="1181" w:type="dxa"/>
            <w:vAlign w:val="center"/>
          </w:tcPr>
          <w:p w:rsidR="0051482B" w:rsidRDefault="00554D7E">
            <w:pPr>
              <w:jc w:val="center"/>
            </w:pPr>
            <w:r>
              <w:rPr>
                <w:rFonts w:eastAsiaTheme="minorEastAsia"/>
                <w:color w:val="000000" w:themeColor="text1"/>
                <w:szCs w:val="21"/>
              </w:rPr>
              <w:t>70</w:t>
            </w:r>
          </w:p>
        </w:tc>
        <w:tc>
          <w:tcPr>
            <w:tcW w:w="2497" w:type="dxa"/>
            <w:vAlign w:val="center"/>
          </w:tcPr>
          <w:p w:rsidR="0051482B" w:rsidRDefault="00554D7E">
            <w:pPr>
              <w:jc w:val="center"/>
            </w:pPr>
            <w:r>
              <w:rPr>
                <w:rFonts w:eastAsiaTheme="minorEastAsia"/>
                <w:color w:val="000000" w:themeColor="text1"/>
                <w:szCs w:val="21"/>
              </w:rPr>
              <w:t>110083</w:t>
            </w:r>
          </w:p>
        </w:tc>
        <w:tc>
          <w:tcPr>
            <w:tcW w:w="1746" w:type="dxa"/>
            <w:vAlign w:val="center"/>
          </w:tcPr>
          <w:p w:rsidR="0051482B" w:rsidRDefault="00554D7E">
            <w:pPr>
              <w:jc w:val="center"/>
            </w:pPr>
            <w:r>
              <w:rPr>
                <w:rFonts w:eastAsiaTheme="minorEastAsia"/>
                <w:color w:val="000000" w:themeColor="text1"/>
                <w:szCs w:val="21"/>
              </w:rPr>
              <w:t>苏租转债</w:t>
            </w:r>
          </w:p>
        </w:tc>
        <w:tc>
          <w:tcPr>
            <w:tcW w:w="1825" w:type="dxa"/>
            <w:vAlign w:val="center"/>
          </w:tcPr>
          <w:p w:rsidR="0051482B" w:rsidRDefault="00554D7E">
            <w:pPr>
              <w:jc w:val="right"/>
            </w:pPr>
            <w:r>
              <w:rPr>
                <w:rFonts w:eastAsiaTheme="minorEastAsia"/>
                <w:color w:val="000000" w:themeColor="text1"/>
                <w:szCs w:val="21"/>
              </w:rPr>
              <w:t>254,549.87</w:t>
            </w:r>
          </w:p>
        </w:tc>
        <w:tc>
          <w:tcPr>
            <w:tcW w:w="1679" w:type="dxa"/>
            <w:vAlign w:val="center"/>
          </w:tcPr>
          <w:p w:rsidR="0051482B" w:rsidRDefault="00554D7E">
            <w:pPr>
              <w:jc w:val="right"/>
            </w:pPr>
            <w:r>
              <w:rPr>
                <w:rFonts w:eastAsiaTheme="minorEastAsia"/>
                <w:color w:val="000000" w:themeColor="text1"/>
                <w:szCs w:val="21"/>
              </w:rPr>
              <w:t>0.10</w:t>
            </w:r>
          </w:p>
        </w:tc>
      </w:tr>
      <w:tr w:rsidR="0051482B">
        <w:tc>
          <w:tcPr>
            <w:tcW w:w="1181" w:type="dxa"/>
            <w:vAlign w:val="center"/>
          </w:tcPr>
          <w:p w:rsidR="0051482B" w:rsidRDefault="00554D7E">
            <w:pPr>
              <w:jc w:val="center"/>
            </w:pPr>
            <w:r>
              <w:rPr>
                <w:rFonts w:eastAsiaTheme="minorEastAsia"/>
                <w:color w:val="000000" w:themeColor="text1"/>
                <w:szCs w:val="21"/>
              </w:rPr>
              <w:t>71</w:t>
            </w:r>
          </w:p>
        </w:tc>
        <w:tc>
          <w:tcPr>
            <w:tcW w:w="2497" w:type="dxa"/>
            <w:vAlign w:val="center"/>
          </w:tcPr>
          <w:p w:rsidR="0051482B" w:rsidRDefault="00554D7E">
            <w:pPr>
              <w:jc w:val="center"/>
            </w:pPr>
            <w:r>
              <w:rPr>
                <w:rFonts w:eastAsiaTheme="minorEastAsia"/>
                <w:color w:val="000000" w:themeColor="text1"/>
                <w:szCs w:val="21"/>
              </w:rPr>
              <w:t>110077</w:t>
            </w:r>
          </w:p>
        </w:tc>
        <w:tc>
          <w:tcPr>
            <w:tcW w:w="1746" w:type="dxa"/>
            <w:vAlign w:val="center"/>
          </w:tcPr>
          <w:p w:rsidR="0051482B" w:rsidRDefault="00554D7E">
            <w:pPr>
              <w:jc w:val="center"/>
            </w:pPr>
            <w:r>
              <w:rPr>
                <w:rFonts w:eastAsiaTheme="minorEastAsia"/>
                <w:color w:val="000000" w:themeColor="text1"/>
                <w:szCs w:val="21"/>
              </w:rPr>
              <w:t>洪城转债</w:t>
            </w:r>
          </w:p>
        </w:tc>
        <w:tc>
          <w:tcPr>
            <w:tcW w:w="1825" w:type="dxa"/>
            <w:vAlign w:val="center"/>
          </w:tcPr>
          <w:p w:rsidR="0051482B" w:rsidRDefault="00554D7E">
            <w:pPr>
              <w:jc w:val="right"/>
            </w:pPr>
            <w:r>
              <w:rPr>
                <w:rFonts w:eastAsiaTheme="minorEastAsia"/>
                <w:color w:val="000000" w:themeColor="text1"/>
                <w:szCs w:val="21"/>
              </w:rPr>
              <w:t>253,790.17</w:t>
            </w:r>
          </w:p>
        </w:tc>
        <w:tc>
          <w:tcPr>
            <w:tcW w:w="1679" w:type="dxa"/>
            <w:vAlign w:val="center"/>
          </w:tcPr>
          <w:p w:rsidR="0051482B" w:rsidRDefault="00554D7E">
            <w:pPr>
              <w:jc w:val="right"/>
            </w:pPr>
            <w:r>
              <w:rPr>
                <w:rFonts w:eastAsiaTheme="minorEastAsia"/>
                <w:color w:val="000000" w:themeColor="text1"/>
                <w:szCs w:val="21"/>
              </w:rPr>
              <w:t>0.10</w:t>
            </w:r>
          </w:p>
        </w:tc>
      </w:tr>
      <w:tr w:rsidR="0051482B">
        <w:tc>
          <w:tcPr>
            <w:tcW w:w="1181" w:type="dxa"/>
            <w:vAlign w:val="center"/>
          </w:tcPr>
          <w:p w:rsidR="0051482B" w:rsidRDefault="00554D7E">
            <w:pPr>
              <w:jc w:val="center"/>
            </w:pPr>
            <w:r>
              <w:rPr>
                <w:rFonts w:eastAsiaTheme="minorEastAsia"/>
                <w:color w:val="000000" w:themeColor="text1"/>
                <w:szCs w:val="21"/>
              </w:rPr>
              <w:t>72</w:t>
            </w:r>
          </w:p>
        </w:tc>
        <w:tc>
          <w:tcPr>
            <w:tcW w:w="2497" w:type="dxa"/>
            <w:vAlign w:val="center"/>
          </w:tcPr>
          <w:p w:rsidR="0051482B" w:rsidRDefault="00554D7E">
            <w:pPr>
              <w:jc w:val="center"/>
            </w:pPr>
            <w:r>
              <w:rPr>
                <w:rFonts w:eastAsiaTheme="minorEastAsia"/>
                <w:color w:val="000000" w:themeColor="text1"/>
                <w:szCs w:val="21"/>
              </w:rPr>
              <w:t>113024</w:t>
            </w:r>
          </w:p>
        </w:tc>
        <w:tc>
          <w:tcPr>
            <w:tcW w:w="1746" w:type="dxa"/>
            <w:vAlign w:val="center"/>
          </w:tcPr>
          <w:p w:rsidR="0051482B" w:rsidRDefault="00554D7E">
            <w:pPr>
              <w:jc w:val="center"/>
            </w:pPr>
            <w:r>
              <w:rPr>
                <w:rFonts w:eastAsiaTheme="minorEastAsia"/>
                <w:color w:val="000000" w:themeColor="text1"/>
                <w:szCs w:val="21"/>
              </w:rPr>
              <w:t>核建转债</w:t>
            </w:r>
          </w:p>
        </w:tc>
        <w:tc>
          <w:tcPr>
            <w:tcW w:w="1825" w:type="dxa"/>
            <w:vAlign w:val="center"/>
          </w:tcPr>
          <w:p w:rsidR="0051482B" w:rsidRDefault="00554D7E">
            <w:pPr>
              <w:jc w:val="right"/>
            </w:pPr>
            <w:r>
              <w:rPr>
                <w:rFonts w:eastAsiaTheme="minorEastAsia"/>
                <w:color w:val="000000" w:themeColor="text1"/>
                <w:szCs w:val="21"/>
              </w:rPr>
              <w:t>158,267.23</w:t>
            </w:r>
          </w:p>
        </w:tc>
        <w:tc>
          <w:tcPr>
            <w:tcW w:w="1679" w:type="dxa"/>
            <w:vAlign w:val="center"/>
          </w:tcPr>
          <w:p w:rsidR="0051482B" w:rsidRDefault="00554D7E">
            <w:pPr>
              <w:jc w:val="right"/>
            </w:pPr>
            <w:r>
              <w:rPr>
                <w:rFonts w:eastAsiaTheme="minorEastAsia"/>
                <w:color w:val="000000" w:themeColor="text1"/>
                <w:szCs w:val="21"/>
              </w:rPr>
              <w:t>0.06</w:t>
            </w:r>
          </w:p>
        </w:tc>
      </w:tr>
      <w:tr w:rsidR="0051482B">
        <w:tc>
          <w:tcPr>
            <w:tcW w:w="1181" w:type="dxa"/>
            <w:vAlign w:val="center"/>
          </w:tcPr>
          <w:p w:rsidR="0051482B" w:rsidRDefault="00554D7E">
            <w:pPr>
              <w:jc w:val="center"/>
            </w:pPr>
            <w:r>
              <w:rPr>
                <w:rFonts w:eastAsiaTheme="minorEastAsia"/>
                <w:color w:val="000000" w:themeColor="text1"/>
                <w:szCs w:val="21"/>
              </w:rPr>
              <w:t>73</w:t>
            </w:r>
          </w:p>
        </w:tc>
        <w:tc>
          <w:tcPr>
            <w:tcW w:w="2497" w:type="dxa"/>
            <w:vAlign w:val="center"/>
          </w:tcPr>
          <w:p w:rsidR="0051482B" w:rsidRDefault="00554D7E">
            <w:pPr>
              <w:jc w:val="center"/>
            </w:pPr>
            <w:r>
              <w:rPr>
                <w:rFonts w:eastAsiaTheme="minorEastAsia"/>
                <w:color w:val="000000" w:themeColor="text1"/>
                <w:szCs w:val="21"/>
              </w:rPr>
              <w:t>128135</w:t>
            </w:r>
          </w:p>
        </w:tc>
        <w:tc>
          <w:tcPr>
            <w:tcW w:w="1746" w:type="dxa"/>
            <w:vAlign w:val="center"/>
          </w:tcPr>
          <w:p w:rsidR="0051482B" w:rsidRDefault="00554D7E">
            <w:pPr>
              <w:jc w:val="center"/>
            </w:pPr>
            <w:r>
              <w:rPr>
                <w:rFonts w:eastAsiaTheme="minorEastAsia"/>
                <w:color w:val="000000" w:themeColor="text1"/>
                <w:szCs w:val="21"/>
              </w:rPr>
              <w:t>洽洽转债</w:t>
            </w:r>
          </w:p>
        </w:tc>
        <w:tc>
          <w:tcPr>
            <w:tcW w:w="1825" w:type="dxa"/>
            <w:vAlign w:val="center"/>
          </w:tcPr>
          <w:p w:rsidR="0051482B" w:rsidRDefault="00554D7E">
            <w:pPr>
              <w:jc w:val="right"/>
            </w:pPr>
            <w:r>
              <w:rPr>
                <w:rFonts w:eastAsiaTheme="minorEastAsia"/>
                <w:color w:val="000000" w:themeColor="text1"/>
                <w:szCs w:val="21"/>
              </w:rPr>
              <w:t>135,180.80</w:t>
            </w:r>
          </w:p>
        </w:tc>
        <w:tc>
          <w:tcPr>
            <w:tcW w:w="1679" w:type="dxa"/>
            <w:vAlign w:val="center"/>
          </w:tcPr>
          <w:p w:rsidR="0051482B" w:rsidRDefault="00554D7E">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221,530,407.98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27,701,016.93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36,659,643.23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170,640.72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44,189,500.21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83,549.02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214,000,551.00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27,788,108.63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22,302.76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22,302.76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51482B">
        <w:tc>
          <w:tcPr>
            <w:tcW w:w="993" w:type="dxa"/>
            <w:vMerge w:val="restart"/>
            <w:vAlign w:val="center"/>
          </w:tcPr>
          <w:p w:rsidR="0051482B" w:rsidRDefault="00554D7E">
            <w:r>
              <w:rPr>
                <w:bCs/>
                <w:color w:val="000000"/>
                <w:kern w:val="0"/>
                <w:szCs w:val="21"/>
              </w:rPr>
              <w:t>机构</w:t>
            </w:r>
          </w:p>
        </w:tc>
        <w:tc>
          <w:tcPr>
            <w:tcW w:w="992" w:type="dxa"/>
            <w:vAlign w:val="center"/>
          </w:tcPr>
          <w:p w:rsidR="0051482B" w:rsidRDefault="00554D7E">
            <w:pPr>
              <w:jc w:val="center"/>
            </w:pPr>
            <w:r>
              <w:rPr>
                <w:color w:val="000000"/>
                <w:kern w:val="0"/>
                <w:szCs w:val="21"/>
              </w:rPr>
              <w:t>1</w:t>
            </w:r>
          </w:p>
        </w:tc>
        <w:tc>
          <w:tcPr>
            <w:tcW w:w="1843" w:type="dxa"/>
            <w:vAlign w:val="center"/>
          </w:tcPr>
          <w:p w:rsidR="0051482B" w:rsidRDefault="00554D7E">
            <w:pPr>
              <w:jc w:val="center"/>
            </w:pPr>
            <w:r>
              <w:rPr>
                <w:color w:val="000000"/>
                <w:kern w:val="0"/>
                <w:szCs w:val="21"/>
              </w:rPr>
              <w:t>20231107-20231231</w:t>
            </w:r>
          </w:p>
        </w:tc>
        <w:tc>
          <w:tcPr>
            <w:tcW w:w="851" w:type="dxa"/>
            <w:vAlign w:val="center"/>
          </w:tcPr>
          <w:p w:rsidR="0051482B" w:rsidRDefault="00554D7E">
            <w:pPr>
              <w:jc w:val="center"/>
            </w:pPr>
            <w:r>
              <w:rPr>
                <w:color w:val="000000"/>
                <w:kern w:val="0"/>
                <w:szCs w:val="21"/>
              </w:rPr>
              <w:t>28,518,870.62</w:t>
            </w:r>
          </w:p>
        </w:tc>
        <w:tc>
          <w:tcPr>
            <w:tcW w:w="850" w:type="dxa"/>
            <w:vAlign w:val="center"/>
          </w:tcPr>
          <w:p w:rsidR="0051482B" w:rsidRDefault="00554D7E">
            <w:pPr>
              <w:jc w:val="center"/>
            </w:pPr>
            <w:r>
              <w:rPr>
                <w:color w:val="000000"/>
                <w:kern w:val="0"/>
                <w:szCs w:val="21"/>
              </w:rPr>
              <w:t>36,615,131.18</w:t>
            </w:r>
          </w:p>
        </w:tc>
        <w:tc>
          <w:tcPr>
            <w:tcW w:w="1134" w:type="dxa"/>
            <w:vAlign w:val="center"/>
          </w:tcPr>
          <w:p w:rsidR="0051482B" w:rsidRDefault="00554D7E">
            <w:pPr>
              <w:jc w:val="center"/>
            </w:pPr>
            <w:r>
              <w:rPr>
                <w:color w:val="000000"/>
                <w:kern w:val="0"/>
                <w:szCs w:val="21"/>
              </w:rPr>
              <w:t>0.00</w:t>
            </w:r>
          </w:p>
        </w:tc>
        <w:tc>
          <w:tcPr>
            <w:tcW w:w="1419" w:type="dxa"/>
            <w:vAlign w:val="center"/>
          </w:tcPr>
          <w:p w:rsidR="0051482B" w:rsidRDefault="00554D7E">
            <w:pPr>
              <w:jc w:val="center"/>
            </w:pPr>
            <w:r>
              <w:rPr>
                <w:color w:val="000000"/>
                <w:kern w:val="0"/>
                <w:szCs w:val="21"/>
              </w:rPr>
              <w:t>65,134,001.80</w:t>
            </w:r>
          </w:p>
        </w:tc>
        <w:tc>
          <w:tcPr>
            <w:tcW w:w="1130" w:type="dxa"/>
            <w:vAlign w:val="center"/>
          </w:tcPr>
          <w:p w:rsidR="0051482B" w:rsidRDefault="00554D7E">
            <w:pPr>
              <w:jc w:val="center"/>
            </w:pPr>
            <w:r>
              <w:rPr>
                <w:color w:val="000000"/>
                <w:kern w:val="0"/>
                <w:szCs w:val="21"/>
              </w:rPr>
              <w:t>26.94%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摩根双债增利债券型证券投资基金基金合同</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摩根双债增利债券型证券投资基金托管协议</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1482B" w:rsidRDefault="00554D7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7.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4D7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4D7E">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54D7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摩根双债增利债券型证券投资基金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482B"/>
    <w:rsid w:val="00515D7B"/>
    <w:rsid w:val="00515F29"/>
    <w:rsid w:val="0052009E"/>
    <w:rsid w:val="0052306A"/>
    <w:rsid w:val="00530161"/>
    <w:rsid w:val="005450F7"/>
    <w:rsid w:val="00545A0B"/>
    <w:rsid w:val="0054672F"/>
    <w:rsid w:val="00547FA4"/>
    <w:rsid w:val="005536D4"/>
    <w:rsid w:val="00553EC8"/>
    <w:rsid w:val="00554D7E"/>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F84FE-0FB3-434A-8227-800B2BCB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16</Pages>
  <Words>1654</Words>
  <Characters>9432</Characters>
  <Application>Microsoft Office Word</Application>
  <DocSecurity>0</DocSecurity>
  <Lines>78</Lines>
  <Paragraphs>22</Paragraphs>
  <ScaleCrop>false</ScaleCrop>
  <Company>TRT. Ltd. Co.</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