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CF3A4"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531B82BD"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61737449"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2540F661"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4838A341"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摩根安全战略股票型证券投资基金</w:t>
      </w:r>
      <w:bookmarkEnd w:id="0"/>
    </w:p>
    <w:p w14:paraId="3FDBE169"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71634917"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08F7F04B" w14:textId="77777777" w:rsidR="001A59F9" w:rsidRPr="00E54740" w:rsidRDefault="001A59F9" w:rsidP="00026C9C">
      <w:pPr>
        <w:spacing w:line="360" w:lineRule="auto"/>
        <w:jc w:val="center"/>
        <w:rPr>
          <w:rFonts w:eastAsiaTheme="minorEastAsia"/>
          <w:b/>
          <w:szCs w:val="21"/>
        </w:rPr>
      </w:pPr>
    </w:p>
    <w:p w14:paraId="2ACA2751" w14:textId="77777777" w:rsidR="001A59F9" w:rsidRPr="00E54740" w:rsidRDefault="001A59F9" w:rsidP="00026C9C">
      <w:pPr>
        <w:spacing w:line="360" w:lineRule="auto"/>
        <w:jc w:val="center"/>
        <w:rPr>
          <w:rFonts w:eastAsiaTheme="minorEastAsia"/>
          <w:b/>
          <w:szCs w:val="21"/>
        </w:rPr>
      </w:pPr>
    </w:p>
    <w:p w14:paraId="28531F80" w14:textId="77777777" w:rsidR="001A59F9" w:rsidRPr="00E54740" w:rsidRDefault="001A59F9" w:rsidP="00026C9C">
      <w:pPr>
        <w:spacing w:line="360" w:lineRule="auto"/>
        <w:jc w:val="center"/>
        <w:rPr>
          <w:rFonts w:eastAsiaTheme="minorEastAsia"/>
          <w:b/>
          <w:szCs w:val="21"/>
        </w:rPr>
      </w:pPr>
    </w:p>
    <w:p w14:paraId="17EC3982" w14:textId="77777777" w:rsidR="001A59F9" w:rsidRPr="00E54740" w:rsidRDefault="001A59F9" w:rsidP="00026C9C">
      <w:pPr>
        <w:spacing w:line="360" w:lineRule="auto"/>
        <w:jc w:val="center"/>
        <w:rPr>
          <w:rFonts w:eastAsiaTheme="minorEastAsia"/>
          <w:b/>
          <w:szCs w:val="21"/>
        </w:rPr>
      </w:pPr>
    </w:p>
    <w:p w14:paraId="5C66F90E" w14:textId="77777777" w:rsidR="001A59F9" w:rsidRPr="00E54740" w:rsidRDefault="001A59F9" w:rsidP="00026C9C">
      <w:pPr>
        <w:spacing w:line="360" w:lineRule="auto"/>
        <w:jc w:val="center"/>
        <w:rPr>
          <w:rFonts w:eastAsiaTheme="minorEastAsia"/>
          <w:b/>
          <w:szCs w:val="21"/>
        </w:rPr>
      </w:pPr>
    </w:p>
    <w:p w14:paraId="756D7D34" w14:textId="77777777" w:rsidR="001A59F9" w:rsidRPr="00E54740" w:rsidRDefault="001A59F9" w:rsidP="00026C9C">
      <w:pPr>
        <w:spacing w:line="360" w:lineRule="auto"/>
        <w:jc w:val="center"/>
        <w:rPr>
          <w:rFonts w:eastAsiaTheme="minorEastAsia"/>
          <w:b/>
          <w:szCs w:val="21"/>
        </w:rPr>
      </w:pPr>
    </w:p>
    <w:p w14:paraId="04691C0C" w14:textId="77777777" w:rsidR="001A59F9" w:rsidRPr="00E54740" w:rsidRDefault="001A59F9" w:rsidP="00026C9C">
      <w:pPr>
        <w:spacing w:line="360" w:lineRule="auto"/>
        <w:jc w:val="center"/>
        <w:rPr>
          <w:rFonts w:eastAsiaTheme="minorEastAsia"/>
          <w:b/>
          <w:szCs w:val="21"/>
        </w:rPr>
      </w:pPr>
    </w:p>
    <w:p w14:paraId="4F65980E" w14:textId="77777777" w:rsidR="001A59F9" w:rsidRPr="00E54740" w:rsidRDefault="001A59F9" w:rsidP="00026C9C">
      <w:pPr>
        <w:spacing w:line="360" w:lineRule="auto"/>
        <w:jc w:val="center"/>
        <w:rPr>
          <w:rFonts w:eastAsiaTheme="minorEastAsia"/>
          <w:b/>
          <w:szCs w:val="21"/>
        </w:rPr>
      </w:pPr>
    </w:p>
    <w:p w14:paraId="0787248F" w14:textId="77777777" w:rsidR="001A59F9" w:rsidRPr="00E54740" w:rsidRDefault="001A59F9" w:rsidP="00026C9C">
      <w:pPr>
        <w:spacing w:line="360" w:lineRule="auto"/>
        <w:jc w:val="center"/>
        <w:rPr>
          <w:rFonts w:eastAsiaTheme="minorEastAsia"/>
          <w:b/>
          <w:szCs w:val="21"/>
        </w:rPr>
      </w:pPr>
    </w:p>
    <w:p w14:paraId="669242C3" w14:textId="77777777" w:rsidR="001A59F9" w:rsidRPr="00E54740" w:rsidRDefault="001A59F9" w:rsidP="00026C9C">
      <w:pPr>
        <w:spacing w:line="360" w:lineRule="auto"/>
        <w:jc w:val="center"/>
        <w:rPr>
          <w:rFonts w:eastAsiaTheme="minorEastAsia"/>
          <w:b/>
          <w:szCs w:val="21"/>
        </w:rPr>
      </w:pPr>
    </w:p>
    <w:p w14:paraId="14181141" w14:textId="77777777" w:rsidR="001A59F9" w:rsidRPr="00E54740" w:rsidRDefault="001A59F9" w:rsidP="00026C9C">
      <w:pPr>
        <w:spacing w:line="360" w:lineRule="auto"/>
        <w:jc w:val="center"/>
        <w:rPr>
          <w:rFonts w:eastAsiaTheme="minorEastAsia"/>
          <w:b/>
          <w:szCs w:val="21"/>
        </w:rPr>
      </w:pPr>
    </w:p>
    <w:p w14:paraId="7A5A98FE" w14:textId="77777777" w:rsidR="001A59F9" w:rsidRPr="00E54740" w:rsidRDefault="001A59F9" w:rsidP="00026C9C">
      <w:pPr>
        <w:spacing w:line="360" w:lineRule="auto"/>
        <w:jc w:val="center"/>
        <w:rPr>
          <w:rFonts w:eastAsiaTheme="minorEastAsia"/>
          <w:b/>
          <w:szCs w:val="21"/>
        </w:rPr>
      </w:pPr>
    </w:p>
    <w:p w14:paraId="00AC32D3" w14:textId="77777777" w:rsidR="001A59F9" w:rsidRPr="00E54740" w:rsidRDefault="001A59F9" w:rsidP="00026C9C">
      <w:pPr>
        <w:spacing w:line="360" w:lineRule="auto"/>
        <w:jc w:val="center"/>
        <w:rPr>
          <w:rFonts w:eastAsiaTheme="minorEastAsia"/>
          <w:b/>
          <w:szCs w:val="21"/>
        </w:rPr>
      </w:pPr>
    </w:p>
    <w:p w14:paraId="69268784" w14:textId="77777777" w:rsidR="001A59F9" w:rsidRPr="00E54740" w:rsidRDefault="001A59F9" w:rsidP="00026C9C">
      <w:pPr>
        <w:spacing w:line="360" w:lineRule="auto"/>
        <w:jc w:val="center"/>
        <w:rPr>
          <w:rFonts w:eastAsiaTheme="minorEastAsia"/>
          <w:b/>
          <w:szCs w:val="21"/>
        </w:rPr>
      </w:pPr>
    </w:p>
    <w:p w14:paraId="0629BC02" w14:textId="77777777" w:rsidR="001A59F9" w:rsidRPr="00E54740" w:rsidRDefault="001A59F9" w:rsidP="00026C9C">
      <w:pPr>
        <w:spacing w:line="360" w:lineRule="auto"/>
        <w:jc w:val="center"/>
        <w:rPr>
          <w:rFonts w:eastAsiaTheme="minorEastAsia"/>
          <w:b/>
          <w:szCs w:val="21"/>
        </w:rPr>
      </w:pPr>
    </w:p>
    <w:p w14:paraId="0A1E4AA2" w14:textId="77777777" w:rsidR="001A59F9" w:rsidRPr="00E54740" w:rsidRDefault="001A59F9" w:rsidP="00026C9C">
      <w:pPr>
        <w:spacing w:line="360" w:lineRule="auto"/>
        <w:rPr>
          <w:rFonts w:eastAsiaTheme="minorEastAsia"/>
          <w:b/>
          <w:szCs w:val="21"/>
        </w:rPr>
      </w:pPr>
    </w:p>
    <w:p w14:paraId="4721DB47"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78E615FF"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基金托管人：中国银行股份有限公司</w:t>
      </w:r>
    </w:p>
    <w:p w14:paraId="2DE6C45C"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0907C67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4049099"/>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0A5613FC"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4049100"/>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23495FF9" w14:textId="77777777" w:rsidR="00620A41" w:rsidRDefault="007639F3">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50F39A7D" w14:textId="77777777" w:rsidR="00620A41" w:rsidRDefault="007639F3">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2C7A8EBE" w14:textId="77777777" w:rsidR="00620A41" w:rsidRDefault="007639F3">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74C2E6FD" w14:textId="77777777" w:rsidR="00620A41" w:rsidRDefault="007639F3">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74245B30" w14:textId="77777777" w:rsidR="00620A41" w:rsidRDefault="007639F3">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31CB3434"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5B9E7ACB"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69D997A8" w14:textId="77777777" w:rsidR="003C488C" w:rsidRPr="00E54740" w:rsidRDefault="003C488C" w:rsidP="00D564C7">
      <w:pPr>
        <w:spacing w:line="360" w:lineRule="auto"/>
        <w:ind w:firstLineChars="50" w:firstLine="105"/>
        <w:rPr>
          <w:rFonts w:eastAsiaTheme="minorEastAsia"/>
          <w:b/>
          <w:szCs w:val="21"/>
        </w:rPr>
      </w:pPr>
    </w:p>
    <w:bookmarkStart w:id="8" w:name="_GoBack"/>
    <w:bookmarkEnd w:id="8"/>
    <w:p w14:paraId="24DE2210" w14:textId="4E57674B" w:rsidR="000B5839"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4049099" w:history="1">
        <w:r w:rsidR="000B5839" w:rsidRPr="00E83F4D">
          <w:rPr>
            <w:rStyle w:val="ad"/>
            <w:b/>
            <w:bCs/>
            <w:noProof/>
          </w:rPr>
          <w:t xml:space="preserve">§1  </w:t>
        </w:r>
        <w:r w:rsidR="000B5839" w:rsidRPr="00E83F4D">
          <w:rPr>
            <w:rStyle w:val="ad"/>
            <w:b/>
            <w:bCs/>
            <w:noProof/>
          </w:rPr>
          <w:t>重要提示及目录</w:t>
        </w:r>
        <w:r w:rsidR="000B5839">
          <w:rPr>
            <w:noProof/>
            <w:webHidden/>
          </w:rPr>
          <w:tab/>
        </w:r>
        <w:r w:rsidR="000B5839">
          <w:rPr>
            <w:noProof/>
            <w:webHidden/>
          </w:rPr>
          <w:fldChar w:fldCharType="begin"/>
        </w:r>
        <w:r w:rsidR="000B5839">
          <w:rPr>
            <w:noProof/>
            <w:webHidden/>
          </w:rPr>
          <w:instrText xml:space="preserve"> PAGEREF _Toc194049099 \h </w:instrText>
        </w:r>
        <w:r w:rsidR="000B5839">
          <w:rPr>
            <w:noProof/>
            <w:webHidden/>
          </w:rPr>
        </w:r>
        <w:r w:rsidR="000B5839">
          <w:rPr>
            <w:noProof/>
            <w:webHidden/>
          </w:rPr>
          <w:fldChar w:fldCharType="separate"/>
        </w:r>
        <w:r w:rsidR="000B5839">
          <w:rPr>
            <w:noProof/>
            <w:webHidden/>
          </w:rPr>
          <w:t>2</w:t>
        </w:r>
        <w:r w:rsidR="000B5839">
          <w:rPr>
            <w:noProof/>
            <w:webHidden/>
          </w:rPr>
          <w:fldChar w:fldCharType="end"/>
        </w:r>
      </w:hyperlink>
    </w:p>
    <w:p w14:paraId="78CD8DF6" w14:textId="3DB853F1" w:rsidR="000B5839" w:rsidRDefault="000B5839">
      <w:pPr>
        <w:pStyle w:val="24"/>
        <w:ind w:left="420"/>
        <w:rPr>
          <w:rFonts w:asciiTheme="minorHAnsi" w:eastAsiaTheme="minorEastAsia" w:hAnsiTheme="minorHAnsi" w:cstheme="minorBidi"/>
          <w:noProof/>
          <w:kern w:val="2"/>
          <w:szCs w:val="22"/>
        </w:rPr>
      </w:pPr>
      <w:hyperlink w:anchor="_Toc194049100" w:history="1">
        <w:r w:rsidRPr="00E83F4D">
          <w:rPr>
            <w:rStyle w:val="ad"/>
            <w:noProof/>
          </w:rPr>
          <w:t xml:space="preserve">1.1 </w:t>
        </w:r>
        <w:r w:rsidRPr="00E83F4D">
          <w:rPr>
            <w:rStyle w:val="ad"/>
            <w:noProof/>
          </w:rPr>
          <w:t>重要提示</w:t>
        </w:r>
        <w:r>
          <w:rPr>
            <w:noProof/>
            <w:webHidden/>
          </w:rPr>
          <w:tab/>
        </w:r>
        <w:r>
          <w:rPr>
            <w:noProof/>
            <w:webHidden/>
          </w:rPr>
          <w:fldChar w:fldCharType="begin"/>
        </w:r>
        <w:r>
          <w:rPr>
            <w:noProof/>
            <w:webHidden/>
          </w:rPr>
          <w:instrText xml:space="preserve"> PAGEREF _Toc194049100 \h </w:instrText>
        </w:r>
        <w:r>
          <w:rPr>
            <w:noProof/>
            <w:webHidden/>
          </w:rPr>
        </w:r>
        <w:r>
          <w:rPr>
            <w:noProof/>
            <w:webHidden/>
          </w:rPr>
          <w:fldChar w:fldCharType="separate"/>
        </w:r>
        <w:r>
          <w:rPr>
            <w:noProof/>
            <w:webHidden/>
          </w:rPr>
          <w:t>2</w:t>
        </w:r>
        <w:r>
          <w:rPr>
            <w:noProof/>
            <w:webHidden/>
          </w:rPr>
          <w:fldChar w:fldCharType="end"/>
        </w:r>
      </w:hyperlink>
    </w:p>
    <w:p w14:paraId="00CC0185" w14:textId="05014DA3" w:rsidR="000B5839" w:rsidRDefault="000B5839">
      <w:pPr>
        <w:pStyle w:val="12"/>
        <w:rPr>
          <w:rFonts w:asciiTheme="minorHAnsi" w:eastAsiaTheme="minorEastAsia" w:hAnsiTheme="minorHAnsi" w:cstheme="minorBidi"/>
          <w:noProof/>
          <w:szCs w:val="22"/>
        </w:rPr>
      </w:pPr>
      <w:hyperlink w:anchor="_Toc194049101" w:history="1">
        <w:r w:rsidRPr="00E83F4D">
          <w:rPr>
            <w:rStyle w:val="ad"/>
            <w:b/>
            <w:bCs/>
            <w:noProof/>
          </w:rPr>
          <w:t xml:space="preserve">§2  </w:t>
        </w:r>
        <w:r w:rsidRPr="00E83F4D">
          <w:rPr>
            <w:rStyle w:val="ad"/>
            <w:b/>
            <w:bCs/>
            <w:noProof/>
          </w:rPr>
          <w:t>基金简介</w:t>
        </w:r>
        <w:r>
          <w:rPr>
            <w:noProof/>
            <w:webHidden/>
          </w:rPr>
          <w:tab/>
        </w:r>
        <w:r>
          <w:rPr>
            <w:noProof/>
            <w:webHidden/>
          </w:rPr>
          <w:fldChar w:fldCharType="begin"/>
        </w:r>
        <w:r>
          <w:rPr>
            <w:noProof/>
            <w:webHidden/>
          </w:rPr>
          <w:instrText xml:space="preserve"> PAGEREF _Toc194049101 \h </w:instrText>
        </w:r>
        <w:r>
          <w:rPr>
            <w:noProof/>
            <w:webHidden/>
          </w:rPr>
        </w:r>
        <w:r>
          <w:rPr>
            <w:noProof/>
            <w:webHidden/>
          </w:rPr>
          <w:fldChar w:fldCharType="separate"/>
        </w:r>
        <w:r>
          <w:rPr>
            <w:noProof/>
            <w:webHidden/>
          </w:rPr>
          <w:t>5</w:t>
        </w:r>
        <w:r>
          <w:rPr>
            <w:noProof/>
            <w:webHidden/>
          </w:rPr>
          <w:fldChar w:fldCharType="end"/>
        </w:r>
      </w:hyperlink>
    </w:p>
    <w:p w14:paraId="2D62F534" w14:textId="10E4F41F" w:rsidR="000B5839" w:rsidRDefault="000B5839">
      <w:pPr>
        <w:pStyle w:val="24"/>
        <w:ind w:left="420"/>
        <w:rPr>
          <w:rFonts w:asciiTheme="minorHAnsi" w:eastAsiaTheme="minorEastAsia" w:hAnsiTheme="minorHAnsi" w:cstheme="minorBidi"/>
          <w:noProof/>
          <w:kern w:val="2"/>
          <w:szCs w:val="22"/>
        </w:rPr>
      </w:pPr>
      <w:hyperlink w:anchor="_Toc194049102" w:history="1">
        <w:r w:rsidRPr="00E83F4D">
          <w:rPr>
            <w:rStyle w:val="ad"/>
            <w:noProof/>
          </w:rPr>
          <w:t xml:space="preserve">2.1 </w:t>
        </w:r>
        <w:r w:rsidRPr="00E83F4D">
          <w:rPr>
            <w:rStyle w:val="ad"/>
            <w:noProof/>
          </w:rPr>
          <w:t>基金基本情况</w:t>
        </w:r>
        <w:r>
          <w:rPr>
            <w:noProof/>
            <w:webHidden/>
          </w:rPr>
          <w:tab/>
        </w:r>
        <w:r>
          <w:rPr>
            <w:noProof/>
            <w:webHidden/>
          </w:rPr>
          <w:fldChar w:fldCharType="begin"/>
        </w:r>
        <w:r>
          <w:rPr>
            <w:noProof/>
            <w:webHidden/>
          </w:rPr>
          <w:instrText xml:space="preserve"> PAGEREF _Toc194049102 \h </w:instrText>
        </w:r>
        <w:r>
          <w:rPr>
            <w:noProof/>
            <w:webHidden/>
          </w:rPr>
        </w:r>
        <w:r>
          <w:rPr>
            <w:noProof/>
            <w:webHidden/>
          </w:rPr>
          <w:fldChar w:fldCharType="separate"/>
        </w:r>
        <w:r>
          <w:rPr>
            <w:noProof/>
            <w:webHidden/>
          </w:rPr>
          <w:t>5</w:t>
        </w:r>
        <w:r>
          <w:rPr>
            <w:noProof/>
            <w:webHidden/>
          </w:rPr>
          <w:fldChar w:fldCharType="end"/>
        </w:r>
      </w:hyperlink>
    </w:p>
    <w:p w14:paraId="486593F9" w14:textId="430277E8" w:rsidR="000B5839" w:rsidRDefault="000B5839">
      <w:pPr>
        <w:pStyle w:val="24"/>
        <w:ind w:left="420"/>
        <w:rPr>
          <w:rFonts w:asciiTheme="minorHAnsi" w:eastAsiaTheme="minorEastAsia" w:hAnsiTheme="minorHAnsi" w:cstheme="minorBidi"/>
          <w:noProof/>
          <w:kern w:val="2"/>
          <w:szCs w:val="22"/>
        </w:rPr>
      </w:pPr>
      <w:hyperlink w:anchor="_Toc194049103" w:history="1">
        <w:r w:rsidRPr="00E83F4D">
          <w:rPr>
            <w:rStyle w:val="ad"/>
            <w:noProof/>
          </w:rPr>
          <w:t xml:space="preserve">2.2 </w:t>
        </w:r>
        <w:r w:rsidRPr="00E83F4D">
          <w:rPr>
            <w:rStyle w:val="ad"/>
            <w:noProof/>
          </w:rPr>
          <w:t>基金产品说明</w:t>
        </w:r>
        <w:r>
          <w:rPr>
            <w:noProof/>
            <w:webHidden/>
          </w:rPr>
          <w:tab/>
        </w:r>
        <w:r>
          <w:rPr>
            <w:noProof/>
            <w:webHidden/>
          </w:rPr>
          <w:fldChar w:fldCharType="begin"/>
        </w:r>
        <w:r>
          <w:rPr>
            <w:noProof/>
            <w:webHidden/>
          </w:rPr>
          <w:instrText xml:space="preserve"> PAGEREF _Toc194049103 \h </w:instrText>
        </w:r>
        <w:r>
          <w:rPr>
            <w:noProof/>
            <w:webHidden/>
          </w:rPr>
        </w:r>
        <w:r>
          <w:rPr>
            <w:noProof/>
            <w:webHidden/>
          </w:rPr>
          <w:fldChar w:fldCharType="separate"/>
        </w:r>
        <w:r>
          <w:rPr>
            <w:noProof/>
            <w:webHidden/>
          </w:rPr>
          <w:t>5</w:t>
        </w:r>
        <w:r>
          <w:rPr>
            <w:noProof/>
            <w:webHidden/>
          </w:rPr>
          <w:fldChar w:fldCharType="end"/>
        </w:r>
      </w:hyperlink>
    </w:p>
    <w:p w14:paraId="7BEA92C1" w14:textId="4336C835" w:rsidR="000B5839" w:rsidRDefault="000B5839">
      <w:pPr>
        <w:pStyle w:val="24"/>
        <w:ind w:left="420"/>
        <w:rPr>
          <w:rFonts w:asciiTheme="minorHAnsi" w:eastAsiaTheme="minorEastAsia" w:hAnsiTheme="minorHAnsi" w:cstheme="minorBidi"/>
          <w:noProof/>
          <w:kern w:val="2"/>
          <w:szCs w:val="22"/>
        </w:rPr>
      </w:pPr>
      <w:hyperlink w:anchor="_Toc194049104" w:history="1">
        <w:r w:rsidRPr="00E83F4D">
          <w:rPr>
            <w:rStyle w:val="ad"/>
            <w:noProof/>
          </w:rPr>
          <w:t xml:space="preserve">2.3 </w:t>
        </w:r>
        <w:r w:rsidRPr="00E83F4D">
          <w:rPr>
            <w:rStyle w:val="ad"/>
            <w:noProof/>
          </w:rPr>
          <w:t>基金管理人和基金托管人</w:t>
        </w:r>
        <w:r>
          <w:rPr>
            <w:noProof/>
            <w:webHidden/>
          </w:rPr>
          <w:tab/>
        </w:r>
        <w:r>
          <w:rPr>
            <w:noProof/>
            <w:webHidden/>
          </w:rPr>
          <w:fldChar w:fldCharType="begin"/>
        </w:r>
        <w:r>
          <w:rPr>
            <w:noProof/>
            <w:webHidden/>
          </w:rPr>
          <w:instrText xml:space="preserve"> PAGEREF _Toc194049104 \h </w:instrText>
        </w:r>
        <w:r>
          <w:rPr>
            <w:noProof/>
            <w:webHidden/>
          </w:rPr>
        </w:r>
        <w:r>
          <w:rPr>
            <w:noProof/>
            <w:webHidden/>
          </w:rPr>
          <w:fldChar w:fldCharType="separate"/>
        </w:r>
        <w:r>
          <w:rPr>
            <w:noProof/>
            <w:webHidden/>
          </w:rPr>
          <w:t>6</w:t>
        </w:r>
        <w:r>
          <w:rPr>
            <w:noProof/>
            <w:webHidden/>
          </w:rPr>
          <w:fldChar w:fldCharType="end"/>
        </w:r>
      </w:hyperlink>
    </w:p>
    <w:p w14:paraId="710CEFCB" w14:textId="7B1601BA" w:rsidR="000B5839" w:rsidRDefault="000B5839">
      <w:pPr>
        <w:pStyle w:val="24"/>
        <w:ind w:left="420"/>
        <w:rPr>
          <w:rFonts w:asciiTheme="minorHAnsi" w:eastAsiaTheme="minorEastAsia" w:hAnsiTheme="minorHAnsi" w:cstheme="minorBidi"/>
          <w:noProof/>
          <w:kern w:val="2"/>
          <w:szCs w:val="22"/>
        </w:rPr>
      </w:pPr>
      <w:hyperlink w:anchor="_Toc194049105" w:history="1">
        <w:r w:rsidRPr="00E83F4D">
          <w:rPr>
            <w:rStyle w:val="ad"/>
            <w:noProof/>
          </w:rPr>
          <w:t xml:space="preserve">2.4 </w:t>
        </w:r>
        <w:r w:rsidRPr="00E83F4D">
          <w:rPr>
            <w:rStyle w:val="ad"/>
            <w:noProof/>
          </w:rPr>
          <w:t>信息披露方式</w:t>
        </w:r>
        <w:r>
          <w:rPr>
            <w:noProof/>
            <w:webHidden/>
          </w:rPr>
          <w:tab/>
        </w:r>
        <w:r>
          <w:rPr>
            <w:noProof/>
            <w:webHidden/>
          </w:rPr>
          <w:fldChar w:fldCharType="begin"/>
        </w:r>
        <w:r>
          <w:rPr>
            <w:noProof/>
            <w:webHidden/>
          </w:rPr>
          <w:instrText xml:space="preserve"> PAGEREF _Toc194049105 \h </w:instrText>
        </w:r>
        <w:r>
          <w:rPr>
            <w:noProof/>
            <w:webHidden/>
          </w:rPr>
        </w:r>
        <w:r>
          <w:rPr>
            <w:noProof/>
            <w:webHidden/>
          </w:rPr>
          <w:fldChar w:fldCharType="separate"/>
        </w:r>
        <w:r>
          <w:rPr>
            <w:noProof/>
            <w:webHidden/>
          </w:rPr>
          <w:t>7</w:t>
        </w:r>
        <w:r>
          <w:rPr>
            <w:noProof/>
            <w:webHidden/>
          </w:rPr>
          <w:fldChar w:fldCharType="end"/>
        </w:r>
      </w:hyperlink>
    </w:p>
    <w:p w14:paraId="18583E5A" w14:textId="5D5F8912" w:rsidR="000B5839" w:rsidRDefault="000B5839">
      <w:pPr>
        <w:pStyle w:val="24"/>
        <w:ind w:left="420"/>
        <w:rPr>
          <w:rFonts w:asciiTheme="minorHAnsi" w:eastAsiaTheme="minorEastAsia" w:hAnsiTheme="minorHAnsi" w:cstheme="minorBidi"/>
          <w:noProof/>
          <w:kern w:val="2"/>
          <w:szCs w:val="22"/>
        </w:rPr>
      </w:pPr>
      <w:hyperlink w:anchor="_Toc194049106" w:history="1">
        <w:r w:rsidRPr="00E83F4D">
          <w:rPr>
            <w:rStyle w:val="ad"/>
            <w:noProof/>
          </w:rPr>
          <w:t xml:space="preserve">2.5 </w:t>
        </w:r>
        <w:r w:rsidRPr="00E83F4D">
          <w:rPr>
            <w:rStyle w:val="ad"/>
            <w:noProof/>
          </w:rPr>
          <w:t>其他相关资料</w:t>
        </w:r>
        <w:r>
          <w:rPr>
            <w:noProof/>
            <w:webHidden/>
          </w:rPr>
          <w:tab/>
        </w:r>
        <w:r>
          <w:rPr>
            <w:noProof/>
            <w:webHidden/>
          </w:rPr>
          <w:fldChar w:fldCharType="begin"/>
        </w:r>
        <w:r>
          <w:rPr>
            <w:noProof/>
            <w:webHidden/>
          </w:rPr>
          <w:instrText xml:space="preserve"> PAGEREF _Toc194049106 \h </w:instrText>
        </w:r>
        <w:r>
          <w:rPr>
            <w:noProof/>
            <w:webHidden/>
          </w:rPr>
        </w:r>
        <w:r>
          <w:rPr>
            <w:noProof/>
            <w:webHidden/>
          </w:rPr>
          <w:fldChar w:fldCharType="separate"/>
        </w:r>
        <w:r>
          <w:rPr>
            <w:noProof/>
            <w:webHidden/>
          </w:rPr>
          <w:t>7</w:t>
        </w:r>
        <w:r>
          <w:rPr>
            <w:noProof/>
            <w:webHidden/>
          </w:rPr>
          <w:fldChar w:fldCharType="end"/>
        </w:r>
      </w:hyperlink>
    </w:p>
    <w:p w14:paraId="0C5CC310" w14:textId="3DDA4541" w:rsidR="000B5839" w:rsidRDefault="000B5839">
      <w:pPr>
        <w:pStyle w:val="12"/>
        <w:rPr>
          <w:rFonts w:asciiTheme="minorHAnsi" w:eastAsiaTheme="minorEastAsia" w:hAnsiTheme="minorHAnsi" w:cstheme="minorBidi"/>
          <w:noProof/>
          <w:szCs w:val="22"/>
        </w:rPr>
      </w:pPr>
      <w:hyperlink w:anchor="_Toc194049107" w:history="1">
        <w:r w:rsidRPr="00E83F4D">
          <w:rPr>
            <w:rStyle w:val="ad"/>
            <w:b/>
            <w:bCs/>
            <w:noProof/>
          </w:rPr>
          <w:t xml:space="preserve">§3  </w:t>
        </w:r>
        <w:r w:rsidRPr="00E83F4D">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_Toc194049107 \h </w:instrText>
        </w:r>
        <w:r>
          <w:rPr>
            <w:noProof/>
            <w:webHidden/>
          </w:rPr>
        </w:r>
        <w:r>
          <w:rPr>
            <w:noProof/>
            <w:webHidden/>
          </w:rPr>
          <w:fldChar w:fldCharType="separate"/>
        </w:r>
        <w:r>
          <w:rPr>
            <w:noProof/>
            <w:webHidden/>
          </w:rPr>
          <w:t>7</w:t>
        </w:r>
        <w:r>
          <w:rPr>
            <w:noProof/>
            <w:webHidden/>
          </w:rPr>
          <w:fldChar w:fldCharType="end"/>
        </w:r>
      </w:hyperlink>
    </w:p>
    <w:p w14:paraId="5DB3F169" w14:textId="29264C20" w:rsidR="000B5839" w:rsidRDefault="000B5839">
      <w:pPr>
        <w:pStyle w:val="24"/>
        <w:ind w:left="420"/>
        <w:rPr>
          <w:rFonts w:asciiTheme="minorHAnsi" w:eastAsiaTheme="minorEastAsia" w:hAnsiTheme="minorHAnsi" w:cstheme="minorBidi"/>
          <w:noProof/>
          <w:kern w:val="2"/>
          <w:szCs w:val="22"/>
        </w:rPr>
      </w:pPr>
      <w:hyperlink w:anchor="_Toc194049108" w:history="1">
        <w:r w:rsidRPr="00E83F4D">
          <w:rPr>
            <w:rStyle w:val="ad"/>
            <w:noProof/>
          </w:rPr>
          <w:t xml:space="preserve">3.1 </w:t>
        </w:r>
        <w:r w:rsidRPr="00E83F4D">
          <w:rPr>
            <w:rStyle w:val="ad"/>
            <w:noProof/>
          </w:rPr>
          <w:t>主要会计数据和财务指标</w:t>
        </w:r>
        <w:r>
          <w:rPr>
            <w:noProof/>
            <w:webHidden/>
          </w:rPr>
          <w:tab/>
        </w:r>
        <w:r>
          <w:rPr>
            <w:noProof/>
            <w:webHidden/>
          </w:rPr>
          <w:fldChar w:fldCharType="begin"/>
        </w:r>
        <w:r>
          <w:rPr>
            <w:noProof/>
            <w:webHidden/>
          </w:rPr>
          <w:instrText xml:space="preserve"> PAGEREF _Toc194049108 \h </w:instrText>
        </w:r>
        <w:r>
          <w:rPr>
            <w:noProof/>
            <w:webHidden/>
          </w:rPr>
        </w:r>
        <w:r>
          <w:rPr>
            <w:noProof/>
            <w:webHidden/>
          </w:rPr>
          <w:fldChar w:fldCharType="separate"/>
        </w:r>
        <w:r>
          <w:rPr>
            <w:noProof/>
            <w:webHidden/>
          </w:rPr>
          <w:t>7</w:t>
        </w:r>
        <w:r>
          <w:rPr>
            <w:noProof/>
            <w:webHidden/>
          </w:rPr>
          <w:fldChar w:fldCharType="end"/>
        </w:r>
      </w:hyperlink>
    </w:p>
    <w:p w14:paraId="5B41369D" w14:textId="4FAEF560" w:rsidR="000B5839" w:rsidRDefault="000B5839">
      <w:pPr>
        <w:pStyle w:val="24"/>
        <w:ind w:left="420"/>
        <w:rPr>
          <w:rFonts w:asciiTheme="minorHAnsi" w:eastAsiaTheme="minorEastAsia" w:hAnsiTheme="minorHAnsi" w:cstheme="minorBidi"/>
          <w:noProof/>
          <w:kern w:val="2"/>
          <w:szCs w:val="22"/>
        </w:rPr>
      </w:pPr>
      <w:hyperlink w:anchor="_Toc194049109" w:history="1">
        <w:r w:rsidRPr="00E83F4D">
          <w:rPr>
            <w:rStyle w:val="ad"/>
            <w:noProof/>
          </w:rPr>
          <w:t xml:space="preserve">3.2 </w:t>
        </w:r>
        <w:r w:rsidRPr="00E83F4D">
          <w:rPr>
            <w:rStyle w:val="ad"/>
            <w:noProof/>
          </w:rPr>
          <w:t>基金净值表现</w:t>
        </w:r>
        <w:r>
          <w:rPr>
            <w:noProof/>
            <w:webHidden/>
          </w:rPr>
          <w:tab/>
        </w:r>
        <w:r>
          <w:rPr>
            <w:noProof/>
            <w:webHidden/>
          </w:rPr>
          <w:fldChar w:fldCharType="begin"/>
        </w:r>
        <w:r>
          <w:rPr>
            <w:noProof/>
            <w:webHidden/>
          </w:rPr>
          <w:instrText xml:space="preserve"> PAGEREF _Toc194049109 \h </w:instrText>
        </w:r>
        <w:r>
          <w:rPr>
            <w:noProof/>
            <w:webHidden/>
          </w:rPr>
        </w:r>
        <w:r>
          <w:rPr>
            <w:noProof/>
            <w:webHidden/>
          </w:rPr>
          <w:fldChar w:fldCharType="separate"/>
        </w:r>
        <w:r>
          <w:rPr>
            <w:noProof/>
            <w:webHidden/>
          </w:rPr>
          <w:t>9</w:t>
        </w:r>
        <w:r>
          <w:rPr>
            <w:noProof/>
            <w:webHidden/>
          </w:rPr>
          <w:fldChar w:fldCharType="end"/>
        </w:r>
      </w:hyperlink>
    </w:p>
    <w:p w14:paraId="6FD90D55" w14:textId="3885F038" w:rsidR="000B5839" w:rsidRDefault="000B5839">
      <w:pPr>
        <w:pStyle w:val="24"/>
        <w:ind w:left="420"/>
        <w:rPr>
          <w:rFonts w:asciiTheme="minorHAnsi" w:eastAsiaTheme="minorEastAsia" w:hAnsiTheme="minorHAnsi" w:cstheme="minorBidi"/>
          <w:noProof/>
          <w:kern w:val="2"/>
          <w:szCs w:val="22"/>
        </w:rPr>
      </w:pPr>
      <w:hyperlink w:anchor="_Toc194049110" w:history="1">
        <w:r w:rsidRPr="00E83F4D">
          <w:rPr>
            <w:rStyle w:val="ad"/>
            <w:noProof/>
          </w:rPr>
          <w:t xml:space="preserve">3.3 </w:t>
        </w:r>
        <w:r w:rsidRPr="00E83F4D">
          <w:rPr>
            <w:rStyle w:val="ad"/>
            <w:noProof/>
          </w:rPr>
          <w:t>过去三年基金的利润分配情况</w:t>
        </w:r>
        <w:r>
          <w:rPr>
            <w:noProof/>
            <w:webHidden/>
          </w:rPr>
          <w:tab/>
        </w:r>
        <w:r>
          <w:rPr>
            <w:noProof/>
            <w:webHidden/>
          </w:rPr>
          <w:fldChar w:fldCharType="begin"/>
        </w:r>
        <w:r>
          <w:rPr>
            <w:noProof/>
            <w:webHidden/>
          </w:rPr>
          <w:instrText xml:space="preserve"> PAGEREF _Toc194049110 \h </w:instrText>
        </w:r>
        <w:r>
          <w:rPr>
            <w:noProof/>
            <w:webHidden/>
          </w:rPr>
        </w:r>
        <w:r>
          <w:rPr>
            <w:noProof/>
            <w:webHidden/>
          </w:rPr>
          <w:fldChar w:fldCharType="separate"/>
        </w:r>
        <w:r>
          <w:rPr>
            <w:noProof/>
            <w:webHidden/>
          </w:rPr>
          <w:t>12</w:t>
        </w:r>
        <w:r>
          <w:rPr>
            <w:noProof/>
            <w:webHidden/>
          </w:rPr>
          <w:fldChar w:fldCharType="end"/>
        </w:r>
      </w:hyperlink>
    </w:p>
    <w:p w14:paraId="74E17016" w14:textId="6FFEB92A" w:rsidR="000B5839" w:rsidRDefault="000B5839">
      <w:pPr>
        <w:pStyle w:val="12"/>
        <w:rPr>
          <w:rFonts w:asciiTheme="minorHAnsi" w:eastAsiaTheme="minorEastAsia" w:hAnsiTheme="minorHAnsi" w:cstheme="minorBidi"/>
          <w:noProof/>
          <w:szCs w:val="22"/>
        </w:rPr>
      </w:pPr>
      <w:hyperlink w:anchor="_Toc194049111" w:history="1">
        <w:r w:rsidRPr="00E83F4D">
          <w:rPr>
            <w:rStyle w:val="ad"/>
            <w:b/>
            <w:bCs/>
            <w:noProof/>
          </w:rPr>
          <w:t xml:space="preserve">§4  </w:t>
        </w:r>
        <w:r w:rsidRPr="00E83F4D">
          <w:rPr>
            <w:rStyle w:val="ad"/>
            <w:b/>
            <w:bCs/>
            <w:noProof/>
          </w:rPr>
          <w:t>管理人报告</w:t>
        </w:r>
        <w:r>
          <w:rPr>
            <w:noProof/>
            <w:webHidden/>
          </w:rPr>
          <w:tab/>
        </w:r>
        <w:r>
          <w:rPr>
            <w:noProof/>
            <w:webHidden/>
          </w:rPr>
          <w:fldChar w:fldCharType="begin"/>
        </w:r>
        <w:r>
          <w:rPr>
            <w:noProof/>
            <w:webHidden/>
          </w:rPr>
          <w:instrText xml:space="preserve"> PAGEREF _Toc194049111 \h </w:instrText>
        </w:r>
        <w:r>
          <w:rPr>
            <w:noProof/>
            <w:webHidden/>
          </w:rPr>
        </w:r>
        <w:r>
          <w:rPr>
            <w:noProof/>
            <w:webHidden/>
          </w:rPr>
          <w:fldChar w:fldCharType="separate"/>
        </w:r>
        <w:r>
          <w:rPr>
            <w:noProof/>
            <w:webHidden/>
          </w:rPr>
          <w:t>13</w:t>
        </w:r>
        <w:r>
          <w:rPr>
            <w:noProof/>
            <w:webHidden/>
          </w:rPr>
          <w:fldChar w:fldCharType="end"/>
        </w:r>
      </w:hyperlink>
    </w:p>
    <w:p w14:paraId="0795DFBA" w14:textId="6C501D62" w:rsidR="000B5839" w:rsidRDefault="000B5839">
      <w:pPr>
        <w:pStyle w:val="24"/>
        <w:ind w:left="420"/>
        <w:rPr>
          <w:rFonts w:asciiTheme="minorHAnsi" w:eastAsiaTheme="minorEastAsia" w:hAnsiTheme="minorHAnsi" w:cstheme="minorBidi"/>
          <w:noProof/>
          <w:kern w:val="2"/>
          <w:szCs w:val="22"/>
        </w:rPr>
      </w:pPr>
      <w:hyperlink w:anchor="_Toc194049112" w:history="1">
        <w:r w:rsidRPr="00E83F4D">
          <w:rPr>
            <w:rStyle w:val="ad"/>
            <w:noProof/>
          </w:rPr>
          <w:t xml:space="preserve">4.1 </w:t>
        </w:r>
        <w:r w:rsidRPr="00E83F4D">
          <w:rPr>
            <w:rStyle w:val="ad"/>
            <w:noProof/>
          </w:rPr>
          <w:t>基金管理人及基金经理情况</w:t>
        </w:r>
        <w:r>
          <w:rPr>
            <w:noProof/>
            <w:webHidden/>
          </w:rPr>
          <w:tab/>
        </w:r>
        <w:r>
          <w:rPr>
            <w:noProof/>
            <w:webHidden/>
          </w:rPr>
          <w:fldChar w:fldCharType="begin"/>
        </w:r>
        <w:r>
          <w:rPr>
            <w:noProof/>
            <w:webHidden/>
          </w:rPr>
          <w:instrText xml:space="preserve"> PAGEREF _Toc194049112 \h </w:instrText>
        </w:r>
        <w:r>
          <w:rPr>
            <w:noProof/>
            <w:webHidden/>
          </w:rPr>
        </w:r>
        <w:r>
          <w:rPr>
            <w:noProof/>
            <w:webHidden/>
          </w:rPr>
          <w:fldChar w:fldCharType="separate"/>
        </w:r>
        <w:r>
          <w:rPr>
            <w:noProof/>
            <w:webHidden/>
          </w:rPr>
          <w:t>13</w:t>
        </w:r>
        <w:r>
          <w:rPr>
            <w:noProof/>
            <w:webHidden/>
          </w:rPr>
          <w:fldChar w:fldCharType="end"/>
        </w:r>
      </w:hyperlink>
    </w:p>
    <w:p w14:paraId="1BB48D0F" w14:textId="03EE10F4" w:rsidR="000B5839" w:rsidRDefault="000B5839">
      <w:pPr>
        <w:pStyle w:val="24"/>
        <w:ind w:left="420"/>
        <w:rPr>
          <w:rFonts w:asciiTheme="minorHAnsi" w:eastAsiaTheme="minorEastAsia" w:hAnsiTheme="minorHAnsi" w:cstheme="minorBidi"/>
          <w:noProof/>
          <w:kern w:val="2"/>
          <w:szCs w:val="22"/>
        </w:rPr>
      </w:pPr>
      <w:hyperlink w:anchor="_Toc194049113" w:history="1">
        <w:r w:rsidRPr="00E83F4D">
          <w:rPr>
            <w:rStyle w:val="ad"/>
            <w:noProof/>
          </w:rPr>
          <w:t xml:space="preserve">4.1.3 </w:t>
        </w:r>
        <w:r w:rsidRPr="00E83F4D">
          <w:rPr>
            <w:rStyle w:val="ad"/>
            <w:noProof/>
          </w:rPr>
          <w:t>期末兼任私募资产管理计划投资经理的基金经理同时管理的产品情况</w:t>
        </w:r>
        <w:r>
          <w:rPr>
            <w:noProof/>
            <w:webHidden/>
          </w:rPr>
          <w:tab/>
        </w:r>
        <w:r>
          <w:rPr>
            <w:noProof/>
            <w:webHidden/>
          </w:rPr>
          <w:fldChar w:fldCharType="begin"/>
        </w:r>
        <w:r>
          <w:rPr>
            <w:noProof/>
            <w:webHidden/>
          </w:rPr>
          <w:instrText xml:space="preserve"> PAGEREF _Toc194049113 \h </w:instrText>
        </w:r>
        <w:r>
          <w:rPr>
            <w:noProof/>
            <w:webHidden/>
          </w:rPr>
        </w:r>
        <w:r>
          <w:rPr>
            <w:noProof/>
            <w:webHidden/>
          </w:rPr>
          <w:fldChar w:fldCharType="separate"/>
        </w:r>
        <w:r>
          <w:rPr>
            <w:noProof/>
            <w:webHidden/>
          </w:rPr>
          <w:t>15</w:t>
        </w:r>
        <w:r>
          <w:rPr>
            <w:noProof/>
            <w:webHidden/>
          </w:rPr>
          <w:fldChar w:fldCharType="end"/>
        </w:r>
      </w:hyperlink>
    </w:p>
    <w:p w14:paraId="78942B8C" w14:textId="7A5D2AAA" w:rsidR="000B5839" w:rsidRDefault="000B5839">
      <w:pPr>
        <w:pStyle w:val="24"/>
        <w:ind w:left="420"/>
        <w:rPr>
          <w:rFonts w:asciiTheme="minorHAnsi" w:eastAsiaTheme="minorEastAsia" w:hAnsiTheme="minorHAnsi" w:cstheme="minorBidi"/>
          <w:noProof/>
          <w:kern w:val="2"/>
          <w:szCs w:val="22"/>
        </w:rPr>
      </w:pPr>
      <w:hyperlink w:anchor="_Toc194049114" w:history="1">
        <w:r w:rsidRPr="00E83F4D">
          <w:rPr>
            <w:rStyle w:val="ad"/>
            <w:noProof/>
          </w:rPr>
          <w:t xml:space="preserve">4.1.4 </w:t>
        </w:r>
        <w:r w:rsidRPr="00E83F4D">
          <w:rPr>
            <w:rStyle w:val="ad"/>
            <w:noProof/>
          </w:rPr>
          <w:t>基金经理薪酬机制</w:t>
        </w:r>
        <w:r>
          <w:rPr>
            <w:noProof/>
            <w:webHidden/>
          </w:rPr>
          <w:tab/>
        </w:r>
        <w:r>
          <w:rPr>
            <w:noProof/>
            <w:webHidden/>
          </w:rPr>
          <w:fldChar w:fldCharType="begin"/>
        </w:r>
        <w:r>
          <w:rPr>
            <w:noProof/>
            <w:webHidden/>
          </w:rPr>
          <w:instrText xml:space="preserve"> PAGEREF _Toc194049114 \h </w:instrText>
        </w:r>
        <w:r>
          <w:rPr>
            <w:noProof/>
            <w:webHidden/>
          </w:rPr>
        </w:r>
        <w:r>
          <w:rPr>
            <w:noProof/>
            <w:webHidden/>
          </w:rPr>
          <w:fldChar w:fldCharType="separate"/>
        </w:r>
        <w:r>
          <w:rPr>
            <w:noProof/>
            <w:webHidden/>
          </w:rPr>
          <w:t>15</w:t>
        </w:r>
        <w:r>
          <w:rPr>
            <w:noProof/>
            <w:webHidden/>
          </w:rPr>
          <w:fldChar w:fldCharType="end"/>
        </w:r>
      </w:hyperlink>
    </w:p>
    <w:p w14:paraId="6757956A" w14:textId="169950CD" w:rsidR="000B5839" w:rsidRDefault="000B5839">
      <w:pPr>
        <w:pStyle w:val="24"/>
        <w:ind w:left="420"/>
        <w:rPr>
          <w:rFonts w:asciiTheme="minorHAnsi" w:eastAsiaTheme="minorEastAsia" w:hAnsiTheme="minorHAnsi" w:cstheme="minorBidi"/>
          <w:noProof/>
          <w:kern w:val="2"/>
          <w:szCs w:val="22"/>
        </w:rPr>
      </w:pPr>
      <w:hyperlink w:anchor="_Toc194049115" w:history="1">
        <w:r w:rsidRPr="00E83F4D">
          <w:rPr>
            <w:rStyle w:val="ad"/>
            <w:noProof/>
          </w:rPr>
          <w:t xml:space="preserve">4.2 </w:t>
        </w:r>
        <w:r w:rsidRPr="00E83F4D">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_Toc194049115 \h </w:instrText>
        </w:r>
        <w:r>
          <w:rPr>
            <w:noProof/>
            <w:webHidden/>
          </w:rPr>
        </w:r>
        <w:r>
          <w:rPr>
            <w:noProof/>
            <w:webHidden/>
          </w:rPr>
          <w:fldChar w:fldCharType="separate"/>
        </w:r>
        <w:r>
          <w:rPr>
            <w:noProof/>
            <w:webHidden/>
          </w:rPr>
          <w:t>15</w:t>
        </w:r>
        <w:r>
          <w:rPr>
            <w:noProof/>
            <w:webHidden/>
          </w:rPr>
          <w:fldChar w:fldCharType="end"/>
        </w:r>
      </w:hyperlink>
    </w:p>
    <w:p w14:paraId="260BF194" w14:textId="009965FD" w:rsidR="000B5839" w:rsidRDefault="000B5839">
      <w:pPr>
        <w:pStyle w:val="24"/>
        <w:ind w:left="420"/>
        <w:rPr>
          <w:rFonts w:asciiTheme="minorHAnsi" w:eastAsiaTheme="minorEastAsia" w:hAnsiTheme="minorHAnsi" w:cstheme="minorBidi"/>
          <w:noProof/>
          <w:kern w:val="2"/>
          <w:szCs w:val="22"/>
        </w:rPr>
      </w:pPr>
      <w:hyperlink w:anchor="_Toc194049116" w:history="1">
        <w:r w:rsidRPr="00E83F4D">
          <w:rPr>
            <w:rStyle w:val="ad"/>
            <w:noProof/>
          </w:rPr>
          <w:t xml:space="preserve">4.3 </w:t>
        </w:r>
        <w:r w:rsidRPr="00E83F4D">
          <w:rPr>
            <w:rStyle w:val="ad"/>
            <w:noProof/>
          </w:rPr>
          <w:t>管理人对报告期内公平交易情况的专项说明</w:t>
        </w:r>
        <w:r>
          <w:rPr>
            <w:noProof/>
            <w:webHidden/>
          </w:rPr>
          <w:tab/>
        </w:r>
        <w:r>
          <w:rPr>
            <w:noProof/>
            <w:webHidden/>
          </w:rPr>
          <w:fldChar w:fldCharType="begin"/>
        </w:r>
        <w:r>
          <w:rPr>
            <w:noProof/>
            <w:webHidden/>
          </w:rPr>
          <w:instrText xml:space="preserve"> PAGEREF _Toc194049116 \h </w:instrText>
        </w:r>
        <w:r>
          <w:rPr>
            <w:noProof/>
            <w:webHidden/>
          </w:rPr>
        </w:r>
        <w:r>
          <w:rPr>
            <w:noProof/>
            <w:webHidden/>
          </w:rPr>
          <w:fldChar w:fldCharType="separate"/>
        </w:r>
        <w:r>
          <w:rPr>
            <w:noProof/>
            <w:webHidden/>
          </w:rPr>
          <w:t>15</w:t>
        </w:r>
        <w:r>
          <w:rPr>
            <w:noProof/>
            <w:webHidden/>
          </w:rPr>
          <w:fldChar w:fldCharType="end"/>
        </w:r>
      </w:hyperlink>
    </w:p>
    <w:p w14:paraId="333F8E16" w14:textId="5C018016" w:rsidR="000B5839" w:rsidRDefault="000B5839">
      <w:pPr>
        <w:pStyle w:val="24"/>
        <w:ind w:left="420"/>
        <w:rPr>
          <w:rFonts w:asciiTheme="minorHAnsi" w:eastAsiaTheme="minorEastAsia" w:hAnsiTheme="minorHAnsi" w:cstheme="minorBidi"/>
          <w:noProof/>
          <w:kern w:val="2"/>
          <w:szCs w:val="22"/>
        </w:rPr>
      </w:pPr>
      <w:hyperlink w:anchor="_Toc194049117" w:history="1">
        <w:r w:rsidRPr="00E83F4D">
          <w:rPr>
            <w:rStyle w:val="ad"/>
            <w:noProof/>
          </w:rPr>
          <w:t xml:space="preserve">4.4 </w:t>
        </w:r>
        <w:r w:rsidRPr="00E83F4D">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_Toc194049117 \h </w:instrText>
        </w:r>
        <w:r>
          <w:rPr>
            <w:noProof/>
            <w:webHidden/>
          </w:rPr>
        </w:r>
        <w:r>
          <w:rPr>
            <w:noProof/>
            <w:webHidden/>
          </w:rPr>
          <w:fldChar w:fldCharType="separate"/>
        </w:r>
        <w:r>
          <w:rPr>
            <w:noProof/>
            <w:webHidden/>
          </w:rPr>
          <w:t>17</w:t>
        </w:r>
        <w:r>
          <w:rPr>
            <w:noProof/>
            <w:webHidden/>
          </w:rPr>
          <w:fldChar w:fldCharType="end"/>
        </w:r>
      </w:hyperlink>
    </w:p>
    <w:p w14:paraId="283ABB3C" w14:textId="025A2D3A" w:rsidR="000B5839" w:rsidRDefault="000B5839">
      <w:pPr>
        <w:pStyle w:val="24"/>
        <w:ind w:left="420"/>
        <w:rPr>
          <w:rFonts w:asciiTheme="minorHAnsi" w:eastAsiaTheme="minorEastAsia" w:hAnsiTheme="minorHAnsi" w:cstheme="minorBidi"/>
          <w:noProof/>
          <w:kern w:val="2"/>
          <w:szCs w:val="22"/>
        </w:rPr>
      </w:pPr>
      <w:hyperlink w:anchor="_Toc194049118" w:history="1">
        <w:r w:rsidRPr="00E83F4D">
          <w:rPr>
            <w:rStyle w:val="ad"/>
            <w:noProof/>
          </w:rPr>
          <w:t xml:space="preserve">4.5 </w:t>
        </w:r>
        <w:r w:rsidRPr="00E83F4D">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_Toc194049118 \h </w:instrText>
        </w:r>
        <w:r>
          <w:rPr>
            <w:noProof/>
            <w:webHidden/>
          </w:rPr>
        </w:r>
        <w:r>
          <w:rPr>
            <w:noProof/>
            <w:webHidden/>
          </w:rPr>
          <w:fldChar w:fldCharType="separate"/>
        </w:r>
        <w:r>
          <w:rPr>
            <w:noProof/>
            <w:webHidden/>
          </w:rPr>
          <w:t>17</w:t>
        </w:r>
        <w:r>
          <w:rPr>
            <w:noProof/>
            <w:webHidden/>
          </w:rPr>
          <w:fldChar w:fldCharType="end"/>
        </w:r>
      </w:hyperlink>
    </w:p>
    <w:p w14:paraId="702DAD15" w14:textId="615419A0" w:rsidR="000B5839" w:rsidRDefault="000B5839">
      <w:pPr>
        <w:pStyle w:val="24"/>
        <w:ind w:left="420"/>
        <w:rPr>
          <w:rFonts w:asciiTheme="minorHAnsi" w:eastAsiaTheme="minorEastAsia" w:hAnsiTheme="minorHAnsi" w:cstheme="minorBidi"/>
          <w:noProof/>
          <w:kern w:val="2"/>
          <w:szCs w:val="22"/>
        </w:rPr>
      </w:pPr>
      <w:hyperlink w:anchor="_Toc194049119" w:history="1">
        <w:r w:rsidRPr="00E83F4D">
          <w:rPr>
            <w:rStyle w:val="ad"/>
            <w:noProof/>
          </w:rPr>
          <w:t xml:space="preserve">4.6 </w:t>
        </w:r>
        <w:r w:rsidRPr="00E83F4D">
          <w:rPr>
            <w:rStyle w:val="ad"/>
            <w:noProof/>
          </w:rPr>
          <w:t>管理人内部有关本基金的监察稽核工作情况</w:t>
        </w:r>
        <w:r>
          <w:rPr>
            <w:noProof/>
            <w:webHidden/>
          </w:rPr>
          <w:tab/>
        </w:r>
        <w:r>
          <w:rPr>
            <w:noProof/>
            <w:webHidden/>
          </w:rPr>
          <w:fldChar w:fldCharType="begin"/>
        </w:r>
        <w:r>
          <w:rPr>
            <w:noProof/>
            <w:webHidden/>
          </w:rPr>
          <w:instrText xml:space="preserve"> PAGEREF _Toc194049119 \h </w:instrText>
        </w:r>
        <w:r>
          <w:rPr>
            <w:noProof/>
            <w:webHidden/>
          </w:rPr>
        </w:r>
        <w:r>
          <w:rPr>
            <w:noProof/>
            <w:webHidden/>
          </w:rPr>
          <w:fldChar w:fldCharType="separate"/>
        </w:r>
        <w:r>
          <w:rPr>
            <w:noProof/>
            <w:webHidden/>
          </w:rPr>
          <w:t>18</w:t>
        </w:r>
        <w:r>
          <w:rPr>
            <w:noProof/>
            <w:webHidden/>
          </w:rPr>
          <w:fldChar w:fldCharType="end"/>
        </w:r>
      </w:hyperlink>
    </w:p>
    <w:p w14:paraId="2355F8FD" w14:textId="2E038113" w:rsidR="000B5839" w:rsidRDefault="000B5839">
      <w:pPr>
        <w:pStyle w:val="24"/>
        <w:ind w:left="420"/>
        <w:rPr>
          <w:rFonts w:asciiTheme="minorHAnsi" w:eastAsiaTheme="minorEastAsia" w:hAnsiTheme="minorHAnsi" w:cstheme="minorBidi"/>
          <w:noProof/>
          <w:kern w:val="2"/>
          <w:szCs w:val="22"/>
        </w:rPr>
      </w:pPr>
      <w:hyperlink w:anchor="_Toc194049120" w:history="1">
        <w:r w:rsidRPr="00E83F4D">
          <w:rPr>
            <w:rStyle w:val="ad"/>
            <w:noProof/>
          </w:rPr>
          <w:t xml:space="preserve">4.7 </w:t>
        </w:r>
        <w:r w:rsidRPr="00E83F4D">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_Toc194049120 \h </w:instrText>
        </w:r>
        <w:r>
          <w:rPr>
            <w:noProof/>
            <w:webHidden/>
          </w:rPr>
        </w:r>
        <w:r>
          <w:rPr>
            <w:noProof/>
            <w:webHidden/>
          </w:rPr>
          <w:fldChar w:fldCharType="separate"/>
        </w:r>
        <w:r>
          <w:rPr>
            <w:noProof/>
            <w:webHidden/>
          </w:rPr>
          <w:t>18</w:t>
        </w:r>
        <w:r>
          <w:rPr>
            <w:noProof/>
            <w:webHidden/>
          </w:rPr>
          <w:fldChar w:fldCharType="end"/>
        </w:r>
      </w:hyperlink>
    </w:p>
    <w:p w14:paraId="343DCD37" w14:textId="42C2B076" w:rsidR="000B5839" w:rsidRDefault="000B5839">
      <w:pPr>
        <w:pStyle w:val="24"/>
        <w:ind w:left="420"/>
        <w:rPr>
          <w:rFonts w:asciiTheme="minorHAnsi" w:eastAsiaTheme="minorEastAsia" w:hAnsiTheme="minorHAnsi" w:cstheme="minorBidi"/>
          <w:noProof/>
          <w:kern w:val="2"/>
          <w:szCs w:val="22"/>
        </w:rPr>
      </w:pPr>
      <w:hyperlink w:anchor="_Toc194049121" w:history="1">
        <w:r w:rsidRPr="00E83F4D">
          <w:rPr>
            <w:rStyle w:val="ad"/>
            <w:noProof/>
          </w:rPr>
          <w:t xml:space="preserve">4.8 </w:t>
        </w:r>
        <w:r w:rsidRPr="00E83F4D">
          <w:rPr>
            <w:rStyle w:val="ad"/>
            <w:noProof/>
          </w:rPr>
          <w:t>管理人对报告期内基金利润分配情况的说明</w:t>
        </w:r>
        <w:r>
          <w:rPr>
            <w:noProof/>
            <w:webHidden/>
          </w:rPr>
          <w:tab/>
        </w:r>
        <w:r>
          <w:rPr>
            <w:noProof/>
            <w:webHidden/>
          </w:rPr>
          <w:fldChar w:fldCharType="begin"/>
        </w:r>
        <w:r>
          <w:rPr>
            <w:noProof/>
            <w:webHidden/>
          </w:rPr>
          <w:instrText xml:space="preserve"> PAGEREF _Toc194049121 \h </w:instrText>
        </w:r>
        <w:r>
          <w:rPr>
            <w:noProof/>
            <w:webHidden/>
          </w:rPr>
        </w:r>
        <w:r>
          <w:rPr>
            <w:noProof/>
            <w:webHidden/>
          </w:rPr>
          <w:fldChar w:fldCharType="separate"/>
        </w:r>
        <w:r>
          <w:rPr>
            <w:noProof/>
            <w:webHidden/>
          </w:rPr>
          <w:t>19</w:t>
        </w:r>
        <w:r>
          <w:rPr>
            <w:noProof/>
            <w:webHidden/>
          </w:rPr>
          <w:fldChar w:fldCharType="end"/>
        </w:r>
      </w:hyperlink>
    </w:p>
    <w:p w14:paraId="41F67F83" w14:textId="7506647D" w:rsidR="000B5839" w:rsidRDefault="000B5839">
      <w:pPr>
        <w:pStyle w:val="24"/>
        <w:ind w:left="420"/>
        <w:rPr>
          <w:rFonts w:asciiTheme="minorHAnsi" w:eastAsiaTheme="minorEastAsia" w:hAnsiTheme="minorHAnsi" w:cstheme="minorBidi"/>
          <w:noProof/>
          <w:kern w:val="2"/>
          <w:szCs w:val="22"/>
        </w:rPr>
      </w:pPr>
      <w:hyperlink w:anchor="_Toc194049122" w:history="1">
        <w:r w:rsidRPr="00E83F4D">
          <w:rPr>
            <w:rStyle w:val="ad"/>
            <w:noProof/>
          </w:rPr>
          <w:t xml:space="preserve">4.9 </w:t>
        </w:r>
        <w:r w:rsidRPr="00E83F4D">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_Toc194049122 \h </w:instrText>
        </w:r>
        <w:r>
          <w:rPr>
            <w:noProof/>
            <w:webHidden/>
          </w:rPr>
        </w:r>
        <w:r>
          <w:rPr>
            <w:noProof/>
            <w:webHidden/>
          </w:rPr>
          <w:fldChar w:fldCharType="separate"/>
        </w:r>
        <w:r>
          <w:rPr>
            <w:noProof/>
            <w:webHidden/>
          </w:rPr>
          <w:t>19</w:t>
        </w:r>
        <w:r>
          <w:rPr>
            <w:noProof/>
            <w:webHidden/>
          </w:rPr>
          <w:fldChar w:fldCharType="end"/>
        </w:r>
      </w:hyperlink>
    </w:p>
    <w:p w14:paraId="288697D6" w14:textId="4373F1C8" w:rsidR="000B5839" w:rsidRDefault="000B5839">
      <w:pPr>
        <w:pStyle w:val="12"/>
        <w:rPr>
          <w:rFonts w:asciiTheme="minorHAnsi" w:eastAsiaTheme="minorEastAsia" w:hAnsiTheme="minorHAnsi" w:cstheme="minorBidi"/>
          <w:noProof/>
          <w:szCs w:val="22"/>
        </w:rPr>
      </w:pPr>
      <w:hyperlink w:anchor="_Toc194049123" w:history="1">
        <w:r w:rsidRPr="00E83F4D">
          <w:rPr>
            <w:rStyle w:val="ad"/>
            <w:b/>
            <w:bCs/>
            <w:noProof/>
          </w:rPr>
          <w:t xml:space="preserve">§5  </w:t>
        </w:r>
        <w:r w:rsidRPr="00E83F4D">
          <w:rPr>
            <w:rStyle w:val="ad"/>
            <w:b/>
            <w:bCs/>
            <w:noProof/>
          </w:rPr>
          <w:t>托管人报告</w:t>
        </w:r>
        <w:r>
          <w:rPr>
            <w:noProof/>
            <w:webHidden/>
          </w:rPr>
          <w:tab/>
        </w:r>
        <w:r>
          <w:rPr>
            <w:noProof/>
            <w:webHidden/>
          </w:rPr>
          <w:fldChar w:fldCharType="begin"/>
        </w:r>
        <w:r>
          <w:rPr>
            <w:noProof/>
            <w:webHidden/>
          </w:rPr>
          <w:instrText xml:space="preserve"> PAGEREF _Toc194049123 \h </w:instrText>
        </w:r>
        <w:r>
          <w:rPr>
            <w:noProof/>
            <w:webHidden/>
          </w:rPr>
        </w:r>
        <w:r>
          <w:rPr>
            <w:noProof/>
            <w:webHidden/>
          </w:rPr>
          <w:fldChar w:fldCharType="separate"/>
        </w:r>
        <w:r>
          <w:rPr>
            <w:noProof/>
            <w:webHidden/>
          </w:rPr>
          <w:t>19</w:t>
        </w:r>
        <w:r>
          <w:rPr>
            <w:noProof/>
            <w:webHidden/>
          </w:rPr>
          <w:fldChar w:fldCharType="end"/>
        </w:r>
      </w:hyperlink>
    </w:p>
    <w:p w14:paraId="4E7BBF03" w14:textId="21A1C716" w:rsidR="000B5839" w:rsidRDefault="000B5839">
      <w:pPr>
        <w:pStyle w:val="24"/>
        <w:ind w:left="420"/>
        <w:rPr>
          <w:rFonts w:asciiTheme="minorHAnsi" w:eastAsiaTheme="minorEastAsia" w:hAnsiTheme="minorHAnsi" w:cstheme="minorBidi"/>
          <w:noProof/>
          <w:kern w:val="2"/>
          <w:szCs w:val="22"/>
        </w:rPr>
      </w:pPr>
      <w:hyperlink w:anchor="_Toc194049124" w:history="1">
        <w:r w:rsidRPr="00E83F4D">
          <w:rPr>
            <w:rStyle w:val="ad"/>
            <w:noProof/>
          </w:rPr>
          <w:t xml:space="preserve">5.1 </w:t>
        </w:r>
        <w:r w:rsidRPr="00E83F4D">
          <w:rPr>
            <w:rStyle w:val="ad"/>
            <w:noProof/>
          </w:rPr>
          <w:t>报告期内本基金托管人遵规守信情况声明</w:t>
        </w:r>
        <w:r>
          <w:rPr>
            <w:noProof/>
            <w:webHidden/>
          </w:rPr>
          <w:tab/>
        </w:r>
        <w:r>
          <w:rPr>
            <w:noProof/>
            <w:webHidden/>
          </w:rPr>
          <w:fldChar w:fldCharType="begin"/>
        </w:r>
        <w:r>
          <w:rPr>
            <w:noProof/>
            <w:webHidden/>
          </w:rPr>
          <w:instrText xml:space="preserve"> PAGEREF _Toc194049124 \h </w:instrText>
        </w:r>
        <w:r>
          <w:rPr>
            <w:noProof/>
            <w:webHidden/>
          </w:rPr>
        </w:r>
        <w:r>
          <w:rPr>
            <w:noProof/>
            <w:webHidden/>
          </w:rPr>
          <w:fldChar w:fldCharType="separate"/>
        </w:r>
        <w:r>
          <w:rPr>
            <w:noProof/>
            <w:webHidden/>
          </w:rPr>
          <w:t>19</w:t>
        </w:r>
        <w:r>
          <w:rPr>
            <w:noProof/>
            <w:webHidden/>
          </w:rPr>
          <w:fldChar w:fldCharType="end"/>
        </w:r>
      </w:hyperlink>
    </w:p>
    <w:p w14:paraId="7C5BC0DC" w14:textId="01E1EA03" w:rsidR="000B5839" w:rsidRDefault="000B5839">
      <w:pPr>
        <w:pStyle w:val="24"/>
        <w:ind w:left="420"/>
        <w:rPr>
          <w:rFonts w:asciiTheme="minorHAnsi" w:eastAsiaTheme="minorEastAsia" w:hAnsiTheme="minorHAnsi" w:cstheme="minorBidi"/>
          <w:noProof/>
          <w:kern w:val="2"/>
          <w:szCs w:val="22"/>
        </w:rPr>
      </w:pPr>
      <w:hyperlink w:anchor="_Toc194049125" w:history="1">
        <w:r w:rsidRPr="00E83F4D">
          <w:rPr>
            <w:rStyle w:val="ad"/>
            <w:noProof/>
          </w:rPr>
          <w:t xml:space="preserve">5.2 </w:t>
        </w:r>
        <w:r w:rsidRPr="00E83F4D">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_Toc194049125 \h </w:instrText>
        </w:r>
        <w:r>
          <w:rPr>
            <w:noProof/>
            <w:webHidden/>
          </w:rPr>
        </w:r>
        <w:r>
          <w:rPr>
            <w:noProof/>
            <w:webHidden/>
          </w:rPr>
          <w:fldChar w:fldCharType="separate"/>
        </w:r>
        <w:r>
          <w:rPr>
            <w:noProof/>
            <w:webHidden/>
          </w:rPr>
          <w:t>19</w:t>
        </w:r>
        <w:r>
          <w:rPr>
            <w:noProof/>
            <w:webHidden/>
          </w:rPr>
          <w:fldChar w:fldCharType="end"/>
        </w:r>
      </w:hyperlink>
    </w:p>
    <w:p w14:paraId="6702B1E7" w14:textId="7D7DECE1" w:rsidR="000B5839" w:rsidRDefault="000B5839">
      <w:pPr>
        <w:pStyle w:val="24"/>
        <w:ind w:left="420"/>
        <w:rPr>
          <w:rFonts w:asciiTheme="minorHAnsi" w:eastAsiaTheme="minorEastAsia" w:hAnsiTheme="minorHAnsi" w:cstheme="minorBidi"/>
          <w:noProof/>
          <w:kern w:val="2"/>
          <w:szCs w:val="22"/>
        </w:rPr>
      </w:pPr>
      <w:hyperlink w:anchor="_Toc194049126" w:history="1">
        <w:r w:rsidRPr="00E83F4D">
          <w:rPr>
            <w:rStyle w:val="ad"/>
            <w:noProof/>
          </w:rPr>
          <w:t xml:space="preserve">5.3 </w:t>
        </w:r>
        <w:r w:rsidRPr="00E83F4D">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_Toc194049126 \h </w:instrText>
        </w:r>
        <w:r>
          <w:rPr>
            <w:noProof/>
            <w:webHidden/>
          </w:rPr>
        </w:r>
        <w:r>
          <w:rPr>
            <w:noProof/>
            <w:webHidden/>
          </w:rPr>
          <w:fldChar w:fldCharType="separate"/>
        </w:r>
        <w:r>
          <w:rPr>
            <w:noProof/>
            <w:webHidden/>
          </w:rPr>
          <w:t>19</w:t>
        </w:r>
        <w:r>
          <w:rPr>
            <w:noProof/>
            <w:webHidden/>
          </w:rPr>
          <w:fldChar w:fldCharType="end"/>
        </w:r>
      </w:hyperlink>
    </w:p>
    <w:p w14:paraId="6D6FE007" w14:textId="2159AF8F" w:rsidR="000B5839" w:rsidRDefault="000B5839">
      <w:pPr>
        <w:pStyle w:val="12"/>
        <w:rPr>
          <w:rFonts w:asciiTheme="minorHAnsi" w:eastAsiaTheme="minorEastAsia" w:hAnsiTheme="minorHAnsi" w:cstheme="minorBidi"/>
          <w:noProof/>
          <w:szCs w:val="22"/>
        </w:rPr>
      </w:pPr>
      <w:hyperlink w:anchor="_Toc194049127" w:history="1">
        <w:r w:rsidRPr="00E83F4D">
          <w:rPr>
            <w:rStyle w:val="ad"/>
            <w:b/>
            <w:bCs/>
            <w:noProof/>
          </w:rPr>
          <w:t xml:space="preserve">§6  </w:t>
        </w:r>
        <w:r w:rsidRPr="00E83F4D">
          <w:rPr>
            <w:rStyle w:val="ad"/>
            <w:b/>
            <w:bCs/>
            <w:noProof/>
          </w:rPr>
          <w:t>审计报告</w:t>
        </w:r>
        <w:r>
          <w:rPr>
            <w:noProof/>
            <w:webHidden/>
          </w:rPr>
          <w:tab/>
        </w:r>
        <w:r>
          <w:rPr>
            <w:noProof/>
            <w:webHidden/>
          </w:rPr>
          <w:fldChar w:fldCharType="begin"/>
        </w:r>
        <w:r>
          <w:rPr>
            <w:noProof/>
            <w:webHidden/>
          </w:rPr>
          <w:instrText xml:space="preserve"> PAGEREF _Toc194049127 \h </w:instrText>
        </w:r>
        <w:r>
          <w:rPr>
            <w:noProof/>
            <w:webHidden/>
          </w:rPr>
        </w:r>
        <w:r>
          <w:rPr>
            <w:noProof/>
            <w:webHidden/>
          </w:rPr>
          <w:fldChar w:fldCharType="separate"/>
        </w:r>
        <w:r>
          <w:rPr>
            <w:noProof/>
            <w:webHidden/>
          </w:rPr>
          <w:t>20</w:t>
        </w:r>
        <w:r>
          <w:rPr>
            <w:noProof/>
            <w:webHidden/>
          </w:rPr>
          <w:fldChar w:fldCharType="end"/>
        </w:r>
      </w:hyperlink>
    </w:p>
    <w:p w14:paraId="77F26912" w14:textId="091B097F" w:rsidR="000B5839" w:rsidRDefault="000B5839">
      <w:pPr>
        <w:pStyle w:val="24"/>
        <w:ind w:left="420"/>
        <w:rPr>
          <w:rFonts w:asciiTheme="minorHAnsi" w:eastAsiaTheme="minorEastAsia" w:hAnsiTheme="minorHAnsi" w:cstheme="minorBidi"/>
          <w:noProof/>
          <w:kern w:val="2"/>
          <w:szCs w:val="22"/>
        </w:rPr>
      </w:pPr>
      <w:hyperlink w:anchor="_Toc194049128" w:history="1">
        <w:r w:rsidRPr="00E83F4D">
          <w:rPr>
            <w:rStyle w:val="ad"/>
            <w:noProof/>
          </w:rPr>
          <w:t xml:space="preserve">6.1 </w:t>
        </w:r>
        <w:r w:rsidRPr="00E83F4D">
          <w:rPr>
            <w:rStyle w:val="ad"/>
            <w:noProof/>
          </w:rPr>
          <w:t>审计意见</w:t>
        </w:r>
        <w:r>
          <w:rPr>
            <w:noProof/>
            <w:webHidden/>
          </w:rPr>
          <w:tab/>
        </w:r>
        <w:r>
          <w:rPr>
            <w:noProof/>
            <w:webHidden/>
          </w:rPr>
          <w:fldChar w:fldCharType="begin"/>
        </w:r>
        <w:r>
          <w:rPr>
            <w:noProof/>
            <w:webHidden/>
          </w:rPr>
          <w:instrText xml:space="preserve"> PAGEREF _Toc194049128 \h </w:instrText>
        </w:r>
        <w:r>
          <w:rPr>
            <w:noProof/>
            <w:webHidden/>
          </w:rPr>
        </w:r>
        <w:r>
          <w:rPr>
            <w:noProof/>
            <w:webHidden/>
          </w:rPr>
          <w:fldChar w:fldCharType="separate"/>
        </w:r>
        <w:r>
          <w:rPr>
            <w:noProof/>
            <w:webHidden/>
          </w:rPr>
          <w:t>20</w:t>
        </w:r>
        <w:r>
          <w:rPr>
            <w:noProof/>
            <w:webHidden/>
          </w:rPr>
          <w:fldChar w:fldCharType="end"/>
        </w:r>
      </w:hyperlink>
    </w:p>
    <w:p w14:paraId="29B5D38C" w14:textId="68ED8427" w:rsidR="000B5839" w:rsidRDefault="000B5839">
      <w:pPr>
        <w:pStyle w:val="24"/>
        <w:ind w:left="420"/>
        <w:rPr>
          <w:rFonts w:asciiTheme="minorHAnsi" w:eastAsiaTheme="minorEastAsia" w:hAnsiTheme="minorHAnsi" w:cstheme="minorBidi"/>
          <w:noProof/>
          <w:kern w:val="2"/>
          <w:szCs w:val="22"/>
        </w:rPr>
      </w:pPr>
      <w:hyperlink w:anchor="_Toc194049129" w:history="1">
        <w:r w:rsidRPr="00E83F4D">
          <w:rPr>
            <w:rStyle w:val="ad"/>
            <w:noProof/>
          </w:rPr>
          <w:t xml:space="preserve">6.2 </w:t>
        </w:r>
        <w:r w:rsidRPr="00E83F4D">
          <w:rPr>
            <w:rStyle w:val="ad"/>
            <w:noProof/>
          </w:rPr>
          <w:t>形成审计意见的基础</w:t>
        </w:r>
        <w:r>
          <w:rPr>
            <w:noProof/>
            <w:webHidden/>
          </w:rPr>
          <w:tab/>
        </w:r>
        <w:r>
          <w:rPr>
            <w:noProof/>
            <w:webHidden/>
          </w:rPr>
          <w:fldChar w:fldCharType="begin"/>
        </w:r>
        <w:r>
          <w:rPr>
            <w:noProof/>
            <w:webHidden/>
          </w:rPr>
          <w:instrText xml:space="preserve"> PAGEREF _Toc194049129 \h </w:instrText>
        </w:r>
        <w:r>
          <w:rPr>
            <w:noProof/>
            <w:webHidden/>
          </w:rPr>
        </w:r>
        <w:r>
          <w:rPr>
            <w:noProof/>
            <w:webHidden/>
          </w:rPr>
          <w:fldChar w:fldCharType="separate"/>
        </w:r>
        <w:r>
          <w:rPr>
            <w:noProof/>
            <w:webHidden/>
          </w:rPr>
          <w:t>20</w:t>
        </w:r>
        <w:r>
          <w:rPr>
            <w:noProof/>
            <w:webHidden/>
          </w:rPr>
          <w:fldChar w:fldCharType="end"/>
        </w:r>
      </w:hyperlink>
    </w:p>
    <w:p w14:paraId="3F816D03" w14:textId="77EFA9E7" w:rsidR="000B5839" w:rsidRDefault="000B5839">
      <w:pPr>
        <w:pStyle w:val="24"/>
        <w:ind w:left="420"/>
        <w:rPr>
          <w:rFonts w:asciiTheme="minorHAnsi" w:eastAsiaTheme="minorEastAsia" w:hAnsiTheme="minorHAnsi" w:cstheme="minorBidi"/>
          <w:noProof/>
          <w:kern w:val="2"/>
          <w:szCs w:val="22"/>
        </w:rPr>
      </w:pPr>
      <w:hyperlink w:anchor="_Toc194049130" w:history="1">
        <w:r w:rsidRPr="00E83F4D">
          <w:rPr>
            <w:rStyle w:val="ad"/>
            <w:noProof/>
          </w:rPr>
          <w:t xml:space="preserve">6.3 </w:t>
        </w:r>
        <w:r w:rsidRPr="00E83F4D">
          <w:rPr>
            <w:rStyle w:val="ad"/>
            <w:noProof/>
          </w:rPr>
          <w:t>其他信息</w:t>
        </w:r>
        <w:r>
          <w:rPr>
            <w:noProof/>
            <w:webHidden/>
          </w:rPr>
          <w:tab/>
        </w:r>
        <w:r>
          <w:rPr>
            <w:noProof/>
            <w:webHidden/>
          </w:rPr>
          <w:fldChar w:fldCharType="begin"/>
        </w:r>
        <w:r>
          <w:rPr>
            <w:noProof/>
            <w:webHidden/>
          </w:rPr>
          <w:instrText xml:space="preserve"> PAGEREF _Toc194049130 \h </w:instrText>
        </w:r>
        <w:r>
          <w:rPr>
            <w:noProof/>
            <w:webHidden/>
          </w:rPr>
        </w:r>
        <w:r>
          <w:rPr>
            <w:noProof/>
            <w:webHidden/>
          </w:rPr>
          <w:fldChar w:fldCharType="separate"/>
        </w:r>
        <w:r>
          <w:rPr>
            <w:noProof/>
            <w:webHidden/>
          </w:rPr>
          <w:t>20</w:t>
        </w:r>
        <w:r>
          <w:rPr>
            <w:noProof/>
            <w:webHidden/>
          </w:rPr>
          <w:fldChar w:fldCharType="end"/>
        </w:r>
      </w:hyperlink>
    </w:p>
    <w:p w14:paraId="633FED0C" w14:textId="167766A6" w:rsidR="000B5839" w:rsidRDefault="000B5839">
      <w:pPr>
        <w:pStyle w:val="24"/>
        <w:ind w:left="420"/>
        <w:rPr>
          <w:rFonts w:asciiTheme="minorHAnsi" w:eastAsiaTheme="minorEastAsia" w:hAnsiTheme="minorHAnsi" w:cstheme="minorBidi"/>
          <w:noProof/>
          <w:kern w:val="2"/>
          <w:szCs w:val="22"/>
        </w:rPr>
      </w:pPr>
      <w:hyperlink w:anchor="_Toc194049131" w:history="1">
        <w:r w:rsidRPr="00E83F4D">
          <w:rPr>
            <w:rStyle w:val="ad"/>
            <w:noProof/>
          </w:rPr>
          <w:t xml:space="preserve">6.4 </w:t>
        </w:r>
        <w:r w:rsidRPr="00E83F4D">
          <w:rPr>
            <w:rStyle w:val="ad"/>
            <w:noProof/>
          </w:rPr>
          <w:t>管理层对财务报表的责任</w:t>
        </w:r>
        <w:r>
          <w:rPr>
            <w:noProof/>
            <w:webHidden/>
          </w:rPr>
          <w:tab/>
        </w:r>
        <w:r>
          <w:rPr>
            <w:noProof/>
            <w:webHidden/>
          </w:rPr>
          <w:fldChar w:fldCharType="begin"/>
        </w:r>
        <w:r>
          <w:rPr>
            <w:noProof/>
            <w:webHidden/>
          </w:rPr>
          <w:instrText xml:space="preserve"> PAGEREF _Toc194049131 \h </w:instrText>
        </w:r>
        <w:r>
          <w:rPr>
            <w:noProof/>
            <w:webHidden/>
          </w:rPr>
        </w:r>
        <w:r>
          <w:rPr>
            <w:noProof/>
            <w:webHidden/>
          </w:rPr>
          <w:fldChar w:fldCharType="separate"/>
        </w:r>
        <w:r>
          <w:rPr>
            <w:noProof/>
            <w:webHidden/>
          </w:rPr>
          <w:t>20</w:t>
        </w:r>
        <w:r>
          <w:rPr>
            <w:noProof/>
            <w:webHidden/>
          </w:rPr>
          <w:fldChar w:fldCharType="end"/>
        </w:r>
      </w:hyperlink>
    </w:p>
    <w:p w14:paraId="2675C0D9" w14:textId="2589422D" w:rsidR="000B5839" w:rsidRDefault="000B5839">
      <w:pPr>
        <w:pStyle w:val="24"/>
        <w:ind w:left="420"/>
        <w:rPr>
          <w:rFonts w:asciiTheme="minorHAnsi" w:eastAsiaTheme="minorEastAsia" w:hAnsiTheme="minorHAnsi" w:cstheme="minorBidi"/>
          <w:noProof/>
          <w:kern w:val="2"/>
          <w:szCs w:val="22"/>
        </w:rPr>
      </w:pPr>
      <w:hyperlink w:anchor="_Toc194049132" w:history="1">
        <w:r w:rsidRPr="00E83F4D">
          <w:rPr>
            <w:rStyle w:val="ad"/>
            <w:noProof/>
          </w:rPr>
          <w:t xml:space="preserve">6.5 </w:t>
        </w:r>
        <w:r w:rsidRPr="00E83F4D">
          <w:rPr>
            <w:rStyle w:val="ad"/>
            <w:noProof/>
          </w:rPr>
          <w:t>注册会计师的责任</w:t>
        </w:r>
        <w:r>
          <w:rPr>
            <w:noProof/>
            <w:webHidden/>
          </w:rPr>
          <w:tab/>
        </w:r>
        <w:r>
          <w:rPr>
            <w:noProof/>
            <w:webHidden/>
          </w:rPr>
          <w:fldChar w:fldCharType="begin"/>
        </w:r>
        <w:r>
          <w:rPr>
            <w:noProof/>
            <w:webHidden/>
          </w:rPr>
          <w:instrText xml:space="preserve"> PAGEREF _Toc194049132 \h </w:instrText>
        </w:r>
        <w:r>
          <w:rPr>
            <w:noProof/>
            <w:webHidden/>
          </w:rPr>
        </w:r>
        <w:r>
          <w:rPr>
            <w:noProof/>
            <w:webHidden/>
          </w:rPr>
          <w:fldChar w:fldCharType="separate"/>
        </w:r>
        <w:r>
          <w:rPr>
            <w:noProof/>
            <w:webHidden/>
          </w:rPr>
          <w:t>21</w:t>
        </w:r>
        <w:r>
          <w:rPr>
            <w:noProof/>
            <w:webHidden/>
          </w:rPr>
          <w:fldChar w:fldCharType="end"/>
        </w:r>
      </w:hyperlink>
    </w:p>
    <w:p w14:paraId="0E74165B" w14:textId="04E0D217" w:rsidR="000B5839" w:rsidRDefault="000B5839">
      <w:pPr>
        <w:pStyle w:val="12"/>
        <w:rPr>
          <w:rFonts w:asciiTheme="minorHAnsi" w:eastAsiaTheme="minorEastAsia" w:hAnsiTheme="minorHAnsi" w:cstheme="minorBidi"/>
          <w:noProof/>
          <w:szCs w:val="22"/>
        </w:rPr>
      </w:pPr>
      <w:hyperlink w:anchor="_Toc194049133" w:history="1">
        <w:r w:rsidRPr="00E83F4D">
          <w:rPr>
            <w:rStyle w:val="ad"/>
            <w:b/>
            <w:bCs/>
            <w:noProof/>
          </w:rPr>
          <w:t xml:space="preserve">§7  </w:t>
        </w:r>
        <w:r w:rsidRPr="00E83F4D">
          <w:rPr>
            <w:rStyle w:val="ad"/>
            <w:b/>
            <w:bCs/>
            <w:noProof/>
          </w:rPr>
          <w:t>年度财务报表</w:t>
        </w:r>
        <w:r>
          <w:rPr>
            <w:noProof/>
            <w:webHidden/>
          </w:rPr>
          <w:tab/>
        </w:r>
        <w:r>
          <w:rPr>
            <w:noProof/>
            <w:webHidden/>
          </w:rPr>
          <w:fldChar w:fldCharType="begin"/>
        </w:r>
        <w:r>
          <w:rPr>
            <w:noProof/>
            <w:webHidden/>
          </w:rPr>
          <w:instrText xml:space="preserve"> PAGEREF _Toc194049133 \h </w:instrText>
        </w:r>
        <w:r>
          <w:rPr>
            <w:noProof/>
            <w:webHidden/>
          </w:rPr>
        </w:r>
        <w:r>
          <w:rPr>
            <w:noProof/>
            <w:webHidden/>
          </w:rPr>
          <w:fldChar w:fldCharType="separate"/>
        </w:r>
        <w:r>
          <w:rPr>
            <w:noProof/>
            <w:webHidden/>
          </w:rPr>
          <w:t>22</w:t>
        </w:r>
        <w:r>
          <w:rPr>
            <w:noProof/>
            <w:webHidden/>
          </w:rPr>
          <w:fldChar w:fldCharType="end"/>
        </w:r>
      </w:hyperlink>
    </w:p>
    <w:p w14:paraId="168A6C84" w14:textId="698B7EB5" w:rsidR="000B5839" w:rsidRDefault="000B5839">
      <w:pPr>
        <w:pStyle w:val="24"/>
        <w:ind w:left="420"/>
        <w:rPr>
          <w:rFonts w:asciiTheme="minorHAnsi" w:eastAsiaTheme="minorEastAsia" w:hAnsiTheme="minorHAnsi" w:cstheme="minorBidi"/>
          <w:noProof/>
          <w:kern w:val="2"/>
          <w:szCs w:val="22"/>
        </w:rPr>
      </w:pPr>
      <w:hyperlink w:anchor="_Toc194049134" w:history="1">
        <w:r w:rsidRPr="00E83F4D">
          <w:rPr>
            <w:rStyle w:val="ad"/>
            <w:noProof/>
          </w:rPr>
          <w:t xml:space="preserve">7.1 </w:t>
        </w:r>
        <w:r w:rsidRPr="00E83F4D">
          <w:rPr>
            <w:rStyle w:val="ad"/>
            <w:noProof/>
          </w:rPr>
          <w:t>资产负债表</w:t>
        </w:r>
        <w:r>
          <w:rPr>
            <w:noProof/>
            <w:webHidden/>
          </w:rPr>
          <w:tab/>
        </w:r>
        <w:r>
          <w:rPr>
            <w:noProof/>
            <w:webHidden/>
          </w:rPr>
          <w:fldChar w:fldCharType="begin"/>
        </w:r>
        <w:r>
          <w:rPr>
            <w:noProof/>
            <w:webHidden/>
          </w:rPr>
          <w:instrText xml:space="preserve"> PAGEREF _Toc194049134 \h </w:instrText>
        </w:r>
        <w:r>
          <w:rPr>
            <w:noProof/>
            <w:webHidden/>
          </w:rPr>
        </w:r>
        <w:r>
          <w:rPr>
            <w:noProof/>
            <w:webHidden/>
          </w:rPr>
          <w:fldChar w:fldCharType="separate"/>
        </w:r>
        <w:r>
          <w:rPr>
            <w:noProof/>
            <w:webHidden/>
          </w:rPr>
          <w:t>22</w:t>
        </w:r>
        <w:r>
          <w:rPr>
            <w:noProof/>
            <w:webHidden/>
          </w:rPr>
          <w:fldChar w:fldCharType="end"/>
        </w:r>
      </w:hyperlink>
    </w:p>
    <w:p w14:paraId="5771B40E" w14:textId="633F9D63" w:rsidR="000B5839" w:rsidRDefault="000B5839">
      <w:pPr>
        <w:pStyle w:val="24"/>
        <w:ind w:left="420"/>
        <w:rPr>
          <w:rFonts w:asciiTheme="minorHAnsi" w:eastAsiaTheme="minorEastAsia" w:hAnsiTheme="minorHAnsi" w:cstheme="minorBidi"/>
          <w:noProof/>
          <w:kern w:val="2"/>
          <w:szCs w:val="22"/>
        </w:rPr>
      </w:pPr>
      <w:hyperlink w:anchor="_Toc194049135" w:history="1">
        <w:r w:rsidRPr="00E83F4D">
          <w:rPr>
            <w:rStyle w:val="ad"/>
            <w:noProof/>
          </w:rPr>
          <w:t xml:space="preserve">7.2 </w:t>
        </w:r>
        <w:r w:rsidRPr="00E83F4D">
          <w:rPr>
            <w:rStyle w:val="ad"/>
            <w:noProof/>
          </w:rPr>
          <w:t>利润表</w:t>
        </w:r>
        <w:r>
          <w:rPr>
            <w:noProof/>
            <w:webHidden/>
          </w:rPr>
          <w:tab/>
        </w:r>
        <w:r>
          <w:rPr>
            <w:noProof/>
            <w:webHidden/>
          </w:rPr>
          <w:fldChar w:fldCharType="begin"/>
        </w:r>
        <w:r>
          <w:rPr>
            <w:noProof/>
            <w:webHidden/>
          </w:rPr>
          <w:instrText xml:space="preserve"> PAGEREF _Toc194049135 \h </w:instrText>
        </w:r>
        <w:r>
          <w:rPr>
            <w:noProof/>
            <w:webHidden/>
          </w:rPr>
        </w:r>
        <w:r>
          <w:rPr>
            <w:noProof/>
            <w:webHidden/>
          </w:rPr>
          <w:fldChar w:fldCharType="separate"/>
        </w:r>
        <w:r>
          <w:rPr>
            <w:noProof/>
            <w:webHidden/>
          </w:rPr>
          <w:t>23</w:t>
        </w:r>
        <w:r>
          <w:rPr>
            <w:noProof/>
            <w:webHidden/>
          </w:rPr>
          <w:fldChar w:fldCharType="end"/>
        </w:r>
      </w:hyperlink>
    </w:p>
    <w:p w14:paraId="40156E74" w14:textId="4907AF6A" w:rsidR="000B5839" w:rsidRDefault="000B5839">
      <w:pPr>
        <w:pStyle w:val="24"/>
        <w:ind w:left="420"/>
        <w:rPr>
          <w:rFonts w:asciiTheme="minorHAnsi" w:eastAsiaTheme="minorEastAsia" w:hAnsiTheme="minorHAnsi" w:cstheme="minorBidi"/>
          <w:noProof/>
          <w:kern w:val="2"/>
          <w:szCs w:val="22"/>
        </w:rPr>
      </w:pPr>
      <w:hyperlink w:anchor="_Toc194049136" w:history="1">
        <w:r w:rsidRPr="00E83F4D">
          <w:rPr>
            <w:rStyle w:val="ad"/>
            <w:noProof/>
          </w:rPr>
          <w:t xml:space="preserve">7.3 </w:t>
        </w:r>
        <w:r w:rsidRPr="00E83F4D">
          <w:rPr>
            <w:rStyle w:val="ad"/>
            <w:rFonts w:ascii="宋体" w:hAnsi="宋体"/>
            <w:noProof/>
          </w:rPr>
          <w:t>净资产变动表</w:t>
        </w:r>
        <w:r>
          <w:rPr>
            <w:noProof/>
            <w:webHidden/>
          </w:rPr>
          <w:tab/>
        </w:r>
        <w:r>
          <w:rPr>
            <w:noProof/>
            <w:webHidden/>
          </w:rPr>
          <w:fldChar w:fldCharType="begin"/>
        </w:r>
        <w:r>
          <w:rPr>
            <w:noProof/>
            <w:webHidden/>
          </w:rPr>
          <w:instrText xml:space="preserve"> PAGEREF _Toc194049136 \h </w:instrText>
        </w:r>
        <w:r>
          <w:rPr>
            <w:noProof/>
            <w:webHidden/>
          </w:rPr>
        </w:r>
        <w:r>
          <w:rPr>
            <w:noProof/>
            <w:webHidden/>
          </w:rPr>
          <w:fldChar w:fldCharType="separate"/>
        </w:r>
        <w:r>
          <w:rPr>
            <w:noProof/>
            <w:webHidden/>
          </w:rPr>
          <w:t>25</w:t>
        </w:r>
        <w:r>
          <w:rPr>
            <w:noProof/>
            <w:webHidden/>
          </w:rPr>
          <w:fldChar w:fldCharType="end"/>
        </w:r>
      </w:hyperlink>
    </w:p>
    <w:p w14:paraId="113B2B2A" w14:textId="17A08B22" w:rsidR="000B5839" w:rsidRDefault="000B5839">
      <w:pPr>
        <w:pStyle w:val="24"/>
        <w:ind w:left="420"/>
        <w:rPr>
          <w:rFonts w:asciiTheme="minorHAnsi" w:eastAsiaTheme="minorEastAsia" w:hAnsiTheme="minorHAnsi" w:cstheme="minorBidi"/>
          <w:noProof/>
          <w:kern w:val="2"/>
          <w:szCs w:val="22"/>
        </w:rPr>
      </w:pPr>
      <w:hyperlink w:anchor="_Toc194049137" w:history="1">
        <w:r w:rsidRPr="00E83F4D">
          <w:rPr>
            <w:rStyle w:val="ad"/>
            <w:noProof/>
          </w:rPr>
          <w:t xml:space="preserve">7.4 </w:t>
        </w:r>
        <w:r w:rsidRPr="00E83F4D">
          <w:rPr>
            <w:rStyle w:val="ad"/>
            <w:noProof/>
          </w:rPr>
          <w:t>报表附注</w:t>
        </w:r>
        <w:r>
          <w:rPr>
            <w:noProof/>
            <w:webHidden/>
          </w:rPr>
          <w:tab/>
        </w:r>
        <w:r>
          <w:rPr>
            <w:noProof/>
            <w:webHidden/>
          </w:rPr>
          <w:fldChar w:fldCharType="begin"/>
        </w:r>
        <w:r>
          <w:rPr>
            <w:noProof/>
            <w:webHidden/>
          </w:rPr>
          <w:instrText xml:space="preserve"> PAGEREF _Toc194049137 \h </w:instrText>
        </w:r>
        <w:r>
          <w:rPr>
            <w:noProof/>
            <w:webHidden/>
          </w:rPr>
        </w:r>
        <w:r>
          <w:rPr>
            <w:noProof/>
            <w:webHidden/>
          </w:rPr>
          <w:fldChar w:fldCharType="separate"/>
        </w:r>
        <w:r>
          <w:rPr>
            <w:noProof/>
            <w:webHidden/>
          </w:rPr>
          <w:t>27</w:t>
        </w:r>
        <w:r>
          <w:rPr>
            <w:noProof/>
            <w:webHidden/>
          </w:rPr>
          <w:fldChar w:fldCharType="end"/>
        </w:r>
      </w:hyperlink>
    </w:p>
    <w:p w14:paraId="25F3A7A0" w14:textId="1BCC966C" w:rsidR="000B5839" w:rsidRDefault="000B5839">
      <w:pPr>
        <w:pStyle w:val="12"/>
        <w:rPr>
          <w:rFonts w:asciiTheme="minorHAnsi" w:eastAsiaTheme="minorEastAsia" w:hAnsiTheme="minorHAnsi" w:cstheme="minorBidi"/>
          <w:noProof/>
          <w:szCs w:val="22"/>
        </w:rPr>
      </w:pPr>
      <w:hyperlink w:anchor="_Toc194049138" w:history="1">
        <w:r w:rsidRPr="00E83F4D">
          <w:rPr>
            <w:rStyle w:val="ad"/>
            <w:b/>
            <w:bCs/>
            <w:noProof/>
          </w:rPr>
          <w:t xml:space="preserve">§8  </w:t>
        </w:r>
        <w:r w:rsidRPr="00E83F4D">
          <w:rPr>
            <w:rStyle w:val="ad"/>
            <w:b/>
            <w:bCs/>
            <w:noProof/>
          </w:rPr>
          <w:t>投资组合报告</w:t>
        </w:r>
        <w:r>
          <w:rPr>
            <w:noProof/>
            <w:webHidden/>
          </w:rPr>
          <w:tab/>
        </w:r>
        <w:r>
          <w:rPr>
            <w:noProof/>
            <w:webHidden/>
          </w:rPr>
          <w:fldChar w:fldCharType="begin"/>
        </w:r>
        <w:r>
          <w:rPr>
            <w:noProof/>
            <w:webHidden/>
          </w:rPr>
          <w:instrText xml:space="preserve"> PAGEREF _Toc194049138 \h </w:instrText>
        </w:r>
        <w:r>
          <w:rPr>
            <w:noProof/>
            <w:webHidden/>
          </w:rPr>
        </w:r>
        <w:r>
          <w:rPr>
            <w:noProof/>
            <w:webHidden/>
          </w:rPr>
          <w:fldChar w:fldCharType="separate"/>
        </w:r>
        <w:r>
          <w:rPr>
            <w:noProof/>
            <w:webHidden/>
          </w:rPr>
          <w:t>56</w:t>
        </w:r>
        <w:r>
          <w:rPr>
            <w:noProof/>
            <w:webHidden/>
          </w:rPr>
          <w:fldChar w:fldCharType="end"/>
        </w:r>
      </w:hyperlink>
    </w:p>
    <w:p w14:paraId="0F7275E7" w14:textId="7880E03A" w:rsidR="000B5839" w:rsidRDefault="000B5839">
      <w:pPr>
        <w:pStyle w:val="24"/>
        <w:ind w:left="420"/>
        <w:rPr>
          <w:rFonts w:asciiTheme="minorHAnsi" w:eastAsiaTheme="minorEastAsia" w:hAnsiTheme="minorHAnsi" w:cstheme="minorBidi"/>
          <w:noProof/>
          <w:kern w:val="2"/>
          <w:szCs w:val="22"/>
        </w:rPr>
      </w:pPr>
      <w:hyperlink w:anchor="_Toc194049139" w:history="1">
        <w:r w:rsidRPr="00E83F4D">
          <w:rPr>
            <w:rStyle w:val="ad"/>
            <w:noProof/>
          </w:rPr>
          <w:t xml:space="preserve">8.1 </w:t>
        </w:r>
        <w:r w:rsidRPr="00E83F4D">
          <w:rPr>
            <w:rStyle w:val="ad"/>
            <w:noProof/>
          </w:rPr>
          <w:t>期末基金资产组合情况</w:t>
        </w:r>
        <w:r>
          <w:rPr>
            <w:noProof/>
            <w:webHidden/>
          </w:rPr>
          <w:tab/>
        </w:r>
        <w:r>
          <w:rPr>
            <w:noProof/>
            <w:webHidden/>
          </w:rPr>
          <w:fldChar w:fldCharType="begin"/>
        </w:r>
        <w:r>
          <w:rPr>
            <w:noProof/>
            <w:webHidden/>
          </w:rPr>
          <w:instrText xml:space="preserve"> PAGEREF _Toc194049139 \h </w:instrText>
        </w:r>
        <w:r>
          <w:rPr>
            <w:noProof/>
            <w:webHidden/>
          </w:rPr>
        </w:r>
        <w:r>
          <w:rPr>
            <w:noProof/>
            <w:webHidden/>
          </w:rPr>
          <w:fldChar w:fldCharType="separate"/>
        </w:r>
        <w:r>
          <w:rPr>
            <w:noProof/>
            <w:webHidden/>
          </w:rPr>
          <w:t>56</w:t>
        </w:r>
        <w:r>
          <w:rPr>
            <w:noProof/>
            <w:webHidden/>
          </w:rPr>
          <w:fldChar w:fldCharType="end"/>
        </w:r>
      </w:hyperlink>
    </w:p>
    <w:p w14:paraId="3521CB0D" w14:textId="66DBFAA4" w:rsidR="000B5839" w:rsidRDefault="000B5839">
      <w:pPr>
        <w:pStyle w:val="24"/>
        <w:ind w:left="420"/>
        <w:rPr>
          <w:rFonts w:asciiTheme="minorHAnsi" w:eastAsiaTheme="minorEastAsia" w:hAnsiTheme="minorHAnsi" w:cstheme="minorBidi"/>
          <w:noProof/>
          <w:kern w:val="2"/>
          <w:szCs w:val="22"/>
        </w:rPr>
      </w:pPr>
      <w:hyperlink w:anchor="_Toc194049140" w:history="1">
        <w:r w:rsidRPr="00E83F4D">
          <w:rPr>
            <w:rStyle w:val="ad"/>
            <w:noProof/>
          </w:rPr>
          <w:t xml:space="preserve">8.2 </w:t>
        </w:r>
        <w:r w:rsidRPr="00E83F4D">
          <w:rPr>
            <w:rStyle w:val="ad"/>
            <w:noProof/>
          </w:rPr>
          <w:t>期末按行业分类的股票投资组合</w:t>
        </w:r>
        <w:r>
          <w:rPr>
            <w:noProof/>
            <w:webHidden/>
          </w:rPr>
          <w:tab/>
        </w:r>
        <w:r>
          <w:rPr>
            <w:noProof/>
            <w:webHidden/>
          </w:rPr>
          <w:fldChar w:fldCharType="begin"/>
        </w:r>
        <w:r>
          <w:rPr>
            <w:noProof/>
            <w:webHidden/>
          </w:rPr>
          <w:instrText xml:space="preserve"> PAGEREF _Toc194049140 \h </w:instrText>
        </w:r>
        <w:r>
          <w:rPr>
            <w:noProof/>
            <w:webHidden/>
          </w:rPr>
        </w:r>
        <w:r>
          <w:rPr>
            <w:noProof/>
            <w:webHidden/>
          </w:rPr>
          <w:fldChar w:fldCharType="separate"/>
        </w:r>
        <w:r>
          <w:rPr>
            <w:noProof/>
            <w:webHidden/>
          </w:rPr>
          <w:t>57</w:t>
        </w:r>
        <w:r>
          <w:rPr>
            <w:noProof/>
            <w:webHidden/>
          </w:rPr>
          <w:fldChar w:fldCharType="end"/>
        </w:r>
      </w:hyperlink>
    </w:p>
    <w:p w14:paraId="6C778B09" w14:textId="308F38B3" w:rsidR="000B5839" w:rsidRDefault="000B5839">
      <w:pPr>
        <w:pStyle w:val="24"/>
        <w:ind w:left="420"/>
        <w:rPr>
          <w:rFonts w:asciiTheme="minorHAnsi" w:eastAsiaTheme="minorEastAsia" w:hAnsiTheme="minorHAnsi" w:cstheme="minorBidi"/>
          <w:noProof/>
          <w:kern w:val="2"/>
          <w:szCs w:val="22"/>
        </w:rPr>
      </w:pPr>
      <w:hyperlink w:anchor="_Toc194049141" w:history="1">
        <w:r w:rsidRPr="00E83F4D">
          <w:rPr>
            <w:rStyle w:val="ad"/>
            <w:noProof/>
          </w:rPr>
          <w:t xml:space="preserve">8.3 </w:t>
        </w:r>
        <w:r w:rsidRPr="00E83F4D">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_Toc194049141 \h </w:instrText>
        </w:r>
        <w:r>
          <w:rPr>
            <w:noProof/>
            <w:webHidden/>
          </w:rPr>
        </w:r>
        <w:r>
          <w:rPr>
            <w:noProof/>
            <w:webHidden/>
          </w:rPr>
          <w:fldChar w:fldCharType="separate"/>
        </w:r>
        <w:r>
          <w:rPr>
            <w:noProof/>
            <w:webHidden/>
          </w:rPr>
          <w:t>58</w:t>
        </w:r>
        <w:r>
          <w:rPr>
            <w:noProof/>
            <w:webHidden/>
          </w:rPr>
          <w:fldChar w:fldCharType="end"/>
        </w:r>
      </w:hyperlink>
    </w:p>
    <w:p w14:paraId="411DC5E4" w14:textId="1BBD6175" w:rsidR="000B5839" w:rsidRDefault="000B5839">
      <w:pPr>
        <w:pStyle w:val="24"/>
        <w:ind w:left="420"/>
        <w:rPr>
          <w:rFonts w:asciiTheme="minorHAnsi" w:eastAsiaTheme="minorEastAsia" w:hAnsiTheme="minorHAnsi" w:cstheme="minorBidi"/>
          <w:noProof/>
          <w:kern w:val="2"/>
          <w:szCs w:val="22"/>
        </w:rPr>
      </w:pPr>
      <w:hyperlink w:anchor="_Toc194049142" w:history="1">
        <w:r w:rsidRPr="00E83F4D">
          <w:rPr>
            <w:rStyle w:val="ad"/>
            <w:noProof/>
          </w:rPr>
          <w:t xml:space="preserve">8.4 </w:t>
        </w:r>
        <w:r w:rsidRPr="00E83F4D">
          <w:rPr>
            <w:rStyle w:val="ad"/>
            <w:noProof/>
          </w:rPr>
          <w:t>报告期内股票投资组合的重大变动</w:t>
        </w:r>
        <w:r>
          <w:rPr>
            <w:noProof/>
            <w:webHidden/>
          </w:rPr>
          <w:tab/>
        </w:r>
        <w:r>
          <w:rPr>
            <w:noProof/>
            <w:webHidden/>
          </w:rPr>
          <w:fldChar w:fldCharType="begin"/>
        </w:r>
        <w:r>
          <w:rPr>
            <w:noProof/>
            <w:webHidden/>
          </w:rPr>
          <w:instrText xml:space="preserve"> PAGEREF _Toc194049142 \h </w:instrText>
        </w:r>
        <w:r>
          <w:rPr>
            <w:noProof/>
            <w:webHidden/>
          </w:rPr>
        </w:r>
        <w:r>
          <w:rPr>
            <w:noProof/>
            <w:webHidden/>
          </w:rPr>
          <w:fldChar w:fldCharType="separate"/>
        </w:r>
        <w:r>
          <w:rPr>
            <w:noProof/>
            <w:webHidden/>
          </w:rPr>
          <w:t>59</w:t>
        </w:r>
        <w:r>
          <w:rPr>
            <w:noProof/>
            <w:webHidden/>
          </w:rPr>
          <w:fldChar w:fldCharType="end"/>
        </w:r>
      </w:hyperlink>
    </w:p>
    <w:p w14:paraId="2E3D8BC7" w14:textId="612D3DBA" w:rsidR="000B5839" w:rsidRDefault="000B5839">
      <w:pPr>
        <w:pStyle w:val="24"/>
        <w:ind w:left="420"/>
        <w:rPr>
          <w:rFonts w:asciiTheme="minorHAnsi" w:eastAsiaTheme="minorEastAsia" w:hAnsiTheme="minorHAnsi" w:cstheme="minorBidi"/>
          <w:noProof/>
          <w:kern w:val="2"/>
          <w:szCs w:val="22"/>
        </w:rPr>
      </w:pPr>
      <w:hyperlink w:anchor="_Toc194049143" w:history="1">
        <w:r w:rsidRPr="00E83F4D">
          <w:rPr>
            <w:rStyle w:val="ad"/>
            <w:noProof/>
          </w:rPr>
          <w:t xml:space="preserve">8.5 </w:t>
        </w:r>
        <w:r w:rsidRPr="00E83F4D">
          <w:rPr>
            <w:rStyle w:val="ad"/>
            <w:noProof/>
          </w:rPr>
          <w:t>期末按债券品种分类的债券投资组合</w:t>
        </w:r>
        <w:r>
          <w:rPr>
            <w:noProof/>
            <w:webHidden/>
          </w:rPr>
          <w:tab/>
        </w:r>
        <w:r>
          <w:rPr>
            <w:noProof/>
            <w:webHidden/>
          </w:rPr>
          <w:fldChar w:fldCharType="begin"/>
        </w:r>
        <w:r>
          <w:rPr>
            <w:noProof/>
            <w:webHidden/>
          </w:rPr>
          <w:instrText xml:space="preserve"> PAGEREF _Toc194049143 \h </w:instrText>
        </w:r>
        <w:r>
          <w:rPr>
            <w:noProof/>
            <w:webHidden/>
          </w:rPr>
        </w:r>
        <w:r>
          <w:rPr>
            <w:noProof/>
            <w:webHidden/>
          </w:rPr>
          <w:fldChar w:fldCharType="separate"/>
        </w:r>
        <w:r>
          <w:rPr>
            <w:noProof/>
            <w:webHidden/>
          </w:rPr>
          <w:t>64</w:t>
        </w:r>
        <w:r>
          <w:rPr>
            <w:noProof/>
            <w:webHidden/>
          </w:rPr>
          <w:fldChar w:fldCharType="end"/>
        </w:r>
      </w:hyperlink>
    </w:p>
    <w:p w14:paraId="0A2823DE" w14:textId="674A19A0" w:rsidR="000B5839" w:rsidRDefault="000B5839">
      <w:pPr>
        <w:pStyle w:val="24"/>
        <w:ind w:left="420"/>
        <w:rPr>
          <w:rFonts w:asciiTheme="minorHAnsi" w:eastAsiaTheme="minorEastAsia" w:hAnsiTheme="minorHAnsi" w:cstheme="minorBidi"/>
          <w:noProof/>
          <w:kern w:val="2"/>
          <w:szCs w:val="22"/>
        </w:rPr>
      </w:pPr>
      <w:hyperlink w:anchor="_Toc194049144" w:history="1">
        <w:r w:rsidRPr="00E83F4D">
          <w:rPr>
            <w:rStyle w:val="ad"/>
            <w:noProof/>
          </w:rPr>
          <w:t xml:space="preserve">8.6 </w:t>
        </w:r>
        <w:r w:rsidRPr="00E83F4D">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_Toc194049144 \h </w:instrText>
        </w:r>
        <w:r>
          <w:rPr>
            <w:noProof/>
            <w:webHidden/>
          </w:rPr>
        </w:r>
        <w:r>
          <w:rPr>
            <w:noProof/>
            <w:webHidden/>
          </w:rPr>
          <w:fldChar w:fldCharType="separate"/>
        </w:r>
        <w:r>
          <w:rPr>
            <w:noProof/>
            <w:webHidden/>
          </w:rPr>
          <w:t>64</w:t>
        </w:r>
        <w:r>
          <w:rPr>
            <w:noProof/>
            <w:webHidden/>
          </w:rPr>
          <w:fldChar w:fldCharType="end"/>
        </w:r>
      </w:hyperlink>
    </w:p>
    <w:p w14:paraId="40F4B591" w14:textId="1BC29193" w:rsidR="000B5839" w:rsidRDefault="000B5839">
      <w:pPr>
        <w:pStyle w:val="24"/>
        <w:ind w:left="420"/>
        <w:rPr>
          <w:rFonts w:asciiTheme="minorHAnsi" w:eastAsiaTheme="minorEastAsia" w:hAnsiTheme="minorHAnsi" w:cstheme="minorBidi"/>
          <w:noProof/>
          <w:kern w:val="2"/>
          <w:szCs w:val="22"/>
        </w:rPr>
      </w:pPr>
      <w:hyperlink w:anchor="_Toc194049145" w:history="1">
        <w:r w:rsidRPr="00E83F4D">
          <w:rPr>
            <w:rStyle w:val="ad"/>
            <w:noProof/>
          </w:rPr>
          <w:t xml:space="preserve">8.7 </w:t>
        </w:r>
        <w:r w:rsidRPr="00E83F4D">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_Toc194049145 \h </w:instrText>
        </w:r>
        <w:r>
          <w:rPr>
            <w:noProof/>
            <w:webHidden/>
          </w:rPr>
        </w:r>
        <w:r>
          <w:rPr>
            <w:noProof/>
            <w:webHidden/>
          </w:rPr>
          <w:fldChar w:fldCharType="separate"/>
        </w:r>
        <w:r>
          <w:rPr>
            <w:noProof/>
            <w:webHidden/>
          </w:rPr>
          <w:t>64</w:t>
        </w:r>
        <w:r>
          <w:rPr>
            <w:noProof/>
            <w:webHidden/>
          </w:rPr>
          <w:fldChar w:fldCharType="end"/>
        </w:r>
      </w:hyperlink>
    </w:p>
    <w:p w14:paraId="06E6652E" w14:textId="19168839" w:rsidR="000B5839" w:rsidRDefault="000B5839">
      <w:pPr>
        <w:pStyle w:val="24"/>
        <w:ind w:left="420"/>
        <w:rPr>
          <w:rFonts w:asciiTheme="minorHAnsi" w:eastAsiaTheme="minorEastAsia" w:hAnsiTheme="minorHAnsi" w:cstheme="minorBidi"/>
          <w:noProof/>
          <w:kern w:val="2"/>
          <w:szCs w:val="22"/>
        </w:rPr>
      </w:pPr>
      <w:hyperlink w:anchor="_Toc194049146" w:history="1">
        <w:r w:rsidRPr="00E83F4D">
          <w:rPr>
            <w:rStyle w:val="ad"/>
            <w:noProof/>
          </w:rPr>
          <w:t xml:space="preserve">8.8 </w:t>
        </w:r>
        <w:r w:rsidRPr="00E83F4D">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_Toc194049146 \h </w:instrText>
        </w:r>
        <w:r>
          <w:rPr>
            <w:noProof/>
            <w:webHidden/>
          </w:rPr>
        </w:r>
        <w:r>
          <w:rPr>
            <w:noProof/>
            <w:webHidden/>
          </w:rPr>
          <w:fldChar w:fldCharType="separate"/>
        </w:r>
        <w:r>
          <w:rPr>
            <w:noProof/>
            <w:webHidden/>
          </w:rPr>
          <w:t>64</w:t>
        </w:r>
        <w:r>
          <w:rPr>
            <w:noProof/>
            <w:webHidden/>
          </w:rPr>
          <w:fldChar w:fldCharType="end"/>
        </w:r>
      </w:hyperlink>
    </w:p>
    <w:p w14:paraId="4FC43F98" w14:textId="4EFE8ED1" w:rsidR="000B5839" w:rsidRDefault="000B5839">
      <w:pPr>
        <w:pStyle w:val="24"/>
        <w:ind w:left="420"/>
        <w:rPr>
          <w:rFonts w:asciiTheme="minorHAnsi" w:eastAsiaTheme="minorEastAsia" w:hAnsiTheme="minorHAnsi" w:cstheme="minorBidi"/>
          <w:noProof/>
          <w:kern w:val="2"/>
          <w:szCs w:val="22"/>
        </w:rPr>
      </w:pPr>
      <w:hyperlink w:anchor="_Toc194049147" w:history="1">
        <w:r w:rsidRPr="00E83F4D">
          <w:rPr>
            <w:rStyle w:val="ad"/>
            <w:noProof/>
          </w:rPr>
          <w:t xml:space="preserve">8.9 </w:t>
        </w:r>
        <w:r w:rsidRPr="00E83F4D">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_Toc194049147 \h </w:instrText>
        </w:r>
        <w:r>
          <w:rPr>
            <w:noProof/>
            <w:webHidden/>
          </w:rPr>
        </w:r>
        <w:r>
          <w:rPr>
            <w:noProof/>
            <w:webHidden/>
          </w:rPr>
          <w:fldChar w:fldCharType="separate"/>
        </w:r>
        <w:r>
          <w:rPr>
            <w:noProof/>
            <w:webHidden/>
          </w:rPr>
          <w:t>64</w:t>
        </w:r>
        <w:r>
          <w:rPr>
            <w:noProof/>
            <w:webHidden/>
          </w:rPr>
          <w:fldChar w:fldCharType="end"/>
        </w:r>
      </w:hyperlink>
    </w:p>
    <w:p w14:paraId="36C898AA" w14:textId="290F078E" w:rsidR="000B5839" w:rsidRDefault="000B5839">
      <w:pPr>
        <w:pStyle w:val="24"/>
        <w:ind w:left="420"/>
        <w:rPr>
          <w:rFonts w:asciiTheme="minorHAnsi" w:eastAsiaTheme="minorEastAsia" w:hAnsiTheme="minorHAnsi" w:cstheme="minorBidi"/>
          <w:noProof/>
          <w:kern w:val="2"/>
          <w:szCs w:val="22"/>
        </w:rPr>
      </w:pPr>
      <w:hyperlink w:anchor="_Toc194049148" w:history="1">
        <w:r w:rsidRPr="00E83F4D">
          <w:rPr>
            <w:rStyle w:val="ad"/>
            <w:noProof/>
          </w:rPr>
          <w:t xml:space="preserve">8.10 </w:t>
        </w:r>
        <w:r w:rsidRPr="00E83F4D">
          <w:rPr>
            <w:rStyle w:val="ad"/>
            <w:noProof/>
          </w:rPr>
          <w:t>本基金投资股指期货的投资政策</w:t>
        </w:r>
        <w:r>
          <w:rPr>
            <w:noProof/>
            <w:webHidden/>
          </w:rPr>
          <w:tab/>
        </w:r>
        <w:r>
          <w:rPr>
            <w:noProof/>
            <w:webHidden/>
          </w:rPr>
          <w:fldChar w:fldCharType="begin"/>
        </w:r>
        <w:r>
          <w:rPr>
            <w:noProof/>
            <w:webHidden/>
          </w:rPr>
          <w:instrText xml:space="preserve"> PAGEREF _Toc194049148 \h </w:instrText>
        </w:r>
        <w:r>
          <w:rPr>
            <w:noProof/>
            <w:webHidden/>
          </w:rPr>
        </w:r>
        <w:r>
          <w:rPr>
            <w:noProof/>
            <w:webHidden/>
          </w:rPr>
          <w:fldChar w:fldCharType="separate"/>
        </w:r>
        <w:r>
          <w:rPr>
            <w:noProof/>
            <w:webHidden/>
          </w:rPr>
          <w:t>65</w:t>
        </w:r>
        <w:r>
          <w:rPr>
            <w:noProof/>
            <w:webHidden/>
          </w:rPr>
          <w:fldChar w:fldCharType="end"/>
        </w:r>
      </w:hyperlink>
    </w:p>
    <w:p w14:paraId="4895818E" w14:textId="65C04BEA" w:rsidR="000B5839" w:rsidRDefault="000B5839">
      <w:pPr>
        <w:pStyle w:val="24"/>
        <w:ind w:left="420"/>
        <w:rPr>
          <w:rFonts w:asciiTheme="minorHAnsi" w:eastAsiaTheme="minorEastAsia" w:hAnsiTheme="minorHAnsi" w:cstheme="minorBidi"/>
          <w:noProof/>
          <w:kern w:val="2"/>
          <w:szCs w:val="22"/>
        </w:rPr>
      </w:pPr>
      <w:hyperlink w:anchor="_Toc194049149" w:history="1">
        <w:r w:rsidRPr="00E83F4D">
          <w:rPr>
            <w:rStyle w:val="ad"/>
            <w:noProof/>
          </w:rPr>
          <w:t>8.11</w:t>
        </w:r>
        <w:r w:rsidRPr="00E83F4D">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_Toc194049149 \h </w:instrText>
        </w:r>
        <w:r>
          <w:rPr>
            <w:noProof/>
            <w:webHidden/>
          </w:rPr>
        </w:r>
        <w:r>
          <w:rPr>
            <w:noProof/>
            <w:webHidden/>
          </w:rPr>
          <w:fldChar w:fldCharType="separate"/>
        </w:r>
        <w:r>
          <w:rPr>
            <w:noProof/>
            <w:webHidden/>
          </w:rPr>
          <w:t>65</w:t>
        </w:r>
        <w:r>
          <w:rPr>
            <w:noProof/>
            <w:webHidden/>
          </w:rPr>
          <w:fldChar w:fldCharType="end"/>
        </w:r>
      </w:hyperlink>
    </w:p>
    <w:p w14:paraId="2A980F96" w14:textId="77371DD9" w:rsidR="000B5839" w:rsidRDefault="000B5839">
      <w:pPr>
        <w:pStyle w:val="24"/>
        <w:ind w:left="420"/>
        <w:rPr>
          <w:rFonts w:asciiTheme="minorHAnsi" w:eastAsiaTheme="minorEastAsia" w:hAnsiTheme="minorHAnsi" w:cstheme="minorBidi"/>
          <w:noProof/>
          <w:kern w:val="2"/>
          <w:szCs w:val="22"/>
        </w:rPr>
      </w:pPr>
      <w:hyperlink w:anchor="_Toc194049150" w:history="1">
        <w:r w:rsidRPr="00E83F4D">
          <w:rPr>
            <w:rStyle w:val="ad"/>
            <w:noProof/>
          </w:rPr>
          <w:t xml:space="preserve">8.12 </w:t>
        </w:r>
        <w:r w:rsidRPr="00E83F4D">
          <w:rPr>
            <w:rStyle w:val="ad"/>
            <w:noProof/>
          </w:rPr>
          <w:t>本报告期投资基金情况</w:t>
        </w:r>
        <w:r>
          <w:rPr>
            <w:noProof/>
            <w:webHidden/>
          </w:rPr>
          <w:tab/>
        </w:r>
        <w:r>
          <w:rPr>
            <w:noProof/>
            <w:webHidden/>
          </w:rPr>
          <w:fldChar w:fldCharType="begin"/>
        </w:r>
        <w:r>
          <w:rPr>
            <w:noProof/>
            <w:webHidden/>
          </w:rPr>
          <w:instrText xml:space="preserve"> PAGEREF _Toc194049150 \h </w:instrText>
        </w:r>
        <w:r>
          <w:rPr>
            <w:noProof/>
            <w:webHidden/>
          </w:rPr>
        </w:r>
        <w:r>
          <w:rPr>
            <w:noProof/>
            <w:webHidden/>
          </w:rPr>
          <w:fldChar w:fldCharType="separate"/>
        </w:r>
        <w:r>
          <w:rPr>
            <w:noProof/>
            <w:webHidden/>
          </w:rPr>
          <w:t>65</w:t>
        </w:r>
        <w:r>
          <w:rPr>
            <w:noProof/>
            <w:webHidden/>
          </w:rPr>
          <w:fldChar w:fldCharType="end"/>
        </w:r>
      </w:hyperlink>
    </w:p>
    <w:p w14:paraId="269AAFA8" w14:textId="4CEE6BE8" w:rsidR="000B5839" w:rsidRDefault="000B5839">
      <w:pPr>
        <w:pStyle w:val="24"/>
        <w:ind w:left="420"/>
        <w:rPr>
          <w:rFonts w:asciiTheme="minorHAnsi" w:eastAsiaTheme="minorEastAsia" w:hAnsiTheme="minorHAnsi" w:cstheme="minorBidi"/>
          <w:noProof/>
          <w:kern w:val="2"/>
          <w:szCs w:val="22"/>
        </w:rPr>
      </w:pPr>
      <w:hyperlink w:anchor="_Toc194049151" w:history="1">
        <w:r w:rsidRPr="00E83F4D">
          <w:rPr>
            <w:rStyle w:val="ad"/>
            <w:noProof/>
          </w:rPr>
          <w:t xml:space="preserve">8.13 </w:t>
        </w:r>
        <w:r w:rsidRPr="00E83F4D">
          <w:rPr>
            <w:rStyle w:val="ad"/>
            <w:noProof/>
          </w:rPr>
          <w:t>投资组合报告附注</w:t>
        </w:r>
        <w:r>
          <w:rPr>
            <w:noProof/>
            <w:webHidden/>
          </w:rPr>
          <w:tab/>
        </w:r>
        <w:r>
          <w:rPr>
            <w:noProof/>
            <w:webHidden/>
          </w:rPr>
          <w:fldChar w:fldCharType="begin"/>
        </w:r>
        <w:r>
          <w:rPr>
            <w:noProof/>
            <w:webHidden/>
          </w:rPr>
          <w:instrText xml:space="preserve"> PAGEREF _Toc194049151 \h </w:instrText>
        </w:r>
        <w:r>
          <w:rPr>
            <w:noProof/>
            <w:webHidden/>
          </w:rPr>
        </w:r>
        <w:r>
          <w:rPr>
            <w:noProof/>
            <w:webHidden/>
          </w:rPr>
          <w:fldChar w:fldCharType="separate"/>
        </w:r>
        <w:r>
          <w:rPr>
            <w:noProof/>
            <w:webHidden/>
          </w:rPr>
          <w:t>65</w:t>
        </w:r>
        <w:r>
          <w:rPr>
            <w:noProof/>
            <w:webHidden/>
          </w:rPr>
          <w:fldChar w:fldCharType="end"/>
        </w:r>
      </w:hyperlink>
    </w:p>
    <w:p w14:paraId="1751826C" w14:textId="3C028973" w:rsidR="000B5839" w:rsidRDefault="000B5839">
      <w:pPr>
        <w:pStyle w:val="12"/>
        <w:rPr>
          <w:rFonts w:asciiTheme="minorHAnsi" w:eastAsiaTheme="minorEastAsia" w:hAnsiTheme="minorHAnsi" w:cstheme="minorBidi"/>
          <w:noProof/>
          <w:szCs w:val="22"/>
        </w:rPr>
      </w:pPr>
      <w:hyperlink w:anchor="_Toc194049152" w:history="1">
        <w:r w:rsidRPr="00E83F4D">
          <w:rPr>
            <w:rStyle w:val="ad"/>
            <w:b/>
            <w:bCs/>
            <w:noProof/>
          </w:rPr>
          <w:t xml:space="preserve">§9  </w:t>
        </w:r>
        <w:r w:rsidRPr="00E83F4D">
          <w:rPr>
            <w:rStyle w:val="ad"/>
            <w:b/>
            <w:bCs/>
            <w:noProof/>
          </w:rPr>
          <w:t>基金份额持有人信息</w:t>
        </w:r>
        <w:r>
          <w:rPr>
            <w:noProof/>
            <w:webHidden/>
          </w:rPr>
          <w:tab/>
        </w:r>
        <w:r>
          <w:rPr>
            <w:noProof/>
            <w:webHidden/>
          </w:rPr>
          <w:fldChar w:fldCharType="begin"/>
        </w:r>
        <w:r>
          <w:rPr>
            <w:noProof/>
            <w:webHidden/>
          </w:rPr>
          <w:instrText xml:space="preserve"> PAGEREF _Toc194049152 \h </w:instrText>
        </w:r>
        <w:r>
          <w:rPr>
            <w:noProof/>
            <w:webHidden/>
          </w:rPr>
        </w:r>
        <w:r>
          <w:rPr>
            <w:noProof/>
            <w:webHidden/>
          </w:rPr>
          <w:fldChar w:fldCharType="separate"/>
        </w:r>
        <w:r>
          <w:rPr>
            <w:noProof/>
            <w:webHidden/>
          </w:rPr>
          <w:t>66</w:t>
        </w:r>
        <w:r>
          <w:rPr>
            <w:noProof/>
            <w:webHidden/>
          </w:rPr>
          <w:fldChar w:fldCharType="end"/>
        </w:r>
      </w:hyperlink>
    </w:p>
    <w:p w14:paraId="2D051A2A" w14:textId="1B840138" w:rsidR="000B5839" w:rsidRDefault="000B5839">
      <w:pPr>
        <w:pStyle w:val="24"/>
        <w:ind w:left="420"/>
        <w:rPr>
          <w:rFonts w:asciiTheme="minorHAnsi" w:eastAsiaTheme="minorEastAsia" w:hAnsiTheme="minorHAnsi" w:cstheme="minorBidi"/>
          <w:noProof/>
          <w:kern w:val="2"/>
          <w:szCs w:val="22"/>
        </w:rPr>
      </w:pPr>
      <w:hyperlink w:anchor="_Toc194049153" w:history="1">
        <w:r w:rsidRPr="00E83F4D">
          <w:rPr>
            <w:rStyle w:val="ad"/>
            <w:noProof/>
          </w:rPr>
          <w:t xml:space="preserve">9.1 </w:t>
        </w:r>
        <w:r w:rsidRPr="00E83F4D">
          <w:rPr>
            <w:rStyle w:val="ad"/>
            <w:noProof/>
          </w:rPr>
          <w:t>期末基金份额持有人户数及持有人结构</w:t>
        </w:r>
        <w:r>
          <w:rPr>
            <w:noProof/>
            <w:webHidden/>
          </w:rPr>
          <w:tab/>
        </w:r>
        <w:r>
          <w:rPr>
            <w:noProof/>
            <w:webHidden/>
          </w:rPr>
          <w:fldChar w:fldCharType="begin"/>
        </w:r>
        <w:r>
          <w:rPr>
            <w:noProof/>
            <w:webHidden/>
          </w:rPr>
          <w:instrText xml:space="preserve"> PAGEREF _Toc194049153 \h </w:instrText>
        </w:r>
        <w:r>
          <w:rPr>
            <w:noProof/>
            <w:webHidden/>
          </w:rPr>
        </w:r>
        <w:r>
          <w:rPr>
            <w:noProof/>
            <w:webHidden/>
          </w:rPr>
          <w:fldChar w:fldCharType="separate"/>
        </w:r>
        <w:r>
          <w:rPr>
            <w:noProof/>
            <w:webHidden/>
          </w:rPr>
          <w:t>66</w:t>
        </w:r>
        <w:r>
          <w:rPr>
            <w:noProof/>
            <w:webHidden/>
          </w:rPr>
          <w:fldChar w:fldCharType="end"/>
        </w:r>
      </w:hyperlink>
    </w:p>
    <w:p w14:paraId="37C98830" w14:textId="72E73D15" w:rsidR="000B5839" w:rsidRDefault="000B5839">
      <w:pPr>
        <w:pStyle w:val="24"/>
        <w:ind w:left="420"/>
        <w:rPr>
          <w:rFonts w:asciiTheme="minorHAnsi" w:eastAsiaTheme="minorEastAsia" w:hAnsiTheme="minorHAnsi" w:cstheme="minorBidi"/>
          <w:noProof/>
          <w:kern w:val="2"/>
          <w:szCs w:val="22"/>
        </w:rPr>
      </w:pPr>
      <w:hyperlink w:anchor="_Toc194049154" w:history="1">
        <w:r w:rsidRPr="00E83F4D">
          <w:rPr>
            <w:rStyle w:val="ad"/>
            <w:noProof/>
          </w:rPr>
          <w:t xml:space="preserve">9.2 </w:t>
        </w:r>
        <w:r w:rsidRPr="00E83F4D">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_Toc194049154 \h </w:instrText>
        </w:r>
        <w:r>
          <w:rPr>
            <w:noProof/>
            <w:webHidden/>
          </w:rPr>
        </w:r>
        <w:r>
          <w:rPr>
            <w:noProof/>
            <w:webHidden/>
          </w:rPr>
          <w:fldChar w:fldCharType="separate"/>
        </w:r>
        <w:r>
          <w:rPr>
            <w:noProof/>
            <w:webHidden/>
          </w:rPr>
          <w:t>66</w:t>
        </w:r>
        <w:r>
          <w:rPr>
            <w:noProof/>
            <w:webHidden/>
          </w:rPr>
          <w:fldChar w:fldCharType="end"/>
        </w:r>
      </w:hyperlink>
    </w:p>
    <w:p w14:paraId="497A657D" w14:textId="6EE2434A" w:rsidR="000B5839" w:rsidRDefault="000B5839">
      <w:pPr>
        <w:pStyle w:val="24"/>
        <w:ind w:left="420"/>
        <w:rPr>
          <w:rFonts w:asciiTheme="minorHAnsi" w:eastAsiaTheme="minorEastAsia" w:hAnsiTheme="minorHAnsi" w:cstheme="minorBidi"/>
          <w:noProof/>
          <w:kern w:val="2"/>
          <w:szCs w:val="22"/>
        </w:rPr>
      </w:pPr>
      <w:hyperlink w:anchor="_Toc194049155" w:history="1">
        <w:r w:rsidRPr="00E83F4D">
          <w:rPr>
            <w:rStyle w:val="ad"/>
            <w:noProof/>
          </w:rPr>
          <w:t>9.3</w:t>
        </w:r>
        <w:r w:rsidRPr="00E83F4D">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_Toc194049155 \h </w:instrText>
        </w:r>
        <w:r>
          <w:rPr>
            <w:noProof/>
            <w:webHidden/>
          </w:rPr>
        </w:r>
        <w:r>
          <w:rPr>
            <w:noProof/>
            <w:webHidden/>
          </w:rPr>
          <w:fldChar w:fldCharType="separate"/>
        </w:r>
        <w:r>
          <w:rPr>
            <w:noProof/>
            <w:webHidden/>
          </w:rPr>
          <w:t>66</w:t>
        </w:r>
        <w:r>
          <w:rPr>
            <w:noProof/>
            <w:webHidden/>
          </w:rPr>
          <w:fldChar w:fldCharType="end"/>
        </w:r>
      </w:hyperlink>
    </w:p>
    <w:p w14:paraId="77945442" w14:textId="16A2BE85" w:rsidR="000B5839" w:rsidRDefault="000B5839">
      <w:pPr>
        <w:pStyle w:val="24"/>
        <w:ind w:left="420"/>
        <w:rPr>
          <w:rFonts w:asciiTheme="minorHAnsi" w:eastAsiaTheme="minorEastAsia" w:hAnsiTheme="minorHAnsi" w:cstheme="minorBidi"/>
          <w:noProof/>
          <w:kern w:val="2"/>
          <w:szCs w:val="22"/>
        </w:rPr>
      </w:pPr>
      <w:hyperlink w:anchor="_Toc194049156" w:history="1">
        <w:r w:rsidRPr="00E83F4D">
          <w:rPr>
            <w:rStyle w:val="ad"/>
            <w:noProof/>
          </w:rPr>
          <w:t>9.4</w:t>
        </w:r>
        <w:r>
          <w:rPr>
            <w:rFonts w:asciiTheme="minorHAnsi" w:eastAsiaTheme="minorEastAsia" w:hAnsiTheme="minorHAnsi" w:cstheme="minorBidi"/>
            <w:noProof/>
            <w:kern w:val="2"/>
            <w:szCs w:val="22"/>
          </w:rPr>
          <w:tab/>
        </w:r>
        <w:r w:rsidRPr="00E83F4D">
          <w:rPr>
            <w:rStyle w:val="ad"/>
            <w:noProof/>
          </w:rPr>
          <w:t>期末兼任私募资产管理计划投资经理的基金经理本人及其直系亲属持有本人管理的产品情况</w:t>
        </w:r>
        <w:r>
          <w:rPr>
            <w:noProof/>
            <w:webHidden/>
          </w:rPr>
          <w:tab/>
        </w:r>
        <w:r>
          <w:rPr>
            <w:noProof/>
            <w:webHidden/>
          </w:rPr>
          <w:fldChar w:fldCharType="begin"/>
        </w:r>
        <w:r>
          <w:rPr>
            <w:noProof/>
            <w:webHidden/>
          </w:rPr>
          <w:instrText xml:space="preserve"> PAGEREF _Toc194049156 \h </w:instrText>
        </w:r>
        <w:r>
          <w:rPr>
            <w:noProof/>
            <w:webHidden/>
          </w:rPr>
        </w:r>
        <w:r>
          <w:rPr>
            <w:noProof/>
            <w:webHidden/>
          </w:rPr>
          <w:fldChar w:fldCharType="separate"/>
        </w:r>
        <w:r>
          <w:rPr>
            <w:noProof/>
            <w:webHidden/>
          </w:rPr>
          <w:t>67</w:t>
        </w:r>
        <w:r>
          <w:rPr>
            <w:noProof/>
            <w:webHidden/>
          </w:rPr>
          <w:fldChar w:fldCharType="end"/>
        </w:r>
      </w:hyperlink>
    </w:p>
    <w:p w14:paraId="10715EBE" w14:textId="1B5DDCFC" w:rsidR="000B5839" w:rsidRDefault="000B5839">
      <w:pPr>
        <w:pStyle w:val="12"/>
        <w:rPr>
          <w:rFonts w:asciiTheme="minorHAnsi" w:eastAsiaTheme="minorEastAsia" w:hAnsiTheme="minorHAnsi" w:cstheme="minorBidi"/>
          <w:noProof/>
          <w:szCs w:val="22"/>
        </w:rPr>
      </w:pPr>
      <w:hyperlink w:anchor="_Toc194049157" w:history="1">
        <w:r w:rsidRPr="00E83F4D">
          <w:rPr>
            <w:rStyle w:val="ad"/>
            <w:b/>
            <w:bCs/>
            <w:noProof/>
          </w:rPr>
          <w:t xml:space="preserve">§10  </w:t>
        </w:r>
        <w:r w:rsidRPr="00E83F4D">
          <w:rPr>
            <w:rStyle w:val="ad"/>
            <w:b/>
            <w:bCs/>
            <w:noProof/>
          </w:rPr>
          <w:t>开放式基金份额变动</w:t>
        </w:r>
        <w:r>
          <w:rPr>
            <w:noProof/>
            <w:webHidden/>
          </w:rPr>
          <w:tab/>
        </w:r>
        <w:r>
          <w:rPr>
            <w:noProof/>
            <w:webHidden/>
          </w:rPr>
          <w:fldChar w:fldCharType="begin"/>
        </w:r>
        <w:r>
          <w:rPr>
            <w:noProof/>
            <w:webHidden/>
          </w:rPr>
          <w:instrText xml:space="preserve"> PAGEREF _Toc194049157 \h </w:instrText>
        </w:r>
        <w:r>
          <w:rPr>
            <w:noProof/>
            <w:webHidden/>
          </w:rPr>
        </w:r>
        <w:r>
          <w:rPr>
            <w:noProof/>
            <w:webHidden/>
          </w:rPr>
          <w:fldChar w:fldCharType="separate"/>
        </w:r>
        <w:r>
          <w:rPr>
            <w:noProof/>
            <w:webHidden/>
          </w:rPr>
          <w:t>67</w:t>
        </w:r>
        <w:r>
          <w:rPr>
            <w:noProof/>
            <w:webHidden/>
          </w:rPr>
          <w:fldChar w:fldCharType="end"/>
        </w:r>
      </w:hyperlink>
    </w:p>
    <w:p w14:paraId="684C4EC0" w14:textId="3B9DB1FD" w:rsidR="000B5839" w:rsidRDefault="000B5839">
      <w:pPr>
        <w:pStyle w:val="12"/>
        <w:rPr>
          <w:rFonts w:asciiTheme="minorHAnsi" w:eastAsiaTheme="minorEastAsia" w:hAnsiTheme="minorHAnsi" w:cstheme="minorBidi"/>
          <w:noProof/>
          <w:szCs w:val="22"/>
        </w:rPr>
      </w:pPr>
      <w:hyperlink w:anchor="_Toc194049158" w:history="1">
        <w:r w:rsidRPr="00E83F4D">
          <w:rPr>
            <w:rStyle w:val="ad"/>
            <w:b/>
            <w:bCs/>
            <w:noProof/>
          </w:rPr>
          <w:t xml:space="preserve">§11  </w:t>
        </w:r>
        <w:r w:rsidRPr="00E83F4D">
          <w:rPr>
            <w:rStyle w:val="ad"/>
            <w:b/>
            <w:bCs/>
            <w:noProof/>
          </w:rPr>
          <w:t>重大事件揭示</w:t>
        </w:r>
        <w:r>
          <w:rPr>
            <w:noProof/>
            <w:webHidden/>
          </w:rPr>
          <w:tab/>
        </w:r>
        <w:r>
          <w:rPr>
            <w:noProof/>
            <w:webHidden/>
          </w:rPr>
          <w:fldChar w:fldCharType="begin"/>
        </w:r>
        <w:r>
          <w:rPr>
            <w:noProof/>
            <w:webHidden/>
          </w:rPr>
          <w:instrText xml:space="preserve"> PAGEREF _Toc194049158 \h </w:instrText>
        </w:r>
        <w:r>
          <w:rPr>
            <w:noProof/>
            <w:webHidden/>
          </w:rPr>
        </w:r>
        <w:r>
          <w:rPr>
            <w:noProof/>
            <w:webHidden/>
          </w:rPr>
          <w:fldChar w:fldCharType="separate"/>
        </w:r>
        <w:r>
          <w:rPr>
            <w:noProof/>
            <w:webHidden/>
          </w:rPr>
          <w:t>67</w:t>
        </w:r>
        <w:r>
          <w:rPr>
            <w:noProof/>
            <w:webHidden/>
          </w:rPr>
          <w:fldChar w:fldCharType="end"/>
        </w:r>
      </w:hyperlink>
    </w:p>
    <w:p w14:paraId="527610A3" w14:textId="3D8DC20C" w:rsidR="000B5839" w:rsidRDefault="000B5839">
      <w:pPr>
        <w:pStyle w:val="24"/>
        <w:ind w:left="420"/>
        <w:rPr>
          <w:rFonts w:asciiTheme="minorHAnsi" w:eastAsiaTheme="minorEastAsia" w:hAnsiTheme="minorHAnsi" w:cstheme="minorBidi"/>
          <w:noProof/>
          <w:kern w:val="2"/>
          <w:szCs w:val="22"/>
        </w:rPr>
      </w:pPr>
      <w:hyperlink w:anchor="_Toc194049159" w:history="1">
        <w:r w:rsidRPr="00E83F4D">
          <w:rPr>
            <w:rStyle w:val="ad"/>
            <w:noProof/>
          </w:rPr>
          <w:t>11.1</w:t>
        </w:r>
        <w:r w:rsidRPr="00E83F4D">
          <w:rPr>
            <w:rStyle w:val="ad"/>
            <w:noProof/>
          </w:rPr>
          <w:t>基金份额持有人大会决议</w:t>
        </w:r>
        <w:r>
          <w:rPr>
            <w:noProof/>
            <w:webHidden/>
          </w:rPr>
          <w:tab/>
        </w:r>
        <w:r>
          <w:rPr>
            <w:noProof/>
            <w:webHidden/>
          </w:rPr>
          <w:fldChar w:fldCharType="begin"/>
        </w:r>
        <w:r>
          <w:rPr>
            <w:noProof/>
            <w:webHidden/>
          </w:rPr>
          <w:instrText xml:space="preserve"> PAGEREF _Toc194049159 \h </w:instrText>
        </w:r>
        <w:r>
          <w:rPr>
            <w:noProof/>
            <w:webHidden/>
          </w:rPr>
        </w:r>
        <w:r>
          <w:rPr>
            <w:noProof/>
            <w:webHidden/>
          </w:rPr>
          <w:fldChar w:fldCharType="separate"/>
        </w:r>
        <w:r>
          <w:rPr>
            <w:noProof/>
            <w:webHidden/>
          </w:rPr>
          <w:t>67</w:t>
        </w:r>
        <w:r>
          <w:rPr>
            <w:noProof/>
            <w:webHidden/>
          </w:rPr>
          <w:fldChar w:fldCharType="end"/>
        </w:r>
      </w:hyperlink>
    </w:p>
    <w:p w14:paraId="166924D8" w14:textId="6347040D" w:rsidR="000B5839" w:rsidRDefault="000B5839">
      <w:pPr>
        <w:pStyle w:val="24"/>
        <w:ind w:left="420"/>
        <w:rPr>
          <w:rFonts w:asciiTheme="minorHAnsi" w:eastAsiaTheme="minorEastAsia" w:hAnsiTheme="minorHAnsi" w:cstheme="minorBidi"/>
          <w:noProof/>
          <w:kern w:val="2"/>
          <w:szCs w:val="22"/>
        </w:rPr>
      </w:pPr>
      <w:hyperlink w:anchor="_Toc194049160" w:history="1">
        <w:r w:rsidRPr="00E83F4D">
          <w:rPr>
            <w:rStyle w:val="ad"/>
            <w:noProof/>
          </w:rPr>
          <w:t xml:space="preserve">11.2 </w:t>
        </w:r>
        <w:r w:rsidRPr="00E83F4D">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_Toc194049160 \h </w:instrText>
        </w:r>
        <w:r>
          <w:rPr>
            <w:noProof/>
            <w:webHidden/>
          </w:rPr>
        </w:r>
        <w:r>
          <w:rPr>
            <w:noProof/>
            <w:webHidden/>
          </w:rPr>
          <w:fldChar w:fldCharType="separate"/>
        </w:r>
        <w:r>
          <w:rPr>
            <w:noProof/>
            <w:webHidden/>
          </w:rPr>
          <w:t>67</w:t>
        </w:r>
        <w:r>
          <w:rPr>
            <w:noProof/>
            <w:webHidden/>
          </w:rPr>
          <w:fldChar w:fldCharType="end"/>
        </w:r>
      </w:hyperlink>
    </w:p>
    <w:p w14:paraId="5AB72DF6" w14:textId="0B206A72" w:rsidR="000B5839" w:rsidRDefault="000B5839">
      <w:pPr>
        <w:pStyle w:val="24"/>
        <w:ind w:left="420"/>
        <w:rPr>
          <w:rFonts w:asciiTheme="minorHAnsi" w:eastAsiaTheme="minorEastAsia" w:hAnsiTheme="minorHAnsi" w:cstheme="minorBidi"/>
          <w:noProof/>
          <w:kern w:val="2"/>
          <w:szCs w:val="22"/>
        </w:rPr>
      </w:pPr>
      <w:hyperlink w:anchor="_Toc194049161" w:history="1">
        <w:r w:rsidRPr="00E83F4D">
          <w:rPr>
            <w:rStyle w:val="ad"/>
            <w:noProof/>
          </w:rPr>
          <w:t xml:space="preserve">11.3 </w:t>
        </w:r>
        <w:r w:rsidRPr="00E83F4D">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_Toc194049161 \h </w:instrText>
        </w:r>
        <w:r>
          <w:rPr>
            <w:noProof/>
            <w:webHidden/>
          </w:rPr>
        </w:r>
        <w:r>
          <w:rPr>
            <w:noProof/>
            <w:webHidden/>
          </w:rPr>
          <w:fldChar w:fldCharType="separate"/>
        </w:r>
        <w:r>
          <w:rPr>
            <w:noProof/>
            <w:webHidden/>
          </w:rPr>
          <w:t>68</w:t>
        </w:r>
        <w:r>
          <w:rPr>
            <w:noProof/>
            <w:webHidden/>
          </w:rPr>
          <w:fldChar w:fldCharType="end"/>
        </w:r>
      </w:hyperlink>
    </w:p>
    <w:p w14:paraId="406B18C0" w14:textId="09691E64" w:rsidR="000B5839" w:rsidRDefault="000B5839">
      <w:pPr>
        <w:pStyle w:val="24"/>
        <w:ind w:left="420"/>
        <w:rPr>
          <w:rFonts w:asciiTheme="minorHAnsi" w:eastAsiaTheme="minorEastAsia" w:hAnsiTheme="minorHAnsi" w:cstheme="minorBidi"/>
          <w:noProof/>
          <w:kern w:val="2"/>
          <w:szCs w:val="22"/>
        </w:rPr>
      </w:pPr>
      <w:hyperlink w:anchor="_Toc194049162" w:history="1">
        <w:r w:rsidRPr="00E83F4D">
          <w:rPr>
            <w:rStyle w:val="ad"/>
            <w:noProof/>
          </w:rPr>
          <w:t xml:space="preserve">11.4 </w:t>
        </w:r>
        <w:r w:rsidRPr="00E83F4D">
          <w:rPr>
            <w:rStyle w:val="ad"/>
            <w:noProof/>
          </w:rPr>
          <w:t>基金投资策略的改变</w:t>
        </w:r>
        <w:r>
          <w:rPr>
            <w:noProof/>
            <w:webHidden/>
          </w:rPr>
          <w:tab/>
        </w:r>
        <w:r>
          <w:rPr>
            <w:noProof/>
            <w:webHidden/>
          </w:rPr>
          <w:fldChar w:fldCharType="begin"/>
        </w:r>
        <w:r>
          <w:rPr>
            <w:noProof/>
            <w:webHidden/>
          </w:rPr>
          <w:instrText xml:space="preserve"> PAGEREF _Toc194049162 \h </w:instrText>
        </w:r>
        <w:r>
          <w:rPr>
            <w:noProof/>
            <w:webHidden/>
          </w:rPr>
        </w:r>
        <w:r>
          <w:rPr>
            <w:noProof/>
            <w:webHidden/>
          </w:rPr>
          <w:fldChar w:fldCharType="separate"/>
        </w:r>
        <w:r>
          <w:rPr>
            <w:noProof/>
            <w:webHidden/>
          </w:rPr>
          <w:t>68</w:t>
        </w:r>
        <w:r>
          <w:rPr>
            <w:noProof/>
            <w:webHidden/>
          </w:rPr>
          <w:fldChar w:fldCharType="end"/>
        </w:r>
      </w:hyperlink>
    </w:p>
    <w:p w14:paraId="67A1442E" w14:textId="6FBE15F9" w:rsidR="000B5839" w:rsidRDefault="000B5839">
      <w:pPr>
        <w:pStyle w:val="24"/>
        <w:ind w:left="420"/>
        <w:rPr>
          <w:rFonts w:asciiTheme="minorHAnsi" w:eastAsiaTheme="minorEastAsia" w:hAnsiTheme="minorHAnsi" w:cstheme="minorBidi"/>
          <w:noProof/>
          <w:kern w:val="2"/>
          <w:szCs w:val="22"/>
        </w:rPr>
      </w:pPr>
      <w:hyperlink w:anchor="_Toc194049163" w:history="1">
        <w:r w:rsidRPr="00E83F4D">
          <w:rPr>
            <w:rStyle w:val="ad"/>
            <w:noProof/>
          </w:rPr>
          <w:t xml:space="preserve">11.5 </w:t>
        </w:r>
        <w:r w:rsidRPr="00E83F4D">
          <w:rPr>
            <w:rStyle w:val="ad"/>
            <w:noProof/>
          </w:rPr>
          <w:t>为基金进行审计的会计师事务所情况</w:t>
        </w:r>
        <w:r>
          <w:rPr>
            <w:noProof/>
            <w:webHidden/>
          </w:rPr>
          <w:tab/>
        </w:r>
        <w:r>
          <w:rPr>
            <w:noProof/>
            <w:webHidden/>
          </w:rPr>
          <w:fldChar w:fldCharType="begin"/>
        </w:r>
        <w:r>
          <w:rPr>
            <w:noProof/>
            <w:webHidden/>
          </w:rPr>
          <w:instrText xml:space="preserve"> PAGEREF _Toc194049163 \h </w:instrText>
        </w:r>
        <w:r>
          <w:rPr>
            <w:noProof/>
            <w:webHidden/>
          </w:rPr>
        </w:r>
        <w:r>
          <w:rPr>
            <w:noProof/>
            <w:webHidden/>
          </w:rPr>
          <w:fldChar w:fldCharType="separate"/>
        </w:r>
        <w:r>
          <w:rPr>
            <w:noProof/>
            <w:webHidden/>
          </w:rPr>
          <w:t>68</w:t>
        </w:r>
        <w:r>
          <w:rPr>
            <w:noProof/>
            <w:webHidden/>
          </w:rPr>
          <w:fldChar w:fldCharType="end"/>
        </w:r>
      </w:hyperlink>
    </w:p>
    <w:p w14:paraId="30C18F06" w14:textId="7EA5AF0C" w:rsidR="000B5839" w:rsidRDefault="000B5839">
      <w:pPr>
        <w:pStyle w:val="24"/>
        <w:ind w:left="420"/>
        <w:rPr>
          <w:rFonts w:asciiTheme="minorHAnsi" w:eastAsiaTheme="minorEastAsia" w:hAnsiTheme="minorHAnsi" w:cstheme="minorBidi"/>
          <w:noProof/>
          <w:kern w:val="2"/>
          <w:szCs w:val="22"/>
        </w:rPr>
      </w:pPr>
      <w:hyperlink w:anchor="_Toc194049164" w:history="1">
        <w:r w:rsidRPr="00E83F4D">
          <w:rPr>
            <w:rStyle w:val="ad"/>
            <w:noProof/>
          </w:rPr>
          <w:t xml:space="preserve">11.6 </w:t>
        </w:r>
        <w:r w:rsidRPr="00E83F4D">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_Toc194049164 \h </w:instrText>
        </w:r>
        <w:r>
          <w:rPr>
            <w:noProof/>
            <w:webHidden/>
          </w:rPr>
        </w:r>
        <w:r>
          <w:rPr>
            <w:noProof/>
            <w:webHidden/>
          </w:rPr>
          <w:fldChar w:fldCharType="separate"/>
        </w:r>
        <w:r>
          <w:rPr>
            <w:noProof/>
            <w:webHidden/>
          </w:rPr>
          <w:t>68</w:t>
        </w:r>
        <w:r>
          <w:rPr>
            <w:noProof/>
            <w:webHidden/>
          </w:rPr>
          <w:fldChar w:fldCharType="end"/>
        </w:r>
      </w:hyperlink>
    </w:p>
    <w:p w14:paraId="0C98ABC1" w14:textId="6CCDC90C" w:rsidR="000B5839" w:rsidRDefault="000B5839">
      <w:pPr>
        <w:pStyle w:val="24"/>
        <w:ind w:left="420"/>
        <w:rPr>
          <w:rFonts w:asciiTheme="minorHAnsi" w:eastAsiaTheme="minorEastAsia" w:hAnsiTheme="minorHAnsi" w:cstheme="minorBidi"/>
          <w:noProof/>
          <w:kern w:val="2"/>
          <w:szCs w:val="22"/>
        </w:rPr>
      </w:pPr>
      <w:hyperlink w:anchor="_Toc194049165" w:history="1">
        <w:r w:rsidRPr="00E83F4D">
          <w:rPr>
            <w:rStyle w:val="ad"/>
            <w:noProof/>
          </w:rPr>
          <w:t xml:space="preserve">11.6.1 </w:t>
        </w:r>
        <w:r w:rsidRPr="00E83F4D">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_Toc194049165 \h </w:instrText>
        </w:r>
        <w:r>
          <w:rPr>
            <w:noProof/>
            <w:webHidden/>
          </w:rPr>
        </w:r>
        <w:r>
          <w:rPr>
            <w:noProof/>
            <w:webHidden/>
          </w:rPr>
          <w:fldChar w:fldCharType="separate"/>
        </w:r>
        <w:r>
          <w:rPr>
            <w:noProof/>
            <w:webHidden/>
          </w:rPr>
          <w:t>68</w:t>
        </w:r>
        <w:r>
          <w:rPr>
            <w:noProof/>
            <w:webHidden/>
          </w:rPr>
          <w:fldChar w:fldCharType="end"/>
        </w:r>
      </w:hyperlink>
    </w:p>
    <w:p w14:paraId="5801C508" w14:textId="5B49A838" w:rsidR="000B5839" w:rsidRDefault="000B5839">
      <w:pPr>
        <w:pStyle w:val="24"/>
        <w:ind w:left="420"/>
        <w:rPr>
          <w:rFonts w:asciiTheme="minorHAnsi" w:eastAsiaTheme="minorEastAsia" w:hAnsiTheme="minorHAnsi" w:cstheme="minorBidi"/>
          <w:noProof/>
          <w:kern w:val="2"/>
          <w:szCs w:val="22"/>
        </w:rPr>
      </w:pPr>
      <w:hyperlink w:anchor="_Toc194049166" w:history="1">
        <w:r w:rsidRPr="00E83F4D">
          <w:rPr>
            <w:rStyle w:val="ad"/>
            <w:noProof/>
          </w:rPr>
          <w:t xml:space="preserve">11.6.2 </w:t>
        </w:r>
        <w:r w:rsidRPr="00E83F4D">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_Toc194049166 \h </w:instrText>
        </w:r>
        <w:r>
          <w:rPr>
            <w:noProof/>
            <w:webHidden/>
          </w:rPr>
        </w:r>
        <w:r>
          <w:rPr>
            <w:noProof/>
            <w:webHidden/>
          </w:rPr>
          <w:fldChar w:fldCharType="separate"/>
        </w:r>
        <w:r>
          <w:rPr>
            <w:noProof/>
            <w:webHidden/>
          </w:rPr>
          <w:t>68</w:t>
        </w:r>
        <w:r>
          <w:rPr>
            <w:noProof/>
            <w:webHidden/>
          </w:rPr>
          <w:fldChar w:fldCharType="end"/>
        </w:r>
      </w:hyperlink>
    </w:p>
    <w:p w14:paraId="56F0AD67" w14:textId="11CB26F3" w:rsidR="000B5839" w:rsidRDefault="000B5839">
      <w:pPr>
        <w:pStyle w:val="24"/>
        <w:ind w:left="420"/>
        <w:rPr>
          <w:rFonts w:asciiTheme="minorHAnsi" w:eastAsiaTheme="minorEastAsia" w:hAnsiTheme="minorHAnsi" w:cstheme="minorBidi"/>
          <w:noProof/>
          <w:kern w:val="2"/>
          <w:szCs w:val="22"/>
        </w:rPr>
      </w:pPr>
      <w:hyperlink w:anchor="_Toc194049167" w:history="1">
        <w:r w:rsidRPr="00E83F4D">
          <w:rPr>
            <w:rStyle w:val="ad"/>
            <w:noProof/>
          </w:rPr>
          <w:t xml:space="preserve">11.7 </w:t>
        </w:r>
        <w:r w:rsidRPr="00E83F4D">
          <w:rPr>
            <w:rStyle w:val="ad"/>
            <w:noProof/>
          </w:rPr>
          <w:t>基金租用证券公司交易单元的有关情况</w:t>
        </w:r>
        <w:r>
          <w:rPr>
            <w:noProof/>
            <w:webHidden/>
          </w:rPr>
          <w:tab/>
        </w:r>
        <w:r>
          <w:rPr>
            <w:noProof/>
            <w:webHidden/>
          </w:rPr>
          <w:fldChar w:fldCharType="begin"/>
        </w:r>
        <w:r>
          <w:rPr>
            <w:noProof/>
            <w:webHidden/>
          </w:rPr>
          <w:instrText xml:space="preserve"> PAGEREF _Toc194049167 \h </w:instrText>
        </w:r>
        <w:r>
          <w:rPr>
            <w:noProof/>
            <w:webHidden/>
          </w:rPr>
        </w:r>
        <w:r>
          <w:rPr>
            <w:noProof/>
            <w:webHidden/>
          </w:rPr>
          <w:fldChar w:fldCharType="separate"/>
        </w:r>
        <w:r>
          <w:rPr>
            <w:noProof/>
            <w:webHidden/>
          </w:rPr>
          <w:t>68</w:t>
        </w:r>
        <w:r>
          <w:rPr>
            <w:noProof/>
            <w:webHidden/>
          </w:rPr>
          <w:fldChar w:fldCharType="end"/>
        </w:r>
      </w:hyperlink>
    </w:p>
    <w:p w14:paraId="6A393F07" w14:textId="76158E7F" w:rsidR="000B5839" w:rsidRDefault="000B5839">
      <w:pPr>
        <w:pStyle w:val="24"/>
        <w:ind w:left="420"/>
        <w:rPr>
          <w:rFonts w:asciiTheme="minorHAnsi" w:eastAsiaTheme="minorEastAsia" w:hAnsiTheme="minorHAnsi" w:cstheme="minorBidi"/>
          <w:noProof/>
          <w:kern w:val="2"/>
          <w:szCs w:val="22"/>
        </w:rPr>
      </w:pPr>
      <w:hyperlink w:anchor="_Toc194049168" w:history="1">
        <w:r w:rsidRPr="00E83F4D">
          <w:rPr>
            <w:rStyle w:val="ad"/>
            <w:noProof/>
          </w:rPr>
          <w:t xml:space="preserve">11.8 </w:t>
        </w:r>
        <w:r w:rsidRPr="00E83F4D">
          <w:rPr>
            <w:rStyle w:val="ad"/>
            <w:noProof/>
          </w:rPr>
          <w:t>其他重大事件</w:t>
        </w:r>
        <w:r>
          <w:rPr>
            <w:noProof/>
            <w:webHidden/>
          </w:rPr>
          <w:tab/>
        </w:r>
        <w:r>
          <w:rPr>
            <w:noProof/>
            <w:webHidden/>
          </w:rPr>
          <w:fldChar w:fldCharType="begin"/>
        </w:r>
        <w:r>
          <w:rPr>
            <w:noProof/>
            <w:webHidden/>
          </w:rPr>
          <w:instrText xml:space="preserve"> PAGEREF _Toc194049168 \h </w:instrText>
        </w:r>
        <w:r>
          <w:rPr>
            <w:noProof/>
            <w:webHidden/>
          </w:rPr>
        </w:r>
        <w:r>
          <w:rPr>
            <w:noProof/>
            <w:webHidden/>
          </w:rPr>
          <w:fldChar w:fldCharType="separate"/>
        </w:r>
        <w:r>
          <w:rPr>
            <w:noProof/>
            <w:webHidden/>
          </w:rPr>
          <w:t>70</w:t>
        </w:r>
        <w:r>
          <w:rPr>
            <w:noProof/>
            <w:webHidden/>
          </w:rPr>
          <w:fldChar w:fldCharType="end"/>
        </w:r>
      </w:hyperlink>
    </w:p>
    <w:p w14:paraId="3133DDFD" w14:textId="38C8D6EA" w:rsidR="000B5839" w:rsidRDefault="000B5839">
      <w:pPr>
        <w:pStyle w:val="12"/>
        <w:rPr>
          <w:rFonts w:asciiTheme="minorHAnsi" w:eastAsiaTheme="minorEastAsia" w:hAnsiTheme="minorHAnsi" w:cstheme="minorBidi"/>
          <w:noProof/>
          <w:szCs w:val="22"/>
        </w:rPr>
      </w:pPr>
      <w:hyperlink w:anchor="_Toc194049169" w:history="1">
        <w:r w:rsidRPr="00E83F4D">
          <w:rPr>
            <w:rStyle w:val="ad"/>
            <w:b/>
            <w:bCs/>
            <w:noProof/>
          </w:rPr>
          <w:t xml:space="preserve">12  </w:t>
        </w:r>
        <w:r w:rsidRPr="00E83F4D">
          <w:rPr>
            <w:rStyle w:val="ad"/>
            <w:b/>
            <w:bCs/>
            <w:noProof/>
          </w:rPr>
          <w:t>影响投资者决策的其他重要信息</w:t>
        </w:r>
        <w:r>
          <w:rPr>
            <w:noProof/>
            <w:webHidden/>
          </w:rPr>
          <w:tab/>
        </w:r>
        <w:r>
          <w:rPr>
            <w:noProof/>
            <w:webHidden/>
          </w:rPr>
          <w:fldChar w:fldCharType="begin"/>
        </w:r>
        <w:r>
          <w:rPr>
            <w:noProof/>
            <w:webHidden/>
          </w:rPr>
          <w:instrText xml:space="preserve"> PAGEREF _Toc194049169 \h </w:instrText>
        </w:r>
        <w:r>
          <w:rPr>
            <w:noProof/>
            <w:webHidden/>
          </w:rPr>
        </w:r>
        <w:r>
          <w:rPr>
            <w:noProof/>
            <w:webHidden/>
          </w:rPr>
          <w:fldChar w:fldCharType="separate"/>
        </w:r>
        <w:r>
          <w:rPr>
            <w:noProof/>
            <w:webHidden/>
          </w:rPr>
          <w:t>71</w:t>
        </w:r>
        <w:r>
          <w:rPr>
            <w:noProof/>
            <w:webHidden/>
          </w:rPr>
          <w:fldChar w:fldCharType="end"/>
        </w:r>
      </w:hyperlink>
    </w:p>
    <w:p w14:paraId="2DD802B6" w14:textId="4A58F0FF" w:rsidR="000B5839" w:rsidRDefault="000B5839">
      <w:pPr>
        <w:pStyle w:val="12"/>
        <w:rPr>
          <w:rFonts w:asciiTheme="minorHAnsi" w:eastAsiaTheme="minorEastAsia" w:hAnsiTheme="minorHAnsi" w:cstheme="minorBidi"/>
          <w:noProof/>
          <w:szCs w:val="22"/>
        </w:rPr>
      </w:pPr>
      <w:hyperlink w:anchor="_Toc194049170" w:history="1">
        <w:r w:rsidRPr="00E83F4D">
          <w:rPr>
            <w:rStyle w:val="ad"/>
            <w:b/>
            <w:bCs/>
            <w:noProof/>
          </w:rPr>
          <w:t xml:space="preserve">§13  </w:t>
        </w:r>
        <w:r w:rsidRPr="00E83F4D">
          <w:rPr>
            <w:rStyle w:val="ad"/>
            <w:b/>
            <w:bCs/>
            <w:noProof/>
          </w:rPr>
          <w:t>备查文件目录</w:t>
        </w:r>
        <w:r>
          <w:rPr>
            <w:noProof/>
            <w:webHidden/>
          </w:rPr>
          <w:tab/>
        </w:r>
        <w:r>
          <w:rPr>
            <w:noProof/>
            <w:webHidden/>
          </w:rPr>
          <w:fldChar w:fldCharType="begin"/>
        </w:r>
        <w:r>
          <w:rPr>
            <w:noProof/>
            <w:webHidden/>
          </w:rPr>
          <w:instrText xml:space="preserve"> PAGEREF _Toc194049170 \h </w:instrText>
        </w:r>
        <w:r>
          <w:rPr>
            <w:noProof/>
            <w:webHidden/>
          </w:rPr>
        </w:r>
        <w:r>
          <w:rPr>
            <w:noProof/>
            <w:webHidden/>
          </w:rPr>
          <w:fldChar w:fldCharType="separate"/>
        </w:r>
        <w:r>
          <w:rPr>
            <w:noProof/>
            <w:webHidden/>
          </w:rPr>
          <w:t>71</w:t>
        </w:r>
        <w:r>
          <w:rPr>
            <w:noProof/>
            <w:webHidden/>
          </w:rPr>
          <w:fldChar w:fldCharType="end"/>
        </w:r>
      </w:hyperlink>
    </w:p>
    <w:p w14:paraId="52ECC4C0" w14:textId="580D8B28" w:rsidR="000B5839" w:rsidRDefault="000B5839">
      <w:pPr>
        <w:pStyle w:val="24"/>
        <w:ind w:left="420"/>
        <w:rPr>
          <w:rFonts w:asciiTheme="minorHAnsi" w:eastAsiaTheme="minorEastAsia" w:hAnsiTheme="minorHAnsi" w:cstheme="minorBidi"/>
          <w:noProof/>
          <w:kern w:val="2"/>
          <w:szCs w:val="22"/>
        </w:rPr>
      </w:pPr>
      <w:hyperlink w:anchor="_Toc194049171" w:history="1">
        <w:r w:rsidRPr="00E83F4D">
          <w:rPr>
            <w:rStyle w:val="ad"/>
            <w:noProof/>
          </w:rPr>
          <w:t xml:space="preserve">13.1 </w:t>
        </w:r>
        <w:r w:rsidRPr="00E83F4D">
          <w:rPr>
            <w:rStyle w:val="ad"/>
            <w:noProof/>
          </w:rPr>
          <w:t>备查文件目录</w:t>
        </w:r>
        <w:r>
          <w:rPr>
            <w:noProof/>
            <w:webHidden/>
          </w:rPr>
          <w:tab/>
        </w:r>
        <w:r>
          <w:rPr>
            <w:noProof/>
            <w:webHidden/>
          </w:rPr>
          <w:fldChar w:fldCharType="begin"/>
        </w:r>
        <w:r>
          <w:rPr>
            <w:noProof/>
            <w:webHidden/>
          </w:rPr>
          <w:instrText xml:space="preserve"> PAGEREF _Toc194049171 \h </w:instrText>
        </w:r>
        <w:r>
          <w:rPr>
            <w:noProof/>
            <w:webHidden/>
          </w:rPr>
        </w:r>
        <w:r>
          <w:rPr>
            <w:noProof/>
            <w:webHidden/>
          </w:rPr>
          <w:fldChar w:fldCharType="separate"/>
        </w:r>
        <w:r>
          <w:rPr>
            <w:noProof/>
            <w:webHidden/>
          </w:rPr>
          <w:t>71</w:t>
        </w:r>
        <w:r>
          <w:rPr>
            <w:noProof/>
            <w:webHidden/>
          </w:rPr>
          <w:fldChar w:fldCharType="end"/>
        </w:r>
      </w:hyperlink>
    </w:p>
    <w:p w14:paraId="6044E246" w14:textId="7B07C88E" w:rsidR="000B5839" w:rsidRDefault="000B5839">
      <w:pPr>
        <w:pStyle w:val="24"/>
        <w:ind w:left="420"/>
        <w:rPr>
          <w:rFonts w:asciiTheme="minorHAnsi" w:eastAsiaTheme="minorEastAsia" w:hAnsiTheme="minorHAnsi" w:cstheme="minorBidi"/>
          <w:noProof/>
          <w:kern w:val="2"/>
          <w:szCs w:val="22"/>
        </w:rPr>
      </w:pPr>
      <w:hyperlink w:anchor="_Toc194049172" w:history="1">
        <w:r w:rsidRPr="00E83F4D">
          <w:rPr>
            <w:rStyle w:val="ad"/>
            <w:noProof/>
          </w:rPr>
          <w:t xml:space="preserve">13.2 </w:t>
        </w:r>
        <w:r w:rsidRPr="00E83F4D">
          <w:rPr>
            <w:rStyle w:val="ad"/>
            <w:noProof/>
          </w:rPr>
          <w:t>存放地点</w:t>
        </w:r>
        <w:r>
          <w:rPr>
            <w:noProof/>
            <w:webHidden/>
          </w:rPr>
          <w:tab/>
        </w:r>
        <w:r>
          <w:rPr>
            <w:noProof/>
            <w:webHidden/>
          </w:rPr>
          <w:fldChar w:fldCharType="begin"/>
        </w:r>
        <w:r>
          <w:rPr>
            <w:noProof/>
            <w:webHidden/>
          </w:rPr>
          <w:instrText xml:space="preserve"> PAGEREF _Toc194049172 \h </w:instrText>
        </w:r>
        <w:r>
          <w:rPr>
            <w:noProof/>
            <w:webHidden/>
          </w:rPr>
        </w:r>
        <w:r>
          <w:rPr>
            <w:noProof/>
            <w:webHidden/>
          </w:rPr>
          <w:fldChar w:fldCharType="separate"/>
        </w:r>
        <w:r>
          <w:rPr>
            <w:noProof/>
            <w:webHidden/>
          </w:rPr>
          <w:t>71</w:t>
        </w:r>
        <w:r>
          <w:rPr>
            <w:noProof/>
            <w:webHidden/>
          </w:rPr>
          <w:fldChar w:fldCharType="end"/>
        </w:r>
      </w:hyperlink>
    </w:p>
    <w:p w14:paraId="4DA9802E" w14:textId="618D0311" w:rsidR="000B5839" w:rsidRDefault="000B5839">
      <w:pPr>
        <w:pStyle w:val="24"/>
        <w:ind w:left="420"/>
        <w:rPr>
          <w:rFonts w:asciiTheme="minorHAnsi" w:eastAsiaTheme="minorEastAsia" w:hAnsiTheme="minorHAnsi" w:cstheme="minorBidi"/>
          <w:noProof/>
          <w:kern w:val="2"/>
          <w:szCs w:val="22"/>
        </w:rPr>
      </w:pPr>
      <w:hyperlink w:anchor="_Toc194049173" w:history="1">
        <w:r w:rsidRPr="00E83F4D">
          <w:rPr>
            <w:rStyle w:val="ad"/>
            <w:noProof/>
          </w:rPr>
          <w:t xml:space="preserve">13.3 </w:t>
        </w:r>
        <w:r w:rsidRPr="00E83F4D">
          <w:rPr>
            <w:rStyle w:val="ad"/>
            <w:noProof/>
          </w:rPr>
          <w:t>查阅方式</w:t>
        </w:r>
        <w:r>
          <w:rPr>
            <w:noProof/>
            <w:webHidden/>
          </w:rPr>
          <w:tab/>
        </w:r>
        <w:r>
          <w:rPr>
            <w:noProof/>
            <w:webHidden/>
          </w:rPr>
          <w:fldChar w:fldCharType="begin"/>
        </w:r>
        <w:r>
          <w:rPr>
            <w:noProof/>
            <w:webHidden/>
          </w:rPr>
          <w:instrText xml:space="preserve"> PAGEREF _Toc194049173 \h </w:instrText>
        </w:r>
        <w:r>
          <w:rPr>
            <w:noProof/>
            <w:webHidden/>
          </w:rPr>
        </w:r>
        <w:r>
          <w:rPr>
            <w:noProof/>
            <w:webHidden/>
          </w:rPr>
          <w:fldChar w:fldCharType="separate"/>
        </w:r>
        <w:r>
          <w:rPr>
            <w:noProof/>
            <w:webHidden/>
          </w:rPr>
          <w:t>71</w:t>
        </w:r>
        <w:r>
          <w:rPr>
            <w:noProof/>
            <w:webHidden/>
          </w:rPr>
          <w:fldChar w:fldCharType="end"/>
        </w:r>
      </w:hyperlink>
    </w:p>
    <w:p w14:paraId="78731DD7" w14:textId="110917AE"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734CBFC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94049101"/>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14:paraId="62674808"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94049102"/>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4A26CFE8" w14:textId="77777777" w:rsidTr="00116B7D">
        <w:tc>
          <w:tcPr>
            <w:tcW w:w="3258" w:type="dxa"/>
            <w:vAlign w:val="center"/>
          </w:tcPr>
          <w:p w14:paraId="2F43410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4222BFD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摩根安全战略股票型证券投资基金</w:t>
            </w:r>
          </w:p>
        </w:tc>
      </w:tr>
      <w:tr w:rsidR="00E54740" w:rsidRPr="00E54740" w14:paraId="33A4EA7C" w14:textId="77777777" w:rsidTr="00116B7D">
        <w:tc>
          <w:tcPr>
            <w:tcW w:w="3258" w:type="dxa"/>
            <w:vAlign w:val="center"/>
          </w:tcPr>
          <w:p w14:paraId="4E02DC9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5ED5302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摩根安全战略股票</w:t>
            </w:r>
          </w:p>
        </w:tc>
      </w:tr>
      <w:tr w:rsidR="00E54740" w:rsidRPr="00E54740" w14:paraId="6EBA4F63" w14:textId="77777777" w:rsidTr="00116B7D">
        <w:tc>
          <w:tcPr>
            <w:tcW w:w="3258" w:type="dxa"/>
            <w:vAlign w:val="center"/>
          </w:tcPr>
          <w:p w14:paraId="58C4783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0445397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001009</w:t>
            </w:r>
          </w:p>
        </w:tc>
      </w:tr>
      <w:tr w:rsidR="00E54740" w:rsidRPr="00E54740" w14:paraId="629487CD" w14:textId="77777777" w:rsidTr="00116B7D">
        <w:tc>
          <w:tcPr>
            <w:tcW w:w="3258" w:type="dxa"/>
            <w:vAlign w:val="center"/>
          </w:tcPr>
          <w:p w14:paraId="7C847BE7"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01923F56"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001009</w:t>
            </w:r>
          </w:p>
        </w:tc>
      </w:tr>
      <w:tr w:rsidR="00E54740" w:rsidRPr="00E54740" w14:paraId="22960EAE" w14:textId="77777777" w:rsidTr="00116B7D">
        <w:tc>
          <w:tcPr>
            <w:tcW w:w="3258" w:type="dxa"/>
            <w:vAlign w:val="center"/>
          </w:tcPr>
          <w:p w14:paraId="772AC13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3E42C54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2BC6E031" w14:textId="77777777" w:rsidTr="00116B7D">
        <w:tc>
          <w:tcPr>
            <w:tcW w:w="3258" w:type="dxa"/>
            <w:vAlign w:val="center"/>
          </w:tcPr>
          <w:p w14:paraId="71BDE84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1D85A991"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2015</w:t>
            </w:r>
            <w:r w:rsidRPr="00E54740">
              <w:rPr>
                <w:rFonts w:eastAsiaTheme="minorEastAsia"/>
                <w:szCs w:val="21"/>
              </w:rPr>
              <w:t>年</w:t>
            </w:r>
            <w:r w:rsidRPr="00E54740">
              <w:rPr>
                <w:rFonts w:eastAsiaTheme="minorEastAsia"/>
                <w:szCs w:val="21"/>
              </w:rPr>
              <w:t>2</w:t>
            </w:r>
            <w:r w:rsidRPr="00E54740">
              <w:rPr>
                <w:rFonts w:eastAsiaTheme="minorEastAsia"/>
                <w:szCs w:val="21"/>
              </w:rPr>
              <w:t>月</w:t>
            </w:r>
            <w:r w:rsidRPr="00E54740">
              <w:rPr>
                <w:rFonts w:eastAsiaTheme="minorEastAsia"/>
                <w:szCs w:val="21"/>
              </w:rPr>
              <w:t>26</w:t>
            </w:r>
            <w:r w:rsidRPr="00E54740">
              <w:rPr>
                <w:rFonts w:eastAsiaTheme="minorEastAsia"/>
                <w:szCs w:val="21"/>
              </w:rPr>
              <w:t>日</w:t>
            </w:r>
          </w:p>
        </w:tc>
      </w:tr>
      <w:tr w:rsidR="00E54740" w:rsidRPr="00E54740" w14:paraId="210956A5" w14:textId="77777777" w:rsidTr="00116B7D">
        <w:tc>
          <w:tcPr>
            <w:tcW w:w="3258" w:type="dxa"/>
            <w:vAlign w:val="center"/>
          </w:tcPr>
          <w:p w14:paraId="07937A5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3FC91A7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6D2AF1ED" w14:textId="77777777" w:rsidTr="00116B7D">
        <w:tc>
          <w:tcPr>
            <w:tcW w:w="3258" w:type="dxa"/>
            <w:vAlign w:val="center"/>
          </w:tcPr>
          <w:p w14:paraId="7E4DC4B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08818DD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中国银行股份有限公司</w:t>
            </w:r>
          </w:p>
        </w:tc>
      </w:tr>
      <w:tr w:rsidR="00E54740" w:rsidRPr="00E54740" w14:paraId="19EA512F" w14:textId="77777777" w:rsidTr="00116B7D">
        <w:tc>
          <w:tcPr>
            <w:tcW w:w="3258" w:type="dxa"/>
            <w:vAlign w:val="center"/>
          </w:tcPr>
          <w:p w14:paraId="2390113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68F1A8E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213,463,247.65</w:t>
            </w:r>
            <w:r w:rsidRPr="00E54740">
              <w:rPr>
                <w:rFonts w:eastAsiaTheme="minorEastAsia"/>
                <w:szCs w:val="21"/>
              </w:rPr>
              <w:t>份</w:t>
            </w:r>
          </w:p>
        </w:tc>
      </w:tr>
      <w:tr w:rsidR="00E54740" w:rsidRPr="00E54740" w14:paraId="2AA1F11F" w14:textId="77777777" w:rsidTr="00116B7D">
        <w:tc>
          <w:tcPr>
            <w:tcW w:w="3258" w:type="dxa"/>
            <w:vAlign w:val="center"/>
          </w:tcPr>
          <w:p w14:paraId="4D393DA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2800329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7FA97E64" w14:textId="77777777" w:rsidTr="00116B7D">
        <w:trPr>
          <w:trHeight w:val="369"/>
        </w:trPr>
        <w:tc>
          <w:tcPr>
            <w:tcW w:w="3258" w:type="dxa"/>
            <w:vAlign w:val="center"/>
          </w:tcPr>
          <w:p w14:paraId="21AC0E6D"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60B22F1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2553" w:type="dxa"/>
            <w:vAlign w:val="center"/>
          </w:tcPr>
          <w:p w14:paraId="2EC611E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C</w:t>
            </w:r>
          </w:p>
        </w:tc>
      </w:tr>
      <w:tr w:rsidR="00E54740" w:rsidRPr="00E54740" w14:paraId="5F3BF616" w14:textId="77777777" w:rsidTr="00116B7D">
        <w:trPr>
          <w:trHeight w:val="369"/>
        </w:trPr>
        <w:tc>
          <w:tcPr>
            <w:tcW w:w="3258" w:type="dxa"/>
            <w:vAlign w:val="center"/>
          </w:tcPr>
          <w:p w14:paraId="2462BA5E"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7A945B5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001009</w:t>
            </w:r>
          </w:p>
        </w:tc>
        <w:tc>
          <w:tcPr>
            <w:tcW w:w="2553" w:type="dxa"/>
            <w:vAlign w:val="center"/>
          </w:tcPr>
          <w:p w14:paraId="28805B5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015172</w:t>
            </w:r>
          </w:p>
        </w:tc>
      </w:tr>
      <w:tr w:rsidR="00E54740" w:rsidRPr="00E54740" w14:paraId="69D0A8FD" w14:textId="77777777" w:rsidTr="00116B7D">
        <w:trPr>
          <w:trHeight w:val="369"/>
        </w:trPr>
        <w:tc>
          <w:tcPr>
            <w:tcW w:w="3258" w:type="dxa"/>
            <w:vAlign w:val="center"/>
          </w:tcPr>
          <w:p w14:paraId="1A5C84A8"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6A59F2A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212,722,147.56</w:t>
            </w:r>
            <w:r w:rsidRPr="00E54740">
              <w:rPr>
                <w:rFonts w:eastAsiaTheme="minorEastAsia"/>
                <w:szCs w:val="21"/>
              </w:rPr>
              <w:t>份</w:t>
            </w:r>
          </w:p>
        </w:tc>
        <w:tc>
          <w:tcPr>
            <w:tcW w:w="2553" w:type="dxa"/>
            <w:vAlign w:val="center"/>
          </w:tcPr>
          <w:p w14:paraId="17BDDCE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741,100.09</w:t>
            </w:r>
            <w:r w:rsidRPr="00E54740">
              <w:rPr>
                <w:rFonts w:eastAsiaTheme="minorEastAsia"/>
                <w:szCs w:val="21"/>
              </w:rPr>
              <w:t>份</w:t>
            </w:r>
          </w:p>
        </w:tc>
      </w:tr>
    </w:tbl>
    <w:p w14:paraId="04EFE3A8"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94049103"/>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51622709" w14:textId="77777777" w:rsidTr="00561E64">
        <w:tc>
          <w:tcPr>
            <w:tcW w:w="2268" w:type="dxa"/>
            <w:vAlign w:val="center"/>
          </w:tcPr>
          <w:p w14:paraId="01FD4D2C"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6D8639BE" w14:textId="77777777" w:rsidR="001A59F9" w:rsidRPr="00E54740" w:rsidRDefault="001A59F9" w:rsidP="00026C9C">
            <w:pPr>
              <w:spacing w:line="360" w:lineRule="auto"/>
              <w:rPr>
                <w:rFonts w:eastAsiaTheme="minorEastAsia"/>
                <w:szCs w:val="21"/>
              </w:rPr>
            </w:pPr>
            <w:r w:rsidRPr="00E54740">
              <w:rPr>
                <w:rFonts w:eastAsiaTheme="minorEastAsia"/>
                <w:szCs w:val="21"/>
              </w:rPr>
              <w:t>通过系统和深入的基本面研究，重点投资于与安全战略相关行业的上市公司，分享中国经济增长模式转变带来的投资机会，在控制风险的前提下力争实现基金资产的稳定增值。</w:t>
            </w:r>
          </w:p>
        </w:tc>
      </w:tr>
      <w:tr w:rsidR="00E54740" w:rsidRPr="00E54740" w14:paraId="061BC424" w14:textId="77777777" w:rsidTr="00561E64">
        <w:tc>
          <w:tcPr>
            <w:tcW w:w="2268" w:type="dxa"/>
            <w:vAlign w:val="center"/>
          </w:tcPr>
          <w:p w14:paraId="3D805C29"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005C6D36" w14:textId="77777777" w:rsidR="00620A41" w:rsidRDefault="007639F3">
            <w:pPr>
              <w:spacing w:line="360" w:lineRule="auto"/>
              <w:rPr>
                <w:rFonts w:eastAsiaTheme="minorEastAsia"/>
                <w:szCs w:val="21"/>
              </w:rPr>
            </w:pPr>
            <w:r>
              <w:rPr>
                <w:rFonts w:eastAsiaTheme="minorEastAsia"/>
                <w:szCs w:val="21"/>
              </w:rPr>
              <w:t>1</w:t>
            </w:r>
            <w:r>
              <w:rPr>
                <w:rFonts w:eastAsiaTheme="minorEastAsia"/>
                <w:szCs w:val="21"/>
              </w:rPr>
              <w:t>、资产配置策略</w:t>
            </w:r>
          </w:p>
          <w:p w14:paraId="74D65BB3" w14:textId="77777777" w:rsidR="00620A41" w:rsidRDefault="007639F3">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GDP</w:t>
            </w:r>
            <w:r>
              <w:rPr>
                <w:rFonts w:eastAsiaTheme="minorEastAsia"/>
                <w:szCs w:val="21"/>
              </w:rPr>
              <w:t>增速、固定资产投资增速、净出口增速、通胀率、货币供应、利率等宏观指标的变化趋势，结合股票、债券等各类资产风险收益特征，确定合适的资产配置比例。</w:t>
            </w:r>
          </w:p>
          <w:p w14:paraId="5E88CCE0" w14:textId="77777777" w:rsidR="00620A41" w:rsidRDefault="007639F3">
            <w:pPr>
              <w:spacing w:line="360" w:lineRule="auto"/>
              <w:rPr>
                <w:rFonts w:eastAsiaTheme="minorEastAsia"/>
                <w:szCs w:val="21"/>
              </w:rPr>
            </w:pPr>
            <w:r>
              <w:rPr>
                <w:rFonts w:eastAsiaTheme="minorEastAsia"/>
                <w:szCs w:val="21"/>
              </w:rPr>
              <w:t>2</w:t>
            </w:r>
            <w:r>
              <w:rPr>
                <w:rFonts w:eastAsiaTheme="minorEastAsia"/>
                <w:szCs w:val="21"/>
              </w:rPr>
              <w:t>、股票投资策略</w:t>
            </w:r>
          </w:p>
          <w:p w14:paraId="4128965A" w14:textId="77777777" w:rsidR="00620A41" w:rsidRDefault="007639F3">
            <w:pPr>
              <w:spacing w:line="360" w:lineRule="auto"/>
              <w:rPr>
                <w:rFonts w:eastAsiaTheme="minorEastAsia"/>
                <w:szCs w:val="21"/>
              </w:rPr>
            </w:pPr>
            <w:r>
              <w:rPr>
                <w:rFonts w:eastAsiaTheme="minorEastAsia"/>
                <w:szCs w:val="21"/>
              </w:rPr>
              <w:t>本基金将通过系统和深入的基本面研究，重点投资于与国家安全战略相</w:t>
            </w:r>
            <w:r>
              <w:rPr>
                <w:rFonts w:eastAsiaTheme="minorEastAsia"/>
                <w:szCs w:val="21"/>
              </w:rPr>
              <w:lastRenderedPageBreak/>
              <w:t>关行业的上市公司，分享中国经济增长模式转变带来的投资机会。本基金将不低于</w:t>
            </w:r>
            <w:r>
              <w:rPr>
                <w:rFonts w:eastAsiaTheme="minorEastAsia"/>
                <w:szCs w:val="21"/>
              </w:rPr>
              <w:t>80%</w:t>
            </w:r>
            <w:r>
              <w:rPr>
                <w:rFonts w:eastAsiaTheme="minorEastAsia"/>
                <w:szCs w:val="21"/>
              </w:rPr>
              <w:t>的非现金基金资产投资于国家安全战略相关行业。</w:t>
            </w:r>
          </w:p>
          <w:p w14:paraId="4D1CC087" w14:textId="77777777" w:rsidR="00620A41" w:rsidRDefault="007639F3">
            <w:pPr>
              <w:spacing w:line="360" w:lineRule="auto"/>
              <w:rPr>
                <w:rFonts w:eastAsiaTheme="minorEastAsia"/>
                <w:szCs w:val="21"/>
              </w:rPr>
            </w:pPr>
            <w:r>
              <w:rPr>
                <w:rFonts w:eastAsiaTheme="minorEastAsia"/>
                <w:szCs w:val="21"/>
              </w:rPr>
              <w:t>在行业配置层面，本基金将从行业生命周期、行业景气度、行业竞争格局等多角度，综合评估各个行业的投资价值，对基金资产在行业间分配进行安排。</w:t>
            </w:r>
          </w:p>
          <w:p w14:paraId="6312DFF8" w14:textId="77777777" w:rsidR="00620A41" w:rsidRDefault="007639F3">
            <w:pPr>
              <w:spacing w:line="360" w:lineRule="auto"/>
              <w:rPr>
                <w:rFonts w:eastAsiaTheme="minorEastAsia"/>
                <w:szCs w:val="21"/>
              </w:rPr>
            </w:pPr>
            <w:r>
              <w:rPr>
                <w:rFonts w:eastAsiaTheme="minorEastAsia"/>
                <w:szCs w:val="21"/>
              </w:rPr>
              <w:t>在个股选择层面，本基金将主要采用</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的方法，在备选行业内部通过定量与定性相结合的分析方法，综合分析上市公司的业绩质量、成长性和估值水平等各方面信息，精选具有良好成长性、估值合理的个股。</w:t>
            </w:r>
          </w:p>
          <w:p w14:paraId="662720A2" w14:textId="77777777" w:rsidR="001A59F9" w:rsidRPr="00E54740" w:rsidRDefault="001A59F9" w:rsidP="00026C9C">
            <w:pPr>
              <w:spacing w:line="360" w:lineRule="auto"/>
              <w:rPr>
                <w:rFonts w:eastAsiaTheme="minorEastAsia"/>
                <w:szCs w:val="21"/>
              </w:rPr>
            </w:pPr>
            <w:r w:rsidRPr="00E54740">
              <w:rPr>
                <w:rFonts w:eastAsiaTheme="minorEastAsia"/>
                <w:szCs w:val="21"/>
              </w:rPr>
              <w:t>3</w:t>
            </w:r>
            <w:r w:rsidRPr="00E54740">
              <w:rPr>
                <w:rFonts w:eastAsiaTheme="minorEastAsia"/>
                <w:szCs w:val="21"/>
              </w:rPr>
              <w:t>、其他投资策略：包括固定收益类投资策略、可转换债券投资策略、中小企业私募债投资策略、股指期货投资策略、资产支持证券投资策略、存托凭证投资策略。</w:t>
            </w:r>
          </w:p>
        </w:tc>
      </w:tr>
      <w:tr w:rsidR="00E54740" w:rsidRPr="00E54740" w14:paraId="58DBB075" w14:textId="77777777" w:rsidTr="00561E64">
        <w:tc>
          <w:tcPr>
            <w:tcW w:w="2268" w:type="dxa"/>
            <w:vAlign w:val="center"/>
          </w:tcPr>
          <w:p w14:paraId="72405205"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28978BD2"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*85%+</w:t>
            </w:r>
            <w:r w:rsidRPr="00E54740">
              <w:rPr>
                <w:rFonts w:eastAsiaTheme="minorEastAsia"/>
                <w:szCs w:val="21"/>
              </w:rPr>
              <w:t>中债总指数收益率</w:t>
            </w:r>
            <w:r w:rsidRPr="00E54740">
              <w:rPr>
                <w:rFonts w:eastAsiaTheme="minorEastAsia"/>
                <w:szCs w:val="21"/>
              </w:rPr>
              <w:t>*15%</w:t>
            </w:r>
          </w:p>
        </w:tc>
      </w:tr>
      <w:tr w:rsidR="00E54740" w:rsidRPr="00E54740" w14:paraId="1FA264A1" w14:textId="77777777" w:rsidTr="00561E64">
        <w:tc>
          <w:tcPr>
            <w:tcW w:w="2268" w:type="dxa"/>
            <w:vAlign w:val="center"/>
          </w:tcPr>
          <w:p w14:paraId="7F0D690B"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4083C475" w14:textId="77777777" w:rsidR="00620A41" w:rsidRDefault="007639F3">
            <w:pPr>
              <w:spacing w:line="360" w:lineRule="auto"/>
              <w:rPr>
                <w:rFonts w:eastAsiaTheme="minorEastAsia"/>
                <w:szCs w:val="21"/>
              </w:rPr>
            </w:pPr>
            <w:r>
              <w:rPr>
                <w:rFonts w:eastAsiaTheme="minorEastAsia"/>
                <w:szCs w:val="21"/>
              </w:rPr>
              <w:t>本基金属于股票型基金产品，预期风险和收益水平高于混合型基金、债券型基金和货币市场基金，属于较高风险收益水平的基金产品。</w:t>
            </w:r>
          </w:p>
          <w:p w14:paraId="1A1480EB" w14:textId="77777777"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33FB433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94049104"/>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2C868AAB" w14:textId="77777777" w:rsidTr="00370FB7">
        <w:tc>
          <w:tcPr>
            <w:tcW w:w="2631" w:type="dxa"/>
            <w:gridSpan w:val="2"/>
            <w:vAlign w:val="center"/>
          </w:tcPr>
          <w:p w14:paraId="494F5154"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02EFD903"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4665053B"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6F313B7F" w14:textId="77777777" w:rsidTr="00370FB7">
        <w:tc>
          <w:tcPr>
            <w:tcW w:w="2631" w:type="dxa"/>
            <w:gridSpan w:val="2"/>
            <w:vAlign w:val="center"/>
          </w:tcPr>
          <w:p w14:paraId="4082919F"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6C194FE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221A8A1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中国银行股份有限公司</w:t>
            </w:r>
          </w:p>
        </w:tc>
      </w:tr>
      <w:tr w:rsidR="00E54740" w:rsidRPr="00E54740" w14:paraId="63376D58" w14:textId="77777777" w:rsidTr="00370FB7">
        <w:tc>
          <w:tcPr>
            <w:tcW w:w="1260" w:type="dxa"/>
            <w:vMerge w:val="restart"/>
            <w:vAlign w:val="center"/>
          </w:tcPr>
          <w:p w14:paraId="4EC4637C"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5F2958B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503C9DE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4082565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许俊</w:t>
            </w:r>
          </w:p>
        </w:tc>
      </w:tr>
      <w:tr w:rsidR="00E54740" w:rsidRPr="00E54740" w14:paraId="5E1B43A3" w14:textId="77777777" w:rsidTr="00370FB7">
        <w:tc>
          <w:tcPr>
            <w:tcW w:w="2631" w:type="dxa"/>
            <w:vMerge/>
            <w:vAlign w:val="center"/>
          </w:tcPr>
          <w:p w14:paraId="606AC114"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7A7DFC9F"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4E51503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207FB3A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010-66596688</w:t>
            </w:r>
          </w:p>
        </w:tc>
      </w:tr>
      <w:tr w:rsidR="00E54740" w:rsidRPr="00E54740" w14:paraId="55F32BF8" w14:textId="77777777" w:rsidTr="00370FB7">
        <w:tc>
          <w:tcPr>
            <w:tcW w:w="2631" w:type="dxa"/>
            <w:vMerge/>
            <w:vAlign w:val="center"/>
          </w:tcPr>
          <w:p w14:paraId="56FEB2BC"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041BAD11"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34CB25B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7071B9D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fxjd_hq@bank-of-china.com</w:t>
            </w:r>
          </w:p>
        </w:tc>
      </w:tr>
      <w:tr w:rsidR="00E54740" w:rsidRPr="00E54740" w14:paraId="65DFCB60" w14:textId="77777777" w:rsidTr="00370FB7">
        <w:tc>
          <w:tcPr>
            <w:tcW w:w="2631" w:type="dxa"/>
            <w:gridSpan w:val="2"/>
            <w:vAlign w:val="center"/>
          </w:tcPr>
          <w:p w14:paraId="6CEAB237"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02C3E21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2FC64F5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95566</w:t>
            </w:r>
          </w:p>
        </w:tc>
      </w:tr>
      <w:tr w:rsidR="00E54740" w:rsidRPr="00E54740" w14:paraId="45C5CC63" w14:textId="77777777" w:rsidTr="00370FB7">
        <w:tc>
          <w:tcPr>
            <w:tcW w:w="2631" w:type="dxa"/>
            <w:gridSpan w:val="2"/>
            <w:vAlign w:val="center"/>
          </w:tcPr>
          <w:p w14:paraId="558A06E1"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传真</w:t>
            </w:r>
          </w:p>
        </w:tc>
        <w:tc>
          <w:tcPr>
            <w:tcW w:w="3060" w:type="dxa"/>
            <w:vAlign w:val="center"/>
          </w:tcPr>
          <w:p w14:paraId="2B36B9E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6D85EC4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010-66594942</w:t>
            </w:r>
          </w:p>
        </w:tc>
      </w:tr>
      <w:tr w:rsidR="00E54740" w:rsidRPr="00E54740" w14:paraId="50DB4229" w14:textId="77777777" w:rsidTr="00370FB7">
        <w:tc>
          <w:tcPr>
            <w:tcW w:w="2631" w:type="dxa"/>
            <w:gridSpan w:val="2"/>
            <w:vAlign w:val="center"/>
          </w:tcPr>
          <w:p w14:paraId="503ECA28"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13DE325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4E3E8E0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14:paraId="41A29AFF" w14:textId="77777777" w:rsidTr="00370FB7">
        <w:tc>
          <w:tcPr>
            <w:tcW w:w="2631" w:type="dxa"/>
            <w:gridSpan w:val="2"/>
            <w:vAlign w:val="center"/>
          </w:tcPr>
          <w:p w14:paraId="068611C3"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60642AC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7DC9CBF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14:paraId="29BBD58D" w14:textId="77777777" w:rsidTr="00370FB7">
        <w:tc>
          <w:tcPr>
            <w:tcW w:w="2631" w:type="dxa"/>
            <w:gridSpan w:val="2"/>
            <w:vAlign w:val="center"/>
          </w:tcPr>
          <w:p w14:paraId="16210194"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0B46558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244C99F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100818</w:t>
            </w:r>
          </w:p>
        </w:tc>
      </w:tr>
      <w:tr w:rsidR="00E54740" w:rsidRPr="00E54740" w14:paraId="1CACEC57" w14:textId="77777777" w:rsidTr="00370FB7">
        <w:tc>
          <w:tcPr>
            <w:tcW w:w="2631" w:type="dxa"/>
            <w:gridSpan w:val="2"/>
            <w:vAlign w:val="center"/>
          </w:tcPr>
          <w:p w14:paraId="25FC51E0"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5BDDB51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6378644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葛海蛟</w:t>
            </w:r>
          </w:p>
        </w:tc>
      </w:tr>
    </w:tbl>
    <w:p w14:paraId="30F37D9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94049105"/>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0FB8CD2E" w14:textId="77777777" w:rsidTr="0022727A">
        <w:tc>
          <w:tcPr>
            <w:tcW w:w="3686" w:type="dxa"/>
            <w:vAlign w:val="center"/>
          </w:tcPr>
          <w:p w14:paraId="0825648C"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1D8EF0C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《证券日报》</w:t>
            </w:r>
          </w:p>
        </w:tc>
      </w:tr>
      <w:tr w:rsidR="00E54740" w:rsidRPr="00E54740" w14:paraId="42C0F490" w14:textId="77777777" w:rsidTr="0022727A">
        <w:tc>
          <w:tcPr>
            <w:tcW w:w="3686" w:type="dxa"/>
            <w:vAlign w:val="center"/>
          </w:tcPr>
          <w:p w14:paraId="3FA415FC"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14EC27D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3D0FD888" w14:textId="77777777" w:rsidTr="0022727A">
        <w:tc>
          <w:tcPr>
            <w:tcW w:w="3686" w:type="dxa"/>
            <w:vAlign w:val="center"/>
          </w:tcPr>
          <w:p w14:paraId="7F731E83"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7E667E7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14:paraId="23F29FC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94049106"/>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539C4231" w14:textId="77777777" w:rsidTr="00BD073F">
        <w:tc>
          <w:tcPr>
            <w:tcW w:w="1951" w:type="dxa"/>
          </w:tcPr>
          <w:p w14:paraId="2DE7EB2F"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353640C4"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7D5F7F1C"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07C493D1" w14:textId="77777777" w:rsidTr="00BD073F">
        <w:tc>
          <w:tcPr>
            <w:tcW w:w="1951" w:type="dxa"/>
            <w:vAlign w:val="center"/>
          </w:tcPr>
          <w:p w14:paraId="2CA436BB"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32D4711C"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1B041C7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27EF567B" w14:textId="77777777" w:rsidTr="00BD073F">
        <w:tc>
          <w:tcPr>
            <w:tcW w:w="1951" w:type="dxa"/>
            <w:vAlign w:val="center"/>
          </w:tcPr>
          <w:p w14:paraId="1B676E34"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69FB79FC"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6F83A21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23D570A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4312019"/>
      <w:bookmarkStart w:id="28" w:name="_Toc193947512"/>
      <w:bookmarkStart w:id="29" w:name="_Toc194049107"/>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9"/>
    </w:p>
    <w:p w14:paraId="4E4F3A1D"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94049108"/>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14:paraId="50755203"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4A1652DA" w14:textId="77777777" w:rsidTr="00116B7D">
        <w:trPr>
          <w:trHeight w:val="487"/>
        </w:trPr>
        <w:tc>
          <w:tcPr>
            <w:tcW w:w="516" w:type="pct"/>
            <w:vMerge w:val="restart"/>
            <w:vAlign w:val="center"/>
          </w:tcPr>
          <w:bookmarkEnd w:id="27"/>
          <w:bookmarkEnd w:id="28"/>
          <w:p w14:paraId="3FD81103"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5F116459"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39439661"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70ECDE3A"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13A7C161" w14:textId="77777777" w:rsidTr="00116B7D">
        <w:trPr>
          <w:trHeight w:val="487"/>
        </w:trPr>
        <w:tc>
          <w:tcPr>
            <w:tcW w:w="516" w:type="pct"/>
            <w:vMerge/>
            <w:vAlign w:val="center"/>
          </w:tcPr>
          <w:p w14:paraId="557551BB"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10CD594A"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687" w:type="pct"/>
            <w:vAlign w:val="center"/>
          </w:tcPr>
          <w:p w14:paraId="30E72401"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C</w:t>
            </w:r>
          </w:p>
        </w:tc>
        <w:tc>
          <w:tcPr>
            <w:tcW w:w="763" w:type="pct"/>
            <w:gridSpan w:val="2"/>
            <w:vAlign w:val="center"/>
          </w:tcPr>
          <w:p w14:paraId="2E5D1614"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763" w:type="pct"/>
            <w:vAlign w:val="center"/>
          </w:tcPr>
          <w:p w14:paraId="4424BD54"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摩根安全战略股票</w:t>
            </w:r>
            <w:r w:rsidRPr="00E54740">
              <w:rPr>
                <w:rFonts w:eastAsiaTheme="minorEastAsia"/>
                <w:szCs w:val="21"/>
              </w:rPr>
              <w:t>C</w:t>
            </w:r>
          </w:p>
        </w:tc>
        <w:tc>
          <w:tcPr>
            <w:tcW w:w="764" w:type="pct"/>
            <w:vAlign w:val="center"/>
          </w:tcPr>
          <w:p w14:paraId="508024F8"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820" w:type="pct"/>
            <w:vAlign w:val="center"/>
          </w:tcPr>
          <w:p w14:paraId="5F1715AF"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C</w:t>
            </w:r>
          </w:p>
        </w:tc>
      </w:tr>
      <w:tr w:rsidR="00E54740" w:rsidRPr="00E54740" w14:paraId="505DF61D" w14:textId="77777777" w:rsidTr="00116B7D">
        <w:tc>
          <w:tcPr>
            <w:tcW w:w="516" w:type="pct"/>
            <w:vAlign w:val="center"/>
          </w:tcPr>
          <w:p w14:paraId="25B261CF"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w:t>
            </w:r>
            <w:r w:rsidRPr="00E54740">
              <w:rPr>
                <w:rFonts w:eastAsiaTheme="minorEastAsia"/>
                <w:szCs w:val="21"/>
              </w:rPr>
              <w:lastRenderedPageBreak/>
              <w:t>益</w:t>
            </w:r>
          </w:p>
        </w:tc>
        <w:tc>
          <w:tcPr>
            <w:tcW w:w="687" w:type="pct"/>
            <w:vAlign w:val="center"/>
          </w:tcPr>
          <w:p w14:paraId="475F052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-10,481,459.65</w:t>
            </w:r>
          </w:p>
        </w:tc>
        <w:tc>
          <w:tcPr>
            <w:tcW w:w="687" w:type="pct"/>
            <w:vAlign w:val="center"/>
          </w:tcPr>
          <w:p w14:paraId="2356C4C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-31,296.25</w:t>
            </w:r>
          </w:p>
        </w:tc>
        <w:tc>
          <w:tcPr>
            <w:tcW w:w="763" w:type="pct"/>
            <w:gridSpan w:val="2"/>
            <w:vAlign w:val="center"/>
          </w:tcPr>
          <w:p w14:paraId="52C6CA1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-77,566,398.55</w:t>
            </w:r>
          </w:p>
        </w:tc>
        <w:tc>
          <w:tcPr>
            <w:tcW w:w="763" w:type="pct"/>
            <w:vAlign w:val="center"/>
          </w:tcPr>
          <w:p w14:paraId="2F4309F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-1,244,992.20</w:t>
            </w:r>
          </w:p>
        </w:tc>
        <w:tc>
          <w:tcPr>
            <w:tcW w:w="764" w:type="pct"/>
            <w:vAlign w:val="center"/>
          </w:tcPr>
          <w:p w14:paraId="39E1A15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-184,994,670.59</w:t>
            </w:r>
          </w:p>
        </w:tc>
        <w:tc>
          <w:tcPr>
            <w:tcW w:w="820" w:type="pct"/>
            <w:vAlign w:val="center"/>
          </w:tcPr>
          <w:p w14:paraId="1FF68BC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-881,278.36</w:t>
            </w:r>
          </w:p>
        </w:tc>
      </w:tr>
      <w:tr w:rsidR="00E54740" w:rsidRPr="00E54740" w14:paraId="0AF89ECB" w14:textId="77777777" w:rsidTr="00116B7D">
        <w:trPr>
          <w:trHeight w:val="754"/>
        </w:trPr>
        <w:tc>
          <w:tcPr>
            <w:tcW w:w="516" w:type="pct"/>
            <w:vAlign w:val="center"/>
          </w:tcPr>
          <w:p w14:paraId="3FB78AAE"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7F500E5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-8,569,502.45</w:t>
            </w:r>
          </w:p>
        </w:tc>
        <w:tc>
          <w:tcPr>
            <w:tcW w:w="687" w:type="pct"/>
            <w:vAlign w:val="center"/>
          </w:tcPr>
          <w:p w14:paraId="3D44588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26,376.56</w:t>
            </w:r>
          </w:p>
        </w:tc>
        <w:tc>
          <w:tcPr>
            <w:tcW w:w="763" w:type="pct"/>
            <w:gridSpan w:val="2"/>
            <w:vAlign w:val="center"/>
          </w:tcPr>
          <w:p w14:paraId="02063E2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-72,284,891.10</w:t>
            </w:r>
          </w:p>
        </w:tc>
        <w:tc>
          <w:tcPr>
            <w:tcW w:w="763" w:type="pct"/>
            <w:vAlign w:val="center"/>
          </w:tcPr>
          <w:p w14:paraId="448ABCE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-1,187,761.37</w:t>
            </w:r>
          </w:p>
        </w:tc>
        <w:tc>
          <w:tcPr>
            <w:tcW w:w="764" w:type="pct"/>
            <w:vAlign w:val="center"/>
          </w:tcPr>
          <w:p w14:paraId="197DAAE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-177,539,409.07</w:t>
            </w:r>
          </w:p>
        </w:tc>
        <w:tc>
          <w:tcPr>
            <w:tcW w:w="820" w:type="pct"/>
            <w:vAlign w:val="center"/>
          </w:tcPr>
          <w:p w14:paraId="05117D1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-1,944,106.66</w:t>
            </w:r>
          </w:p>
        </w:tc>
      </w:tr>
      <w:tr w:rsidR="00E54740" w:rsidRPr="00E54740" w14:paraId="5CA5E080" w14:textId="77777777" w:rsidTr="00116B7D">
        <w:tc>
          <w:tcPr>
            <w:tcW w:w="516" w:type="pct"/>
            <w:vAlign w:val="center"/>
          </w:tcPr>
          <w:p w14:paraId="7EF09780"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6EF10DD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-0.0384</w:t>
            </w:r>
          </w:p>
        </w:tc>
        <w:tc>
          <w:tcPr>
            <w:tcW w:w="687" w:type="pct"/>
            <w:vAlign w:val="center"/>
          </w:tcPr>
          <w:p w14:paraId="30AC291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0.0371</w:t>
            </w:r>
          </w:p>
        </w:tc>
        <w:tc>
          <w:tcPr>
            <w:tcW w:w="763" w:type="pct"/>
            <w:gridSpan w:val="2"/>
            <w:vAlign w:val="center"/>
          </w:tcPr>
          <w:p w14:paraId="57B18F0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-0.3044</w:t>
            </w:r>
          </w:p>
        </w:tc>
        <w:tc>
          <w:tcPr>
            <w:tcW w:w="763" w:type="pct"/>
            <w:vAlign w:val="center"/>
          </w:tcPr>
          <w:p w14:paraId="51C7FAE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-0.3407</w:t>
            </w:r>
          </w:p>
        </w:tc>
        <w:tc>
          <w:tcPr>
            <w:tcW w:w="764" w:type="pct"/>
            <w:vAlign w:val="center"/>
          </w:tcPr>
          <w:p w14:paraId="7FF1F63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-0.6195</w:t>
            </w:r>
          </w:p>
        </w:tc>
        <w:tc>
          <w:tcPr>
            <w:tcW w:w="820" w:type="pct"/>
            <w:vAlign w:val="center"/>
          </w:tcPr>
          <w:p w14:paraId="00807F7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-0.8509</w:t>
            </w:r>
          </w:p>
        </w:tc>
      </w:tr>
      <w:tr w:rsidR="00E54740" w:rsidRPr="00E54740" w14:paraId="67EEE52D" w14:textId="77777777" w:rsidTr="00116B7D">
        <w:tc>
          <w:tcPr>
            <w:tcW w:w="516" w:type="pct"/>
            <w:vAlign w:val="center"/>
          </w:tcPr>
          <w:p w14:paraId="62A26F28"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0C8F42F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-3.50%</w:t>
            </w:r>
          </w:p>
        </w:tc>
        <w:tc>
          <w:tcPr>
            <w:tcW w:w="687" w:type="pct"/>
            <w:vAlign w:val="center"/>
          </w:tcPr>
          <w:p w14:paraId="6F09247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3.43%</w:t>
            </w:r>
          </w:p>
        </w:tc>
        <w:tc>
          <w:tcPr>
            <w:tcW w:w="763" w:type="pct"/>
            <w:gridSpan w:val="2"/>
            <w:vAlign w:val="center"/>
          </w:tcPr>
          <w:p w14:paraId="4CC8090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-24.91%</w:t>
            </w:r>
          </w:p>
        </w:tc>
        <w:tc>
          <w:tcPr>
            <w:tcW w:w="763" w:type="pct"/>
            <w:vAlign w:val="center"/>
          </w:tcPr>
          <w:p w14:paraId="310EFC5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-26.80%</w:t>
            </w:r>
          </w:p>
        </w:tc>
        <w:tc>
          <w:tcPr>
            <w:tcW w:w="764" w:type="pct"/>
            <w:vAlign w:val="center"/>
          </w:tcPr>
          <w:p w14:paraId="26F2F17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-38.13%</w:t>
            </w:r>
          </w:p>
        </w:tc>
        <w:tc>
          <w:tcPr>
            <w:tcW w:w="820" w:type="pct"/>
            <w:vAlign w:val="center"/>
          </w:tcPr>
          <w:p w14:paraId="5127337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-55.04%</w:t>
            </w:r>
          </w:p>
        </w:tc>
      </w:tr>
      <w:tr w:rsidR="00E54740" w:rsidRPr="00E54740" w14:paraId="2AC9C346" w14:textId="77777777" w:rsidTr="00116B7D">
        <w:tc>
          <w:tcPr>
            <w:tcW w:w="516" w:type="pct"/>
            <w:vAlign w:val="center"/>
          </w:tcPr>
          <w:p w14:paraId="52DAD3FA"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3002F57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-3.88%</w:t>
            </w:r>
          </w:p>
        </w:tc>
        <w:tc>
          <w:tcPr>
            <w:tcW w:w="687" w:type="pct"/>
            <w:vAlign w:val="center"/>
          </w:tcPr>
          <w:p w14:paraId="7C9083D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-4.36%</w:t>
            </w:r>
          </w:p>
        </w:tc>
        <w:tc>
          <w:tcPr>
            <w:tcW w:w="763" w:type="pct"/>
            <w:gridSpan w:val="2"/>
            <w:vAlign w:val="center"/>
          </w:tcPr>
          <w:p w14:paraId="4F1DC6B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-22.10%</w:t>
            </w:r>
          </w:p>
        </w:tc>
        <w:tc>
          <w:tcPr>
            <w:tcW w:w="763" w:type="pct"/>
            <w:vAlign w:val="center"/>
          </w:tcPr>
          <w:p w14:paraId="445E040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-22.49%</w:t>
            </w:r>
          </w:p>
        </w:tc>
        <w:tc>
          <w:tcPr>
            <w:tcW w:w="764" w:type="pct"/>
            <w:vAlign w:val="center"/>
          </w:tcPr>
          <w:p w14:paraId="65CD18F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-29.98%</w:t>
            </w:r>
          </w:p>
        </w:tc>
        <w:tc>
          <w:tcPr>
            <w:tcW w:w="820" w:type="pct"/>
            <w:vAlign w:val="center"/>
          </w:tcPr>
          <w:p w14:paraId="0843C42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-19.26%</w:t>
            </w:r>
          </w:p>
        </w:tc>
      </w:tr>
      <w:tr w:rsidR="00E54740" w:rsidRPr="00E54740" w14:paraId="7D3B0371" w14:textId="77777777" w:rsidTr="00116B7D">
        <w:tc>
          <w:tcPr>
            <w:tcW w:w="515" w:type="pct"/>
            <w:vMerge w:val="restart"/>
            <w:vAlign w:val="center"/>
          </w:tcPr>
          <w:p w14:paraId="19550E80"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6F1A1592"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56BA7068"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4977350D"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4CC75D6F" w14:textId="77777777" w:rsidTr="00116B7D">
        <w:trPr>
          <w:trHeight w:val="373"/>
        </w:trPr>
        <w:tc>
          <w:tcPr>
            <w:tcW w:w="515" w:type="pct"/>
            <w:vMerge/>
            <w:vAlign w:val="center"/>
          </w:tcPr>
          <w:p w14:paraId="5C001071"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0983ABC6"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687" w:type="pct"/>
            <w:vAlign w:val="center"/>
          </w:tcPr>
          <w:p w14:paraId="1B6193EA"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摩根安全战略股票</w:t>
            </w:r>
            <w:r w:rsidRPr="00E54740">
              <w:rPr>
                <w:rFonts w:eastAsiaTheme="minorEastAsia"/>
                <w:szCs w:val="21"/>
              </w:rPr>
              <w:t>C</w:t>
            </w:r>
          </w:p>
        </w:tc>
        <w:tc>
          <w:tcPr>
            <w:tcW w:w="762" w:type="pct"/>
            <w:gridSpan w:val="2"/>
            <w:vAlign w:val="center"/>
          </w:tcPr>
          <w:p w14:paraId="09742857"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762" w:type="pct"/>
            <w:vAlign w:val="center"/>
          </w:tcPr>
          <w:p w14:paraId="483C4B26"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摩根安全战略股票</w:t>
            </w:r>
            <w:r w:rsidRPr="00E54740">
              <w:rPr>
                <w:rFonts w:eastAsiaTheme="minorEastAsia"/>
                <w:szCs w:val="21"/>
              </w:rPr>
              <w:t>C</w:t>
            </w:r>
          </w:p>
        </w:tc>
        <w:tc>
          <w:tcPr>
            <w:tcW w:w="764" w:type="pct"/>
            <w:vAlign w:val="center"/>
          </w:tcPr>
          <w:p w14:paraId="4C1BDDD3"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820" w:type="pct"/>
            <w:vAlign w:val="center"/>
          </w:tcPr>
          <w:p w14:paraId="6419CC81"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摩根安全战略股票</w:t>
            </w:r>
            <w:r w:rsidRPr="00E54740">
              <w:rPr>
                <w:rFonts w:eastAsiaTheme="minorEastAsia"/>
                <w:szCs w:val="21"/>
              </w:rPr>
              <w:t>C</w:t>
            </w:r>
          </w:p>
        </w:tc>
      </w:tr>
      <w:tr w:rsidR="00E54740" w:rsidRPr="00E54740" w14:paraId="6DB7E8F4" w14:textId="77777777" w:rsidTr="00116B7D">
        <w:tc>
          <w:tcPr>
            <w:tcW w:w="515" w:type="pct"/>
            <w:vAlign w:val="center"/>
          </w:tcPr>
          <w:p w14:paraId="17584CBC"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318480D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6,319,329.63</w:t>
            </w:r>
          </w:p>
        </w:tc>
        <w:tc>
          <w:tcPr>
            <w:tcW w:w="687" w:type="pct"/>
            <w:vAlign w:val="center"/>
          </w:tcPr>
          <w:p w14:paraId="4350A3C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11,218.67</w:t>
            </w:r>
          </w:p>
        </w:tc>
        <w:tc>
          <w:tcPr>
            <w:tcW w:w="762" w:type="pct"/>
            <w:gridSpan w:val="2"/>
            <w:vAlign w:val="center"/>
          </w:tcPr>
          <w:p w14:paraId="07A909E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16,465,562.55</w:t>
            </w:r>
          </w:p>
        </w:tc>
        <w:tc>
          <w:tcPr>
            <w:tcW w:w="762" w:type="pct"/>
            <w:vAlign w:val="center"/>
          </w:tcPr>
          <w:p w14:paraId="7AEDA44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46,991.51</w:t>
            </w:r>
          </w:p>
        </w:tc>
        <w:tc>
          <w:tcPr>
            <w:tcW w:w="764" w:type="pct"/>
            <w:vAlign w:val="center"/>
          </w:tcPr>
          <w:p w14:paraId="09C33A7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90,628,551.79</w:t>
            </w:r>
          </w:p>
        </w:tc>
        <w:tc>
          <w:tcPr>
            <w:tcW w:w="820" w:type="pct"/>
            <w:vAlign w:val="center"/>
          </w:tcPr>
          <w:p w14:paraId="21A5B90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1,950,438.76</w:t>
            </w:r>
          </w:p>
        </w:tc>
      </w:tr>
      <w:tr w:rsidR="00E54740" w:rsidRPr="00E54740" w14:paraId="17DD4F47" w14:textId="77777777" w:rsidTr="00116B7D">
        <w:tc>
          <w:tcPr>
            <w:tcW w:w="515" w:type="pct"/>
            <w:vAlign w:val="center"/>
          </w:tcPr>
          <w:p w14:paraId="4370C74F"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589B067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0.0297</w:t>
            </w:r>
          </w:p>
        </w:tc>
        <w:tc>
          <w:tcPr>
            <w:tcW w:w="687" w:type="pct"/>
            <w:vAlign w:val="center"/>
          </w:tcPr>
          <w:p w14:paraId="4E545BE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0.0151</w:t>
            </w:r>
          </w:p>
        </w:tc>
        <w:tc>
          <w:tcPr>
            <w:tcW w:w="762" w:type="pct"/>
            <w:gridSpan w:val="2"/>
            <w:vAlign w:val="center"/>
          </w:tcPr>
          <w:p w14:paraId="1557524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0.0713</w:t>
            </w:r>
          </w:p>
        </w:tc>
        <w:tc>
          <w:tcPr>
            <w:tcW w:w="762" w:type="pct"/>
            <w:vAlign w:val="center"/>
          </w:tcPr>
          <w:p w14:paraId="51FBB2E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0.0614</w:t>
            </w:r>
          </w:p>
        </w:tc>
        <w:tc>
          <w:tcPr>
            <w:tcW w:w="764" w:type="pct"/>
            <w:vAlign w:val="center"/>
          </w:tcPr>
          <w:p w14:paraId="400B043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0.3752</w:t>
            </w:r>
          </w:p>
        </w:tc>
        <w:tc>
          <w:tcPr>
            <w:tcW w:w="820" w:type="pct"/>
            <w:vAlign w:val="center"/>
          </w:tcPr>
          <w:p w14:paraId="01AE541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0.3693</w:t>
            </w:r>
          </w:p>
        </w:tc>
      </w:tr>
      <w:tr w:rsidR="00E54740" w:rsidRPr="00E54740" w14:paraId="36EE73A5" w14:textId="77777777" w:rsidTr="00116B7D">
        <w:tc>
          <w:tcPr>
            <w:tcW w:w="515" w:type="pct"/>
            <w:vAlign w:val="center"/>
          </w:tcPr>
          <w:p w14:paraId="20370481"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79B48BB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219,041,477.19</w:t>
            </w:r>
          </w:p>
        </w:tc>
        <w:tc>
          <w:tcPr>
            <w:tcW w:w="687" w:type="pct"/>
            <w:vAlign w:val="center"/>
          </w:tcPr>
          <w:p w14:paraId="1E602CC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752,318.76</w:t>
            </w:r>
          </w:p>
        </w:tc>
        <w:tc>
          <w:tcPr>
            <w:tcW w:w="762" w:type="pct"/>
            <w:gridSpan w:val="2"/>
            <w:vAlign w:val="center"/>
          </w:tcPr>
          <w:p w14:paraId="6AA233D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247,541,416.24</w:t>
            </w:r>
          </w:p>
        </w:tc>
        <w:tc>
          <w:tcPr>
            <w:tcW w:w="762" w:type="pct"/>
            <w:vAlign w:val="center"/>
          </w:tcPr>
          <w:p w14:paraId="6BABBAB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811,963.37</w:t>
            </w:r>
          </w:p>
        </w:tc>
        <w:tc>
          <w:tcPr>
            <w:tcW w:w="764" w:type="pct"/>
            <w:vAlign w:val="center"/>
          </w:tcPr>
          <w:p w14:paraId="3627B34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332,197,634.85</w:t>
            </w:r>
          </w:p>
        </w:tc>
        <w:tc>
          <w:tcPr>
            <w:tcW w:w="820" w:type="pct"/>
            <w:vAlign w:val="center"/>
          </w:tcPr>
          <w:p w14:paraId="2C14D9A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7,232,565.03</w:t>
            </w:r>
          </w:p>
        </w:tc>
      </w:tr>
      <w:tr w:rsidR="00E54740" w:rsidRPr="00E54740" w14:paraId="255618B5" w14:textId="77777777" w:rsidTr="00116B7D">
        <w:tc>
          <w:tcPr>
            <w:tcW w:w="515" w:type="pct"/>
            <w:vAlign w:val="center"/>
          </w:tcPr>
          <w:p w14:paraId="74D75F93"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w:t>
            </w:r>
            <w:r w:rsidRPr="00E54740">
              <w:rPr>
                <w:rFonts w:eastAsiaTheme="minorEastAsia"/>
                <w:szCs w:val="21"/>
              </w:rPr>
              <w:lastRenderedPageBreak/>
              <w:t>净值</w:t>
            </w:r>
          </w:p>
        </w:tc>
        <w:tc>
          <w:tcPr>
            <w:tcW w:w="689" w:type="pct"/>
            <w:vAlign w:val="center"/>
          </w:tcPr>
          <w:p w14:paraId="057A740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1.0297</w:t>
            </w:r>
          </w:p>
        </w:tc>
        <w:tc>
          <w:tcPr>
            <w:tcW w:w="687" w:type="pct"/>
            <w:vAlign w:val="center"/>
          </w:tcPr>
          <w:p w14:paraId="45C2F50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1.0151</w:t>
            </w:r>
          </w:p>
        </w:tc>
        <w:tc>
          <w:tcPr>
            <w:tcW w:w="762" w:type="pct"/>
            <w:gridSpan w:val="2"/>
            <w:vAlign w:val="center"/>
          </w:tcPr>
          <w:p w14:paraId="63400E3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1.0713</w:t>
            </w:r>
          </w:p>
        </w:tc>
        <w:tc>
          <w:tcPr>
            <w:tcW w:w="762" w:type="pct"/>
            <w:vAlign w:val="center"/>
          </w:tcPr>
          <w:p w14:paraId="2B6E8F6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1.0614</w:t>
            </w:r>
          </w:p>
        </w:tc>
        <w:tc>
          <w:tcPr>
            <w:tcW w:w="764" w:type="pct"/>
            <w:vAlign w:val="center"/>
          </w:tcPr>
          <w:p w14:paraId="4B7F3A9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1.3752</w:t>
            </w:r>
          </w:p>
        </w:tc>
        <w:tc>
          <w:tcPr>
            <w:tcW w:w="820" w:type="pct"/>
            <w:vAlign w:val="center"/>
          </w:tcPr>
          <w:p w14:paraId="6AF71E6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1.3693</w:t>
            </w:r>
          </w:p>
        </w:tc>
      </w:tr>
      <w:tr w:rsidR="00E54740" w:rsidRPr="00E54740" w14:paraId="634804EF" w14:textId="77777777" w:rsidTr="00116B7D">
        <w:tc>
          <w:tcPr>
            <w:tcW w:w="516" w:type="pct"/>
            <w:vMerge w:val="restart"/>
            <w:vAlign w:val="center"/>
          </w:tcPr>
          <w:p w14:paraId="72FE8FB9"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2ADCA059"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6D003EC9"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3D7597A9"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162F130F" w14:textId="77777777" w:rsidTr="00116B7D">
        <w:tc>
          <w:tcPr>
            <w:tcW w:w="516" w:type="pct"/>
            <w:vMerge/>
            <w:vAlign w:val="center"/>
          </w:tcPr>
          <w:p w14:paraId="5CF23D28"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54211CCB"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687" w:type="pct"/>
            <w:vAlign w:val="center"/>
          </w:tcPr>
          <w:p w14:paraId="155A7BDA"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C</w:t>
            </w:r>
          </w:p>
        </w:tc>
        <w:tc>
          <w:tcPr>
            <w:tcW w:w="750" w:type="pct"/>
            <w:vAlign w:val="center"/>
          </w:tcPr>
          <w:p w14:paraId="4B4E2772"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776" w:type="pct"/>
            <w:gridSpan w:val="2"/>
            <w:vAlign w:val="center"/>
          </w:tcPr>
          <w:p w14:paraId="104C24AC"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C</w:t>
            </w:r>
          </w:p>
        </w:tc>
        <w:tc>
          <w:tcPr>
            <w:tcW w:w="764" w:type="pct"/>
            <w:vAlign w:val="center"/>
          </w:tcPr>
          <w:p w14:paraId="54278F4F"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820" w:type="pct"/>
            <w:vAlign w:val="center"/>
          </w:tcPr>
          <w:p w14:paraId="0CB1A5B7"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C</w:t>
            </w:r>
          </w:p>
        </w:tc>
      </w:tr>
      <w:tr w:rsidR="00E54740" w:rsidRPr="00E54740" w14:paraId="2ED61CA1" w14:textId="77777777" w:rsidTr="00116B7D">
        <w:tc>
          <w:tcPr>
            <w:tcW w:w="516" w:type="pct"/>
            <w:vAlign w:val="center"/>
          </w:tcPr>
          <w:p w14:paraId="26FAD50E"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7FCC532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16.65%</w:t>
            </w:r>
          </w:p>
        </w:tc>
        <w:tc>
          <w:tcPr>
            <w:tcW w:w="687" w:type="pct"/>
            <w:vAlign w:val="center"/>
          </w:tcPr>
          <w:p w14:paraId="5C9FBE1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-40.14%</w:t>
            </w:r>
          </w:p>
        </w:tc>
        <w:tc>
          <w:tcPr>
            <w:tcW w:w="750" w:type="pct"/>
            <w:vAlign w:val="center"/>
          </w:tcPr>
          <w:p w14:paraId="774B480C"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21.36%</w:t>
            </w:r>
          </w:p>
        </w:tc>
        <w:tc>
          <w:tcPr>
            <w:tcW w:w="776" w:type="pct"/>
            <w:gridSpan w:val="2"/>
            <w:vAlign w:val="center"/>
          </w:tcPr>
          <w:p w14:paraId="1E17E534"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-37.41%</w:t>
            </w:r>
          </w:p>
        </w:tc>
        <w:tc>
          <w:tcPr>
            <w:tcW w:w="764" w:type="pct"/>
            <w:vAlign w:val="center"/>
          </w:tcPr>
          <w:p w14:paraId="15C0C4A6"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55.79%</w:t>
            </w:r>
          </w:p>
        </w:tc>
        <w:tc>
          <w:tcPr>
            <w:tcW w:w="820" w:type="pct"/>
            <w:vAlign w:val="center"/>
          </w:tcPr>
          <w:p w14:paraId="1F44D618"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-19.26%</w:t>
            </w:r>
          </w:p>
        </w:tc>
      </w:tr>
    </w:tbl>
    <w:p w14:paraId="67151205" w14:textId="77777777" w:rsidR="00620A41" w:rsidRDefault="007639F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2E61393C"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62DD907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94049109"/>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14:paraId="68FBB44A"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1B406848"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．摩根安全战略股票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14F095A8" w14:textId="77777777" w:rsidTr="00116B7D">
        <w:tc>
          <w:tcPr>
            <w:tcW w:w="1620" w:type="dxa"/>
            <w:vAlign w:val="center"/>
          </w:tcPr>
          <w:p w14:paraId="10ED4D2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7AB49C9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7DE8302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4F8B7C1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352556C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747FD062"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666A3E9A"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620A41" w14:paraId="5F422D5C" w14:textId="77777777">
        <w:tc>
          <w:tcPr>
            <w:tcW w:w="1620" w:type="dxa"/>
            <w:vAlign w:val="center"/>
          </w:tcPr>
          <w:p w14:paraId="6CA9FD3C" w14:textId="77777777" w:rsidR="00620A41" w:rsidRDefault="007639F3">
            <w:pPr>
              <w:jc w:val="left"/>
            </w:pPr>
            <w:r>
              <w:rPr>
                <w:rFonts w:eastAsiaTheme="minorEastAsia"/>
                <w:szCs w:val="21"/>
              </w:rPr>
              <w:t>过去三个月</w:t>
            </w:r>
          </w:p>
        </w:tc>
        <w:tc>
          <w:tcPr>
            <w:tcW w:w="1350" w:type="dxa"/>
            <w:vAlign w:val="center"/>
          </w:tcPr>
          <w:p w14:paraId="5064D145" w14:textId="77777777" w:rsidR="00620A41" w:rsidRDefault="007639F3">
            <w:pPr>
              <w:jc w:val="center"/>
            </w:pPr>
            <w:r>
              <w:rPr>
                <w:rFonts w:eastAsiaTheme="minorEastAsia"/>
                <w:szCs w:val="21"/>
              </w:rPr>
              <w:t>-7.05%</w:t>
            </w:r>
          </w:p>
        </w:tc>
        <w:tc>
          <w:tcPr>
            <w:tcW w:w="1350" w:type="dxa"/>
            <w:vAlign w:val="center"/>
          </w:tcPr>
          <w:p w14:paraId="46BD2240" w14:textId="77777777" w:rsidR="00620A41" w:rsidRDefault="007639F3">
            <w:pPr>
              <w:jc w:val="center"/>
            </w:pPr>
            <w:r>
              <w:rPr>
                <w:rFonts w:eastAsiaTheme="minorEastAsia"/>
                <w:szCs w:val="21"/>
              </w:rPr>
              <w:t>1.59%</w:t>
            </w:r>
          </w:p>
        </w:tc>
        <w:tc>
          <w:tcPr>
            <w:tcW w:w="1350" w:type="dxa"/>
            <w:vAlign w:val="center"/>
          </w:tcPr>
          <w:p w14:paraId="60D7D773" w14:textId="77777777" w:rsidR="00620A41" w:rsidRDefault="007639F3">
            <w:pPr>
              <w:jc w:val="center"/>
            </w:pPr>
            <w:r>
              <w:rPr>
                <w:rFonts w:eastAsiaTheme="minorEastAsia"/>
                <w:szCs w:val="21"/>
              </w:rPr>
              <w:t>-0.98%</w:t>
            </w:r>
          </w:p>
        </w:tc>
        <w:tc>
          <w:tcPr>
            <w:tcW w:w="1350" w:type="dxa"/>
            <w:vAlign w:val="center"/>
          </w:tcPr>
          <w:p w14:paraId="53714DB0" w14:textId="77777777" w:rsidR="00620A41" w:rsidRDefault="007639F3">
            <w:pPr>
              <w:jc w:val="center"/>
            </w:pPr>
            <w:r>
              <w:rPr>
                <w:rFonts w:eastAsiaTheme="minorEastAsia"/>
                <w:szCs w:val="21"/>
              </w:rPr>
              <w:t>1.51%</w:t>
            </w:r>
          </w:p>
        </w:tc>
        <w:tc>
          <w:tcPr>
            <w:tcW w:w="1350" w:type="dxa"/>
            <w:vAlign w:val="center"/>
          </w:tcPr>
          <w:p w14:paraId="3CBE3CE4" w14:textId="77777777" w:rsidR="00620A41" w:rsidRDefault="007639F3">
            <w:pPr>
              <w:jc w:val="center"/>
            </w:pPr>
            <w:r>
              <w:rPr>
                <w:rFonts w:eastAsiaTheme="minorEastAsia"/>
                <w:szCs w:val="21"/>
              </w:rPr>
              <w:t>-6.07%</w:t>
            </w:r>
          </w:p>
        </w:tc>
        <w:tc>
          <w:tcPr>
            <w:tcW w:w="1350" w:type="dxa"/>
            <w:vAlign w:val="center"/>
          </w:tcPr>
          <w:p w14:paraId="6932DC81" w14:textId="77777777" w:rsidR="00620A41" w:rsidRDefault="007639F3">
            <w:pPr>
              <w:jc w:val="center"/>
            </w:pPr>
            <w:r>
              <w:rPr>
                <w:rFonts w:eastAsiaTheme="minorEastAsia"/>
                <w:szCs w:val="21"/>
              </w:rPr>
              <w:t>0.08%</w:t>
            </w:r>
          </w:p>
        </w:tc>
      </w:tr>
      <w:tr w:rsidR="00620A41" w14:paraId="65CCBF7F" w14:textId="77777777">
        <w:tc>
          <w:tcPr>
            <w:tcW w:w="1620" w:type="dxa"/>
            <w:vAlign w:val="center"/>
          </w:tcPr>
          <w:p w14:paraId="08D2FCDD" w14:textId="77777777" w:rsidR="00620A41" w:rsidRDefault="007639F3">
            <w:pPr>
              <w:jc w:val="left"/>
            </w:pPr>
            <w:r>
              <w:rPr>
                <w:rFonts w:eastAsiaTheme="minorEastAsia"/>
                <w:szCs w:val="21"/>
              </w:rPr>
              <w:t>过去六个月</w:t>
            </w:r>
          </w:p>
        </w:tc>
        <w:tc>
          <w:tcPr>
            <w:tcW w:w="1350" w:type="dxa"/>
            <w:vAlign w:val="center"/>
          </w:tcPr>
          <w:p w14:paraId="213B66FB" w14:textId="77777777" w:rsidR="00620A41" w:rsidRDefault="007639F3">
            <w:pPr>
              <w:jc w:val="center"/>
            </w:pPr>
            <w:r>
              <w:rPr>
                <w:rFonts w:eastAsiaTheme="minorEastAsia"/>
                <w:szCs w:val="21"/>
              </w:rPr>
              <w:t>-11.50%</w:t>
            </w:r>
          </w:p>
        </w:tc>
        <w:tc>
          <w:tcPr>
            <w:tcW w:w="1350" w:type="dxa"/>
            <w:vAlign w:val="center"/>
          </w:tcPr>
          <w:p w14:paraId="7EEA639A" w14:textId="77777777" w:rsidR="00620A41" w:rsidRDefault="007639F3">
            <w:pPr>
              <w:jc w:val="center"/>
            </w:pPr>
            <w:r>
              <w:rPr>
                <w:rFonts w:eastAsiaTheme="minorEastAsia"/>
                <w:szCs w:val="21"/>
              </w:rPr>
              <w:t>1.42%</w:t>
            </w:r>
          </w:p>
        </w:tc>
        <w:tc>
          <w:tcPr>
            <w:tcW w:w="1350" w:type="dxa"/>
            <w:vAlign w:val="center"/>
          </w:tcPr>
          <w:p w14:paraId="00FC0289" w14:textId="77777777" w:rsidR="00620A41" w:rsidRDefault="007639F3">
            <w:pPr>
              <w:jc w:val="center"/>
            </w:pPr>
            <w:r>
              <w:rPr>
                <w:rFonts w:eastAsiaTheme="minorEastAsia"/>
                <w:szCs w:val="21"/>
              </w:rPr>
              <w:t>12.55%</w:t>
            </w:r>
          </w:p>
        </w:tc>
        <w:tc>
          <w:tcPr>
            <w:tcW w:w="1350" w:type="dxa"/>
            <w:vAlign w:val="center"/>
          </w:tcPr>
          <w:p w14:paraId="5EF9F159" w14:textId="77777777" w:rsidR="00620A41" w:rsidRDefault="007639F3">
            <w:pPr>
              <w:jc w:val="center"/>
            </w:pPr>
            <w:r>
              <w:rPr>
                <w:rFonts w:eastAsiaTheme="minorEastAsia"/>
                <w:szCs w:val="21"/>
              </w:rPr>
              <w:t>1.46%</w:t>
            </w:r>
          </w:p>
        </w:tc>
        <w:tc>
          <w:tcPr>
            <w:tcW w:w="1350" w:type="dxa"/>
            <w:vAlign w:val="center"/>
          </w:tcPr>
          <w:p w14:paraId="35ACCA49" w14:textId="77777777" w:rsidR="00620A41" w:rsidRDefault="007639F3">
            <w:pPr>
              <w:jc w:val="center"/>
            </w:pPr>
            <w:r>
              <w:rPr>
                <w:rFonts w:eastAsiaTheme="minorEastAsia"/>
                <w:szCs w:val="21"/>
              </w:rPr>
              <w:t>-24.05%</w:t>
            </w:r>
          </w:p>
        </w:tc>
        <w:tc>
          <w:tcPr>
            <w:tcW w:w="1350" w:type="dxa"/>
            <w:vAlign w:val="center"/>
          </w:tcPr>
          <w:p w14:paraId="40D9277D" w14:textId="77777777" w:rsidR="00620A41" w:rsidRDefault="007639F3">
            <w:pPr>
              <w:jc w:val="center"/>
            </w:pPr>
            <w:r>
              <w:rPr>
                <w:rFonts w:eastAsiaTheme="minorEastAsia"/>
                <w:szCs w:val="21"/>
              </w:rPr>
              <w:t>-0.04%</w:t>
            </w:r>
          </w:p>
        </w:tc>
      </w:tr>
      <w:tr w:rsidR="00620A41" w14:paraId="210AF59B" w14:textId="77777777">
        <w:tc>
          <w:tcPr>
            <w:tcW w:w="1620" w:type="dxa"/>
            <w:vAlign w:val="center"/>
          </w:tcPr>
          <w:p w14:paraId="7ADB6A36" w14:textId="77777777" w:rsidR="00620A41" w:rsidRDefault="007639F3">
            <w:pPr>
              <w:jc w:val="left"/>
            </w:pPr>
            <w:r>
              <w:rPr>
                <w:rFonts w:eastAsiaTheme="minorEastAsia"/>
                <w:szCs w:val="21"/>
              </w:rPr>
              <w:t>过去一年</w:t>
            </w:r>
          </w:p>
        </w:tc>
        <w:tc>
          <w:tcPr>
            <w:tcW w:w="1350" w:type="dxa"/>
            <w:vAlign w:val="center"/>
          </w:tcPr>
          <w:p w14:paraId="4E869C37" w14:textId="77777777" w:rsidR="00620A41" w:rsidRDefault="007639F3">
            <w:pPr>
              <w:jc w:val="center"/>
            </w:pPr>
            <w:r>
              <w:rPr>
                <w:rFonts w:eastAsiaTheme="minorEastAsia"/>
                <w:szCs w:val="21"/>
              </w:rPr>
              <w:t>-3.88%</w:t>
            </w:r>
          </w:p>
        </w:tc>
        <w:tc>
          <w:tcPr>
            <w:tcW w:w="1350" w:type="dxa"/>
            <w:vAlign w:val="center"/>
          </w:tcPr>
          <w:p w14:paraId="1D23DAE6" w14:textId="77777777" w:rsidR="00620A41" w:rsidRDefault="007639F3">
            <w:pPr>
              <w:jc w:val="center"/>
            </w:pPr>
            <w:r>
              <w:rPr>
                <w:rFonts w:eastAsiaTheme="minorEastAsia"/>
                <w:szCs w:val="21"/>
              </w:rPr>
              <w:t>1.26%</w:t>
            </w:r>
          </w:p>
        </w:tc>
        <w:tc>
          <w:tcPr>
            <w:tcW w:w="1350" w:type="dxa"/>
            <w:vAlign w:val="center"/>
          </w:tcPr>
          <w:p w14:paraId="03917922" w14:textId="77777777" w:rsidR="00620A41" w:rsidRDefault="007639F3">
            <w:pPr>
              <w:jc w:val="center"/>
            </w:pPr>
            <w:r>
              <w:rPr>
                <w:rFonts w:eastAsiaTheme="minorEastAsia"/>
                <w:szCs w:val="21"/>
              </w:rPr>
              <w:t>11.19%</w:t>
            </w:r>
          </w:p>
        </w:tc>
        <w:tc>
          <w:tcPr>
            <w:tcW w:w="1350" w:type="dxa"/>
            <w:vAlign w:val="center"/>
          </w:tcPr>
          <w:p w14:paraId="7EE0BD14" w14:textId="77777777" w:rsidR="00620A41" w:rsidRDefault="007639F3">
            <w:pPr>
              <w:jc w:val="center"/>
            </w:pPr>
            <w:r>
              <w:rPr>
                <w:rFonts w:eastAsiaTheme="minorEastAsia"/>
                <w:szCs w:val="21"/>
              </w:rPr>
              <w:t>1.21%</w:t>
            </w:r>
          </w:p>
        </w:tc>
        <w:tc>
          <w:tcPr>
            <w:tcW w:w="1350" w:type="dxa"/>
            <w:vAlign w:val="center"/>
          </w:tcPr>
          <w:p w14:paraId="0EC29D28" w14:textId="77777777" w:rsidR="00620A41" w:rsidRDefault="007639F3">
            <w:pPr>
              <w:jc w:val="center"/>
            </w:pPr>
            <w:r>
              <w:rPr>
                <w:rFonts w:eastAsiaTheme="minorEastAsia"/>
                <w:szCs w:val="21"/>
              </w:rPr>
              <w:t>-15.07%</w:t>
            </w:r>
          </w:p>
        </w:tc>
        <w:tc>
          <w:tcPr>
            <w:tcW w:w="1350" w:type="dxa"/>
            <w:vAlign w:val="center"/>
          </w:tcPr>
          <w:p w14:paraId="5B13C8CB" w14:textId="77777777" w:rsidR="00620A41" w:rsidRDefault="007639F3">
            <w:pPr>
              <w:jc w:val="center"/>
            </w:pPr>
            <w:r>
              <w:rPr>
                <w:rFonts w:eastAsiaTheme="minorEastAsia"/>
                <w:szCs w:val="21"/>
              </w:rPr>
              <w:t>0.05%</w:t>
            </w:r>
          </w:p>
        </w:tc>
      </w:tr>
      <w:tr w:rsidR="00620A41" w14:paraId="605ACC20" w14:textId="77777777">
        <w:tc>
          <w:tcPr>
            <w:tcW w:w="1620" w:type="dxa"/>
            <w:vAlign w:val="center"/>
          </w:tcPr>
          <w:p w14:paraId="3C7CF754" w14:textId="77777777" w:rsidR="00620A41" w:rsidRDefault="007639F3">
            <w:pPr>
              <w:jc w:val="left"/>
            </w:pPr>
            <w:r>
              <w:rPr>
                <w:rFonts w:eastAsiaTheme="minorEastAsia"/>
                <w:szCs w:val="21"/>
              </w:rPr>
              <w:t>过去三年</w:t>
            </w:r>
          </w:p>
        </w:tc>
        <w:tc>
          <w:tcPr>
            <w:tcW w:w="1350" w:type="dxa"/>
            <w:vAlign w:val="center"/>
          </w:tcPr>
          <w:p w14:paraId="212917F3" w14:textId="77777777" w:rsidR="00620A41" w:rsidRDefault="007639F3">
            <w:pPr>
              <w:jc w:val="center"/>
            </w:pPr>
            <w:r>
              <w:rPr>
                <w:rFonts w:eastAsiaTheme="minorEastAsia"/>
                <w:szCs w:val="21"/>
              </w:rPr>
              <w:t>-47.57%</w:t>
            </w:r>
          </w:p>
        </w:tc>
        <w:tc>
          <w:tcPr>
            <w:tcW w:w="1350" w:type="dxa"/>
            <w:vAlign w:val="center"/>
          </w:tcPr>
          <w:p w14:paraId="4088953A" w14:textId="77777777" w:rsidR="00620A41" w:rsidRDefault="007639F3">
            <w:pPr>
              <w:jc w:val="center"/>
            </w:pPr>
            <w:r>
              <w:rPr>
                <w:rFonts w:eastAsiaTheme="minorEastAsia"/>
                <w:szCs w:val="21"/>
              </w:rPr>
              <w:t>1.29%</w:t>
            </w:r>
          </w:p>
        </w:tc>
        <w:tc>
          <w:tcPr>
            <w:tcW w:w="1350" w:type="dxa"/>
            <w:vAlign w:val="center"/>
          </w:tcPr>
          <w:p w14:paraId="52D1A4A4" w14:textId="77777777" w:rsidR="00620A41" w:rsidRDefault="007639F3">
            <w:pPr>
              <w:jc w:val="center"/>
            </w:pPr>
            <w:r>
              <w:rPr>
                <w:rFonts w:eastAsiaTheme="minorEastAsia"/>
                <w:szCs w:val="21"/>
              </w:rPr>
              <w:t>-16.63%</w:t>
            </w:r>
          </w:p>
        </w:tc>
        <w:tc>
          <w:tcPr>
            <w:tcW w:w="1350" w:type="dxa"/>
            <w:vAlign w:val="center"/>
          </w:tcPr>
          <w:p w14:paraId="4FA607DC" w14:textId="77777777" w:rsidR="00620A41" w:rsidRDefault="007639F3">
            <w:pPr>
              <w:jc w:val="center"/>
            </w:pPr>
            <w:r>
              <w:rPr>
                <w:rFonts w:eastAsiaTheme="minorEastAsia"/>
                <w:szCs w:val="21"/>
              </w:rPr>
              <w:t>1.02%</w:t>
            </w:r>
          </w:p>
        </w:tc>
        <w:tc>
          <w:tcPr>
            <w:tcW w:w="1350" w:type="dxa"/>
            <w:vAlign w:val="center"/>
          </w:tcPr>
          <w:p w14:paraId="2F886C6C" w14:textId="77777777" w:rsidR="00620A41" w:rsidRDefault="007639F3">
            <w:pPr>
              <w:jc w:val="center"/>
            </w:pPr>
            <w:r>
              <w:rPr>
                <w:rFonts w:eastAsiaTheme="minorEastAsia"/>
                <w:szCs w:val="21"/>
              </w:rPr>
              <w:t>-30.94%</w:t>
            </w:r>
          </w:p>
        </w:tc>
        <w:tc>
          <w:tcPr>
            <w:tcW w:w="1350" w:type="dxa"/>
            <w:vAlign w:val="center"/>
          </w:tcPr>
          <w:p w14:paraId="1FB43B7C" w14:textId="77777777" w:rsidR="00620A41" w:rsidRDefault="007639F3">
            <w:pPr>
              <w:jc w:val="center"/>
            </w:pPr>
            <w:r>
              <w:rPr>
                <w:rFonts w:eastAsiaTheme="minorEastAsia"/>
                <w:szCs w:val="21"/>
              </w:rPr>
              <w:t>0.27%</w:t>
            </w:r>
          </w:p>
        </w:tc>
      </w:tr>
      <w:tr w:rsidR="00620A41" w14:paraId="4BF2F178" w14:textId="77777777">
        <w:tc>
          <w:tcPr>
            <w:tcW w:w="1620" w:type="dxa"/>
            <w:vAlign w:val="center"/>
          </w:tcPr>
          <w:p w14:paraId="1655DDCA" w14:textId="77777777" w:rsidR="00620A41" w:rsidRDefault="007639F3">
            <w:pPr>
              <w:jc w:val="left"/>
            </w:pPr>
            <w:r>
              <w:rPr>
                <w:rFonts w:eastAsiaTheme="minorEastAsia"/>
                <w:szCs w:val="21"/>
              </w:rPr>
              <w:t>过去五年</w:t>
            </w:r>
          </w:p>
        </w:tc>
        <w:tc>
          <w:tcPr>
            <w:tcW w:w="1350" w:type="dxa"/>
            <w:vAlign w:val="center"/>
          </w:tcPr>
          <w:p w14:paraId="772A5304" w14:textId="77777777" w:rsidR="00620A41" w:rsidRDefault="007639F3">
            <w:pPr>
              <w:jc w:val="center"/>
            </w:pPr>
            <w:r>
              <w:rPr>
                <w:rFonts w:eastAsiaTheme="minorEastAsia"/>
                <w:szCs w:val="21"/>
              </w:rPr>
              <w:t>-4.23%</w:t>
            </w:r>
          </w:p>
        </w:tc>
        <w:tc>
          <w:tcPr>
            <w:tcW w:w="1350" w:type="dxa"/>
            <w:vAlign w:val="center"/>
          </w:tcPr>
          <w:p w14:paraId="2DBFA8FB" w14:textId="77777777" w:rsidR="00620A41" w:rsidRDefault="007639F3">
            <w:pPr>
              <w:jc w:val="center"/>
            </w:pPr>
            <w:r>
              <w:rPr>
                <w:rFonts w:eastAsiaTheme="minorEastAsia"/>
                <w:szCs w:val="21"/>
              </w:rPr>
              <w:t>1.53%</w:t>
            </w:r>
          </w:p>
        </w:tc>
        <w:tc>
          <w:tcPr>
            <w:tcW w:w="1350" w:type="dxa"/>
            <w:vAlign w:val="center"/>
          </w:tcPr>
          <w:p w14:paraId="2CC267A6" w14:textId="77777777" w:rsidR="00620A41" w:rsidRDefault="007639F3">
            <w:pPr>
              <w:jc w:val="center"/>
            </w:pPr>
            <w:r>
              <w:rPr>
                <w:rFonts w:eastAsiaTheme="minorEastAsia"/>
                <w:szCs w:val="21"/>
              </w:rPr>
              <w:t>0.41%</w:t>
            </w:r>
          </w:p>
        </w:tc>
        <w:tc>
          <w:tcPr>
            <w:tcW w:w="1350" w:type="dxa"/>
            <w:vAlign w:val="center"/>
          </w:tcPr>
          <w:p w14:paraId="390F0334" w14:textId="77777777" w:rsidR="00620A41" w:rsidRDefault="007639F3">
            <w:pPr>
              <w:jc w:val="center"/>
            </w:pPr>
            <w:r>
              <w:rPr>
                <w:rFonts w:eastAsiaTheme="minorEastAsia"/>
                <w:szCs w:val="21"/>
              </w:rPr>
              <w:t>1.04%</w:t>
            </w:r>
          </w:p>
        </w:tc>
        <w:tc>
          <w:tcPr>
            <w:tcW w:w="1350" w:type="dxa"/>
            <w:vAlign w:val="center"/>
          </w:tcPr>
          <w:p w14:paraId="0FFAA8B3" w14:textId="77777777" w:rsidR="00620A41" w:rsidRDefault="007639F3">
            <w:pPr>
              <w:jc w:val="center"/>
            </w:pPr>
            <w:r>
              <w:rPr>
                <w:rFonts w:eastAsiaTheme="minorEastAsia"/>
                <w:szCs w:val="21"/>
              </w:rPr>
              <w:t>-4.64%</w:t>
            </w:r>
          </w:p>
        </w:tc>
        <w:tc>
          <w:tcPr>
            <w:tcW w:w="1350" w:type="dxa"/>
            <w:vAlign w:val="center"/>
          </w:tcPr>
          <w:p w14:paraId="1E26A775" w14:textId="77777777" w:rsidR="00620A41" w:rsidRDefault="007639F3">
            <w:pPr>
              <w:jc w:val="center"/>
            </w:pPr>
            <w:r>
              <w:rPr>
                <w:rFonts w:eastAsiaTheme="minorEastAsia"/>
                <w:szCs w:val="21"/>
              </w:rPr>
              <w:t>0.49%</w:t>
            </w:r>
          </w:p>
        </w:tc>
      </w:tr>
      <w:tr w:rsidR="00620A41" w14:paraId="29C27BFA" w14:textId="77777777">
        <w:tc>
          <w:tcPr>
            <w:tcW w:w="1620" w:type="dxa"/>
            <w:vAlign w:val="center"/>
          </w:tcPr>
          <w:p w14:paraId="42266AC0" w14:textId="77777777" w:rsidR="00620A41" w:rsidRDefault="007639F3">
            <w:pPr>
              <w:jc w:val="left"/>
            </w:pPr>
            <w:r>
              <w:rPr>
                <w:rFonts w:eastAsiaTheme="minorEastAsia"/>
                <w:szCs w:val="21"/>
              </w:rPr>
              <w:t>自基金合同生效起至今</w:t>
            </w:r>
          </w:p>
        </w:tc>
        <w:tc>
          <w:tcPr>
            <w:tcW w:w="1350" w:type="dxa"/>
            <w:vAlign w:val="center"/>
          </w:tcPr>
          <w:p w14:paraId="56DA1FA4" w14:textId="77777777" w:rsidR="00620A41" w:rsidRDefault="007639F3">
            <w:pPr>
              <w:jc w:val="center"/>
            </w:pPr>
            <w:r>
              <w:rPr>
                <w:rFonts w:eastAsiaTheme="minorEastAsia"/>
                <w:szCs w:val="21"/>
              </w:rPr>
              <w:t>16.65%</w:t>
            </w:r>
          </w:p>
        </w:tc>
        <w:tc>
          <w:tcPr>
            <w:tcW w:w="1350" w:type="dxa"/>
            <w:vAlign w:val="center"/>
          </w:tcPr>
          <w:p w14:paraId="08FCB2E5" w14:textId="77777777" w:rsidR="00620A41" w:rsidRDefault="007639F3">
            <w:pPr>
              <w:jc w:val="center"/>
            </w:pPr>
            <w:r>
              <w:rPr>
                <w:rFonts w:eastAsiaTheme="minorEastAsia"/>
                <w:szCs w:val="21"/>
              </w:rPr>
              <w:t>1.66%</w:t>
            </w:r>
          </w:p>
        </w:tc>
        <w:tc>
          <w:tcPr>
            <w:tcW w:w="1350" w:type="dxa"/>
            <w:vAlign w:val="center"/>
          </w:tcPr>
          <w:p w14:paraId="6167A646" w14:textId="77777777" w:rsidR="00620A41" w:rsidRDefault="007639F3">
            <w:pPr>
              <w:jc w:val="center"/>
            </w:pPr>
            <w:r>
              <w:rPr>
                <w:rFonts w:eastAsiaTheme="minorEastAsia"/>
                <w:szCs w:val="21"/>
              </w:rPr>
              <w:t>9.21%</w:t>
            </w:r>
          </w:p>
        </w:tc>
        <w:tc>
          <w:tcPr>
            <w:tcW w:w="1350" w:type="dxa"/>
            <w:vAlign w:val="center"/>
          </w:tcPr>
          <w:p w14:paraId="6062B647" w14:textId="77777777" w:rsidR="00620A41" w:rsidRDefault="007639F3">
            <w:pPr>
              <w:jc w:val="center"/>
            </w:pPr>
            <w:r>
              <w:rPr>
                <w:rFonts w:eastAsiaTheme="minorEastAsia"/>
                <w:szCs w:val="21"/>
              </w:rPr>
              <w:t>1.19%</w:t>
            </w:r>
          </w:p>
        </w:tc>
        <w:tc>
          <w:tcPr>
            <w:tcW w:w="1350" w:type="dxa"/>
            <w:vAlign w:val="center"/>
          </w:tcPr>
          <w:p w14:paraId="45F79C62" w14:textId="77777777" w:rsidR="00620A41" w:rsidRDefault="007639F3">
            <w:pPr>
              <w:jc w:val="center"/>
            </w:pPr>
            <w:r>
              <w:rPr>
                <w:rFonts w:eastAsiaTheme="minorEastAsia"/>
                <w:szCs w:val="21"/>
              </w:rPr>
              <w:t>7.44%</w:t>
            </w:r>
          </w:p>
        </w:tc>
        <w:tc>
          <w:tcPr>
            <w:tcW w:w="1350" w:type="dxa"/>
            <w:vAlign w:val="center"/>
          </w:tcPr>
          <w:p w14:paraId="4737263B" w14:textId="77777777" w:rsidR="00620A41" w:rsidRDefault="007639F3">
            <w:pPr>
              <w:jc w:val="center"/>
            </w:pPr>
            <w:r>
              <w:rPr>
                <w:rFonts w:eastAsiaTheme="minorEastAsia"/>
                <w:szCs w:val="21"/>
              </w:rPr>
              <w:t>0.47%</w:t>
            </w:r>
          </w:p>
        </w:tc>
      </w:tr>
    </w:tbl>
    <w:p w14:paraId="251AF7CB"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．摩根安全战略股票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6CFB8557" w14:textId="77777777" w:rsidTr="00116B7D">
        <w:tc>
          <w:tcPr>
            <w:tcW w:w="1620" w:type="dxa"/>
            <w:vAlign w:val="center"/>
          </w:tcPr>
          <w:p w14:paraId="16A0F5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37FC9F0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716E5C9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31E3B0E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07074F7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3E7F3F46"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32AB3420"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620A41" w14:paraId="26B7018A" w14:textId="77777777">
        <w:tc>
          <w:tcPr>
            <w:tcW w:w="1620" w:type="dxa"/>
            <w:vAlign w:val="center"/>
          </w:tcPr>
          <w:p w14:paraId="08375305" w14:textId="77777777" w:rsidR="00620A41" w:rsidRDefault="007639F3">
            <w:pPr>
              <w:jc w:val="left"/>
            </w:pPr>
            <w:r>
              <w:rPr>
                <w:rFonts w:eastAsiaTheme="minorEastAsia"/>
                <w:szCs w:val="21"/>
              </w:rPr>
              <w:t>过去三个月</w:t>
            </w:r>
          </w:p>
        </w:tc>
        <w:tc>
          <w:tcPr>
            <w:tcW w:w="1350" w:type="dxa"/>
            <w:vAlign w:val="center"/>
          </w:tcPr>
          <w:p w14:paraId="4D789665" w14:textId="77777777" w:rsidR="00620A41" w:rsidRDefault="007639F3">
            <w:pPr>
              <w:jc w:val="center"/>
            </w:pPr>
            <w:r>
              <w:rPr>
                <w:rFonts w:eastAsiaTheme="minorEastAsia"/>
                <w:szCs w:val="21"/>
              </w:rPr>
              <w:t>-7.17%</w:t>
            </w:r>
          </w:p>
        </w:tc>
        <w:tc>
          <w:tcPr>
            <w:tcW w:w="1350" w:type="dxa"/>
            <w:vAlign w:val="center"/>
          </w:tcPr>
          <w:p w14:paraId="262E87A5" w14:textId="77777777" w:rsidR="00620A41" w:rsidRDefault="007639F3">
            <w:pPr>
              <w:jc w:val="center"/>
            </w:pPr>
            <w:r>
              <w:rPr>
                <w:rFonts w:eastAsiaTheme="minorEastAsia"/>
                <w:szCs w:val="21"/>
              </w:rPr>
              <w:t>1.58%</w:t>
            </w:r>
          </w:p>
        </w:tc>
        <w:tc>
          <w:tcPr>
            <w:tcW w:w="1350" w:type="dxa"/>
            <w:vAlign w:val="center"/>
          </w:tcPr>
          <w:p w14:paraId="62168E72" w14:textId="77777777" w:rsidR="00620A41" w:rsidRDefault="007639F3">
            <w:pPr>
              <w:jc w:val="center"/>
            </w:pPr>
            <w:r>
              <w:rPr>
                <w:rFonts w:eastAsiaTheme="minorEastAsia"/>
                <w:szCs w:val="21"/>
              </w:rPr>
              <w:t>-0.98%</w:t>
            </w:r>
          </w:p>
        </w:tc>
        <w:tc>
          <w:tcPr>
            <w:tcW w:w="1350" w:type="dxa"/>
            <w:vAlign w:val="center"/>
          </w:tcPr>
          <w:p w14:paraId="16638C86" w14:textId="77777777" w:rsidR="00620A41" w:rsidRDefault="007639F3">
            <w:pPr>
              <w:jc w:val="center"/>
            </w:pPr>
            <w:r>
              <w:rPr>
                <w:rFonts w:eastAsiaTheme="minorEastAsia"/>
                <w:szCs w:val="21"/>
              </w:rPr>
              <w:t>1.51%</w:t>
            </w:r>
          </w:p>
        </w:tc>
        <w:tc>
          <w:tcPr>
            <w:tcW w:w="1350" w:type="dxa"/>
            <w:vAlign w:val="center"/>
          </w:tcPr>
          <w:p w14:paraId="0412B3BF" w14:textId="77777777" w:rsidR="00620A41" w:rsidRDefault="007639F3">
            <w:pPr>
              <w:jc w:val="center"/>
            </w:pPr>
            <w:r>
              <w:rPr>
                <w:rFonts w:eastAsiaTheme="minorEastAsia"/>
                <w:szCs w:val="21"/>
              </w:rPr>
              <w:t>-6.19%</w:t>
            </w:r>
          </w:p>
        </w:tc>
        <w:tc>
          <w:tcPr>
            <w:tcW w:w="1350" w:type="dxa"/>
            <w:vAlign w:val="center"/>
          </w:tcPr>
          <w:p w14:paraId="5C86494D" w14:textId="77777777" w:rsidR="00620A41" w:rsidRDefault="007639F3">
            <w:pPr>
              <w:jc w:val="center"/>
            </w:pPr>
            <w:r>
              <w:rPr>
                <w:rFonts w:eastAsiaTheme="minorEastAsia"/>
                <w:szCs w:val="21"/>
              </w:rPr>
              <w:t>0.07%</w:t>
            </w:r>
          </w:p>
        </w:tc>
      </w:tr>
      <w:tr w:rsidR="00620A41" w14:paraId="2392E8AC" w14:textId="77777777">
        <w:tc>
          <w:tcPr>
            <w:tcW w:w="1620" w:type="dxa"/>
            <w:vAlign w:val="center"/>
          </w:tcPr>
          <w:p w14:paraId="55C2DA8E" w14:textId="77777777" w:rsidR="00620A41" w:rsidRDefault="007639F3">
            <w:pPr>
              <w:jc w:val="left"/>
            </w:pPr>
            <w:r>
              <w:rPr>
                <w:rFonts w:eastAsiaTheme="minorEastAsia"/>
                <w:szCs w:val="21"/>
              </w:rPr>
              <w:t>过去六个月</w:t>
            </w:r>
          </w:p>
        </w:tc>
        <w:tc>
          <w:tcPr>
            <w:tcW w:w="1350" w:type="dxa"/>
            <w:vAlign w:val="center"/>
          </w:tcPr>
          <w:p w14:paraId="2F47681B" w14:textId="77777777" w:rsidR="00620A41" w:rsidRDefault="007639F3">
            <w:pPr>
              <w:jc w:val="center"/>
            </w:pPr>
            <w:r>
              <w:rPr>
                <w:rFonts w:eastAsiaTheme="minorEastAsia"/>
                <w:szCs w:val="21"/>
              </w:rPr>
              <w:t>-11.72%</w:t>
            </w:r>
          </w:p>
        </w:tc>
        <w:tc>
          <w:tcPr>
            <w:tcW w:w="1350" w:type="dxa"/>
            <w:vAlign w:val="center"/>
          </w:tcPr>
          <w:p w14:paraId="6171AA93" w14:textId="77777777" w:rsidR="00620A41" w:rsidRDefault="007639F3">
            <w:pPr>
              <w:jc w:val="center"/>
            </w:pPr>
            <w:r>
              <w:rPr>
                <w:rFonts w:eastAsiaTheme="minorEastAsia"/>
                <w:szCs w:val="21"/>
              </w:rPr>
              <w:t>1.42%</w:t>
            </w:r>
          </w:p>
        </w:tc>
        <w:tc>
          <w:tcPr>
            <w:tcW w:w="1350" w:type="dxa"/>
            <w:vAlign w:val="center"/>
          </w:tcPr>
          <w:p w14:paraId="60A9B047" w14:textId="77777777" w:rsidR="00620A41" w:rsidRDefault="007639F3">
            <w:pPr>
              <w:jc w:val="center"/>
            </w:pPr>
            <w:r>
              <w:rPr>
                <w:rFonts w:eastAsiaTheme="minorEastAsia"/>
                <w:szCs w:val="21"/>
              </w:rPr>
              <w:t>12.55%</w:t>
            </w:r>
          </w:p>
        </w:tc>
        <w:tc>
          <w:tcPr>
            <w:tcW w:w="1350" w:type="dxa"/>
            <w:vAlign w:val="center"/>
          </w:tcPr>
          <w:p w14:paraId="68DC7CB1" w14:textId="77777777" w:rsidR="00620A41" w:rsidRDefault="007639F3">
            <w:pPr>
              <w:jc w:val="center"/>
            </w:pPr>
            <w:r>
              <w:rPr>
                <w:rFonts w:eastAsiaTheme="minorEastAsia"/>
                <w:szCs w:val="21"/>
              </w:rPr>
              <w:t>1.46%</w:t>
            </w:r>
          </w:p>
        </w:tc>
        <w:tc>
          <w:tcPr>
            <w:tcW w:w="1350" w:type="dxa"/>
            <w:vAlign w:val="center"/>
          </w:tcPr>
          <w:p w14:paraId="6DA87787" w14:textId="77777777" w:rsidR="00620A41" w:rsidRDefault="007639F3">
            <w:pPr>
              <w:jc w:val="center"/>
            </w:pPr>
            <w:r>
              <w:rPr>
                <w:rFonts w:eastAsiaTheme="minorEastAsia"/>
                <w:szCs w:val="21"/>
              </w:rPr>
              <w:t>-24.27%</w:t>
            </w:r>
          </w:p>
        </w:tc>
        <w:tc>
          <w:tcPr>
            <w:tcW w:w="1350" w:type="dxa"/>
            <w:vAlign w:val="center"/>
          </w:tcPr>
          <w:p w14:paraId="72FE5F17" w14:textId="77777777" w:rsidR="00620A41" w:rsidRDefault="007639F3">
            <w:pPr>
              <w:jc w:val="center"/>
            </w:pPr>
            <w:r>
              <w:rPr>
                <w:rFonts w:eastAsiaTheme="minorEastAsia"/>
                <w:szCs w:val="21"/>
              </w:rPr>
              <w:t>-0.04%</w:t>
            </w:r>
          </w:p>
        </w:tc>
      </w:tr>
      <w:tr w:rsidR="00620A41" w14:paraId="6904230D" w14:textId="77777777">
        <w:tc>
          <w:tcPr>
            <w:tcW w:w="1620" w:type="dxa"/>
            <w:vAlign w:val="center"/>
          </w:tcPr>
          <w:p w14:paraId="55F4D6F0" w14:textId="77777777" w:rsidR="00620A41" w:rsidRDefault="007639F3">
            <w:pPr>
              <w:jc w:val="left"/>
            </w:pPr>
            <w:r>
              <w:rPr>
                <w:rFonts w:eastAsiaTheme="minorEastAsia"/>
                <w:szCs w:val="21"/>
              </w:rPr>
              <w:t>过去一年</w:t>
            </w:r>
          </w:p>
        </w:tc>
        <w:tc>
          <w:tcPr>
            <w:tcW w:w="1350" w:type="dxa"/>
            <w:vAlign w:val="center"/>
          </w:tcPr>
          <w:p w14:paraId="2CE6A7D4" w14:textId="77777777" w:rsidR="00620A41" w:rsidRDefault="007639F3">
            <w:pPr>
              <w:jc w:val="center"/>
            </w:pPr>
            <w:r>
              <w:rPr>
                <w:rFonts w:eastAsiaTheme="minorEastAsia"/>
                <w:szCs w:val="21"/>
              </w:rPr>
              <w:t>-4.36%</w:t>
            </w:r>
          </w:p>
        </w:tc>
        <w:tc>
          <w:tcPr>
            <w:tcW w:w="1350" w:type="dxa"/>
            <w:vAlign w:val="center"/>
          </w:tcPr>
          <w:p w14:paraId="27C14669" w14:textId="77777777" w:rsidR="00620A41" w:rsidRDefault="007639F3">
            <w:pPr>
              <w:jc w:val="center"/>
            </w:pPr>
            <w:r>
              <w:rPr>
                <w:rFonts w:eastAsiaTheme="minorEastAsia"/>
                <w:szCs w:val="21"/>
              </w:rPr>
              <w:t>1.26%</w:t>
            </w:r>
          </w:p>
        </w:tc>
        <w:tc>
          <w:tcPr>
            <w:tcW w:w="1350" w:type="dxa"/>
            <w:vAlign w:val="center"/>
          </w:tcPr>
          <w:p w14:paraId="3CB6EE2E" w14:textId="77777777" w:rsidR="00620A41" w:rsidRDefault="007639F3">
            <w:pPr>
              <w:jc w:val="center"/>
            </w:pPr>
            <w:r>
              <w:rPr>
                <w:rFonts w:eastAsiaTheme="minorEastAsia"/>
                <w:szCs w:val="21"/>
              </w:rPr>
              <w:t>11.19%</w:t>
            </w:r>
          </w:p>
        </w:tc>
        <w:tc>
          <w:tcPr>
            <w:tcW w:w="1350" w:type="dxa"/>
            <w:vAlign w:val="center"/>
          </w:tcPr>
          <w:p w14:paraId="50DC31DA" w14:textId="77777777" w:rsidR="00620A41" w:rsidRDefault="007639F3">
            <w:pPr>
              <w:jc w:val="center"/>
            </w:pPr>
            <w:r>
              <w:rPr>
                <w:rFonts w:eastAsiaTheme="minorEastAsia"/>
                <w:szCs w:val="21"/>
              </w:rPr>
              <w:t>1.21%</w:t>
            </w:r>
          </w:p>
        </w:tc>
        <w:tc>
          <w:tcPr>
            <w:tcW w:w="1350" w:type="dxa"/>
            <w:vAlign w:val="center"/>
          </w:tcPr>
          <w:p w14:paraId="2A715B8D" w14:textId="77777777" w:rsidR="00620A41" w:rsidRDefault="007639F3">
            <w:pPr>
              <w:jc w:val="center"/>
            </w:pPr>
            <w:r>
              <w:rPr>
                <w:rFonts w:eastAsiaTheme="minorEastAsia"/>
                <w:szCs w:val="21"/>
              </w:rPr>
              <w:t>-15.55%</w:t>
            </w:r>
          </w:p>
        </w:tc>
        <w:tc>
          <w:tcPr>
            <w:tcW w:w="1350" w:type="dxa"/>
            <w:vAlign w:val="center"/>
          </w:tcPr>
          <w:p w14:paraId="59D20484" w14:textId="77777777" w:rsidR="00620A41" w:rsidRDefault="007639F3">
            <w:pPr>
              <w:jc w:val="center"/>
            </w:pPr>
            <w:r>
              <w:rPr>
                <w:rFonts w:eastAsiaTheme="minorEastAsia"/>
                <w:szCs w:val="21"/>
              </w:rPr>
              <w:t>0.05%</w:t>
            </w:r>
          </w:p>
        </w:tc>
      </w:tr>
      <w:tr w:rsidR="00620A41" w14:paraId="6CD3631F" w14:textId="77777777">
        <w:tc>
          <w:tcPr>
            <w:tcW w:w="1620" w:type="dxa"/>
            <w:vAlign w:val="center"/>
          </w:tcPr>
          <w:p w14:paraId="5EC1A787" w14:textId="77777777" w:rsidR="00620A41" w:rsidRDefault="007639F3">
            <w:pPr>
              <w:jc w:val="left"/>
            </w:pPr>
            <w:r>
              <w:rPr>
                <w:rFonts w:eastAsiaTheme="minorEastAsia"/>
                <w:szCs w:val="21"/>
              </w:rPr>
              <w:lastRenderedPageBreak/>
              <w:t>过去三年</w:t>
            </w:r>
          </w:p>
        </w:tc>
        <w:tc>
          <w:tcPr>
            <w:tcW w:w="1350" w:type="dxa"/>
            <w:vAlign w:val="center"/>
          </w:tcPr>
          <w:p w14:paraId="4644BEE8" w14:textId="77777777" w:rsidR="00620A41" w:rsidRDefault="007639F3">
            <w:pPr>
              <w:jc w:val="center"/>
            </w:pPr>
            <w:r>
              <w:rPr>
                <w:rFonts w:eastAsiaTheme="minorEastAsia"/>
                <w:szCs w:val="21"/>
              </w:rPr>
              <w:t>-</w:t>
            </w:r>
          </w:p>
        </w:tc>
        <w:tc>
          <w:tcPr>
            <w:tcW w:w="1350" w:type="dxa"/>
            <w:vAlign w:val="center"/>
          </w:tcPr>
          <w:p w14:paraId="565CB474" w14:textId="77777777" w:rsidR="00620A41" w:rsidRDefault="007639F3">
            <w:pPr>
              <w:jc w:val="center"/>
            </w:pPr>
            <w:r>
              <w:rPr>
                <w:rFonts w:eastAsiaTheme="minorEastAsia"/>
                <w:szCs w:val="21"/>
              </w:rPr>
              <w:t>-</w:t>
            </w:r>
          </w:p>
        </w:tc>
        <w:tc>
          <w:tcPr>
            <w:tcW w:w="1350" w:type="dxa"/>
            <w:vAlign w:val="center"/>
          </w:tcPr>
          <w:p w14:paraId="3D83AEBE" w14:textId="77777777" w:rsidR="00620A41" w:rsidRDefault="007639F3">
            <w:pPr>
              <w:jc w:val="center"/>
            </w:pPr>
            <w:r>
              <w:rPr>
                <w:rFonts w:eastAsiaTheme="minorEastAsia"/>
                <w:szCs w:val="21"/>
              </w:rPr>
              <w:t>-</w:t>
            </w:r>
          </w:p>
        </w:tc>
        <w:tc>
          <w:tcPr>
            <w:tcW w:w="1350" w:type="dxa"/>
            <w:vAlign w:val="center"/>
          </w:tcPr>
          <w:p w14:paraId="7FD37860" w14:textId="77777777" w:rsidR="00620A41" w:rsidRDefault="007639F3">
            <w:pPr>
              <w:jc w:val="center"/>
            </w:pPr>
            <w:r>
              <w:rPr>
                <w:rFonts w:eastAsiaTheme="minorEastAsia"/>
                <w:szCs w:val="21"/>
              </w:rPr>
              <w:t>-</w:t>
            </w:r>
          </w:p>
        </w:tc>
        <w:tc>
          <w:tcPr>
            <w:tcW w:w="1350" w:type="dxa"/>
            <w:vAlign w:val="center"/>
          </w:tcPr>
          <w:p w14:paraId="6EBDF468" w14:textId="77777777" w:rsidR="00620A41" w:rsidRDefault="007639F3">
            <w:pPr>
              <w:jc w:val="center"/>
            </w:pPr>
            <w:r>
              <w:rPr>
                <w:rFonts w:eastAsiaTheme="minorEastAsia"/>
                <w:szCs w:val="21"/>
              </w:rPr>
              <w:t>-</w:t>
            </w:r>
          </w:p>
        </w:tc>
        <w:tc>
          <w:tcPr>
            <w:tcW w:w="1350" w:type="dxa"/>
            <w:vAlign w:val="center"/>
          </w:tcPr>
          <w:p w14:paraId="08562B9A" w14:textId="77777777" w:rsidR="00620A41" w:rsidRDefault="007639F3">
            <w:pPr>
              <w:jc w:val="center"/>
            </w:pPr>
            <w:r>
              <w:rPr>
                <w:rFonts w:eastAsiaTheme="minorEastAsia"/>
                <w:szCs w:val="21"/>
              </w:rPr>
              <w:t>-</w:t>
            </w:r>
          </w:p>
        </w:tc>
      </w:tr>
      <w:tr w:rsidR="00620A41" w14:paraId="406BDE29" w14:textId="77777777">
        <w:tc>
          <w:tcPr>
            <w:tcW w:w="1620" w:type="dxa"/>
            <w:vAlign w:val="center"/>
          </w:tcPr>
          <w:p w14:paraId="048E949A" w14:textId="77777777" w:rsidR="00620A41" w:rsidRDefault="007639F3">
            <w:pPr>
              <w:jc w:val="left"/>
            </w:pPr>
            <w:r>
              <w:rPr>
                <w:rFonts w:eastAsiaTheme="minorEastAsia"/>
                <w:szCs w:val="21"/>
              </w:rPr>
              <w:t>过去五年</w:t>
            </w:r>
          </w:p>
        </w:tc>
        <w:tc>
          <w:tcPr>
            <w:tcW w:w="1350" w:type="dxa"/>
            <w:vAlign w:val="center"/>
          </w:tcPr>
          <w:p w14:paraId="6CE780A1" w14:textId="77777777" w:rsidR="00620A41" w:rsidRDefault="007639F3">
            <w:pPr>
              <w:jc w:val="center"/>
            </w:pPr>
            <w:r>
              <w:rPr>
                <w:rFonts w:eastAsiaTheme="minorEastAsia"/>
                <w:szCs w:val="21"/>
              </w:rPr>
              <w:t>-</w:t>
            </w:r>
          </w:p>
        </w:tc>
        <w:tc>
          <w:tcPr>
            <w:tcW w:w="1350" w:type="dxa"/>
            <w:vAlign w:val="center"/>
          </w:tcPr>
          <w:p w14:paraId="083E9288" w14:textId="77777777" w:rsidR="00620A41" w:rsidRDefault="007639F3">
            <w:pPr>
              <w:jc w:val="center"/>
            </w:pPr>
            <w:r>
              <w:rPr>
                <w:rFonts w:eastAsiaTheme="minorEastAsia"/>
                <w:szCs w:val="21"/>
              </w:rPr>
              <w:t>-</w:t>
            </w:r>
          </w:p>
        </w:tc>
        <w:tc>
          <w:tcPr>
            <w:tcW w:w="1350" w:type="dxa"/>
            <w:vAlign w:val="center"/>
          </w:tcPr>
          <w:p w14:paraId="63883090" w14:textId="77777777" w:rsidR="00620A41" w:rsidRDefault="007639F3">
            <w:pPr>
              <w:jc w:val="center"/>
            </w:pPr>
            <w:r>
              <w:rPr>
                <w:rFonts w:eastAsiaTheme="minorEastAsia"/>
                <w:szCs w:val="21"/>
              </w:rPr>
              <w:t>-</w:t>
            </w:r>
          </w:p>
        </w:tc>
        <w:tc>
          <w:tcPr>
            <w:tcW w:w="1350" w:type="dxa"/>
            <w:vAlign w:val="center"/>
          </w:tcPr>
          <w:p w14:paraId="7ABBF740" w14:textId="77777777" w:rsidR="00620A41" w:rsidRDefault="007639F3">
            <w:pPr>
              <w:jc w:val="center"/>
            </w:pPr>
            <w:r>
              <w:rPr>
                <w:rFonts w:eastAsiaTheme="minorEastAsia"/>
                <w:szCs w:val="21"/>
              </w:rPr>
              <w:t>-</w:t>
            </w:r>
          </w:p>
        </w:tc>
        <w:tc>
          <w:tcPr>
            <w:tcW w:w="1350" w:type="dxa"/>
            <w:vAlign w:val="center"/>
          </w:tcPr>
          <w:p w14:paraId="18094485" w14:textId="77777777" w:rsidR="00620A41" w:rsidRDefault="007639F3">
            <w:pPr>
              <w:jc w:val="center"/>
            </w:pPr>
            <w:r>
              <w:rPr>
                <w:rFonts w:eastAsiaTheme="minorEastAsia"/>
                <w:szCs w:val="21"/>
              </w:rPr>
              <w:t>-</w:t>
            </w:r>
          </w:p>
        </w:tc>
        <w:tc>
          <w:tcPr>
            <w:tcW w:w="1350" w:type="dxa"/>
            <w:vAlign w:val="center"/>
          </w:tcPr>
          <w:p w14:paraId="369655F1" w14:textId="77777777" w:rsidR="00620A41" w:rsidRDefault="007639F3">
            <w:pPr>
              <w:jc w:val="center"/>
            </w:pPr>
            <w:r>
              <w:rPr>
                <w:rFonts w:eastAsiaTheme="minorEastAsia"/>
                <w:szCs w:val="21"/>
              </w:rPr>
              <w:t>-</w:t>
            </w:r>
          </w:p>
        </w:tc>
      </w:tr>
      <w:tr w:rsidR="00620A41" w14:paraId="1B2D197E" w14:textId="77777777">
        <w:tc>
          <w:tcPr>
            <w:tcW w:w="1620" w:type="dxa"/>
            <w:vAlign w:val="center"/>
          </w:tcPr>
          <w:p w14:paraId="05369C0C" w14:textId="77777777" w:rsidR="00620A41" w:rsidRDefault="007639F3">
            <w:pPr>
              <w:jc w:val="left"/>
            </w:pPr>
            <w:r>
              <w:rPr>
                <w:rFonts w:eastAsiaTheme="minorEastAsia"/>
                <w:szCs w:val="21"/>
              </w:rPr>
              <w:t>自基金合同生效起至今</w:t>
            </w:r>
          </w:p>
        </w:tc>
        <w:tc>
          <w:tcPr>
            <w:tcW w:w="1350" w:type="dxa"/>
            <w:vAlign w:val="center"/>
          </w:tcPr>
          <w:p w14:paraId="1B0D20F9" w14:textId="77777777" w:rsidR="00620A41" w:rsidRDefault="007639F3">
            <w:pPr>
              <w:jc w:val="center"/>
            </w:pPr>
            <w:r>
              <w:rPr>
                <w:rFonts w:eastAsiaTheme="minorEastAsia"/>
                <w:szCs w:val="21"/>
              </w:rPr>
              <w:t>-40.14%</w:t>
            </w:r>
          </w:p>
        </w:tc>
        <w:tc>
          <w:tcPr>
            <w:tcW w:w="1350" w:type="dxa"/>
            <w:vAlign w:val="center"/>
          </w:tcPr>
          <w:p w14:paraId="61B6B52A" w14:textId="77777777" w:rsidR="00620A41" w:rsidRDefault="007639F3">
            <w:pPr>
              <w:jc w:val="center"/>
            </w:pPr>
            <w:r>
              <w:rPr>
                <w:rFonts w:eastAsiaTheme="minorEastAsia"/>
                <w:szCs w:val="21"/>
              </w:rPr>
              <w:t>1.28%</w:t>
            </w:r>
          </w:p>
        </w:tc>
        <w:tc>
          <w:tcPr>
            <w:tcW w:w="1350" w:type="dxa"/>
            <w:vAlign w:val="center"/>
          </w:tcPr>
          <w:p w14:paraId="3950FBC0" w14:textId="77777777" w:rsidR="00620A41" w:rsidRDefault="007639F3">
            <w:pPr>
              <w:jc w:val="center"/>
            </w:pPr>
            <w:r>
              <w:rPr>
                <w:rFonts w:eastAsiaTheme="minorEastAsia"/>
                <w:szCs w:val="21"/>
              </w:rPr>
              <w:t>-11.15%</w:t>
            </w:r>
          </w:p>
        </w:tc>
        <w:tc>
          <w:tcPr>
            <w:tcW w:w="1350" w:type="dxa"/>
            <w:vAlign w:val="center"/>
          </w:tcPr>
          <w:p w14:paraId="72D6D960" w14:textId="77777777" w:rsidR="00620A41" w:rsidRDefault="007639F3">
            <w:pPr>
              <w:jc w:val="center"/>
            </w:pPr>
            <w:r>
              <w:rPr>
                <w:rFonts w:eastAsiaTheme="minorEastAsia"/>
                <w:szCs w:val="21"/>
              </w:rPr>
              <w:t>1.02%</w:t>
            </w:r>
          </w:p>
        </w:tc>
        <w:tc>
          <w:tcPr>
            <w:tcW w:w="1350" w:type="dxa"/>
            <w:vAlign w:val="center"/>
          </w:tcPr>
          <w:p w14:paraId="375E35E8" w14:textId="77777777" w:rsidR="00620A41" w:rsidRDefault="007639F3">
            <w:pPr>
              <w:jc w:val="center"/>
            </w:pPr>
            <w:r>
              <w:rPr>
                <w:rFonts w:eastAsiaTheme="minorEastAsia"/>
                <w:szCs w:val="21"/>
              </w:rPr>
              <w:t>-28.99%</w:t>
            </w:r>
          </w:p>
        </w:tc>
        <w:tc>
          <w:tcPr>
            <w:tcW w:w="1350" w:type="dxa"/>
            <w:vAlign w:val="center"/>
          </w:tcPr>
          <w:p w14:paraId="3446CCD7" w14:textId="77777777" w:rsidR="00620A41" w:rsidRDefault="007639F3">
            <w:pPr>
              <w:jc w:val="center"/>
            </w:pPr>
            <w:r>
              <w:rPr>
                <w:rFonts w:eastAsiaTheme="minorEastAsia"/>
                <w:szCs w:val="21"/>
              </w:rPr>
              <w:t>0.26%</w:t>
            </w:r>
          </w:p>
        </w:tc>
      </w:tr>
    </w:tbl>
    <w:p w14:paraId="2C37B1E5"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6FB05DBA"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摩根安全战略股票型证券投资基金</w:t>
      </w:r>
    </w:p>
    <w:p w14:paraId="5C08A9F8"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536D839B"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(2015</w:t>
      </w:r>
      <w:r w:rsidRPr="00E54740">
        <w:rPr>
          <w:rFonts w:ascii="Times New Roman" w:eastAsiaTheme="minorEastAsia" w:hAnsi="Times New Roman"/>
        </w:rPr>
        <w:t>年</w:t>
      </w:r>
      <w:r w:rsidRPr="00E54740">
        <w:rPr>
          <w:rFonts w:ascii="Times New Roman" w:eastAsiaTheme="minorEastAsia" w:hAnsi="Times New Roman"/>
        </w:rPr>
        <w:t>2</w:t>
      </w:r>
      <w:r w:rsidRPr="00E54740">
        <w:rPr>
          <w:rFonts w:ascii="Times New Roman" w:eastAsiaTheme="minorEastAsia" w:hAnsi="Times New Roman"/>
        </w:rPr>
        <w:t>月</w:t>
      </w:r>
      <w:r w:rsidRPr="00E54740">
        <w:rPr>
          <w:rFonts w:ascii="Times New Roman" w:eastAsiaTheme="minorEastAsia" w:hAnsi="Times New Roman"/>
        </w:rPr>
        <w:t>26</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2B5EBC75"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、摩根安全战略股票</w:t>
      </w:r>
      <w:r w:rsidRPr="00E54740">
        <w:rPr>
          <w:rFonts w:eastAsiaTheme="minorEastAsia"/>
          <w:b/>
          <w:szCs w:val="21"/>
        </w:rPr>
        <w:t>A</w:t>
      </w:r>
    </w:p>
    <w:p w14:paraId="6C70A49A"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32027CCE" wp14:editId="247AA608">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38678874"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、摩根安全战略股票</w:t>
      </w:r>
      <w:r w:rsidRPr="00E54740">
        <w:rPr>
          <w:rFonts w:eastAsiaTheme="minorEastAsia"/>
          <w:b/>
          <w:szCs w:val="21"/>
        </w:rPr>
        <w:t>C</w:t>
      </w:r>
    </w:p>
    <w:p w14:paraId="76EAA22E"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1040476B" wp14:editId="0D00846E">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25CA8F6" w14:textId="77777777" w:rsidR="00620A41" w:rsidRDefault="007639F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2015</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26</w:t>
      </w:r>
      <w:r>
        <w:rPr>
          <w:rFonts w:eastAsiaTheme="minorEastAsia"/>
          <w:kern w:val="0"/>
          <w:szCs w:val="21"/>
        </w:rPr>
        <w:t>日，图示的时间段为合同生效日至本报告期末。</w:t>
      </w:r>
    </w:p>
    <w:p w14:paraId="57CAAEB9" w14:textId="77777777" w:rsidR="00620A41" w:rsidRDefault="007639F3">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22</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159DC261"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14:paraId="6036CE8A"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319E7307"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摩根安全战略股票型证券投资基金</w:t>
      </w:r>
    </w:p>
    <w:p w14:paraId="26AFA6CA"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3B9E65A8"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摩根安全战略股票</w:t>
      </w:r>
      <w:r w:rsidR="00097CBA" w:rsidRPr="00E54740">
        <w:rPr>
          <w:rFonts w:eastAsiaTheme="minorEastAsia"/>
          <w:b/>
          <w:szCs w:val="21"/>
        </w:rPr>
        <w:t>A</w:t>
      </w:r>
    </w:p>
    <w:p w14:paraId="46AEA271"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67E5180C" wp14:editId="5AD86504">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49A9CAC"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、摩根安全战略股票</w:t>
      </w:r>
      <w:r w:rsidRPr="00E54740">
        <w:rPr>
          <w:rFonts w:eastAsiaTheme="minorEastAsia"/>
          <w:b/>
          <w:szCs w:val="21"/>
        </w:rPr>
        <w:t>C</w:t>
      </w:r>
    </w:p>
    <w:p w14:paraId="2A79413C"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3AA8306E" wp14:editId="6156CDF7">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8C870F8"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14:paraId="0CA2893A" w14:textId="77777777" w:rsidR="00AD1AFC" w:rsidRPr="00E54740" w:rsidRDefault="00AD1AFC" w:rsidP="00AD1AFC">
      <w:pPr>
        <w:tabs>
          <w:tab w:val="left" w:pos="1800"/>
        </w:tabs>
        <w:spacing w:line="360" w:lineRule="auto"/>
        <w:rPr>
          <w:rFonts w:eastAsiaTheme="minorEastAsia"/>
          <w:szCs w:val="21"/>
        </w:rPr>
      </w:pPr>
    </w:p>
    <w:p w14:paraId="52773336"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94049110"/>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14:paraId="41F480D9"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5BFFE3B1"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94049111"/>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14:paraId="02CED57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94049112"/>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14:paraId="53E11498"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7CDFF28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3668C1D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47CBE11F" w14:textId="77777777" w:rsidTr="00A4203E">
        <w:tc>
          <w:tcPr>
            <w:tcW w:w="1090" w:type="dxa"/>
            <w:vMerge w:val="restart"/>
            <w:vAlign w:val="center"/>
          </w:tcPr>
          <w:p w14:paraId="6BE1655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40F9ADB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45895F8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4221A98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2071C62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1D096C45" w14:textId="77777777" w:rsidTr="00A4203E">
        <w:tc>
          <w:tcPr>
            <w:tcW w:w="1090" w:type="dxa"/>
            <w:vMerge/>
            <w:vAlign w:val="center"/>
          </w:tcPr>
          <w:p w14:paraId="73882E03"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4A5A1B6E"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7DDB2BF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5C3391B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416A807C"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2DCFEED0" w14:textId="77777777" w:rsidR="001A59F9" w:rsidRPr="00E54740" w:rsidRDefault="001A59F9" w:rsidP="00026C9C">
            <w:pPr>
              <w:widowControl/>
              <w:spacing w:line="360" w:lineRule="auto"/>
              <w:jc w:val="left"/>
              <w:rPr>
                <w:rFonts w:eastAsiaTheme="minorEastAsia"/>
                <w:szCs w:val="21"/>
              </w:rPr>
            </w:pPr>
          </w:p>
        </w:tc>
      </w:tr>
      <w:tr w:rsidR="00620A41" w14:paraId="20EDA364" w14:textId="77777777">
        <w:tc>
          <w:tcPr>
            <w:tcW w:w="1090" w:type="dxa"/>
            <w:vAlign w:val="center"/>
          </w:tcPr>
          <w:p w14:paraId="0D8B4A38" w14:textId="77777777" w:rsidR="00620A41" w:rsidRDefault="007639F3">
            <w:pPr>
              <w:jc w:val="center"/>
            </w:pPr>
            <w:r>
              <w:rPr>
                <w:rFonts w:eastAsiaTheme="minorEastAsia"/>
                <w:szCs w:val="21"/>
              </w:rPr>
              <w:t>陈思郁</w:t>
            </w:r>
          </w:p>
        </w:tc>
        <w:tc>
          <w:tcPr>
            <w:tcW w:w="1500" w:type="dxa"/>
            <w:vAlign w:val="center"/>
          </w:tcPr>
          <w:p w14:paraId="33AAEDD5" w14:textId="77777777" w:rsidR="00620A41" w:rsidRDefault="007639F3">
            <w:pPr>
              <w:jc w:val="center"/>
            </w:pPr>
            <w:r>
              <w:rPr>
                <w:rFonts w:eastAsiaTheme="minorEastAsia"/>
                <w:szCs w:val="21"/>
              </w:rPr>
              <w:t>本基金基金经理</w:t>
            </w:r>
          </w:p>
        </w:tc>
        <w:tc>
          <w:tcPr>
            <w:tcW w:w="1190" w:type="dxa"/>
            <w:vAlign w:val="center"/>
          </w:tcPr>
          <w:p w14:paraId="3F72D3A7" w14:textId="77777777" w:rsidR="00620A41" w:rsidRDefault="007639F3">
            <w:pPr>
              <w:jc w:val="center"/>
            </w:pPr>
            <w:r>
              <w:rPr>
                <w:rFonts w:eastAsiaTheme="minorEastAsia"/>
                <w:szCs w:val="21"/>
              </w:rPr>
              <w:t>2016-10-21</w:t>
            </w:r>
          </w:p>
        </w:tc>
        <w:tc>
          <w:tcPr>
            <w:tcW w:w="1260" w:type="dxa"/>
            <w:vAlign w:val="center"/>
          </w:tcPr>
          <w:p w14:paraId="332E8E40" w14:textId="77777777" w:rsidR="00620A41" w:rsidRDefault="007639F3">
            <w:pPr>
              <w:jc w:val="center"/>
            </w:pPr>
            <w:r>
              <w:rPr>
                <w:rFonts w:eastAsiaTheme="minorEastAsia"/>
                <w:szCs w:val="21"/>
              </w:rPr>
              <w:t>-</w:t>
            </w:r>
          </w:p>
        </w:tc>
        <w:tc>
          <w:tcPr>
            <w:tcW w:w="1260" w:type="dxa"/>
            <w:vAlign w:val="center"/>
          </w:tcPr>
          <w:p w14:paraId="1C140C43" w14:textId="77777777" w:rsidR="00620A41" w:rsidRDefault="007639F3">
            <w:pPr>
              <w:jc w:val="center"/>
            </w:pPr>
            <w:r>
              <w:rPr>
                <w:rFonts w:eastAsiaTheme="minorEastAsia"/>
                <w:szCs w:val="21"/>
              </w:rPr>
              <w:t>18</w:t>
            </w:r>
            <w:r>
              <w:rPr>
                <w:rFonts w:eastAsiaTheme="minorEastAsia"/>
                <w:szCs w:val="21"/>
              </w:rPr>
              <w:t>年</w:t>
            </w:r>
          </w:p>
        </w:tc>
        <w:tc>
          <w:tcPr>
            <w:tcW w:w="3240" w:type="dxa"/>
            <w:vAlign w:val="center"/>
          </w:tcPr>
          <w:p w14:paraId="4827261B" w14:textId="77777777" w:rsidR="00620A41" w:rsidRDefault="007639F3">
            <w:r>
              <w:rPr>
                <w:rFonts w:eastAsiaTheme="minorEastAsia"/>
                <w:szCs w:val="21"/>
              </w:rPr>
              <w:t>陈思郁女士曾任国泰君安研究所研究员。</w:t>
            </w:r>
            <w:r>
              <w:rPr>
                <w:rFonts w:eastAsiaTheme="minorEastAsia"/>
                <w:szCs w:val="21"/>
              </w:rPr>
              <w:t>2009</w:t>
            </w:r>
            <w:r>
              <w:rPr>
                <w:rFonts w:eastAsiaTheme="minorEastAsia"/>
                <w:szCs w:val="21"/>
              </w:rPr>
              <w:t>年</w:t>
            </w:r>
            <w:r>
              <w:rPr>
                <w:rFonts w:eastAsiaTheme="minorEastAsia"/>
                <w:szCs w:val="21"/>
              </w:rPr>
              <w:t>9</w:t>
            </w:r>
            <w:r>
              <w:rPr>
                <w:rFonts w:eastAsiaTheme="minorEastAsia"/>
                <w:szCs w:val="21"/>
              </w:rPr>
              <w:t>月加入摩根基金管理（中国）有限公司（原上投摩根基金管理有限公司），历任行业专家、基金经理助理、基金经理，现任高级基金经理。</w:t>
            </w:r>
          </w:p>
        </w:tc>
      </w:tr>
    </w:tbl>
    <w:p w14:paraId="57A1F50A" w14:textId="77777777" w:rsidR="00620A41" w:rsidRDefault="007639F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7B4265EF"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14:paraId="3D4D71D8"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4" w:name="_Hlk44921484"/>
      <w:bookmarkStart w:id="45" w:name="_Toc194049113"/>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4"/>
      <w:bookmarkEnd w:id="4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E54740" w:rsidRPr="00E54740" w14:paraId="32918C79" w14:textId="77777777" w:rsidTr="00CE7D52">
        <w:tc>
          <w:tcPr>
            <w:tcW w:w="959" w:type="dxa"/>
            <w:vAlign w:val="center"/>
            <w:hideMark/>
          </w:tcPr>
          <w:p w14:paraId="5F153439"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姓名</w:t>
            </w:r>
          </w:p>
        </w:tc>
        <w:tc>
          <w:tcPr>
            <w:tcW w:w="2410" w:type="dxa"/>
            <w:vAlign w:val="center"/>
            <w:hideMark/>
          </w:tcPr>
          <w:p w14:paraId="4B8156DB"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产品类型</w:t>
            </w:r>
          </w:p>
        </w:tc>
        <w:tc>
          <w:tcPr>
            <w:tcW w:w="2693" w:type="dxa"/>
            <w:vAlign w:val="center"/>
            <w:hideMark/>
          </w:tcPr>
          <w:p w14:paraId="3BEDFBD5"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产品数量（只）</w:t>
            </w:r>
          </w:p>
        </w:tc>
        <w:tc>
          <w:tcPr>
            <w:tcW w:w="1843" w:type="dxa"/>
            <w:vAlign w:val="center"/>
            <w:hideMark/>
          </w:tcPr>
          <w:p w14:paraId="33E2DFEA"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资产净值</w:t>
            </w:r>
            <w:r w:rsidRPr="00E54740">
              <w:rPr>
                <w:rFonts w:eastAsiaTheme="minorEastAsia"/>
                <w:szCs w:val="21"/>
              </w:rPr>
              <w:t>(</w:t>
            </w:r>
            <w:r w:rsidRPr="00E54740">
              <w:rPr>
                <w:rFonts w:eastAsiaTheme="minorEastAsia"/>
                <w:szCs w:val="21"/>
              </w:rPr>
              <w:t>元</w:t>
            </w:r>
            <w:r w:rsidRPr="00E54740">
              <w:rPr>
                <w:rFonts w:eastAsiaTheme="minorEastAsia"/>
                <w:szCs w:val="21"/>
              </w:rPr>
              <w:t>)</w:t>
            </w:r>
          </w:p>
        </w:tc>
        <w:tc>
          <w:tcPr>
            <w:tcW w:w="1381" w:type="dxa"/>
            <w:vAlign w:val="center"/>
            <w:hideMark/>
          </w:tcPr>
          <w:p w14:paraId="21B4DD11" w14:textId="77777777" w:rsidR="006D5B8C" w:rsidRPr="00E54740" w:rsidRDefault="006D5B8C" w:rsidP="00CE7D52">
            <w:pPr>
              <w:widowControl/>
              <w:jc w:val="center"/>
              <w:rPr>
                <w:rFonts w:eastAsiaTheme="minorEastAsia"/>
                <w:szCs w:val="21"/>
              </w:rPr>
            </w:pPr>
            <w:r w:rsidRPr="00E54740">
              <w:rPr>
                <w:rFonts w:eastAsiaTheme="minorEastAsia"/>
                <w:szCs w:val="21"/>
              </w:rPr>
              <w:t>任职时间</w:t>
            </w:r>
          </w:p>
        </w:tc>
      </w:tr>
      <w:tr w:rsidR="00E54740" w:rsidRPr="00E54740" w14:paraId="72F6586E" w14:textId="77777777" w:rsidTr="00CE7D52">
        <w:tc>
          <w:tcPr>
            <w:tcW w:w="959" w:type="dxa"/>
            <w:vMerge w:val="restart"/>
            <w:vAlign w:val="center"/>
            <w:hideMark/>
          </w:tcPr>
          <w:p w14:paraId="14C6D9BF"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陈思郁</w:t>
            </w:r>
          </w:p>
        </w:tc>
        <w:tc>
          <w:tcPr>
            <w:tcW w:w="2410" w:type="dxa"/>
            <w:hideMark/>
          </w:tcPr>
          <w:p w14:paraId="2B9C3B6C"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公募基金</w:t>
            </w:r>
          </w:p>
        </w:tc>
        <w:tc>
          <w:tcPr>
            <w:tcW w:w="2693" w:type="dxa"/>
            <w:vAlign w:val="center"/>
            <w:hideMark/>
          </w:tcPr>
          <w:p w14:paraId="23A05934" w14:textId="77777777" w:rsidR="006D5B8C" w:rsidRPr="00E54740" w:rsidRDefault="006D5B8C" w:rsidP="00B51F84">
            <w:pPr>
              <w:spacing w:line="360" w:lineRule="auto"/>
              <w:jc w:val="center"/>
              <w:rPr>
                <w:rFonts w:eastAsiaTheme="minorEastAsia"/>
                <w:szCs w:val="21"/>
              </w:rPr>
            </w:pPr>
            <w:r w:rsidRPr="00E54740">
              <w:rPr>
                <w:rFonts w:eastAsiaTheme="minorEastAsia"/>
                <w:szCs w:val="21"/>
              </w:rPr>
              <w:t>4</w:t>
            </w:r>
          </w:p>
        </w:tc>
        <w:tc>
          <w:tcPr>
            <w:tcW w:w="1843" w:type="dxa"/>
            <w:vAlign w:val="center"/>
            <w:hideMark/>
          </w:tcPr>
          <w:p w14:paraId="598AF7DB" w14:textId="77777777" w:rsidR="006D5B8C" w:rsidRPr="00E54740" w:rsidRDefault="006D5B8C" w:rsidP="00B51F84">
            <w:pPr>
              <w:spacing w:line="360" w:lineRule="auto"/>
              <w:jc w:val="right"/>
              <w:rPr>
                <w:rFonts w:eastAsiaTheme="minorEastAsia"/>
                <w:szCs w:val="21"/>
              </w:rPr>
            </w:pPr>
            <w:r w:rsidRPr="00E54740">
              <w:rPr>
                <w:rFonts w:eastAsiaTheme="minorEastAsia"/>
                <w:szCs w:val="21"/>
              </w:rPr>
              <w:t>1,581,909,066.97</w:t>
            </w:r>
          </w:p>
        </w:tc>
        <w:tc>
          <w:tcPr>
            <w:tcW w:w="1381" w:type="dxa"/>
            <w:vAlign w:val="center"/>
            <w:hideMark/>
          </w:tcPr>
          <w:p w14:paraId="43536FD7" w14:textId="77777777"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2015-08-04</w:t>
            </w:r>
          </w:p>
        </w:tc>
      </w:tr>
      <w:tr w:rsidR="00E54740" w:rsidRPr="00E54740" w14:paraId="210B1167" w14:textId="77777777" w:rsidTr="00CE7D52">
        <w:tc>
          <w:tcPr>
            <w:tcW w:w="9286" w:type="dxa"/>
            <w:vMerge/>
            <w:vAlign w:val="center"/>
            <w:hideMark/>
          </w:tcPr>
          <w:p w14:paraId="6FAB5F2E" w14:textId="77777777" w:rsidR="006D5B8C" w:rsidRPr="00E54740" w:rsidRDefault="006D5B8C" w:rsidP="006D5B8C">
            <w:pPr>
              <w:spacing w:line="360" w:lineRule="auto"/>
              <w:jc w:val="left"/>
              <w:rPr>
                <w:rFonts w:eastAsiaTheme="minorEastAsia"/>
                <w:szCs w:val="21"/>
              </w:rPr>
            </w:pPr>
          </w:p>
        </w:tc>
        <w:tc>
          <w:tcPr>
            <w:tcW w:w="2410" w:type="dxa"/>
            <w:hideMark/>
          </w:tcPr>
          <w:p w14:paraId="1C6F6538"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私募资产管理计划</w:t>
            </w:r>
          </w:p>
        </w:tc>
        <w:tc>
          <w:tcPr>
            <w:tcW w:w="2693" w:type="dxa"/>
            <w:vAlign w:val="center"/>
            <w:hideMark/>
          </w:tcPr>
          <w:p w14:paraId="788AD268"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1</w:t>
            </w:r>
          </w:p>
        </w:tc>
        <w:tc>
          <w:tcPr>
            <w:tcW w:w="1843" w:type="dxa"/>
            <w:vAlign w:val="center"/>
            <w:hideMark/>
          </w:tcPr>
          <w:p w14:paraId="00B6E169"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11,655,918.48</w:t>
            </w:r>
          </w:p>
        </w:tc>
        <w:tc>
          <w:tcPr>
            <w:tcW w:w="1381" w:type="dxa"/>
            <w:vAlign w:val="center"/>
            <w:hideMark/>
          </w:tcPr>
          <w:p w14:paraId="02F235EA" w14:textId="77777777"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2022-08-26</w:t>
            </w:r>
          </w:p>
        </w:tc>
      </w:tr>
      <w:tr w:rsidR="00E54740" w:rsidRPr="00E54740" w14:paraId="0A4C7DA8" w14:textId="77777777" w:rsidTr="00CE7D52">
        <w:tc>
          <w:tcPr>
            <w:tcW w:w="9286" w:type="dxa"/>
            <w:vMerge/>
            <w:vAlign w:val="center"/>
            <w:hideMark/>
          </w:tcPr>
          <w:p w14:paraId="40A74EA8" w14:textId="77777777" w:rsidR="006D5B8C" w:rsidRPr="00E54740" w:rsidRDefault="006D5B8C" w:rsidP="006D5B8C">
            <w:pPr>
              <w:spacing w:line="360" w:lineRule="auto"/>
              <w:jc w:val="left"/>
              <w:rPr>
                <w:rFonts w:eastAsiaTheme="minorEastAsia"/>
                <w:szCs w:val="21"/>
              </w:rPr>
            </w:pPr>
          </w:p>
        </w:tc>
        <w:tc>
          <w:tcPr>
            <w:tcW w:w="2410" w:type="dxa"/>
            <w:hideMark/>
          </w:tcPr>
          <w:p w14:paraId="6D8150FE"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其他组合</w:t>
            </w:r>
          </w:p>
        </w:tc>
        <w:tc>
          <w:tcPr>
            <w:tcW w:w="2693" w:type="dxa"/>
            <w:vAlign w:val="center"/>
            <w:hideMark/>
          </w:tcPr>
          <w:p w14:paraId="150D0D39"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c>
          <w:tcPr>
            <w:tcW w:w="1843" w:type="dxa"/>
            <w:vAlign w:val="center"/>
            <w:hideMark/>
          </w:tcPr>
          <w:p w14:paraId="30C0FB61"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w:t>
            </w:r>
          </w:p>
        </w:tc>
        <w:tc>
          <w:tcPr>
            <w:tcW w:w="1381" w:type="dxa"/>
            <w:vAlign w:val="center"/>
            <w:hideMark/>
          </w:tcPr>
          <w:p w14:paraId="76789080"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r>
      <w:tr w:rsidR="00E54740" w:rsidRPr="00E54740" w14:paraId="250B2850" w14:textId="77777777" w:rsidTr="00CE7D52">
        <w:tc>
          <w:tcPr>
            <w:tcW w:w="9286" w:type="dxa"/>
            <w:vMerge/>
            <w:vAlign w:val="center"/>
            <w:hideMark/>
          </w:tcPr>
          <w:p w14:paraId="337D52F3" w14:textId="77777777" w:rsidR="006D5B8C" w:rsidRPr="00E54740" w:rsidRDefault="006D5B8C" w:rsidP="006D5B8C">
            <w:pPr>
              <w:spacing w:line="360" w:lineRule="auto"/>
              <w:jc w:val="left"/>
              <w:rPr>
                <w:rFonts w:eastAsiaTheme="minorEastAsia"/>
                <w:szCs w:val="21"/>
              </w:rPr>
            </w:pPr>
          </w:p>
        </w:tc>
        <w:tc>
          <w:tcPr>
            <w:tcW w:w="2410" w:type="dxa"/>
            <w:hideMark/>
          </w:tcPr>
          <w:p w14:paraId="69E4019A"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合计</w:t>
            </w:r>
          </w:p>
        </w:tc>
        <w:tc>
          <w:tcPr>
            <w:tcW w:w="2693" w:type="dxa"/>
            <w:vAlign w:val="center"/>
            <w:hideMark/>
          </w:tcPr>
          <w:p w14:paraId="6B1E5C2A"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5</w:t>
            </w:r>
          </w:p>
        </w:tc>
        <w:tc>
          <w:tcPr>
            <w:tcW w:w="1843" w:type="dxa"/>
            <w:vAlign w:val="center"/>
            <w:hideMark/>
          </w:tcPr>
          <w:p w14:paraId="06C2B4B1"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1,593,564,985.45</w:t>
            </w:r>
          </w:p>
        </w:tc>
        <w:tc>
          <w:tcPr>
            <w:tcW w:w="1381" w:type="dxa"/>
            <w:vAlign w:val="center"/>
          </w:tcPr>
          <w:p w14:paraId="769AA079" w14:textId="77777777" w:rsidR="006D5B8C" w:rsidRPr="00E54740" w:rsidRDefault="006D5B8C" w:rsidP="00CE7D52">
            <w:pPr>
              <w:jc w:val="center"/>
              <w:rPr>
                <w:rFonts w:eastAsiaTheme="minorEastAsia"/>
                <w:szCs w:val="21"/>
              </w:rPr>
            </w:pPr>
            <w:r w:rsidRPr="00E54740">
              <w:rPr>
                <w:rFonts w:eastAsiaTheme="minorEastAsia"/>
                <w:szCs w:val="21"/>
              </w:rPr>
              <w:t>-</w:t>
            </w:r>
          </w:p>
        </w:tc>
      </w:tr>
    </w:tbl>
    <w:p w14:paraId="38163D56"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6" w:name="_Toc194049114"/>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6"/>
    </w:p>
    <w:p w14:paraId="483BCF87" w14:textId="77777777"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兼任基金经理的激励性薪酬与其所管理的私募资产管理计划浮动管理费或产品业绩表现不直接挂钩。</w:t>
      </w:r>
    </w:p>
    <w:p w14:paraId="39954C3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6"/>
      <w:bookmarkStart w:id="48" w:name="_Toc361324856"/>
      <w:bookmarkStart w:id="49" w:name="_Toc194049115"/>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7"/>
      <w:bookmarkEnd w:id="48"/>
      <w:bookmarkEnd w:id="49"/>
    </w:p>
    <w:p w14:paraId="2F9A334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49ADD4F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7"/>
      <w:bookmarkStart w:id="51" w:name="_Toc361324857"/>
      <w:bookmarkStart w:id="52" w:name="_Toc194049116"/>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50"/>
      <w:bookmarkEnd w:id="51"/>
      <w:bookmarkEnd w:id="52"/>
    </w:p>
    <w:p w14:paraId="2CD05EC7"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50D0B79B" w14:textId="77777777" w:rsidR="00620A41" w:rsidRDefault="007639F3">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7220A1CD" w14:textId="77777777" w:rsidR="00620A41" w:rsidRDefault="007639F3">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w:t>
      </w:r>
      <w:r>
        <w:rPr>
          <w:rFonts w:eastAsiaTheme="minorEastAsia"/>
          <w:szCs w:val="21"/>
        </w:rPr>
        <w:lastRenderedPageBreak/>
        <w:t>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68EC364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48EAFE8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7A3499B3" w14:textId="77777777" w:rsidR="00620A41" w:rsidRDefault="007639F3">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4EF95B7E" w14:textId="77777777" w:rsidR="00620A41" w:rsidRDefault="007639F3">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4F37C72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29E080A8" w14:textId="77777777"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14:paraId="24B4842D" w14:textId="77777777" w:rsidR="00620A41" w:rsidRDefault="007639F3">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14:paraId="3C3F6F57" w14:textId="77777777"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t>报告期内，未发现由于基金经理兼任私募资产管理计划投资经理而导致的非公平交易情形。</w:t>
      </w:r>
    </w:p>
    <w:p w14:paraId="689F30E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lastRenderedPageBreak/>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3E23CEA8" w14:textId="77777777" w:rsidR="00620A41" w:rsidRDefault="007639F3">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7EBBDA7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07B92CD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8"/>
      <w:bookmarkStart w:id="54" w:name="_Toc361324858"/>
      <w:bookmarkStart w:id="55" w:name="_Toc194049117"/>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3"/>
      <w:bookmarkEnd w:id="54"/>
      <w:bookmarkEnd w:id="55"/>
    </w:p>
    <w:p w14:paraId="65F95E9C"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2AAF7D36" w14:textId="77777777" w:rsidR="00620A41" w:rsidRDefault="007639F3">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市场整体波动较大，先抑后扬，前三季度市场风格以红利为主，风险偏好下降，从经济基本面看地方政府债务压力增加，地产销售表现不佳，外部风险处于高位，与之相对应的消费一直处于下降趋势中；然而三季度末政策定调发生较大变化，转为较为积极的财政政策和货币政策，对于资本市场的定位也是明显提高，作为提升民族自信和提振消费的主要抓手。与之对应的，市场反弹明显，但进入四季度，市场又有所萎靡，反映出大家对于政策的真正落地和效果存在分歧。</w:t>
      </w:r>
    </w:p>
    <w:p w14:paraId="296341B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前三季度一直聚焦于红利风格，呈现出较为极致的防御属性，波动率明显降低，控制回撤，针对三季度末的政策变化，本基金做出了较为积极的调整，认为政策切实发生了较大的变化和转向，和之前屡次低于预期的政策调整有本质的区别，我们有望看到经济基本面的触底企稳。我们并不认为会如过去每轮经济周期般触底反弹，但底部企稳是可以期待的。因此相较于前三季度在经济向下寻底的过程中，极度防御后，四季度我们回归相对均衡的配置，如红利板块、电力设备、</w:t>
      </w:r>
      <w:r w:rsidRPr="00E54740">
        <w:rPr>
          <w:rFonts w:eastAsiaTheme="minorEastAsia"/>
          <w:szCs w:val="21"/>
        </w:rPr>
        <w:t>AI</w:t>
      </w:r>
      <w:r w:rsidRPr="00E54740">
        <w:rPr>
          <w:rFonts w:eastAsiaTheme="minorEastAsia"/>
          <w:szCs w:val="21"/>
        </w:rPr>
        <w:t>等。</w:t>
      </w:r>
    </w:p>
    <w:p w14:paraId="5FDD76DA"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4E2573D1" w14:textId="77777777" w:rsidR="00620A41" w:rsidRDefault="007639F3">
      <w:pPr>
        <w:spacing w:line="360" w:lineRule="auto"/>
        <w:ind w:firstLineChars="200" w:firstLine="420"/>
        <w:rPr>
          <w:rFonts w:eastAsiaTheme="minorEastAsia"/>
          <w:szCs w:val="21"/>
        </w:rPr>
      </w:pPr>
      <w:r>
        <w:rPr>
          <w:rFonts w:eastAsiaTheme="minorEastAsia"/>
          <w:szCs w:val="21"/>
        </w:rPr>
        <w:t>本报告期摩根安全战略</w:t>
      </w:r>
      <w:r>
        <w:rPr>
          <w:rFonts w:eastAsiaTheme="minorEastAsia"/>
          <w:szCs w:val="21"/>
        </w:rPr>
        <w:t>A</w:t>
      </w:r>
      <w:r>
        <w:rPr>
          <w:rFonts w:eastAsiaTheme="minorEastAsia"/>
          <w:szCs w:val="21"/>
        </w:rPr>
        <w:t>份额净值增长率为</w:t>
      </w:r>
      <w:r>
        <w:rPr>
          <w:rFonts w:eastAsiaTheme="minorEastAsia"/>
          <w:szCs w:val="21"/>
        </w:rPr>
        <w:t>:-3.88%</w:t>
      </w:r>
      <w:r>
        <w:rPr>
          <w:rFonts w:eastAsiaTheme="minorEastAsia"/>
          <w:szCs w:val="21"/>
        </w:rPr>
        <w:t>，同期业绩比较基准收益率为</w:t>
      </w:r>
      <w:r>
        <w:rPr>
          <w:rFonts w:eastAsiaTheme="minorEastAsia"/>
          <w:szCs w:val="21"/>
        </w:rPr>
        <w:t>:11.19%</w:t>
      </w:r>
    </w:p>
    <w:p w14:paraId="0DD904F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摩根安全战略</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:-4.36%</w:t>
      </w:r>
      <w:r w:rsidRPr="00E54740">
        <w:rPr>
          <w:rFonts w:eastAsiaTheme="minorEastAsia"/>
          <w:szCs w:val="21"/>
        </w:rPr>
        <w:t>，同期业绩比较基准收益率为</w:t>
      </w:r>
      <w:r w:rsidRPr="00E54740">
        <w:rPr>
          <w:rFonts w:eastAsiaTheme="minorEastAsia"/>
          <w:szCs w:val="21"/>
        </w:rPr>
        <w:t>:11.19%</w:t>
      </w:r>
      <w:r w:rsidRPr="00E54740">
        <w:rPr>
          <w:rFonts w:eastAsiaTheme="minorEastAsia"/>
          <w:szCs w:val="21"/>
        </w:rPr>
        <w:t>。</w:t>
      </w:r>
    </w:p>
    <w:p w14:paraId="59A09B7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25498259"/>
      <w:bookmarkStart w:id="57" w:name="_Toc361324859"/>
      <w:bookmarkStart w:id="58" w:name="_Toc194049118"/>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6"/>
      <w:bookmarkEnd w:id="57"/>
      <w:bookmarkEnd w:id="58"/>
    </w:p>
    <w:p w14:paraId="01786033" w14:textId="77777777" w:rsidR="00620A41" w:rsidRDefault="007639F3">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2025</w:t>
      </w:r>
      <w:r>
        <w:rPr>
          <w:rFonts w:eastAsiaTheme="minorEastAsia"/>
          <w:szCs w:val="21"/>
        </w:rPr>
        <w:t>年，我们认为扩张性总量政策是可以持续期待的，积极的财政政策、提高财政赤字率、增加发行超长期特别国债和地方专项债等。货币政策自</w:t>
      </w:r>
      <w:r>
        <w:rPr>
          <w:rFonts w:eastAsiaTheme="minorEastAsia"/>
          <w:szCs w:val="21"/>
        </w:rPr>
        <w:t>2009</w:t>
      </w:r>
      <w:r>
        <w:rPr>
          <w:rFonts w:eastAsiaTheme="minorEastAsia"/>
          <w:szCs w:val="21"/>
        </w:rPr>
        <w:t>年以来首次由</w:t>
      </w:r>
      <w:r>
        <w:rPr>
          <w:rFonts w:eastAsiaTheme="minorEastAsia"/>
          <w:szCs w:val="21"/>
        </w:rPr>
        <w:t>“</w:t>
      </w:r>
      <w:r>
        <w:rPr>
          <w:rFonts w:eastAsiaTheme="minorEastAsia"/>
          <w:szCs w:val="21"/>
        </w:rPr>
        <w:t>稳健</w:t>
      </w:r>
      <w:r>
        <w:rPr>
          <w:rFonts w:eastAsiaTheme="minorEastAsia"/>
          <w:szCs w:val="21"/>
        </w:rPr>
        <w:t>”</w:t>
      </w:r>
      <w:r>
        <w:rPr>
          <w:rFonts w:eastAsiaTheme="minorEastAsia"/>
          <w:szCs w:val="21"/>
        </w:rPr>
        <w:t>转向</w:t>
      </w:r>
      <w:r>
        <w:rPr>
          <w:rFonts w:eastAsiaTheme="minorEastAsia"/>
          <w:szCs w:val="21"/>
        </w:rPr>
        <w:t>“</w:t>
      </w:r>
      <w:r>
        <w:rPr>
          <w:rFonts w:eastAsiaTheme="minorEastAsia"/>
          <w:szCs w:val="21"/>
        </w:rPr>
        <w:t>适度宽松</w:t>
      </w:r>
      <w:r>
        <w:rPr>
          <w:rFonts w:eastAsiaTheme="minorEastAsia"/>
          <w:szCs w:val="21"/>
        </w:rPr>
        <w:t>”</w:t>
      </w:r>
      <w:r>
        <w:rPr>
          <w:rFonts w:eastAsiaTheme="minorEastAsia"/>
          <w:szCs w:val="21"/>
        </w:rPr>
        <w:t>，将降低企业融资成本、提高经济主体的投资和消费积极性。因此在一系列积极政策</w:t>
      </w:r>
      <w:r>
        <w:rPr>
          <w:rFonts w:eastAsiaTheme="minorEastAsia"/>
          <w:szCs w:val="21"/>
        </w:rPr>
        <w:t>“</w:t>
      </w:r>
      <w:r>
        <w:rPr>
          <w:rFonts w:eastAsiaTheme="minorEastAsia"/>
          <w:szCs w:val="21"/>
        </w:rPr>
        <w:t>组合拳</w:t>
      </w:r>
      <w:r>
        <w:rPr>
          <w:rFonts w:eastAsiaTheme="minorEastAsia"/>
          <w:szCs w:val="21"/>
        </w:rPr>
        <w:t>”</w:t>
      </w:r>
      <w:r>
        <w:rPr>
          <w:rFonts w:eastAsiaTheme="minorEastAsia"/>
          <w:szCs w:val="21"/>
        </w:rPr>
        <w:t>的推动下，我们认为</w:t>
      </w:r>
      <w:r>
        <w:rPr>
          <w:rFonts w:eastAsiaTheme="minorEastAsia"/>
          <w:szCs w:val="21"/>
        </w:rPr>
        <w:t>2025</w:t>
      </w:r>
      <w:r>
        <w:rPr>
          <w:rFonts w:eastAsiaTheme="minorEastAsia"/>
          <w:szCs w:val="21"/>
        </w:rPr>
        <w:t>年我国经济的低位企稳，甚至温和复苏是有望看到的。</w:t>
      </w:r>
    </w:p>
    <w:p w14:paraId="020F3AB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在这样的背景下，我们看好</w:t>
      </w:r>
      <w:r w:rsidRPr="00E54740">
        <w:rPr>
          <w:rFonts w:eastAsiaTheme="minorEastAsia"/>
          <w:szCs w:val="21"/>
        </w:rPr>
        <w:t>2025</w:t>
      </w:r>
      <w:r w:rsidRPr="00E54740">
        <w:rPr>
          <w:rFonts w:eastAsiaTheme="minorEastAsia"/>
          <w:szCs w:val="21"/>
        </w:rPr>
        <w:t>年的</w:t>
      </w:r>
      <w:r w:rsidRPr="00E54740">
        <w:rPr>
          <w:rFonts w:eastAsiaTheme="minorEastAsia"/>
          <w:szCs w:val="21"/>
        </w:rPr>
        <w:t>A</w:t>
      </w:r>
      <w:r w:rsidRPr="00E54740">
        <w:rPr>
          <w:rFonts w:eastAsiaTheme="minorEastAsia"/>
          <w:szCs w:val="21"/>
        </w:rPr>
        <w:t>股市场，目前市场估值处于历史较低水位，反映的悲观预期有可能被未来不断推出的政策和持续看到的经济数据修正，从而带动</w:t>
      </w:r>
      <w:r w:rsidRPr="00E54740">
        <w:rPr>
          <w:rFonts w:eastAsiaTheme="minorEastAsia"/>
          <w:szCs w:val="21"/>
        </w:rPr>
        <w:t>A</w:t>
      </w:r>
      <w:r w:rsidRPr="00E54740">
        <w:rPr>
          <w:rFonts w:eastAsiaTheme="minorEastAsia"/>
          <w:szCs w:val="21"/>
        </w:rPr>
        <w:t>股市场估值的提升。</w:t>
      </w:r>
      <w:r w:rsidRPr="00E54740">
        <w:rPr>
          <w:rFonts w:eastAsiaTheme="minorEastAsia"/>
          <w:szCs w:val="21"/>
        </w:rPr>
        <w:lastRenderedPageBreak/>
        <w:t>我们看好</w:t>
      </w:r>
      <w:r w:rsidRPr="00E54740">
        <w:rPr>
          <w:rFonts w:eastAsiaTheme="minorEastAsia"/>
          <w:szCs w:val="21"/>
        </w:rPr>
        <w:t>2025</w:t>
      </w:r>
      <w:r w:rsidRPr="00E54740">
        <w:rPr>
          <w:rFonts w:eastAsiaTheme="minorEastAsia"/>
          <w:szCs w:val="21"/>
        </w:rPr>
        <w:t>年内需主导的消费，国家明确把提振消费、全方位扩大国内需求作为主要工作方向，以旧换新政策的扩容和持续都有利于释放抑制了三年的消费潜力；高科技高增长的方向一直是我们重点投资的领域，</w:t>
      </w:r>
      <w:r w:rsidRPr="00E54740">
        <w:rPr>
          <w:rFonts w:eastAsiaTheme="minorEastAsia"/>
          <w:szCs w:val="21"/>
        </w:rPr>
        <w:t>AI</w:t>
      </w:r>
      <w:r w:rsidRPr="00E54740">
        <w:rPr>
          <w:rFonts w:eastAsiaTheme="minorEastAsia"/>
          <w:szCs w:val="21"/>
        </w:rPr>
        <w:t>、国产算力为代表的板块随着业绩的持续释放、</w:t>
      </w:r>
      <w:r w:rsidRPr="00E54740">
        <w:rPr>
          <w:rFonts w:eastAsiaTheme="minorEastAsia"/>
          <w:szCs w:val="21"/>
        </w:rPr>
        <w:t>AI</w:t>
      </w:r>
      <w:r w:rsidRPr="00E54740">
        <w:rPr>
          <w:rFonts w:eastAsiaTheme="minorEastAsia"/>
          <w:szCs w:val="21"/>
        </w:rPr>
        <w:t>终端和应用的持续推出，有望给我们投资带来不错的回报；红利板块在</w:t>
      </w:r>
      <w:r w:rsidRPr="00E54740">
        <w:rPr>
          <w:rFonts w:eastAsiaTheme="minorEastAsia"/>
          <w:szCs w:val="21"/>
        </w:rPr>
        <w:t>2024</w:t>
      </w:r>
      <w:r w:rsidRPr="00E54740">
        <w:rPr>
          <w:rFonts w:eastAsiaTheme="minorEastAsia"/>
          <w:szCs w:val="21"/>
        </w:rPr>
        <w:t>年为我们提供了防御效应，由于</w:t>
      </w:r>
      <w:r w:rsidRPr="00E54740">
        <w:rPr>
          <w:rFonts w:eastAsiaTheme="minorEastAsia"/>
          <w:szCs w:val="21"/>
        </w:rPr>
        <w:t>2025</w:t>
      </w:r>
      <w:r w:rsidRPr="00E54740">
        <w:rPr>
          <w:rFonts w:eastAsiaTheme="minorEastAsia"/>
          <w:szCs w:val="21"/>
        </w:rPr>
        <w:t>年流动性环境持续宽松概率较高，高分红的板块仍有可能会给我们带来不错的回报。</w:t>
      </w:r>
    </w:p>
    <w:p w14:paraId="1D4BCB6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6"/>
      <w:bookmarkStart w:id="60" w:name="_Toc245801806"/>
      <w:bookmarkStart w:id="61" w:name="_Toc361324860"/>
      <w:bookmarkStart w:id="62" w:name="_Toc194049119"/>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9"/>
      <w:bookmarkEnd w:id="60"/>
      <w:bookmarkEnd w:id="61"/>
      <w:bookmarkEnd w:id="62"/>
    </w:p>
    <w:p w14:paraId="7FC63238" w14:textId="77777777" w:rsidR="00620A41" w:rsidRDefault="007639F3">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71818810" w14:textId="77777777" w:rsidR="00620A41" w:rsidRDefault="007639F3">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114DBDD5" w14:textId="77777777" w:rsidR="00620A41" w:rsidRDefault="007639F3">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6E785D22" w14:textId="77777777" w:rsidR="00620A41" w:rsidRDefault="007639F3">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1A99C981" w14:textId="77777777" w:rsidR="00620A41" w:rsidRDefault="007639F3">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18D41FED" w14:textId="77777777" w:rsidR="00620A41" w:rsidRDefault="007639F3">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1CD9743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5D4BD61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3" w:name="_Toc247959457"/>
      <w:bookmarkStart w:id="64" w:name="_Toc225570083"/>
      <w:bookmarkStart w:id="65" w:name="_Toc361324861"/>
      <w:bookmarkStart w:id="66" w:name="_Toc194049120"/>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3"/>
      <w:bookmarkEnd w:id="64"/>
      <w:bookmarkEnd w:id="65"/>
      <w:bookmarkEnd w:id="66"/>
    </w:p>
    <w:p w14:paraId="4160289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w:t>
      </w:r>
      <w:r w:rsidRPr="00E54740">
        <w:rPr>
          <w:rFonts w:eastAsiaTheme="minorEastAsia"/>
          <w:szCs w:val="21"/>
        </w:rPr>
        <w:lastRenderedPageBreak/>
        <w:t>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2101D73D"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7" w:name="_Toc247959458"/>
      <w:bookmarkStart w:id="68" w:name="_Toc225570084"/>
      <w:bookmarkStart w:id="69" w:name="_Toc361324862"/>
      <w:bookmarkStart w:id="70" w:name="_Toc194049121"/>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7"/>
      <w:bookmarkEnd w:id="68"/>
      <w:bookmarkEnd w:id="69"/>
      <w:bookmarkEnd w:id="70"/>
    </w:p>
    <w:p w14:paraId="5EAB035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61AC2C0C" w14:textId="77777777" w:rsidR="00A53698" w:rsidRPr="00E54740" w:rsidRDefault="00A53698" w:rsidP="00A4203E">
      <w:pPr>
        <w:spacing w:line="360" w:lineRule="auto"/>
        <w:ind w:firstLineChars="200" w:firstLine="420"/>
        <w:rPr>
          <w:rFonts w:eastAsiaTheme="minorEastAsia"/>
          <w:szCs w:val="21"/>
        </w:rPr>
      </w:pPr>
    </w:p>
    <w:p w14:paraId="2522A379"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71" w:name="_Toc194049122"/>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1"/>
    </w:p>
    <w:p w14:paraId="3CE62E00"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657F960E" w14:textId="77777777" w:rsidR="00710008" w:rsidRPr="00E54740" w:rsidRDefault="00710008" w:rsidP="00625AE8">
      <w:pPr>
        <w:spacing w:line="360" w:lineRule="auto"/>
        <w:ind w:firstLineChars="200" w:firstLine="420"/>
        <w:rPr>
          <w:rFonts w:eastAsiaTheme="minorEastAsia"/>
          <w:szCs w:val="21"/>
        </w:rPr>
      </w:pPr>
    </w:p>
    <w:p w14:paraId="6AAC920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2" w:name="_Toc225498263"/>
      <w:bookmarkStart w:id="73" w:name="_Toc361324864"/>
      <w:bookmarkStart w:id="74" w:name="_Toc194049123"/>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2"/>
      <w:bookmarkEnd w:id="73"/>
      <w:bookmarkEnd w:id="74"/>
    </w:p>
    <w:p w14:paraId="796B8C9B"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5" w:name="_Toc225498264"/>
      <w:bookmarkStart w:id="76" w:name="_Toc361324865"/>
      <w:bookmarkStart w:id="77" w:name="_Toc194049124"/>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5"/>
      <w:bookmarkEnd w:id="76"/>
      <w:bookmarkEnd w:id="77"/>
    </w:p>
    <w:p w14:paraId="2DFE03A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）在对摩根安全战略股票型证券投资基金（以下称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14:paraId="04DE11E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5"/>
      <w:bookmarkStart w:id="79" w:name="_Toc361324866"/>
      <w:bookmarkStart w:id="80" w:name="_Toc194049125"/>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8"/>
      <w:r w:rsidRPr="00E54740">
        <w:rPr>
          <w:rFonts w:ascii="Times New Roman" w:eastAsiaTheme="minorEastAsia" w:hAnsi="Times New Roman"/>
          <w:kern w:val="0"/>
          <w:sz w:val="21"/>
          <w:szCs w:val="21"/>
        </w:rPr>
        <w:t>说明</w:t>
      </w:r>
      <w:bookmarkEnd w:id="79"/>
      <w:bookmarkEnd w:id="80"/>
    </w:p>
    <w:p w14:paraId="56629427" w14:textId="77777777" w:rsidR="00620A41" w:rsidRDefault="007639F3">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1EDA7AF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报告期内，本基金未实施利润分配。</w:t>
      </w:r>
    </w:p>
    <w:p w14:paraId="3EABB3D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1" w:name="_Toc225498266"/>
      <w:bookmarkStart w:id="82" w:name="_Toc361324867"/>
      <w:bookmarkStart w:id="83" w:name="_Toc194049126"/>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1"/>
      <w:bookmarkEnd w:id="82"/>
      <w:bookmarkEnd w:id="83"/>
    </w:p>
    <w:p w14:paraId="5C1FFB3A"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本报告中的财务指标、净值表现、收益分配情况、财务会计报告（注：财务会计报告中的</w:t>
      </w:r>
      <w:r w:rsidRPr="00E54740">
        <w:rPr>
          <w:rFonts w:eastAsiaTheme="minorEastAsia"/>
          <w:szCs w:val="21"/>
        </w:rPr>
        <w:t>“</w:t>
      </w:r>
      <w:r w:rsidRPr="00E54740">
        <w:rPr>
          <w:rFonts w:eastAsiaTheme="minorEastAsia"/>
          <w:szCs w:val="21"/>
        </w:rPr>
        <w:t>金融工具风险及管理</w:t>
      </w:r>
      <w:r w:rsidRPr="00E54740">
        <w:rPr>
          <w:rFonts w:eastAsiaTheme="minorEastAsia"/>
          <w:szCs w:val="21"/>
        </w:rPr>
        <w:t>”</w:t>
      </w:r>
      <w:r w:rsidRPr="00E54740">
        <w:rPr>
          <w:rFonts w:eastAsiaTheme="minorEastAsia"/>
          <w:szCs w:val="21"/>
        </w:rPr>
        <w:t>、</w:t>
      </w:r>
      <w:r w:rsidRPr="00E54740">
        <w:rPr>
          <w:rFonts w:eastAsiaTheme="minorEastAsia"/>
          <w:szCs w:val="21"/>
        </w:rPr>
        <w:t xml:space="preserve">“ </w:t>
      </w:r>
      <w:r w:rsidRPr="00E54740">
        <w:rPr>
          <w:rFonts w:eastAsiaTheme="minorEastAsia"/>
          <w:szCs w:val="21"/>
        </w:rPr>
        <w:t>关联方承销证券</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关联方证券出借</w:t>
      </w:r>
      <w:r w:rsidRPr="00E54740">
        <w:rPr>
          <w:rFonts w:eastAsiaTheme="minorEastAsia"/>
          <w:szCs w:val="21"/>
        </w:rPr>
        <w:t>”</w:t>
      </w:r>
      <w:r w:rsidRPr="00E54740">
        <w:rPr>
          <w:rFonts w:eastAsiaTheme="minorEastAsia"/>
          <w:szCs w:val="21"/>
        </w:rPr>
        <w:t>部分未在托管人复核范围内）、投资组合报告等数据真实、准确和完整。</w:t>
      </w:r>
    </w:p>
    <w:p w14:paraId="51F5C705"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4" w:name="_Toc245801814"/>
      <w:bookmarkStart w:id="85" w:name="_Toc247959464"/>
      <w:bookmarkStart w:id="86" w:name="_Toc352255986"/>
      <w:bookmarkStart w:id="87" w:name="_Toc352256054"/>
      <w:bookmarkStart w:id="88" w:name="_Toc352331232"/>
      <w:bookmarkStart w:id="89" w:name="_Toc362424010"/>
      <w:bookmarkStart w:id="90" w:name="_Toc374459272"/>
      <w:bookmarkStart w:id="91" w:name="_Toc361324872"/>
      <w:bookmarkStart w:id="92" w:name="_Toc194049127"/>
      <w:r w:rsidRPr="00E54740">
        <w:rPr>
          <w:rFonts w:eastAsiaTheme="minorEastAsia"/>
          <w:b/>
          <w:bCs/>
          <w:sz w:val="21"/>
          <w:szCs w:val="21"/>
          <w:lang w:val="en-US"/>
        </w:rPr>
        <w:lastRenderedPageBreak/>
        <w:t xml:space="preserve">§6  </w:t>
      </w:r>
      <w:r w:rsidRPr="00E54740">
        <w:rPr>
          <w:rFonts w:eastAsiaTheme="minorEastAsia"/>
          <w:b/>
          <w:bCs/>
          <w:sz w:val="21"/>
          <w:szCs w:val="21"/>
          <w:lang w:val="en-US"/>
        </w:rPr>
        <w:t>审计报告</w:t>
      </w:r>
      <w:bookmarkEnd w:id="84"/>
      <w:bookmarkEnd w:id="85"/>
      <w:bookmarkEnd w:id="86"/>
      <w:bookmarkEnd w:id="87"/>
      <w:bookmarkEnd w:id="88"/>
      <w:bookmarkEnd w:id="89"/>
      <w:bookmarkEnd w:id="90"/>
      <w:bookmarkEnd w:id="92"/>
    </w:p>
    <w:p w14:paraId="5CE0FAAF"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2500766</w:t>
      </w:r>
      <w:r w:rsidRPr="00E54740">
        <w:rPr>
          <w:rFonts w:eastAsiaTheme="minorEastAsia"/>
          <w:kern w:val="0"/>
          <w:szCs w:val="21"/>
        </w:rPr>
        <w:t>号</w:t>
      </w:r>
    </w:p>
    <w:p w14:paraId="3DFDECAF"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摩根安全战略股票型证券投资基金全体基金份额持有人</w:t>
      </w:r>
      <w:r w:rsidRPr="00E54740">
        <w:rPr>
          <w:rFonts w:eastAsiaTheme="minorEastAsia"/>
          <w:szCs w:val="21"/>
        </w:rPr>
        <w:t>：</w:t>
      </w:r>
    </w:p>
    <w:p w14:paraId="516DB8A2"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3" w:name="_Toc286996149"/>
      <w:bookmarkStart w:id="94" w:name="_Toc352255989"/>
      <w:bookmarkStart w:id="95" w:name="_Toc352256057"/>
      <w:bookmarkStart w:id="96" w:name="_Toc352331235"/>
      <w:bookmarkStart w:id="97" w:name="_Toc362424013"/>
      <w:bookmarkStart w:id="98" w:name="_Toc374459275"/>
      <w:bookmarkStart w:id="99" w:name="_Toc286996147"/>
      <w:bookmarkStart w:id="100" w:name="_Toc352255987"/>
      <w:bookmarkStart w:id="101" w:name="_Toc352256055"/>
      <w:bookmarkStart w:id="102" w:name="_Toc352331233"/>
      <w:bookmarkStart w:id="103" w:name="_Toc362424011"/>
      <w:bookmarkStart w:id="104" w:name="_Toc374459273"/>
      <w:bookmarkStart w:id="105" w:name="_Toc194049128"/>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3"/>
      <w:bookmarkEnd w:id="94"/>
      <w:bookmarkEnd w:id="95"/>
      <w:bookmarkEnd w:id="96"/>
      <w:bookmarkEnd w:id="97"/>
      <w:bookmarkEnd w:id="98"/>
      <w:bookmarkEnd w:id="105"/>
    </w:p>
    <w:p w14:paraId="79510E7E" w14:textId="77777777" w:rsidR="00620A41" w:rsidRDefault="007639F3">
      <w:pPr>
        <w:widowControl/>
        <w:spacing w:line="360" w:lineRule="auto"/>
        <w:ind w:firstLine="420"/>
        <w:rPr>
          <w:rFonts w:eastAsiaTheme="minorEastAsia"/>
          <w:kern w:val="0"/>
          <w:szCs w:val="21"/>
        </w:rPr>
      </w:pPr>
      <w:r>
        <w:rPr>
          <w:rFonts w:eastAsiaTheme="minorEastAsia"/>
          <w:kern w:val="0"/>
          <w:szCs w:val="21"/>
        </w:rPr>
        <w:t>我们审计了后附的摩根安全战略股票型证券投资基金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35A5EA57"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391BDB1B"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94049129"/>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6"/>
    </w:p>
    <w:p w14:paraId="7CB169EE"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3D39C878"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94049130"/>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7"/>
    </w:p>
    <w:p w14:paraId="6CCC8AEB" w14:textId="77777777" w:rsidR="00620A41" w:rsidRDefault="007639F3">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05517080" w14:textId="77777777" w:rsidR="00620A41" w:rsidRDefault="007639F3">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20558B16" w14:textId="77777777" w:rsidR="00620A41" w:rsidRDefault="007639F3">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0CC58165"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1001AE3A"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194049131"/>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9"/>
      <w:bookmarkEnd w:id="100"/>
      <w:bookmarkEnd w:id="101"/>
      <w:bookmarkEnd w:id="102"/>
      <w:bookmarkEnd w:id="103"/>
      <w:bookmarkEnd w:id="104"/>
      <w:bookmarkEnd w:id="108"/>
    </w:p>
    <w:p w14:paraId="2B8592D4" w14:textId="77777777" w:rsidR="00620A41" w:rsidRDefault="007639F3">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w:t>
      </w:r>
      <w:r>
        <w:rPr>
          <w:rFonts w:eastAsiaTheme="minorEastAsia"/>
          <w:szCs w:val="21"/>
        </w:rPr>
        <w:lastRenderedPageBreak/>
        <w:t>设计、执行和维护必要的内部控制，以使财务报表不存在由于舞弊或错误导致的重大错报。</w:t>
      </w:r>
    </w:p>
    <w:p w14:paraId="3E5EABDA" w14:textId="77777777" w:rsidR="00620A41" w:rsidRDefault="007639F3">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50F3A60F"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2E365B73"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9" w:name="_Toc286996148"/>
      <w:bookmarkStart w:id="110" w:name="_Toc352255988"/>
      <w:bookmarkStart w:id="111" w:name="_Toc352256056"/>
      <w:bookmarkStart w:id="112" w:name="_Toc352331234"/>
      <w:bookmarkStart w:id="113" w:name="_Toc362424012"/>
      <w:bookmarkStart w:id="114" w:name="_Toc374459274"/>
      <w:bookmarkStart w:id="115" w:name="_Toc194049132"/>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9"/>
      <w:bookmarkEnd w:id="110"/>
      <w:bookmarkEnd w:id="111"/>
      <w:bookmarkEnd w:id="112"/>
      <w:bookmarkEnd w:id="113"/>
      <w:bookmarkEnd w:id="114"/>
      <w:bookmarkEnd w:id="115"/>
    </w:p>
    <w:p w14:paraId="765F27FC" w14:textId="77777777" w:rsidR="00620A41" w:rsidRDefault="007639F3">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3B8DED40" w14:textId="77777777" w:rsidR="00620A41" w:rsidRDefault="007639F3">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4ED39015" w14:textId="77777777" w:rsidR="00620A41" w:rsidRDefault="007639F3">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254B5BAF" w14:textId="77777777" w:rsidR="00620A41" w:rsidRDefault="007639F3">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57090B2F" w14:textId="77777777" w:rsidR="00620A41" w:rsidRDefault="007639F3">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10FEF646" w14:textId="77777777" w:rsidR="00620A41" w:rsidRDefault="007639F3">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203A99FF" w14:textId="77777777" w:rsidR="00620A41" w:rsidRDefault="007639F3">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484DA425"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659EEBB7"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1CC5C83D"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6A9F9031"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lastRenderedPageBreak/>
        <w:t>中国</w:t>
      </w:r>
      <w:r w:rsidRPr="00E54740">
        <w:rPr>
          <w:rFonts w:eastAsiaTheme="minorEastAsia"/>
          <w:kern w:val="0"/>
          <w:szCs w:val="21"/>
        </w:rPr>
        <w:t xml:space="preserve"> ∙ </w:t>
      </w:r>
      <w:r w:rsidRPr="00E54740">
        <w:rPr>
          <w:rFonts w:eastAsiaTheme="minorEastAsia"/>
          <w:kern w:val="0"/>
          <w:szCs w:val="21"/>
        </w:rPr>
        <w:t>北京市</w:t>
      </w:r>
    </w:p>
    <w:p w14:paraId="066BA54F"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6AB184B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6" w:name="_Toc194049133"/>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1"/>
      <w:bookmarkEnd w:id="116"/>
    </w:p>
    <w:p w14:paraId="373C4E99"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7" w:name="_Toc225498268"/>
      <w:bookmarkStart w:id="118" w:name="_Toc361324873"/>
      <w:bookmarkStart w:id="119" w:name="_Toc194049134"/>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7"/>
      <w:bookmarkEnd w:id="118"/>
      <w:bookmarkEnd w:id="119"/>
    </w:p>
    <w:p w14:paraId="1FA00453"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会计主体：摩根安全战略股票型证券投资基金</w:t>
      </w:r>
    </w:p>
    <w:p w14:paraId="58D2953B"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21B3D14D"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24C83F26" w14:textId="77777777" w:rsidTr="00CE7D52">
        <w:tc>
          <w:tcPr>
            <w:tcW w:w="2880" w:type="dxa"/>
            <w:vAlign w:val="center"/>
          </w:tcPr>
          <w:p w14:paraId="0A713AC9"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34E8F342"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67C8F454"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2352340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23A3A207"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578BAF13"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3FF90E23" w14:textId="77777777" w:rsidTr="00CE7D52">
        <w:tc>
          <w:tcPr>
            <w:tcW w:w="2880" w:type="dxa"/>
            <w:vAlign w:val="center"/>
          </w:tcPr>
          <w:p w14:paraId="312B6714"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691E2EAC"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45F17678" w14:textId="77777777" w:rsidR="00986196" w:rsidRPr="00E54740" w:rsidRDefault="00986196" w:rsidP="00CE7D52">
            <w:pPr>
              <w:spacing w:line="360" w:lineRule="auto"/>
              <w:jc w:val="right"/>
              <w:rPr>
                <w:szCs w:val="21"/>
              </w:rPr>
            </w:pPr>
          </w:p>
        </w:tc>
        <w:tc>
          <w:tcPr>
            <w:tcW w:w="2520" w:type="dxa"/>
            <w:vAlign w:val="bottom"/>
          </w:tcPr>
          <w:p w14:paraId="5B5AA858" w14:textId="77777777" w:rsidR="00986196" w:rsidRPr="00E54740" w:rsidRDefault="00986196" w:rsidP="00CE7D52">
            <w:pPr>
              <w:spacing w:line="360" w:lineRule="auto"/>
              <w:jc w:val="right"/>
              <w:rPr>
                <w:szCs w:val="21"/>
              </w:rPr>
            </w:pPr>
          </w:p>
        </w:tc>
      </w:tr>
      <w:tr w:rsidR="0058289D" w:rsidRPr="00E54740" w14:paraId="4E24A760" w14:textId="77777777" w:rsidTr="009B39D5">
        <w:tc>
          <w:tcPr>
            <w:tcW w:w="2880" w:type="dxa"/>
            <w:vAlign w:val="center"/>
          </w:tcPr>
          <w:p w14:paraId="50A02A35"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2B8016C3"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6BF5F2B5" w14:textId="77777777" w:rsidR="0058289D" w:rsidRPr="00E54740" w:rsidRDefault="0058289D" w:rsidP="0058289D">
            <w:pPr>
              <w:spacing w:line="360" w:lineRule="auto"/>
              <w:jc w:val="right"/>
              <w:rPr>
                <w:szCs w:val="21"/>
              </w:rPr>
            </w:pPr>
            <w:r w:rsidRPr="0058289D">
              <w:rPr>
                <w:szCs w:val="21"/>
              </w:rPr>
              <w:t>19,643,313.67</w:t>
            </w:r>
          </w:p>
        </w:tc>
        <w:tc>
          <w:tcPr>
            <w:tcW w:w="2520" w:type="dxa"/>
            <w:vAlign w:val="center"/>
          </w:tcPr>
          <w:p w14:paraId="556CE89D" w14:textId="77777777" w:rsidR="0058289D" w:rsidRPr="00E54740" w:rsidRDefault="0058289D" w:rsidP="0058289D">
            <w:pPr>
              <w:spacing w:line="360" w:lineRule="auto"/>
              <w:jc w:val="right"/>
              <w:rPr>
                <w:szCs w:val="21"/>
              </w:rPr>
            </w:pPr>
            <w:r w:rsidRPr="0058289D">
              <w:rPr>
                <w:szCs w:val="21"/>
              </w:rPr>
              <w:t>43,850,109.27</w:t>
            </w:r>
          </w:p>
        </w:tc>
      </w:tr>
      <w:tr w:rsidR="00E54740" w:rsidRPr="00E54740" w14:paraId="0FDA1339" w14:textId="77777777" w:rsidTr="00CE7D52">
        <w:tc>
          <w:tcPr>
            <w:tcW w:w="2880" w:type="dxa"/>
            <w:vAlign w:val="center"/>
          </w:tcPr>
          <w:p w14:paraId="6F35EDA1"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02EA3EF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F7D43FE" w14:textId="77777777" w:rsidR="00986196" w:rsidRPr="00E54740" w:rsidRDefault="00986196" w:rsidP="00CE7D52">
            <w:pPr>
              <w:spacing w:line="360" w:lineRule="auto"/>
              <w:jc w:val="right"/>
              <w:rPr>
                <w:szCs w:val="21"/>
              </w:rPr>
            </w:pPr>
            <w:r w:rsidRPr="00E54740">
              <w:rPr>
                <w:szCs w:val="21"/>
              </w:rPr>
              <w:t>5,818,116.86</w:t>
            </w:r>
          </w:p>
        </w:tc>
        <w:tc>
          <w:tcPr>
            <w:tcW w:w="2520" w:type="dxa"/>
            <w:vAlign w:val="bottom"/>
          </w:tcPr>
          <w:p w14:paraId="33A65A11" w14:textId="77777777" w:rsidR="00986196" w:rsidRPr="00E54740" w:rsidRDefault="00986196" w:rsidP="00CE7D52">
            <w:pPr>
              <w:spacing w:line="360" w:lineRule="auto"/>
              <w:jc w:val="right"/>
              <w:rPr>
                <w:szCs w:val="21"/>
              </w:rPr>
            </w:pPr>
            <w:r w:rsidRPr="00E54740">
              <w:rPr>
                <w:szCs w:val="21"/>
              </w:rPr>
              <w:t>6,216,640.52</w:t>
            </w:r>
          </w:p>
        </w:tc>
      </w:tr>
      <w:tr w:rsidR="00E54740" w:rsidRPr="00E54740" w14:paraId="710E66B1" w14:textId="77777777" w:rsidTr="00CE7D52">
        <w:tc>
          <w:tcPr>
            <w:tcW w:w="2880" w:type="dxa"/>
            <w:vAlign w:val="center"/>
          </w:tcPr>
          <w:p w14:paraId="3C202B67"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392DE30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06AC6B4" w14:textId="77777777" w:rsidR="00986196" w:rsidRPr="00E54740" w:rsidRDefault="00986196" w:rsidP="00CE7D52">
            <w:pPr>
              <w:spacing w:line="360" w:lineRule="auto"/>
              <w:jc w:val="right"/>
              <w:rPr>
                <w:szCs w:val="21"/>
              </w:rPr>
            </w:pPr>
            <w:r w:rsidRPr="00E54740">
              <w:rPr>
                <w:szCs w:val="21"/>
              </w:rPr>
              <w:t>127,165.14</w:t>
            </w:r>
          </w:p>
        </w:tc>
        <w:tc>
          <w:tcPr>
            <w:tcW w:w="2520" w:type="dxa"/>
            <w:vAlign w:val="bottom"/>
          </w:tcPr>
          <w:p w14:paraId="0B55AE5A" w14:textId="77777777" w:rsidR="00986196" w:rsidRPr="00E54740" w:rsidRDefault="00986196" w:rsidP="00CE7D52">
            <w:pPr>
              <w:spacing w:line="360" w:lineRule="auto"/>
              <w:jc w:val="right"/>
              <w:rPr>
                <w:szCs w:val="21"/>
              </w:rPr>
            </w:pPr>
            <w:r w:rsidRPr="00E54740">
              <w:rPr>
                <w:szCs w:val="21"/>
              </w:rPr>
              <w:t>65,463.43</w:t>
            </w:r>
          </w:p>
        </w:tc>
      </w:tr>
      <w:tr w:rsidR="00E54740" w:rsidRPr="00E54740" w14:paraId="36B9004A" w14:textId="77777777" w:rsidTr="00CE7D52">
        <w:tc>
          <w:tcPr>
            <w:tcW w:w="2880" w:type="dxa"/>
            <w:vAlign w:val="center"/>
          </w:tcPr>
          <w:p w14:paraId="508696C0"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565226B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28A4ABC0" w14:textId="77777777" w:rsidR="00986196" w:rsidRPr="00E54740" w:rsidRDefault="00986196" w:rsidP="00CE7D52">
            <w:pPr>
              <w:spacing w:line="360" w:lineRule="auto"/>
              <w:jc w:val="right"/>
              <w:rPr>
                <w:szCs w:val="21"/>
              </w:rPr>
            </w:pPr>
            <w:r w:rsidRPr="00E54740">
              <w:rPr>
                <w:szCs w:val="21"/>
              </w:rPr>
              <w:t>202,535,916.84</w:t>
            </w:r>
          </w:p>
        </w:tc>
        <w:tc>
          <w:tcPr>
            <w:tcW w:w="2520" w:type="dxa"/>
            <w:vAlign w:val="bottom"/>
          </w:tcPr>
          <w:p w14:paraId="505DBA18" w14:textId="77777777" w:rsidR="00986196" w:rsidRPr="00E54740" w:rsidRDefault="00986196" w:rsidP="00CE7D52">
            <w:pPr>
              <w:spacing w:line="360" w:lineRule="auto"/>
              <w:jc w:val="right"/>
              <w:rPr>
                <w:szCs w:val="21"/>
              </w:rPr>
            </w:pPr>
            <w:r w:rsidRPr="00E54740">
              <w:rPr>
                <w:szCs w:val="21"/>
              </w:rPr>
              <w:t>201,950,674.14</w:t>
            </w:r>
          </w:p>
        </w:tc>
      </w:tr>
      <w:tr w:rsidR="00E54740" w:rsidRPr="00E54740" w14:paraId="2F6B4BBA" w14:textId="77777777" w:rsidTr="00CE7D52">
        <w:tc>
          <w:tcPr>
            <w:tcW w:w="2880" w:type="dxa"/>
            <w:vAlign w:val="center"/>
          </w:tcPr>
          <w:p w14:paraId="724CDAFD"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097A206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D392ED6" w14:textId="77777777" w:rsidR="00986196" w:rsidRPr="00E54740" w:rsidRDefault="00986196" w:rsidP="00CE7D52">
            <w:pPr>
              <w:spacing w:line="360" w:lineRule="auto"/>
              <w:jc w:val="right"/>
              <w:rPr>
                <w:szCs w:val="21"/>
              </w:rPr>
            </w:pPr>
            <w:r w:rsidRPr="00E54740">
              <w:rPr>
                <w:szCs w:val="21"/>
              </w:rPr>
              <w:t>202,535,916.84</w:t>
            </w:r>
          </w:p>
        </w:tc>
        <w:tc>
          <w:tcPr>
            <w:tcW w:w="2520" w:type="dxa"/>
            <w:vAlign w:val="bottom"/>
          </w:tcPr>
          <w:p w14:paraId="05C69C6A" w14:textId="77777777" w:rsidR="00986196" w:rsidRPr="00E54740" w:rsidRDefault="00986196" w:rsidP="00CE7D52">
            <w:pPr>
              <w:spacing w:line="360" w:lineRule="auto"/>
              <w:jc w:val="right"/>
              <w:rPr>
                <w:szCs w:val="21"/>
              </w:rPr>
            </w:pPr>
            <w:r w:rsidRPr="00E54740">
              <w:rPr>
                <w:szCs w:val="21"/>
              </w:rPr>
              <w:t>201,950,674.14</w:t>
            </w:r>
          </w:p>
        </w:tc>
      </w:tr>
      <w:tr w:rsidR="00E54740" w:rsidRPr="00E54740" w14:paraId="21531537" w14:textId="77777777" w:rsidTr="00CE7D52">
        <w:tc>
          <w:tcPr>
            <w:tcW w:w="2880" w:type="dxa"/>
            <w:vAlign w:val="center"/>
          </w:tcPr>
          <w:p w14:paraId="4244E168"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67882D8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E471FE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99EEF67" w14:textId="77777777" w:rsidR="00986196" w:rsidRPr="00E54740" w:rsidRDefault="00986196" w:rsidP="00CE7D52">
            <w:pPr>
              <w:spacing w:line="360" w:lineRule="auto"/>
              <w:jc w:val="right"/>
              <w:rPr>
                <w:szCs w:val="21"/>
              </w:rPr>
            </w:pPr>
            <w:r w:rsidRPr="00E54740">
              <w:rPr>
                <w:szCs w:val="21"/>
              </w:rPr>
              <w:t>-</w:t>
            </w:r>
          </w:p>
        </w:tc>
      </w:tr>
      <w:tr w:rsidR="00E54740" w:rsidRPr="00E54740" w14:paraId="215D04E7" w14:textId="77777777" w:rsidTr="00CE7D52">
        <w:tc>
          <w:tcPr>
            <w:tcW w:w="2880" w:type="dxa"/>
            <w:vAlign w:val="center"/>
          </w:tcPr>
          <w:p w14:paraId="0B61ADCF"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3D5594F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740E5D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FBDD9E5" w14:textId="77777777" w:rsidR="00986196" w:rsidRPr="00E54740" w:rsidRDefault="00986196" w:rsidP="00CE7D52">
            <w:pPr>
              <w:spacing w:line="360" w:lineRule="auto"/>
              <w:jc w:val="right"/>
              <w:rPr>
                <w:szCs w:val="21"/>
              </w:rPr>
            </w:pPr>
            <w:r w:rsidRPr="00E54740">
              <w:rPr>
                <w:szCs w:val="21"/>
              </w:rPr>
              <w:t>-</w:t>
            </w:r>
          </w:p>
        </w:tc>
      </w:tr>
      <w:tr w:rsidR="00E54740" w:rsidRPr="00E54740" w14:paraId="7BE1D954" w14:textId="77777777" w:rsidTr="00CE7D52">
        <w:tc>
          <w:tcPr>
            <w:tcW w:w="2880" w:type="dxa"/>
            <w:vAlign w:val="center"/>
          </w:tcPr>
          <w:p w14:paraId="0891DC2D"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5EB85E0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1FCD8E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C1B3C37" w14:textId="77777777" w:rsidR="00986196" w:rsidRPr="00E54740" w:rsidRDefault="00986196" w:rsidP="00CE7D52">
            <w:pPr>
              <w:spacing w:line="360" w:lineRule="auto"/>
              <w:jc w:val="right"/>
              <w:rPr>
                <w:szCs w:val="21"/>
              </w:rPr>
            </w:pPr>
            <w:r w:rsidRPr="00E54740">
              <w:rPr>
                <w:szCs w:val="21"/>
              </w:rPr>
              <w:t>-</w:t>
            </w:r>
          </w:p>
        </w:tc>
      </w:tr>
      <w:tr w:rsidR="00E54740" w:rsidRPr="00E54740" w14:paraId="0A321FED" w14:textId="77777777" w:rsidTr="00CE7D52">
        <w:tc>
          <w:tcPr>
            <w:tcW w:w="2880" w:type="dxa"/>
            <w:vAlign w:val="center"/>
          </w:tcPr>
          <w:p w14:paraId="225B5312"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248E8E3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0BF2A20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763FD74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ADF30B5" w14:textId="77777777" w:rsidTr="00CE7D52">
        <w:tc>
          <w:tcPr>
            <w:tcW w:w="2880" w:type="dxa"/>
            <w:vAlign w:val="center"/>
          </w:tcPr>
          <w:p w14:paraId="3FFF80DE"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47FFA03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34B2101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2E20C98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0548E63" w14:textId="77777777" w:rsidTr="00CE7D52">
        <w:tc>
          <w:tcPr>
            <w:tcW w:w="2880" w:type="dxa"/>
            <w:vAlign w:val="center"/>
          </w:tcPr>
          <w:p w14:paraId="1F5C573D"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348B7D9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665D560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5B949E5" w14:textId="77777777" w:rsidR="00986196" w:rsidRPr="00E54740" w:rsidRDefault="00986196" w:rsidP="00CE7D52">
            <w:pPr>
              <w:spacing w:line="360" w:lineRule="auto"/>
              <w:jc w:val="right"/>
              <w:rPr>
                <w:szCs w:val="21"/>
              </w:rPr>
            </w:pPr>
            <w:r w:rsidRPr="00E54740">
              <w:rPr>
                <w:szCs w:val="21"/>
              </w:rPr>
              <w:t>-</w:t>
            </w:r>
          </w:p>
        </w:tc>
      </w:tr>
      <w:tr w:rsidR="00E54740" w:rsidRPr="00E54740" w14:paraId="1F1D8A6D" w14:textId="77777777" w:rsidTr="00CE7D52">
        <w:tc>
          <w:tcPr>
            <w:tcW w:w="2880" w:type="dxa"/>
            <w:vAlign w:val="center"/>
          </w:tcPr>
          <w:p w14:paraId="56E74EA5"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02C0F240"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3F1A40B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D31808D" w14:textId="77777777" w:rsidR="00986196" w:rsidRPr="00E54740" w:rsidRDefault="00986196" w:rsidP="00CE7D52">
            <w:pPr>
              <w:spacing w:line="360" w:lineRule="auto"/>
              <w:jc w:val="right"/>
              <w:rPr>
                <w:szCs w:val="21"/>
              </w:rPr>
            </w:pPr>
            <w:r w:rsidRPr="00E54740">
              <w:rPr>
                <w:szCs w:val="21"/>
              </w:rPr>
              <w:t>-</w:t>
            </w:r>
          </w:p>
        </w:tc>
      </w:tr>
      <w:tr w:rsidR="00E54740" w:rsidRPr="00E54740" w14:paraId="00CD1683" w14:textId="77777777" w:rsidTr="00CE7D52">
        <w:tc>
          <w:tcPr>
            <w:tcW w:w="2880" w:type="dxa"/>
            <w:vAlign w:val="center"/>
          </w:tcPr>
          <w:p w14:paraId="4B542BF9"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7727C80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C315C7B" w14:textId="77777777" w:rsidR="00986196" w:rsidRPr="00E54740" w:rsidRDefault="00986196" w:rsidP="00CE7D52">
            <w:pPr>
              <w:spacing w:line="360" w:lineRule="auto"/>
              <w:jc w:val="right"/>
              <w:rPr>
                <w:szCs w:val="21"/>
              </w:rPr>
            </w:pPr>
            <w:r w:rsidRPr="00E54740">
              <w:rPr>
                <w:rFonts w:eastAsiaTheme="minorEastAsia"/>
                <w:szCs w:val="21"/>
              </w:rPr>
              <w:t>3,887,380.37</w:t>
            </w:r>
          </w:p>
        </w:tc>
        <w:tc>
          <w:tcPr>
            <w:tcW w:w="2520" w:type="dxa"/>
            <w:vAlign w:val="center"/>
          </w:tcPr>
          <w:p w14:paraId="1CB5AD7B" w14:textId="77777777" w:rsidR="00986196" w:rsidRPr="00E54740" w:rsidRDefault="00986196" w:rsidP="00CE7D52">
            <w:pPr>
              <w:spacing w:line="360" w:lineRule="auto"/>
              <w:jc w:val="right"/>
              <w:rPr>
                <w:szCs w:val="21"/>
              </w:rPr>
            </w:pPr>
            <w:r w:rsidRPr="00E54740">
              <w:rPr>
                <w:rFonts w:eastAsiaTheme="minorEastAsia"/>
                <w:szCs w:val="21"/>
              </w:rPr>
              <w:t>874,972.59</w:t>
            </w:r>
          </w:p>
        </w:tc>
      </w:tr>
      <w:tr w:rsidR="00E54740" w:rsidRPr="00E54740" w14:paraId="64534415" w14:textId="77777777" w:rsidTr="00CE7D52">
        <w:tc>
          <w:tcPr>
            <w:tcW w:w="2880" w:type="dxa"/>
            <w:vAlign w:val="center"/>
          </w:tcPr>
          <w:p w14:paraId="56E5565D"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372EFF2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0FF90E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765B812" w14:textId="77777777" w:rsidR="00986196" w:rsidRPr="00E54740" w:rsidRDefault="00986196" w:rsidP="00CE7D52">
            <w:pPr>
              <w:spacing w:line="360" w:lineRule="auto"/>
              <w:jc w:val="right"/>
              <w:rPr>
                <w:szCs w:val="21"/>
              </w:rPr>
            </w:pPr>
            <w:r w:rsidRPr="00E54740">
              <w:rPr>
                <w:szCs w:val="21"/>
              </w:rPr>
              <w:t>-</w:t>
            </w:r>
          </w:p>
        </w:tc>
      </w:tr>
      <w:tr w:rsidR="00E54740" w:rsidRPr="00E54740" w14:paraId="730A7A20" w14:textId="77777777" w:rsidTr="00CE7D52">
        <w:tc>
          <w:tcPr>
            <w:tcW w:w="2880" w:type="dxa"/>
            <w:vAlign w:val="center"/>
          </w:tcPr>
          <w:p w14:paraId="6967C6A6"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4D3CB32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CB1F21B" w14:textId="77777777" w:rsidR="00986196" w:rsidRPr="00E54740" w:rsidRDefault="00986196" w:rsidP="00CE7D52">
            <w:pPr>
              <w:spacing w:line="360" w:lineRule="auto"/>
              <w:jc w:val="right"/>
              <w:rPr>
                <w:szCs w:val="21"/>
              </w:rPr>
            </w:pPr>
            <w:r w:rsidRPr="00E54740">
              <w:rPr>
                <w:szCs w:val="21"/>
              </w:rPr>
              <w:t>11,769.10</w:t>
            </w:r>
          </w:p>
        </w:tc>
        <w:tc>
          <w:tcPr>
            <w:tcW w:w="2520" w:type="dxa"/>
            <w:vAlign w:val="bottom"/>
          </w:tcPr>
          <w:p w14:paraId="41A1B0DA" w14:textId="77777777" w:rsidR="00986196" w:rsidRPr="00E54740" w:rsidRDefault="00986196" w:rsidP="00CE7D52">
            <w:pPr>
              <w:spacing w:line="360" w:lineRule="auto"/>
              <w:jc w:val="right"/>
              <w:rPr>
                <w:szCs w:val="21"/>
              </w:rPr>
            </w:pPr>
            <w:r w:rsidRPr="00E54740">
              <w:rPr>
                <w:szCs w:val="21"/>
              </w:rPr>
              <w:t>31,370.96</w:t>
            </w:r>
          </w:p>
        </w:tc>
      </w:tr>
      <w:tr w:rsidR="00E54740" w:rsidRPr="00E54740" w14:paraId="1123BA46" w14:textId="77777777" w:rsidTr="00CE7D52">
        <w:tc>
          <w:tcPr>
            <w:tcW w:w="2880" w:type="dxa"/>
            <w:vAlign w:val="center"/>
          </w:tcPr>
          <w:p w14:paraId="73FC2325"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2ADD36A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3869A6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DDD62CA" w14:textId="77777777" w:rsidR="00986196" w:rsidRPr="00E54740" w:rsidRDefault="00986196" w:rsidP="00CE7D52">
            <w:pPr>
              <w:spacing w:line="360" w:lineRule="auto"/>
              <w:jc w:val="right"/>
              <w:rPr>
                <w:szCs w:val="21"/>
              </w:rPr>
            </w:pPr>
            <w:r w:rsidRPr="00E54740">
              <w:rPr>
                <w:szCs w:val="21"/>
              </w:rPr>
              <w:t>-</w:t>
            </w:r>
          </w:p>
        </w:tc>
      </w:tr>
      <w:tr w:rsidR="00E54740" w:rsidRPr="00E54740" w14:paraId="4AC9FEF7" w14:textId="77777777" w:rsidTr="00CE7D52">
        <w:tc>
          <w:tcPr>
            <w:tcW w:w="2880" w:type="dxa"/>
            <w:vAlign w:val="center"/>
          </w:tcPr>
          <w:p w14:paraId="22ADCF92"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0100DA1A"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18BBC48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6703C66" w14:textId="77777777" w:rsidR="00986196" w:rsidRPr="00E54740" w:rsidRDefault="00986196" w:rsidP="00CE7D52">
            <w:pPr>
              <w:spacing w:line="360" w:lineRule="auto"/>
              <w:jc w:val="right"/>
              <w:rPr>
                <w:szCs w:val="21"/>
              </w:rPr>
            </w:pPr>
            <w:r w:rsidRPr="00E54740">
              <w:rPr>
                <w:szCs w:val="21"/>
              </w:rPr>
              <w:t>-</w:t>
            </w:r>
          </w:p>
        </w:tc>
      </w:tr>
      <w:tr w:rsidR="00E54740" w:rsidRPr="00E54740" w14:paraId="1763C621" w14:textId="77777777" w:rsidTr="00CE7D52">
        <w:tc>
          <w:tcPr>
            <w:tcW w:w="2880" w:type="dxa"/>
            <w:vAlign w:val="center"/>
          </w:tcPr>
          <w:p w14:paraId="42472D29"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3F9C592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C153682" w14:textId="77777777" w:rsidR="00986196" w:rsidRPr="00E54740" w:rsidRDefault="00986196" w:rsidP="00CE7D52">
            <w:pPr>
              <w:spacing w:line="360" w:lineRule="auto"/>
              <w:jc w:val="right"/>
              <w:rPr>
                <w:szCs w:val="21"/>
              </w:rPr>
            </w:pPr>
            <w:r w:rsidRPr="00E54740">
              <w:rPr>
                <w:szCs w:val="21"/>
              </w:rPr>
              <w:t>232,023,661.98</w:t>
            </w:r>
          </w:p>
        </w:tc>
        <w:tc>
          <w:tcPr>
            <w:tcW w:w="2520" w:type="dxa"/>
            <w:vAlign w:val="bottom"/>
          </w:tcPr>
          <w:p w14:paraId="04D91769" w14:textId="77777777" w:rsidR="00986196" w:rsidRPr="00E54740" w:rsidRDefault="00986196" w:rsidP="00CE7D52">
            <w:pPr>
              <w:spacing w:line="360" w:lineRule="auto"/>
              <w:jc w:val="right"/>
              <w:rPr>
                <w:szCs w:val="21"/>
              </w:rPr>
            </w:pPr>
            <w:r w:rsidRPr="00E54740">
              <w:rPr>
                <w:szCs w:val="21"/>
              </w:rPr>
              <w:t>252,989,230.91</w:t>
            </w:r>
          </w:p>
        </w:tc>
      </w:tr>
      <w:tr w:rsidR="00E54740" w:rsidRPr="00E54740" w14:paraId="2DC0C01B" w14:textId="77777777" w:rsidTr="00CE7D52">
        <w:tc>
          <w:tcPr>
            <w:tcW w:w="2880" w:type="dxa"/>
            <w:vAlign w:val="center"/>
          </w:tcPr>
          <w:p w14:paraId="69B48F31"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lastRenderedPageBreak/>
              <w:t>负债和</w:t>
            </w:r>
            <w:r w:rsidRPr="00E54740">
              <w:rPr>
                <w:rFonts w:ascii="Times New Roman" w:hAnsi="Times New Roman" w:hint="eastAsia"/>
                <w:b/>
                <w:sz w:val="21"/>
                <w:szCs w:val="21"/>
              </w:rPr>
              <w:t>净资产</w:t>
            </w:r>
          </w:p>
        </w:tc>
        <w:tc>
          <w:tcPr>
            <w:tcW w:w="1080" w:type="dxa"/>
            <w:vAlign w:val="center"/>
          </w:tcPr>
          <w:p w14:paraId="4EE63546"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70969C8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5D00395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6CA59FE4"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28F3D86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05936035" w14:textId="77777777" w:rsidTr="00CE7D52">
        <w:tc>
          <w:tcPr>
            <w:tcW w:w="2880" w:type="dxa"/>
            <w:vAlign w:val="center"/>
          </w:tcPr>
          <w:p w14:paraId="56968E7E"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68E56AF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44459FF" w14:textId="77777777" w:rsidR="00986196" w:rsidRPr="00E54740" w:rsidRDefault="00986196" w:rsidP="00CE7D52">
            <w:pPr>
              <w:spacing w:line="360" w:lineRule="auto"/>
              <w:jc w:val="right"/>
              <w:rPr>
                <w:szCs w:val="21"/>
              </w:rPr>
            </w:pPr>
          </w:p>
        </w:tc>
        <w:tc>
          <w:tcPr>
            <w:tcW w:w="2520" w:type="dxa"/>
            <w:vAlign w:val="bottom"/>
          </w:tcPr>
          <w:p w14:paraId="0D3D5931" w14:textId="77777777" w:rsidR="00986196" w:rsidRPr="00E54740" w:rsidRDefault="00986196" w:rsidP="00CE7D52">
            <w:pPr>
              <w:spacing w:line="360" w:lineRule="auto"/>
              <w:jc w:val="right"/>
              <w:rPr>
                <w:szCs w:val="21"/>
              </w:rPr>
            </w:pPr>
          </w:p>
        </w:tc>
      </w:tr>
      <w:tr w:rsidR="00E54740" w:rsidRPr="00E54740" w14:paraId="73CE701F" w14:textId="77777777" w:rsidTr="00CE7D52">
        <w:tc>
          <w:tcPr>
            <w:tcW w:w="2880" w:type="dxa"/>
            <w:vAlign w:val="center"/>
          </w:tcPr>
          <w:p w14:paraId="01DE7599"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4E5225B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07E44C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721B94C" w14:textId="77777777" w:rsidR="00986196" w:rsidRPr="00E54740" w:rsidRDefault="00986196" w:rsidP="00CE7D52">
            <w:pPr>
              <w:spacing w:line="360" w:lineRule="auto"/>
              <w:jc w:val="right"/>
              <w:rPr>
                <w:szCs w:val="21"/>
              </w:rPr>
            </w:pPr>
            <w:r w:rsidRPr="00E54740">
              <w:rPr>
                <w:szCs w:val="21"/>
              </w:rPr>
              <w:t>-</w:t>
            </w:r>
          </w:p>
        </w:tc>
      </w:tr>
      <w:tr w:rsidR="00E54740" w:rsidRPr="00E54740" w14:paraId="6BA25350" w14:textId="77777777" w:rsidTr="00CE7D52">
        <w:tc>
          <w:tcPr>
            <w:tcW w:w="2880" w:type="dxa"/>
            <w:vAlign w:val="center"/>
          </w:tcPr>
          <w:p w14:paraId="51B05B75"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75B17DA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52D796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C985930" w14:textId="77777777" w:rsidR="00986196" w:rsidRPr="00E54740" w:rsidRDefault="00986196" w:rsidP="00CE7D52">
            <w:pPr>
              <w:spacing w:line="360" w:lineRule="auto"/>
              <w:jc w:val="right"/>
              <w:rPr>
                <w:szCs w:val="21"/>
              </w:rPr>
            </w:pPr>
            <w:r w:rsidRPr="00E54740">
              <w:rPr>
                <w:szCs w:val="21"/>
              </w:rPr>
              <w:t>-</w:t>
            </w:r>
          </w:p>
        </w:tc>
      </w:tr>
      <w:tr w:rsidR="00E54740" w:rsidRPr="00E54740" w14:paraId="4ED6541F" w14:textId="77777777" w:rsidTr="00CE7D52">
        <w:tc>
          <w:tcPr>
            <w:tcW w:w="2880" w:type="dxa"/>
            <w:vAlign w:val="center"/>
          </w:tcPr>
          <w:p w14:paraId="4D630BD6"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6BCA009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3F8641C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C9658B8" w14:textId="77777777" w:rsidR="00986196" w:rsidRPr="00E54740" w:rsidRDefault="00986196" w:rsidP="00CE7D52">
            <w:pPr>
              <w:spacing w:line="360" w:lineRule="auto"/>
              <w:jc w:val="right"/>
              <w:rPr>
                <w:szCs w:val="21"/>
              </w:rPr>
            </w:pPr>
            <w:r w:rsidRPr="00E54740">
              <w:rPr>
                <w:szCs w:val="21"/>
              </w:rPr>
              <w:t>-</w:t>
            </w:r>
          </w:p>
        </w:tc>
      </w:tr>
      <w:tr w:rsidR="00E54740" w:rsidRPr="00E54740" w14:paraId="2971ECB2" w14:textId="77777777" w:rsidTr="00CE7D52">
        <w:tc>
          <w:tcPr>
            <w:tcW w:w="2880" w:type="dxa"/>
            <w:vAlign w:val="center"/>
          </w:tcPr>
          <w:p w14:paraId="0F661BD5"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5B46637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661AE3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C64FE05" w14:textId="77777777" w:rsidR="00986196" w:rsidRPr="00E54740" w:rsidRDefault="00986196" w:rsidP="00CE7D52">
            <w:pPr>
              <w:spacing w:line="360" w:lineRule="auto"/>
              <w:jc w:val="right"/>
              <w:rPr>
                <w:szCs w:val="21"/>
              </w:rPr>
            </w:pPr>
            <w:r w:rsidRPr="00E54740">
              <w:rPr>
                <w:szCs w:val="21"/>
              </w:rPr>
              <w:t>-</w:t>
            </w:r>
          </w:p>
        </w:tc>
      </w:tr>
      <w:tr w:rsidR="00E54740" w:rsidRPr="00E54740" w14:paraId="3DB8DD42" w14:textId="77777777" w:rsidTr="00CE7D52">
        <w:tc>
          <w:tcPr>
            <w:tcW w:w="2880" w:type="dxa"/>
            <w:vAlign w:val="center"/>
          </w:tcPr>
          <w:p w14:paraId="12922B34"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0C9028C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1785D2A" w14:textId="77777777" w:rsidR="00986196" w:rsidRPr="00E54740" w:rsidRDefault="00986196" w:rsidP="00CE7D52">
            <w:pPr>
              <w:spacing w:line="360" w:lineRule="auto"/>
              <w:jc w:val="right"/>
              <w:rPr>
                <w:szCs w:val="21"/>
              </w:rPr>
            </w:pPr>
            <w:r w:rsidRPr="00E54740">
              <w:rPr>
                <w:szCs w:val="21"/>
              </w:rPr>
              <w:t>11,311,360.08</w:t>
            </w:r>
          </w:p>
        </w:tc>
        <w:tc>
          <w:tcPr>
            <w:tcW w:w="2520" w:type="dxa"/>
            <w:vAlign w:val="bottom"/>
          </w:tcPr>
          <w:p w14:paraId="519AE10F" w14:textId="77777777" w:rsidR="00986196" w:rsidRPr="00E54740" w:rsidRDefault="00986196" w:rsidP="00CE7D52">
            <w:pPr>
              <w:spacing w:line="360" w:lineRule="auto"/>
              <w:jc w:val="right"/>
              <w:rPr>
                <w:szCs w:val="21"/>
              </w:rPr>
            </w:pPr>
            <w:r w:rsidRPr="00E54740">
              <w:rPr>
                <w:szCs w:val="21"/>
              </w:rPr>
              <w:t>3,446,823.58</w:t>
            </w:r>
          </w:p>
        </w:tc>
      </w:tr>
      <w:tr w:rsidR="00E54740" w:rsidRPr="00E54740" w14:paraId="58D7D197" w14:textId="77777777" w:rsidTr="00CE7D52">
        <w:tc>
          <w:tcPr>
            <w:tcW w:w="2880" w:type="dxa"/>
            <w:vAlign w:val="center"/>
          </w:tcPr>
          <w:p w14:paraId="780CFA86"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24F3E6C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BEA5E0E" w14:textId="77777777" w:rsidR="00986196" w:rsidRPr="00E54740" w:rsidRDefault="00986196" w:rsidP="00CE7D52">
            <w:pPr>
              <w:spacing w:line="360" w:lineRule="auto"/>
              <w:jc w:val="right"/>
              <w:rPr>
                <w:szCs w:val="21"/>
              </w:rPr>
            </w:pPr>
            <w:r w:rsidRPr="00E54740">
              <w:rPr>
                <w:szCs w:val="21"/>
              </w:rPr>
              <w:t>249,316.66</w:t>
            </w:r>
          </w:p>
        </w:tc>
        <w:tc>
          <w:tcPr>
            <w:tcW w:w="2520" w:type="dxa"/>
            <w:vAlign w:val="bottom"/>
          </w:tcPr>
          <w:p w14:paraId="2927042C" w14:textId="77777777" w:rsidR="00986196" w:rsidRPr="00E54740" w:rsidRDefault="00986196" w:rsidP="00CE7D52">
            <w:pPr>
              <w:spacing w:line="360" w:lineRule="auto"/>
              <w:jc w:val="right"/>
              <w:rPr>
                <w:szCs w:val="21"/>
              </w:rPr>
            </w:pPr>
            <w:r w:rsidRPr="00E54740">
              <w:rPr>
                <w:szCs w:val="21"/>
              </w:rPr>
              <w:t>112,902.15</w:t>
            </w:r>
          </w:p>
        </w:tc>
      </w:tr>
      <w:tr w:rsidR="00E54740" w:rsidRPr="00E54740" w14:paraId="16921C9C" w14:textId="77777777" w:rsidTr="00CE7D52">
        <w:tc>
          <w:tcPr>
            <w:tcW w:w="2880" w:type="dxa"/>
            <w:vAlign w:val="center"/>
          </w:tcPr>
          <w:p w14:paraId="6A90843D"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452E181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45DF9FA" w14:textId="77777777" w:rsidR="00986196" w:rsidRPr="00E54740" w:rsidRDefault="00986196" w:rsidP="00CE7D52">
            <w:pPr>
              <w:spacing w:line="360" w:lineRule="auto"/>
              <w:jc w:val="right"/>
              <w:rPr>
                <w:szCs w:val="21"/>
              </w:rPr>
            </w:pPr>
            <w:r w:rsidRPr="00E54740">
              <w:rPr>
                <w:szCs w:val="21"/>
              </w:rPr>
              <w:t>223,063.55</w:t>
            </w:r>
          </w:p>
        </w:tc>
        <w:tc>
          <w:tcPr>
            <w:tcW w:w="2520" w:type="dxa"/>
            <w:vAlign w:val="bottom"/>
          </w:tcPr>
          <w:p w14:paraId="744BAF54" w14:textId="77777777" w:rsidR="00986196" w:rsidRPr="00E54740" w:rsidRDefault="00986196" w:rsidP="00CE7D52">
            <w:pPr>
              <w:spacing w:line="360" w:lineRule="auto"/>
              <w:jc w:val="right"/>
              <w:rPr>
                <w:szCs w:val="21"/>
              </w:rPr>
            </w:pPr>
            <w:r w:rsidRPr="00E54740">
              <w:rPr>
                <w:szCs w:val="21"/>
              </w:rPr>
              <w:t>253,886.31</w:t>
            </w:r>
          </w:p>
        </w:tc>
      </w:tr>
      <w:tr w:rsidR="00E54740" w:rsidRPr="00E54740" w14:paraId="0B04CB82" w14:textId="77777777" w:rsidTr="00CE7D52">
        <w:tc>
          <w:tcPr>
            <w:tcW w:w="2880" w:type="dxa"/>
            <w:vAlign w:val="center"/>
          </w:tcPr>
          <w:p w14:paraId="7E604025"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4D89C37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91CF8DC" w14:textId="77777777" w:rsidR="00986196" w:rsidRPr="00E54740" w:rsidRDefault="00986196" w:rsidP="00CE7D52">
            <w:pPr>
              <w:spacing w:line="360" w:lineRule="auto"/>
              <w:jc w:val="right"/>
              <w:rPr>
                <w:szCs w:val="21"/>
              </w:rPr>
            </w:pPr>
            <w:r w:rsidRPr="00E54740">
              <w:rPr>
                <w:szCs w:val="21"/>
              </w:rPr>
              <w:t>37,177.25</w:t>
            </w:r>
          </w:p>
        </w:tc>
        <w:tc>
          <w:tcPr>
            <w:tcW w:w="2520" w:type="dxa"/>
            <w:vAlign w:val="bottom"/>
          </w:tcPr>
          <w:p w14:paraId="2783EC16" w14:textId="77777777" w:rsidR="00986196" w:rsidRPr="00E54740" w:rsidRDefault="00986196" w:rsidP="00CE7D52">
            <w:pPr>
              <w:spacing w:line="360" w:lineRule="auto"/>
              <w:jc w:val="right"/>
              <w:rPr>
                <w:szCs w:val="21"/>
              </w:rPr>
            </w:pPr>
            <w:r w:rsidRPr="00E54740">
              <w:rPr>
                <w:szCs w:val="21"/>
              </w:rPr>
              <w:t>42,314.38</w:t>
            </w:r>
          </w:p>
        </w:tc>
      </w:tr>
      <w:tr w:rsidR="00E54740" w:rsidRPr="00E54740" w14:paraId="73759113" w14:textId="77777777" w:rsidTr="00CE7D52">
        <w:tc>
          <w:tcPr>
            <w:tcW w:w="2880" w:type="dxa"/>
            <w:vAlign w:val="center"/>
          </w:tcPr>
          <w:p w14:paraId="51FFE097"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6057DAB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56DB056" w14:textId="77777777" w:rsidR="00986196" w:rsidRPr="00E54740" w:rsidRDefault="00986196" w:rsidP="00CE7D52">
            <w:pPr>
              <w:spacing w:line="360" w:lineRule="auto"/>
              <w:jc w:val="right"/>
              <w:rPr>
                <w:szCs w:val="21"/>
              </w:rPr>
            </w:pPr>
            <w:r w:rsidRPr="00E54740">
              <w:rPr>
                <w:szCs w:val="21"/>
              </w:rPr>
              <w:t>371.83</w:t>
            </w:r>
          </w:p>
        </w:tc>
        <w:tc>
          <w:tcPr>
            <w:tcW w:w="2520" w:type="dxa"/>
            <w:vAlign w:val="bottom"/>
          </w:tcPr>
          <w:p w14:paraId="7C12ACA1" w14:textId="77777777" w:rsidR="00986196" w:rsidRPr="00E54740" w:rsidRDefault="00986196" w:rsidP="00CE7D52">
            <w:pPr>
              <w:spacing w:line="360" w:lineRule="auto"/>
              <w:jc w:val="right"/>
              <w:rPr>
                <w:szCs w:val="21"/>
              </w:rPr>
            </w:pPr>
            <w:r w:rsidRPr="00E54740">
              <w:rPr>
                <w:szCs w:val="21"/>
              </w:rPr>
              <w:t>351.29</w:t>
            </w:r>
          </w:p>
        </w:tc>
      </w:tr>
      <w:tr w:rsidR="00E54740" w:rsidRPr="00E54740" w14:paraId="4127B5D1" w14:textId="77777777" w:rsidTr="00CE7D52">
        <w:tc>
          <w:tcPr>
            <w:tcW w:w="2880" w:type="dxa"/>
            <w:vAlign w:val="center"/>
          </w:tcPr>
          <w:p w14:paraId="004B7806"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6A4823D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C94E380"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26E88449"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5FF0F4D7" w14:textId="77777777" w:rsidTr="00CE7D52">
        <w:tc>
          <w:tcPr>
            <w:tcW w:w="2880" w:type="dxa"/>
            <w:vAlign w:val="center"/>
          </w:tcPr>
          <w:p w14:paraId="2B76EFD7"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0CDBC79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6841C4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53DD3BD" w14:textId="77777777" w:rsidR="00986196" w:rsidRPr="00E54740" w:rsidRDefault="00986196" w:rsidP="00CE7D52">
            <w:pPr>
              <w:spacing w:line="360" w:lineRule="auto"/>
              <w:jc w:val="right"/>
              <w:rPr>
                <w:szCs w:val="21"/>
              </w:rPr>
            </w:pPr>
            <w:r w:rsidRPr="00E54740">
              <w:rPr>
                <w:szCs w:val="21"/>
              </w:rPr>
              <w:t>-</w:t>
            </w:r>
          </w:p>
        </w:tc>
      </w:tr>
      <w:tr w:rsidR="00E54740" w:rsidRPr="00E54740" w14:paraId="2566EFBE" w14:textId="77777777" w:rsidTr="00CE7D52">
        <w:tc>
          <w:tcPr>
            <w:tcW w:w="2880" w:type="dxa"/>
            <w:vAlign w:val="center"/>
          </w:tcPr>
          <w:p w14:paraId="39EDCD9F"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72F62DB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944C75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E9FD97B" w14:textId="77777777" w:rsidR="00986196" w:rsidRPr="00E54740" w:rsidRDefault="00986196" w:rsidP="00CE7D52">
            <w:pPr>
              <w:spacing w:line="360" w:lineRule="auto"/>
              <w:jc w:val="right"/>
              <w:rPr>
                <w:szCs w:val="21"/>
              </w:rPr>
            </w:pPr>
            <w:r w:rsidRPr="00E54740">
              <w:rPr>
                <w:szCs w:val="21"/>
              </w:rPr>
              <w:t>-</w:t>
            </w:r>
          </w:p>
        </w:tc>
      </w:tr>
      <w:tr w:rsidR="00E54740" w:rsidRPr="00E54740" w14:paraId="5F0FD601" w14:textId="77777777" w:rsidTr="00CE7D52">
        <w:tc>
          <w:tcPr>
            <w:tcW w:w="2880" w:type="dxa"/>
            <w:vAlign w:val="center"/>
          </w:tcPr>
          <w:p w14:paraId="79081E5E"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4781EDE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E90137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8480C61" w14:textId="77777777" w:rsidR="00986196" w:rsidRPr="00E54740" w:rsidRDefault="00986196" w:rsidP="00CE7D52">
            <w:pPr>
              <w:spacing w:line="360" w:lineRule="auto"/>
              <w:jc w:val="right"/>
              <w:rPr>
                <w:szCs w:val="21"/>
              </w:rPr>
            </w:pPr>
            <w:r w:rsidRPr="00E54740">
              <w:rPr>
                <w:szCs w:val="21"/>
              </w:rPr>
              <w:t>-</w:t>
            </w:r>
          </w:p>
        </w:tc>
      </w:tr>
      <w:tr w:rsidR="00E54740" w:rsidRPr="00E54740" w14:paraId="5B5CEDC8" w14:textId="77777777" w:rsidTr="00CE7D52">
        <w:tc>
          <w:tcPr>
            <w:tcW w:w="2880" w:type="dxa"/>
            <w:vAlign w:val="center"/>
          </w:tcPr>
          <w:p w14:paraId="7D91CC5C"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5D59EA1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5D77751C" w14:textId="77777777" w:rsidR="00986196" w:rsidRPr="00E54740" w:rsidRDefault="00986196" w:rsidP="00CE7D52">
            <w:pPr>
              <w:spacing w:line="360" w:lineRule="auto"/>
              <w:jc w:val="right"/>
              <w:rPr>
                <w:szCs w:val="21"/>
              </w:rPr>
            </w:pPr>
            <w:r w:rsidRPr="00E54740">
              <w:rPr>
                <w:szCs w:val="21"/>
              </w:rPr>
              <w:t>408,576.66</w:t>
            </w:r>
          </w:p>
        </w:tc>
        <w:tc>
          <w:tcPr>
            <w:tcW w:w="2520" w:type="dxa"/>
            <w:vAlign w:val="bottom"/>
          </w:tcPr>
          <w:p w14:paraId="4AD4A8CF" w14:textId="77777777" w:rsidR="00986196" w:rsidRPr="00E54740" w:rsidRDefault="00986196" w:rsidP="00CE7D52">
            <w:pPr>
              <w:spacing w:line="360" w:lineRule="auto"/>
              <w:jc w:val="right"/>
              <w:rPr>
                <w:szCs w:val="21"/>
              </w:rPr>
            </w:pPr>
            <w:r w:rsidRPr="00E54740">
              <w:rPr>
                <w:szCs w:val="21"/>
              </w:rPr>
              <w:t>779,573.59</w:t>
            </w:r>
          </w:p>
        </w:tc>
      </w:tr>
      <w:tr w:rsidR="00E54740" w:rsidRPr="00E54740" w14:paraId="32CE7696" w14:textId="77777777" w:rsidTr="00CE7D52">
        <w:tc>
          <w:tcPr>
            <w:tcW w:w="2880" w:type="dxa"/>
            <w:vAlign w:val="center"/>
          </w:tcPr>
          <w:p w14:paraId="171AF0AB"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7F8F8FE2"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418FC10B" w14:textId="77777777" w:rsidR="00986196" w:rsidRPr="00E54740" w:rsidRDefault="00986196" w:rsidP="00CE7D52">
            <w:pPr>
              <w:spacing w:line="360" w:lineRule="auto"/>
              <w:jc w:val="right"/>
              <w:rPr>
                <w:szCs w:val="21"/>
              </w:rPr>
            </w:pPr>
            <w:r w:rsidRPr="00E54740">
              <w:rPr>
                <w:szCs w:val="21"/>
              </w:rPr>
              <w:t>12,229,866.03</w:t>
            </w:r>
          </w:p>
        </w:tc>
        <w:tc>
          <w:tcPr>
            <w:tcW w:w="2520" w:type="dxa"/>
            <w:vAlign w:val="bottom"/>
          </w:tcPr>
          <w:p w14:paraId="42EDAB39" w14:textId="77777777" w:rsidR="00986196" w:rsidRPr="00E54740" w:rsidRDefault="00986196" w:rsidP="00CE7D52">
            <w:pPr>
              <w:spacing w:line="360" w:lineRule="auto"/>
              <w:jc w:val="right"/>
              <w:rPr>
                <w:szCs w:val="21"/>
              </w:rPr>
            </w:pPr>
            <w:r w:rsidRPr="00E54740">
              <w:rPr>
                <w:szCs w:val="21"/>
              </w:rPr>
              <w:t>4,635,851.30</w:t>
            </w:r>
          </w:p>
        </w:tc>
      </w:tr>
      <w:tr w:rsidR="00E54740" w:rsidRPr="00E54740" w14:paraId="173356F4" w14:textId="77777777" w:rsidTr="00CE7D52">
        <w:tc>
          <w:tcPr>
            <w:tcW w:w="2880" w:type="dxa"/>
            <w:vAlign w:val="center"/>
          </w:tcPr>
          <w:p w14:paraId="35A819E8"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0CF6A2B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CCCFA41" w14:textId="77777777" w:rsidR="00986196" w:rsidRPr="00E54740" w:rsidRDefault="00986196" w:rsidP="00CE7D52">
            <w:pPr>
              <w:spacing w:line="360" w:lineRule="auto"/>
              <w:jc w:val="right"/>
              <w:rPr>
                <w:b/>
                <w:szCs w:val="21"/>
              </w:rPr>
            </w:pPr>
          </w:p>
        </w:tc>
        <w:tc>
          <w:tcPr>
            <w:tcW w:w="2520" w:type="dxa"/>
            <w:vAlign w:val="bottom"/>
          </w:tcPr>
          <w:p w14:paraId="0EA97D29" w14:textId="77777777" w:rsidR="00986196" w:rsidRPr="00E54740" w:rsidRDefault="00986196" w:rsidP="00CE7D52">
            <w:pPr>
              <w:spacing w:line="360" w:lineRule="auto"/>
              <w:jc w:val="right"/>
              <w:rPr>
                <w:b/>
                <w:szCs w:val="21"/>
              </w:rPr>
            </w:pPr>
          </w:p>
        </w:tc>
      </w:tr>
      <w:tr w:rsidR="00E54740" w:rsidRPr="00E54740" w14:paraId="7C6E8301" w14:textId="77777777" w:rsidTr="00CE7D52">
        <w:tc>
          <w:tcPr>
            <w:tcW w:w="2880" w:type="dxa"/>
            <w:vAlign w:val="center"/>
          </w:tcPr>
          <w:p w14:paraId="279B85F1"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146E23FA"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6066F4DA" w14:textId="77777777" w:rsidR="00986196" w:rsidRPr="00E54740" w:rsidRDefault="00986196" w:rsidP="00CE7D52">
            <w:pPr>
              <w:spacing w:line="360" w:lineRule="auto"/>
              <w:jc w:val="right"/>
              <w:rPr>
                <w:szCs w:val="21"/>
              </w:rPr>
            </w:pPr>
            <w:r w:rsidRPr="00E54740">
              <w:rPr>
                <w:szCs w:val="21"/>
              </w:rPr>
              <w:t>213,463,247.65</w:t>
            </w:r>
          </w:p>
        </w:tc>
        <w:tc>
          <w:tcPr>
            <w:tcW w:w="2520" w:type="dxa"/>
            <w:vAlign w:val="bottom"/>
          </w:tcPr>
          <w:p w14:paraId="68CC3086" w14:textId="77777777" w:rsidR="00986196" w:rsidRPr="00E54740" w:rsidRDefault="00986196" w:rsidP="00CE7D52">
            <w:pPr>
              <w:spacing w:line="360" w:lineRule="auto"/>
              <w:jc w:val="right"/>
              <w:rPr>
                <w:szCs w:val="21"/>
              </w:rPr>
            </w:pPr>
            <w:r w:rsidRPr="00E54740">
              <w:rPr>
                <w:szCs w:val="21"/>
              </w:rPr>
              <w:t>231,840,825.55</w:t>
            </w:r>
          </w:p>
        </w:tc>
      </w:tr>
      <w:tr w:rsidR="00E54740" w:rsidRPr="00E54740" w14:paraId="5E2EB9C5" w14:textId="77777777" w:rsidTr="00CE7D52">
        <w:tc>
          <w:tcPr>
            <w:tcW w:w="2880" w:type="dxa"/>
            <w:vAlign w:val="center"/>
          </w:tcPr>
          <w:p w14:paraId="36A4C702"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6A736520"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67FB6ED0" w14:textId="77777777" w:rsidR="00986196" w:rsidRPr="00E54740" w:rsidRDefault="00986196" w:rsidP="00CE7D52">
            <w:pPr>
              <w:spacing w:line="360" w:lineRule="auto"/>
              <w:jc w:val="right"/>
              <w:rPr>
                <w:szCs w:val="21"/>
              </w:rPr>
            </w:pPr>
            <w:r w:rsidRPr="00E54740">
              <w:rPr>
                <w:szCs w:val="21"/>
              </w:rPr>
              <w:t>6,330,548.30</w:t>
            </w:r>
          </w:p>
        </w:tc>
        <w:tc>
          <w:tcPr>
            <w:tcW w:w="2520" w:type="dxa"/>
            <w:vAlign w:val="bottom"/>
          </w:tcPr>
          <w:p w14:paraId="33D71ADF" w14:textId="77777777" w:rsidR="00986196" w:rsidRPr="00E54740" w:rsidRDefault="00986196" w:rsidP="00CE7D52">
            <w:pPr>
              <w:spacing w:line="360" w:lineRule="auto"/>
              <w:jc w:val="right"/>
              <w:rPr>
                <w:szCs w:val="21"/>
              </w:rPr>
            </w:pPr>
            <w:r w:rsidRPr="00E54740">
              <w:rPr>
                <w:szCs w:val="21"/>
              </w:rPr>
              <w:t>16,512,554.06</w:t>
            </w:r>
          </w:p>
        </w:tc>
      </w:tr>
      <w:tr w:rsidR="00E54740" w:rsidRPr="00E54740" w14:paraId="06A3862E" w14:textId="77777777" w:rsidTr="00CE7D52">
        <w:tc>
          <w:tcPr>
            <w:tcW w:w="2880" w:type="dxa"/>
            <w:vAlign w:val="center"/>
          </w:tcPr>
          <w:p w14:paraId="4199B5D3"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40E131C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1A3F55C5" w14:textId="77777777" w:rsidR="00986196" w:rsidRPr="00E54740" w:rsidRDefault="00986196" w:rsidP="00CE7D52">
            <w:pPr>
              <w:spacing w:line="360" w:lineRule="auto"/>
              <w:jc w:val="right"/>
              <w:rPr>
                <w:szCs w:val="21"/>
              </w:rPr>
            </w:pPr>
            <w:r w:rsidRPr="00E54740">
              <w:rPr>
                <w:rFonts w:eastAsiaTheme="minorEastAsia"/>
                <w:szCs w:val="21"/>
              </w:rPr>
              <w:t>219,793,795.95</w:t>
            </w:r>
          </w:p>
        </w:tc>
        <w:tc>
          <w:tcPr>
            <w:tcW w:w="2520" w:type="dxa"/>
            <w:vAlign w:val="center"/>
          </w:tcPr>
          <w:p w14:paraId="0ACA1C12" w14:textId="77777777" w:rsidR="00986196" w:rsidRPr="00E54740" w:rsidRDefault="00986196" w:rsidP="00CE7D52">
            <w:pPr>
              <w:spacing w:line="360" w:lineRule="auto"/>
              <w:jc w:val="right"/>
              <w:rPr>
                <w:szCs w:val="21"/>
              </w:rPr>
            </w:pPr>
            <w:r w:rsidRPr="00E54740">
              <w:rPr>
                <w:rFonts w:eastAsiaTheme="minorEastAsia"/>
                <w:szCs w:val="21"/>
              </w:rPr>
              <w:t>248,353,379.61</w:t>
            </w:r>
          </w:p>
        </w:tc>
      </w:tr>
      <w:tr w:rsidR="00E54740" w:rsidRPr="00E54740" w14:paraId="359FC77E" w14:textId="77777777" w:rsidTr="00CE7D52">
        <w:tc>
          <w:tcPr>
            <w:tcW w:w="2880" w:type="dxa"/>
            <w:vAlign w:val="center"/>
          </w:tcPr>
          <w:p w14:paraId="4A5F498F"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4495CB4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1A4B5A4" w14:textId="77777777" w:rsidR="00986196" w:rsidRPr="00E54740" w:rsidRDefault="00986196" w:rsidP="00CE7D52">
            <w:pPr>
              <w:spacing w:line="360" w:lineRule="auto"/>
              <w:jc w:val="right"/>
              <w:rPr>
                <w:szCs w:val="21"/>
              </w:rPr>
            </w:pPr>
            <w:r w:rsidRPr="00E54740">
              <w:rPr>
                <w:rFonts w:eastAsiaTheme="minorEastAsia"/>
                <w:szCs w:val="21"/>
              </w:rPr>
              <w:t>232,023,661.98</w:t>
            </w:r>
          </w:p>
        </w:tc>
        <w:tc>
          <w:tcPr>
            <w:tcW w:w="2520" w:type="dxa"/>
            <w:vAlign w:val="center"/>
          </w:tcPr>
          <w:p w14:paraId="66D933A9" w14:textId="77777777" w:rsidR="00986196" w:rsidRPr="00E54740" w:rsidRDefault="00986196" w:rsidP="00CE7D52">
            <w:pPr>
              <w:spacing w:line="360" w:lineRule="auto"/>
              <w:jc w:val="right"/>
              <w:rPr>
                <w:szCs w:val="21"/>
              </w:rPr>
            </w:pPr>
            <w:r w:rsidRPr="00E54740">
              <w:rPr>
                <w:rFonts w:eastAsiaTheme="minorEastAsia"/>
                <w:szCs w:val="21"/>
              </w:rPr>
              <w:t>252,989,230.91</w:t>
            </w:r>
          </w:p>
        </w:tc>
      </w:tr>
    </w:tbl>
    <w:p w14:paraId="4DB4F23B" w14:textId="77777777" w:rsidR="00620A41" w:rsidRDefault="007639F3">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:213,463,247.65</w:t>
      </w:r>
      <w:r>
        <w:rPr>
          <w:kern w:val="0"/>
          <w:szCs w:val="21"/>
        </w:rPr>
        <w:t>份</w:t>
      </w:r>
      <w:r>
        <w:rPr>
          <w:kern w:val="0"/>
          <w:szCs w:val="21"/>
        </w:rPr>
        <w:t>,</w:t>
      </w:r>
      <w:r>
        <w:rPr>
          <w:kern w:val="0"/>
          <w:szCs w:val="21"/>
        </w:rPr>
        <w:t>其中</w:t>
      </w:r>
      <w:r>
        <w:rPr>
          <w:kern w:val="0"/>
          <w:szCs w:val="21"/>
        </w:rPr>
        <w:t>:</w:t>
      </w:r>
    </w:p>
    <w:p w14:paraId="31BDA9E3" w14:textId="77777777" w:rsidR="00620A41" w:rsidRDefault="007639F3">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:1.0297</w:t>
      </w:r>
      <w:r>
        <w:rPr>
          <w:kern w:val="0"/>
          <w:szCs w:val="21"/>
        </w:rPr>
        <w:t>元</w:t>
      </w:r>
      <w:r>
        <w:rPr>
          <w:kern w:val="0"/>
          <w:szCs w:val="21"/>
        </w:rPr>
        <w:t>,</w:t>
      </w:r>
      <w:r>
        <w:rPr>
          <w:kern w:val="0"/>
          <w:szCs w:val="21"/>
        </w:rPr>
        <w:t>基金份额</w:t>
      </w:r>
      <w:r>
        <w:rPr>
          <w:kern w:val="0"/>
          <w:szCs w:val="21"/>
        </w:rPr>
        <w:t>:212,722,147.56</w:t>
      </w:r>
      <w:r>
        <w:rPr>
          <w:kern w:val="0"/>
          <w:szCs w:val="21"/>
        </w:rPr>
        <w:t>份</w:t>
      </w:r>
      <w:r>
        <w:rPr>
          <w:kern w:val="0"/>
          <w:szCs w:val="21"/>
        </w:rPr>
        <w:t>,</w:t>
      </w:r>
    </w:p>
    <w:p w14:paraId="542B24E2"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:1.0151</w:t>
      </w:r>
      <w:r w:rsidRPr="00E54740">
        <w:rPr>
          <w:kern w:val="0"/>
          <w:szCs w:val="21"/>
        </w:rPr>
        <w:t>元</w:t>
      </w:r>
      <w:r w:rsidRPr="00E54740">
        <w:rPr>
          <w:kern w:val="0"/>
          <w:szCs w:val="21"/>
        </w:rPr>
        <w:t>,</w:t>
      </w:r>
      <w:r w:rsidRPr="00E54740">
        <w:rPr>
          <w:kern w:val="0"/>
          <w:szCs w:val="21"/>
        </w:rPr>
        <w:t>基金份额</w:t>
      </w:r>
      <w:r w:rsidRPr="00E54740">
        <w:rPr>
          <w:kern w:val="0"/>
          <w:szCs w:val="21"/>
        </w:rPr>
        <w:t>:741,100.09</w:t>
      </w:r>
      <w:r w:rsidRPr="00E54740">
        <w:rPr>
          <w:kern w:val="0"/>
          <w:szCs w:val="21"/>
        </w:rPr>
        <w:t>份。</w:t>
      </w:r>
    </w:p>
    <w:p w14:paraId="1632CD84"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20" w:name="_Toc361324874"/>
      <w:bookmarkStart w:id="121" w:name="_Toc64625393"/>
      <w:bookmarkStart w:id="122" w:name="_Toc225498269"/>
      <w:bookmarkStart w:id="123" w:name="_Toc194049135"/>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20"/>
      <w:bookmarkEnd w:id="121"/>
      <w:bookmarkEnd w:id="122"/>
      <w:bookmarkEnd w:id="123"/>
    </w:p>
    <w:p w14:paraId="36030B82"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摩根安全战略股票型证券投资基金</w:t>
      </w:r>
    </w:p>
    <w:p w14:paraId="2DDD49CD"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1D651391"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4" w:name="_Toc361324875"/>
      <w:bookmarkStart w:id="125" w:name="_Toc225498270"/>
      <w:r w:rsidRPr="00E54740">
        <w:rPr>
          <w:rFonts w:asciiTheme="minorEastAsia" w:eastAsiaTheme="minorEastAsia" w:hAnsiTheme="minorEastAsia" w:hint="eastAsia"/>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4AF5A138" w14:textId="77777777" w:rsidTr="00CE7D52">
        <w:tc>
          <w:tcPr>
            <w:tcW w:w="3420" w:type="dxa"/>
            <w:vAlign w:val="center"/>
          </w:tcPr>
          <w:p w14:paraId="49AC7033"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77593C26"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35658606"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12D376B7"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557DF87C"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5CB29B1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0EAC4E1F" w14:textId="77777777" w:rsidTr="00CE7D52">
        <w:tc>
          <w:tcPr>
            <w:tcW w:w="3420" w:type="dxa"/>
            <w:vAlign w:val="center"/>
          </w:tcPr>
          <w:p w14:paraId="4C36BA95"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6AA0CCC7"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35DCE8A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-4,912,288.95</w:t>
            </w:r>
          </w:p>
        </w:tc>
        <w:tc>
          <w:tcPr>
            <w:tcW w:w="2250" w:type="dxa"/>
            <w:vAlign w:val="bottom"/>
          </w:tcPr>
          <w:p w14:paraId="76D619E5"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-68,375,365.45</w:t>
            </w:r>
          </w:p>
        </w:tc>
      </w:tr>
      <w:tr w:rsidR="00E54740" w:rsidRPr="00E54740" w14:paraId="34758E7D" w14:textId="77777777" w:rsidTr="00CE7D52">
        <w:tc>
          <w:tcPr>
            <w:tcW w:w="3420" w:type="dxa"/>
            <w:vAlign w:val="center"/>
          </w:tcPr>
          <w:p w14:paraId="033DAC58"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70095E7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27A0BC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162,989.01</w:t>
            </w:r>
          </w:p>
        </w:tc>
        <w:tc>
          <w:tcPr>
            <w:tcW w:w="2250" w:type="dxa"/>
            <w:vAlign w:val="bottom"/>
          </w:tcPr>
          <w:p w14:paraId="0F225DC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230,271.08</w:t>
            </w:r>
          </w:p>
        </w:tc>
      </w:tr>
      <w:tr w:rsidR="00E54740" w:rsidRPr="00E54740" w14:paraId="2644BF2B" w14:textId="77777777" w:rsidTr="00CE7D52">
        <w:tc>
          <w:tcPr>
            <w:tcW w:w="3420" w:type="dxa"/>
            <w:vAlign w:val="center"/>
          </w:tcPr>
          <w:p w14:paraId="1CE82568"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10EFD20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5B587EA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162,989.01</w:t>
            </w:r>
          </w:p>
        </w:tc>
        <w:tc>
          <w:tcPr>
            <w:tcW w:w="2250" w:type="dxa"/>
            <w:vAlign w:val="bottom"/>
          </w:tcPr>
          <w:p w14:paraId="6CFFA40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204,768.87</w:t>
            </w:r>
          </w:p>
        </w:tc>
      </w:tr>
      <w:tr w:rsidR="00E54740" w:rsidRPr="00E54740" w14:paraId="4A91FD36" w14:textId="77777777" w:rsidTr="00CE7D52">
        <w:tc>
          <w:tcPr>
            <w:tcW w:w="3420" w:type="dxa"/>
            <w:vAlign w:val="center"/>
          </w:tcPr>
          <w:p w14:paraId="36669CA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1993955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DD4338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0CA43A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D117B24" w14:textId="77777777" w:rsidTr="00CE7D52">
        <w:tc>
          <w:tcPr>
            <w:tcW w:w="3420" w:type="dxa"/>
            <w:vAlign w:val="center"/>
          </w:tcPr>
          <w:p w14:paraId="5DABEC8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279D4D0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8A0236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27A68C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1BC4696" w14:textId="77777777" w:rsidTr="00CE7D52">
        <w:tc>
          <w:tcPr>
            <w:tcW w:w="3420" w:type="dxa"/>
            <w:vAlign w:val="center"/>
          </w:tcPr>
          <w:p w14:paraId="22AE1BC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0C6C52F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2B7DE5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2D99F2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25,502.21</w:t>
            </w:r>
          </w:p>
        </w:tc>
      </w:tr>
      <w:tr w:rsidR="00E54740" w:rsidRPr="00E54740" w14:paraId="6EEABD9A" w14:textId="77777777" w:rsidTr="00CE7D52">
        <w:tc>
          <w:tcPr>
            <w:tcW w:w="3420" w:type="dxa"/>
            <w:vAlign w:val="center"/>
          </w:tcPr>
          <w:p w14:paraId="2EEC95A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4536D5A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3AE72C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6762EB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CE3546E" w14:textId="77777777" w:rsidTr="00CE7D52">
        <w:tc>
          <w:tcPr>
            <w:tcW w:w="3420" w:type="dxa"/>
            <w:vAlign w:val="center"/>
          </w:tcPr>
          <w:p w14:paraId="3E78B3B5"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3792FCD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CFADF5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-7,060,800.62</w:t>
            </w:r>
          </w:p>
        </w:tc>
        <w:tc>
          <w:tcPr>
            <w:tcW w:w="2250" w:type="dxa"/>
            <w:vAlign w:val="bottom"/>
          </w:tcPr>
          <w:p w14:paraId="5F578DA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-73,962,404.44</w:t>
            </w:r>
          </w:p>
        </w:tc>
      </w:tr>
      <w:tr w:rsidR="00E54740" w:rsidRPr="00E54740" w14:paraId="44B18247" w14:textId="77777777" w:rsidTr="00CE7D52">
        <w:tc>
          <w:tcPr>
            <w:tcW w:w="3420" w:type="dxa"/>
            <w:vAlign w:val="center"/>
          </w:tcPr>
          <w:p w14:paraId="782AE257"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203A106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6E940F5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-11,684,953.75</w:t>
            </w:r>
          </w:p>
        </w:tc>
        <w:tc>
          <w:tcPr>
            <w:tcW w:w="2250" w:type="dxa"/>
            <w:vAlign w:val="bottom"/>
          </w:tcPr>
          <w:p w14:paraId="411E5BB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-78,326,298.23</w:t>
            </w:r>
          </w:p>
        </w:tc>
      </w:tr>
      <w:tr w:rsidR="00E54740" w:rsidRPr="00E54740" w14:paraId="2F98F9C9" w14:textId="77777777" w:rsidTr="00CE7D52">
        <w:tc>
          <w:tcPr>
            <w:tcW w:w="3420" w:type="dxa"/>
            <w:vAlign w:val="center"/>
          </w:tcPr>
          <w:p w14:paraId="68DFAED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684442A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DBDEFD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AA7BA0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4679B1B" w14:textId="77777777" w:rsidTr="00CE7D52">
        <w:tc>
          <w:tcPr>
            <w:tcW w:w="3420" w:type="dxa"/>
            <w:vAlign w:val="center"/>
          </w:tcPr>
          <w:p w14:paraId="1AB359E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6D8DC4F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72CB33B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88AEB0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2231412" w14:textId="77777777" w:rsidTr="00CE7D52">
        <w:tc>
          <w:tcPr>
            <w:tcW w:w="3420" w:type="dxa"/>
            <w:vAlign w:val="center"/>
          </w:tcPr>
          <w:p w14:paraId="15B5FE6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01ED739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D78F86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4DD200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FCD1054" w14:textId="77777777" w:rsidTr="00CE7D52">
        <w:tc>
          <w:tcPr>
            <w:tcW w:w="3420" w:type="dxa"/>
            <w:vAlign w:val="center"/>
          </w:tcPr>
          <w:p w14:paraId="76C5DAD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1F6A58C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4DDDAEE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4C8AB19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6F3427C" w14:textId="77777777" w:rsidTr="00CE7D52">
        <w:tc>
          <w:tcPr>
            <w:tcW w:w="3420" w:type="dxa"/>
            <w:vAlign w:val="center"/>
          </w:tcPr>
          <w:p w14:paraId="78F8521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6972F614"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7A574B7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1F7B54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39456B6" w14:textId="77777777" w:rsidTr="00CE7D52">
        <w:tc>
          <w:tcPr>
            <w:tcW w:w="3420" w:type="dxa"/>
            <w:vAlign w:val="center"/>
          </w:tcPr>
          <w:p w14:paraId="0D4A5E0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7905E7E4"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729DFC4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4,624,153.13</w:t>
            </w:r>
          </w:p>
        </w:tc>
        <w:tc>
          <w:tcPr>
            <w:tcW w:w="2250" w:type="dxa"/>
            <w:vAlign w:val="bottom"/>
          </w:tcPr>
          <w:p w14:paraId="31E32F2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4,363,893.79</w:t>
            </w:r>
          </w:p>
        </w:tc>
      </w:tr>
      <w:tr w:rsidR="00E54740" w:rsidRPr="00E54740" w14:paraId="42B7B9FB" w14:textId="77777777" w:rsidTr="00CE7D52">
        <w:tc>
          <w:tcPr>
            <w:tcW w:w="3420" w:type="dxa"/>
            <w:vAlign w:val="center"/>
          </w:tcPr>
          <w:p w14:paraId="1CCF6DC5"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5CB2D68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3DD39E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90367F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C530137" w14:textId="77777777" w:rsidTr="00CE7D52">
        <w:tc>
          <w:tcPr>
            <w:tcW w:w="3420" w:type="dxa"/>
            <w:vAlign w:val="center"/>
          </w:tcPr>
          <w:p w14:paraId="1D66B0D2"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079A2B94"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4086849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1,969,630.01</w:t>
            </w:r>
          </w:p>
        </w:tc>
        <w:tc>
          <w:tcPr>
            <w:tcW w:w="2250" w:type="dxa"/>
            <w:vAlign w:val="center"/>
          </w:tcPr>
          <w:p w14:paraId="039954B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5,338,738.28</w:t>
            </w:r>
          </w:p>
        </w:tc>
      </w:tr>
      <w:tr w:rsidR="00E54740" w:rsidRPr="00E54740" w14:paraId="35190208" w14:textId="77777777" w:rsidTr="00CE7D52">
        <w:tc>
          <w:tcPr>
            <w:tcW w:w="3420" w:type="dxa"/>
            <w:vAlign w:val="center"/>
          </w:tcPr>
          <w:p w14:paraId="07625893"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62ECBEB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F5D5EF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C11774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463EFFC" w14:textId="77777777" w:rsidTr="00CE7D52">
        <w:tc>
          <w:tcPr>
            <w:tcW w:w="3420" w:type="dxa"/>
            <w:vAlign w:val="center"/>
          </w:tcPr>
          <w:p w14:paraId="1B6FCBB1"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2AE6168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57FAE89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15,892.65</w:t>
            </w:r>
          </w:p>
        </w:tc>
        <w:tc>
          <w:tcPr>
            <w:tcW w:w="2250" w:type="dxa"/>
            <w:vAlign w:val="bottom"/>
          </w:tcPr>
          <w:p w14:paraId="4FBB02B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18,029.63</w:t>
            </w:r>
          </w:p>
        </w:tc>
      </w:tr>
      <w:tr w:rsidR="00E54740" w:rsidRPr="00E54740" w14:paraId="50D37F50" w14:textId="77777777" w:rsidTr="00CE7D52">
        <w:tc>
          <w:tcPr>
            <w:tcW w:w="3420" w:type="dxa"/>
            <w:vAlign w:val="center"/>
          </w:tcPr>
          <w:p w14:paraId="18FA77A8"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5BCD2B17"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8FB00F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3,630,836.94</w:t>
            </w:r>
          </w:p>
        </w:tc>
        <w:tc>
          <w:tcPr>
            <w:tcW w:w="2250" w:type="dxa"/>
            <w:vAlign w:val="bottom"/>
          </w:tcPr>
          <w:p w14:paraId="00622935"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5,097,287.02</w:t>
            </w:r>
          </w:p>
        </w:tc>
      </w:tr>
      <w:tr w:rsidR="00E54740" w:rsidRPr="00E54740" w14:paraId="4C27B510" w14:textId="77777777" w:rsidTr="00CE7D52">
        <w:tc>
          <w:tcPr>
            <w:tcW w:w="3420" w:type="dxa"/>
            <w:vAlign w:val="center"/>
          </w:tcPr>
          <w:p w14:paraId="5CC80E95"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01E44F4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EC25F3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2,950,807.96</w:t>
            </w:r>
          </w:p>
        </w:tc>
        <w:tc>
          <w:tcPr>
            <w:tcW w:w="2250" w:type="dxa"/>
            <w:vAlign w:val="bottom"/>
          </w:tcPr>
          <w:p w14:paraId="71CC781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4,170,575.74</w:t>
            </w:r>
          </w:p>
        </w:tc>
      </w:tr>
      <w:tr w:rsidR="00E54740" w:rsidRPr="00E54740" w14:paraId="1FDA39E2" w14:textId="77777777" w:rsidTr="00CE7D52">
        <w:tc>
          <w:tcPr>
            <w:tcW w:w="3420" w:type="dxa"/>
            <w:vAlign w:val="center"/>
          </w:tcPr>
          <w:p w14:paraId="2A5A1555"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5CF134A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C7D84D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491,801.37</w:t>
            </w:r>
          </w:p>
        </w:tc>
        <w:tc>
          <w:tcPr>
            <w:tcW w:w="2250" w:type="dxa"/>
            <w:vAlign w:val="bottom"/>
          </w:tcPr>
          <w:p w14:paraId="665D2ED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695,095.92</w:t>
            </w:r>
          </w:p>
        </w:tc>
      </w:tr>
      <w:tr w:rsidR="00E54740" w:rsidRPr="00E54740" w14:paraId="28D9416F" w14:textId="77777777" w:rsidTr="00CE7D52">
        <w:tc>
          <w:tcPr>
            <w:tcW w:w="3420" w:type="dxa"/>
            <w:vAlign w:val="center"/>
          </w:tcPr>
          <w:p w14:paraId="11EB55CA"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0C46F33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8EC32E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3,878.71</w:t>
            </w:r>
          </w:p>
        </w:tc>
        <w:tc>
          <w:tcPr>
            <w:tcW w:w="2250" w:type="dxa"/>
            <w:vAlign w:val="bottom"/>
          </w:tcPr>
          <w:p w14:paraId="3868D5A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22,365.36</w:t>
            </w:r>
          </w:p>
        </w:tc>
      </w:tr>
      <w:tr w:rsidR="00E54740" w:rsidRPr="00E54740" w14:paraId="7A8ECF99" w14:textId="77777777" w:rsidTr="00CE7D52">
        <w:tc>
          <w:tcPr>
            <w:tcW w:w="3420" w:type="dxa"/>
            <w:vAlign w:val="center"/>
          </w:tcPr>
          <w:p w14:paraId="31B00A07"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497D8C0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072C2E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DAD407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DA3E38A" w14:textId="77777777" w:rsidTr="00CE7D52">
        <w:tc>
          <w:tcPr>
            <w:tcW w:w="3420" w:type="dxa"/>
            <w:vAlign w:val="center"/>
          </w:tcPr>
          <w:p w14:paraId="53BF0D9A" w14:textId="77777777" w:rsidR="00986196" w:rsidRPr="00E54740" w:rsidRDefault="00986196" w:rsidP="00CE7D52">
            <w:pPr>
              <w:spacing w:line="360" w:lineRule="auto"/>
              <w:rPr>
                <w:rFonts w:eastAsiaTheme="minorEastAsia"/>
                <w:szCs w:val="21"/>
              </w:rPr>
            </w:pPr>
            <w:r w:rsidRPr="00E54740">
              <w:rPr>
                <w:rFonts w:eastAsiaTheme="minorEastAsia"/>
                <w:szCs w:val="21"/>
              </w:rPr>
              <w:lastRenderedPageBreak/>
              <w:t>5</w:t>
            </w:r>
            <w:r w:rsidRPr="00E54740">
              <w:rPr>
                <w:rFonts w:eastAsiaTheme="minorEastAsia"/>
                <w:szCs w:val="21"/>
              </w:rPr>
              <w:t>．利息支出</w:t>
            </w:r>
          </w:p>
        </w:tc>
        <w:tc>
          <w:tcPr>
            <w:tcW w:w="1080" w:type="dxa"/>
            <w:vAlign w:val="center"/>
          </w:tcPr>
          <w:p w14:paraId="6379B1D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EA9AB8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E271D8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ADC1AEB" w14:textId="77777777" w:rsidTr="00CE7D52">
        <w:tc>
          <w:tcPr>
            <w:tcW w:w="3420" w:type="dxa"/>
            <w:vAlign w:val="center"/>
          </w:tcPr>
          <w:p w14:paraId="335CDA68"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0C33A73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4A3B8B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7F2DB8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F5FFB40" w14:textId="77777777" w:rsidTr="00CE7D52">
        <w:tc>
          <w:tcPr>
            <w:tcW w:w="3420" w:type="dxa"/>
            <w:vAlign w:val="center"/>
          </w:tcPr>
          <w:p w14:paraId="3901532F"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02E0F33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ADE4C5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D2429B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C39773F" w14:textId="77777777" w:rsidTr="00CE7D52">
        <w:tc>
          <w:tcPr>
            <w:tcW w:w="3420" w:type="dxa"/>
            <w:vAlign w:val="center"/>
          </w:tcPr>
          <w:p w14:paraId="6036AB48"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2C55C4B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1689F5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5B56D9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8813426" w14:textId="77777777" w:rsidTr="00CE7D52">
        <w:tc>
          <w:tcPr>
            <w:tcW w:w="3420" w:type="dxa"/>
            <w:vAlign w:val="center"/>
          </w:tcPr>
          <w:p w14:paraId="33A0735F"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2D76C1E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3FFA86B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184,348.90</w:t>
            </w:r>
          </w:p>
        </w:tc>
        <w:tc>
          <w:tcPr>
            <w:tcW w:w="2250" w:type="dxa"/>
            <w:vAlign w:val="bottom"/>
          </w:tcPr>
          <w:p w14:paraId="090E668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209,250.00</w:t>
            </w:r>
          </w:p>
        </w:tc>
      </w:tr>
      <w:tr w:rsidR="00E54740" w:rsidRPr="00E54740" w14:paraId="5609602B" w14:textId="77777777" w:rsidTr="00CE7D52">
        <w:tc>
          <w:tcPr>
            <w:tcW w:w="3420" w:type="dxa"/>
            <w:vAlign w:val="center"/>
          </w:tcPr>
          <w:p w14:paraId="5FBA521F"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09ED5192"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705F0D80"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-8,543,125.89</w:t>
            </w:r>
          </w:p>
        </w:tc>
        <w:tc>
          <w:tcPr>
            <w:tcW w:w="2250" w:type="dxa"/>
            <w:vAlign w:val="center"/>
          </w:tcPr>
          <w:p w14:paraId="0995E1F0"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-73,472,652.47</w:t>
            </w:r>
          </w:p>
        </w:tc>
      </w:tr>
      <w:tr w:rsidR="00E54740" w:rsidRPr="00E54740" w14:paraId="43CBA2D2" w14:textId="77777777" w:rsidTr="00CE7D52">
        <w:tc>
          <w:tcPr>
            <w:tcW w:w="3420" w:type="dxa"/>
            <w:vAlign w:val="center"/>
          </w:tcPr>
          <w:p w14:paraId="40BB435D"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6B14164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CA7BDA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A23359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D75F59F" w14:textId="77777777" w:rsidTr="00CE7D52">
        <w:tc>
          <w:tcPr>
            <w:tcW w:w="3420" w:type="dxa"/>
            <w:vAlign w:val="center"/>
          </w:tcPr>
          <w:p w14:paraId="76321845"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7ADA01EE"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1888F2D6"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-8,543,125.89</w:t>
            </w:r>
          </w:p>
        </w:tc>
        <w:tc>
          <w:tcPr>
            <w:tcW w:w="2250" w:type="dxa"/>
            <w:vAlign w:val="bottom"/>
          </w:tcPr>
          <w:p w14:paraId="58D8BA75"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-73,472,652.47</w:t>
            </w:r>
          </w:p>
        </w:tc>
      </w:tr>
      <w:tr w:rsidR="00E54740" w:rsidRPr="00E54740" w14:paraId="2F52082C" w14:textId="77777777" w:rsidTr="00CE7D52">
        <w:tc>
          <w:tcPr>
            <w:tcW w:w="3420" w:type="dxa"/>
            <w:vAlign w:val="center"/>
          </w:tcPr>
          <w:p w14:paraId="015C8372"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552B661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CF914C4"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7A9E8B4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4E0AFCEF" w14:textId="77777777" w:rsidTr="00CE7D52">
        <w:tc>
          <w:tcPr>
            <w:tcW w:w="3420" w:type="dxa"/>
            <w:vAlign w:val="center"/>
          </w:tcPr>
          <w:p w14:paraId="791050AE"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01F4151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BDA63E2"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-8,543,125.89</w:t>
            </w:r>
          </w:p>
        </w:tc>
        <w:tc>
          <w:tcPr>
            <w:tcW w:w="2250" w:type="dxa"/>
            <w:vAlign w:val="bottom"/>
          </w:tcPr>
          <w:p w14:paraId="54369BF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-73,472,652.47</w:t>
            </w:r>
          </w:p>
        </w:tc>
      </w:tr>
    </w:tbl>
    <w:p w14:paraId="16964B0C"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6" w:name="_Toc64625394"/>
      <w:bookmarkStart w:id="127" w:name="_Toc194049136"/>
      <w:r w:rsidRPr="00E54740">
        <w:rPr>
          <w:rFonts w:ascii="Times New Roman" w:eastAsiaTheme="minorEastAsia" w:hAnsi="Times New Roman"/>
          <w:kern w:val="0"/>
          <w:sz w:val="21"/>
          <w:szCs w:val="21"/>
        </w:rPr>
        <w:t xml:space="preserve">7.3 </w:t>
      </w:r>
      <w:bookmarkEnd w:id="124"/>
      <w:bookmarkEnd w:id="125"/>
      <w:bookmarkEnd w:id="126"/>
      <w:r w:rsidRPr="00E54740">
        <w:rPr>
          <w:rFonts w:ascii="宋体" w:hAnsi="宋体" w:hint="eastAsia"/>
          <w:sz w:val="21"/>
          <w:szCs w:val="21"/>
        </w:rPr>
        <w:t>净资产变动表</w:t>
      </w:r>
      <w:bookmarkEnd w:id="127"/>
    </w:p>
    <w:p w14:paraId="1EC9C641"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摩根安全战略股票型证券投资基金</w:t>
      </w:r>
    </w:p>
    <w:p w14:paraId="3DC77C9C"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9045413"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5EC8DA6F" w14:textId="77777777" w:rsidTr="00CE7D52">
        <w:tc>
          <w:tcPr>
            <w:tcW w:w="1876" w:type="dxa"/>
            <w:vMerge w:val="restart"/>
            <w:vAlign w:val="center"/>
          </w:tcPr>
          <w:p w14:paraId="261A29DB"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54C47EF0" w14:textId="77777777" w:rsidR="00986196" w:rsidRPr="00E54740" w:rsidRDefault="00986196" w:rsidP="00CE7D52">
            <w:pPr>
              <w:spacing w:line="360" w:lineRule="auto"/>
              <w:jc w:val="center"/>
              <w:rPr>
                <w:b/>
                <w:szCs w:val="21"/>
              </w:rPr>
            </w:pPr>
            <w:r w:rsidRPr="00E54740">
              <w:rPr>
                <w:b/>
                <w:szCs w:val="21"/>
              </w:rPr>
              <w:t>本期</w:t>
            </w:r>
          </w:p>
          <w:p w14:paraId="1146A8DD"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C7475" w:rsidRPr="00E54740" w14:paraId="5BAD2B94" w14:textId="77777777" w:rsidTr="000C7475">
        <w:tc>
          <w:tcPr>
            <w:tcW w:w="1876" w:type="dxa"/>
            <w:vMerge/>
            <w:vAlign w:val="center"/>
          </w:tcPr>
          <w:p w14:paraId="5A70BE59" w14:textId="77777777" w:rsidR="00986196" w:rsidRPr="00E54740" w:rsidRDefault="00986196" w:rsidP="00CE7D52">
            <w:pPr>
              <w:widowControl/>
              <w:spacing w:line="360" w:lineRule="auto"/>
              <w:jc w:val="left"/>
              <w:rPr>
                <w:b/>
                <w:szCs w:val="21"/>
              </w:rPr>
            </w:pPr>
          </w:p>
        </w:tc>
        <w:tc>
          <w:tcPr>
            <w:tcW w:w="3902" w:type="dxa"/>
            <w:vAlign w:val="center"/>
          </w:tcPr>
          <w:p w14:paraId="324336FF"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2E5B1CB1"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78687DC0"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0C7475" w:rsidRPr="00E54740" w14:paraId="18CD9CF0" w14:textId="77777777" w:rsidTr="000C7475">
        <w:tc>
          <w:tcPr>
            <w:tcW w:w="1876" w:type="dxa"/>
          </w:tcPr>
          <w:p w14:paraId="1D6DBE49"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1629B11E"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231,840,825.55</w:t>
            </w:r>
          </w:p>
        </w:tc>
        <w:tc>
          <w:tcPr>
            <w:tcW w:w="2053" w:type="dxa"/>
            <w:vAlign w:val="center"/>
          </w:tcPr>
          <w:p w14:paraId="3B6E94B4"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16,512,554.06</w:t>
            </w:r>
          </w:p>
        </w:tc>
        <w:tc>
          <w:tcPr>
            <w:tcW w:w="1491" w:type="dxa"/>
            <w:vAlign w:val="center"/>
          </w:tcPr>
          <w:p w14:paraId="1C4B88D9"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248,353,379.61</w:t>
            </w:r>
          </w:p>
        </w:tc>
      </w:tr>
      <w:tr w:rsidR="000C7475" w:rsidRPr="00E54740" w14:paraId="448D1903" w14:textId="77777777" w:rsidTr="000C7475">
        <w:tc>
          <w:tcPr>
            <w:tcW w:w="1876" w:type="dxa"/>
          </w:tcPr>
          <w:p w14:paraId="230A6E31"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623220D2" w14:textId="77777777" w:rsidR="00986196" w:rsidRPr="00E54740" w:rsidRDefault="00986196" w:rsidP="00CE7D52">
            <w:pPr>
              <w:spacing w:line="360" w:lineRule="auto"/>
              <w:jc w:val="right"/>
              <w:rPr>
                <w:szCs w:val="21"/>
              </w:rPr>
            </w:pPr>
            <w:r w:rsidRPr="00E54740">
              <w:rPr>
                <w:szCs w:val="21"/>
              </w:rPr>
              <w:t>231,840,825.55</w:t>
            </w:r>
          </w:p>
        </w:tc>
        <w:tc>
          <w:tcPr>
            <w:tcW w:w="2053" w:type="dxa"/>
            <w:vAlign w:val="center"/>
          </w:tcPr>
          <w:p w14:paraId="0ACE1C98" w14:textId="77777777" w:rsidR="00986196" w:rsidRPr="00E54740" w:rsidRDefault="00986196" w:rsidP="00CE7D52">
            <w:pPr>
              <w:spacing w:line="360" w:lineRule="auto"/>
              <w:jc w:val="right"/>
              <w:rPr>
                <w:szCs w:val="21"/>
              </w:rPr>
            </w:pPr>
            <w:r w:rsidRPr="00E54740">
              <w:rPr>
                <w:szCs w:val="21"/>
              </w:rPr>
              <w:t>16,512,554.06</w:t>
            </w:r>
          </w:p>
        </w:tc>
        <w:tc>
          <w:tcPr>
            <w:tcW w:w="1491" w:type="dxa"/>
            <w:vAlign w:val="center"/>
          </w:tcPr>
          <w:p w14:paraId="202B9F5B" w14:textId="77777777" w:rsidR="00986196" w:rsidRPr="00E54740" w:rsidRDefault="00986196" w:rsidP="00CE7D52">
            <w:pPr>
              <w:spacing w:line="360" w:lineRule="auto"/>
              <w:jc w:val="right"/>
              <w:rPr>
                <w:szCs w:val="21"/>
              </w:rPr>
            </w:pPr>
            <w:r w:rsidRPr="00E54740">
              <w:rPr>
                <w:szCs w:val="21"/>
              </w:rPr>
              <w:t>248,353,379.61</w:t>
            </w:r>
          </w:p>
        </w:tc>
      </w:tr>
      <w:tr w:rsidR="000C7475" w:rsidRPr="00E54740" w14:paraId="1B8E3607" w14:textId="77777777" w:rsidTr="000C7475">
        <w:tc>
          <w:tcPr>
            <w:tcW w:w="1876" w:type="dxa"/>
          </w:tcPr>
          <w:p w14:paraId="74054F58"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0AC1D936" w14:textId="77777777" w:rsidR="00986196" w:rsidRPr="00E54740" w:rsidRDefault="00986196" w:rsidP="00CE7D52">
            <w:pPr>
              <w:spacing w:line="360" w:lineRule="auto"/>
              <w:jc w:val="right"/>
              <w:rPr>
                <w:szCs w:val="21"/>
              </w:rPr>
            </w:pPr>
            <w:r w:rsidRPr="00E54740">
              <w:rPr>
                <w:szCs w:val="21"/>
              </w:rPr>
              <w:t>-18,377,577.90</w:t>
            </w:r>
          </w:p>
        </w:tc>
        <w:tc>
          <w:tcPr>
            <w:tcW w:w="2053" w:type="dxa"/>
            <w:vAlign w:val="center"/>
          </w:tcPr>
          <w:p w14:paraId="7C0C22B3" w14:textId="77777777" w:rsidR="00986196" w:rsidRPr="00E54740" w:rsidRDefault="00986196" w:rsidP="00CE7D52">
            <w:pPr>
              <w:spacing w:line="360" w:lineRule="auto"/>
              <w:jc w:val="right"/>
              <w:rPr>
                <w:szCs w:val="21"/>
              </w:rPr>
            </w:pPr>
            <w:r w:rsidRPr="00E54740">
              <w:rPr>
                <w:szCs w:val="21"/>
              </w:rPr>
              <w:t>-10,182,005.76</w:t>
            </w:r>
          </w:p>
        </w:tc>
        <w:tc>
          <w:tcPr>
            <w:tcW w:w="1491" w:type="dxa"/>
            <w:vAlign w:val="center"/>
          </w:tcPr>
          <w:p w14:paraId="789C3445" w14:textId="77777777" w:rsidR="00986196" w:rsidRPr="00E54740" w:rsidRDefault="00986196" w:rsidP="00CE7D52">
            <w:pPr>
              <w:spacing w:line="360" w:lineRule="auto"/>
              <w:jc w:val="right"/>
              <w:rPr>
                <w:szCs w:val="21"/>
              </w:rPr>
            </w:pPr>
            <w:r w:rsidRPr="00E54740">
              <w:rPr>
                <w:szCs w:val="21"/>
              </w:rPr>
              <w:t>-28,559,583.66</w:t>
            </w:r>
          </w:p>
        </w:tc>
      </w:tr>
      <w:tr w:rsidR="000C7475" w:rsidRPr="00E54740" w14:paraId="54719A14" w14:textId="77777777" w:rsidTr="000C7475">
        <w:tc>
          <w:tcPr>
            <w:tcW w:w="1876" w:type="dxa"/>
          </w:tcPr>
          <w:p w14:paraId="39BB60DE"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647FF292"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0FBCE168" w14:textId="77777777" w:rsidR="00986196" w:rsidRPr="00E54740" w:rsidRDefault="00986196" w:rsidP="00CE7D52">
            <w:pPr>
              <w:spacing w:line="360" w:lineRule="auto"/>
              <w:jc w:val="right"/>
              <w:rPr>
                <w:szCs w:val="21"/>
              </w:rPr>
            </w:pPr>
            <w:r w:rsidRPr="00E54740">
              <w:rPr>
                <w:szCs w:val="21"/>
              </w:rPr>
              <w:t>-8,543,125.89</w:t>
            </w:r>
          </w:p>
        </w:tc>
        <w:tc>
          <w:tcPr>
            <w:tcW w:w="1491" w:type="dxa"/>
            <w:vAlign w:val="center"/>
          </w:tcPr>
          <w:p w14:paraId="5C200BCD" w14:textId="77777777" w:rsidR="00986196" w:rsidRPr="00E54740" w:rsidRDefault="00986196" w:rsidP="00CE7D52">
            <w:pPr>
              <w:spacing w:line="360" w:lineRule="auto"/>
              <w:jc w:val="right"/>
              <w:rPr>
                <w:szCs w:val="21"/>
              </w:rPr>
            </w:pPr>
            <w:r w:rsidRPr="00E54740">
              <w:rPr>
                <w:szCs w:val="21"/>
              </w:rPr>
              <w:t>-8,543,125.89</w:t>
            </w:r>
          </w:p>
        </w:tc>
      </w:tr>
      <w:tr w:rsidR="000C7475" w:rsidRPr="00E54740" w14:paraId="30070B21" w14:textId="77777777" w:rsidTr="000C7475">
        <w:tc>
          <w:tcPr>
            <w:tcW w:w="1876" w:type="dxa"/>
          </w:tcPr>
          <w:p w14:paraId="2530CC9B"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w:t>
            </w:r>
            <w:r w:rsidRPr="00327831">
              <w:rPr>
                <w:rFonts w:ascii="宋体" w:hAnsi="宋体"/>
                <w:szCs w:val="21"/>
              </w:rPr>
              <w:lastRenderedPageBreak/>
              <w:t>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5C2619E4" w14:textId="77777777" w:rsidR="00986196" w:rsidRPr="00E54740" w:rsidRDefault="00986196" w:rsidP="00CE7D52">
            <w:pPr>
              <w:spacing w:line="360" w:lineRule="auto"/>
              <w:jc w:val="right"/>
              <w:rPr>
                <w:szCs w:val="21"/>
              </w:rPr>
            </w:pPr>
            <w:r w:rsidRPr="00E54740">
              <w:rPr>
                <w:szCs w:val="21"/>
              </w:rPr>
              <w:lastRenderedPageBreak/>
              <w:t>-18,377,577.90</w:t>
            </w:r>
          </w:p>
        </w:tc>
        <w:tc>
          <w:tcPr>
            <w:tcW w:w="2053" w:type="dxa"/>
            <w:vAlign w:val="center"/>
          </w:tcPr>
          <w:p w14:paraId="1C058F2F" w14:textId="77777777" w:rsidR="00986196" w:rsidRPr="00E54740" w:rsidRDefault="00986196" w:rsidP="00CE7D52">
            <w:pPr>
              <w:spacing w:line="360" w:lineRule="auto"/>
              <w:jc w:val="right"/>
              <w:rPr>
                <w:szCs w:val="21"/>
              </w:rPr>
            </w:pPr>
            <w:r w:rsidRPr="00E54740">
              <w:rPr>
                <w:szCs w:val="21"/>
              </w:rPr>
              <w:t>-1,638,879.87</w:t>
            </w:r>
          </w:p>
        </w:tc>
        <w:tc>
          <w:tcPr>
            <w:tcW w:w="1491" w:type="dxa"/>
            <w:vAlign w:val="center"/>
          </w:tcPr>
          <w:p w14:paraId="1C52D020" w14:textId="77777777" w:rsidR="00986196" w:rsidRPr="00E54740" w:rsidRDefault="00986196" w:rsidP="00CE7D52">
            <w:pPr>
              <w:spacing w:line="360" w:lineRule="auto"/>
              <w:jc w:val="right"/>
              <w:rPr>
                <w:szCs w:val="21"/>
              </w:rPr>
            </w:pPr>
            <w:r w:rsidRPr="00E54740">
              <w:rPr>
                <w:szCs w:val="21"/>
              </w:rPr>
              <w:t>-20,016,457.7</w:t>
            </w:r>
            <w:r w:rsidRPr="00E54740">
              <w:rPr>
                <w:szCs w:val="21"/>
              </w:rPr>
              <w:lastRenderedPageBreak/>
              <w:t>7</w:t>
            </w:r>
          </w:p>
        </w:tc>
      </w:tr>
      <w:tr w:rsidR="000C7475" w:rsidRPr="00E54740" w14:paraId="2DFED99A" w14:textId="77777777" w:rsidTr="000C7475">
        <w:tc>
          <w:tcPr>
            <w:tcW w:w="1876" w:type="dxa"/>
          </w:tcPr>
          <w:p w14:paraId="1942D0F9" w14:textId="77777777" w:rsidR="00986196" w:rsidRPr="00E54740" w:rsidRDefault="00986196" w:rsidP="00CE7D52">
            <w:pPr>
              <w:spacing w:line="360" w:lineRule="auto"/>
              <w:rPr>
                <w:szCs w:val="21"/>
              </w:rPr>
            </w:pPr>
            <w:r w:rsidRPr="00E54740">
              <w:rPr>
                <w:szCs w:val="21"/>
              </w:rPr>
              <w:lastRenderedPageBreak/>
              <w:t>其中：</w:t>
            </w:r>
            <w:r w:rsidRPr="00E54740">
              <w:rPr>
                <w:szCs w:val="21"/>
              </w:rPr>
              <w:t>1.</w:t>
            </w:r>
            <w:r w:rsidRPr="00E54740">
              <w:rPr>
                <w:szCs w:val="21"/>
              </w:rPr>
              <w:t>基金申购款</w:t>
            </w:r>
          </w:p>
        </w:tc>
        <w:tc>
          <w:tcPr>
            <w:tcW w:w="3902" w:type="dxa"/>
            <w:vAlign w:val="center"/>
          </w:tcPr>
          <w:p w14:paraId="3357AE15" w14:textId="77777777" w:rsidR="00986196" w:rsidRPr="00E54740" w:rsidRDefault="00986196" w:rsidP="00CE7D52">
            <w:pPr>
              <w:spacing w:line="360" w:lineRule="auto"/>
              <w:jc w:val="right"/>
              <w:rPr>
                <w:szCs w:val="21"/>
              </w:rPr>
            </w:pPr>
            <w:r w:rsidRPr="00E54740">
              <w:rPr>
                <w:szCs w:val="21"/>
              </w:rPr>
              <w:t>31,518,844.01</w:t>
            </w:r>
          </w:p>
        </w:tc>
        <w:tc>
          <w:tcPr>
            <w:tcW w:w="2053" w:type="dxa"/>
            <w:vAlign w:val="center"/>
          </w:tcPr>
          <w:p w14:paraId="2E1E825E" w14:textId="77777777" w:rsidR="00986196" w:rsidRPr="00E54740" w:rsidRDefault="00986196" w:rsidP="00CE7D52">
            <w:pPr>
              <w:spacing w:line="360" w:lineRule="auto"/>
              <w:jc w:val="right"/>
              <w:rPr>
                <w:szCs w:val="21"/>
              </w:rPr>
            </w:pPr>
            <w:r w:rsidRPr="00E54740">
              <w:rPr>
                <w:szCs w:val="21"/>
              </w:rPr>
              <w:t>4,667,688.24</w:t>
            </w:r>
          </w:p>
        </w:tc>
        <w:tc>
          <w:tcPr>
            <w:tcW w:w="1491" w:type="dxa"/>
            <w:vAlign w:val="center"/>
          </w:tcPr>
          <w:p w14:paraId="637C2E08" w14:textId="77777777" w:rsidR="00986196" w:rsidRPr="00E54740" w:rsidRDefault="00986196" w:rsidP="00CE7D52">
            <w:pPr>
              <w:spacing w:line="360" w:lineRule="auto"/>
              <w:jc w:val="right"/>
              <w:rPr>
                <w:szCs w:val="21"/>
              </w:rPr>
            </w:pPr>
            <w:r w:rsidRPr="00E54740">
              <w:rPr>
                <w:szCs w:val="21"/>
              </w:rPr>
              <w:t>36,186,532.25</w:t>
            </w:r>
          </w:p>
        </w:tc>
      </w:tr>
      <w:tr w:rsidR="000C7475" w:rsidRPr="00E54740" w14:paraId="1B2995E7" w14:textId="77777777" w:rsidTr="000C7475">
        <w:tc>
          <w:tcPr>
            <w:tcW w:w="1876" w:type="dxa"/>
          </w:tcPr>
          <w:p w14:paraId="24EEA39E"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7207A07D" w14:textId="77777777" w:rsidR="00986196" w:rsidRPr="00E54740" w:rsidRDefault="00986196" w:rsidP="00CE7D52">
            <w:pPr>
              <w:spacing w:line="360" w:lineRule="auto"/>
              <w:jc w:val="right"/>
              <w:rPr>
                <w:szCs w:val="21"/>
              </w:rPr>
            </w:pPr>
            <w:r w:rsidRPr="00E54740">
              <w:rPr>
                <w:szCs w:val="21"/>
              </w:rPr>
              <w:t>-49,896,421.91</w:t>
            </w:r>
          </w:p>
        </w:tc>
        <w:tc>
          <w:tcPr>
            <w:tcW w:w="2053" w:type="dxa"/>
            <w:vAlign w:val="center"/>
          </w:tcPr>
          <w:p w14:paraId="32ACBD40" w14:textId="77777777" w:rsidR="00986196" w:rsidRPr="00E54740" w:rsidRDefault="00986196" w:rsidP="00CE7D52">
            <w:pPr>
              <w:spacing w:line="360" w:lineRule="auto"/>
              <w:jc w:val="right"/>
              <w:rPr>
                <w:szCs w:val="21"/>
              </w:rPr>
            </w:pPr>
            <w:r w:rsidRPr="00E54740">
              <w:rPr>
                <w:szCs w:val="21"/>
              </w:rPr>
              <w:t>-6,306,568.11</w:t>
            </w:r>
          </w:p>
        </w:tc>
        <w:tc>
          <w:tcPr>
            <w:tcW w:w="1491" w:type="dxa"/>
            <w:vAlign w:val="center"/>
          </w:tcPr>
          <w:p w14:paraId="27E51A2A" w14:textId="77777777" w:rsidR="00986196" w:rsidRPr="00E54740" w:rsidRDefault="00986196" w:rsidP="00CE7D52">
            <w:pPr>
              <w:spacing w:line="360" w:lineRule="auto"/>
              <w:jc w:val="right"/>
              <w:rPr>
                <w:szCs w:val="21"/>
              </w:rPr>
            </w:pPr>
            <w:r w:rsidRPr="00E54740">
              <w:rPr>
                <w:szCs w:val="21"/>
              </w:rPr>
              <w:t>-56,202,990.02</w:t>
            </w:r>
          </w:p>
        </w:tc>
      </w:tr>
      <w:tr w:rsidR="000C7475" w:rsidRPr="00E54740" w14:paraId="58581737" w14:textId="77777777" w:rsidTr="000C7475">
        <w:tc>
          <w:tcPr>
            <w:tcW w:w="1876" w:type="dxa"/>
          </w:tcPr>
          <w:p w14:paraId="25686DD3"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324A0641"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66A64334"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136D04A6" w14:textId="77777777" w:rsidR="00986196" w:rsidRPr="00E54740" w:rsidRDefault="00986196" w:rsidP="00CE7D52">
            <w:pPr>
              <w:spacing w:line="360" w:lineRule="auto"/>
              <w:jc w:val="right"/>
              <w:rPr>
                <w:szCs w:val="21"/>
              </w:rPr>
            </w:pPr>
            <w:r w:rsidRPr="00E54740">
              <w:rPr>
                <w:szCs w:val="21"/>
              </w:rPr>
              <w:t>-</w:t>
            </w:r>
          </w:p>
        </w:tc>
      </w:tr>
      <w:tr w:rsidR="000C7475" w:rsidRPr="00E54740" w14:paraId="4858EA98" w14:textId="77777777" w:rsidTr="000C7475">
        <w:tc>
          <w:tcPr>
            <w:tcW w:w="1876" w:type="dxa"/>
          </w:tcPr>
          <w:p w14:paraId="467F7AB0"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23928662" w14:textId="77777777" w:rsidR="00986196" w:rsidRPr="00E54740" w:rsidRDefault="00986196" w:rsidP="00CE7D52">
            <w:pPr>
              <w:spacing w:line="360" w:lineRule="auto"/>
              <w:jc w:val="right"/>
              <w:rPr>
                <w:szCs w:val="21"/>
              </w:rPr>
            </w:pPr>
            <w:r w:rsidRPr="00E54740">
              <w:rPr>
                <w:szCs w:val="21"/>
              </w:rPr>
              <w:t>213,463,247.65</w:t>
            </w:r>
          </w:p>
        </w:tc>
        <w:tc>
          <w:tcPr>
            <w:tcW w:w="2053" w:type="dxa"/>
            <w:vAlign w:val="center"/>
          </w:tcPr>
          <w:p w14:paraId="1DC16EFF" w14:textId="77777777" w:rsidR="00986196" w:rsidRPr="00E54740" w:rsidRDefault="00986196" w:rsidP="00CE7D52">
            <w:pPr>
              <w:spacing w:line="360" w:lineRule="auto"/>
              <w:jc w:val="right"/>
              <w:rPr>
                <w:szCs w:val="21"/>
              </w:rPr>
            </w:pPr>
            <w:r w:rsidRPr="00E54740">
              <w:rPr>
                <w:szCs w:val="21"/>
              </w:rPr>
              <w:t>6,330,548.30</w:t>
            </w:r>
          </w:p>
        </w:tc>
        <w:tc>
          <w:tcPr>
            <w:tcW w:w="1491" w:type="dxa"/>
            <w:vAlign w:val="center"/>
          </w:tcPr>
          <w:p w14:paraId="20CBDFE4" w14:textId="77777777" w:rsidR="00986196" w:rsidRPr="00E54740" w:rsidRDefault="00986196" w:rsidP="00CE7D52">
            <w:pPr>
              <w:spacing w:line="360" w:lineRule="auto"/>
              <w:jc w:val="right"/>
              <w:rPr>
                <w:szCs w:val="21"/>
              </w:rPr>
            </w:pPr>
            <w:r w:rsidRPr="00E54740">
              <w:rPr>
                <w:szCs w:val="21"/>
              </w:rPr>
              <w:t>219,793,795.95</w:t>
            </w:r>
          </w:p>
        </w:tc>
      </w:tr>
      <w:tr w:rsidR="00E54740" w:rsidRPr="00E54740" w14:paraId="4A32F322" w14:textId="77777777" w:rsidTr="00CE7D52">
        <w:tc>
          <w:tcPr>
            <w:tcW w:w="1876" w:type="dxa"/>
            <w:vMerge w:val="restart"/>
            <w:vAlign w:val="center"/>
          </w:tcPr>
          <w:p w14:paraId="162CAEF9"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4B41538F" w14:textId="77777777" w:rsidR="00986196" w:rsidRPr="00E54740" w:rsidRDefault="00986196" w:rsidP="00CE7D52">
            <w:pPr>
              <w:spacing w:line="360" w:lineRule="auto"/>
              <w:jc w:val="center"/>
              <w:rPr>
                <w:b/>
                <w:szCs w:val="21"/>
              </w:rPr>
            </w:pPr>
            <w:r w:rsidRPr="00E54740">
              <w:rPr>
                <w:b/>
                <w:szCs w:val="21"/>
              </w:rPr>
              <w:t>上年度可比期间</w:t>
            </w:r>
          </w:p>
          <w:p w14:paraId="242F6B45"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C7475" w:rsidRPr="00E54740" w14:paraId="368B70B5" w14:textId="77777777" w:rsidTr="000C7475">
        <w:tc>
          <w:tcPr>
            <w:tcW w:w="1876" w:type="dxa"/>
            <w:vMerge/>
            <w:vAlign w:val="center"/>
          </w:tcPr>
          <w:p w14:paraId="1FA63A9E" w14:textId="77777777" w:rsidR="00281C60" w:rsidRPr="00E54740" w:rsidRDefault="00281C60" w:rsidP="00281C60">
            <w:pPr>
              <w:widowControl/>
              <w:spacing w:line="360" w:lineRule="auto"/>
              <w:jc w:val="left"/>
              <w:rPr>
                <w:b/>
                <w:szCs w:val="21"/>
              </w:rPr>
            </w:pPr>
          </w:p>
        </w:tc>
        <w:tc>
          <w:tcPr>
            <w:tcW w:w="3902" w:type="dxa"/>
            <w:vAlign w:val="center"/>
          </w:tcPr>
          <w:p w14:paraId="47237C04"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2C9BB2B7"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6C23DABD"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0C7475" w:rsidRPr="00E54740" w14:paraId="3A362E18" w14:textId="77777777" w:rsidTr="000C7475">
        <w:tc>
          <w:tcPr>
            <w:tcW w:w="1876" w:type="dxa"/>
          </w:tcPr>
          <w:p w14:paraId="1E6FA6E6"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3C62828C"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246,851,209.33</w:t>
            </w:r>
          </w:p>
        </w:tc>
        <w:tc>
          <w:tcPr>
            <w:tcW w:w="2053" w:type="dxa"/>
            <w:vAlign w:val="center"/>
          </w:tcPr>
          <w:p w14:paraId="1C670446"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92,578,990.55</w:t>
            </w:r>
          </w:p>
        </w:tc>
        <w:tc>
          <w:tcPr>
            <w:tcW w:w="1491" w:type="dxa"/>
            <w:vAlign w:val="center"/>
          </w:tcPr>
          <w:p w14:paraId="371BA282"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339,430,199.88</w:t>
            </w:r>
          </w:p>
        </w:tc>
      </w:tr>
      <w:tr w:rsidR="000C7475" w:rsidRPr="00E54740" w14:paraId="2122AEE6" w14:textId="77777777" w:rsidTr="000C7475">
        <w:tc>
          <w:tcPr>
            <w:tcW w:w="1876" w:type="dxa"/>
          </w:tcPr>
          <w:p w14:paraId="4B931287"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643AADA4"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246,851,209.33</w:t>
            </w:r>
          </w:p>
        </w:tc>
        <w:tc>
          <w:tcPr>
            <w:tcW w:w="2053" w:type="dxa"/>
            <w:vAlign w:val="center"/>
          </w:tcPr>
          <w:p w14:paraId="1FF5A2C8"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92,578,990.55</w:t>
            </w:r>
          </w:p>
        </w:tc>
        <w:tc>
          <w:tcPr>
            <w:tcW w:w="1491" w:type="dxa"/>
            <w:vAlign w:val="center"/>
          </w:tcPr>
          <w:p w14:paraId="2D729DF6"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339,430,199.88</w:t>
            </w:r>
          </w:p>
        </w:tc>
      </w:tr>
      <w:tr w:rsidR="000C7475" w:rsidRPr="00E54740" w14:paraId="1A78E3A3" w14:textId="77777777" w:rsidTr="000C7475">
        <w:tc>
          <w:tcPr>
            <w:tcW w:w="1876" w:type="dxa"/>
          </w:tcPr>
          <w:p w14:paraId="4A9C80CD"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71060ABE" w14:textId="77777777" w:rsidR="00281C60" w:rsidRPr="00E54740" w:rsidRDefault="00281C60" w:rsidP="00281C60">
            <w:pPr>
              <w:spacing w:line="360" w:lineRule="auto"/>
              <w:jc w:val="right"/>
              <w:rPr>
                <w:szCs w:val="21"/>
              </w:rPr>
            </w:pPr>
            <w:r w:rsidRPr="00E54740">
              <w:rPr>
                <w:szCs w:val="21"/>
              </w:rPr>
              <w:t>-15,010,383.78</w:t>
            </w:r>
          </w:p>
        </w:tc>
        <w:tc>
          <w:tcPr>
            <w:tcW w:w="2053" w:type="dxa"/>
            <w:vAlign w:val="center"/>
          </w:tcPr>
          <w:p w14:paraId="470636CE" w14:textId="77777777" w:rsidR="00281C60" w:rsidRPr="00E54740" w:rsidRDefault="00281C60" w:rsidP="00281C60">
            <w:pPr>
              <w:spacing w:line="360" w:lineRule="auto"/>
              <w:jc w:val="right"/>
              <w:rPr>
                <w:szCs w:val="21"/>
              </w:rPr>
            </w:pPr>
            <w:r w:rsidRPr="00E54740">
              <w:rPr>
                <w:szCs w:val="21"/>
              </w:rPr>
              <w:t>-76,066,436.49</w:t>
            </w:r>
          </w:p>
        </w:tc>
        <w:tc>
          <w:tcPr>
            <w:tcW w:w="1491" w:type="dxa"/>
            <w:vAlign w:val="center"/>
          </w:tcPr>
          <w:p w14:paraId="5471528E" w14:textId="77777777" w:rsidR="00281C60" w:rsidRPr="00E54740" w:rsidRDefault="00281C60" w:rsidP="00281C60">
            <w:pPr>
              <w:spacing w:line="360" w:lineRule="auto"/>
              <w:jc w:val="right"/>
              <w:rPr>
                <w:szCs w:val="21"/>
              </w:rPr>
            </w:pPr>
            <w:r w:rsidRPr="00E54740">
              <w:rPr>
                <w:szCs w:val="21"/>
              </w:rPr>
              <w:t>-91,076,820.27</w:t>
            </w:r>
          </w:p>
        </w:tc>
      </w:tr>
      <w:tr w:rsidR="000C7475" w:rsidRPr="00E54740" w14:paraId="2C1D85D4" w14:textId="77777777" w:rsidTr="000C7475">
        <w:tc>
          <w:tcPr>
            <w:tcW w:w="1876" w:type="dxa"/>
          </w:tcPr>
          <w:p w14:paraId="2AC193B9"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5F4CD9D3"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0E8DDF50" w14:textId="77777777" w:rsidR="00281C60" w:rsidRPr="00E54740" w:rsidRDefault="00281C60" w:rsidP="00281C60">
            <w:pPr>
              <w:spacing w:line="360" w:lineRule="auto"/>
              <w:jc w:val="right"/>
              <w:rPr>
                <w:szCs w:val="21"/>
              </w:rPr>
            </w:pPr>
            <w:r w:rsidRPr="00E54740">
              <w:rPr>
                <w:szCs w:val="21"/>
              </w:rPr>
              <w:t>-73,472,652.47</w:t>
            </w:r>
          </w:p>
        </w:tc>
        <w:tc>
          <w:tcPr>
            <w:tcW w:w="1491" w:type="dxa"/>
            <w:vAlign w:val="center"/>
          </w:tcPr>
          <w:p w14:paraId="73BCC6A4" w14:textId="77777777" w:rsidR="00281C60" w:rsidRPr="00E54740" w:rsidRDefault="00281C60" w:rsidP="00281C60">
            <w:pPr>
              <w:spacing w:line="360" w:lineRule="auto"/>
              <w:jc w:val="right"/>
              <w:rPr>
                <w:szCs w:val="21"/>
              </w:rPr>
            </w:pPr>
            <w:r w:rsidRPr="00E54740">
              <w:rPr>
                <w:szCs w:val="21"/>
              </w:rPr>
              <w:t>-73,472,652.47</w:t>
            </w:r>
          </w:p>
        </w:tc>
      </w:tr>
      <w:tr w:rsidR="000C7475" w:rsidRPr="00E54740" w14:paraId="7FD60005" w14:textId="77777777" w:rsidTr="000C7475">
        <w:tc>
          <w:tcPr>
            <w:tcW w:w="1876" w:type="dxa"/>
          </w:tcPr>
          <w:p w14:paraId="03A3E06C"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lastRenderedPageBreak/>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40E550DF" w14:textId="77777777" w:rsidR="00281C60" w:rsidRPr="00E54740" w:rsidRDefault="00281C60" w:rsidP="00281C60">
            <w:pPr>
              <w:spacing w:line="360" w:lineRule="auto"/>
              <w:jc w:val="right"/>
              <w:rPr>
                <w:szCs w:val="21"/>
              </w:rPr>
            </w:pPr>
            <w:r w:rsidRPr="00E54740">
              <w:rPr>
                <w:szCs w:val="21"/>
              </w:rPr>
              <w:lastRenderedPageBreak/>
              <w:t>-15,010,383.78</w:t>
            </w:r>
          </w:p>
        </w:tc>
        <w:tc>
          <w:tcPr>
            <w:tcW w:w="2053" w:type="dxa"/>
            <w:vAlign w:val="center"/>
          </w:tcPr>
          <w:p w14:paraId="49DC791B" w14:textId="77777777" w:rsidR="00281C60" w:rsidRPr="00E54740" w:rsidRDefault="00281C60" w:rsidP="00281C60">
            <w:pPr>
              <w:spacing w:line="360" w:lineRule="auto"/>
              <w:jc w:val="right"/>
              <w:rPr>
                <w:szCs w:val="21"/>
              </w:rPr>
            </w:pPr>
            <w:r w:rsidRPr="00E54740">
              <w:rPr>
                <w:szCs w:val="21"/>
              </w:rPr>
              <w:t>-2,593,784.02</w:t>
            </w:r>
          </w:p>
        </w:tc>
        <w:tc>
          <w:tcPr>
            <w:tcW w:w="1491" w:type="dxa"/>
            <w:vAlign w:val="center"/>
          </w:tcPr>
          <w:p w14:paraId="2A1EEF7B" w14:textId="77777777" w:rsidR="00281C60" w:rsidRPr="00E54740" w:rsidRDefault="00281C60" w:rsidP="00281C60">
            <w:pPr>
              <w:spacing w:line="360" w:lineRule="auto"/>
              <w:jc w:val="right"/>
              <w:rPr>
                <w:szCs w:val="21"/>
              </w:rPr>
            </w:pPr>
            <w:r w:rsidRPr="00E54740">
              <w:rPr>
                <w:szCs w:val="21"/>
              </w:rPr>
              <w:t>-17,604,167.80</w:t>
            </w:r>
          </w:p>
        </w:tc>
      </w:tr>
      <w:tr w:rsidR="000C7475" w:rsidRPr="00E54740" w14:paraId="4697F704" w14:textId="77777777" w:rsidTr="000C7475">
        <w:tc>
          <w:tcPr>
            <w:tcW w:w="1876" w:type="dxa"/>
          </w:tcPr>
          <w:p w14:paraId="4FCBC4D0"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574A4949" w14:textId="77777777" w:rsidR="00281C60" w:rsidRPr="00E54740" w:rsidRDefault="00281C60" w:rsidP="00281C60">
            <w:pPr>
              <w:spacing w:line="360" w:lineRule="auto"/>
              <w:jc w:val="right"/>
              <w:rPr>
                <w:szCs w:val="21"/>
              </w:rPr>
            </w:pPr>
            <w:r w:rsidRPr="00E54740">
              <w:rPr>
                <w:szCs w:val="21"/>
              </w:rPr>
              <w:t>12,614,947.55</w:t>
            </w:r>
          </w:p>
        </w:tc>
        <w:tc>
          <w:tcPr>
            <w:tcW w:w="2053" w:type="dxa"/>
            <w:vAlign w:val="center"/>
          </w:tcPr>
          <w:p w14:paraId="54A55A91" w14:textId="77777777" w:rsidR="00281C60" w:rsidRPr="00E54740" w:rsidRDefault="00281C60" w:rsidP="00281C60">
            <w:pPr>
              <w:spacing w:line="360" w:lineRule="auto"/>
              <w:jc w:val="right"/>
              <w:rPr>
                <w:szCs w:val="21"/>
              </w:rPr>
            </w:pPr>
            <w:r w:rsidRPr="00E54740">
              <w:rPr>
                <w:szCs w:val="21"/>
              </w:rPr>
              <w:t>3,349,406.27</w:t>
            </w:r>
          </w:p>
        </w:tc>
        <w:tc>
          <w:tcPr>
            <w:tcW w:w="1491" w:type="dxa"/>
            <w:vAlign w:val="center"/>
          </w:tcPr>
          <w:p w14:paraId="66903D99" w14:textId="77777777" w:rsidR="00281C60" w:rsidRPr="00E54740" w:rsidRDefault="00281C60" w:rsidP="00281C60">
            <w:pPr>
              <w:spacing w:line="360" w:lineRule="auto"/>
              <w:jc w:val="right"/>
              <w:rPr>
                <w:szCs w:val="21"/>
              </w:rPr>
            </w:pPr>
            <w:r w:rsidRPr="00E54740">
              <w:rPr>
                <w:szCs w:val="21"/>
              </w:rPr>
              <w:t>15,964,353.82</w:t>
            </w:r>
          </w:p>
        </w:tc>
      </w:tr>
      <w:tr w:rsidR="000C7475" w:rsidRPr="00E54740" w14:paraId="4B3F5062" w14:textId="77777777" w:rsidTr="000C7475">
        <w:tc>
          <w:tcPr>
            <w:tcW w:w="1876" w:type="dxa"/>
          </w:tcPr>
          <w:p w14:paraId="4EEC2586"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5468740C" w14:textId="77777777" w:rsidR="00281C60" w:rsidRPr="00E54740" w:rsidRDefault="00281C60" w:rsidP="00281C60">
            <w:pPr>
              <w:spacing w:line="360" w:lineRule="auto"/>
              <w:jc w:val="right"/>
              <w:rPr>
                <w:szCs w:val="21"/>
              </w:rPr>
            </w:pPr>
            <w:r w:rsidRPr="00E54740">
              <w:rPr>
                <w:szCs w:val="21"/>
              </w:rPr>
              <w:t>-27,625,331.33</w:t>
            </w:r>
          </w:p>
        </w:tc>
        <w:tc>
          <w:tcPr>
            <w:tcW w:w="2053" w:type="dxa"/>
            <w:vAlign w:val="center"/>
          </w:tcPr>
          <w:p w14:paraId="0EE51358" w14:textId="77777777" w:rsidR="00281C60" w:rsidRPr="00E54740" w:rsidRDefault="00281C60" w:rsidP="00281C60">
            <w:pPr>
              <w:spacing w:line="360" w:lineRule="auto"/>
              <w:jc w:val="right"/>
              <w:rPr>
                <w:szCs w:val="21"/>
              </w:rPr>
            </w:pPr>
            <w:r w:rsidRPr="00E54740">
              <w:rPr>
                <w:szCs w:val="21"/>
              </w:rPr>
              <w:t>-5,943,190.29</w:t>
            </w:r>
          </w:p>
        </w:tc>
        <w:tc>
          <w:tcPr>
            <w:tcW w:w="1491" w:type="dxa"/>
            <w:vAlign w:val="center"/>
          </w:tcPr>
          <w:p w14:paraId="0523D8C2" w14:textId="77777777" w:rsidR="00281C60" w:rsidRPr="00E54740" w:rsidRDefault="00281C60" w:rsidP="00281C60">
            <w:pPr>
              <w:spacing w:line="360" w:lineRule="auto"/>
              <w:jc w:val="right"/>
              <w:rPr>
                <w:szCs w:val="21"/>
              </w:rPr>
            </w:pPr>
            <w:r w:rsidRPr="00E54740">
              <w:rPr>
                <w:szCs w:val="21"/>
              </w:rPr>
              <w:t>-33,568,521.62</w:t>
            </w:r>
          </w:p>
        </w:tc>
      </w:tr>
      <w:tr w:rsidR="000C7475" w:rsidRPr="00E54740" w14:paraId="4D0AFB12" w14:textId="77777777" w:rsidTr="000C7475">
        <w:tc>
          <w:tcPr>
            <w:tcW w:w="1876" w:type="dxa"/>
          </w:tcPr>
          <w:p w14:paraId="56FBAB7F"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0FEF168F"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77F203AC"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1A83CAE2" w14:textId="77777777" w:rsidR="00327831" w:rsidRPr="00E54740" w:rsidRDefault="00327831" w:rsidP="00327831">
            <w:pPr>
              <w:spacing w:line="360" w:lineRule="auto"/>
              <w:jc w:val="right"/>
              <w:rPr>
                <w:szCs w:val="21"/>
              </w:rPr>
            </w:pPr>
            <w:r w:rsidRPr="00E54740">
              <w:rPr>
                <w:szCs w:val="21"/>
              </w:rPr>
              <w:t>-</w:t>
            </w:r>
          </w:p>
        </w:tc>
      </w:tr>
      <w:tr w:rsidR="000C7475" w:rsidRPr="00E54740" w14:paraId="27CC2125" w14:textId="77777777" w:rsidTr="000C7475">
        <w:tc>
          <w:tcPr>
            <w:tcW w:w="1876" w:type="dxa"/>
          </w:tcPr>
          <w:p w14:paraId="394EB981"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1C2F6D25" w14:textId="77777777" w:rsidR="00281C60" w:rsidRPr="00E54740" w:rsidRDefault="00281C60" w:rsidP="00281C60">
            <w:pPr>
              <w:spacing w:line="360" w:lineRule="auto"/>
              <w:jc w:val="right"/>
              <w:rPr>
                <w:szCs w:val="21"/>
              </w:rPr>
            </w:pPr>
            <w:r w:rsidRPr="00E54740">
              <w:rPr>
                <w:szCs w:val="21"/>
              </w:rPr>
              <w:t>231,840,825.55</w:t>
            </w:r>
          </w:p>
        </w:tc>
        <w:tc>
          <w:tcPr>
            <w:tcW w:w="2053" w:type="dxa"/>
            <w:vAlign w:val="center"/>
          </w:tcPr>
          <w:p w14:paraId="2199D76D" w14:textId="77777777" w:rsidR="00281C60" w:rsidRPr="00E54740" w:rsidRDefault="00281C60" w:rsidP="00281C60">
            <w:pPr>
              <w:spacing w:line="360" w:lineRule="auto"/>
              <w:jc w:val="right"/>
              <w:rPr>
                <w:szCs w:val="21"/>
              </w:rPr>
            </w:pPr>
            <w:r w:rsidRPr="00E54740">
              <w:rPr>
                <w:szCs w:val="21"/>
              </w:rPr>
              <w:t>16,512,554.06</w:t>
            </w:r>
          </w:p>
        </w:tc>
        <w:tc>
          <w:tcPr>
            <w:tcW w:w="1491" w:type="dxa"/>
            <w:vAlign w:val="center"/>
          </w:tcPr>
          <w:p w14:paraId="25EA47AB" w14:textId="77777777" w:rsidR="00281C60" w:rsidRPr="00E54740" w:rsidRDefault="00281C60" w:rsidP="00281C60">
            <w:pPr>
              <w:spacing w:line="360" w:lineRule="auto"/>
              <w:jc w:val="right"/>
              <w:rPr>
                <w:szCs w:val="21"/>
              </w:rPr>
            </w:pPr>
            <w:r w:rsidRPr="00E54740">
              <w:rPr>
                <w:szCs w:val="21"/>
              </w:rPr>
              <w:t>248,353,379.61</w:t>
            </w:r>
          </w:p>
        </w:tc>
      </w:tr>
    </w:tbl>
    <w:p w14:paraId="5D2060DB"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3E309849"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694F037B"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1745732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8" w:name="_Toc225498271"/>
      <w:bookmarkStart w:id="129" w:name="_Toc361324876"/>
      <w:bookmarkStart w:id="130" w:name="_Toc194049137"/>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8"/>
      <w:bookmarkEnd w:id="129"/>
      <w:bookmarkEnd w:id="130"/>
    </w:p>
    <w:p w14:paraId="5E5F8777"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11DCDA71" w14:textId="77777777" w:rsidR="00620A41" w:rsidRDefault="007639F3">
      <w:pPr>
        <w:spacing w:line="360" w:lineRule="auto"/>
        <w:ind w:firstLineChars="200" w:firstLine="420"/>
        <w:rPr>
          <w:rFonts w:eastAsiaTheme="minorEastAsia"/>
          <w:szCs w:val="21"/>
        </w:rPr>
      </w:pPr>
      <w:r>
        <w:rPr>
          <w:rFonts w:eastAsiaTheme="minorEastAsia"/>
          <w:szCs w:val="21"/>
        </w:rPr>
        <w:t>摩根安全战略股票型证券投资基金</w:t>
      </w:r>
      <w:r>
        <w:rPr>
          <w:rFonts w:eastAsiaTheme="minorEastAsia"/>
          <w:szCs w:val="21"/>
        </w:rPr>
        <w:t>(</w:t>
      </w:r>
      <w:r>
        <w:rPr>
          <w:rFonts w:eastAsiaTheme="minorEastAsia"/>
          <w:szCs w:val="21"/>
        </w:rPr>
        <w:t>原名为上投摩根安全战略股票型证券投资基金，以下简称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[2015]3</w:t>
      </w:r>
      <w:r>
        <w:rPr>
          <w:rFonts w:eastAsiaTheme="minorEastAsia"/>
          <w:szCs w:val="21"/>
        </w:rPr>
        <w:t>号《关于核准上投摩根安全战略股票型证券投资基金募集的批复》核准，由摩根基金管理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依照《中华人民共和国证券投资基金法》和《上投摩根安全战略股票型证券投资基金基金合同》负责公开募集。本基金为契约型开放式，存续期限不定，首次设立募集不包括认购资金利息共募集人民币</w:t>
      </w:r>
      <w:r>
        <w:rPr>
          <w:rFonts w:eastAsiaTheme="minorEastAsia"/>
          <w:szCs w:val="21"/>
        </w:rPr>
        <w:t>3,419,857,678.96</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(2015)</w:t>
      </w:r>
      <w:r>
        <w:rPr>
          <w:rFonts w:eastAsiaTheme="minorEastAsia"/>
          <w:szCs w:val="21"/>
        </w:rPr>
        <w:t>第</w:t>
      </w:r>
      <w:r>
        <w:rPr>
          <w:rFonts w:eastAsiaTheme="minorEastAsia"/>
          <w:szCs w:val="21"/>
        </w:rPr>
        <w:t>154</w:t>
      </w:r>
      <w:r>
        <w:rPr>
          <w:rFonts w:eastAsiaTheme="minorEastAsia"/>
          <w:szCs w:val="21"/>
        </w:rPr>
        <w:t>号验资报告予以验证。经向中国证监会备案，《上投摩根安全战略股票型证券投资基金基金合同》于</w:t>
      </w:r>
      <w:r>
        <w:rPr>
          <w:rFonts w:eastAsiaTheme="minorEastAsia"/>
          <w:szCs w:val="21"/>
        </w:rPr>
        <w:t>2015</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26</w:t>
      </w:r>
      <w:r>
        <w:rPr>
          <w:rFonts w:eastAsiaTheme="minorEastAsia"/>
          <w:szCs w:val="21"/>
        </w:rPr>
        <w:t>日正式生效，基金合同生效日的基金份额总额为</w:t>
      </w:r>
      <w:r>
        <w:rPr>
          <w:rFonts w:eastAsiaTheme="minorEastAsia"/>
          <w:szCs w:val="21"/>
        </w:rPr>
        <w:t>3,420,650,236.61</w:t>
      </w:r>
      <w:r>
        <w:rPr>
          <w:rFonts w:eastAsiaTheme="minorEastAsia"/>
          <w:szCs w:val="21"/>
        </w:rPr>
        <w:t>份基金份额，其中认购资金利息折合</w:t>
      </w:r>
      <w:r>
        <w:rPr>
          <w:rFonts w:eastAsiaTheme="minorEastAsia"/>
          <w:szCs w:val="21"/>
        </w:rPr>
        <w:t>792,557.65</w:t>
      </w:r>
      <w:r>
        <w:rPr>
          <w:rFonts w:eastAsiaTheme="minorEastAsia"/>
          <w:szCs w:val="21"/>
        </w:rPr>
        <w:lastRenderedPageBreak/>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有限公司，基金托管人为中国银行股份有限公司。</w:t>
      </w:r>
    </w:p>
    <w:p w14:paraId="60B4DE57" w14:textId="77777777" w:rsidR="00620A41" w:rsidRDefault="00620A41">
      <w:pPr>
        <w:spacing w:line="360" w:lineRule="auto"/>
        <w:ind w:firstLineChars="200" w:firstLine="420"/>
        <w:rPr>
          <w:rFonts w:eastAsiaTheme="minorEastAsia"/>
          <w:szCs w:val="21"/>
        </w:rPr>
      </w:pPr>
    </w:p>
    <w:p w14:paraId="15C29FC7" w14:textId="77777777" w:rsidR="00620A41" w:rsidRDefault="007639F3">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有限公司关于旗下基金更名事宜的公告》，上投摩根安全战略股票型证券投资基金自该日起更名为摩根安全战略股票型证券投资基金。</w:t>
      </w:r>
    </w:p>
    <w:p w14:paraId="6678458B" w14:textId="77777777" w:rsidR="00620A41" w:rsidRDefault="00620A41">
      <w:pPr>
        <w:spacing w:line="360" w:lineRule="auto"/>
        <w:ind w:firstLineChars="200" w:firstLine="420"/>
        <w:rPr>
          <w:rFonts w:eastAsiaTheme="minorEastAsia"/>
          <w:szCs w:val="21"/>
        </w:rPr>
      </w:pPr>
    </w:p>
    <w:p w14:paraId="2F10E4CD" w14:textId="77777777" w:rsidR="00620A41" w:rsidRDefault="007639F3">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类基金份额等并修改基金合同和托管协议的公告》以及更新的《摩根安全战略股票型证券投资基金招募说明书》的有关规定，自</w:t>
      </w:r>
      <w:r>
        <w:rPr>
          <w:rFonts w:eastAsiaTheme="minorEastAsia"/>
          <w:szCs w:val="21"/>
        </w:rPr>
        <w:t>2022</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22</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36265741" w14:textId="77777777" w:rsidR="00620A41" w:rsidRDefault="00620A41">
      <w:pPr>
        <w:spacing w:line="360" w:lineRule="auto"/>
        <w:ind w:firstLineChars="200" w:firstLine="420"/>
        <w:rPr>
          <w:rFonts w:eastAsiaTheme="minorEastAsia"/>
          <w:szCs w:val="21"/>
        </w:rPr>
      </w:pPr>
    </w:p>
    <w:p w14:paraId="77EE16BA" w14:textId="77777777" w:rsidR="00620A41" w:rsidRDefault="007639F3">
      <w:pPr>
        <w:spacing w:line="360" w:lineRule="auto"/>
        <w:ind w:firstLineChars="200" w:firstLine="420"/>
        <w:rPr>
          <w:rFonts w:eastAsiaTheme="minorEastAsia"/>
          <w:szCs w:val="21"/>
        </w:rPr>
      </w:pPr>
      <w:r>
        <w:rPr>
          <w:rFonts w:eastAsiaTheme="minorEastAsia"/>
          <w:szCs w:val="21"/>
        </w:rPr>
        <w:t> </w:t>
      </w:r>
      <w:r>
        <w:rPr>
          <w:rFonts w:eastAsiaTheme="minorEastAsia"/>
          <w:szCs w:val="21"/>
        </w:rPr>
        <w:t xml:space="preserve"> </w:t>
      </w:r>
    </w:p>
    <w:p w14:paraId="03EACDA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安全战略股票型证券投资基金基金合同》的有关规定，本基金的投资范围为具有良好流动性的金融工具，包括国内依法发行上市的股票、存托凭证、债券、货币市场工具、权证、资产支持证券、股指期货以及法律法规或中国证监会允许基金投资的其他金融工具</w:t>
      </w:r>
      <w:r w:rsidRPr="00E54740">
        <w:rPr>
          <w:rFonts w:eastAsiaTheme="minorEastAsia"/>
          <w:szCs w:val="21"/>
        </w:rPr>
        <w:t>(</w:t>
      </w:r>
      <w:r w:rsidRPr="00E54740">
        <w:rPr>
          <w:rFonts w:eastAsiaTheme="minorEastAsia"/>
          <w:szCs w:val="21"/>
        </w:rPr>
        <w:t>须符合中国证监会相关规定</w:t>
      </w:r>
      <w:r w:rsidRPr="00E54740">
        <w:rPr>
          <w:rFonts w:eastAsiaTheme="minorEastAsia"/>
          <w:szCs w:val="21"/>
        </w:rPr>
        <w:t>)</w:t>
      </w:r>
      <w:r w:rsidRPr="00E54740">
        <w:rPr>
          <w:rFonts w:eastAsiaTheme="minorEastAsia"/>
          <w:szCs w:val="21"/>
        </w:rPr>
        <w:t>。本基金的投资组合比例为：股票资产占基金资产的</w:t>
      </w:r>
      <w:r w:rsidRPr="00E54740">
        <w:rPr>
          <w:rFonts w:eastAsiaTheme="minorEastAsia"/>
          <w:szCs w:val="21"/>
        </w:rPr>
        <w:t>80%-95%</w:t>
      </w:r>
      <w:r w:rsidRPr="00E54740">
        <w:rPr>
          <w:rFonts w:eastAsiaTheme="minorEastAsia"/>
          <w:szCs w:val="21"/>
        </w:rPr>
        <w:t>，投资于安全战略相关行业股票的比例不低于非现金基金资产的</w:t>
      </w:r>
      <w:r w:rsidRPr="00E54740">
        <w:rPr>
          <w:rFonts w:eastAsiaTheme="minorEastAsia"/>
          <w:szCs w:val="21"/>
        </w:rPr>
        <w:t>80%</w:t>
      </w:r>
      <w:r w:rsidRPr="00E54740">
        <w:rPr>
          <w:rFonts w:eastAsiaTheme="minorEastAsia"/>
          <w:szCs w:val="21"/>
        </w:rPr>
        <w:t>；其余资产投资于债券、货币市场工具、权证、资产支持证券等金融工具；权证占基金资产净值的</w:t>
      </w:r>
      <w:r w:rsidRPr="00E54740">
        <w:rPr>
          <w:rFonts w:eastAsiaTheme="minorEastAsia"/>
          <w:szCs w:val="21"/>
        </w:rPr>
        <w:t>0-3%</w:t>
      </w:r>
      <w:r w:rsidRPr="00E54740">
        <w:rPr>
          <w:rFonts w:eastAsiaTheme="minorEastAsia"/>
          <w:szCs w:val="21"/>
        </w:rPr>
        <w:t>；每个交易日日终在扣除股指期货保证金后，现金或到期日在一年期以内的政府债券不低于基金资产净值的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，其中现金不包括结算备付金、存出保证金、应收申购款等。本基金的业绩比较基准为：中证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X85%+</w:t>
      </w:r>
      <w:r w:rsidRPr="00E54740">
        <w:rPr>
          <w:rFonts w:eastAsiaTheme="minorEastAsia"/>
          <w:szCs w:val="21"/>
        </w:rPr>
        <w:t>中债总指数收益率</w:t>
      </w:r>
      <w:r w:rsidRPr="00E54740">
        <w:rPr>
          <w:rFonts w:eastAsiaTheme="minorEastAsia"/>
          <w:szCs w:val="21"/>
        </w:rPr>
        <w:t>X15%</w:t>
      </w:r>
      <w:r w:rsidRPr="00E54740">
        <w:rPr>
          <w:rFonts w:eastAsiaTheme="minorEastAsia"/>
          <w:szCs w:val="21"/>
        </w:rPr>
        <w:t>。</w:t>
      </w:r>
    </w:p>
    <w:p w14:paraId="61E0C26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068EECD9" w14:textId="77777777" w:rsidR="00620A41" w:rsidRDefault="007639F3">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w:t>
      </w:r>
      <w:r>
        <w:rPr>
          <w:rFonts w:eastAsiaTheme="minorEastAsia"/>
          <w:szCs w:val="21"/>
        </w:rPr>
        <w:lastRenderedPageBreak/>
        <w:t>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颁布的《证券投资基金会计核算业务指引》、《摩根安全战略股票型证券投资基金基金合同》和在财务报表附注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3420E4E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6CF9270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2D5A7C6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03642F7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357D1E0D"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1BF6B94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632FC45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3A8C4A1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33036AA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251FBD79" w14:textId="77777777" w:rsidR="00620A41" w:rsidRDefault="007639F3">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4DB489E5" w14:textId="77777777" w:rsidR="00620A41" w:rsidRDefault="007639F3">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221B0636" w14:textId="77777777" w:rsidR="00620A41" w:rsidRDefault="007639F3">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01CA0E4D" w14:textId="77777777" w:rsidR="00620A41" w:rsidRDefault="007639F3">
      <w:pPr>
        <w:spacing w:line="360" w:lineRule="auto"/>
        <w:ind w:firstLineChars="200" w:firstLine="420"/>
        <w:rPr>
          <w:rFonts w:eastAsiaTheme="minorEastAsia"/>
          <w:szCs w:val="21"/>
        </w:rPr>
      </w:pPr>
      <w:r>
        <w:rPr>
          <w:rFonts w:eastAsiaTheme="minorEastAsia"/>
          <w:szCs w:val="21"/>
        </w:rPr>
        <w:t>债务工具</w:t>
      </w:r>
    </w:p>
    <w:p w14:paraId="3F935ACB" w14:textId="77777777" w:rsidR="00620A41" w:rsidRDefault="007639F3">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130EE7C8" w14:textId="77777777" w:rsidR="00620A41" w:rsidRDefault="007639F3">
      <w:pPr>
        <w:spacing w:line="360" w:lineRule="auto"/>
        <w:ind w:firstLineChars="200" w:firstLine="420"/>
        <w:rPr>
          <w:rFonts w:eastAsiaTheme="minorEastAsia"/>
          <w:szCs w:val="21"/>
        </w:rPr>
      </w:pPr>
      <w:r>
        <w:rPr>
          <w:rFonts w:eastAsiaTheme="minorEastAsia"/>
          <w:szCs w:val="21"/>
        </w:rPr>
        <w:t>以摊余成本计量：</w:t>
      </w:r>
    </w:p>
    <w:p w14:paraId="3DDE9975" w14:textId="77777777" w:rsidR="00620A41" w:rsidRDefault="007639F3">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w:t>
      </w:r>
      <w:r>
        <w:rPr>
          <w:rFonts w:eastAsiaTheme="minorEastAsia"/>
          <w:szCs w:val="21"/>
        </w:rPr>
        <w:lastRenderedPageBreak/>
        <w:t>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1FB1E104" w14:textId="77777777" w:rsidR="00620A41" w:rsidRDefault="007639F3">
      <w:pPr>
        <w:spacing w:line="360" w:lineRule="auto"/>
        <w:ind w:firstLineChars="200" w:firstLine="420"/>
        <w:rPr>
          <w:rFonts w:eastAsiaTheme="minorEastAsia"/>
          <w:szCs w:val="21"/>
        </w:rPr>
      </w:pPr>
      <w:r>
        <w:rPr>
          <w:rFonts w:eastAsiaTheme="minorEastAsia"/>
          <w:szCs w:val="21"/>
        </w:rPr>
        <w:t>以公允价值计量且其变动计入当期损益：</w:t>
      </w:r>
    </w:p>
    <w:p w14:paraId="0612232F" w14:textId="77777777" w:rsidR="00620A41" w:rsidRDefault="007639F3">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权益工具</w:t>
      </w:r>
    </w:p>
    <w:p w14:paraId="00DC758E" w14:textId="77777777" w:rsidR="00620A41" w:rsidRDefault="007639F3">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249673E6" w14:textId="77777777" w:rsidR="00620A41" w:rsidRDefault="007639F3">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3AE8F19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1588BAD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39753DEC" w14:textId="77777777" w:rsidR="00620A41" w:rsidRDefault="007639F3">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61D562D2" w14:textId="77777777" w:rsidR="00620A41" w:rsidRDefault="007639F3">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523CF532" w14:textId="77777777" w:rsidR="00620A41" w:rsidRDefault="007639F3">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07975004" w14:textId="77777777" w:rsidR="00620A41" w:rsidRDefault="007639F3">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52E55C8E" w14:textId="77777777" w:rsidR="00620A41" w:rsidRDefault="007639F3">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w:t>
      </w:r>
      <w:r>
        <w:rPr>
          <w:rFonts w:eastAsiaTheme="minorEastAsia"/>
          <w:szCs w:val="21"/>
        </w:rPr>
        <w:lastRenderedPageBreak/>
        <w:t>生信用减值的，处于第三阶段，本基金按照该工具整个存续期的预期信用损失计量损失准备。</w:t>
      </w:r>
    </w:p>
    <w:p w14:paraId="441C88C8" w14:textId="77777777" w:rsidR="00620A41" w:rsidRDefault="007639F3">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15B8284A" w14:textId="77777777" w:rsidR="00620A41" w:rsidRDefault="007639F3">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54EE6B3C" w14:textId="77777777" w:rsidR="00620A41" w:rsidRDefault="007639F3">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5994BA28" w14:textId="77777777" w:rsidR="00620A41" w:rsidRDefault="007639F3">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39B676CF" w14:textId="77777777" w:rsidR="00620A41" w:rsidRDefault="007639F3">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27F8BAB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0C1FDE5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3DA0891E" w14:textId="77777777" w:rsidR="00620A41" w:rsidRDefault="007639F3">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52B90682" w14:textId="77777777" w:rsidR="00620A41" w:rsidRDefault="007639F3">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1F3B956D" w14:textId="77777777" w:rsidR="00620A41" w:rsidRDefault="007639F3">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4BE0352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7364596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6BC7D49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6C34440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2C23AFC5" w14:textId="77777777" w:rsidR="00620A41" w:rsidRDefault="007639F3">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701AD495" w14:textId="77777777" w:rsidR="00620A41" w:rsidRDefault="007639F3">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505A44ED" w14:textId="77777777" w:rsidR="00620A41" w:rsidRDefault="007639F3">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3213080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14:paraId="1F2886E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70CD38B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0C06BA8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792E76ED" w14:textId="77777777" w:rsidR="00620A41" w:rsidRDefault="007639F3">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0695508C" w14:textId="77777777" w:rsidR="00620A41" w:rsidRDefault="007639F3">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293FB47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0BFA4BF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1C41E2D5" w14:textId="77777777" w:rsidR="00620A41" w:rsidRDefault="007639F3">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26A7C88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0DC4403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3CDFD2F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71AD6A4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24D22A9D" w14:textId="77777777" w:rsidR="00620A41" w:rsidRDefault="007639F3">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w:t>
      </w:r>
      <w:r>
        <w:rPr>
          <w:rFonts w:eastAsiaTheme="minorEastAsia"/>
          <w:szCs w:val="21"/>
        </w:rPr>
        <w:lastRenderedPageBreak/>
        <w:t>金流量等有关会计信息。如果两个或多个经营分部具有相似的经济特征，并且满足一定条件的，则合并为一个经营分部。</w:t>
      </w:r>
    </w:p>
    <w:p w14:paraId="2DB98B3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421DE5E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100A194D" w14:textId="77777777" w:rsidR="00620A41" w:rsidRDefault="007639F3">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6E7969E6" w14:textId="77777777" w:rsidR="00620A41" w:rsidRDefault="007639F3">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42E08EF8" w14:textId="77777777" w:rsidR="00620A41" w:rsidRDefault="007639F3">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3BD9A80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280F9F2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7A5A9FF8"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01B7DB6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05684D3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0D661DA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218D749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7.4.5.3</w:t>
      </w:r>
      <w:r w:rsidRPr="00E54740">
        <w:rPr>
          <w:rFonts w:eastAsiaTheme="minorEastAsia"/>
          <w:b/>
          <w:kern w:val="0"/>
          <w:szCs w:val="21"/>
        </w:rPr>
        <w:t xml:space="preserve"> </w:t>
      </w:r>
      <w:r w:rsidRPr="00E54740">
        <w:rPr>
          <w:rFonts w:eastAsiaTheme="minorEastAsia"/>
          <w:b/>
          <w:kern w:val="0"/>
          <w:szCs w:val="21"/>
        </w:rPr>
        <w:t>差错更正的说明</w:t>
      </w:r>
    </w:p>
    <w:p w14:paraId="4ABFA8E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35BE88E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6997013F" w14:textId="77777777" w:rsidR="00620A41" w:rsidRDefault="007639F3">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6117CD57" w14:textId="77777777" w:rsidR="00620A41" w:rsidRDefault="00620A41">
      <w:pPr>
        <w:spacing w:line="360" w:lineRule="auto"/>
        <w:ind w:firstLineChars="200" w:firstLine="420"/>
        <w:rPr>
          <w:rFonts w:eastAsiaTheme="minorEastAsia"/>
          <w:szCs w:val="21"/>
        </w:rPr>
      </w:pPr>
    </w:p>
    <w:p w14:paraId="692D5B52" w14:textId="77777777" w:rsidR="00620A41" w:rsidRDefault="007639F3">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0C153507" w14:textId="77777777" w:rsidR="00620A41" w:rsidRDefault="00620A41">
      <w:pPr>
        <w:spacing w:line="360" w:lineRule="auto"/>
        <w:ind w:firstLineChars="200" w:firstLine="420"/>
        <w:rPr>
          <w:rFonts w:eastAsiaTheme="minorEastAsia"/>
          <w:szCs w:val="21"/>
        </w:rPr>
      </w:pPr>
    </w:p>
    <w:p w14:paraId="24A01806" w14:textId="77777777" w:rsidR="00620A41" w:rsidRDefault="007639F3">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2CC666C9" w14:textId="77777777" w:rsidR="00620A41" w:rsidRDefault="00620A41">
      <w:pPr>
        <w:spacing w:line="360" w:lineRule="auto"/>
        <w:ind w:firstLineChars="200" w:firstLine="420"/>
        <w:rPr>
          <w:rFonts w:eastAsiaTheme="minorEastAsia"/>
          <w:szCs w:val="21"/>
        </w:rPr>
      </w:pPr>
    </w:p>
    <w:p w14:paraId="5262073B" w14:textId="77777777" w:rsidR="00620A41" w:rsidRDefault="007639F3">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15BC56F3" w14:textId="77777777" w:rsidR="00620A41" w:rsidRDefault="00620A41">
      <w:pPr>
        <w:spacing w:line="360" w:lineRule="auto"/>
        <w:ind w:firstLineChars="200" w:firstLine="420"/>
        <w:rPr>
          <w:rFonts w:eastAsiaTheme="minorEastAsia"/>
          <w:szCs w:val="21"/>
        </w:rPr>
      </w:pPr>
    </w:p>
    <w:p w14:paraId="75606D0F" w14:textId="77777777" w:rsidR="00620A41" w:rsidRDefault="007639F3">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0F44CEEA" w14:textId="77777777" w:rsidR="00620A41" w:rsidRDefault="00620A41">
      <w:pPr>
        <w:spacing w:line="360" w:lineRule="auto"/>
        <w:ind w:firstLineChars="200" w:firstLine="420"/>
        <w:rPr>
          <w:rFonts w:eastAsiaTheme="minorEastAsia"/>
          <w:szCs w:val="21"/>
        </w:rPr>
      </w:pPr>
    </w:p>
    <w:p w14:paraId="5DC2A13A" w14:textId="77777777" w:rsidR="00620A41" w:rsidRDefault="007639F3">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0EB00D15" w14:textId="77777777" w:rsidR="00620A41" w:rsidRDefault="00620A41">
      <w:pPr>
        <w:spacing w:line="360" w:lineRule="auto"/>
        <w:ind w:firstLineChars="200" w:firstLine="420"/>
        <w:rPr>
          <w:rFonts w:eastAsiaTheme="minorEastAsia"/>
          <w:szCs w:val="21"/>
        </w:rPr>
      </w:pPr>
    </w:p>
    <w:p w14:paraId="12F29E65" w14:textId="77777777" w:rsidR="00620A41" w:rsidRDefault="007639F3">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00B35246" w14:textId="77777777" w:rsidR="00620A41" w:rsidRDefault="00620A41">
      <w:pPr>
        <w:spacing w:line="360" w:lineRule="auto"/>
        <w:ind w:firstLineChars="200" w:firstLine="420"/>
        <w:rPr>
          <w:rFonts w:eastAsiaTheme="minorEastAsia"/>
          <w:szCs w:val="21"/>
        </w:rPr>
      </w:pPr>
    </w:p>
    <w:p w14:paraId="7A680923" w14:textId="77777777" w:rsidR="00620A41" w:rsidRDefault="007639F3">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04338F63" w14:textId="77777777" w:rsidR="00620A41" w:rsidRDefault="00620A41">
      <w:pPr>
        <w:spacing w:line="360" w:lineRule="auto"/>
        <w:ind w:firstLineChars="200" w:firstLine="420"/>
        <w:rPr>
          <w:rFonts w:eastAsiaTheme="minorEastAsia"/>
          <w:szCs w:val="21"/>
        </w:rPr>
      </w:pPr>
    </w:p>
    <w:p w14:paraId="491077C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17D094BE"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37E70960"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355F853D"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4C6DAA60" w14:textId="77777777" w:rsidTr="00CE7D52">
        <w:trPr>
          <w:trHeight w:val="345"/>
          <w:jc w:val="center"/>
        </w:trPr>
        <w:tc>
          <w:tcPr>
            <w:tcW w:w="2634" w:type="dxa"/>
            <w:tcMar>
              <w:top w:w="15" w:type="dxa"/>
              <w:left w:w="15" w:type="dxa"/>
              <w:bottom w:w="0" w:type="dxa"/>
              <w:right w:w="15" w:type="dxa"/>
            </w:tcMar>
            <w:vAlign w:val="center"/>
          </w:tcPr>
          <w:p w14:paraId="2C873513"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5A0BF16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173975B5"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1265607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5631B806"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71058B2E" w14:textId="77777777" w:rsidTr="00CE7D52">
        <w:trPr>
          <w:trHeight w:val="315"/>
          <w:jc w:val="center"/>
        </w:trPr>
        <w:tc>
          <w:tcPr>
            <w:tcW w:w="2634" w:type="dxa"/>
            <w:tcMar>
              <w:top w:w="15" w:type="dxa"/>
              <w:left w:w="15" w:type="dxa"/>
              <w:bottom w:w="0" w:type="dxa"/>
              <w:right w:w="15" w:type="dxa"/>
            </w:tcMar>
            <w:vAlign w:val="center"/>
          </w:tcPr>
          <w:p w14:paraId="262E09CE"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4F3AF10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19,643,313.67</w:t>
            </w:r>
          </w:p>
        </w:tc>
        <w:tc>
          <w:tcPr>
            <w:tcW w:w="2913" w:type="dxa"/>
            <w:tcMar>
              <w:top w:w="15" w:type="dxa"/>
              <w:left w:w="15" w:type="dxa"/>
              <w:bottom w:w="0" w:type="dxa"/>
              <w:right w:w="15" w:type="dxa"/>
            </w:tcMar>
            <w:vAlign w:val="center"/>
          </w:tcPr>
          <w:p w14:paraId="233CDD6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43,850,109.27</w:t>
            </w:r>
          </w:p>
        </w:tc>
      </w:tr>
      <w:tr w:rsidR="00E54740" w:rsidRPr="00E54740" w14:paraId="2B29CDE0" w14:textId="77777777" w:rsidTr="00CE7D52">
        <w:trPr>
          <w:trHeight w:val="315"/>
          <w:jc w:val="center"/>
        </w:trPr>
        <w:tc>
          <w:tcPr>
            <w:tcW w:w="2634" w:type="dxa"/>
            <w:tcMar>
              <w:top w:w="15" w:type="dxa"/>
              <w:left w:w="15" w:type="dxa"/>
              <w:bottom w:w="0" w:type="dxa"/>
              <w:right w:w="15" w:type="dxa"/>
            </w:tcMar>
          </w:tcPr>
          <w:p w14:paraId="7CB965B5"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6F7FD6A6"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19,641,362.37</w:t>
            </w:r>
          </w:p>
        </w:tc>
        <w:tc>
          <w:tcPr>
            <w:tcW w:w="2913" w:type="dxa"/>
            <w:tcMar>
              <w:top w:w="15" w:type="dxa"/>
              <w:left w:w="15" w:type="dxa"/>
              <w:bottom w:w="0" w:type="dxa"/>
              <w:right w:w="15" w:type="dxa"/>
            </w:tcMar>
            <w:vAlign w:val="bottom"/>
          </w:tcPr>
          <w:p w14:paraId="165A8EED"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43,845,586.28</w:t>
            </w:r>
          </w:p>
        </w:tc>
      </w:tr>
      <w:tr w:rsidR="00E54740" w:rsidRPr="00E54740" w14:paraId="0D91860F" w14:textId="77777777" w:rsidTr="00CE7D52">
        <w:trPr>
          <w:trHeight w:val="315"/>
          <w:jc w:val="center"/>
        </w:trPr>
        <w:tc>
          <w:tcPr>
            <w:tcW w:w="2634" w:type="dxa"/>
            <w:tcMar>
              <w:top w:w="15" w:type="dxa"/>
              <w:left w:w="15" w:type="dxa"/>
              <w:bottom w:w="0" w:type="dxa"/>
              <w:right w:w="15" w:type="dxa"/>
            </w:tcMar>
          </w:tcPr>
          <w:p w14:paraId="7DCBD18E"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0F3323DC"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1,951.30</w:t>
            </w:r>
          </w:p>
        </w:tc>
        <w:tc>
          <w:tcPr>
            <w:tcW w:w="2913" w:type="dxa"/>
            <w:tcMar>
              <w:top w:w="15" w:type="dxa"/>
              <w:left w:w="15" w:type="dxa"/>
              <w:bottom w:w="0" w:type="dxa"/>
              <w:right w:w="15" w:type="dxa"/>
            </w:tcMar>
            <w:vAlign w:val="bottom"/>
          </w:tcPr>
          <w:p w14:paraId="37F3585C"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4,522.99</w:t>
            </w:r>
          </w:p>
        </w:tc>
      </w:tr>
      <w:tr w:rsidR="00E54740" w:rsidRPr="00E54740" w14:paraId="47BDEFF9" w14:textId="77777777" w:rsidTr="00CE7D52">
        <w:trPr>
          <w:trHeight w:val="315"/>
          <w:jc w:val="center"/>
        </w:trPr>
        <w:tc>
          <w:tcPr>
            <w:tcW w:w="2634" w:type="dxa"/>
            <w:tcMar>
              <w:top w:w="15" w:type="dxa"/>
              <w:left w:w="15" w:type="dxa"/>
              <w:bottom w:w="0" w:type="dxa"/>
              <w:right w:w="15" w:type="dxa"/>
            </w:tcMar>
            <w:vAlign w:val="center"/>
          </w:tcPr>
          <w:p w14:paraId="22D0AF9D"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3AEDDC6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522DF28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A36E8C6" w14:textId="77777777" w:rsidTr="00CE7D52">
        <w:trPr>
          <w:trHeight w:val="315"/>
          <w:jc w:val="center"/>
        </w:trPr>
        <w:tc>
          <w:tcPr>
            <w:tcW w:w="2634" w:type="dxa"/>
            <w:tcMar>
              <w:top w:w="15" w:type="dxa"/>
              <w:left w:w="15" w:type="dxa"/>
              <w:bottom w:w="0" w:type="dxa"/>
              <w:right w:w="15" w:type="dxa"/>
            </w:tcMar>
          </w:tcPr>
          <w:p w14:paraId="5CABEF82"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4B10361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7F76DA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43888AE" w14:textId="77777777" w:rsidTr="00CE7D52">
        <w:trPr>
          <w:trHeight w:val="315"/>
          <w:jc w:val="center"/>
        </w:trPr>
        <w:tc>
          <w:tcPr>
            <w:tcW w:w="2634" w:type="dxa"/>
            <w:tcMar>
              <w:top w:w="15" w:type="dxa"/>
              <w:left w:w="15" w:type="dxa"/>
              <w:bottom w:w="0" w:type="dxa"/>
              <w:right w:w="15" w:type="dxa"/>
            </w:tcMar>
          </w:tcPr>
          <w:p w14:paraId="278CE1DA"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62C12DA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801481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AFAA11E" w14:textId="77777777" w:rsidTr="00CE7D52">
        <w:trPr>
          <w:trHeight w:val="315"/>
          <w:jc w:val="center"/>
        </w:trPr>
        <w:tc>
          <w:tcPr>
            <w:tcW w:w="2634" w:type="dxa"/>
            <w:tcMar>
              <w:top w:w="15" w:type="dxa"/>
              <w:left w:w="15" w:type="dxa"/>
              <w:bottom w:w="0" w:type="dxa"/>
              <w:right w:w="15" w:type="dxa"/>
            </w:tcMar>
          </w:tcPr>
          <w:p w14:paraId="17E056A0"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146802A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753B9CC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0ABAA0F" w14:textId="77777777" w:rsidTr="00CE7D52">
        <w:trPr>
          <w:trHeight w:val="315"/>
          <w:jc w:val="center"/>
        </w:trPr>
        <w:tc>
          <w:tcPr>
            <w:tcW w:w="2634" w:type="dxa"/>
            <w:tcMar>
              <w:top w:w="15" w:type="dxa"/>
              <w:left w:w="15" w:type="dxa"/>
              <w:bottom w:w="0" w:type="dxa"/>
              <w:right w:w="15" w:type="dxa"/>
            </w:tcMar>
          </w:tcPr>
          <w:p w14:paraId="4C03A422"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42BC9AF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89113A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E2CDDD1" w14:textId="77777777" w:rsidTr="00CE7D52">
        <w:trPr>
          <w:trHeight w:val="315"/>
          <w:jc w:val="center"/>
        </w:trPr>
        <w:tc>
          <w:tcPr>
            <w:tcW w:w="2634" w:type="dxa"/>
            <w:tcMar>
              <w:top w:w="15" w:type="dxa"/>
              <w:left w:w="15" w:type="dxa"/>
              <w:bottom w:w="0" w:type="dxa"/>
              <w:right w:w="15" w:type="dxa"/>
            </w:tcMar>
          </w:tcPr>
          <w:p w14:paraId="64A7EAB9"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lastRenderedPageBreak/>
              <w:t>存款期限3个月以上</w:t>
            </w:r>
          </w:p>
        </w:tc>
        <w:tc>
          <w:tcPr>
            <w:tcW w:w="3402" w:type="dxa"/>
            <w:tcMar>
              <w:top w:w="15" w:type="dxa"/>
              <w:left w:w="15" w:type="dxa"/>
              <w:bottom w:w="0" w:type="dxa"/>
              <w:right w:w="15" w:type="dxa"/>
            </w:tcMar>
            <w:vAlign w:val="bottom"/>
          </w:tcPr>
          <w:p w14:paraId="18E49CE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564917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DFE26A3" w14:textId="77777777" w:rsidTr="00CE7D52">
        <w:trPr>
          <w:trHeight w:val="315"/>
          <w:jc w:val="center"/>
        </w:trPr>
        <w:tc>
          <w:tcPr>
            <w:tcW w:w="2634" w:type="dxa"/>
            <w:tcMar>
              <w:top w:w="15" w:type="dxa"/>
              <w:left w:w="15" w:type="dxa"/>
              <w:bottom w:w="0" w:type="dxa"/>
              <w:right w:w="15" w:type="dxa"/>
            </w:tcMar>
            <w:vAlign w:val="center"/>
          </w:tcPr>
          <w:p w14:paraId="2A466A20"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6A62273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5288324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30E5268" w14:textId="77777777" w:rsidTr="00CE7D52">
        <w:trPr>
          <w:trHeight w:val="315"/>
          <w:jc w:val="center"/>
        </w:trPr>
        <w:tc>
          <w:tcPr>
            <w:tcW w:w="2634" w:type="dxa"/>
            <w:tcMar>
              <w:top w:w="15" w:type="dxa"/>
              <w:left w:w="15" w:type="dxa"/>
              <w:bottom w:w="0" w:type="dxa"/>
              <w:right w:w="15" w:type="dxa"/>
            </w:tcMar>
          </w:tcPr>
          <w:p w14:paraId="2A1D0851"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36D4E1B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FE5197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46964B4" w14:textId="77777777" w:rsidTr="00CE7D52">
        <w:trPr>
          <w:trHeight w:val="315"/>
          <w:jc w:val="center"/>
        </w:trPr>
        <w:tc>
          <w:tcPr>
            <w:tcW w:w="2634" w:type="dxa"/>
            <w:tcMar>
              <w:top w:w="15" w:type="dxa"/>
              <w:left w:w="15" w:type="dxa"/>
              <w:bottom w:w="0" w:type="dxa"/>
              <w:right w:w="15" w:type="dxa"/>
            </w:tcMar>
          </w:tcPr>
          <w:p w14:paraId="477C1C66"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7F5A4CD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643DC5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00285FD0" w14:textId="77777777" w:rsidTr="00CE7D52">
        <w:trPr>
          <w:trHeight w:val="315"/>
          <w:jc w:val="center"/>
        </w:trPr>
        <w:tc>
          <w:tcPr>
            <w:tcW w:w="2634" w:type="dxa"/>
            <w:tcMar>
              <w:top w:w="15" w:type="dxa"/>
              <w:left w:w="15" w:type="dxa"/>
              <w:bottom w:w="0" w:type="dxa"/>
              <w:right w:w="15" w:type="dxa"/>
            </w:tcMar>
            <w:vAlign w:val="center"/>
          </w:tcPr>
          <w:p w14:paraId="4A491878"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713C8D94"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19,643,313.67</w:t>
            </w:r>
          </w:p>
        </w:tc>
        <w:tc>
          <w:tcPr>
            <w:tcW w:w="2913" w:type="dxa"/>
            <w:tcMar>
              <w:top w:w="15" w:type="dxa"/>
              <w:left w:w="15" w:type="dxa"/>
              <w:bottom w:w="0" w:type="dxa"/>
              <w:right w:w="15" w:type="dxa"/>
            </w:tcMar>
            <w:vAlign w:val="center"/>
          </w:tcPr>
          <w:p w14:paraId="3B106CBD"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43,850,109.27</w:t>
            </w:r>
          </w:p>
        </w:tc>
      </w:tr>
    </w:tbl>
    <w:p w14:paraId="27F0572D"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4A4D1E0F"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030251C4" w14:textId="77777777" w:rsidTr="00CE7D52">
        <w:trPr>
          <w:trHeight w:val="255"/>
        </w:trPr>
        <w:tc>
          <w:tcPr>
            <w:tcW w:w="2268" w:type="dxa"/>
            <w:gridSpan w:val="2"/>
            <w:vMerge w:val="restart"/>
            <w:vAlign w:val="center"/>
          </w:tcPr>
          <w:p w14:paraId="0B86FCF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54A36F9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1CFBCD5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036D6597" w14:textId="77777777" w:rsidTr="00CE7D52">
        <w:trPr>
          <w:trHeight w:val="270"/>
        </w:trPr>
        <w:tc>
          <w:tcPr>
            <w:tcW w:w="2268" w:type="dxa"/>
            <w:gridSpan w:val="2"/>
            <w:vMerge/>
            <w:vAlign w:val="center"/>
          </w:tcPr>
          <w:p w14:paraId="0B076BAD"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36BA8A6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2D5CE8AE"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6057202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0979097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10ECA802" w14:textId="77777777" w:rsidTr="00CE7D52">
        <w:trPr>
          <w:trHeight w:val="270"/>
        </w:trPr>
        <w:tc>
          <w:tcPr>
            <w:tcW w:w="2268" w:type="dxa"/>
            <w:gridSpan w:val="2"/>
            <w:vAlign w:val="center"/>
          </w:tcPr>
          <w:p w14:paraId="16DF044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04B4215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194,680,272.88</w:t>
            </w:r>
          </w:p>
        </w:tc>
        <w:tc>
          <w:tcPr>
            <w:tcW w:w="1701" w:type="dxa"/>
          </w:tcPr>
          <w:p w14:paraId="0D70B325"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7955B6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202,535,916.84</w:t>
            </w:r>
          </w:p>
        </w:tc>
        <w:tc>
          <w:tcPr>
            <w:tcW w:w="1559" w:type="dxa"/>
            <w:vAlign w:val="center"/>
          </w:tcPr>
          <w:p w14:paraId="77E114E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7,855,643.96</w:t>
            </w:r>
          </w:p>
        </w:tc>
      </w:tr>
      <w:tr w:rsidR="00E54740" w:rsidRPr="00E54740" w14:paraId="69C2A544" w14:textId="77777777" w:rsidTr="00CE7D52">
        <w:trPr>
          <w:trHeight w:val="270"/>
        </w:trPr>
        <w:tc>
          <w:tcPr>
            <w:tcW w:w="2268" w:type="dxa"/>
            <w:gridSpan w:val="2"/>
            <w:vAlign w:val="center"/>
          </w:tcPr>
          <w:p w14:paraId="61F61B6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3985637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4D4545B6"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7590388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8D54B9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946E49E" w14:textId="77777777" w:rsidTr="00CE7D52">
        <w:trPr>
          <w:trHeight w:val="285"/>
        </w:trPr>
        <w:tc>
          <w:tcPr>
            <w:tcW w:w="828" w:type="dxa"/>
            <w:vMerge w:val="restart"/>
            <w:vAlign w:val="center"/>
          </w:tcPr>
          <w:p w14:paraId="6B4B1CB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3B9A3BE1"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26F7E9A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FCB6704"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093BB28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23D007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E05C906" w14:textId="77777777" w:rsidTr="00CE7D52">
        <w:trPr>
          <w:trHeight w:val="103"/>
        </w:trPr>
        <w:tc>
          <w:tcPr>
            <w:tcW w:w="828" w:type="dxa"/>
            <w:vMerge/>
            <w:vAlign w:val="center"/>
          </w:tcPr>
          <w:p w14:paraId="7FBD34A5"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899A770"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59B9332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0EC333D"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70767D5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CB3EFD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BCF2A5E" w14:textId="77777777" w:rsidTr="00CE7D52">
        <w:trPr>
          <w:trHeight w:val="103"/>
        </w:trPr>
        <w:tc>
          <w:tcPr>
            <w:tcW w:w="828" w:type="dxa"/>
            <w:vMerge/>
            <w:vAlign w:val="center"/>
          </w:tcPr>
          <w:p w14:paraId="6EFDDFEA"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C84143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12082D5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EC12924"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3543A8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156D8F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38DBA29" w14:textId="77777777" w:rsidTr="00CE7D52">
        <w:trPr>
          <w:trHeight w:val="270"/>
        </w:trPr>
        <w:tc>
          <w:tcPr>
            <w:tcW w:w="2268" w:type="dxa"/>
            <w:gridSpan w:val="2"/>
            <w:vAlign w:val="center"/>
          </w:tcPr>
          <w:p w14:paraId="1599246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2F173FF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9FEB74F"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BCB28D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BEAA37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177457E" w14:textId="77777777" w:rsidTr="00CE7D52">
        <w:trPr>
          <w:trHeight w:val="270"/>
        </w:trPr>
        <w:tc>
          <w:tcPr>
            <w:tcW w:w="2268" w:type="dxa"/>
            <w:gridSpan w:val="2"/>
            <w:vAlign w:val="center"/>
          </w:tcPr>
          <w:p w14:paraId="4F2B9DF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5759171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FD73322"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4DD1632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4D6047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BC8AE95" w14:textId="77777777" w:rsidTr="00CE7D52">
        <w:trPr>
          <w:trHeight w:val="270"/>
        </w:trPr>
        <w:tc>
          <w:tcPr>
            <w:tcW w:w="2268" w:type="dxa"/>
            <w:gridSpan w:val="2"/>
            <w:vAlign w:val="center"/>
          </w:tcPr>
          <w:p w14:paraId="67B1C60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2A06801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66CB6C4"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3AC50D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4A57D6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F37005C" w14:textId="77777777" w:rsidTr="00CE7D52">
        <w:trPr>
          <w:trHeight w:val="270"/>
        </w:trPr>
        <w:tc>
          <w:tcPr>
            <w:tcW w:w="2268" w:type="dxa"/>
            <w:gridSpan w:val="2"/>
            <w:vAlign w:val="center"/>
          </w:tcPr>
          <w:p w14:paraId="5CDE85FC"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5FC6F82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194,680,272.88</w:t>
            </w:r>
          </w:p>
        </w:tc>
        <w:tc>
          <w:tcPr>
            <w:tcW w:w="1701" w:type="dxa"/>
          </w:tcPr>
          <w:p w14:paraId="6F29CCD2"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1A3956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202,535,916.84</w:t>
            </w:r>
          </w:p>
        </w:tc>
        <w:tc>
          <w:tcPr>
            <w:tcW w:w="1559" w:type="dxa"/>
            <w:vAlign w:val="center"/>
          </w:tcPr>
          <w:p w14:paraId="6BA6F5F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7,855,643.96</w:t>
            </w:r>
          </w:p>
        </w:tc>
      </w:tr>
      <w:tr w:rsidR="00E54740" w:rsidRPr="00E54740" w14:paraId="7D2A1779" w14:textId="77777777" w:rsidTr="00CE7D52">
        <w:trPr>
          <w:trHeight w:val="255"/>
        </w:trPr>
        <w:tc>
          <w:tcPr>
            <w:tcW w:w="2268" w:type="dxa"/>
            <w:gridSpan w:val="2"/>
            <w:vMerge w:val="restart"/>
            <w:vAlign w:val="center"/>
          </w:tcPr>
          <w:p w14:paraId="7C15BE8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693B640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2678A3A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6553FBAE" w14:textId="77777777" w:rsidTr="00CE7D52">
        <w:trPr>
          <w:trHeight w:val="270"/>
        </w:trPr>
        <w:tc>
          <w:tcPr>
            <w:tcW w:w="2268" w:type="dxa"/>
            <w:gridSpan w:val="2"/>
            <w:vMerge/>
            <w:vAlign w:val="center"/>
          </w:tcPr>
          <w:p w14:paraId="52D381CE"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172797A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64F09C28"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7DA38BD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0639754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6A0B7043" w14:textId="77777777" w:rsidTr="00CE7D52">
        <w:trPr>
          <w:trHeight w:val="270"/>
        </w:trPr>
        <w:tc>
          <w:tcPr>
            <w:tcW w:w="2268" w:type="dxa"/>
            <w:gridSpan w:val="2"/>
            <w:vAlign w:val="center"/>
          </w:tcPr>
          <w:p w14:paraId="61EB1D7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13D68DF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196,064,660.19</w:t>
            </w:r>
          </w:p>
        </w:tc>
        <w:tc>
          <w:tcPr>
            <w:tcW w:w="1701" w:type="dxa"/>
          </w:tcPr>
          <w:p w14:paraId="2910080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670FE3B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201,950,674.14</w:t>
            </w:r>
          </w:p>
        </w:tc>
        <w:tc>
          <w:tcPr>
            <w:tcW w:w="1559" w:type="dxa"/>
            <w:vAlign w:val="center"/>
          </w:tcPr>
          <w:p w14:paraId="679F6C5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5,886,013.95</w:t>
            </w:r>
          </w:p>
        </w:tc>
      </w:tr>
      <w:tr w:rsidR="00E54740" w:rsidRPr="00E54740" w14:paraId="7B45D141" w14:textId="77777777" w:rsidTr="00CE7D52">
        <w:trPr>
          <w:trHeight w:val="270"/>
        </w:trPr>
        <w:tc>
          <w:tcPr>
            <w:tcW w:w="2268" w:type="dxa"/>
            <w:gridSpan w:val="2"/>
            <w:vAlign w:val="center"/>
          </w:tcPr>
          <w:p w14:paraId="53DE987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1D8B530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4FC6EC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6331EC0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D39BE4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FC5B3BB" w14:textId="77777777" w:rsidTr="00CE7D52">
        <w:trPr>
          <w:trHeight w:val="285"/>
        </w:trPr>
        <w:tc>
          <w:tcPr>
            <w:tcW w:w="828" w:type="dxa"/>
            <w:vMerge w:val="restart"/>
            <w:vAlign w:val="center"/>
          </w:tcPr>
          <w:p w14:paraId="4079A98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166A07F3"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7CBFAF9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0BF5A0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27ED2D8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0F8B1B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80BDE4C" w14:textId="77777777" w:rsidTr="00CE7D52">
        <w:trPr>
          <w:trHeight w:val="103"/>
        </w:trPr>
        <w:tc>
          <w:tcPr>
            <w:tcW w:w="828" w:type="dxa"/>
            <w:vMerge/>
            <w:vAlign w:val="center"/>
          </w:tcPr>
          <w:p w14:paraId="0E8D045F"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2ED78AB"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7B3B0EE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3B7015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3EBB4F9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2E8CCF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5A5D473" w14:textId="77777777" w:rsidTr="00CE7D52">
        <w:trPr>
          <w:trHeight w:val="103"/>
        </w:trPr>
        <w:tc>
          <w:tcPr>
            <w:tcW w:w="828" w:type="dxa"/>
            <w:vMerge/>
            <w:vAlign w:val="center"/>
          </w:tcPr>
          <w:p w14:paraId="6A5BD6C9"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604BBA4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543721A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2129294"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D8E173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F1DCF4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57091C4" w14:textId="77777777" w:rsidTr="00CE7D52">
        <w:trPr>
          <w:trHeight w:val="270"/>
        </w:trPr>
        <w:tc>
          <w:tcPr>
            <w:tcW w:w="2268" w:type="dxa"/>
            <w:gridSpan w:val="2"/>
            <w:vAlign w:val="center"/>
          </w:tcPr>
          <w:p w14:paraId="05D40AB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32AB8DC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A6BFFAF"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C3CD35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484605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21F17F9" w14:textId="77777777" w:rsidTr="00CE7D52">
        <w:trPr>
          <w:trHeight w:val="270"/>
        </w:trPr>
        <w:tc>
          <w:tcPr>
            <w:tcW w:w="2268" w:type="dxa"/>
            <w:gridSpan w:val="2"/>
            <w:vAlign w:val="center"/>
          </w:tcPr>
          <w:p w14:paraId="0A94F3D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0F5AEDE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E646665"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5CB8F71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EED569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A98A651" w14:textId="77777777" w:rsidTr="00CE7D52">
        <w:trPr>
          <w:trHeight w:val="270"/>
        </w:trPr>
        <w:tc>
          <w:tcPr>
            <w:tcW w:w="2268" w:type="dxa"/>
            <w:gridSpan w:val="2"/>
            <w:vAlign w:val="center"/>
          </w:tcPr>
          <w:p w14:paraId="6DE78BB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66E8BB2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960E425"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651D278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A820F7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1C7CCB2" w14:textId="77777777" w:rsidTr="00CE7D52">
        <w:trPr>
          <w:trHeight w:val="270"/>
        </w:trPr>
        <w:tc>
          <w:tcPr>
            <w:tcW w:w="2268" w:type="dxa"/>
            <w:gridSpan w:val="2"/>
            <w:vAlign w:val="center"/>
          </w:tcPr>
          <w:p w14:paraId="2D3159F4"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5954A80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196,064,660.19</w:t>
            </w:r>
          </w:p>
        </w:tc>
        <w:tc>
          <w:tcPr>
            <w:tcW w:w="1701" w:type="dxa"/>
          </w:tcPr>
          <w:p w14:paraId="1FBEEBD6"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A6A3BA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201,950,674.14</w:t>
            </w:r>
          </w:p>
        </w:tc>
        <w:tc>
          <w:tcPr>
            <w:tcW w:w="1559" w:type="dxa"/>
            <w:vAlign w:val="center"/>
          </w:tcPr>
          <w:p w14:paraId="5880018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5,886,013.95</w:t>
            </w:r>
          </w:p>
        </w:tc>
      </w:tr>
    </w:tbl>
    <w:p w14:paraId="2904A00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317C24CE"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029CBAC5"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51B5D96D"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48631DD7"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1D7C9986"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501A6A0B"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206302F6"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79615876" w14:textId="77777777" w:rsidTr="001B4CF8">
        <w:trPr>
          <w:trHeight w:val="330"/>
        </w:trPr>
        <w:tc>
          <w:tcPr>
            <w:tcW w:w="2715" w:type="dxa"/>
            <w:vAlign w:val="center"/>
          </w:tcPr>
          <w:p w14:paraId="11755E7A"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5EB63041"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0E6627D3"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001286F3"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61CFBBB7"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396D37F" w14:textId="77777777" w:rsidTr="001B4CF8">
        <w:trPr>
          <w:trHeight w:val="325"/>
        </w:trPr>
        <w:tc>
          <w:tcPr>
            <w:tcW w:w="2715" w:type="dxa"/>
            <w:vAlign w:val="center"/>
          </w:tcPr>
          <w:p w14:paraId="268B8D72"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52BE1B84"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62326D45"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3B172C56" w14:textId="77777777" w:rsidTr="001B4CF8">
        <w:trPr>
          <w:trHeight w:val="325"/>
        </w:trPr>
        <w:tc>
          <w:tcPr>
            <w:tcW w:w="2715" w:type="dxa"/>
            <w:vAlign w:val="center"/>
          </w:tcPr>
          <w:p w14:paraId="0C3C8A67"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09964E0A"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62.04</w:t>
            </w:r>
          </w:p>
        </w:tc>
        <w:tc>
          <w:tcPr>
            <w:tcW w:w="3150" w:type="dxa"/>
            <w:vAlign w:val="center"/>
          </w:tcPr>
          <w:p w14:paraId="663C8715"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37.90</w:t>
            </w:r>
          </w:p>
        </w:tc>
      </w:tr>
      <w:tr w:rsidR="00134AFC" w:rsidRPr="00E54740" w14:paraId="22567C75" w14:textId="77777777" w:rsidTr="001B4CF8">
        <w:trPr>
          <w:trHeight w:val="325"/>
        </w:trPr>
        <w:tc>
          <w:tcPr>
            <w:tcW w:w="2715" w:type="dxa"/>
            <w:vAlign w:val="center"/>
          </w:tcPr>
          <w:p w14:paraId="030CB4D0"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198153AD"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1173CB9A"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2AFD9CCB" w14:textId="77777777" w:rsidTr="001B4CF8">
        <w:trPr>
          <w:trHeight w:val="325"/>
        </w:trPr>
        <w:tc>
          <w:tcPr>
            <w:tcW w:w="2715" w:type="dxa"/>
            <w:vAlign w:val="bottom"/>
          </w:tcPr>
          <w:p w14:paraId="6AF1601B"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4900D036" w14:textId="77777777" w:rsidR="00CA7467" w:rsidRPr="00E54740" w:rsidRDefault="00CA7467" w:rsidP="001B4CF8">
            <w:pPr>
              <w:spacing w:line="360" w:lineRule="auto"/>
              <w:jc w:val="right"/>
              <w:rPr>
                <w:szCs w:val="21"/>
              </w:rPr>
            </w:pPr>
            <w:r w:rsidRPr="00E54740">
              <w:rPr>
                <w:kern w:val="0"/>
                <w:szCs w:val="21"/>
              </w:rPr>
              <w:t>250,514.62</w:t>
            </w:r>
          </w:p>
        </w:tc>
        <w:tc>
          <w:tcPr>
            <w:tcW w:w="3150" w:type="dxa"/>
            <w:vAlign w:val="center"/>
          </w:tcPr>
          <w:p w14:paraId="3F4090BE" w14:textId="77777777" w:rsidR="00CA7467" w:rsidRPr="00E54740" w:rsidRDefault="00CA7467" w:rsidP="001B4CF8">
            <w:pPr>
              <w:spacing w:line="360" w:lineRule="auto"/>
              <w:jc w:val="right"/>
              <w:rPr>
                <w:szCs w:val="21"/>
              </w:rPr>
            </w:pPr>
            <w:r w:rsidRPr="00E54740">
              <w:rPr>
                <w:szCs w:val="21"/>
              </w:rPr>
              <w:t>519,535.69</w:t>
            </w:r>
          </w:p>
        </w:tc>
      </w:tr>
      <w:tr w:rsidR="00134AFC" w:rsidRPr="00E54740" w14:paraId="2F290B3C" w14:textId="77777777" w:rsidTr="001B4CF8">
        <w:trPr>
          <w:trHeight w:val="325"/>
        </w:trPr>
        <w:tc>
          <w:tcPr>
            <w:tcW w:w="2715" w:type="dxa"/>
            <w:vAlign w:val="bottom"/>
          </w:tcPr>
          <w:p w14:paraId="5E74F46E"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47D21440" w14:textId="77777777" w:rsidR="00CA7467" w:rsidRPr="00E54740" w:rsidRDefault="00CA7467" w:rsidP="001B4CF8">
            <w:pPr>
              <w:spacing w:line="360" w:lineRule="auto"/>
              <w:jc w:val="right"/>
              <w:rPr>
                <w:szCs w:val="21"/>
              </w:rPr>
            </w:pPr>
            <w:r w:rsidRPr="00E54740">
              <w:rPr>
                <w:kern w:val="0"/>
                <w:szCs w:val="21"/>
              </w:rPr>
              <w:t>250,514.62</w:t>
            </w:r>
          </w:p>
        </w:tc>
        <w:tc>
          <w:tcPr>
            <w:tcW w:w="3150" w:type="dxa"/>
            <w:vAlign w:val="center"/>
          </w:tcPr>
          <w:p w14:paraId="615FB17E" w14:textId="77777777" w:rsidR="00CA7467" w:rsidRPr="00E54740" w:rsidRDefault="00CA7467" w:rsidP="001B4CF8">
            <w:pPr>
              <w:spacing w:line="360" w:lineRule="auto"/>
              <w:jc w:val="right"/>
              <w:rPr>
                <w:szCs w:val="21"/>
              </w:rPr>
            </w:pPr>
            <w:r w:rsidRPr="00E54740">
              <w:rPr>
                <w:szCs w:val="21"/>
              </w:rPr>
              <w:t>519,535.69</w:t>
            </w:r>
          </w:p>
        </w:tc>
      </w:tr>
      <w:tr w:rsidR="00134AFC" w:rsidRPr="00E54740" w14:paraId="2568F3CA" w14:textId="77777777" w:rsidTr="001B4CF8">
        <w:trPr>
          <w:trHeight w:val="325"/>
        </w:trPr>
        <w:tc>
          <w:tcPr>
            <w:tcW w:w="2715" w:type="dxa"/>
            <w:vAlign w:val="bottom"/>
          </w:tcPr>
          <w:p w14:paraId="54A0DC2E"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3A2BB351"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398B05C4" w14:textId="77777777" w:rsidR="00CA7467" w:rsidRPr="00E54740" w:rsidRDefault="00CA7467" w:rsidP="001B4CF8">
            <w:pPr>
              <w:spacing w:line="360" w:lineRule="auto"/>
              <w:jc w:val="right"/>
              <w:rPr>
                <w:szCs w:val="21"/>
              </w:rPr>
            </w:pPr>
            <w:r w:rsidRPr="00E54740">
              <w:rPr>
                <w:szCs w:val="21"/>
              </w:rPr>
              <w:t>-</w:t>
            </w:r>
          </w:p>
        </w:tc>
      </w:tr>
      <w:tr w:rsidR="00134AFC" w:rsidRPr="00E54740" w14:paraId="0C661217" w14:textId="77777777" w:rsidTr="001B4CF8">
        <w:trPr>
          <w:trHeight w:val="325"/>
        </w:trPr>
        <w:tc>
          <w:tcPr>
            <w:tcW w:w="2715" w:type="dxa"/>
            <w:vAlign w:val="bottom"/>
          </w:tcPr>
          <w:p w14:paraId="465D6014"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073BB4FD"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189AF999" w14:textId="77777777" w:rsidR="00CA7467" w:rsidRPr="00E54740" w:rsidRDefault="00CA7467" w:rsidP="001B4CF8">
            <w:pPr>
              <w:spacing w:line="360" w:lineRule="auto"/>
              <w:jc w:val="right"/>
              <w:rPr>
                <w:szCs w:val="21"/>
              </w:rPr>
            </w:pPr>
            <w:r w:rsidRPr="00E54740">
              <w:rPr>
                <w:szCs w:val="21"/>
              </w:rPr>
              <w:t>-</w:t>
            </w:r>
          </w:p>
        </w:tc>
      </w:tr>
      <w:tr w:rsidR="00620A41" w14:paraId="249FC364" w14:textId="77777777">
        <w:tc>
          <w:tcPr>
            <w:tcW w:w="2715" w:type="dxa"/>
            <w:vAlign w:val="center"/>
          </w:tcPr>
          <w:p w14:paraId="42D0B5FA" w14:textId="77777777" w:rsidR="00620A41" w:rsidRDefault="007639F3">
            <w:pPr>
              <w:jc w:val="left"/>
            </w:pPr>
            <w:r>
              <w:rPr>
                <w:rFonts w:eastAsiaTheme="minorEastAsia"/>
                <w:szCs w:val="21"/>
              </w:rPr>
              <w:t>预提费用</w:t>
            </w:r>
          </w:p>
        </w:tc>
        <w:tc>
          <w:tcPr>
            <w:tcW w:w="3150" w:type="dxa"/>
            <w:vAlign w:val="center"/>
          </w:tcPr>
          <w:p w14:paraId="5BE20572" w14:textId="77777777" w:rsidR="00620A41" w:rsidRDefault="007639F3">
            <w:pPr>
              <w:jc w:val="right"/>
            </w:pPr>
            <w:r>
              <w:rPr>
                <w:rFonts w:eastAsiaTheme="minorEastAsia"/>
                <w:szCs w:val="21"/>
              </w:rPr>
              <w:t>158,000.00</w:t>
            </w:r>
          </w:p>
        </w:tc>
        <w:tc>
          <w:tcPr>
            <w:tcW w:w="3150" w:type="dxa"/>
            <w:vAlign w:val="center"/>
          </w:tcPr>
          <w:p w14:paraId="08F7C726" w14:textId="77777777" w:rsidR="00620A41" w:rsidRDefault="007639F3">
            <w:pPr>
              <w:jc w:val="right"/>
            </w:pPr>
            <w:r>
              <w:rPr>
                <w:rFonts w:eastAsiaTheme="minorEastAsia"/>
                <w:szCs w:val="21"/>
              </w:rPr>
              <w:t>260,000.00</w:t>
            </w:r>
          </w:p>
        </w:tc>
      </w:tr>
      <w:tr w:rsidR="00134AFC" w:rsidRPr="00E54740" w14:paraId="4DD6B893" w14:textId="77777777" w:rsidTr="001B4CF8">
        <w:trPr>
          <w:trHeight w:val="325"/>
        </w:trPr>
        <w:tc>
          <w:tcPr>
            <w:tcW w:w="2715" w:type="dxa"/>
            <w:vAlign w:val="center"/>
          </w:tcPr>
          <w:p w14:paraId="20178ADA"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4236978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408,576.66</w:t>
            </w:r>
          </w:p>
        </w:tc>
        <w:tc>
          <w:tcPr>
            <w:tcW w:w="3150" w:type="dxa"/>
            <w:vAlign w:val="bottom"/>
          </w:tcPr>
          <w:p w14:paraId="435FD0B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779,573.59</w:t>
            </w:r>
          </w:p>
        </w:tc>
      </w:tr>
    </w:tbl>
    <w:p w14:paraId="4173ACC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0DB926AB"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摩根安全战略股票</w:t>
      </w:r>
      <w:r w:rsidRPr="00E54740">
        <w:rPr>
          <w:rFonts w:eastAsiaTheme="minorEastAsia"/>
          <w:szCs w:val="21"/>
        </w:rPr>
        <w:t>A</w:t>
      </w:r>
    </w:p>
    <w:p w14:paraId="130D1AB5"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6C66C587" w14:textId="77777777" w:rsidTr="00B56450">
        <w:tc>
          <w:tcPr>
            <w:tcW w:w="3120" w:type="dxa"/>
            <w:vMerge w:val="restart"/>
            <w:vAlign w:val="center"/>
          </w:tcPr>
          <w:p w14:paraId="78C6482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项目</w:t>
            </w:r>
          </w:p>
        </w:tc>
        <w:tc>
          <w:tcPr>
            <w:tcW w:w="6240" w:type="dxa"/>
            <w:gridSpan w:val="2"/>
            <w:vAlign w:val="center"/>
          </w:tcPr>
          <w:p w14:paraId="69CAD50F"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255C990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821150C" w14:textId="77777777" w:rsidTr="00B56450">
        <w:tc>
          <w:tcPr>
            <w:tcW w:w="3120" w:type="dxa"/>
            <w:vMerge/>
            <w:vAlign w:val="center"/>
          </w:tcPr>
          <w:p w14:paraId="3DB4CA26"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5BBBE24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51E3B84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30AA35E2" w14:textId="77777777" w:rsidTr="00B56450">
        <w:tc>
          <w:tcPr>
            <w:tcW w:w="3120" w:type="dxa"/>
            <w:vAlign w:val="center"/>
          </w:tcPr>
          <w:p w14:paraId="18312901"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30FED55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231,075,853.69</w:t>
            </w:r>
          </w:p>
        </w:tc>
        <w:tc>
          <w:tcPr>
            <w:tcW w:w="3120" w:type="dxa"/>
            <w:vAlign w:val="center"/>
          </w:tcPr>
          <w:p w14:paraId="3B4A68F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231,075,853.69</w:t>
            </w:r>
          </w:p>
        </w:tc>
      </w:tr>
      <w:tr w:rsidR="00134AFC" w:rsidRPr="00E54740" w14:paraId="25C68995" w14:textId="77777777" w:rsidTr="00B56450">
        <w:tc>
          <w:tcPr>
            <w:tcW w:w="3120" w:type="dxa"/>
            <w:vAlign w:val="center"/>
          </w:tcPr>
          <w:p w14:paraId="0CE1EAA2"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51F2FFE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29,700,221.01</w:t>
            </w:r>
          </w:p>
        </w:tc>
        <w:tc>
          <w:tcPr>
            <w:tcW w:w="3120" w:type="dxa"/>
            <w:vAlign w:val="center"/>
          </w:tcPr>
          <w:p w14:paraId="7250EDF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29,700,221.01</w:t>
            </w:r>
          </w:p>
        </w:tc>
      </w:tr>
      <w:tr w:rsidR="00134AFC" w:rsidRPr="00E54740" w14:paraId="38664411" w14:textId="77777777" w:rsidTr="00B56450">
        <w:tc>
          <w:tcPr>
            <w:tcW w:w="3120" w:type="dxa"/>
            <w:vAlign w:val="center"/>
          </w:tcPr>
          <w:p w14:paraId="4C98D30C"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1DE55CD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-48,053,927.14</w:t>
            </w:r>
          </w:p>
        </w:tc>
        <w:tc>
          <w:tcPr>
            <w:tcW w:w="3120" w:type="dxa"/>
            <w:vAlign w:val="center"/>
          </w:tcPr>
          <w:p w14:paraId="0328342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-48,053,927.14</w:t>
            </w:r>
          </w:p>
        </w:tc>
      </w:tr>
      <w:tr w:rsidR="00134AFC" w:rsidRPr="00E54740" w14:paraId="5FD1DEF1" w14:textId="77777777" w:rsidTr="00B56450">
        <w:tc>
          <w:tcPr>
            <w:tcW w:w="3120" w:type="dxa"/>
            <w:vAlign w:val="center"/>
          </w:tcPr>
          <w:p w14:paraId="464E0FFA"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3BC7C57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212,722,147.56</w:t>
            </w:r>
          </w:p>
        </w:tc>
        <w:tc>
          <w:tcPr>
            <w:tcW w:w="3120" w:type="dxa"/>
            <w:vAlign w:val="center"/>
          </w:tcPr>
          <w:p w14:paraId="79EEF8F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212,722,147.56</w:t>
            </w:r>
          </w:p>
        </w:tc>
      </w:tr>
    </w:tbl>
    <w:p w14:paraId="11629AD8"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摩根安全战略股票</w:t>
      </w:r>
      <w:r w:rsidRPr="00E54740">
        <w:rPr>
          <w:rFonts w:eastAsiaTheme="minorEastAsia"/>
          <w:szCs w:val="21"/>
        </w:rPr>
        <w:t>C</w:t>
      </w:r>
    </w:p>
    <w:p w14:paraId="0EDB1B66"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21A037C4" w14:textId="77777777" w:rsidTr="00B56450">
        <w:tc>
          <w:tcPr>
            <w:tcW w:w="3120" w:type="dxa"/>
            <w:vMerge w:val="restart"/>
            <w:vAlign w:val="center"/>
          </w:tcPr>
          <w:p w14:paraId="06B6E41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3159C7A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5C4D6EC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7D3666B" w14:textId="77777777" w:rsidTr="00B56450">
        <w:tc>
          <w:tcPr>
            <w:tcW w:w="3120" w:type="dxa"/>
            <w:vMerge/>
            <w:vAlign w:val="center"/>
          </w:tcPr>
          <w:p w14:paraId="1A8821C3"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7383FB3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29499B3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535BDD70" w14:textId="77777777" w:rsidTr="00B56450">
        <w:tc>
          <w:tcPr>
            <w:tcW w:w="3120" w:type="dxa"/>
            <w:vAlign w:val="center"/>
          </w:tcPr>
          <w:p w14:paraId="540CD283"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0AF4DBE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764,971.86</w:t>
            </w:r>
          </w:p>
        </w:tc>
        <w:tc>
          <w:tcPr>
            <w:tcW w:w="3120" w:type="dxa"/>
            <w:vAlign w:val="center"/>
          </w:tcPr>
          <w:p w14:paraId="6EA537D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764,971.86</w:t>
            </w:r>
          </w:p>
        </w:tc>
      </w:tr>
      <w:tr w:rsidR="00134AFC" w:rsidRPr="00E54740" w14:paraId="17E72E88" w14:textId="77777777" w:rsidTr="00B56450">
        <w:tc>
          <w:tcPr>
            <w:tcW w:w="3120" w:type="dxa"/>
            <w:vAlign w:val="center"/>
          </w:tcPr>
          <w:p w14:paraId="064B03A8"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06D8021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1,818,623.00</w:t>
            </w:r>
          </w:p>
        </w:tc>
        <w:tc>
          <w:tcPr>
            <w:tcW w:w="3120" w:type="dxa"/>
            <w:vAlign w:val="center"/>
          </w:tcPr>
          <w:p w14:paraId="27D455A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1,818,623.00</w:t>
            </w:r>
          </w:p>
        </w:tc>
      </w:tr>
      <w:tr w:rsidR="00134AFC" w:rsidRPr="00E54740" w14:paraId="48FBA9B8" w14:textId="77777777" w:rsidTr="00B56450">
        <w:tc>
          <w:tcPr>
            <w:tcW w:w="3120" w:type="dxa"/>
            <w:vAlign w:val="center"/>
          </w:tcPr>
          <w:p w14:paraId="1AF0CDBB"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23114CD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-1,842,494.77</w:t>
            </w:r>
          </w:p>
        </w:tc>
        <w:tc>
          <w:tcPr>
            <w:tcW w:w="3120" w:type="dxa"/>
            <w:vAlign w:val="center"/>
          </w:tcPr>
          <w:p w14:paraId="69BE6A2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-1,842,494.77</w:t>
            </w:r>
          </w:p>
        </w:tc>
      </w:tr>
      <w:tr w:rsidR="00134AFC" w:rsidRPr="00E54740" w14:paraId="25A03B06" w14:textId="77777777" w:rsidTr="00B56450">
        <w:tc>
          <w:tcPr>
            <w:tcW w:w="3120" w:type="dxa"/>
            <w:vAlign w:val="center"/>
          </w:tcPr>
          <w:p w14:paraId="79AAD739"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2A0FAEA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741,100.09</w:t>
            </w:r>
          </w:p>
        </w:tc>
        <w:tc>
          <w:tcPr>
            <w:tcW w:w="3120" w:type="dxa"/>
            <w:vAlign w:val="center"/>
          </w:tcPr>
          <w:p w14:paraId="36ACFE3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741,100.09</w:t>
            </w:r>
          </w:p>
        </w:tc>
      </w:tr>
    </w:tbl>
    <w:p w14:paraId="0F0528E1" w14:textId="77777777" w:rsidR="00874E98" w:rsidRPr="00E54740" w:rsidRDefault="00874E98" w:rsidP="00874E98">
      <w:pPr>
        <w:adjustRightInd w:val="0"/>
        <w:snapToGrid w:val="0"/>
        <w:spacing w:line="360" w:lineRule="auto"/>
        <w:jc w:val="left"/>
        <w:rPr>
          <w:rFonts w:eastAsiaTheme="minorEastAsia"/>
          <w:szCs w:val="21"/>
        </w:rPr>
      </w:pPr>
    </w:p>
    <w:p w14:paraId="53FDEF18" w14:textId="77777777" w:rsidR="001A59F9" w:rsidRPr="00E54740" w:rsidRDefault="001A59F9" w:rsidP="00C8550F">
      <w:pPr>
        <w:spacing w:line="360" w:lineRule="auto"/>
        <w:rPr>
          <w:rFonts w:eastAsiaTheme="minorEastAsia"/>
          <w:b/>
          <w:szCs w:val="21"/>
        </w:rPr>
      </w:pPr>
      <w:bookmarkStart w:id="131"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4FCA3DC4" w14:textId="77777777" w:rsidR="001A59F9" w:rsidRPr="00E54740" w:rsidRDefault="001A59F9" w:rsidP="00C8550F">
      <w:pPr>
        <w:spacing w:line="360" w:lineRule="auto"/>
        <w:rPr>
          <w:rFonts w:eastAsiaTheme="minorEastAsia"/>
          <w:szCs w:val="21"/>
        </w:rPr>
      </w:pPr>
      <w:r w:rsidRPr="00E54740">
        <w:rPr>
          <w:rFonts w:eastAsiaTheme="minorEastAsia"/>
          <w:szCs w:val="21"/>
        </w:rPr>
        <w:t>摩根安全战略股票</w:t>
      </w:r>
      <w:r w:rsidRPr="00E54740">
        <w:rPr>
          <w:rFonts w:eastAsiaTheme="minorEastAsia"/>
          <w:szCs w:val="21"/>
        </w:rPr>
        <w:t>A</w:t>
      </w:r>
    </w:p>
    <w:p w14:paraId="1CB05E13"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65F4F325" w14:textId="77777777" w:rsidTr="00345BD7">
        <w:tc>
          <w:tcPr>
            <w:tcW w:w="2694" w:type="dxa"/>
          </w:tcPr>
          <w:p w14:paraId="3515B88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1D54BA4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567C231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735A301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0C4B289C" w14:textId="77777777" w:rsidTr="00345BD7">
        <w:tblPrEx>
          <w:tblLook w:val="04A0" w:firstRow="1" w:lastRow="0" w:firstColumn="1" w:lastColumn="0" w:noHBand="0" w:noVBand="1"/>
        </w:tblPrEx>
        <w:tc>
          <w:tcPr>
            <w:tcW w:w="2694" w:type="dxa"/>
            <w:vAlign w:val="center"/>
          </w:tcPr>
          <w:p w14:paraId="0120C336"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60EDB041"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56,283,261.46</w:t>
            </w:r>
          </w:p>
        </w:tc>
        <w:tc>
          <w:tcPr>
            <w:tcW w:w="2126" w:type="dxa"/>
            <w:vAlign w:val="center"/>
          </w:tcPr>
          <w:p w14:paraId="198F8BF4"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-39,817,698.91</w:t>
            </w:r>
          </w:p>
        </w:tc>
        <w:tc>
          <w:tcPr>
            <w:tcW w:w="2268" w:type="dxa"/>
            <w:vAlign w:val="center"/>
          </w:tcPr>
          <w:p w14:paraId="32F8C285"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16,465,562.55</w:t>
            </w:r>
          </w:p>
        </w:tc>
      </w:tr>
      <w:tr w:rsidR="00C014CF" w:rsidRPr="00656FC3" w14:paraId="329674F1" w14:textId="77777777" w:rsidTr="00345BD7">
        <w:tblPrEx>
          <w:tblLook w:val="04A0" w:firstRow="1" w:lastRow="0" w:firstColumn="1" w:lastColumn="0" w:noHBand="0" w:noVBand="1"/>
        </w:tblPrEx>
        <w:tc>
          <w:tcPr>
            <w:tcW w:w="2694" w:type="dxa"/>
            <w:vAlign w:val="center"/>
          </w:tcPr>
          <w:p w14:paraId="3A61964E"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4CCFF990"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56,283,261.46</w:t>
            </w:r>
          </w:p>
        </w:tc>
        <w:tc>
          <w:tcPr>
            <w:tcW w:w="2126" w:type="dxa"/>
            <w:vAlign w:val="center"/>
          </w:tcPr>
          <w:p w14:paraId="61A5F13C"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-39,817,698.91</w:t>
            </w:r>
          </w:p>
        </w:tc>
        <w:tc>
          <w:tcPr>
            <w:tcW w:w="2268" w:type="dxa"/>
            <w:vAlign w:val="center"/>
          </w:tcPr>
          <w:p w14:paraId="36248887"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16,465,562.55</w:t>
            </w:r>
          </w:p>
        </w:tc>
      </w:tr>
      <w:tr w:rsidR="00134AFC" w:rsidRPr="00E54740" w14:paraId="7FA7D625" w14:textId="77777777" w:rsidTr="00345BD7">
        <w:tc>
          <w:tcPr>
            <w:tcW w:w="2694" w:type="dxa"/>
            <w:vAlign w:val="center"/>
          </w:tcPr>
          <w:p w14:paraId="5111097B"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15A59BE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-10,481,459.65</w:t>
            </w:r>
          </w:p>
        </w:tc>
        <w:tc>
          <w:tcPr>
            <w:tcW w:w="2126" w:type="dxa"/>
            <w:vAlign w:val="center"/>
          </w:tcPr>
          <w:p w14:paraId="0D5B068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1,911,957.20</w:t>
            </w:r>
          </w:p>
        </w:tc>
        <w:tc>
          <w:tcPr>
            <w:tcW w:w="2268" w:type="dxa"/>
            <w:vAlign w:val="center"/>
          </w:tcPr>
          <w:p w14:paraId="7816041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-8,569,502.45</w:t>
            </w:r>
          </w:p>
        </w:tc>
      </w:tr>
      <w:tr w:rsidR="00134AFC" w:rsidRPr="00E54740" w14:paraId="71263ED3" w14:textId="77777777" w:rsidTr="00345BD7">
        <w:tc>
          <w:tcPr>
            <w:tcW w:w="2694" w:type="dxa"/>
            <w:vAlign w:val="center"/>
          </w:tcPr>
          <w:p w14:paraId="64CF49F1"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7F54902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-4,332,504.39</w:t>
            </w:r>
          </w:p>
        </w:tc>
        <w:tc>
          <w:tcPr>
            <w:tcW w:w="2126" w:type="dxa"/>
            <w:vAlign w:val="center"/>
          </w:tcPr>
          <w:p w14:paraId="6A2BB7D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2,755,773.92</w:t>
            </w:r>
          </w:p>
        </w:tc>
        <w:tc>
          <w:tcPr>
            <w:tcW w:w="2268" w:type="dxa"/>
            <w:vAlign w:val="center"/>
          </w:tcPr>
          <w:p w14:paraId="2A393EA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-1,576,730.47</w:t>
            </w:r>
          </w:p>
        </w:tc>
      </w:tr>
      <w:tr w:rsidR="00134AFC" w:rsidRPr="00E54740" w14:paraId="3F282A74" w14:textId="77777777" w:rsidTr="00345BD7">
        <w:tc>
          <w:tcPr>
            <w:tcW w:w="2694" w:type="dxa"/>
            <w:vAlign w:val="center"/>
          </w:tcPr>
          <w:p w14:paraId="63450588"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69F22D5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7,711,964.36</w:t>
            </w:r>
          </w:p>
        </w:tc>
        <w:tc>
          <w:tcPr>
            <w:tcW w:w="2126" w:type="dxa"/>
            <w:vAlign w:val="center"/>
          </w:tcPr>
          <w:p w14:paraId="0AC3256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-3,163,428.00</w:t>
            </w:r>
          </w:p>
        </w:tc>
        <w:tc>
          <w:tcPr>
            <w:tcW w:w="2268" w:type="dxa"/>
            <w:vAlign w:val="center"/>
          </w:tcPr>
          <w:p w14:paraId="7B7E810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4,548,536.36</w:t>
            </w:r>
          </w:p>
        </w:tc>
      </w:tr>
      <w:tr w:rsidR="00134AFC" w:rsidRPr="00E54740" w14:paraId="4D992DBF" w14:textId="77777777" w:rsidTr="00345BD7">
        <w:tc>
          <w:tcPr>
            <w:tcW w:w="2694" w:type="dxa"/>
            <w:vAlign w:val="center"/>
          </w:tcPr>
          <w:p w14:paraId="02F18062"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05D6D3B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-12,044,468.75</w:t>
            </w:r>
          </w:p>
        </w:tc>
        <w:tc>
          <w:tcPr>
            <w:tcW w:w="2126" w:type="dxa"/>
            <w:vAlign w:val="center"/>
          </w:tcPr>
          <w:p w14:paraId="1D85027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5,919,201.92</w:t>
            </w:r>
          </w:p>
        </w:tc>
        <w:tc>
          <w:tcPr>
            <w:tcW w:w="2268" w:type="dxa"/>
            <w:vAlign w:val="center"/>
          </w:tcPr>
          <w:p w14:paraId="12BBE6F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-6,125,266.83</w:t>
            </w:r>
          </w:p>
        </w:tc>
      </w:tr>
      <w:tr w:rsidR="00134AFC" w:rsidRPr="00E54740" w14:paraId="773EE71B" w14:textId="77777777" w:rsidTr="00345BD7">
        <w:tc>
          <w:tcPr>
            <w:tcW w:w="2694" w:type="dxa"/>
            <w:vAlign w:val="center"/>
          </w:tcPr>
          <w:p w14:paraId="087CD291"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37A6BC2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128BDAF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1A5CDAB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6310103C" w14:textId="77777777" w:rsidTr="00345BD7">
        <w:tc>
          <w:tcPr>
            <w:tcW w:w="2694" w:type="dxa"/>
            <w:vAlign w:val="center"/>
          </w:tcPr>
          <w:p w14:paraId="4334EE18"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609EEF2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41,469,297.42</w:t>
            </w:r>
          </w:p>
        </w:tc>
        <w:tc>
          <w:tcPr>
            <w:tcW w:w="2126" w:type="dxa"/>
            <w:vAlign w:val="center"/>
          </w:tcPr>
          <w:p w14:paraId="4C497C3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-35,149,967.79</w:t>
            </w:r>
          </w:p>
        </w:tc>
        <w:tc>
          <w:tcPr>
            <w:tcW w:w="2268" w:type="dxa"/>
            <w:vAlign w:val="center"/>
          </w:tcPr>
          <w:p w14:paraId="3A301E8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6,319,329.63</w:t>
            </w:r>
          </w:p>
        </w:tc>
      </w:tr>
    </w:tbl>
    <w:p w14:paraId="7A4BBCEA"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lastRenderedPageBreak/>
        <w:t>摩根安全战略股票</w:t>
      </w:r>
      <w:r w:rsidRPr="00E54740">
        <w:rPr>
          <w:rFonts w:eastAsiaTheme="minorEastAsia"/>
          <w:szCs w:val="21"/>
        </w:rPr>
        <w:t>C</w:t>
      </w:r>
    </w:p>
    <w:p w14:paraId="469B4528"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2960B1C5" w14:textId="77777777" w:rsidTr="00345BD7">
        <w:tc>
          <w:tcPr>
            <w:tcW w:w="2694" w:type="dxa"/>
          </w:tcPr>
          <w:p w14:paraId="4DB8FBF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4CA6931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2D66805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5056B4B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4C822FDB" w14:textId="77777777" w:rsidTr="00345BD7">
        <w:tblPrEx>
          <w:tblLook w:val="04A0" w:firstRow="1" w:lastRow="0" w:firstColumn="1" w:lastColumn="0" w:noHBand="0" w:noVBand="1"/>
        </w:tblPrEx>
        <w:tc>
          <w:tcPr>
            <w:tcW w:w="2694" w:type="dxa"/>
            <w:vAlign w:val="center"/>
          </w:tcPr>
          <w:p w14:paraId="7D9096BF"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2EF428D4"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178,757.06</w:t>
            </w:r>
          </w:p>
        </w:tc>
        <w:tc>
          <w:tcPr>
            <w:tcW w:w="2126" w:type="dxa"/>
            <w:vAlign w:val="center"/>
          </w:tcPr>
          <w:p w14:paraId="67CF2834"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-131,765.55</w:t>
            </w:r>
          </w:p>
        </w:tc>
        <w:tc>
          <w:tcPr>
            <w:tcW w:w="2268" w:type="dxa"/>
            <w:vAlign w:val="center"/>
          </w:tcPr>
          <w:p w14:paraId="11462EE8"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46,991.51</w:t>
            </w:r>
          </w:p>
        </w:tc>
      </w:tr>
      <w:tr w:rsidR="009B39D5" w:rsidRPr="00656FC3" w14:paraId="1286267E" w14:textId="77777777" w:rsidTr="00345BD7">
        <w:tblPrEx>
          <w:tblLook w:val="04A0" w:firstRow="1" w:lastRow="0" w:firstColumn="1" w:lastColumn="0" w:noHBand="0" w:noVBand="1"/>
        </w:tblPrEx>
        <w:tc>
          <w:tcPr>
            <w:tcW w:w="2694" w:type="dxa"/>
            <w:vAlign w:val="center"/>
          </w:tcPr>
          <w:p w14:paraId="3972B987"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01444923"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178,757.06</w:t>
            </w:r>
          </w:p>
        </w:tc>
        <w:tc>
          <w:tcPr>
            <w:tcW w:w="2126" w:type="dxa"/>
            <w:vAlign w:val="center"/>
          </w:tcPr>
          <w:p w14:paraId="33B67611"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-131,765.55</w:t>
            </w:r>
          </w:p>
        </w:tc>
        <w:tc>
          <w:tcPr>
            <w:tcW w:w="2268" w:type="dxa"/>
            <w:vAlign w:val="center"/>
          </w:tcPr>
          <w:p w14:paraId="79DC4669"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46,991.51</w:t>
            </w:r>
          </w:p>
        </w:tc>
      </w:tr>
      <w:tr w:rsidR="00134AFC" w:rsidRPr="00E54740" w14:paraId="5EE67B67" w14:textId="77777777" w:rsidTr="00345BD7">
        <w:tc>
          <w:tcPr>
            <w:tcW w:w="2694" w:type="dxa"/>
            <w:vAlign w:val="center"/>
          </w:tcPr>
          <w:p w14:paraId="3F7F60B4"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14ADA45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-31,296.25</w:t>
            </w:r>
          </w:p>
        </w:tc>
        <w:tc>
          <w:tcPr>
            <w:tcW w:w="2126" w:type="dxa"/>
            <w:vAlign w:val="center"/>
          </w:tcPr>
          <w:p w14:paraId="6485A9D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57,672.81</w:t>
            </w:r>
          </w:p>
        </w:tc>
        <w:tc>
          <w:tcPr>
            <w:tcW w:w="2268" w:type="dxa"/>
            <w:vAlign w:val="center"/>
          </w:tcPr>
          <w:p w14:paraId="76D184F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26,376.56</w:t>
            </w:r>
          </w:p>
        </w:tc>
      </w:tr>
      <w:tr w:rsidR="00134AFC" w:rsidRPr="00E54740" w14:paraId="096F7A22" w14:textId="77777777" w:rsidTr="00345BD7">
        <w:tc>
          <w:tcPr>
            <w:tcW w:w="2694" w:type="dxa"/>
            <w:vAlign w:val="center"/>
          </w:tcPr>
          <w:p w14:paraId="4B18F483"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1769141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-13,867.81</w:t>
            </w:r>
          </w:p>
        </w:tc>
        <w:tc>
          <w:tcPr>
            <w:tcW w:w="2126" w:type="dxa"/>
            <w:vAlign w:val="center"/>
          </w:tcPr>
          <w:p w14:paraId="3535842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-48,281.59</w:t>
            </w:r>
          </w:p>
        </w:tc>
        <w:tc>
          <w:tcPr>
            <w:tcW w:w="2268" w:type="dxa"/>
            <w:vAlign w:val="center"/>
          </w:tcPr>
          <w:p w14:paraId="611BFAC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-62,149.40</w:t>
            </w:r>
          </w:p>
        </w:tc>
      </w:tr>
      <w:tr w:rsidR="00134AFC" w:rsidRPr="00E54740" w14:paraId="3A1ECD22" w14:textId="77777777" w:rsidTr="00345BD7">
        <w:tc>
          <w:tcPr>
            <w:tcW w:w="2694" w:type="dxa"/>
            <w:vAlign w:val="center"/>
          </w:tcPr>
          <w:p w14:paraId="14AD30CA"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53355EF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379,333.21</w:t>
            </w:r>
          </w:p>
        </w:tc>
        <w:tc>
          <w:tcPr>
            <w:tcW w:w="2126" w:type="dxa"/>
            <w:vAlign w:val="center"/>
          </w:tcPr>
          <w:p w14:paraId="418922A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-260,181.33</w:t>
            </w:r>
          </w:p>
        </w:tc>
        <w:tc>
          <w:tcPr>
            <w:tcW w:w="2268" w:type="dxa"/>
            <w:vAlign w:val="center"/>
          </w:tcPr>
          <w:p w14:paraId="4503B40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119,151.88</w:t>
            </w:r>
          </w:p>
        </w:tc>
      </w:tr>
      <w:tr w:rsidR="00134AFC" w:rsidRPr="00E54740" w14:paraId="5BB3B957" w14:textId="77777777" w:rsidTr="00345BD7">
        <w:tc>
          <w:tcPr>
            <w:tcW w:w="2694" w:type="dxa"/>
            <w:vAlign w:val="center"/>
          </w:tcPr>
          <w:p w14:paraId="4AB06199"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6B9D190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-393,201.02</w:t>
            </w:r>
          </w:p>
        </w:tc>
        <w:tc>
          <w:tcPr>
            <w:tcW w:w="2126" w:type="dxa"/>
            <w:vAlign w:val="center"/>
          </w:tcPr>
          <w:p w14:paraId="04D5F15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211,899.74</w:t>
            </w:r>
          </w:p>
        </w:tc>
        <w:tc>
          <w:tcPr>
            <w:tcW w:w="2268" w:type="dxa"/>
            <w:vAlign w:val="center"/>
          </w:tcPr>
          <w:p w14:paraId="1E9881A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-181,301.28</w:t>
            </w:r>
          </w:p>
        </w:tc>
      </w:tr>
      <w:tr w:rsidR="00134AFC" w:rsidRPr="00E54740" w14:paraId="5BF146E7" w14:textId="77777777" w:rsidTr="00345BD7">
        <w:tc>
          <w:tcPr>
            <w:tcW w:w="2694" w:type="dxa"/>
            <w:vAlign w:val="center"/>
          </w:tcPr>
          <w:p w14:paraId="18DA233D"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03868C7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5BC778A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0E6BE30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3F28F8CD" w14:textId="77777777" w:rsidTr="00345BD7">
        <w:tc>
          <w:tcPr>
            <w:tcW w:w="2694" w:type="dxa"/>
            <w:vAlign w:val="center"/>
          </w:tcPr>
          <w:p w14:paraId="5239F112"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13E221A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133,593.00</w:t>
            </w:r>
          </w:p>
        </w:tc>
        <w:tc>
          <w:tcPr>
            <w:tcW w:w="2126" w:type="dxa"/>
            <w:vAlign w:val="center"/>
          </w:tcPr>
          <w:p w14:paraId="6530A1A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-122,374.33</w:t>
            </w:r>
          </w:p>
        </w:tc>
        <w:tc>
          <w:tcPr>
            <w:tcW w:w="2268" w:type="dxa"/>
            <w:vAlign w:val="center"/>
          </w:tcPr>
          <w:p w14:paraId="15B7970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11,218.67</w:t>
            </w:r>
          </w:p>
        </w:tc>
      </w:tr>
    </w:tbl>
    <w:bookmarkEnd w:id="131"/>
    <w:p w14:paraId="21DD987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4D2F6F8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381B1245" w14:textId="77777777" w:rsidTr="006D141C">
        <w:tc>
          <w:tcPr>
            <w:tcW w:w="2912" w:type="dxa"/>
            <w:vAlign w:val="center"/>
          </w:tcPr>
          <w:p w14:paraId="2FD5E3B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3B8D7EE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E4A5031"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43F32D5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31F054C"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32652DD" w14:textId="77777777" w:rsidTr="00946437">
        <w:tc>
          <w:tcPr>
            <w:tcW w:w="2912" w:type="dxa"/>
            <w:vAlign w:val="center"/>
          </w:tcPr>
          <w:p w14:paraId="0198BCDC"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5B91E49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111,018.07</w:t>
            </w:r>
          </w:p>
        </w:tc>
        <w:tc>
          <w:tcPr>
            <w:tcW w:w="2880" w:type="dxa"/>
            <w:vAlign w:val="center"/>
          </w:tcPr>
          <w:p w14:paraId="06FB563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149,968.90</w:t>
            </w:r>
          </w:p>
        </w:tc>
      </w:tr>
      <w:tr w:rsidR="00134AFC" w:rsidRPr="00E54740" w14:paraId="2B6A35AD" w14:textId="77777777" w:rsidTr="00946437">
        <w:tc>
          <w:tcPr>
            <w:tcW w:w="2912" w:type="dxa"/>
            <w:vAlign w:val="center"/>
          </w:tcPr>
          <w:p w14:paraId="2045E9EA"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352B72C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5EDEFBA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5E3E2882" w14:textId="77777777" w:rsidTr="00946437">
        <w:tc>
          <w:tcPr>
            <w:tcW w:w="2912" w:type="dxa"/>
            <w:vAlign w:val="center"/>
          </w:tcPr>
          <w:p w14:paraId="249A042B"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439EA2B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37D4153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23115F9C" w14:textId="77777777" w:rsidTr="00946437">
        <w:tc>
          <w:tcPr>
            <w:tcW w:w="2912" w:type="dxa"/>
            <w:vAlign w:val="center"/>
          </w:tcPr>
          <w:p w14:paraId="11A4DB0C"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7C740A5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49,700.62</w:t>
            </w:r>
          </w:p>
        </w:tc>
        <w:tc>
          <w:tcPr>
            <w:tcW w:w="2880" w:type="dxa"/>
            <w:vAlign w:val="center"/>
          </w:tcPr>
          <w:p w14:paraId="0ABD812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53,283.16</w:t>
            </w:r>
          </w:p>
        </w:tc>
      </w:tr>
      <w:tr w:rsidR="00134AFC" w:rsidRPr="00E54740" w14:paraId="10CBE07D" w14:textId="77777777" w:rsidTr="00946437">
        <w:tc>
          <w:tcPr>
            <w:tcW w:w="2912" w:type="dxa"/>
            <w:vAlign w:val="center"/>
          </w:tcPr>
          <w:p w14:paraId="6C8DA95A"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11A6DF0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2,270.32</w:t>
            </w:r>
          </w:p>
        </w:tc>
        <w:tc>
          <w:tcPr>
            <w:tcW w:w="2880" w:type="dxa"/>
            <w:vAlign w:val="center"/>
          </w:tcPr>
          <w:p w14:paraId="49C7CB3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1,516.81</w:t>
            </w:r>
          </w:p>
        </w:tc>
      </w:tr>
      <w:tr w:rsidR="00134AFC" w:rsidRPr="00E54740" w14:paraId="247F7490" w14:textId="77777777" w:rsidTr="00946437">
        <w:tc>
          <w:tcPr>
            <w:tcW w:w="2912" w:type="dxa"/>
            <w:vAlign w:val="center"/>
          </w:tcPr>
          <w:p w14:paraId="786FD746"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75A29DA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162,989.01</w:t>
            </w:r>
          </w:p>
        </w:tc>
        <w:tc>
          <w:tcPr>
            <w:tcW w:w="2880" w:type="dxa"/>
            <w:vAlign w:val="center"/>
          </w:tcPr>
          <w:p w14:paraId="7A86E80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204,768.87</w:t>
            </w:r>
          </w:p>
        </w:tc>
      </w:tr>
    </w:tbl>
    <w:p w14:paraId="48A77814"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5BB660D8"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3D408C42" w14:textId="77777777" w:rsidTr="001B4CF8">
        <w:trPr>
          <w:trHeight w:val="300"/>
        </w:trPr>
        <w:tc>
          <w:tcPr>
            <w:tcW w:w="3755" w:type="dxa"/>
            <w:tcMar>
              <w:top w:w="15" w:type="dxa"/>
              <w:left w:w="15" w:type="dxa"/>
              <w:bottom w:w="0" w:type="dxa"/>
              <w:right w:w="15" w:type="dxa"/>
            </w:tcMar>
            <w:vAlign w:val="center"/>
          </w:tcPr>
          <w:p w14:paraId="7EAE268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7A0987CC"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5AAB8D2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0251F3B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1D00A82D"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1F48BB9" w14:textId="77777777" w:rsidTr="001B4CF8">
        <w:trPr>
          <w:trHeight w:val="300"/>
        </w:trPr>
        <w:tc>
          <w:tcPr>
            <w:tcW w:w="3755" w:type="dxa"/>
            <w:tcMar>
              <w:top w:w="15" w:type="dxa"/>
              <w:left w:w="15" w:type="dxa"/>
              <w:bottom w:w="0" w:type="dxa"/>
              <w:right w:w="15" w:type="dxa"/>
            </w:tcMar>
            <w:vAlign w:val="center"/>
          </w:tcPr>
          <w:p w14:paraId="70519C83" w14:textId="77777777" w:rsidR="00156616" w:rsidRPr="00E54740" w:rsidRDefault="00156616" w:rsidP="001B4CF8">
            <w:pPr>
              <w:spacing w:line="360" w:lineRule="auto"/>
              <w:rPr>
                <w:rFonts w:eastAsiaTheme="minorEastAsia"/>
                <w:szCs w:val="21"/>
              </w:rPr>
            </w:pPr>
            <w:r w:rsidRPr="00E54740">
              <w:rPr>
                <w:rFonts w:eastAsiaTheme="minorEastAsia"/>
                <w:szCs w:val="21"/>
              </w:rPr>
              <w:lastRenderedPageBreak/>
              <w:t>卖出股票成交总额</w:t>
            </w:r>
          </w:p>
        </w:tc>
        <w:tc>
          <w:tcPr>
            <w:tcW w:w="2726" w:type="dxa"/>
            <w:tcMar>
              <w:top w:w="15" w:type="dxa"/>
              <w:left w:w="15" w:type="dxa"/>
              <w:bottom w:w="0" w:type="dxa"/>
              <w:right w:w="15" w:type="dxa"/>
            </w:tcMar>
            <w:vAlign w:val="bottom"/>
          </w:tcPr>
          <w:p w14:paraId="05EE33F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1,072,308,241.41</w:t>
            </w:r>
          </w:p>
        </w:tc>
        <w:tc>
          <w:tcPr>
            <w:tcW w:w="2726" w:type="dxa"/>
            <w:vAlign w:val="bottom"/>
          </w:tcPr>
          <w:p w14:paraId="1E4B8330"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1,266,382,242.33</w:t>
            </w:r>
          </w:p>
        </w:tc>
      </w:tr>
      <w:tr w:rsidR="00134AFC" w:rsidRPr="00E54740" w14:paraId="3F9A2198" w14:textId="77777777" w:rsidTr="001B4CF8">
        <w:trPr>
          <w:trHeight w:val="300"/>
        </w:trPr>
        <w:tc>
          <w:tcPr>
            <w:tcW w:w="3755" w:type="dxa"/>
            <w:tcMar>
              <w:top w:w="15" w:type="dxa"/>
              <w:left w:w="15" w:type="dxa"/>
              <w:bottom w:w="0" w:type="dxa"/>
              <w:right w:w="15" w:type="dxa"/>
            </w:tcMar>
            <w:vAlign w:val="center"/>
          </w:tcPr>
          <w:p w14:paraId="2DA11665"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17E4E088"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1,081,859,375.19</w:t>
            </w:r>
          </w:p>
        </w:tc>
        <w:tc>
          <w:tcPr>
            <w:tcW w:w="2726" w:type="dxa"/>
            <w:vAlign w:val="bottom"/>
          </w:tcPr>
          <w:p w14:paraId="428691F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1,341,096,290.70</w:t>
            </w:r>
          </w:p>
        </w:tc>
      </w:tr>
      <w:tr w:rsidR="00134AFC" w:rsidRPr="00E54740" w14:paraId="404589EE" w14:textId="77777777" w:rsidTr="001B4CF8">
        <w:trPr>
          <w:trHeight w:val="300"/>
        </w:trPr>
        <w:tc>
          <w:tcPr>
            <w:tcW w:w="3755" w:type="dxa"/>
            <w:tcMar>
              <w:top w:w="15" w:type="dxa"/>
              <w:left w:w="15" w:type="dxa"/>
              <w:bottom w:w="0" w:type="dxa"/>
              <w:right w:w="15" w:type="dxa"/>
            </w:tcMar>
            <w:vAlign w:val="center"/>
          </w:tcPr>
          <w:p w14:paraId="1707A9E6"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1C0DA2B1" w14:textId="77777777" w:rsidR="00156616" w:rsidRPr="00E54740" w:rsidRDefault="00156616" w:rsidP="001B4CF8">
            <w:pPr>
              <w:spacing w:line="360" w:lineRule="auto"/>
              <w:jc w:val="right"/>
              <w:rPr>
                <w:rFonts w:eastAsiaTheme="minorEastAsia"/>
                <w:szCs w:val="21"/>
              </w:rPr>
            </w:pPr>
            <w:r w:rsidRPr="00E54740">
              <w:rPr>
                <w:kern w:val="0"/>
                <w:szCs w:val="21"/>
              </w:rPr>
              <w:t>2,133,819.97</w:t>
            </w:r>
          </w:p>
        </w:tc>
        <w:tc>
          <w:tcPr>
            <w:tcW w:w="2726" w:type="dxa"/>
            <w:vAlign w:val="bottom"/>
          </w:tcPr>
          <w:p w14:paraId="52271460"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3,612,249.86</w:t>
            </w:r>
          </w:p>
        </w:tc>
      </w:tr>
      <w:tr w:rsidR="00134AFC" w:rsidRPr="00E54740" w14:paraId="59837F7C" w14:textId="77777777" w:rsidTr="001B4CF8">
        <w:trPr>
          <w:trHeight w:val="300"/>
        </w:trPr>
        <w:tc>
          <w:tcPr>
            <w:tcW w:w="3755" w:type="dxa"/>
            <w:tcMar>
              <w:top w:w="15" w:type="dxa"/>
              <w:left w:w="15" w:type="dxa"/>
              <w:bottom w:w="0" w:type="dxa"/>
              <w:right w:w="15" w:type="dxa"/>
            </w:tcMar>
            <w:vAlign w:val="center"/>
          </w:tcPr>
          <w:p w14:paraId="46C94E3F"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33CB981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-11,684,953.75</w:t>
            </w:r>
          </w:p>
        </w:tc>
        <w:tc>
          <w:tcPr>
            <w:tcW w:w="2726" w:type="dxa"/>
            <w:vAlign w:val="bottom"/>
          </w:tcPr>
          <w:p w14:paraId="2497401E"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-78,326,298.23</w:t>
            </w:r>
          </w:p>
        </w:tc>
      </w:tr>
    </w:tbl>
    <w:p w14:paraId="24BEA7EB"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7.4.7.11 </w:t>
      </w:r>
      <w:r w:rsidRPr="00E54740">
        <w:rPr>
          <w:rFonts w:eastAsiaTheme="minorEastAsia"/>
          <w:b/>
          <w:szCs w:val="21"/>
        </w:rPr>
        <w:t>衍生工具收益</w:t>
      </w:r>
    </w:p>
    <w:p w14:paraId="413C9D1D"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D644AF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7.4.7.12</w:t>
      </w:r>
      <w:r w:rsidR="004C2C35" w:rsidRPr="00E54740">
        <w:rPr>
          <w:rFonts w:eastAsiaTheme="minorEastAsia"/>
          <w:b/>
          <w:bCs/>
          <w:kern w:val="0"/>
          <w:szCs w:val="21"/>
        </w:rPr>
        <w:t xml:space="preserve"> </w:t>
      </w:r>
      <w:r w:rsidRPr="00E54740">
        <w:rPr>
          <w:rFonts w:eastAsiaTheme="minorEastAsia"/>
          <w:b/>
          <w:szCs w:val="21"/>
        </w:rPr>
        <w:t>股利收益</w:t>
      </w:r>
    </w:p>
    <w:p w14:paraId="1B9C88A6"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2E382C4A" w14:textId="77777777" w:rsidTr="007320FB">
        <w:tc>
          <w:tcPr>
            <w:tcW w:w="2988" w:type="dxa"/>
            <w:vAlign w:val="center"/>
          </w:tcPr>
          <w:p w14:paraId="5F33148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45A68EA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1BB64D3"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2D17C96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496F4C0"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86F9A37" w14:textId="77777777" w:rsidTr="007320FB">
        <w:tc>
          <w:tcPr>
            <w:tcW w:w="2988" w:type="dxa"/>
            <w:vAlign w:val="center"/>
          </w:tcPr>
          <w:p w14:paraId="3C07D1C0"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13067570"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4,624,153.13</w:t>
            </w:r>
          </w:p>
        </w:tc>
        <w:tc>
          <w:tcPr>
            <w:tcW w:w="3150" w:type="dxa"/>
            <w:vAlign w:val="center"/>
          </w:tcPr>
          <w:p w14:paraId="79D4167C"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4,363,893.79</w:t>
            </w:r>
          </w:p>
        </w:tc>
      </w:tr>
      <w:tr w:rsidR="001D7C41" w:rsidRPr="00E54740" w14:paraId="28188344" w14:textId="77777777" w:rsidTr="007320FB">
        <w:tc>
          <w:tcPr>
            <w:tcW w:w="2988" w:type="dxa"/>
            <w:vAlign w:val="center"/>
          </w:tcPr>
          <w:p w14:paraId="4C7C23E5"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5179E1F4"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4BDE3EB5"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7B73DADE" w14:textId="77777777" w:rsidTr="007320FB">
        <w:tc>
          <w:tcPr>
            <w:tcW w:w="2988" w:type="dxa"/>
            <w:vAlign w:val="center"/>
          </w:tcPr>
          <w:p w14:paraId="4F70958E"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2D2637DD"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4,624,153.13</w:t>
            </w:r>
          </w:p>
        </w:tc>
        <w:tc>
          <w:tcPr>
            <w:tcW w:w="3150" w:type="dxa"/>
            <w:vAlign w:val="center"/>
          </w:tcPr>
          <w:p w14:paraId="2E39D381"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4,363,893.79</w:t>
            </w:r>
          </w:p>
        </w:tc>
      </w:tr>
    </w:tbl>
    <w:p w14:paraId="26A08324"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76D3C5BB"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7.4.7.13</w:t>
      </w:r>
      <w:r w:rsidRPr="00E54740">
        <w:rPr>
          <w:rFonts w:eastAsiaTheme="minorEastAsia"/>
          <w:b/>
          <w:szCs w:val="21"/>
        </w:rPr>
        <w:t>公允价值变动收益</w:t>
      </w:r>
    </w:p>
    <w:p w14:paraId="355585FA"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4C66DD2E" w14:textId="77777777" w:rsidTr="00CE7D52">
        <w:trPr>
          <w:trHeight w:val="285"/>
        </w:trPr>
        <w:tc>
          <w:tcPr>
            <w:tcW w:w="2987" w:type="dxa"/>
            <w:vAlign w:val="center"/>
          </w:tcPr>
          <w:p w14:paraId="2D01A927"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33C31523"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5E0E9CA1"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719BC02D"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7F286991"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DB2A34E" w14:textId="77777777" w:rsidTr="00CE7D52">
        <w:trPr>
          <w:trHeight w:val="285"/>
        </w:trPr>
        <w:tc>
          <w:tcPr>
            <w:tcW w:w="2987" w:type="dxa"/>
            <w:vAlign w:val="center"/>
          </w:tcPr>
          <w:p w14:paraId="21401125"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31DE6D5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1,969,630.01</w:t>
            </w:r>
          </w:p>
        </w:tc>
        <w:tc>
          <w:tcPr>
            <w:tcW w:w="3149" w:type="dxa"/>
            <w:vAlign w:val="center"/>
          </w:tcPr>
          <w:p w14:paraId="3D15859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5,338,738.28</w:t>
            </w:r>
          </w:p>
        </w:tc>
      </w:tr>
      <w:tr w:rsidR="001D7C41" w:rsidRPr="00E54740" w14:paraId="28222F06" w14:textId="77777777" w:rsidTr="00CE7D52">
        <w:trPr>
          <w:trHeight w:val="285"/>
        </w:trPr>
        <w:tc>
          <w:tcPr>
            <w:tcW w:w="2987" w:type="dxa"/>
            <w:vAlign w:val="center"/>
          </w:tcPr>
          <w:p w14:paraId="492FE30B"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4D25F2A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1,969,630.01</w:t>
            </w:r>
          </w:p>
        </w:tc>
        <w:tc>
          <w:tcPr>
            <w:tcW w:w="3149" w:type="dxa"/>
            <w:vAlign w:val="center"/>
          </w:tcPr>
          <w:p w14:paraId="43DA48A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5,338,738.28</w:t>
            </w:r>
          </w:p>
        </w:tc>
      </w:tr>
      <w:tr w:rsidR="001D7C41" w:rsidRPr="00E54740" w14:paraId="65B9FA7E" w14:textId="77777777" w:rsidTr="00CE7D52">
        <w:trPr>
          <w:trHeight w:val="285"/>
        </w:trPr>
        <w:tc>
          <w:tcPr>
            <w:tcW w:w="2987" w:type="dxa"/>
            <w:vAlign w:val="center"/>
          </w:tcPr>
          <w:p w14:paraId="4272B26D"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4533D0B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6FDBFE5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03A38279" w14:textId="77777777" w:rsidTr="00CE7D52">
        <w:trPr>
          <w:trHeight w:val="285"/>
        </w:trPr>
        <w:tc>
          <w:tcPr>
            <w:tcW w:w="2987" w:type="dxa"/>
            <w:vAlign w:val="center"/>
          </w:tcPr>
          <w:p w14:paraId="2ACBA358"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61462C3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5C1A9A6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89821FD" w14:textId="77777777" w:rsidTr="00CE7D52">
        <w:trPr>
          <w:trHeight w:val="285"/>
        </w:trPr>
        <w:tc>
          <w:tcPr>
            <w:tcW w:w="2987" w:type="dxa"/>
            <w:vAlign w:val="center"/>
          </w:tcPr>
          <w:p w14:paraId="32D10FE2"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195B2639"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8D6195E" w14:textId="77777777" w:rsidR="00570FBA" w:rsidRPr="00E54740" w:rsidRDefault="00570FBA" w:rsidP="00CE7D52">
            <w:pPr>
              <w:spacing w:line="360" w:lineRule="auto"/>
              <w:jc w:val="right"/>
              <w:rPr>
                <w:szCs w:val="21"/>
              </w:rPr>
            </w:pPr>
            <w:r w:rsidRPr="00E54740">
              <w:rPr>
                <w:szCs w:val="21"/>
              </w:rPr>
              <w:t>-</w:t>
            </w:r>
          </w:p>
        </w:tc>
      </w:tr>
      <w:tr w:rsidR="001D7C41" w:rsidRPr="00E54740" w14:paraId="49B7C00D" w14:textId="77777777" w:rsidTr="00CE7D52">
        <w:trPr>
          <w:trHeight w:val="285"/>
        </w:trPr>
        <w:tc>
          <w:tcPr>
            <w:tcW w:w="2987" w:type="dxa"/>
            <w:vAlign w:val="center"/>
          </w:tcPr>
          <w:p w14:paraId="6F5C9D88"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4F145434"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9EF3B03" w14:textId="77777777" w:rsidR="00570FBA" w:rsidRPr="00E54740" w:rsidRDefault="00570FBA" w:rsidP="00CE7D52">
            <w:pPr>
              <w:spacing w:line="360" w:lineRule="auto"/>
              <w:jc w:val="right"/>
              <w:rPr>
                <w:szCs w:val="21"/>
              </w:rPr>
            </w:pPr>
            <w:r w:rsidRPr="00E54740">
              <w:rPr>
                <w:szCs w:val="21"/>
              </w:rPr>
              <w:t>-</w:t>
            </w:r>
          </w:p>
        </w:tc>
      </w:tr>
      <w:tr w:rsidR="001D7C41" w:rsidRPr="00E54740" w14:paraId="6D3FC34B" w14:textId="77777777" w:rsidTr="00CE7D52">
        <w:trPr>
          <w:trHeight w:val="285"/>
        </w:trPr>
        <w:tc>
          <w:tcPr>
            <w:tcW w:w="2987" w:type="dxa"/>
            <w:vAlign w:val="center"/>
          </w:tcPr>
          <w:p w14:paraId="294F8406"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6A8890BA"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14251267"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23228DE1" w14:textId="77777777" w:rsidTr="00CE7D52">
        <w:trPr>
          <w:trHeight w:val="285"/>
        </w:trPr>
        <w:tc>
          <w:tcPr>
            <w:tcW w:w="2987" w:type="dxa"/>
            <w:vAlign w:val="center"/>
          </w:tcPr>
          <w:p w14:paraId="42341832"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63910B0E"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4E621092" w14:textId="77777777" w:rsidR="00570FBA" w:rsidRPr="00E54740" w:rsidRDefault="00570FBA" w:rsidP="00CE7D52">
            <w:pPr>
              <w:spacing w:line="360" w:lineRule="auto"/>
              <w:jc w:val="right"/>
              <w:rPr>
                <w:szCs w:val="21"/>
              </w:rPr>
            </w:pPr>
            <w:r w:rsidRPr="00E54740">
              <w:rPr>
                <w:szCs w:val="21"/>
              </w:rPr>
              <w:t>-</w:t>
            </w:r>
          </w:p>
        </w:tc>
      </w:tr>
      <w:tr w:rsidR="001D7C41" w:rsidRPr="00E54740" w14:paraId="232CBE06" w14:textId="77777777" w:rsidTr="00CE7D52">
        <w:trPr>
          <w:trHeight w:val="285"/>
        </w:trPr>
        <w:tc>
          <w:tcPr>
            <w:tcW w:w="2987" w:type="dxa"/>
            <w:vAlign w:val="center"/>
          </w:tcPr>
          <w:p w14:paraId="7FA9A63C"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2A5B402A"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09B9422F" w14:textId="77777777" w:rsidR="00570FBA" w:rsidRPr="00E54740" w:rsidRDefault="00570FBA" w:rsidP="00CE7D52">
            <w:pPr>
              <w:spacing w:line="360" w:lineRule="auto"/>
              <w:jc w:val="right"/>
              <w:rPr>
                <w:szCs w:val="21"/>
              </w:rPr>
            </w:pPr>
            <w:r w:rsidRPr="00E54740">
              <w:rPr>
                <w:szCs w:val="21"/>
              </w:rPr>
              <w:t>-</w:t>
            </w:r>
          </w:p>
        </w:tc>
      </w:tr>
      <w:tr w:rsidR="001D7C41" w:rsidRPr="00E54740" w14:paraId="4A151EBF" w14:textId="77777777" w:rsidTr="00CE7D52">
        <w:trPr>
          <w:trHeight w:val="285"/>
        </w:trPr>
        <w:tc>
          <w:tcPr>
            <w:tcW w:w="2987" w:type="dxa"/>
            <w:vAlign w:val="center"/>
          </w:tcPr>
          <w:p w14:paraId="0682A175"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5C78BE99"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1F34DD2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7645457" w14:textId="77777777" w:rsidTr="00CE7D52">
        <w:trPr>
          <w:trHeight w:val="285"/>
        </w:trPr>
        <w:tc>
          <w:tcPr>
            <w:tcW w:w="2987" w:type="dxa"/>
            <w:vAlign w:val="center"/>
          </w:tcPr>
          <w:p w14:paraId="27496FB6"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lastRenderedPageBreak/>
              <w:t>减：应税金融商品公允价值变动产生的预估增值税</w:t>
            </w:r>
          </w:p>
        </w:tc>
        <w:tc>
          <w:tcPr>
            <w:tcW w:w="3149" w:type="dxa"/>
            <w:vAlign w:val="bottom"/>
          </w:tcPr>
          <w:p w14:paraId="474F694A"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4C87235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0E16E824" w14:textId="77777777" w:rsidTr="00CE7D52">
        <w:trPr>
          <w:trHeight w:val="285"/>
        </w:trPr>
        <w:tc>
          <w:tcPr>
            <w:tcW w:w="2987" w:type="dxa"/>
            <w:vAlign w:val="center"/>
          </w:tcPr>
          <w:p w14:paraId="5F04783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49853531"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1,969,630.01</w:t>
            </w:r>
          </w:p>
        </w:tc>
        <w:tc>
          <w:tcPr>
            <w:tcW w:w="3149" w:type="dxa"/>
            <w:vAlign w:val="bottom"/>
          </w:tcPr>
          <w:p w14:paraId="165676C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5,338,738.28</w:t>
            </w:r>
          </w:p>
        </w:tc>
      </w:tr>
    </w:tbl>
    <w:p w14:paraId="1FD463A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7.4.7.14</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31FED3F5"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0AAA9CE8" w14:textId="77777777" w:rsidTr="007320FB">
        <w:trPr>
          <w:trHeight w:val="255"/>
        </w:trPr>
        <w:tc>
          <w:tcPr>
            <w:tcW w:w="1985" w:type="dxa"/>
            <w:vAlign w:val="center"/>
          </w:tcPr>
          <w:p w14:paraId="181627E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2504E6B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812C2C2"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12C657A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E1C9C72"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C86B7E2" w14:textId="77777777" w:rsidTr="007320FB">
        <w:trPr>
          <w:trHeight w:val="255"/>
        </w:trPr>
        <w:tc>
          <w:tcPr>
            <w:tcW w:w="1985" w:type="dxa"/>
            <w:vAlign w:val="center"/>
          </w:tcPr>
          <w:p w14:paraId="4E521B70"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3EF38981"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13,405.78</w:t>
            </w:r>
          </w:p>
        </w:tc>
        <w:tc>
          <w:tcPr>
            <w:tcW w:w="3600" w:type="dxa"/>
            <w:vAlign w:val="center"/>
          </w:tcPr>
          <w:p w14:paraId="1FEEF055"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16,525.91</w:t>
            </w:r>
          </w:p>
        </w:tc>
      </w:tr>
      <w:tr w:rsidR="00620A41" w14:paraId="06E9FFDC" w14:textId="77777777">
        <w:tc>
          <w:tcPr>
            <w:tcW w:w="1984" w:type="dxa"/>
            <w:vAlign w:val="center"/>
          </w:tcPr>
          <w:p w14:paraId="47492C1F" w14:textId="77777777" w:rsidR="00620A41" w:rsidRDefault="007639F3">
            <w:pPr>
              <w:jc w:val="left"/>
            </w:pPr>
            <w:r>
              <w:rPr>
                <w:rFonts w:eastAsiaTheme="minorEastAsia"/>
                <w:szCs w:val="21"/>
              </w:rPr>
              <w:t>转换费收入</w:t>
            </w:r>
          </w:p>
        </w:tc>
        <w:tc>
          <w:tcPr>
            <w:tcW w:w="3598" w:type="dxa"/>
            <w:vAlign w:val="center"/>
          </w:tcPr>
          <w:p w14:paraId="5D2E84FD" w14:textId="77777777" w:rsidR="00620A41" w:rsidRDefault="007639F3">
            <w:pPr>
              <w:jc w:val="right"/>
            </w:pPr>
            <w:r>
              <w:rPr>
                <w:rFonts w:eastAsiaTheme="minorEastAsia"/>
                <w:szCs w:val="21"/>
              </w:rPr>
              <w:t>2,486.87</w:t>
            </w:r>
          </w:p>
        </w:tc>
        <w:tc>
          <w:tcPr>
            <w:tcW w:w="3598" w:type="dxa"/>
            <w:vAlign w:val="center"/>
          </w:tcPr>
          <w:p w14:paraId="5CB0D50B" w14:textId="77777777" w:rsidR="00620A41" w:rsidRDefault="007639F3">
            <w:pPr>
              <w:jc w:val="right"/>
            </w:pPr>
            <w:r>
              <w:rPr>
                <w:rFonts w:eastAsiaTheme="minorEastAsia"/>
                <w:szCs w:val="21"/>
              </w:rPr>
              <w:t>1,503.72</w:t>
            </w:r>
          </w:p>
        </w:tc>
      </w:tr>
      <w:tr w:rsidR="001D7C41" w:rsidRPr="00E54740" w14:paraId="2C97422D" w14:textId="77777777" w:rsidTr="007320FB">
        <w:trPr>
          <w:trHeight w:val="255"/>
        </w:trPr>
        <w:tc>
          <w:tcPr>
            <w:tcW w:w="1985" w:type="dxa"/>
            <w:vAlign w:val="center"/>
          </w:tcPr>
          <w:p w14:paraId="5A094DDF"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31FD51A2"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15,892.65</w:t>
            </w:r>
          </w:p>
        </w:tc>
        <w:tc>
          <w:tcPr>
            <w:tcW w:w="3600" w:type="dxa"/>
            <w:vAlign w:val="center"/>
          </w:tcPr>
          <w:p w14:paraId="5E3183B9"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18,029.63</w:t>
            </w:r>
          </w:p>
        </w:tc>
      </w:tr>
    </w:tbl>
    <w:p w14:paraId="41D2766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Pr="00E54740">
        <w:rPr>
          <w:rFonts w:eastAsiaTheme="minorEastAsia"/>
          <w:b/>
          <w:szCs w:val="21"/>
        </w:rPr>
        <w:t>其他费用</w:t>
      </w:r>
    </w:p>
    <w:p w14:paraId="42149D17"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3B9B60DF" w14:textId="77777777" w:rsidTr="007320FB">
        <w:tc>
          <w:tcPr>
            <w:tcW w:w="2855" w:type="dxa"/>
            <w:vAlign w:val="center"/>
          </w:tcPr>
          <w:p w14:paraId="2BDB4F2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17775B5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8F6D9FD"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1115952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407D5A2"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AE6EBBC" w14:textId="77777777" w:rsidTr="007320FB">
        <w:tc>
          <w:tcPr>
            <w:tcW w:w="2855" w:type="dxa"/>
            <w:vAlign w:val="center"/>
          </w:tcPr>
          <w:p w14:paraId="52E02D9E"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7D42E1B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38,000.00</w:t>
            </w:r>
          </w:p>
        </w:tc>
        <w:tc>
          <w:tcPr>
            <w:tcW w:w="3367" w:type="dxa"/>
            <w:vAlign w:val="bottom"/>
          </w:tcPr>
          <w:p w14:paraId="09DAD34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14:paraId="04210FE8" w14:textId="77777777" w:rsidTr="007320FB">
        <w:tc>
          <w:tcPr>
            <w:tcW w:w="2855" w:type="dxa"/>
            <w:vAlign w:val="center"/>
          </w:tcPr>
          <w:p w14:paraId="77EE4896"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0B6392A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05FE341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620A41" w14:paraId="00462D7C" w14:textId="77777777">
        <w:tc>
          <w:tcPr>
            <w:tcW w:w="2855" w:type="dxa"/>
            <w:vAlign w:val="center"/>
          </w:tcPr>
          <w:p w14:paraId="036BD794" w14:textId="77777777" w:rsidR="00620A41" w:rsidRDefault="007639F3">
            <w:pPr>
              <w:jc w:val="left"/>
            </w:pPr>
            <w:r>
              <w:rPr>
                <w:rFonts w:eastAsiaTheme="minorEastAsia"/>
                <w:szCs w:val="21"/>
              </w:rPr>
              <w:t>银行汇划费</w:t>
            </w:r>
          </w:p>
        </w:tc>
        <w:tc>
          <w:tcPr>
            <w:tcW w:w="2893" w:type="dxa"/>
            <w:vAlign w:val="center"/>
          </w:tcPr>
          <w:p w14:paraId="5B3A0741" w14:textId="77777777" w:rsidR="00620A41" w:rsidRDefault="007639F3">
            <w:pPr>
              <w:jc w:val="right"/>
            </w:pPr>
            <w:r>
              <w:rPr>
                <w:rFonts w:eastAsiaTheme="minorEastAsia"/>
                <w:szCs w:val="21"/>
              </w:rPr>
              <w:t>8,348.90</w:t>
            </w:r>
          </w:p>
        </w:tc>
        <w:tc>
          <w:tcPr>
            <w:tcW w:w="3367" w:type="dxa"/>
            <w:vAlign w:val="center"/>
          </w:tcPr>
          <w:p w14:paraId="5C35352F" w14:textId="77777777" w:rsidR="00620A41" w:rsidRDefault="007639F3">
            <w:pPr>
              <w:jc w:val="right"/>
            </w:pPr>
            <w:r>
              <w:rPr>
                <w:rFonts w:eastAsiaTheme="minorEastAsia"/>
                <w:szCs w:val="21"/>
              </w:rPr>
              <w:t>11,250.00</w:t>
            </w:r>
          </w:p>
        </w:tc>
      </w:tr>
      <w:tr w:rsidR="00620A41" w14:paraId="54B7482D" w14:textId="77777777">
        <w:tc>
          <w:tcPr>
            <w:tcW w:w="2855" w:type="dxa"/>
            <w:vAlign w:val="center"/>
          </w:tcPr>
          <w:p w14:paraId="1F4BA69F" w14:textId="77777777" w:rsidR="00620A41" w:rsidRDefault="007639F3">
            <w:pPr>
              <w:jc w:val="left"/>
            </w:pPr>
            <w:r>
              <w:rPr>
                <w:rFonts w:eastAsiaTheme="minorEastAsia"/>
                <w:szCs w:val="21"/>
              </w:rPr>
              <w:t>账户维护费</w:t>
            </w:r>
          </w:p>
        </w:tc>
        <w:tc>
          <w:tcPr>
            <w:tcW w:w="2893" w:type="dxa"/>
            <w:vAlign w:val="center"/>
          </w:tcPr>
          <w:p w14:paraId="3443DA8F" w14:textId="77777777" w:rsidR="00620A41" w:rsidRDefault="007639F3">
            <w:pPr>
              <w:jc w:val="right"/>
            </w:pPr>
            <w:r>
              <w:rPr>
                <w:rFonts w:eastAsiaTheme="minorEastAsia"/>
                <w:szCs w:val="21"/>
              </w:rPr>
              <w:t>18,000.00</w:t>
            </w:r>
          </w:p>
        </w:tc>
        <w:tc>
          <w:tcPr>
            <w:tcW w:w="3367" w:type="dxa"/>
            <w:vAlign w:val="center"/>
          </w:tcPr>
          <w:p w14:paraId="2A247C0A" w14:textId="77777777" w:rsidR="00620A41" w:rsidRDefault="007639F3">
            <w:pPr>
              <w:jc w:val="right"/>
            </w:pPr>
            <w:r>
              <w:rPr>
                <w:rFonts w:eastAsiaTheme="minorEastAsia"/>
                <w:szCs w:val="21"/>
              </w:rPr>
              <w:t>18,000.00</w:t>
            </w:r>
          </w:p>
        </w:tc>
      </w:tr>
      <w:tr w:rsidR="001D7C41" w:rsidRPr="00E54740" w14:paraId="37D8E435" w14:textId="77777777" w:rsidTr="007320FB">
        <w:tc>
          <w:tcPr>
            <w:tcW w:w="2855" w:type="dxa"/>
            <w:vAlign w:val="center"/>
          </w:tcPr>
          <w:p w14:paraId="1658B733"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6478D2A0"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184,348.90</w:t>
            </w:r>
          </w:p>
        </w:tc>
        <w:tc>
          <w:tcPr>
            <w:tcW w:w="3367" w:type="dxa"/>
            <w:vAlign w:val="center"/>
          </w:tcPr>
          <w:p w14:paraId="0A353FAF"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209,250.00</w:t>
            </w:r>
          </w:p>
        </w:tc>
      </w:tr>
    </w:tbl>
    <w:p w14:paraId="16B7919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1B59C4AC"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5DDABA66"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2B2DB29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13286AE0"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1098D311"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3BC87EE9" w14:textId="77777777" w:rsidTr="002D49AB">
        <w:tc>
          <w:tcPr>
            <w:tcW w:w="5220" w:type="dxa"/>
            <w:vAlign w:val="center"/>
          </w:tcPr>
          <w:p w14:paraId="51E5F5C9" w14:textId="77777777" w:rsidR="00EA2AEF" w:rsidRPr="00885645" w:rsidRDefault="00EA2AEF" w:rsidP="002D49AB">
            <w:pPr>
              <w:jc w:val="center"/>
              <w:rPr>
                <w:szCs w:val="21"/>
              </w:rPr>
            </w:pPr>
            <w:r w:rsidRPr="00885645">
              <w:rPr>
                <w:szCs w:val="21"/>
              </w:rPr>
              <w:t>关联方名称</w:t>
            </w:r>
          </w:p>
        </w:tc>
        <w:tc>
          <w:tcPr>
            <w:tcW w:w="3780" w:type="dxa"/>
            <w:vAlign w:val="center"/>
          </w:tcPr>
          <w:p w14:paraId="7E130C36" w14:textId="77777777" w:rsidR="00EA2AEF" w:rsidRPr="00885645" w:rsidRDefault="00EA2AEF" w:rsidP="002D49AB">
            <w:pPr>
              <w:jc w:val="center"/>
              <w:rPr>
                <w:szCs w:val="21"/>
              </w:rPr>
            </w:pPr>
            <w:r w:rsidRPr="00885645">
              <w:rPr>
                <w:szCs w:val="21"/>
              </w:rPr>
              <w:t>与本基金的关系</w:t>
            </w:r>
          </w:p>
        </w:tc>
      </w:tr>
      <w:tr w:rsidR="00620A41" w14:paraId="400E569A" w14:textId="77777777">
        <w:tc>
          <w:tcPr>
            <w:tcW w:w="5220" w:type="dxa"/>
            <w:vAlign w:val="center"/>
          </w:tcPr>
          <w:p w14:paraId="15B97DE6" w14:textId="77777777" w:rsidR="00620A41" w:rsidRDefault="007639F3">
            <w:pPr>
              <w:jc w:val="left"/>
            </w:pPr>
            <w:r>
              <w:rPr>
                <w:szCs w:val="21"/>
              </w:rPr>
              <w:t>摩根基金管理（中国）有限公司</w:t>
            </w:r>
          </w:p>
        </w:tc>
        <w:tc>
          <w:tcPr>
            <w:tcW w:w="3780" w:type="dxa"/>
            <w:vAlign w:val="center"/>
          </w:tcPr>
          <w:p w14:paraId="081F9E73" w14:textId="77777777" w:rsidR="00620A41" w:rsidRDefault="007639F3">
            <w:pPr>
              <w:jc w:val="left"/>
            </w:pPr>
            <w:r>
              <w:rPr>
                <w:szCs w:val="21"/>
              </w:rPr>
              <w:t>基金管理人、注册登记机构、基金销售机构</w:t>
            </w:r>
          </w:p>
        </w:tc>
      </w:tr>
      <w:tr w:rsidR="00620A41" w14:paraId="55005185" w14:textId="77777777">
        <w:tc>
          <w:tcPr>
            <w:tcW w:w="5220" w:type="dxa"/>
            <w:vAlign w:val="center"/>
          </w:tcPr>
          <w:p w14:paraId="011D2DF6" w14:textId="77777777" w:rsidR="00620A41" w:rsidRDefault="007639F3">
            <w:pPr>
              <w:jc w:val="left"/>
            </w:pPr>
            <w:r>
              <w:rPr>
                <w:szCs w:val="21"/>
              </w:rPr>
              <w:t>中国银行股份有限公司</w:t>
            </w:r>
            <w:r>
              <w:rPr>
                <w:szCs w:val="21"/>
              </w:rPr>
              <w:t>(</w:t>
            </w:r>
            <w:r>
              <w:rPr>
                <w:szCs w:val="21"/>
              </w:rPr>
              <w:t>中国银行</w:t>
            </w:r>
            <w:r>
              <w:rPr>
                <w:szCs w:val="21"/>
              </w:rPr>
              <w:t>)</w:t>
            </w:r>
          </w:p>
        </w:tc>
        <w:tc>
          <w:tcPr>
            <w:tcW w:w="3780" w:type="dxa"/>
            <w:vAlign w:val="center"/>
          </w:tcPr>
          <w:p w14:paraId="5778EBF1" w14:textId="77777777" w:rsidR="00620A41" w:rsidRDefault="007639F3">
            <w:pPr>
              <w:jc w:val="left"/>
            </w:pPr>
            <w:r>
              <w:rPr>
                <w:szCs w:val="21"/>
              </w:rPr>
              <w:t>基金托管人、基金销售机构</w:t>
            </w:r>
          </w:p>
        </w:tc>
      </w:tr>
      <w:tr w:rsidR="00620A41" w14:paraId="38CDF7A5" w14:textId="77777777">
        <w:tc>
          <w:tcPr>
            <w:tcW w:w="5220" w:type="dxa"/>
            <w:vAlign w:val="center"/>
          </w:tcPr>
          <w:p w14:paraId="08443FE0" w14:textId="77777777" w:rsidR="00620A41" w:rsidRDefault="007639F3">
            <w:pPr>
              <w:jc w:val="left"/>
            </w:pPr>
            <w:r>
              <w:rPr>
                <w:szCs w:val="21"/>
              </w:rPr>
              <w:lastRenderedPageBreak/>
              <w:t>摩根资产管理控股公司</w:t>
            </w:r>
            <w:r>
              <w:rPr>
                <w:szCs w:val="21"/>
              </w:rPr>
              <w:t>(JPMorgan Asset Management Holdings Inc.)</w:t>
            </w:r>
          </w:p>
        </w:tc>
        <w:tc>
          <w:tcPr>
            <w:tcW w:w="3780" w:type="dxa"/>
            <w:vAlign w:val="center"/>
          </w:tcPr>
          <w:p w14:paraId="3D531EB6" w14:textId="77777777" w:rsidR="00620A41" w:rsidRDefault="007639F3">
            <w:pPr>
              <w:jc w:val="left"/>
            </w:pPr>
            <w:r>
              <w:rPr>
                <w:szCs w:val="21"/>
              </w:rPr>
              <w:t>基金管理人的股东</w:t>
            </w:r>
          </w:p>
        </w:tc>
      </w:tr>
      <w:tr w:rsidR="00620A41" w14:paraId="55D9EAA8" w14:textId="77777777">
        <w:tc>
          <w:tcPr>
            <w:tcW w:w="5220" w:type="dxa"/>
            <w:vAlign w:val="center"/>
          </w:tcPr>
          <w:p w14:paraId="50A25260" w14:textId="77777777" w:rsidR="00620A41" w:rsidRDefault="007639F3">
            <w:pPr>
              <w:jc w:val="left"/>
            </w:pPr>
            <w:r>
              <w:rPr>
                <w:szCs w:val="21"/>
              </w:rPr>
              <w:t>摩根大通公司</w:t>
            </w:r>
            <w:r>
              <w:rPr>
                <w:szCs w:val="21"/>
              </w:rPr>
              <w:t>(JPMorgan Chase &amp;Co.)</w:t>
            </w:r>
          </w:p>
        </w:tc>
        <w:tc>
          <w:tcPr>
            <w:tcW w:w="3780" w:type="dxa"/>
            <w:vAlign w:val="center"/>
          </w:tcPr>
          <w:p w14:paraId="7E3F1A1E" w14:textId="77777777" w:rsidR="00620A41" w:rsidRDefault="007639F3">
            <w:pPr>
              <w:jc w:val="left"/>
            </w:pPr>
            <w:r>
              <w:rPr>
                <w:szCs w:val="21"/>
              </w:rPr>
              <w:t>基金管理人的实际控制人</w:t>
            </w:r>
          </w:p>
        </w:tc>
      </w:tr>
      <w:tr w:rsidR="00620A41" w14:paraId="0ADCB990" w14:textId="77777777">
        <w:tc>
          <w:tcPr>
            <w:tcW w:w="5220" w:type="dxa"/>
            <w:vAlign w:val="center"/>
          </w:tcPr>
          <w:p w14:paraId="240C0F51" w14:textId="77777777" w:rsidR="00620A41" w:rsidRDefault="007639F3">
            <w:pPr>
              <w:jc w:val="left"/>
            </w:pPr>
            <w:r>
              <w:rPr>
                <w:szCs w:val="21"/>
              </w:rPr>
              <w:t>尚腾资本管理有限公司</w:t>
            </w:r>
          </w:p>
        </w:tc>
        <w:tc>
          <w:tcPr>
            <w:tcW w:w="3780" w:type="dxa"/>
            <w:vAlign w:val="center"/>
          </w:tcPr>
          <w:p w14:paraId="7DB4598F" w14:textId="77777777" w:rsidR="00620A41" w:rsidRDefault="007639F3">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620A41" w14:paraId="7A36D34C" w14:textId="77777777">
        <w:tc>
          <w:tcPr>
            <w:tcW w:w="5220" w:type="dxa"/>
            <w:vAlign w:val="center"/>
          </w:tcPr>
          <w:p w14:paraId="50C79178" w14:textId="77777777" w:rsidR="00620A41" w:rsidRDefault="007639F3">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13247F5D" w14:textId="77777777" w:rsidR="00620A41" w:rsidRDefault="007639F3">
            <w:pPr>
              <w:jc w:val="left"/>
            </w:pPr>
            <w:r>
              <w:rPr>
                <w:szCs w:val="21"/>
              </w:rPr>
              <w:t>基金管理人的子公司</w:t>
            </w:r>
          </w:p>
        </w:tc>
      </w:tr>
    </w:tbl>
    <w:p w14:paraId="1F0FCAC2" w14:textId="77777777" w:rsidR="00774D77" w:rsidRPr="00774D77" w:rsidRDefault="00EA2AEF" w:rsidP="00774D77">
      <w:pPr>
        <w:spacing w:line="360" w:lineRule="auto"/>
        <w:ind w:firstLineChars="200" w:firstLine="420"/>
        <w:rPr>
          <w:szCs w:val="21"/>
        </w:rPr>
      </w:pPr>
      <w:r w:rsidRPr="00885645">
        <w:rPr>
          <w:szCs w:val="21"/>
        </w:rPr>
        <w:t>注：</w:t>
      </w:r>
      <w:r w:rsidR="00774D77" w:rsidRPr="00774D77">
        <w:rPr>
          <w:rFonts w:hint="eastAsia"/>
          <w:szCs w:val="21"/>
        </w:rPr>
        <w:t>1</w:t>
      </w:r>
      <w:r w:rsidR="00774D77" w:rsidRPr="00774D77">
        <w:rPr>
          <w:rFonts w:hint="eastAsia"/>
          <w:szCs w:val="21"/>
        </w:rPr>
        <w:t>、下述关联交易均在正常业务范围内按一般商业条款订立。</w:t>
      </w:r>
    </w:p>
    <w:p w14:paraId="2454F383" w14:textId="6E34CC89" w:rsidR="00EA2AEF" w:rsidRPr="00774D77" w:rsidRDefault="00774D77" w:rsidP="00774D77">
      <w:pPr>
        <w:spacing w:line="360" w:lineRule="auto"/>
        <w:ind w:firstLineChars="200" w:firstLine="420"/>
        <w:rPr>
          <w:szCs w:val="21"/>
        </w:rPr>
      </w:pPr>
      <w:r w:rsidRPr="00774D77">
        <w:rPr>
          <w:rFonts w:hint="eastAsia"/>
          <w:szCs w:val="21"/>
        </w:rPr>
        <w:t>2</w:t>
      </w:r>
      <w:r w:rsidRPr="00774D77">
        <w:rPr>
          <w:rFonts w:hint="eastAsia"/>
          <w:szCs w:val="21"/>
        </w:rPr>
        <w:t>、尚腾资本管理有限公司已于</w:t>
      </w:r>
      <w:r w:rsidRPr="00774D77">
        <w:rPr>
          <w:rFonts w:hint="eastAsia"/>
          <w:szCs w:val="21"/>
        </w:rPr>
        <w:t>2024</w:t>
      </w:r>
      <w:r w:rsidRPr="00774D77">
        <w:rPr>
          <w:rFonts w:hint="eastAsia"/>
          <w:szCs w:val="21"/>
        </w:rPr>
        <w:t>年</w:t>
      </w:r>
      <w:r w:rsidRPr="00774D77">
        <w:rPr>
          <w:rFonts w:hint="eastAsia"/>
          <w:szCs w:val="21"/>
        </w:rPr>
        <w:t>10</w:t>
      </w:r>
      <w:r w:rsidRPr="00774D77">
        <w:rPr>
          <w:rFonts w:hint="eastAsia"/>
          <w:szCs w:val="21"/>
        </w:rPr>
        <w:t>月</w:t>
      </w:r>
      <w:r w:rsidRPr="00774D77">
        <w:rPr>
          <w:rFonts w:hint="eastAsia"/>
          <w:szCs w:val="21"/>
        </w:rPr>
        <w:t>11</w:t>
      </w:r>
      <w:r w:rsidRPr="00774D77">
        <w:rPr>
          <w:rFonts w:hint="eastAsia"/>
          <w:szCs w:val="21"/>
        </w:rPr>
        <w:t>日注销。</w:t>
      </w:r>
    </w:p>
    <w:p w14:paraId="6A0EA77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4F3AF631"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2403829B"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35B62EC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292C6FAA"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28C4A686"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6CCBDD1B" w14:textId="77777777" w:rsidTr="00FF1564">
        <w:tc>
          <w:tcPr>
            <w:tcW w:w="3686" w:type="dxa"/>
            <w:vAlign w:val="center"/>
          </w:tcPr>
          <w:p w14:paraId="1B352D63"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621AE61C"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3CFAB463"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78E7093C"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525A49BE"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68B458F3" w14:textId="77777777" w:rsidTr="00FF1564">
        <w:tc>
          <w:tcPr>
            <w:tcW w:w="3686" w:type="dxa"/>
            <w:vAlign w:val="center"/>
          </w:tcPr>
          <w:p w14:paraId="63EE41E7"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466326BD"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2,950,807.96</w:t>
            </w:r>
          </w:p>
        </w:tc>
        <w:tc>
          <w:tcPr>
            <w:tcW w:w="2657" w:type="dxa"/>
            <w:vAlign w:val="center"/>
          </w:tcPr>
          <w:p w14:paraId="64D2091C"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4,170,575.74</w:t>
            </w:r>
          </w:p>
        </w:tc>
      </w:tr>
      <w:tr w:rsidR="00C55572" w:rsidRPr="00A31F52" w14:paraId="509BD443" w14:textId="77777777" w:rsidTr="00FF1564">
        <w:tc>
          <w:tcPr>
            <w:tcW w:w="3686" w:type="dxa"/>
          </w:tcPr>
          <w:p w14:paraId="69C5640D"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549C37A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1,215,901.82</w:t>
            </w:r>
          </w:p>
        </w:tc>
        <w:tc>
          <w:tcPr>
            <w:tcW w:w="2657" w:type="dxa"/>
            <w:vAlign w:val="center"/>
          </w:tcPr>
          <w:p w14:paraId="080F5E28"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1,703,999.89</w:t>
            </w:r>
          </w:p>
        </w:tc>
      </w:tr>
      <w:tr w:rsidR="00C55572" w:rsidRPr="00A31F52" w14:paraId="094E65E2" w14:textId="77777777" w:rsidTr="00FF1564">
        <w:tc>
          <w:tcPr>
            <w:tcW w:w="3686" w:type="dxa"/>
          </w:tcPr>
          <w:p w14:paraId="052ADCDE" w14:textId="77777777" w:rsidR="00C55572" w:rsidRPr="00C55572" w:rsidRDefault="00C55572" w:rsidP="00FF1564">
            <w:pPr>
              <w:spacing w:line="360" w:lineRule="auto"/>
              <w:ind w:firstLineChars="300" w:firstLine="630"/>
              <w:rPr>
                <w:rFonts w:eastAsiaTheme="minorEastAsia"/>
                <w:szCs w:val="21"/>
              </w:rPr>
            </w:pPr>
            <w:bookmarkStart w:id="132"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2"/>
          </w:p>
        </w:tc>
        <w:tc>
          <w:tcPr>
            <w:tcW w:w="2657" w:type="dxa"/>
            <w:vAlign w:val="center"/>
          </w:tcPr>
          <w:p w14:paraId="5867F1E9"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1,734,906.14</w:t>
            </w:r>
          </w:p>
        </w:tc>
        <w:tc>
          <w:tcPr>
            <w:tcW w:w="2657" w:type="dxa"/>
            <w:vAlign w:val="center"/>
          </w:tcPr>
          <w:p w14:paraId="26B85981"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2,466,575.85</w:t>
            </w:r>
          </w:p>
        </w:tc>
      </w:tr>
    </w:tbl>
    <w:p w14:paraId="1FA75589" w14:textId="77777777" w:rsidR="00620A41" w:rsidRDefault="007639F3">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718938B7" w14:textId="77777777" w:rsidR="00620A41" w:rsidRDefault="007639F3">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14:paraId="3851BD6A" w14:textId="77777777" w:rsidR="00620A41" w:rsidRDefault="007639F3">
      <w:pPr>
        <w:widowControl/>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14:paraId="32DC6BF1"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14:paraId="4D25CD9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3E4E3B22"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4309979B" w14:textId="77777777" w:rsidTr="005B1208">
        <w:tc>
          <w:tcPr>
            <w:tcW w:w="3686" w:type="dxa"/>
            <w:vAlign w:val="center"/>
          </w:tcPr>
          <w:p w14:paraId="5A3F502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49F3E3D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C78242B"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18104B8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14:paraId="442E65F1"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FBA91B0" w14:textId="77777777" w:rsidTr="005B1208">
        <w:tc>
          <w:tcPr>
            <w:tcW w:w="3686" w:type="dxa"/>
            <w:vAlign w:val="center"/>
          </w:tcPr>
          <w:p w14:paraId="6209F2F8"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当期发生的基金应支付的托管费</w:t>
            </w:r>
          </w:p>
        </w:tc>
        <w:tc>
          <w:tcPr>
            <w:tcW w:w="2657" w:type="dxa"/>
            <w:vAlign w:val="center"/>
          </w:tcPr>
          <w:p w14:paraId="32BAEFE2"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491,801.37</w:t>
            </w:r>
          </w:p>
        </w:tc>
        <w:tc>
          <w:tcPr>
            <w:tcW w:w="2657" w:type="dxa"/>
            <w:vAlign w:val="center"/>
          </w:tcPr>
          <w:p w14:paraId="4891782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695,095.92</w:t>
            </w:r>
          </w:p>
        </w:tc>
      </w:tr>
    </w:tbl>
    <w:p w14:paraId="0373BE8B" w14:textId="77777777" w:rsidR="00620A41" w:rsidRDefault="007639F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14:paraId="0A61976B" w14:textId="77777777" w:rsidR="00620A41" w:rsidRDefault="007639F3">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14:paraId="5CFA8AD5" w14:textId="77777777" w:rsidR="00620A41" w:rsidRDefault="007639F3">
      <w:pPr>
        <w:tabs>
          <w:tab w:val="left" w:pos="426"/>
        </w:tabs>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p>
    <w:p w14:paraId="12ACF89B"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14:paraId="10CA030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30E2667A"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457C206B" w14:textId="77777777" w:rsidTr="00CE5C5C">
        <w:tc>
          <w:tcPr>
            <w:tcW w:w="2110" w:type="dxa"/>
            <w:vMerge w:val="restart"/>
            <w:vAlign w:val="center"/>
          </w:tcPr>
          <w:p w14:paraId="78822EBC"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3547C90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1DF7C63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D0EA0AF" w14:textId="77777777" w:rsidTr="00905283">
        <w:tc>
          <w:tcPr>
            <w:tcW w:w="2110" w:type="dxa"/>
            <w:vMerge/>
          </w:tcPr>
          <w:p w14:paraId="45F48D0D"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51D3FFF1"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02C847BA" w14:textId="77777777" w:rsidTr="009506BF">
        <w:tc>
          <w:tcPr>
            <w:tcW w:w="2110" w:type="dxa"/>
            <w:vMerge/>
          </w:tcPr>
          <w:p w14:paraId="45373523"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71FE5834"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2694" w:type="dxa"/>
            <w:vAlign w:val="center"/>
          </w:tcPr>
          <w:p w14:paraId="458AB096"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摩根安全战略股票</w:t>
            </w:r>
            <w:r w:rsidRPr="00E54740">
              <w:rPr>
                <w:rFonts w:eastAsiaTheme="minorEastAsia"/>
                <w:szCs w:val="21"/>
              </w:rPr>
              <w:t>C</w:t>
            </w:r>
          </w:p>
        </w:tc>
        <w:tc>
          <w:tcPr>
            <w:tcW w:w="1948" w:type="dxa"/>
            <w:vAlign w:val="center"/>
          </w:tcPr>
          <w:p w14:paraId="74A54155"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620A41" w14:paraId="2419698B" w14:textId="77777777">
        <w:tc>
          <w:tcPr>
            <w:tcW w:w="2110" w:type="dxa"/>
            <w:vAlign w:val="center"/>
          </w:tcPr>
          <w:p w14:paraId="58746922" w14:textId="77777777" w:rsidR="00620A41" w:rsidRDefault="007639F3">
            <w:pPr>
              <w:jc w:val="left"/>
            </w:pPr>
            <w:r>
              <w:rPr>
                <w:rFonts w:eastAsiaTheme="minorEastAsia"/>
                <w:szCs w:val="21"/>
              </w:rPr>
              <w:t>摩根基金管理（中国）有限公司</w:t>
            </w:r>
          </w:p>
        </w:tc>
        <w:tc>
          <w:tcPr>
            <w:tcW w:w="2534" w:type="dxa"/>
            <w:vAlign w:val="center"/>
          </w:tcPr>
          <w:p w14:paraId="04F230E6" w14:textId="77777777" w:rsidR="00620A41" w:rsidRDefault="007639F3">
            <w:pPr>
              <w:jc w:val="right"/>
            </w:pPr>
            <w:r>
              <w:rPr>
                <w:rFonts w:eastAsiaTheme="minorEastAsia"/>
                <w:szCs w:val="21"/>
              </w:rPr>
              <w:t>-</w:t>
            </w:r>
          </w:p>
        </w:tc>
        <w:tc>
          <w:tcPr>
            <w:tcW w:w="2694" w:type="dxa"/>
            <w:vAlign w:val="center"/>
          </w:tcPr>
          <w:p w14:paraId="5A4A8F1E" w14:textId="77777777" w:rsidR="00620A41" w:rsidRDefault="007639F3">
            <w:pPr>
              <w:jc w:val="right"/>
            </w:pPr>
            <w:r>
              <w:rPr>
                <w:rFonts w:eastAsiaTheme="minorEastAsia"/>
                <w:szCs w:val="21"/>
              </w:rPr>
              <w:t>682.30</w:t>
            </w:r>
          </w:p>
        </w:tc>
        <w:tc>
          <w:tcPr>
            <w:tcW w:w="1948" w:type="dxa"/>
            <w:vAlign w:val="center"/>
          </w:tcPr>
          <w:p w14:paraId="79614823" w14:textId="77777777" w:rsidR="00620A41" w:rsidRDefault="007639F3">
            <w:pPr>
              <w:jc w:val="right"/>
            </w:pPr>
            <w:r>
              <w:rPr>
                <w:rFonts w:eastAsiaTheme="minorEastAsia"/>
                <w:szCs w:val="21"/>
              </w:rPr>
              <w:t>682.30</w:t>
            </w:r>
          </w:p>
        </w:tc>
      </w:tr>
      <w:tr w:rsidR="001D7C41" w:rsidRPr="00E54740" w14:paraId="5EF878CE" w14:textId="77777777" w:rsidTr="009506BF">
        <w:tc>
          <w:tcPr>
            <w:tcW w:w="2110" w:type="dxa"/>
            <w:vAlign w:val="center"/>
          </w:tcPr>
          <w:p w14:paraId="7DF2B2AA"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62BD144C"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0AC0A139" w14:textId="77777777" w:rsidR="002349AF" w:rsidRPr="00E54740" w:rsidRDefault="002349AF" w:rsidP="00905283">
            <w:pPr>
              <w:jc w:val="right"/>
              <w:rPr>
                <w:rFonts w:eastAsiaTheme="minorEastAsia"/>
                <w:szCs w:val="21"/>
              </w:rPr>
            </w:pPr>
            <w:r w:rsidRPr="00E54740">
              <w:rPr>
                <w:rFonts w:eastAsiaTheme="minorEastAsia"/>
                <w:szCs w:val="21"/>
              </w:rPr>
              <w:t>682.30</w:t>
            </w:r>
          </w:p>
        </w:tc>
        <w:tc>
          <w:tcPr>
            <w:tcW w:w="1948" w:type="dxa"/>
            <w:vAlign w:val="center"/>
          </w:tcPr>
          <w:p w14:paraId="1AF5B39E" w14:textId="77777777" w:rsidR="002349AF" w:rsidRPr="00E54740" w:rsidRDefault="002349AF" w:rsidP="00905283">
            <w:pPr>
              <w:jc w:val="right"/>
              <w:rPr>
                <w:rFonts w:eastAsiaTheme="minorEastAsia"/>
                <w:szCs w:val="21"/>
              </w:rPr>
            </w:pPr>
            <w:r w:rsidRPr="00E54740">
              <w:rPr>
                <w:rFonts w:eastAsiaTheme="minorEastAsia"/>
                <w:szCs w:val="21"/>
              </w:rPr>
              <w:t>682.30</w:t>
            </w:r>
          </w:p>
        </w:tc>
      </w:tr>
      <w:tr w:rsidR="001D7C41" w:rsidRPr="00E54740" w14:paraId="60ED3DD6" w14:textId="77777777" w:rsidTr="00CE5C5C">
        <w:tc>
          <w:tcPr>
            <w:tcW w:w="2110" w:type="dxa"/>
            <w:vMerge w:val="restart"/>
            <w:vAlign w:val="center"/>
          </w:tcPr>
          <w:p w14:paraId="7D3F70D1"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05D7F70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492D10E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6D652C5" w14:textId="77777777" w:rsidTr="00905283">
        <w:tc>
          <w:tcPr>
            <w:tcW w:w="2110" w:type="dxa"/>
            <w:vMerge/>
          </w:tcPr>
          <w:p w14:paraId="086A1A21"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6979203A"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2105D4F1" w14:textId="77777777" w:rsidTr="009506BF">
        <w:tc>
          <w:tcPr>
            <w:tcW w:w="2110" w:type="dxa"/>
            <w:vMerge/>
          </w:tcPr>
          <w:p w14:paraId="47323984"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6CD550A5"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2694" w:type="dxa"/>
            <w:vAlign w:val="center"/>
          </w:tcPr>
          <w:p w14:paraId="4E83C60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摩根安全战略股票</w:t>
            </w:r>
            <w:r w:rsidRPr="00E54740">
              <w:rPr>
                <w:rFonts w:eastAsiaTheme="minorEastAsia"/>
                <w:szCs w:val="21"/>
              </w:rPr>
              <w:t>C</w:t>
            </w:r>
          </w:p>
        </w:tc>
        <w:tc>
          <w:tcPr>
            <w:tcW w:w="1948" w:type="dxa"/>
            <w:vAlign w:val="center"/>
          </w:tcPr>
          <w:p w14:paraId="3050A63A"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620A41" w14:paraId="554306AB" w14:textId="77777777">
        <w:tc>
          <w:tcPr>
            <w:tcW w:w="2110" w:type="dxa"/>
            <w:vAlign w:val="center"/>
          </w:tcPr>
          <w:p w14:paraId="77C6DB2B" w14:textId="77777777" w:rsidR="00620A41" w:rsidRDefault="007639F3">
            <w:pPr>
              <w:jc w:val="left"/>
            </w:pPr>
            <w:r>
              <w:rPr>
                <w:rFonts w:eastAsiaTheme="minorEastAsia"/>
                <w:szCs w:val="21"/>
              </w:rPr>
              <w:t>摩根基金管理（中国）有限公司</w:t>
            </w:r>
          </w:p>
        </w:tc>
        <w:tc>
          <w:tcPr>
            <w:tcW w:w="2534" w:type="dxa"/>
            <w:vAlign w:val="center"/>
          </w:tcPr>
          <w:p w14:paraId="22D2F49D" w14:textId="77777777" w:rsidR="00620A41" w:rsidRDefault="007639F3">
            <w:pPr>
              <w:jc w:val="right"/>
            </w:pPr>
            <w:r>
              <w:rPr>
                <w:rFonts w:eastAsiaTheme="minorEastAsia"/>
                <w:szCs w:val="21"/>
              </w:rPr>
              <w:t>-</w:t>
            </w:r>
          </w:p>
        </w:tc>
        <w:tc>
          <w:tcPr>
            <w:tcW w:w="2694" w:type="dxa"/>
            <w:vAlign w:val="center"/>
          </w:tcPr>
          <w:p w14:paraId="11FEE568" w14:textId="77777777" w:rsidR="00620A41" w:rsidRDefault="007639F3">
            <w:pPr>
              <w:jc w:val="right"/>
            </w:pPr>
            <w:r>
              <w:rPr>
                <w:rFonts w:eastAsiaTheme="minorEastAsia"/>
                <w:szCs w:val="21"/>
              </w:rPr>
              <w:t>783.09</w:t>
            </w:r>
          </w:p>
        </w:tc>
        <w:tc>
          <w:tcPr>
            <w:tcW w:w="1948" w:type="dxa"/>
            <w:vAlign w:val="center"/>
          </w:tcPr>
          <w:p w14:paraId="7AB38D5C" w14:textId="77777777" w:rsidR="00620A41" w:rsidRDefault="007639F3">
            <w:pPr>
              <w:jc w:val="right"/>
            </w:pPr>
            <w:r>
              <w:rPr>
                <w:rFonts w:eastAsiaTheme="minorEastAsia"/>
                <w:szCs w:val="21"/>
              </w:rPr>
              <w:t>783.09</w:t>
            </w:r>
          </w:p>
        </w:tc>
      </w:tr>
      <w:tr w:rsidR="001D7C41" w:rsidRPr="00E54740" w14:paraId="3745D773" w14:textId="77777777" w:rsidTr="009506BF">
        <w:tc>
          <w:tcPr>
            <w:tcW w:w="2110" w:type="dxa"/>
            <w:vAlign w:val="center"/>
          </w:tcPr>
          <w:p w14:paraId="0763BEE4"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189EF278"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24C89D91" w14:textId="77777777" w:rsidR="002349AF" w:rsidRPr="00E54740" w:rsidRDefault="002349AF" w:rsidP="00905283">
            <w:pPr>
              <w:jc w:val="right"/>
              <w:rPr>
                <w:rFonts w:eastAsiaTheme="minorEastAsia"/>
                <w:szCs w:val="21"/>
              </w:rPr>
            </w:pPr>
            <w:r w:rsidRPr="00E54740">
              <w:rPr>
                <w:rFonts w:eastAsiaTheme="minorEastAsia"/>
                <w:szCs w:val="21"/>
              </w:rPr>
              <w:t>783.09</w:t>
            </w:r>
          </w:p>
        </w:tc>
        <w:tc>
          <w:tcPr>
            <w:tcW w:w="1948" w:type="dxa"/>
            <w:vAlign w:val="center"/>
          </w:tcPr>
          <w:p w14:paraId="3F519174" w14:textId="77777777" w:rsidR="002349AF" w:rsidRPr="00E54740" w:rsidRDefault="002349AF" w:rsidP="00905283">
            <w:pPr>
              <w:jc w:val="right"/>
              <w:rPr>
                <w:rFonts w:eastAsiaTheme="minorEastAsia"/>
                <w:szCs w:val="21"/>
              </w:rPr>
            </w:pPr>
            <w:r w:rsidRPr="00E54740">
              <w:rPr>
                <w:rFonts w:eastAsiaTheme="minorEastAsia"/>
                <w:szCs w:val="21"/>
              </w:rPr>
              <w:t>783.09</w:t>
            </w:r>
          </w:p>
        </w:tc>
      </w:tr>
    </w:tbl>
    <w:p w14:paraId="0D67151F"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X0.50%/ </w:t>
      </w:r>
      <w:r w:rsidRPr="00E54740">
        <w:rPr>
          <w:rFonts w:eastAsiaTheme="minorEastAsia"/>
          <w:kern w:val="0"/>
          <w:szCs w:val="21"/>
        </w:rPr>
        <w:t>当年天数。</w:t>
      </w:r>
    </w:p>
    <w:p w14:paraId="46A1FE88" w14:textId="77777777" w:rsidR="0064521D" w:rsidRPr="00E54740" w:rsidRDefault="0064521D" w:rsidP="0064521D">
      <w:pPr>
        <w:tabs>
          <w:tab w:val="left" w:pos="426"/>
        </w:tabs>
        <w:spacing w:line="360" w:lineRule="auto"/>
        <w:jc w:val="left"/>
        <w:rPr>
          <w:rFonts w:eastAsiaTheme="minorEastAsia"/>
          <w:kern w:val="0"/>
          <w:szCs w:val="21"/>
        </w:rPr>
      </w:pPr>
    </w:p>
    <w:p w14:paraId="4FAE910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76FFA445"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84DD145"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6C62149D" w14:textId="77777777" w:rsidR="00DD3B50" w:rsidRPr="00A31F52" w:rsidRDefault="00DD3B50" w:rsidP="00DD3B50">
      <w:pPr>
        <w:spacing w:line="360" w:lineRule="auto"/>
        <w:rPr>
          <w:b/>
          <w:szCs w:val="21"/>
        </w:rPr>
      </w:pPr>
      <w:r w:rsidRPr="00A31F52">
        <w:rPr>
          <w:b/>
          <w:bCs/>
          <w:kern w:val="0"/>
          <w:szCs w:val="21"/>
        </w:rPr>
        <w:lastRenderedPageBreak/>
        <w:t>7.4.10.4.1</w:t>
      </w:r>
      <w:r w:rsidRPr="00A31F52">
        <w:rPr>
          <w:b/>
          <w:szCs w:val="21"/>
        </w:rPr>
        <w:t>与关联方通过约定申报方式进行的适用固定期限费率的证券出借业务的情况</w:t>
      </w:r>
    </w:p>
    <w:p w14:paraId="09BDAEFE"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4CEF05BD"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08BBF7BC"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2E1B932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72E83CCA"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52710F7D"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66BFCDC"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07D06495"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0AF67B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442BC608"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0602F3AB" w14:textId="77777777" w:rsidTr="00C915A6">
        <w:tc>
          <w:tcPr>
            <w:tcW w:w="2268" w:type="dxa"/>
            <w:vMerge w:val="restart"/>
            <w:vAlign w:val="center"/>
          </w:tcPr>
          <w:p w14:paraId="5E58EADC"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1436DE7B"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1801BF05"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1609EE5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16098368"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89EB670" w14:textId="77777777" w:rsidTr="00C915A6">
        <w:tc>
          <w:tcPr>
            <w:tcW w:w="2268" w:type="dxa"/>
            <w:vMerge/>
            <w:vAlign w:val="center"/>
          </w:tcPr>
          <w:p w14:paraId="3A4A9427"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5A227C60"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780A516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3EE1D72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7907BB05"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620A41" w14:paraId="34F204D7" w14:textId="77777777">
        <w:tc>
          <w:tcPr>
            <w:tcW w:w="2268" w:type="dxa"/>
            <w:vAlign w:val="center"/>
          </w:tcPr>
          <w:p w14:paraId="3BC9B7D6" w14:textId="77777777" w:rsidR="00620A41" w:rsidRDefault="007639F3">
            <w:pPr>
              <w:jc w:val="left"/>
            </w:pPr>
            <w:r>
              <w:rPr>
                <w:rFonts w:eastAsiaTheme="minorEastAsia"/>
                <w:szCs w:val="21"/>
              </w:rPr>
              <w:t>中国银行</w:t>
            </w:r>
          </w:p>
        </w:tc>
        <w:tc>
          <w:tcPr>
            <w:tcW w:w="1683" w:type="dxa"/>
            <w:vAlign w:val="center"/>
          </w:tcPr>
          <w:p w14:paraId="449E5BB7" w14:textId="77777777" w:rsidR="00620A41" w:rsidRDefault="007639F3">
            <w:pPr>
              <w:jc w:val="right"/>
            </w:pPr>
            <w:r>
              <w:rPr>
                <w:rFonts w:eastAsiaTheme="minorEastAsia"/>
                <w:szCs w:val="21"/>
              </w:rPr>
              <w:t>19,643,313.67</w:t>
            </w:r>
          </w:p>
        </w:tc>
        <w:tc>
          <w:tcPr>
            <w:tcW w:w="1683" w:type="dxa"/>
            <w:vAlign w:val="center"/>
          </w:tcPr>
          <w:p w14:paraId="0A31668E" w14:textId="77777777" w:rsidR="00620A41" w:rsidRDefault="007639F3">
            <w:pPr>
              <w:jc w:val="right"/>
            </w:pPr>
            <w:r>
              <w:rPr>
                <w:rFonts w:eastAsiaTheme="minorEastAsia"/>
                <w:szCs w:val="21"/>
              </w:rPr>
              <w:t>111,018.07</w:t>
            </w:r>
          </w:p>
        </w:tc>
        <w:tc>
          <w:tcPr>
            <w:tcW w:w="1683" w:type="dxa"/>
            <w:vAlign w:val="center"/>
          </w:tcPr>
          <w:p w14:paraId="24381EB8" w14:textId="77777777" w:rsidR="00620A41" w:rsidRDefault="007639F3">
            <w:pPr>
              <w:jc w:val="right"/>
            </w:pPr>
            <w:r>
              <w:rPr>
                <w:rFonts w:eastAsiaTheme="minorEastAsia"/>
                <w:szCs w:val="21"/>
              </w:rPr>
              <w:t>43,850,109.27</w:t>
            </w:r>
          </w:p>
        </w:tc>
        <w:tc>
          <w:tcPr>
            <w:tcW w:w="1683" w:type="dxa"/>
            <w:vAlign w:val="center"/>
          </w:tcPr>
          <w:p w14:paraId="17FF371D" w14:textId="77777777" w:rsidR="00620A41" w:rsidRDefault="007639F3">
            <w:pPr>
              <w:jc w:val="right"/>
            </w:pPr>
            <w:r>
              <w:rPr>
                <w:rFonts w:eastAsiaTheme="minorEastAsia"/>
                <w:szCs w:val="21"/>
              </w:rPr>
              <w:t>149,968.90</w:t>
            </w:r>
          </w:p>
        </w:tc>
      </w:tr>
    </w:tbl>
    <w:p w14:paraId="43B07383"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注：本基金的银行存款由基金托管人中国银行保管，按银行同业利率计息。</w:t>
      </w:r>
    </w:p>
    <w:p w14:paraId="634C466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0035A0C8"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2465D773"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7207127E"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145D7173"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5FD5FE0D"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2F80182F"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602C8649"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272875BD"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5639979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7A7A7EEF"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48647E4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14:paraId="1AC6AC53" w14:textId="77777777" w:rsidTr="00AB5FEF">
        <w:trPr>
          <w:trHeight w:val="270"/>
        </w:trPr>
        <w:tc>
          <w:tcPr>
            <w:tcW w:w="9180" w:type="dxa"/>
            <w:gridSpan w:val="11"/>
            <w:vAlign w:val="bottom"/>
          </w:tcPr>
          <w:p w14:paraId="524E23F7" w14:textId="77777777"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14:paraId="04D1E1E4" w14:textId="77777777" w:rsidTr="00AB5FEF">
        <w:trPr>
          <w:trHeight w:val="745"/>
        </w:trPr>
        <w:tc>
          <w:tcPr>
            <w:tcW w:w="834" w:type="dxa"/>
            <w:vAlign w:val="center"/>
          </w:tcPr>
          <w:p w14:paraId="52CDADB7"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14:paraId="378E1CD9"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14:paraId="61F582BA"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14:paraId="22A507DE"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14:paraId="302B9183"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14:paraId="127A1B78" w14:textId="77777777"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14:paraId="717C8C01" w14:textId="77777777"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14:paraId="5213F228"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14:paraId="623DC2AB"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14:paraId="766207AA"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14:paraId="29CCF407"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14:paraId="36BA8058"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14:paraId="2BDA749B"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14:paraId="76B82078" w14:textId="77777777"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14:paraId="10C28459"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115BFB6A"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14:paraId="10C8C403"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01146AE7"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14:paraId="0755E229" w14:textId="77777777"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620A41" w14:paraId="26C815FC" w14:textId="77777777">
        <w:tc>
          <w:tcPr>
            <w:tcW w:w="834" w:type="dxa"/>
            <w:vAlign w:val="center"/>
          </w:tcPr>
          <w:p w14:paraId="02D3A024" w14:textId="77777777" w:rsidR="00620A41" w:rsidRDefault="007639F3">
            <w:pPr>
              <w:jc w:val="center"/>
            </w:pPr>
            <w:r>
              <w:rPr>
                <w:rFonts w:eastAsiaTheme="minorEastAsia"/>
                <w:szCs w:val="21"/>
              </w:rPr>
              <w:t>301611</w:t>
            </w:r>
          </w:p>
        </w:tc>
        <w:tc>
          <w:tcPr>
            <w:tcW w:w="835" w:type="dxa"/>
            <w:vAlign w:val="center"/>
          </w:tcPr>
          <w:p w14:paraId="0BB338AB" w14:textId="77777777" w:rsidR="00620A41" w:rsidRDefault="007639F3">
            <w:pPr>
              <w:jc w:val="center"/>
            </w:pPr>
            <w:r>
              <w:rPr>
                <w:rFonts w:eastAsiaTheme="minorEastAsia"/>
                <w:szCs w:val="21"/>
              </w:rPr>
              <w:t>珂玛科技</w:t>
            </w:r>
          </w:p>
        </w:tc>
        <w:tc>
          <w:tcPr>
            <w:tcW w:w="834" w:type="dxa"/>
            <w:vAlign w:val="center"/>
          </w:tcPr>
          <w:p w14:paraId="7591C110" w14:textId="77777777" w:rsidR="00620A41" w:rsidRDefault="007639F3">
            <w:pPr>
              <w:jc w:val="center"/>
            </w:pPr>
            <w:r>
              <w:rPr>
                <w:rFonts w:eastAsiaTheme="minorEastAsia"/>
                <w:szCs w:val="21"/>
              </w:rPr>
              <w:t>2024-08-07</w:t>
            </w:r>
          </w:p>
        </w:tc>
        <w:tc>
          <w:tcPr>
            <w:tcW w:w="835" w:type="dxa"/>
            <w:vAlign w:val="center"/>
          </w:tcPr>
          <w:p w14:paraId="73A88031" w14:textId="77777777" w:rsidR="00620A41" w:rsidRDefault="007639F3">
            <w:pPr>
              <w:jc w:val="center"/>
            </w:pPr>
            <w:r>
              <w:rPr>
                <w:rFonts w:eastAsiaTheme="minorEastAsia"/>
                <w:szCs w:val="21"/>
              </w:rPr>
              <w:t>1-6</w:t>
            </w:r>
            <w:r>
              <w:rPr>
                <w:rFonts w:eastAsiaTheme="minorEastAsia"/>
                <w:szCs w:val="21"/>
              </w:rPr>
              <w:t>个月（含）</w:t>
            </w:r>
          </w:p>
        </w:tc>
        <w:tc>
          <w:tcPr>
            <w:tcW w:w="834" w:type="dxa"/>
            <w:vAlign w:val="center"/>
          </w:tcPr>
          <w:p w14:paraId="224ADB01" w14:textId="77777777" w:rsidR="00620A41" w:rsidRDefault="007639F3">
            <w:pPr>
              <w:jc w:val="center"/>
            </w:pPr>
            <w:r>
              <w:rPr>
                <w:rFonts w:eastAsiaTheme="minorEastAsia"/>
                <w:szCs w:val="21"/>
              </w:rPr>
              <w:t>新股锁定期内</w:t>
            </w:r>
          </w:p>
        </w:tc>
        <w:tc>
          <w:tcPr>
            <w:tcW w:w="835" w:type="dxa"/>
            <w:vAlign w:val="center"/>
          </w:tcPr>
          <w:p w14:paraId="2CC06AF0" w14:textId="77777777" w:rsidR="00620A41" w:rsidRDefault="007639F3">
            <w:pPr>
              <w:jc w:val="right"/>
            </w:pPr>
            <w:r>
              <w:rPr>
                <w:rFonts w:eastAsiaTheme="minorEastAsia"/>
                <w:szCs w:val="21"/>
              </w:rPr>
              <w:t>8.00</w:t>
            </w:r>
          </w:p>
        </w:tc>
        <w:tc>
          <w:tcPr>
            <w:tcW w:w="834" w:type="dxa"/>
            <w:vAlign w:val="center"/>
          </w:tcPr>
          <w:p w14:paraId="6CD34E27" w14:textId="77777777" w:rsidR="00620A41" w:rsidRDefault="007639F3">
            <w:pPr>
              <w:jc w:val="right"/>
            </w:pPr>
            <w:r>
              <w:rPr>
                <w:rFonts w:eastAsiaTheme="minorEastAsia"/>
                <w:szCs w:val="21"/>
              </w:rPr>
              <w:t>56.10</w:t>
            </w:r>
          </w:p>
        </w:tc>
        <w:tc>
          <w:tcPr>
            <w:tcW w:w="835" w:type="dxa"/>
            <w:vAlign w:val="center"/>
          </w:tcPr>
          <w:p w14:paraId="016A2DA0" w14:textId="77777777" w:rsidR="00620A41" w:rsidRDefault="007639F3">
            <w:pPr>
              <w:jc w:val="right"/>
            </w:pPr>
            <w:r>
              <w:rPr>
                <w:rFonts w:eastAsiaTheme="minorEastAsia"/>
                <w:szCs w:val="21"/>
              </w:rPr>
              <w:t>804.00</w:t>
            </w:r>
          </w:p>
        </w:tc>
        <w:tc>
          <w:tcPr>
            <w:tcW w:w="834" w:type="dxa"/>
            <w:vAlign w:val="center"/>
          </w:tcPr>
          <w:p w14:paraId="6165058D" w14:textId="77777777" w:rsidR="00620A41" w:rsidRDefault="007639F3">
            <w:pPr>
              <w:jc w:val="right"/>
            </w:pPr>
            <w:r>
              <w:rPr>
                <w:rFonts w:eastAsiaTheme="minorEastAsia"/>
                <w:szCs w:val="21"/>
              </w:rPr>
              <w:t>6,432.00</w:t>
            </w:r>
          </w:p>
        </w:tc>
        <w:tc>
          <w:tcPr>
            <w:tcW w:w="835" w:type="dxa"/>
            <w:vAlign w:val="center"/>
          </w:tcPr>
          <w:p w14:paraId="7B92D56D" w14:textId="77777777" w:rsidR="00620A41" w:rsidRDefault="007639F3">
            <w:pPr>
              <w:jc w:val="right"/>
            </w:pPr>
            <w:r>
              <w:rPr>
                <w:rFonts w:eastAsiaTheme="minorEastAsia"/>
                <w:szCs w:val="21"/>
              </w:rPr>
              <w:t>45,104.40</w:t>
            </w:r>
          </w:p>
        </w:tc>
        <w:tc>
          <w:tcPr>
            <w:tcW w:w="835" w:type="dxa"/>
            <w:vAlign w:val="center"/>
          </w:tcPr>
          <w:p w14:paraId="4B12AEC8" w14:textId="77777777" w:rsidR="00620A41" w:rsidRDefault="007639F3">
            <w:pPr>
              <w:jc w:val="left"/>
            </w:pPr>
            <w:r>
              <w:rPr>
                <w:rFonts w:eastAsiaTheme="minorEastAsia"/>
                <w:szCs w:val="21"/>
              </w:rPr>
              <w:t>-</w:t>
            </w:r>
          </w:p>
        </w:tc>
      </w:tr>
      <w:tr w:rsidR="00620A41" w14:paraId="4AB99395" w14:textId="77777777">
        <w:tc>
          <w:tcPr>
            <w:tcW w:w="834" w:type="dxa"/>
            <w:vAlign w:val="center"/>
          </w:tcPr>
          <w:p w14:paraId="65002A87" w14:textId="77777777" w:rsidR="00620A41" w:rsidRDefault="007639F3">
            <w:pPr>
              <w:jc w:val="center"/>
            </w:pPr>
            <w:r>
              <w:rPr>
                <w:rFonts w:eastAsiaTheme="minorEastAsia"/>
                <w:szCs w:val="21"/>
              </w:rPr>
              <w:t>688721</w:t>
            </w:r>
          </w:p>
        </w:tc>
        <w:tc>
          <w:tcPr>
            <w:tcW w:w="835" w:type="dxa"/>
            <w:vAlign w:val="center"/>
          </w:tcPr>
          <w:p w14:paraId="526C6FE8" w14:textId="77777777" w:rsidR="00620A41" w:rsidRDefault="007639F3">
            <w:pPr>
              <w:jc w:val="center"/>
            </w:pPr>
            <w:r>
              <w:rPr>
                <w:rFonts w:eastAsiaTheme="minorEastAsia"/>
                <w:szCs w:val="21"/>
              </w:rPr>
              <w:t>龙图光罩</w:t>
            </w:r>
          </w:p>
        </w:tc>
        <w:tc>
          <w:tcPr>
            <w:tcW w:w="834" w:type="dxa"/>
            <w:vAlign w:val="center"/>
          </w:tcPr>
          <w:p w14:paraId="250E0295" w14:textId="77777777" w:rsidR="00620A41" w:rsidRDefault="007639F3">
            <w:pPr>
              <w:jc w:val="center"/>
            </w:pPr>
            <w:r>
              <w:rPr>
                <w:rFonts w:eastAsiaTheme="minorEastAsia"/>
                <w:szCs w:val="21"/>
              </w:rPr>
              <w:t>2024-07-30</w:t>
            </w:r>
          </w:p>
        </w:tc>
        <w:tc>
          <w:tcPr>
            <w:tcW w:w="835" w:type="dxa"/>
            <w:vAlign w:val="center"/>
          </w:tcPr>
          <w:p w14:paraId="2585C5CD" w14:textId="77777777" w:rsidR="00620A41" w:rsidRDefault="007639F3">
            <w:pPr>
              <w:jc w:val="center"/>
            </w:pPr>
            <w:r>
              <w:rPr>
                <w:rFonts w:eastAsiaTheme="minorEastAsia"/>
                <w:szCs w:val="21"/>
              </w:rPr>
              <w:t>1-6</w:t>
            </w:r>
            <w:r>
              <w:rPr>
                <w:rFonts w:eastAsiaTheme="minorEastAsia"/>
                <w:szCs w:val="21"/>
              </w:rPr>
              <w:t>个月（含）</w:t>
            </w:r>
          </w:p>
        </w:tc>
        <w:tc>
          <w:tcPr>
            <w:tcW w:w="834" w:type="dxa"/>
            <w:vAlign w:val="center"/>
          </w:tcPr>
          <w:p w14:paraId="180221BE" w14:textId="77777777" w:rsidR="00620A41" w:rsidRDefault="007639F3">
            <w:pPr>
              <w:jc w:val="center"/>
            </w:pPr>
            <w:r>
              <w:rPr>
                <w:rFonts w:eastAsiaTheme="minorEastAsia"/>
                <w:szCs w:val="21"/>
              </w:rPr>
              <w:t>新股锁定期内</w:t>
            </w:r>
          </w:p>
        </w:tc>
        <w:tc>
          <w:tcPr>
            <w:tcW w:w="835" w:type="dxa"/>
            <w:vAlign w:val="center"/>
          </w:tcPr>
          <w:p w14:paraId="24D52874" w14:textId="77777777" w:rsidR="00620A41" w:rsidRDefault="007639F3">
            <w:pPr>
              <w:jc w:val="right"/>
            </w:pPr>
            <w:r>
              <w:rPr>
                <w:rFonts w:eastAsiaTheme="minorEastAsia"/>
                <w:szCs w:val="21"/>
              </w:rPr>
              <w:t>18.50</w:t>
            </w:r>
          </w:p>
        </w:tc>
        <w:tc>
          <w:tcPr>
            <w:tcW w:w="834" w:type="dxa"/>
            <w:vAlign w:val="center"/>
          </w:tcPr>
          <w:p w14:paraId="207DA6FC" w14:textId="77777777" w:rsidR="00620A41" w:rsidRDefault="007639F3">
            <w:pPr>
              <w:jc w:val="right"/>
            </w:pPr>
            <w:r>
              <w:rPr>
                <w:rFonts w:eastAsiaTheme="minorEastAsia"/>
                <w:szCs w:val="21"/>
              </w:rPr>
              <w:t>56.85</w:t>
            </w:r>
          </w:p>
        </w:tc>
        <w:tc>
          <w:tcPr>
            <w:tcW w:w="835" w:type="dxa"/>
            <w:vAlign w:val="center"/>
          </w:tcPr>
          <w:p w14:paraId="0F7BD7E8" w14:textId="77777777" w:rsidR="00620A41" w:rsidRDefault="007639F3">
            <w:pPr>
              <w:jc w:val="right"/>
            </w:pPr>
            <w:r>
              <w:rPr>
                <w:rFonts w:eastAsiaTheme="minorEastAsia"/>
                <w:szCs w:val="21"/>
              </w:rPr>
              <w:t>279.00</w:t>
            </w:r>
          </w:p>
        </w:tc>
        <w:tc>
          <w:tcPr>
            <w:tcW w:w="834" w:type="dxa"/>
            <w:vAlign w:val="center"/>
          </w:tcPr>
          <w:p w14:paraId="1D16A844" w14:textId="77777777" w:rsidR="00620A41" w:rsidRDefault="007639F3">
            <w:pPr>
              <w:jc w:val="right"/>
            </w:pPr>
            <w:r>
              <w:rPr>
                <w:rFonts w:eastAsiaTheme="minorEastAsia"/>
                <w:szCs w:val="21"/>
              </w:rPr>
              <w:t>5,161.50</w:t>
            </w:r>
          </w:p>
        </w:tc>
        <w:tc>
          <w:tcPr>
            <w:tcW w:w="835" w:type="dxa"/>
            <w:vAlign w:val="center"/>
          </w:tcPr>
          <w:p w14:paraId="0941E909" w14:textId="77777777" w:rsidR="00620A41" w:rsidRDefault="007639F3">
            <w:pPr>
              <w:jc w:val="right"/>
            </w:pPr>
            <w:r>
              <w:rPr>
                <w:rFonts w:eastAsiaTheme="minorEastAsia"/>
                <w:szCs w:val="21"/>
              </w:rPr>
              <w:t>15,861.15</w:t>
            </w:r>
          </w:p>
        </w:tc>
        <w:tc>
          <w:tcPr>
            <w:tcW w:w="835" w:type="dxa"/>
            <w:vAlign w:val="center"/>
          </w:tcPr>
          <w:p w14:paraId="4095B7D1" w14:textId="77777777" w:rsidR="00620A41" w:rsidRDefault="007639F3">
            <w:pPr>
              <w:jc w:val="left"/>
            </w:pPr>
            <w:r>
              <w:rPr>
                <w:rFonts w:eastAsiaTheme="minorEastAsia"/>
                <w:szCs w:val="21"/>
              </w:rPr>
              <w:t>-</w:t>
            </w:r>
          </w:p>
        </w:tc>
      </w:tr>
      <w:tr w:rsidR="00620A41" w14:paraId="6306C4C6" w14:textId="77777777">
        <w:tc>
          <w:tcPr>
            <w:tcW w:w="834" w:type="dxa"/>
            <w:vAlign w:val="center"/>
          </w:tcPr>
          <w:p w14:paraId="4C5F9FFB" w14:textId="77777777" w:rsidR="00620A41" w:rsidRDefault="007639F3">
            <w:pPr>
              <w:jc w:val="center"/>
            </w:pPr>
            <w:r>
              <w:rPr>
                <w:rFonts w:eastAsiaTheme="minorEastAsia"/>
                <w:szCs w:val="21"/>
              </w:rPr>
              <w:t>301606</w:t>
            </w:r>
          </w:p>
        </w:tc>
        <w:tc>
          <w:tcPr>
            <w:tcW w:w="835" w:type="dxa"/>
            <w:vAlign w:val="center"/>
          </w:tcPr>
          <w:p w14:paraId="0B894CC2" w14:textId="77777777" w:rsidR="00620A41" w:rsidRDefault="007639F3">
            <w:pPr>
              <w:jc w:val="center"/>
            </w:pPr>
            <w:r>
              <w:rPr>
                <w:rFonts w:eastAsiaTheme="minorEastAsia"/>
                <w:szCs w:val="21"/>
              </w:rPr>
              <w:t>绿联科技</w:t>
            </w:r>
          </w:p>
        </w:tc>
        <w:tc>
          <w:tcPr>
            <w:tcW w:w="834" w:type="dxa"/>
            <w:vAlign w:val="center"/>
          </w:tcPr>
          <w:p w14:paraId="2D526986" w14:textId="77777777" w:rsidR="00620A41" w:rsidRDefault="007639F3">
            <w:pPr>
              <w:jc w:val="center"/>
            </w:pPr>
            <w:r>
              <w:rPr>
                <w:rFonts w:eastAsiaTheme="minorEastAsia"/>
                <w:szCs w:val="21"/>
              </w:rPr>
              <w:t>2024-07-17</w:t>
            </w:r>
          </w:p>
        </w:tc>
        <w:tc>
          <w:tcPr>
            <w:tcW w:w="835" w:type="dxa"/>
            <w:vAlign w:val="center"/>
          </w:tcPr>
          <w:p w14:paraId="4DA6F240" w14:textId="77777777" w:rsidR="00620A41" w:rsidRDefault="007639F3">
            <w:pPr>
              <w:jc w:val="center"/>
            </w:pPr>
            <w:r>
              <w:rPr>
                <w:rFonts w:eastAsiaTheme="minorEastAsia"/>
                <w:szCs w:val="21"/>
              </w:rPr>
              <w:t>1-6</w:t>
            </w:r>
            <w:r>
              <w:rPr>
                <w:rFonts w:eastAsiaTheme="minorEastAsia"/>
                <w:szCs w:val="21"/>
              </w:rPr>
              <w:t>个月（含）</w:t>
            </w:r>
          </w:p>
        </w:tc>
        <w:tc>
          <w:tcPr>
            <w:tcW w:w="834" w:type="dxa"/>
            <w:vAlign w:val="center"/>
          </w:tcPr>
          <w:p w14:paraId="18A86069" w14:textId="77777777" w:rsidR="00620A41" w:rsidRDefault="007639F3">
            <w:pPr>
              <w:jc w:val="center"/>
            </w:pPr>
            <w:r>
              <w:rPr>
                <w:rFonts w:eastAsiaTheme="minorEastAsia"/>
                <w:szCs w:val="21"/>
              </w:rPr>
              <w:t>新股锁定期内</w:t>
            </w:r>
          </w:p>
        </w:tc>
        <w:tc>
          <w:tcPr>
            <w:tcW w:w="835" w:type="dxa"/>
            <w:vAlign w:val="center"/>
          </w:tcPr>
          <w:p w14:paraId="0E8769D9" w14:textId="77777777" w:rsidR="00620A41" w:rsidRDefault="007639F3">
            <w:pPr>
              <w:jc w:val="right"/>
            </w:pPr>
            <w:r>
              <w:rPr>
                <w:rFonts w:eastAsiaTheme="minorEastAsia"/>
                <w:szCs w:val="21"/>
              </w:rPr>
              <w:t>21.21</w:t>
            </w:r>
          </w:p>
        </w:tc>
        <w:tc>
          <w:tcPr>
            <w:tcW w:w="834" w:type="dxa"/>
            <w:vAlign w:val="center"/>
          </w:tcPr>
          <w:p w14:paraId="7BF46B2B" w14:textId="77777777" w:rsidR="00620A41" w:rsidRDefault="007639F3">
            <w:pPr>
              <w:jc w:val="right"/>
            </w:pPr>
            <w:r>
              <w:rPr>
                <w:rFonts w:eastAsiaTheme="minorEastAsia"/>
                <w:szCs w:val="21"/>
              </w:rPr>
              <w:t>36.49</w:t>
            </w:r>
          </w:p>
        </w:tc>
        <w:tc>
          <w:tcPr>
            <w:tcW w:w="835" w:type="dxa"/>
            <w:vAlign w:val="center"/>
          </w:tcPr>
          <w:p w14:paraId="6AC03972" w14:textId="77777777" w:rsidR="00620A41" w:rsidRDefault="007639F3">
            <w:pPr>
              <w:jc w:val="right"/>
            </w:pPr>
            <w:r>
              <w:rPr>
                <w:rFonts w:eastAsiaTheme="minorEastAsia"/>
                <w:szCs w:val="21"/>
              </w:rPr>
              <w:t>348.00</w:t>
            </w:r>
          </w:p>
        </w:tc>
        <w:tc>
          <w:tcPr>
            <w:tcW w:w="834" w:type="dxa"/>
            <w:vAlign w:val="center"/>
          </w:tcPr>
          <w:p w14:paraId="6B68A8BF" w14:textId="77777777" w:rsidR="00620A41" w:rsidRDefault="007639F3">
            <w:pPr>
              <w:jc w:val="right"/>
            </w:pPr>
            <w:r>
              <w:rPr>
                <w:rFonts w:eastAsiaTheme="minorEastAsia"/>
                <w:szCs w:val="21"/>
              </w:rPr>
              <w:t>7,381.08</w:t>
            </w:r>
          </w:p>
        </w:tc>
        <w:tc>
          <w:tcPr>
            <w:tcW w:w="835" w:type="dxa"/>
            <w:vAlign w:val="center"/>
          </w:tcPr>
          <w:p w14:paraId="291E9B87" w14:textId="77777777" w:rsidR="00620A41" w:rsidRDefault="007639F3">
            <w:pPr>
              <w:jc w:val="right"/>
            </w:pPr>
            <w:r>
              <w:rPr>
                <w:rFonts w:eastAsiaTheme="minorEastAsia"/>
                <w:szCs w:val="21"/>
              </w:rPr>
              <w:t>12,698.52</w:t>
            </w:r>
          </w:p>
        </w:tc>
        <w:tc>
          <w:tcPr>
            <w:tcW w:w="835" w:type="dxa"/>
            <w:vAlign w:val="center"/>
          </w:tcPr>
          <w:p w14:paraId="16415280" w14:textId="77777777" w:rsidR="00620A41" w:rsidRDefault="007639F3">
            <w:pPr>
              <w:jc w:val="left"/>
            </w:pPr>
            <w:r>
              <w:rPr>
                <w:rFonts w:eastAsiaTheme="minorEastAsia"/>
                <w:szCs w:val="21"/>
              </w:rPr>
              <w:t>-</w:t>
            </w:r>
          </w:p>
        </w:tc>
      </w:tr>
      <w:tr w:rsidR="00620A41" w14:paraId="0523590B" w14:textId="77777777">
        <w:tc>
          <w:tcPr>
            <w:tcW w:w="834" w:type="dxa"/>
            <w:vAlign w:val="center"/>
          </w:tcPr>
          <w:p w14:paraId="15B7DCB0" w14:textId="77777777" w:rsidR="00620A41" w:rsidRDefault="007639F3">
            <w:pPr>
              <w:jc w:val="center"/>
            </w:pPr>
            <w:r>
              <w:rPr>
                <w:rFonts w:eastAsiaTheme="minorEastAsia"/>
                <w:szCs w:val="21"/>
              </w:rPr>
              <w:t>301603</w:t>
            </w:r>
          </w:p>
        </w:tc>
        <w:tc>
          <w:tcPr>
            <w:tcW w:w="835" w:type="dxa"/>
            <w:vAlign w:val="center"/>
          </w:tcPr>
          <w:p w14:paraId="499A0FF9" w14:textId="77777777" w:rsidR="00620A41" w:rsidRDefault="007639F3">
            <w:pPr>
              <w:jc w:val="center"/>
            </w:pPr>
            <w:r>
              <w:rPr>
                <w:rFonts w:eastAsiaTheme="minorEastAsia"/>
                <w:szCs w:val="21"/>
              </w:rPr>
              <w:t>乔锋智能</w:t>
            </w:r>
          </w:p>
        </w:tc>
        <w:tc>
          <w:tcPr>
            <w:tcW w:w="834" w:type="dxa"/>
            <w:vAlign w:val="center"/>
          </w:tcPr>
          <w:p w14:paraId="36639A99" w14:textId="77777777" w:rsidR="00620A41" w:rsidRDefault="007639F3">
            <w:pPr>
              <w:jc w:val="center"/>
            </w:pPr>
            <w:r>
              <w:rPr>
                <w:rFonts w:eastAsiaTheme="minorEastAsia"/>
                <w:szCs w:val="21"/>
              </w:rPr>
              <w:t>2024-07-03</w:t>
            </w:r>
          </w:p>
        </w:tc>
        <w:tc>
          <w:tcPr>
            <w:tcW w:w="835" w:type="dxa"/>
            <w:vAlign w:val="center"/>
          </w:tcPr>
          <w:p w14:paraId="262EC2F0" w14:textId="77777777" w:rsidR="00620A41" w:rsidRDefault="007639F3">
            <w:pPr>
              <w:jc w:val="center"/>
            </w:pPr>
            <w:r>
              <w:rPr>
                <w:rFonts w:eastAsiaTheme="minorEastAsia"/>
                <w:szCs w:val="21"/>
              </w:rPr>
              <w:t>1-6</w:t>
            </w:r>
            <w:r>
              <w:rPr>
                <w:rFonts w:eastAsiaTheme="minorEastAsia"/>
                <w:szCs w:val="21"/>
              </w:rPr>
              <w:t>个月（含）</w:t>
            </w:r>
          </w:p>
        </w:tc>
        <w:tc>
          <w:tcPr>
            <w:tcW w:w="834" w:type="dxa"/>
            <w:vAlign w:val="center"/>
          </w:tcPr>
          <w:p w14:paraId="6AF9457B" w14:textId="77777777" w:rsidR="00620A41" w:rsidRDefault="007639F3">
            <w:pPr>
              <w:jc w:val="center"/>
            </w:pPr>
            <w:r>
              <w:rPr>
                <w:rFonts w:eastAsiaTheme="minorEastAsia"/>
                <w:szCs w:val="21"/>
              </w:rPr>
              <w:t>新股锁定期内</w:t>
            </w:r>
          </w:p>
        </w:tc>
        <w:tc>
          <w:tcPr>
            <w:tcW w:w="835" w:type="dxa"/>
            <w:vAlign w:val="center"/>
          </w:tcPr>
          <w:p w14:paraId="77EB66C8" w14:textId="77777777" w:rsidR="00620A41" w:rsidRDefault="007639F3">
            <w:pPr>
              <w:jc w:val="right"/>
            </w:pPr>
            <w:r>
              <w:rPr>
                <w:rFonts w:eastAsiaTheme="minorEastAsia"/>
                <w:szCs w:val="21"/>
              </w:rPr>
              <w:t>26.50</w:t>
            </w:r>
          </w:p>
        </w:tc>
        <w:tc>
          <w:tcPr>
            <w:tcW w:w="834" w:type="dxa"/>
            <w:vAlign w:val="center"/>
          </w:tcPr>
          <w:p w14:paraId="1CD30477" w14:textId="77777777" w:rsidR="00620A41" w:rsidRDefault="007639F3">
            <w:pPr>
              <w:jc w:val="right"/>
            </w:pPr>
            <w:r>
              <w:rPr>
                <w:rFonts w:eastAsiaTheme="minorEastAsia"/>
                <w:szCs w:val="21"/>
              </w:rPr>
              <w:t>41.98</w:t>
            </w:r>
          </w:p>
        </w:tc>
        <w:tc>
          <w:tcPr>
            <w:tcW w:w="835" w:type="dxa"/>
            <w:vAlign w:val="center"/>
          </w:tcPr>
          <w:p w14:paraId="665EFBCE" w14:textId="77777777" w:rsidR="00620A41" w:rsidRDefault="007639F3">
            <w:pPr>
              <w:jc w:val="right"/>
            </w:pPr>
            <w:r>
              <w:rPr>
                <w:rFonts w:eastAsiaTheme="minorEastAsia"/>
                <w:szCs w:val="21"/>
              </w:rPr>
              <w:t>233.00</w:t>
            </w:r>
          </w:p>
        </w:tc>
        <w:tc>
          <w:tcPr>
            <w:tcW w:w="834" w:type="dxa"/>
            <w:vAlign w:val="center"/>
          </w:tcPr>
          <w:p w14:paraId="64EEFEFA" w14:textId="77777777" w:rsidR="00620A41" w:rsidRDefault="007639F3">
            <w:pPr>
              <w:jc w:val="right"/>
            </w:pPr>
            <w:r>
              <w:rPr>
                <w:rFonts w:eastAsiaTheme="minorEastAsia"/>
                <w:szCs w:val="21"/>
              </w:rPr>
              <w:t>6,174.50</w:t>
            </w:r>
          </w:p>
        </w:tc>
        <w:tc>
          <w:tcPr>
            <w:tcW w:w="835" w:type="dxa"/>
            <w:vAlign w:val="center"/>
          </w:tcPr>
          <w:p w14:paraId="3FB8A14D" w14:textId="77777777" w:rsidR="00620A41" w:rsidRDefault="007639F3">
            <w:pPr>
              <w:jc w:val="right"/>
            </w:pPr>
            <w:r>
              <w:rPr>
                <w:rFonts w:eastAsiaTheme="minorEastAsia"/>
                <w:szCs w:val="21"/>
              </w:rPr>
              <w:t>9,781.34</w:t>
            </w:r>
          </w:p>
        </w:tc>
        <w:tc>
          <w:tcPr>
            <w:tcW w:w="835" w:type="dxa"/>
            <w:vAlign w:val="center"/>
          </w:tcPr>
          <w:p w14:paraId="2910D0B4" w14:textId="77777777" w:rsidR="00620A41" w:rsidRDefault="007639F3">
            <w:pPr>
              <w:jc w:val="left"/>
            </w:pPr>
            <w:r>
              <w:rPr>
                <w:rFonts w:eastAsiaTheme="minorEastAsia"/>
                <w:szCs w:val="21"/>
              </w:rPr>
              <w:t>-</w:t>
            </w:r>
          </w:p>
        </w:tc>
      </w:tr>
      <w:tr w:rsidR="00620A41" w14:paraId="0DE2BE5B" w14:textId="77777777">
        <w:tc>
          <w:tcPr>
            <w:tcW w:w="834" w:type="dxa"/>
            <w:vAlign w:val="center"/>
          </w:tcPr>
          <w:p w14:paraId="381BB1B2" w14:textId="77777777" w:rsidR="00620A41" w:rsidRDefault="007639F3">
            <w:pPr>
              <w:jc w:val="center"/>
            </w:pPr>
            <w:r>
              <w:rPr>
                <w:rFonts w:eastAsiaTheme="minorEastAsia"/>
                <w:szCs w:val="21"/>
              </w:rPr>
              <w:t>301552</w:t>
            </w:r>
          </w:p>
        </w:tc>
        <w:tc>
          <w:tcPr>
            <w:tcW w:w="835" w:type="dxa"/>
            <w:vAlign w:val="center"/>
          </w:tcPr>
          <w:p w14:paraId="197CC412" w14:textId="77777777" w:rsidR="00620A41" w:rsidRDefault="007639F3">
            <w:pPr>
              <w:jc w:val="center"/>
            </w:pPr>
            <w:r>
              <w:rPr>
                <w:rFonts w:eastAsiaTheme="minorEastAsia"/>
                <w:szCs w:val="21"/>
              </w:rPr>
              <w:t>科力装备</w:t>
            </w:r>
          </w:p>
        </w:tc>
        <w:tc>
          <w:tcPr>
            <w:tcW w:w="834" w:type="dxa"/>
            <w:vAlign w:val="center"/>
          </w:tcPr>
          <w:p w14:paraId="627AA82D" w14:textId="77777777" w:rsidR="00620A41" w:rsidRDefault="007639F3">
            <w:pPr>
              <w:jc w:val="center"/>
            </w:pPr>
            <w:r>
              <w:rPr>
                <w:rFonts w:eastAsiaTheme="minorEastAsia"/>
                <w:szCs w:val="21"/>
              </w:rPr>
              <w:t>2024-07-15</w:t>
            </w:r>
          </w:p>
        </w:tc>
        <w:tc>
          <w:tcPr>
            <w:tcW w:w="835" w:type="dxa"/>
            <w:vAlign w:val="center"/>
          </w:tcPr>
          <w:p w14:paraId="1692A4AF" w14:textId="77777777" w:rsidR="00620A41" w:rsidRDefault="007639F3">
            <w:pPr>
              <w:jc w:val="center"/>
            </w:pPr>
            <w:r>
              <w:rPr>
                <w:rFonts w:eastAsiaTheme="minorEastAsia"/>
                <w:szCs w:val="21"/>
              </w:rPr>
              <w:t>1-6</w:t>
            </w:r>
            <w:r>
              <w:rPr>
                <w:rFonts w:eastAsiaTheme="minorEastAsia"/>
                <w:szCs w:val="21"/>
              </w:rPr>
              <w:t>个月（含）</w:t>
            </w:r>
          </w:p>
        </w:tc>
        <w:tc>
          <w:tcPr>
            <w:tcW w:w="834" w:type="dxa"/>
            <w:vAlign w:val="center"/>
          </w:tcPr>
          <w:p w14:paraId="12C49B5A" w14:textId="77777777" w:rsidR="00620A41" w:rsidRDefault="007639F3">
            <w:pPr>
              <w:jc w:val="center"/>
            </w:pPr>
            <w:r>
              <w:rPr>
                <w:rFonts w:eastAsiaTheme="minorEastAsia"/>
                <w:szCs w:val="21"/>
              </w:rPr>
              <w:t>新股锁定期内</w:t>
            </w:r>
          </w:p>
        </w:tc>
        <w:tc>
          <w:tcPr>
            <w:tcW w:w="835" w:type="dxa"/>
            <w:vAlign w:val="center"/>
          </w:tcPr>
          <w:p w14:paraId="1B889401" w14:textId="77777777" w:rsidR="00620A41" w:rsidRDefault="007639F3">
            <w:pPr>
              <w:jc w:val="right"/>
            </w:pPr>
            <w:r>
              <w:rPr>
                <w:rFonts w:eastAsiaTheme="minorEastAsia"/>
                <w:szCs w:val="21"/>
              </w:rPr>
              <w:t>30.00</w:t>
            </w:r>
          </w:p>
        </w:tc>
        <w:tc>
          <w:tcPr>
            <w:tcW w:w="834" w:type="dxa"/>
            <w:vAlign w:val="center"/>
          </w:tcPr>
          <w:p w14:paraId="61A2A8B4" w14:textId="77777777" w:rsidR="00620A41" w:rsidRDefault="007639F3">
            <w:pPr>
              <w:jc w:val="right"/>
            </w:pPr>
            <w:r>
              <w:rPr>
                <w:rFonts w:eastAsiaTheme="minorEastAsia"/>
                <w:szCs w:val="21"/>
              </w:rPr>
              <w:t>56.87</w:t>
            </w:r>
          </w:p>
        </w:tc>
        <w:tc>
          <w:tcPr>
            <w:tcW w:w="835" w:type="dxa"/>
            <w:vAlign w:val="center"/>
          </w:tcPr>
          <w:p w14:paraId="382EE007" w14:textId="77777777" w:rsidR="00620A41" w:rsidRDefault="007639F3">
            <w:pPr>
              <w:jc w:val="right"/>
            </w:pPr>
            <w:r>
              <w:rPr>
                <w:rFonts w:eastAsiaTheme="minorEastAsia"/>
                <w:szCs w:val="21"/>
              </w:rPr>
              <w:t>143.00</w:t>
            </w:r>
          </w:p>
        </w:tc>
        <w:tc>
          <w:tcPr>
            <w:tcW w:w="834" w:type="dxa"/>
            <w:vAlign w:val="center"/>
          </w:tcPr>
          <w:p w14:paraId="79552FD3" w14:textId="77777777" w:rsidR="00620A41" w:rsidRDefault="007639F3">
            <w:pPr>
              <w:jc w:val="right"/>
            </w:pPr>
            <w:r>
              <w:rPr>
                <w:rFonts w:eastAsiaTheme="minorEastAsia"/>
                <w:szCs w:val="21"/>
              </w:rPr>
              <w:t>4,290.00</w:t>
            </w:r>
          </w:p>
        </w:tc>
        <w:tc>
          <w:tcPr>
            <w:tcW w:w="835" w:type="dxa"/>
            <w:vAlign w:val="center"/>
          </w:tcPr>
          <w:p w14:paraId="5418B633" w14:textId="77777777" w:rsidR="00620A41" w:rsidRDefault="007639F3">
            <w:pPr>
              <w:jc w:val="right"/>
            </w:pPr>
            <w:r>
              <w:rPr>
                <w:rFonts w:eastAsiaTheme="minorEastAsia"/>
                <w:szCs w:val="21"/>
              </w:rPr>
              <w:t>8,132.41</w:t>
            </w:r>
          </w:p>
        </w:tc>
        <w:tc>
          <w:tcPr>
            <w:tcW w:w="835" w:type="dxa"/>
            <w:vAlign w:val="center"/>
          </w:tcPr>
          <w:p w14:paraId="5312A8CE" w14:textId="77777777" w:rsidR="00620A41" w:rsidRDefault="007639F3">
            <w:pPr>
              <w:jc w:val="left"/>
            </w:pPr>
            <w:r>
              <w:rPr>
                <w:rFonts w:eastAsiaTheme="minorEastAsia"/>
                <w:szCs w:val="21"/>
              </w:rPr>
              <w:t>-</w:t>
            </w:r>
          </w:p>
        </w:tc>
      </w:tr>
      <w:tr w:rsidR="00620A41" w14:paraId="630DD76C" w14:textId="77777777">
        <w:tc>
          <w:tcPr>
            <w:tcW w:w="834" w:type="dxa"/>
            <w:vAlign w:val="center"/>
          </w:tcPr>
          <w:p w14:paraId="4EAD6287" w14:textId="77777777" w:rsidR="00620A41" w:rsidRDefault="007639F3">
            <w:pPr>
              <w:jc w:val="center"/>
            </w:pPr>
            <w:r>
              <w:rPr>
                <w:rFonts w:eastAsiaTheme="minorEastAsia"/>
                <w:szCs w:val="21"/>
              </w:rPr>
              <w:t>603350</w:t>
            </w:r>
          </w:p>
        </w:tc>
        <w:tc>
          <w:tcPr>
            <w:tcW w:w="835" w:type="dxa"/>
            <w:vAlign w:val="center"/>
          </w:tcPr>
          <w:p w14:paraId="6CA9BB18" w14:textId="77777777" w:rsidR="00620A41" w:rsidRDefault="007639F3">
            <w:pPr>
              <w:jc w:val="center"/>
            </w:pPr>
            <w:r>
              <w:rPr>
                <w:rFonts w:eastAsiaTheme="minorEastAsia"/>
                <w:szCs w:val="21"/>
              </w:rPr>
              <w:t>安乃达</w:t>
            </w:r>
          </w:p>
        </w:tc>
        <w:tc>
          <w:tcPr>
            <w:tcW w:w="834" w:type="dxa"/>
            <w:vAlign w:val="center"/>
          </w:tcPr>
          <w:p w14:paraId="467B70B1" w14:textId="77777777" w:rsidR="00620A41" w:rsidRDefault="007639F3">
            <w:pPr>
              <w:jc w:val="center"/>
            </w:pPr>
            <w:r>
              <w:rPr>
                <w:rFonts w:eastAsiaTheme="minorEastAsia"/>
                <w:szCs w:val="21"/>
              </w:rPr>
              <w:t>2024-06-26</w:t>
            </w:r>
          </w:p>
        </w:tc>
        <w:tc>
          <w:tcPr>
            <w:tcW w:w="835" w:type="dxa"/>
            <w:vAlign w:val="center"/>
          </w:tcPr>
          <w:p w14:paraId="089F2293" w14:textId="77777777" w:rsidR="00620A41" w:rsidRDefault="007639F3">
            <w:pPr>
              <w:jc w:val="center"/>
            </w:pPr>
            <w:r>
              <w:rPr>
                <w:rFonts w:eastAsiaTheme="minorEastAsia"/>
                <w:szCs w:val="21"/>
              </w:rPr>
              <w:t>1-6</w:t>
            </w:r>
            <w:r>
              <w:rPr>
                <w:rFonts w:eastAsiaTheme="minorEastAsia"/>
                <w:szCs w:val="21"/>
              </w:rPr>
              <w:t>个月（含）</w:t>
            </w:r>
          </w:p>
        </w:tc>
        <w:tc>
          <w:tcPr>
            <w:tcW w:w="834" w:type="dxa"/>
            <w:vAlign w:val="center"/>
          </w:tcPr>
          <w:p w14:paraId="5BFE26EF" w14:textId="77777777" w:rsidR="00620A41" w:rsidRDefault="007639F3">
            <w:pPr>
              <w:jc w:val="center"/>
            </w:pPr>
            <w:r>
              <w:rPr>
                <w:rFonts w:eastAsiaTheme="minorEastAsia"/>
                <w:szCs w:val="21"/>
              </w:rPr>
              <w:t>新股锁定期内</w:t>
            </w:r>
          </w:p>
        </w:tc>
        <w:tc>
          <w:tcPr>
            <w:tcW w:w="835" w:type="dxa"/>
            <w:vAlign w:val="center"/>
          </w:tcPr>
          <w:p w14:paraId="40288E3E" w14:textId="77777777" w:rsidR="00620A41" w:rsidRDefault="007639F3">
            <w:pPr>
              <w:jc w:val="right"/>
            </w:pPr>
            <w:r>
              <w:rPr>
                <w:rFonts w:eastAsiaTheme="minorEastAsia"/>
                <w:szCs w:val="21"/>
              </w:rPr>
              <w:t>20.56</w:t>
            </w:r>
          </w:p>
        </w:tc>
        <w:tc>
          <w:tcPr>
            <w:tcW w:w="834" w:type="dxa"/>
            <w:vAlign w:val="center"/>
          </w:tcPr>
          <w:p w14:paraId="6EE5BE2E" w14:textId="77777777" w:rsidR="00620A41" w:rsidRDefault="007639F3">
            <w:pPr>
              <w:jc w:val="right"/>
            </w:pPr>
            <w:r>
              <w:rPr>
                <w:rFonts w:eastAsiaTheme="minorEastAsia"/>
                <w:szCs w:val="21"/>
              </w:rPr>
              <w:t>36.17</w:t>
            </w:r>
          </w:p>
        </w:tc>
        <w:tc>
          <w:tcPr>
            <w:tcW w:w="835" w:type="dxa"/>
            <w:vAlign w:val="center"/>
          </w:tcPr>
          <w:p w14:paraId="7EBDECDC" w14:textId="77777777" w:rsidR="00620A41" w:rsidRDefault="007639F3">
            <w:pPr>
              <w:jc w:val="right"/>
            </w:pPr>
            <w:r>
              <w:rPr>
                <w:rFonts w:eastAsiaTheme="minorEastAsia"/>
                <w:szCs w:val="21"/>
              </w:rPr>
              <w:t>106.00</w:t>
            </w:r>
          </w:p>
        </w:tc>
        <w:tc>
          <w:tcPr>
            <w:tcW w:w="834" w:type="dxa"/>
            <w:vAlign w:val="center"/>
          </w:tcPr>
          <w:p w14:paraId="5734A164" w14:textId="77777777" w:rsidR="00620A41" w:rsidRDefault="007639F3">
            <w:pPr>
              <w:jc w:val="right"/>
            </w:pPr>
            <w:r>
              <w:rPr>
                <w:rFonts w:eastAsiaTheme="minorEastAsia"/>
                <w:szCs w:val="21"/>
              </w:rPr>
              <w:t>2,179.36</w:t>
            </w:r>
          </w:p>
        </w:tc>
        <w:tc>
          <w:tcPr>
            <w:tcW w:w="835" w:type="dxa"/>
            <w:vAlign w:val="center"/>
          </w:tcPr>
          <w:p w14:paraId="192061B5" w14:textId="77777777" w:rsidR="00620A41" w:rsidRDefault="007639F3">
            <w:pPr>
              <w:jc w:val="right"/>
            </w:pPr>
            <w:r>
              <w:rPr>
                <w:rFonts w:eastAsiaTheme="minorEastAsia"/>
                <w:szCs w:val="21"/>
              </w:rPr>
              <w:t>3,834.02</w:t>
            </w:r>
          </w:p>
        </w:tc>
        <w:tc>
          <w:tcPr>
            <w:tcW w:w="835" w:type="dxa"/>
            <w:vAlign w:val="center"/>
          </w:tcPr>
          <w:p w14:paraId="0A511135" w14:textId="77777777" w:rsidR="00620A41" w:rsidRDefault="007639F3">
            <w:pPr>
              <w:jc w:val="left"/>
            </w:pPr>
            <w:r>
              <w:rPr>
                <w:rFonts w:eastAsiaTheme="minorEastAsia"/>
                <w:szCs w:val="21"/>
              </w:rPr>
              <w:t>-</w:t>
            </w:r>
          </w:p>
        </w:tc>
      </w:tr>
      <w:tr w:rsidR="00620A41" w14:paraId="1667423B" w14:textId="77777777">
        <w:tc>
          <w:tcPr>
            <w:tcW w:w="834" w:type="dxa"/>
            <w:vAlign w:val="center"/>
          </w:tcPr>
          <w:p w14:paraId="250E3AC7" w14:textId="77777777" w:rsidR="00620A41" w:rsidRDefault="007639F3">
            <w:pPr>
              <w:jc w:val="center"/>
            </w:pPr>
            <w:r>
              <w:rPr>
                <w:rFonts w:eastAsiaTheme="minorEastAsia"/>
                <w:szCs w:val="21"/>
              </w:rPr>
              <w:t>603285</w:t>
            </w:r>
          </w:p>
        </w:tc>
        <w:tc>
          <w:tcPr>
            <w:tcW w:w="835" w:type="dxa"/>
            <w:vAlign w:val="center"/>
          </w:tcPr>
          <w:p w14:paraId="2DF1B764" w14:textId="77777777" w:rsidR="00620A41" w:rsidRDefault="007639F3">
            <w:pPr>
              <w:jc w:val="center"/>
            </w:pPr>
            <w:r>
              <w:rPr>
                <w:rFonts w:eastAsiaTheme="minorEastAsia"/>
                <w:szCs w:val="21"/>
              </w:rPr>
              <w:t>键邦股份</w:t>
            </w:r>
          </w:p>
        </w:tc>
        <w:tc>
          <w:tcPr>
            <w:tcW w:w="834" w:type="dxa"/>
            <w:vAlign w:val="center"/>
          </w:tcPr>
          <w:p w14:paraId="2D153BAA" w14:textId="77777777" w:rsidR="00620A41" w:rsidRDefault="007639F3">
            <w:pPr>
              <w:jc w:val="center"/>
            </w:pPr>
            <w:r>
              <w:rPr>
                <w:rFonts w:eastAsiaTheme="minorEastAsia"/>
                <w:szCs w:val="21"/>
              </w:rPr>
              <w:t>2024-06-28</w:t>
            </w:r>
          </w:p>
        </w:tc>
        <w:tc>
          <w:tcPr>
            <w:tcW w:w="835" w:type="dxa"/>
            <w:vAlign w:val="center"/>
          </w:tcPr>
          <w:p w14:paraId="229EB569" w14:textId="77777777" w:rsidR="00620A41" w:rsidRDefault="007639F3">
            <w:pPr>
              <w:jc w:val="center"/>
            </w:pPr>
            <w:r>
              <w:rPr>
                <w:rFonts w:eastAsiaTheme="minorEastAsia"/>
                <w:szCs w:val="21"/>
              </w:rPr>
              <w:t>1-6</w:t>
            </w:r>
            <w:r>
              <w:rPr>
                <w:rFonts w:eastAsiaTheme="minorEastAsia"/>
                <w:szCs w:val="21"/>
              </w:rPr>
              <w:t>个月（含）</w:t>
            </w:r>
          </w:p>
        </w:tc>
        <w:tc>
          <w:tcPr>
            <w:tcW w:w="834" w:type="dxa"/>
            <w:vAlign w:val="center"/>
          </w:tcPr>
          <w:p w14:paraId="3DA25004" w14:textId="77777777" w:rsidR="00620A41" w:rsidRDefault="007639F3">
            <w:pPr>
              <w:jc w:val="center"/>
            </w:pPr>
            <w:r>
              <w:rPr>
                <w:rFonts w:eastAsiaTheme="minorEastAsia"/>
                <w:szCs w:val="21"/>
              </w:rPr>
              <w:t>新股锁定期内</w:t>
            </w:r>
          </w:p>
        </w:tc>
        <w:tc>
          <w:tcPr>
            <w:tcW w:w="835" w:type="dxa"/>
            <w:vAlign w:val="center"/>
          </w:tcPr>
          <w:p w14:paraId="16E47F40" w14:textId="77777777" w:rsidR="00620A41" w:rsidRDefault="007639F3">
            <w:pPr>
              <w:jc w:val="right"/>
            </w:pPr>
            <w:r>
              <w:rPr>
                <w:rFonts w:eastAsiaTheme="minorEastAsia"/>
                <w:szCs w:val="21"/>
              </w:rPr>
              <w:t>18.65</w:t>
            </w:r>
          </w:p>
        </w:tc>
        <w:tc>
          <w:tcPr>
            <w:tcW w:w="834" w:type="dxa"/>
            <w:vAlign w:val="center"/>
          </w:tcPr>
          <w:p w14:paraId="56F26CE7" w14:textId="77777777" w:rsidR="00620A41" w:rsidRDefault="007639F3">
            <w:pPr>
              <w:jc w:val="right"/>
            </w:pPr>
            <w:r>
              <w:rPr>
                <w:rFonts w:eastAsiaTheme="minorEastAsia"/>
                <w:szCs w:val="21"/>
              </w:rPr>
              <w:t>22.61</w:t>
            </w:r>
          </w:p>
        </w:tc>
        <w:tc>
          <w:tcPr>
            <w:tcW w:w="835" w:type="dxa"/>
            <w:vAlign w:val="center"/>
          </w:tcPr>
          <w:p w14:paraId="2D48ABAB" w14:textId="77777777" w:rsidR="00620A41" w:rsidRDefault="007639F3">
            <w:pPr>
              <w:jc w:val="right"/>
            </w:pPr>
            <w:r>
              <w:rPr>
                <w:rFonts w:eastAsiaTheme="minorEastAsia"/>
                <w:szCs w:val="21"/>
              </w:rPr>
              <w:t>129.00</w:t>
            </w:r>
          </w:p>
        </w:tc>
        <w:tc>
          <w:tcPr>
            <w:tcW w:w="834" w:type="dxa"/>
            <w:vAlign w:val="center"/>
          </w:tcPr>
          <w:p w14:paraId="57EE791D" w14:textId="77777777" w:rsidR="00620A41" w:rsidRDefault="007639F3">
            <w:pPr>
              <w:jc w:val="right"/>
            </w:pPr>
            <w:r>
              <w:rPr>
                <w:rFonts w:eastAsiaTheme="minorEastAsia"/>
                <w:szCs w:val="21"/>
              </w:rPr>
              <w:t>2,405.85</w:t>
            </w:r>
          </w:p>
        </w:tc>
        <w:tc>
          <w:tcPr>
            <w:tcW w:w="835" w:type="dxa"/>
            <w:vAlign w:val="center"/>
          </w:tcPr>
          <w:p w14:paraId="72A93E00" w14:textId="77777777" w:rsidR="00620A41" w:rsidRDefault="007639F3">
            <w:pPr>
              <w:jc w:val="right"/>
            </w:pPr>
            <w:r>
              <w:rPr>
                <w:rFonts w:eastAsiaTheme="minorEastAsia"/>
                <w:szCs w:val="21"/>
              </w:rPr>
              <w:t>2,916.69</w:t>
            </w:r>
          </w:p>
        </w:tc>
        <w:tc>
          <w:tcPr>
            <w:tcW w:w="835" w:type="dxa"/>
            <w:vAlign w:val="center"/>
          </w:tcPr>
          <w:p w14:paraId="61BC787D" w14:textId="77777777" w:rsidR="00620A41" w:rsidRDefault="007639F3">
            <w:pPr>
              <w:jc w:val="left"/>
            </w:pPr>
            <w:r>
              <w:rPr>
                <w:rFonts w:eastAsiaTheme="minorEastAsia"/>
                <w:szCs w:val="21"/>
              </w:rPr>
              <w:t>-</w:t>
            </w:r>
          </w:p>
        </w:tc>
      </w:tr>
      <w:tr w:rsidR="00620A41" w14:paraId="3D711681" w14:textId="77777777">
        <w:tc>
          <w:tcPr>
            <w:tcW w:w="834" w:type="dxa"/>
            <w:vAlign w:val="center"/>
          </w:tcPr>
          <w:p w14:paraId="12649DB7" w14:textId="77777777" w:rsidR="00620A41" w:rsidRDefault="007639F3">
            <w:pPr>
              <w:jc w:val="center"/>
            </w:pPr>
            <w:r>
              <w:rPr>
                <w:rFonts w:eastAsiaTheme="minorEastAsia"/>
                <w:szCs w:val="21"/>
              </w:rPr>
              <w:t>603310</w:t>
            </w:r>
          </w:p>
        </w:tc>
        <w:tc>
          <w:tcPr>
            <w:tcW w:w="835" w:type="dxa"/>
            <w:vAlign w:val="center"/>
          </w:tcPr>
          <w:p w14:paraId="39032583" w14:textId="77777777" w:rsidR="00620A41" w:rsidRDefault="007639F3">
            <w:pPr>
              <w:jc w:val="center"/>
            </w:pPr>
            <w:r>
              <w:rPr>
                <w:rFonts w:eastAsiaTheme="minorEastAsia"/>
                <w:szCs w:val="21"/>
              </w:rPr>
              <w:t>巍华新材</w:t>
            </w:r>
          </w:p>
        </w:tc>
        <w:tc>
          <w:tcPr>
            <w:tcW w:w="834" w:type="dxa"/>
            <w:vAlign w:val="center"/>
          </w:tcPr>
          <w:p w14:paraId="48C2D6A0" w14:textId="77777777" w:rsidR="00620A41" w:rsidRDefault="007639F3">
            <w:pPr>
              <w:jc w:val="center"/>
            </w:pPr>
            <w:r>
              <w:rPr>
                <w:rFonts w:eastAsiaTheme="minorEastAsia"/>
                <w:szCs w:val="21"/>
              </w:rPr>
              <w:t>2024-08-07</w:t>
            </w:r>
          </w:p>
        </w:tc>
        <w:tc>
          <w:tcPr>
            <w:tcW w:w="835" w:type="dxa"/>
            <w:vAlign w:val="center"/>
          </w:tcPr>
          <w:p w14:paraId="75B08F43" w14:textId="77777777" w:rsidR="00620A41" w:rsidRDefault="007639F3">
            <w:pPr>
              <w:jc w:val="center"/>
            </w:pPr>
            <w:r>
              <w:rPr>
                <w:rFonts w:eastAsiaTheme="minorEastAsia"/>
                <w:szCs w:val="21"/>
              </w:rPr>
              <w:t>1-6</w:t>
            </w:r>
            <w:r>
              <w:rPr>
                <w:rFonts w:eastAsiaTheme="minorEastAsia"/>
                <w:szCs w:val="21"/>
              </w:rPr>
              <w:t>个月（含）</w:t>
            </w:r>
          </w:p>
        </w:tc>
        <w:tc>
          <w:tcPr>
            <w:tcW w:w="834" w:type="dxa"/>
            <w:vAlign w:val="center"/>
          </w:tcPr>
          <w:p w14:paraId="11750710" w14:textId="77777777" w:rsidR="00620A41" w:rsidRDefault="007639F3">
            <w:pPr>
              <w:jc w:val="center"/>
            </w:pPr>
            <w:r>
              <w:rPr>
                <w:rFonts w:eastAsiaTheme="minorEastAsia"/>
                <w:szCs w:val="21"/>
              </w:rPr>
              <w:t>新股锁定期内</w:t>
            </w:r>
          </w:p>
        </w:tc>
        <w:tc>
          <w:tcPr>
            <w:tcW w:w="835" w:type="dxa"/>
            <w:vAlign w:val="center"/>
          </w:tcPr>
          <w:p w14:paraId="519C9EE5" w14:textId="77777777" w:rsidR="00620A41" w:rsidRDefault="007639F3">
            <w:pPr>
              <w:jc w:val="right"/>
            </w:pPr>
            <w:r>
              <w:rPr>
                <w:rFonts w:eastAsiaTheme="minorEastAsia"/>
                <w:szCs w:val="21"/>
              </w:rPr>
              <w:t>17.39</w:t>
            </w:r>
          </w:p>
        </w:tc>
        <w:tc>
          <w:tcPr>
            <w:tcW w:w="834" w:type="dxa"/>
            <w:vAlign w:val="center"/>
          </w:tcPr>
          <w:p w14:paraId="008885DF" w14:textId="77777777" w:rsidR="00620A41" w:rsidRDefault="007639F3">
            <w:pPr>
              <w:jc w:val="right"/>
            </w:pPr>
            <w:r>
              <w:rPr>
                <w:rFonts w:eastAsiaTheme="minorEastAsia"/>
                <w:szCs w:val="21"/>
              </w:rPr>
              <w:t>17.95</w:t>
            </w:r>
          </w:p>
        </w:tc>
        <w:tc>
          <w:tcPr>
            <w:tcW w:w="835" w:type="dxa"/>
            <w:vAlign w:val="center"/>
          </w:tcPr>
          <w:p w14:paraId="108464DA" w14:textId="77777777" w:rsidR="00620A41" w:rsidRDefault="007639F3">
            <w:pPr>
              <w:jc w:val="right"/>
            </w:pPr>
            <w:r>
              <w:rPr>
                <w:rFonts w:eastAsiaTheme="minorEastAsia"/>
                <w:szCs w:val="21"/>
              </w:rPr>
              <w:t>144.00</w:t>
            </w:r>
          </w:p>
        </w:tc>
        <w:tc>
          <w:tcPr>
            <w:tcW w:w="834" w:type="dxa"/>
            <w:vAlign w:val="center"/>
          </w:tcPr>
          <w:p w14:paraId="421DB273" w14:textId="77777777" w:rsidR="00620A41" w:rsidRDefault="007639F3">
            <w:pPr>
              <w:jc w:val="right"/>
            </w:pPr>
            <w:r>
              <w:rPr>
                <w:rFonts w:eastAsiaTheme="minorEastAsia"/>
                <w:szCs w:val="21"/>
              </w:rPr>
              <w:t>2,504.16</w:t>
            </w:r>
          </w:p>
        </w:tc>
        <w:tc>
          <w:tcPr>
            <w:tcW w:w="835" w:type="dxa"/>
            <w:vAlign w:val="center"/>
          </w:tcPr>
          <w:p w14:paraId="0853AE0D" w14:textId="77777777" w:rsidR="00620A41" w:rsidRDefault="007639F3">
            <w:pPr>
              <w:jc w:val="right"/>
            </w:pPr>
            <w:r>
              <w:rPr>
                <w:rFonts w:eastAsiaTheme="minorEastAsia"/>
                <w:szCs w:val="21"/>
              </w:rPr>
              <w:t>2,584.80</w:t>
            </w:r>
          </w:p>
        </w:tc>
        <w:tc>
          <w:tcPr>
            <w:tcW w:w="835" w:type="dxa"/>
            <w:vAlign w:val="center"/>
          </w:tcPr>
          <w:p w14:paraId="0D48D070" w14:textId="77777777" w:rsidR="00620A41" w:rsidRDefault="007639F3">
            <w:pPr>
              <w:jc w:val="left"/>
            </w:pPr>
            <w:r>
              <w:rPr>
                <w:rFonts w:eastAsiaTheme="minorEastAsia"/>
                <w:szCs w:val="21"/>
              </w:rPr>
              <w:t>-</w:t>
            </w:r>
          </w:p>
        </w:tc>
      </w:tr>
    </w:tbl>
    <w:p w14:paraId="36792715" w14:textId="77777777" w:rsidR="00620A41" w:rsidRDefault="007639F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60DD30C3" w14:textId="77777777" w:rsidR="00620A41" w:rsidRDefault="00620A41">
      <w:pPr>
        <w:tabs>
          <w:tab w:val="left" w:pos="426"/>
        </w:tabs>
        <w:spacing w:line="360" w:lineRule="auto"/>
        <w:ind w:firstLineChars="200" w:firstLine="420"/>
        <w:jc w:val="left"/>
        <w:rPr>
          <w:rFonts w:eastAsiaTheme="minorEastAsia"/>
          <w:kern w:val="0"/>
          <w:szCs w:val="21"/>
        </w:rPr>
      </w:pPr>
    </w:p>
    <w:p w14:paraId="20A48468" w14:textId="77777777" w:rsidR="00620A41" w:rsidRDefault="007639F3">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14:paraId="62783BE8" w14:textId="77777777" w:rsidR="00620A41" w:rsidRDefault="00620A41">
      <w:pPr>
        <w:tabs>
          <w:tab w:val="left" w:pos="426"/>
        </w:tabs>
        <w:spacing w:line="360" w:lineRule="auto"/>
        <w:ind w:firstLineChars="200" w:firstLine="420"/>
        <w:jc w:val="left"/>
        <w:rPr>
          <w:rFonts w:eastAsiaTheme="minorEastAsia"/>
          <w:kern w:val="0"/>
          <w:szCs w:val="21"/>
        </w:rPr>
      </w:pPr>
    </w:p>
    <w:p w14:paraId="399F20FA" w14:textId="77777777" w:rsidR="00620A41" w:rsidRDefault="007639F3">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14:paraId="28C0EDAA" w14:textId="77777777" w:rsidR="00620A41" w:rsidRDefault="00620A41">
      <w:pPr>
        <w:tabs>
          <w:tab w:val="left" w:pos="426"/>
        </w:tabs>
        <w:spacing w:line="360" w:lineRule="auto"/>
        <w:ind w:firstLineChars="200" w:firstLine="420"/>
        <w:jc w:val="left"/>
        <w:rPr>
          <w:rFonts w:eastAsiaTheme="minorEastAsia"/>
          <w:kern w:val="0"/>
          <w:szCs w:val="21"/>
        </w:rPr>
      </w:pPr>
    </w:p>
    <w:p w14:paraId="0C6A5A3E" w14:textId="77777777" w:rsidR="00620A41" w:rsidRDefault="007639F3">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14:paraId="6714BAF0" w14:textId="77777777" w:rsidR="00620A41" w:rsidRDefault="00620A41">
      <w:pPr>
        <w:tabs>
          <w:tab w:val="left" w:pos="426"/>
        </w:tabs>
        <w:spacing w:line="360" w:lineRule="auto"/>
        <w:ind w:firstLineChars="200" w:firstLine="420"/>
        <w:jc w:val="left"/>
        <w:rPr>
          <w:rFonts w:eastAsiaTheme="minorEastAsia"/>
          <w:kern w:val="0"/>
          <w:szCs w:val="21"/>
        </w:rPr>
      </w:pPr>
    </w:p>
    <w:p w14:paraId="21546ECB"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14:paraId="3F2B20E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749A6933"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2C2D29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67150D6B"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2DB0AEAB"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6E29A61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4ED4D31C"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55B3B99B"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6AE44061"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5186B79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383EA49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563C917D"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系统和深入的基本面研究，重点投资于与安全战略相关行业的上市公司，分享中国经济增长模式转变带来的投资机会，在控制风险的前提下力争实现基金资产的稳定增值。</w:t>
      </w:r>
      <w:r>
        <w:rPr>
          <w:rFonts w:eastAsiaTheme="minorEastAsia"/>
          <w:kern w:val="0"/>
          <w:szCs w:val="21"/>
        </w:rPr>
        <w:t xml:space="preserve">  </w:t>
      </w:r>
    </w:p>
    <w:p w14:paraId="6CA64C70"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2CF5155"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r>
        <w:rPr>
          <w:rFonts w:eastAsiaTheme="minorEastAsia"/>
          <w:kern w:val="0"/>
          <w:szCs w:val="21"/>
        </w:rPr>
        <w:lastRenderedPageBreak/>
        <w:t>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26701268"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47EE22B"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02B762EB"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05A75E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96B443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6325D703"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3DB67BC9"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CB7A4DD"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14:paraId="4C3C79C4"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71838FB"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074EDACA"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72C368B"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7635776A" w14:textId="77777777" w:rsidR="00EF3380" w:rsidRPr="00E54740" w:rsidRDefault="00EF3380" w:rsidP="00AB5FEF">
      <w:pPr>
        <w:widowControl/>
        <w:spacing w:line="360" w:lineRule="auto"/>
        <w:ind w:firstLineChars="200" w:firstLine="420"/>
        <w:rPr>
          <w:rFonts w:eastAsiaTheme="minorEastAsia"/>
          <w:kern w:val="0"/>
          <w:szCs w:val="21"/>
        </w:rPr>
      </w:pPr>
    </w:p>
    <w:p w14:paraId="7C3326B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51609158"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00B4C19A"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173E240"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45BB78A8"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410AE58"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4EFD37F1"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6357E773"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E570AE2"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2C494D5B"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132959F4"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46C9A77"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w:t>
      </w:r>
      <w:r>
        <w:rPr>
          <w:rFonts w:eastAsiaTheme="minorEastAsia"/>
          <w:kern w:val="0"/>
          <w:szCs w:val="21"/>
        </w:rPr>
        <w:lastRenderedPageBreak/>
        <w:t>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456EA33E"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0795D76"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0B034CD7"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8A786D6"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6DEC7217"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2E1DEF5"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4E33278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1B816887"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4E93B2C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133E2475"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52095DC4"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C5F0A0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本基金的基金管理人定期对本基金面临的利率敏感性缺口进行监控，并通过调整投资组合的久期等方法对上述利率风险进行管理。</w:t>
      </w:r>
      <w:r w:rsidRPr="00E54740">
        <w:rPr>
          <w:rFonts w:eastAsiaTheme="minorEastAsia"/>
          <w:kern w:val="0"/>
          <w:szCs w:val="21"/>
        </w:rPr>
        <w:t xml:space="preserve"> </w:t>
      </w:r>
    </w:p>
    <w:p w14:paraId="7511C3D4"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459288D0"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570"/>
        <w:gridCol w:w="1417"/>
        <w:gridCol w:w="1559"/>
        <w:gridCol w:w="1574"/>
      </w:tblGrid>
      <w:tr w:rsidR="001D7C41" w:rsidRPr="00E54740" w14:paraId="5489C601" w14:textId="77777777" w:rsidTr="000C7475">
        <w:trPr>
          <w:trHeight w:val="280"/>
        </w:trPr>
        <w:tc>
          <w:tcPr>
            <w:tcW w:w="1691" w:type="dxa"/>
            <w:vAlign w:val="center"/>
          </w:tcPr>
          <w:p w14:paraId="2197638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47D16B2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4808E42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570" w:type="dxa"/>
            <w:vAlign w:val="center"/>
          </w:tcPr>
          <w:p w14:paraId="18267BD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14:paraId="176A041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592B61B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705052E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1A90A99A" w14:textId="77777777" w:rsidTr="000C7475">
        <w:trPr>
          <w:trHeight w:val="280"/>
        </w:trPr>
        <w:tc>
          <w:tcPr>
            <w:tcW w:w="1691" w:type="dxa"/>
          </w:tcPr>
          <w:p w14:paraId="447DFCE3"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305B7937" w14:textId="77777777" w:rsidR="00751A4E" w:rsidRPr="00E54740" w:rsidRDefault="00751A4E" w:rsidP="00CE7D52">
            <w:pPr>
              <w:spacing w:line="360" w:lineRule="auto"/>
              <w:jc w:val="right"/>
              <w:rPr>
                <w:rFonts w:eastAsiaTheme="minorEastAsia"/>
                <w:szCs w:val="21"/>
              </w:rPr>
            </w:pPr>
          </w:p>
        </w:tc>
        <w:tc>
          <w:tcPr>
            <w:tcW w:w="1570" w:type="dxa"/>
            <w:vAlign w:val="center"/>
          </w:tcPr>
          <w:p w14:paraId="40460A46" w14:textId="77777777" w:rsidR="00751A4E" w:rsidRPr="00E54740" w:rsidRDefault="00751A4E" w:rsidP="00CE7D52">
            <w:pPr>
              <w:spacing w:line="360" w:lineRule="auto"/>
              <w:jc w:val="right"/>
              <w:rPr>
                <w:rFonts w:eastAsiaTheme="minorEastAsia"/>
                <w:szCs w:val="21"/>
              </w:rPr>
            </w:pPr>
          </w:p>
        </w:tc>
        <w:tc>
          <w:tcPr>
            <w:tcW w:w="1417" w:type="dxa"/>
            <w:vAlign w:val="center"/>
          </w:tcPr>
          <w:p w14:paraId="5A04EA5B" w14:textId="77777777" w:rsidR="00751A4E" w:rsidRPr="00E54740" w:rsidRDefault="00751A4E" w:rsidP="00CE7D52">
            <w:pPr>
              <w:spacing w:line="360" w:lineRule="auto"/>
              <w:jc w:val="right"/>
              <w:rPr>
                <w:rFonts w:eastAsiaTheme="minorEastAsia"/>
                <w:szCs w:val="21"/>
              </w:rPr>
            </w:pPr>
          </w:p>
        </w:tc>
        <w:tc>
          <w:tcPr>
            <w:tcW w:w="1559" w:type="dxa"/>
            <w:vAlign w:val="center"/>
          </w:tcPr>
          <w:p w14:paraId="099F977A" w14:textId="77777777" w:rsidR="00751A4E" w:rsidRPr="00E54740" w:rsidRDefault="00751A4E" w:rsidP="00CE7D52">
            <w:pPr>
              <w:spacing w:line="360" w:lineRule="auto"/>
              <w:jc w:val="right"/>
              <w:rPr>
                <w:rFonts w:eastAsiaTheme="minorEastAsia"/>
                <w:szCs w:val="21"/>
              </w:rPr>
            </w:pPr>
          </w:p>
        </w:tc>
        <w:tc>
          <w:tcPr>
            <w:tcW w:w="1574" w:type="dxa"/>
            <w:vAlign w:val="center"/>
          </w:tcPr>
          <w:p w14:paraId="4A82E4CF" w14:textId="77777777" w:rsidR="00751A4E" w:rsidRPr="00E54740" w:rsidRDefault="00751A4E" w:rsidP="00CE7D52">
            <w:pPr>
              <w:spacing w:line="360" w:lineRule="auto"/>
              <w:jc w:val="right"/>
              <w:rPr>
                <w:rFonts w:eastAsiaTheme="minorEastAsia"/>
                <w:b/>
                <w:szCs w:val="21"/>
              </w:rPr>
            </w:pPr>
          </w:p>
        </w:tc>
      </w:tr>
      <w:tr w:rsidR="00620A41" w14:paraId="5C57D6EA" w14:textId="77777777" w:rsidTr="000C7475">
        <w:tc>
          <w:tcPr>
            <w:tcW w:w="1691" w:type="dxa"/>
            <w:vAlign w:val="center"/>
          </w:tcPr>
          <w:p w14:paraId="3AC7289A" w14:textId="77777777" w:rsidR="00620A41" w:rsidRDefault="007639F3">
            <w:pPr>
              <w:jc w:val="center"/>
            </w:pPr>
            <w:r>
              <w:rPr>
                <w:rFonts w:eastAsiaTheme="minorEastAsia"/>
                <w:szCs w:val="21"/>
              </w:rPr>
              <w:t>货币资金</w:t>
            </w:r>
          </w:p>
        </w:tc>
        <w:tc>
          <w:tcPr>
            <w:tcW w:w="1701" w:type="dxa"/>
            <w:vAlign w:val="center"/>
          </w:tcPr>
          <w:p w14:paraId="056D6381" w14:textId="77777777" w:rsidR="00620A41" w:rsidRDefault="007639F3">
            <w:pPr>
              <w:jc w:val="right"/>
            </w:pPr>
            <w:r>
              <w:rPr>
                <w:rFonts w:eastAsiaTheme="minorEastAsia"/>
                <w:szCs w:val="21"/>
              </w:rPr>
              <w:t>19,643,313.67</w:t>
            </w:r>
          </w:p>
        </w:tc>
        <w:tc>
          <w:tcPr>
            <w:tcW w:w="1570" w:type="dxa"/>
            <w:vAlign w:val="center"/>
          </w:tcPr>
          <w:p w14:paraId="508F113F" w14:textId="77777777" w:rsidR="00620A41" w:rsidRDefault="007639F3">
            <w:pPr>
              <w:jc w:val="right"/>
            </w:pPr>
            <w:r>
              <w:rPr>
                <w:rFonts w:eastAsiaTheme="minorEastAsia"/>
                <w:szCs w:val="21"/>
              </w:rPr>
              <w:t>-</w:t>
            </w:r>
          </w:p>
        </w:tc>
        <w:tc>
          <w:tcPr>
            <w:tcW w:w="1417" w:type="dxa"/>
            <w:vAlign w:val="center"/>
          </w:tcPr>
          <w:p w14:paraId="1B957F5F" w14:textId="77777777" w:rsidR="00620A41" w:rsidRDefault="007639F3">
            <w:pPr>
              <w:jc w:val="right"/>
            </w:pPr>
            <w:r>
              <w:rPr>
                <w:rFonts w:eastAsiaTheme="minorEastAsia"/>
                <w:szCs w:val="21"/>
              </w:rPr>
              <w:t>-</w:t>
            </w:r>
          </w:p>
        </w:tc>
        <w:tc>
          <w:tcPr>
            <w:tcW w:w="1559" w:type="dxa"/>
            <w:vAlign w:val="center"/>
          </w:tcPr>
          <w:p w14:paraId="51441F0D" w14:textId="77777777" w:rsidR="00620A41" w:rsidRDefault="007639F3">
            <w:pPr>
              <w:jc w:val="right"/>
            </w:pPr>
            <w:r>
              <w:rPr>
                <w:rFonts w:eastAsiaTheme="minorEastAsia"/>
                <w:szCs w:val="21"/>
              </w:rPr>
              <w:t>-</w:t>
            </w:r>
          </w:p>
        </w:tc>
        <w:tc>
          <w:tcPr>
            <w:tcW w:w="1574" w:type="dxa"/>
            <w:vAlign w:val="center"/>
          </w:tcPr>
          <w:p w14:paraId="3D6810C3" w14:textId="77777777" w:rsidR="00620A41" w:rsidRDefault="007639F3">
            <w:pPr>
              <w:jc w:val="right"/>
            </w:pPr>
            <w:r>
              <w:rPr>
                <w:rFonts w:eastAsiaTheme="minorEastAsia"/>
                <w:szCs w:val="21"/>
              </w:rPr>
              <w:t>19,643,313.67</w:t>
            </w:r>
          </w:p>
        </w:tc>
      </w:tr>
      <w:tr w:rsidR="00620A41" w14:paraId="387C6AC1" w14:textId="77777777" w:rsidTr="000C7475">
        <w:tc>
          <w:tcPr>
            <w:tcW w:w="1691" w:type="dxa"/>
            <w:vAlign w:val="center"/>
          </w:tcPr>
          <w:p w14:paraId="30DCB330" w14:textId="77777777" w:rsidR="00620A41" w:rsidRDefault="007639F3">
            <w:pPr>
              <w:jc w:val="center"/>
            </w:pPr>
            <w:r>
              <w:rPr>
                <w:rFonts w:eastAsiaTheme="minorEastAsia"/>
                <w:szCs w:val="21"/>
              </w:rPr>
              <w:t>结算备付金</w:t>
            </w:r>
          </w:p>
        </w:tc>
        <w:tc>
          <w:tcPr>
            <w:tcW w:w="1701" w:type="dxa"/>
            <w:vAlign w:val="center"/>
          </w:tcPr>
          <w:p w14:paraId="1DD30CA9" w14:textId="77777777" w:rsidR="00620A41" w:rsidRDefault="007639F3">
            <w:pPr>
              <w:jc w:val="right"/>
            </w:pPr>
            <w:r>
              <w:rPr>
                <w:rFonts w:eastAsiaTheme="minorEastAsia"/>
                <w:szCs w:val="21"/>
              </w:rPr>
              <w:t>5,818,116.86</w:t>
            </w:r>
          </w:p>
        </w:tc>
        <w:tc>
          <w:tcPr>
            <w:tcW w:w="1570" w:type="dxa"/>
            <w:vAlign w:val="center"/>
          </w:tcPr>
          <w:p w14:paraId="4499692A" w14:textId="77777777" w:rsidR="00620A41" w:rsidRDefault="007639F3">
            <w:pPr>
              <w:jc w:val="right"/>
            </w:pPr>
            <w:r>
              <w:rPr>
                <w:rFonts w:eastAsiaTheme="minorEastAsia"/>
                <w:szCs w:val="21"/>
              </w:rPr>
              <w:t>-</w:t>
            </w:r>
          </w:p>
        </w:tc>
        <w:tc>
          <w:tcPr>
            <w:tcW w:w="1417" w:type="dxa"/>
            <w:vAlign w:val="center"/>
          </w:tcPr>
          <w:p w14:paraId="4C644BD2" w14:textId="77777777" w:rsidR="00620A41" w:rsidRDefault="007639F3">
            <w:pPr>
              <w:jc w:val="right"/>
            </w:pPr>
            <w:r>
              <w:rPr>
                <w:rFonts w:eastAsiaTheme="minorEastAsia"/>
                <w:szCs w:val="21"/>
              </w:rPr>
              <w:t>-</w:t>
            </w:r>
          </w:p>
        </w:tc>
        <w:tc>
          <w:tcPr>
            <w:tcW w:w="1559" w:type="dxa"/>
            <w:vAlign w:val="center"/>
          </w:tcPr>
          <w:p w14:paraId="3EBD8FC8" w14:textId="77777777" w:rsidR="00620A41" w:rsidRDefault="007639F3">
            <w:pPr>
              <w:jc w:val="right"/>
            </w:pPr>
            <w:r>
              <w:rPr>
                <w:rFonts w:eastAsiaTheme="minorEastAsia"/>
                <w:szCs w:val="21"/>
              </w:rPr>
              <w:t>-</w:t>
            </w:r>
          </w:p>
        </w:tc>
        <w:tc>
          <w:tcPr>
            <w:tcW w:w="1574" w:type="dxa"/>
            <w:vAlign w:val="center"/>
          </w:tcPr>
          <w:p w14:paraId="0941B2FE" w14:textId="77777777" w:rsidR="00620A41" w:rsidRDefault="007639F3">
            <w:pPr>
              <w:jc w:val="right"/>
            </w:pPr>
            <w:r>
              <w:rPr>
                <w:rFonts w:eastAsiaTheme="minorEastAsia"/>
                <w:szCs w:val="21"/>
              </w:rPr>
              <w:t>5,818,116.86</w:t>
            </w:r>
          </w:p>
        </w:tc>
      </w:tr>
      <w:tr w:rsidR="00620A41" w14:paraId="4790693B" w14:textId="77777777" w:rsidTr="000C7475">
        <w:tc>
          <w:tcPr>
            <w:tcW w:w="1691" w:type="dxa"/>
            <w:vAlign w:val="center"/>
          </w:tcPr>
          <w:p w14:paraId="18183599" w14:textId="77777777" w:rsidR="00620A41" w:rsidRDefault="007639F3">
            <w:pPr>
              <w:jc w:val="center"/>
            </w:pPr>
            <w:r>
              <w:rPr>
                <w:rFonts w:eastAsiaTheme="minorEastAsia"/>
                <w:szCs w:val="21"/>
              </w:rPr>
              <w:t>存出保证金</w:t>
            </w:r>
          </w:p>
        </w:tc>
        <w:tc>
          <w:tcPr>
            <w:tcW w:w="1701" w:type="dxa"/>
            <w:vAlign w:val="center"/>
          </w:tcPr>
          <w:p w14:paraId="73CCECFF" w14:textId="77777777" w:rsidR="00620A41" w:rsidRDefault="007639F3">
            <w:pPr>
              <w:jc w:val="right"/>
            </w:pPr>
            <w:r>
              <w:rPr>
                <w:rFonts w:eastAsiaTheme="minorEastAsia"/>
                <w:szCs w:val="21"/>
              </w:rPr>
              <w:t>127,165.14</w:t>
            </w:r>
          </w:p>
        </w:tc>
        <w:tc>
          <w:tcPr>
            <w:tcW w:w="1570" w:type="dxa"/>
            <w:vAlign w:val="center"/>
          </w:tcPr>
          <w:p w14:paraId="17ACD83E" w14:textId="77777777" w:rsidR="00620A41" w:rsidRDefault="007639F3">
            <w:pPr>
              <w:jc w:val="right"/>
            </w:pPr>
            <w:r>
              <w:rPr>
                <w:rFonts w:eastAsiaTheme="minorEastAsia"/>
                <w:szCs w:val="21"/>
              </w:rPr>
              <w:t>-</w:t>
            </w:r>
          </w:p>
        </w:tc>
        <w:tc>
          <w:tcPr>
            <w:tcW w:w="1417" w:type="dxa"/>
            <w:vAlign w:val="center"/>
          </w:tcPr>
          <w:p w14:paraId="5CF081B0" w14:textId="77777777" w:rsidR="00620A41" w:rsidRDefault="007639F3">
            <w:pPr>
              <w:jc w:val="right"/>
            </w:pPr>
            <w:r>
              <w:rPr>
                <w:rFonts w:eastAsiaTheme="minorEastAsia"/>
                <w:szCs w:val="21"/>
              </w:rPr>
              <w:t>-</w:t>
            </w:r>
          </w:p>
        </w:tc>
        <w:tc>
          <w:tcPr>
            <w:tcW w:w="1559" w:type="dxa"/>
            <w:vAlign w:val="center"/>
          </w:tcPr>
          <w:p w14:paraId="11AC1B80" w14:textId="77777777" w:rsidR="00620A41" w:rsidRDefault="007639F3">
            <w:pPr>
              <w:jc w:val="right"/>
            </w:pPr>
            <w:r>
              <w:rPr>
                <w:rFonts w:eastAsiaTheme="minorEastAsia"/>
                <w:szCs w:val="21"/>
              </w:rPr>
              <w:t>-</w:t>
            </w:r>
          </w:p>
        </w:tc>
        <w:tc>
          <w:tcPr>
            <w:tcW w:w="1574" w:type="dxa"/>
            <w:vAlign w:val="center"/>
          </w:tcPr>
          <w:p w14:paraId="12A7B9D2" w14:textId="77777777" w:rsidR="00620A41" w:rsidRDefault="007639F3">
            <w:pPr>
              <w:jc w:val="right"/>
            </w:pPr>
            <w:r>
              <w:rPr>
                <w:rFonts w:eastAsiaTheme="minorEastAsia"/>
                <w:szCs w:val="21"/>
              </w:rPr>
              <w:t>127,165.14</w:t>
            </w:r>
          </w:p>
        </w:tc>
      </w:tr>
      <w:tr w:rsidR="00620A41" w14:paraId="2E92CDAB" w14:textId="77777777" w:rsidTr="000C7475">
        <w:tc>
          <w:tcPr>
            <w:tcW w:w="1691" w:type="dxa"/>
            <w:vAlign w:val="center"/>
          </w:tcPr>
          <w:p w14:paraId="0A21E244" w14:textId="77777777" w:rsidR="00620A41" w:rsidRDefault="007639F3">
            <w:pPr>
              <w:jc w:val="center"/>
            </w:pPr>
            <w:r>
              <w:rPr>
                <w:rFonts w:eastAsiaTheme="minorEastAsia"/>
                <w:szCs w:val="21"/>
              </w:rPr>
              <w:t>交易性金融资产</w:t>
            </w:r>
          </w:p>
        </w:tc>
        <w:tc>
          <w:tcPr>
            <w:tcW w:w="1701" w:type="dxa"/>
            <w:vAlign w:val="center"/>
          </w:tcPr>
          <w:p w14:paraId="50F1F869" w14:textId="77777777" w:rsidR="00620A41" w:rsidRDefault="007639F3">
            <w:pPr>
              <w:jc w:val="right"/>
            </w:pPr>
            <w:r>
              <w:rPr>
                <w:rFonts w:eastAsiaTheme="minorEastAsia"/>
                <w:szCs w:val="21"/>
              </w:rPr>
              <w:t>-</w:t>
            </w:r>
          </w:p>
        </w:tc>
        <w:tc>
          <w:tcPr>
            <w:tcW w:w="1570" w:type="dxa"/>
            <w:vAlign w:val="center"/>
          </w:tcPr>
          <w:p w14:paraId="6DD3A657" w14:textId="77777777" w:rsidR="00620A41" w:rsidRDefault="007639F3">
            <w:pPr>
              <w:jc w:val="right"/>
            </w:pPr>
            <w:r>
              <w:rPr>
                <w:rFonts w:eastAsiaTheme="minorEastAsia"/>
                <w:szCs w:val="21"/>
              </w:rPr>
              <w:t>-</w:t>
            </w:r>
          </w:p>
        </w:tc>
        <w:tc>
          <w:tcPr>
            <w:tcW w:w="1417" w:type="dxa"/>
            <w:vAlign w:val="center"/>
          </w:tcPr>
          <w:p w14:paraId="6BA13B68" w14:textId="77777777" w:rsidR="00620A41" w:rsidRDefault="007639F3">
            <w:pPr>
              <w:jc w:val="right"/>
            </w:pPr>
            <w:r>
              <w:rPr>
                <w:rFonts w:eastAsiaTheme="minorEastAsia"/>
                <w:szCs w:val="21"/>
              </w:rPr>
              <w:t>-</w:t>
            </w:r>
          </w:p>
        </w:tc>
        <w:tc>
          <w:tcPr>
            <w:tcW w:w="1559" w:type="dxa"/>
            <w:vAlign w:val="center"/>
          </w:tcPr>
          <w:p w14:paraId="237102E3" w14:textId="77777777" w:rsidR="00620A41" w:rsidRDefault="007639F3">
            <w:pPr>
              <w:jc w:val="right"/>
            </w:pPr>
            <w:r>
              <w:rPr>
                <w:rFonts w:eastAsiaTheme="minorEastAsia"/>
                <w:szCs w:val="21"/>
              </w:rPr>
              <w:t>202,535,916.84</w:t>
            </w:r>
          </w:p>
        </w:tc>
        <w:tc>
          <w:tcPr>
            <w:tcW w:w="1574" w:type="dxa"/>
            <w:vAlign w:val="center"/>
          </w:tcPr>
          <w:p w14:paraId="41888CEA" w14:textId="77777777" w:rsidR="00620A41" w:rsidRDefault="007639F3">
            <w:pPr>
              <w:jc w:val="right"/>
            </w:pPr>
            <w:r>
              <w:rPr>
                <w:rFonts w:eastAsiaTheme="minorEastAsia"/>
                <w:szCs w:val="21"/>
              </w:rPr>
              <w:t>202,535,916.84</w:t>
            </w:r>
          </w:p>
        </w:tc>
      </w:tr>
      <w:tr w:rsidR="00620A41" w14:paraId="5369EC35" w14:textId="77777777" w:rsidTr="000C7475">
        <w:tc>
          <w:tcPr>
            <w:tcW w:w="1691" w:type="dxa"/>
            <w:vAlign w:val="center"/>
          </w:tcPr>
          <w:p w14:paraId="50E8D8BC" w14:textId="77777777" w:rsidR="00620A41" w:rsidRDefault="007639F3">
            <w:pPr>
              <w:jc w:val="center"/>
            </w:pPr>
            <w:r>
              <w:rPr>
                <w:rFonts w:eastAsiaTheme="minorEastAsia"/>
                <w:szCs w:val="21"/>
              </w:rPr>
              <w:t>应收清算款</w:t>
            </w:r>
          </w:p>
        </w:tc>
        <w:tc>
          <w:tcPr>
            <w:tcW w:w="1701" w:type="dxa"/>
            <w:vAlign w:val="center"/>
          </w:tcPr>
          <w:p w14:paraId="0FCF864E" w14:textId="77777777" w:rsidR="00620A41" w:rsidRDefault="007639F3">
            <w:pPr>
              <w:jc w:val="right"/>
            </w:pPr>
            <w:r>
              <w:rPr>
                <w:rFonts w:eastAsiaTheme="minorEastAsia"/>
                <w:szCs w:val="21"/>
              </w:rPr>
              <w:t>-</w:t>
            </w:r>
          </w:p>
        </w:tc>
        <w:tc>
          <w:tcPr>
            <w:tcW w:w="1570" w:type="dxa"/>
            <w:vAlign w:val="center"/>
          </w:tcPr>
          <w:p w14:paraId="2760284B" w14:textId="77777777" w:rsidR="00620A41" w:rsidRDefault="007639F3">
            <w:pPr>
              <w:jc w:val="right"/>
            </w:pPr>
            <w:r>
              <w:rPr>
                <w:rFonts w:eastAsiaTheme="minorEastAsia"/>
                <w:szCs w:val="21"/>
              </w:rPr>
              <w:t>-</w:t>
            </w:r>
          </w:p>
        </w:tc>
        <w:tc>
          <w:tcPr>
            <w:tcW w:w="1417" w:type="dxa"/>
            <w:vAlign w:val="center"/>
          </w:tcPr>
          <w:p w14:paraId="2EF68370" w14:textId="77777777" w:rsidR="00620A41" w:rsidRDefault="007639F3">
            <w:pPr>
              <w:jc w:val="right"/>
            </w:pPr>
            <w:r>
              <w:rPr>
                <w:rFonts w:eastAsiaTheme="minorEastAsia"/>
                <w:szCs w:val="21"/>
              </w:rPr>
              <w:t>-</w:t>
            </w:r>
          </w:p>
        </w:tc>
        <w:tc>
          <w:tcPr>
            <w:tcW w:w="1559" w:type="dxa"/>
            <w:vAlign w:val="center"/>
          </w:tcPr>
          <w:p w14:paraId="421D3063" w14:textId="77777777" w:rsidR="00620A41" w:rsidRDefault="007639F3">
            <w:pPr>
              <w:jc w:val="right"/>
            </w:pPr>
            <w:r>
              <w:rPr>
                <w:rFonts w:eastAsiaTheme="minorEastAsia"/>
                <w:szCs w:val="21"/>
              </w:rPr>
              <w:t>3,887,380.37</w:t>
            </w:r>
          </w:p>
        </w:tc>
        <w:tc>
          <w:tcPr>
            <w:tcW w:w="1574" w:type="dxa"/>
            <w:vAlign w:val="center"/>
          </w:tcPr>
          <w:p w14:paraId="74D6117D" w14:textId="77777777" w:rsidR="00620A41" w:rsidRDefault="007639F3">
            <w:pPr>
              <w:jc w:val="right"/>
            </w:pPr>
            <w:r>
              <w:rPr>
                <w:rFonts w:eastAsiaTheme="minorEastAsia"/>
                <w:szCs w:val="21"/>
              </w:rPr>
              <w:t>3,887,380.37</w:t>
            </w:r>
          </w:p>
        </w:tc>
      </w:tr>
      <w:tr w:rsidR="00620A41" w14:paraId="61EDE1E5" w14:textId="77777777" w:rsidTr="000C7475">
        <w:tc>
          <w:tcPr>
            <w:tcW w:w="1691" w:type="dxa"/>
            <w:vAlign w:val="center"/>
          </w:tcPr>
          <w:p w14:paraId="21979A94" w14:textId="77777777" w:rsidR="00620A41" w:rsidRDefault="007639F3">
            <w:pPr>
              <w:jc w:val="center"/>
            </w:pPr>
            <w:r>
              <w:rPr>
                <w:rFonts w:eastAsiaTheme="minorEastAsia"/>
                <w:szCs w:val="21"/>
              </w:rPr>
              <w:t>应收申购款</w:t>
            </w:r>
          </w:p>
        </w:tc>
        <w:tc>
          <w:tcPr>
            <w:tcW w:w="1701" w:type="dxa"/>
            <w:vAlign w:val="center"/>
          </w:tcPr>
          <w:p w14:paraId="5011D3C4" w14:textId="77777777" w:rsidR="00620A41" w:rsidRDefault="007639F3">
            <w:pPr>
              <w:jc w:val="right"/>
            </w:pPr>
            <w:r>
              <w:rPr>
                <w:rFonts w:eastAsiaTheme="minorEastAsia"/>
                <w:szCs w:val="21"/>
              </w:rPr>
              <w:t>-</w:t>
            </w:r>
          </w:p>
        </w:tc>
        <w:tc>
          <w:tcPr>
            <w:tcW w:w="1570" w:type="dxa"/>
            <w:vAlign w:val="center"/>
          </w:tcPr>
          <w:p w14:paraId="56F5E24A" w14:textId="77777777" w:rsidR="00620A41" w:rsidRDefault="007639F3">
            <w:pPr>
              <w:jc w:val="right"/>
            </w:pPr>
            <w:r>
              <w:rPr>
                <w:rFonts w:eastAsiaTheme="minorEastAsia"/>
                <w:szCs w:val="21"/>
              </w:rPr>
              <w:t>-</w:t>
            </w:r>
          </w:p>
        </w:tc>
        <w:tc>
          <w:tcPr>
            <w:tcW w:w="1417" w:type="dxa"/>
            <w:vAlign w:val="center"/>
          </w:tcPr>
          <w:p w14:paraId="31F713CA" w14:textId="77777777" w:rsidR="00620A41" w:rsidRDefault="007639F3">
            <w:pPr>
              <w:jc w:val="right"/>
            </w:pPr>
            <w:r>
              <w:rPr>
                <w:rFonts w:eastAsiaTheme="minorEastAsia"/>
                <w:szCs w:val="21"/>
              </w:rPr>
              <w:t>-</w:t>
            </w:r>
          </w:p>
        </w:tc>
        <w:tc>
          <w:tcPr>
            <w:tcW w:w="1559" w:type="dxa"/>
            <w:vAlign w:val="center"/>
          </w:tcPr>
          <w:p w14:paraId="6EBEFD3A" w14:textId="77777777" w:rsidR="00620A41" w:rsidRDefault="007639F3">
            <w:pPr>
              <w:jc w:val="right"/>
            </w:pPr>
            <w:r>
              <w:rPr>
                <w:rFonts w:eastAsiaTheme="minorEastAsia"/>
                <w:szCs w:val="21"/>
              </w:rPr>
              <w:t>11,769.10</w:t>
            </w:r>
          </w:p>
        </w:tc>
        <w:tc>
          <w:tcPr>
            <w:tcW w:w="1574" w:type="dxa"/>
            <w:vAlign w:val="center"/>
          </w:tcPr>
          <w:p w14:paraId="300599E6" w14:textId="77777777" w:rsidR="00620A41" w:rsidRDefault="007639F3">
            <w:pPr>
              <w:jc w:val="right"/>
            </w:pPr>
            <w:r>
              <w:rPr>
                <w:rFonts w:eastAsiaTheme="minorEastAsia"/>
                <w:szCs w:val="21"/>
              </w:rPr>
              <w:t>11,769.10</w:t>
            </w:r>
          </w:p>
        </w:tc>
      </w:tr>
      <w:tr w:rsidR="001D7C41" w:rsidRPr="00E54740" w14:paraId="1B018ED4" w14:textId="77777777" w:rsidTr="000C7475">
        <w:trPr>
          <w:trHeight w:val="280"/>
        </w:trPr>
        <w:tc>
          <w:tcPr>
            <w:tcW w:w="1691" w:type="dxa"/>
          </w:tcPr>
          <w:p w14:paraId="7E000A1F"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629131BC"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25,588,595.67</w:t>
            </w:r>
          </w:p>
        </w:tc>
        <w:tc>
          <w:tcPr>
            <w:tcW w:w="1570" w:type="dxa"/>
          </w:tcPr>
          <w:p w14:paraId="772DD77B"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17" w:type="dxa"/>
          </w:tcPr>
          <w:p w14:paraId="34B06FE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6FC1280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206,435,066.31</w:t>
            </w:r>
          </w:p>
        </w:tc>
        <w:tc>
          <w:tcPr>
            <w:tcW w:w="1574" w:type="dxa"/>
          </w:tcPr>
          <w:p w14:paraId="6028DF0B"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232,023,661.98</w:t>
            </w:r>
          </w:p>
        </w:tc>
      </w:tr>
      <w:tr w:rsidR="001D7C41" w:rsidRPr="00E54740" w14:paraId="118270B3" w14:textId="77777777" w:rsidTr="000C7475">
        <w:trPr>
          <w:trHeight w:val="280"/>
        </w:trPr>
        <w:tc>
          <w:tcPr>
            <w:tcW w:w="1691" w:type="dxa"/>
          </w:tcPr>
          <w:p w14:paraId="25D108B9"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5F487367" w14:textId="77777777" w:rsidR="00751A4E" w:rsidRPr="00E54740" w:rsidRDefault="00751A4E" w:rsidP="00CE7D52">
            <w:pPr>
              <w:spacing w:line="360" w:lineRule="auto"/>
              <w:jc w:val="right"/>
              <w:rPr>
                <w:rFonts w:eastAsiaTheme="minorEastAsia"/>
                <w:kern w:val="0"/>
                <w:szCs w:val="21"/>
              </w:rPr>
            </w:pPr>
          </w:p>
        </w:tc>
        <w:tc>
          <w:tcPr>
            <w:tcW w:w="1570" w:type="dxa"/>
            <w:vAlign w:val="center"/>
          </w:tcPr>
          <w:p w14:paraId="79801A38" w14:textId="77777777" w:rsidR="00751A4E" w:rsidRPr="00E54740" w:rsidRDefault="00751A4E" w:rsidP="00CE7D52">
            <w:pPr>
              <w:spacing w:line="360" w:lineRule="auto"/>
              <w:jc w:val="right"/>
              <w:rPr>
                <w:rFonts w:eastAsiaTheme="minorEastAsia"/>
                <w:szCs w:val="21"/>
              </w:rPr>
            </w:pPr>
          </w:p>
        </w:tc>
        <w:tc>
          <w:tcPr>
            <w:tcW w:w="1417" w:type="dxa"/>
            <w:vAlign w:val="center"/>
          </w:tcPr>
          <w:p w14:paraId="427AD473" w14:textId="77777777" w:rsidR="00751A4E" w:rsidRPr="00E54740" w:rsidRDefault="00751A4E" w:rsidP="00CE7D52">
            <w:pPr>
              <w:spacing w:line="360" w:lineRule="auto"/>
              <w:jc w:val="right"/>
              <w:rPr>
                <w:rFonts w:eastAsiaTheme="minorEastAsia"/>
                <w:szCs w:val="21"/>
              </w:rPr>
            </w:pPr>
          </w:p>
        </w:tc>
        <w:tc>
          <w:tcPr>
            <w:tcW w:w="1559" w:type="dxa"/>
            <w:vAlign w:val="center"/>
          </w:tcPr>
          <w:p w14:paraId="7D350E39" w14:textId="77777777" w:rsidR="00751A4E" w:rsidRPr="00E54740" w:rsidRDefault="00751A4E" w:rsidP="00CE7D52">
            <w:pPr>
              <w:spacing w:line="360" w:lineRule="auto"/>
              <w:jc w:val="right"/>
              <w:rPr>
                <w:rFonts w:eastAsiaTheme="minorEastAsia"/>
                <w:szCs w:val="21"/>
              </w:rPr>
            </w:pPr>
          </w:p>
        </w:tc>
        <w:tc>
          <w:tcPr>
            <w:tcW w:w="1574" w:type="dxa"/>
            <w:vAlign w:val="center"/>
          </w:tcPr>
          <w:p w14:paraId="776FA7BA" w14:textId="77777777" w:rsidR="00751A4E" w:rsidRPr="00E54740" w:rsidRDefault="00751A4E" w:rsidP="00CE7D52">
            <w:pPr>
              <w:spacing w:line="360" w:lineRule="auto"/>
              <w:jc w:val="right"/>
              <w:rPr>
                <w:rFonts w:eastAsiaTheme="minorEastAsia"/>
                <w:szCs w:val="21"/>
              </w:rPr>
            </w:pPr>
          </w:p>
        </w:tc>
      </w:tr>
      <w:tr w:rsidR="00620A41" w14:paraId="208AA8C4" w14:textId="77777777" w:rsidTr="000C7475">
        <w:tc>
          <w:tcPr>
            <w:tcW w:w="1691" w:type="dxa"/>
            <w:vAlign w:val="center"/>
          </w:tcPr>
          <w:p w14:paraId="542A4CAE" w14:textId="77777777" w:rsidR="00620A41" w:rsidRDefault="007639F3">
            <w:pPr>
              <w:jc w:val="center"/>
            </w:pPr>
            <w:r>
              <w:rPr>
                <w:rFonts w:eastAsiaTheme="minorEastAsia"/>
                <w:szCs w:val="21"/>
              </w:rPr>
              <w:t>应付清算款</w:t>
            </w:r>
          </w:p>
        </w:tc>
        <w:tc>
          <w:tcPr>
            <w:tcW w:w="1701" w:type="dxa"/>
            <w:vAlign w:val="center"/>
          </w:tcPr>
          <w:p w14:paraId="75CC9E40" w14:textId="77777777" w:rsidR="00620A41" w:rsidRDefault="007639F3">
            <w:pPr>
              <w:jc w:val="right"/>
            </w:pPr>
            <w:r>
              <w:rPr>
                <w:rFonts w:eastAsiaTheme="minorEastAsia"/>
                <w:szCs w:val="21"/>
              </w:rPr>
              <w:t>-</w:t>
            </w:r>
          </w:p>
        </w:tc>
        <w:tc>
          <w:tcPr>
            <w:tcW w:w="1570" w:type="dxa"/>
            <w:vAlign w:val="center"/>
          </w:tcPr>
          <w:p w14:paraId="45E004CC" w14:textId="77777777" w:rsidR="00620A41" w:rsidRDefault="007639F3">
            <w:pPr>
              <w:jc w:val="right"/>
            </w:pPr>
            <w:r>
              <w:rPr>
                <w:rFonts w:eastAsiaTheme="minorEastAsia"/>
                <w:szCs w:val="21"/>
              </w:rPr>
              <w:t>-</w:t>
            </w:r>
          </w:p>
        </w:tc>
        <w:tc>
          <w:tcPr>
            <w:tcW w:w="1417" w:type="dxa"/>
            <w:vAlign w:val="center"/>
          </w:tcPr>
          <w:p w14:paraId="3E24D037" w14:textId="77777777" w:rsidR="00620A41" w:rsidRDefault="007639F3">
            <w:pPr>
              <w:jc w:val="right"/>
            </w:pPr>
            <w:r>
              <w:rPr>
                <w:rFonts w:eastAsiaTheme="minorEastAsia"/>
                <w:szCs w:val="21"/>
              </w:rPr>
              <w:t>-</w:t>
            </w:r>
          </w:p>
        </w:tc>
        <w:tc>
          <w:tcPr>
            <w:tcW w:w="1559" w:type="dxa"/>
            <w:vAlign w:val="center"/>
          </w:tcPr>
          <w:p w14:paraId="25549A1C" w14:textId="77777777" w:rsidR="00620A41" w:rsidRDefault="007639F3">
            <w:pPr>
              <w:jc w:val="right"/>
            </w:pPr>
            <w:r>
              <w:rPr>
                <w:rFonts w:eastAsiaTheme="minorEastAsia"/>
                <w:szCs w:val="21"/>
              </w:rPr>
              <w:t>11,311,360.08</w:t>
            </w:r>
          </w:p>
        </w:tc>
        <w:tc>
          <w:tcPr>
            <w:tcW w:w="1574" w:type="dxa"/>
            <w:vAlign w:val="center"/>
          </w:tcPr>
          <w:p w14:paraId="39A8ECA1" w14:textId="77777777" w:rsidR="00620A41" w:rsidRDefault="007639F3">
            <w:pPr>
              <w:jc w:val="right"/>
            </w:pPr>
            <w:r>
              <w:rPr>
                <w:rFonts w:eastAsiaTheme="minorEastAsia"/>
                <w:szCs w:val="21"/>
              </w:rPr>
              <w:t>11,311,360.08</w:t>
            </w:r>
          </w:p>
        </w:tc>
      </w:tr>
      <w:tr w:rsidR="00620A41" w14:paraId="4D806F52" w14:textId="77777777" w:rsidTr="000C7475">
        <w:tc>
          <w:tcPr>
            <w:tcW w:w="1691" w:type="dxa"/>
            <w:vAlign w:val="center"/>
          </w:tcPr>
          <w:p w14:paraId="02793D99" w14:textId="77777777" w:rsidR="00620A41" w:rsidRDefault="007639F3">
            <w:pPr>
              <w:jc w:val="center"/>
            </w:pPr>
            <w:r>
              <w:rPr>
                <w:rFonts w:eastAsiaTheme="minorEastAsia"/>
                <w:szCs w:val="21"/>
              </w:rPr>
              <w:t>应付赎回款</w:t>
            </w:r>
          </w:p>
        </w:tc>
        <w:tc>
          <w:tcPr>
            <w:tcW w:w="1701" w:type="dxa"/>
            <w:vAlign w:val="center"/>
          </w:tcPr>
          <w:p w14:paraId="003CDA9F" w14:textId="77777777" w:rsidR="00620A41" w:rsidRDefault="007639F3">
            <w:pPr>
              <w:jc w:val="right"/>
            </w:pPr>
            <w:r>
              <w:rPr>
                <w:rFonts w:eastAsiaTheme="minorEastAsia"/>
                <w:szCs w:val="21"/>
              </w:rPr>
              <w:t>-</w:t>
            </w:r>
          </w:p>
        </w:tc>
        <w:tc>
          <w:tcPr>
            <w:tcW w:w="1570" w:type="dxa"/>
            <w:vAlign w:val="center"/>
          </w:tcPr>
          <w:p w14:paraId="399BB68B" w14:textId="77777777" w:rsidR="00620A41" w:rsidRDefault="007639F3">
            <w:pPr>
              <w:jc w:val="right"/>
            </w:pPr>
            <w:r>
              <w:rPr>
                <w:rFonts w:eastAsiaTheme="minorEastAsia"/>
                <w:szCs w:val="21"/>
              </w:rPr>
              <w:t>-</w:t>
            </w:r>
          </w:p>
        </w:tc>
        <w:tc>
          <w:tcPr>
            <w:tcW w:w="1417" w:type="dxa"/>
            <w:vAlign w:val="center"/>
          </w:tcPr>
          <w:p w14:paraId="25B6C67D" w14:textId="77777777" w:rsidR="00620A41" w:rsidRDefault="007639F3">
            <w:pPr>
              <w:jc w:val="right"/>
            </w:pPr>
            <w:r>
              <w:rPr>
                <w:rFonts w:eastAsiaTheme="minorEastAsia"/>
                <w:szCs w:val="21"/>
              </w:rPr>
              <w:t>-</w:t>
            </w:r>
          </w:p>
        </w:tc>
        <w:tc>
          <w:tcPr>
            <w:tcW w:w="1559" w:type="dxa"/>
            <w:vAlign w:val="center"/>
          </w:tcPr>
          <w:p w14:paraId="6FE96460" w14:textId="77777777" w:rsidR="00620A41" w:rsidRDefault="007639F3">
            <w:pPr>
              <w:jc w:val="right"/>
            </w:pPr>
            <w:r>
              <w:rPr>
                <w:rFonts w:eastAsiaTheme="minorEastAsia"/>
                <w:szCs w:val="21"/>
              </w:rPr>
              <w:t>249,316.66</w:t>
            </w:r>
          </w:p>
        </w:tc>
        <w:tc>
          <w:tcPr>
            <w:tcW w:w="1574" w:type="dxa"/>
            <w:vAlign w:val="center"/>
          </w:tcPr>
          <w:p w14:paraId="67BCB534" w14:textId="77777777" w:rsidR="00620A41" w:rsidRDefault="007639F3">
            <w:pPr>
              <w:jc w:val="right"/>
            </w:pPr>
            <w:r>
              <w:rPr>
                <w:rFonts w:eastAsiaTheme="minorEastAsia"/>
                <w:szCs w:val="21"/>
              </w:rPr>
              <w:t>249,316.66</w:t>
            </w:r>
          </w:p>
        </w:tc>
      </w:tr>
      <w:tr w:rsidR="00620A41" w14:paraId="1B7CFAAB" w14:textId="77777777" w:rsidTr="000C7475">
        <w:tc>
          <w:tcPr>
            <w:tcW w:w="1691" w:type="dxa"/>
            <w:vAlign w:val="center"/>
          </w:tcPr>
          <w:p w14:paraId="533B780D" w14:textId="77777777" w:rsidR="00620A41" w:rsidRDefault="007639F3">
            <w:pPr>
              <w:jc w:val="center"/>
            </w:pPr>
            <w:r>
              <w:rPr>
                <w:rFonts w:eastAsiaTheme="minorEastAsia"/>
                <w:szCs w:val="21"/>
              </w:rPr>
              <w:t>应付管理人报酬</w:t>
            </w:r>
          </w:p>
        </w:tc>
        <w:tc>
          <w:tcPr>
            <w:tcW w:w="1701" w:type="dxa"/>
            <w:vAlign w:val="center"/>
          </w:tcPr>
          <w:p w14:paraId="2B796DB4" w14:textId="77777777" w:rsidR="00620A41" w:rsidRDefault="007639F3">
            <w:pPr>
              <w:jc w:val="right"/>
            </w:pPr>
            <w:r>
              <w:rPr>
                <w:rFonts w:eastAsiaTheme="minorEastAsia"/>
                <w:szCs w:val="21"/>
              </w:rPr>
              <w:t>-</w:t>
            </w:r>
          </w:p>
        </w:tc>
        <w:tc>
          <w:tcPr>
            <w:tcW w:w="1570" w:type="dxa"/>
            <w:vAlign w:val="center"/>
          </w:tcPr>
          <w:p w14:paraId="6C726A34" w14:textId="77777777" w:rsidR="00620A41" w:rsidRDefault="007639F3">
            <w:pPr>
              <w:jc w:val="right"/>
            </w:pPr>
            <w:r>
              <w:rPr>
                <w:rFonts w:eastAsiaTheme="minorEastAsia"/>
                <w:szCs w:val="21"/>
              </w:rPr>
              <w:t>-</w:t>
            </w:r>
          </w:p>
        </w:tc>
        <w:tc>
          <w:tcPr>
            <w:tcW w:w="1417" w:type="dxa"/>
            <w:vAlign w:val="center"/>
          </w:tcPr>
          <w:p w14:paraId="7C614898" w14:textId="77777777" w:rsidR="00620A41" w:rsidRDefault="007639F3">
            <w:pPr>
              <w:jc w:val="right"/>
            </w:pPr>
            <w:r>
              <w:rPr>
                <w:rFonts w:eastAsiaTheme="minorEastAsia"/>
                <w:szCs w:val="21"/>
              </w:rPr>
              <w:t>-</w:t>
            </w:r>
          </w:p>
        </w:tc>
        <w:tc>
          <w:tcPr>
            <w:tcW w:w="1559" w:type="dxa"/>
            <w:vAlign w:val="center"/>
          </w:tcPr>
          <w:p w14:paraId="3B2AEB3A" w14:textId="77777777" w:rsidR="00620A41" w:rsidRDefault="007639F3">
            <w:pPr>
              <w:jc w:val="right"/>
            </w:pPr>
            <w:r>
              <w:rPr>
                <w:rFonts w:eastAsiaTheme="minorEastAsia"/>
                <w:szCs w:val="21"/>
              </w:rPr>
              <w:t>223,063.55</w:t>
            </w:r>
          </w:p>
        </w:tc>
        <w:tc>
          <w:tcPr>
            <w:tcW w:w="1574" w:type="dxa"/>
            <w:vAlign w:val="center"/>
          </w:tcPr>
          <w:p w14:paraId="788EDB38" w14:textId="77777777" w:rsidR="00620A41" w:rsidRDefault="007639F3">
            <w:pPr>
              <w:jc w:val="right"/>
            </w:pPr>
            <w:r>
              <w:rPr>
                <w:rFonts w:eastAsiaTheme="minorEastAsia"/>
                <w:szCs w:val="21"/>
              </w:rPr>
              <w:t>223,063.55</w:t>
            </w:r>
          </w:p>
        </w:tc>
      </w:tr>
      <w:tr w:rsidR="00620A41" w14:paraId="2D5307E5" w14:textId="77777777" w:rsidTr="000C7475">
        <w:tc>
          <w:tcPr>
            <w:tcW w:w="1691" w:type="dxa"/>
            <w:vAlign w:val="center"/>
          </w:tcPr>
          <w:p w14:paraId="24A92766" w14:textId="77777777" w:rsidR="00620A41" w:rsidRDefault="007639F3">
            <w:pPr>
              <w:jc w:val="center"/>
            </w:pPr>
            <w:r>
              <w:rPr>
                <w:rFonts w:eastAsiaTheme="minorEastAsia"/>
                <w:szCs w:val="21"/>
              </w:rPr>
              <w:t>应付托管费</w:t>
            </w:r>
          </w:p>
        </w:tc>
        <w:tc>
          <w:tcPr>
            <w:tcW w:w="1701" w:type="dxa"/>
            <w:vAlign w:val="center"/>
          </w:tcPr>
          <w:p w14:paraId="08592D27" w14:textId="77777777" w:rsidR="00620A41" w:rsidRDefault="007639F3">
            <w:pPr>
              <w:jc w:val="right"/>
            </w:pPr>
            <w:r>
              <w:rPr>
                <w:rFonts w:eastAsiaTheme="minorEastAsia"/>
                <w:szCs w:val="21"/>
              </w:rPr>
              <w:t>-</w:t>
            </w:r>
          </w:p>
        </w:tc>
        <w:tc>
          <w:tcPr>
            <w:tcW w:w="1570" w:type="dxa"/>
            <w:vAlign w:val="center"/>
          </w:tcPr>
          <w:p w14:paraId="6025F461" w14:textId="77777777" w:rsidR="00620A41" w:rsidRDefault="007639F3">
            <w:pPr>
              <w:jc w:val="right"/>
            </w:pPr>
            <w:r>
              <w:rPr>
                <w:rFonts w:eastAsiaTheme="minorEastAsia"/>
                <w:szCs w:val="21"/>
              </w:rPr>
              <w:t>-</w:t>
            </w:r>
          </w:p>
        </w:tc>
        <w:tc>
          <w:tcPr>
            <w:tcW w:w="1417" w:type="dxa"/>
            <w:vAlign w:val="center"/>
          </w:tcPr>
          <w:p w14:paraId="2B1D0475" w14:textId="77777777" w:rsidR="00620A41" w:rsidRDefault="007639F3">
            <w:pPr>
              <w:jc w:val="right"/>
            </w:pPr>
            <w:r>
              <w:rPr>
                <w:rFonts w:eastAsiaTheme="minorEastAsia"/>
                <w:szCs w:val="21"/>
              </w:rPr>
              <w:t>-</w:t>
            </w:r>
          </w:p>
        </w:tc>
        <w:tc>
          <w:tcPr>
            <w:tcW w:w="1559" w:type="dxa"/>
            <w:vAlign w:val="center"/>
          </w:tcPr>
          <w:p w14:paraId="1340C078" w14:textId="77777777" w:rsidR="00620A41" w:rsidRDefault="007639F3">
            <w:pPr>
              <w:jc w:val="right"/>
            </w:pPr>
            <w:r>
              <w:rPr>
                <w:rFonts w:eastAsiaTheme="minorEastAsia"/>
                <w:szCs w:val="21"/>
              </w:rPr>
              <w:t>37,177.25</w:t>
            </w:r>
          </w:p>
        </w:tc>
        <w:tc>
          <w:tcPr>
            <w:tcW w:w="1574" w:type="dxa"/>
            <w:vAlign w:val="center"/>
          </w:tcPr>
          <w:p w14:paraId="36246568" w14:textId="77777777" w:rsidR="00620A41" w:rsidRDefault="007639F3">
            <w:pPr>
              <w:jc w:val="right"/>
            </w:pPr>
            <w:r>
              <w:rPr>
                <w:rFonts w:eastAsiaTheme="minorEastAsia"/>
                <w:szCs w:val="21"/>
              </w:rPr>
              <w:t>37,177.25</w:t>
            </w:r>
          </w:p>
        </w:tc>
      </w:tr>
      <w:tr w:rsidR="00620A41" w14:paraId="3D1E02D3" w14:textId="77777777" w:rsidTr="000C7475">
        <w:tc>
          <w:tcPr>
            <w:tcW w:w="1691" w:type="dxa"/>
            <w:vAlign w:val="center"/>
          </w:tcPr>
          <w:p w14:paraId="6562B01C" w14:textId="77777777" w:rsidR="00620A41" w:rsidRDefault="007639F3">
            <w:pPr>
              <w:jc w:val="center"/>
            </w:pPr>
            <w:r>
              <w:rPr>
                <w:rFonts w:eastAsiaTheme="minorEastAsia"/>
                <w:szCs w:val="21"/>
              </w:rPr>
              <w:t>应付销售服务费</w:t>
            </w:r>
          </w:p>
        </w:tc>
        <w:tc>
          <w:tcPr>
            <w:tcW w:w="1701" w:type="dxa"/>
            <w:vAlign w:val="center"/>
          </w:tcPr>
          <w:p w14:paraId="160B0CCC" w14:textId="77777777" w:rsidR="00620A41" w:rsidRDefault="007639F3">
            <w:pPr>
              <w:jc w:val="right"/>
            </w:pPr>
            <w:r>
              <w:rPr>
                <w:rFonts w:eastAsiaTheme="minorEastAsia"/>
                <w:szCs w:val="21"/>
              </w:rPr>
              <w:t>-</w:t>
            </w:r>
          </w:p>
        </w:tc>
        <w:tc>
          <w:tcPr>
            <w:tcW w:w="1570" w:type="dxa"/>
            <w:vAlign w:val="center"/>
          </w:tcPr>
          <w:p w14:paraId="40F6B3CB" w14:textId="77777777" w:rsidR="00620A41" w:rsidRDefault="007639F3">
            <w:pPr>
              <w:jc w:val="right"/>
            </w:pPr>
            <w:r>
              <w:rPr>
                <w:rFonts w:eastAsiaTheme="minorEastAsia"/>
                <w:szCs w:val="21"/>
              </w:rPr>
              <w:t>-</w:t>
            </w:r>
          </w:p>
        </w:tc>
        <w:tc>
          <w:tcPr>
            <w:tcW w:w="1417" w:type="dxa"/>
            <w:vAlign w:val="center"/>
          </w:tcPr>
          <w:p w14:paraId="535C49BD" w14:textId="77777777" w:rsidR="00620A41" w:rsidRDefault="007639F3">
            <w:pPr>
              <w:jc w:val="right"/>
            </w:pPr>
            <w:r>
              <w:rPr>
                <w:rFonts w:eastAsiaTheme="minorEastAsia"/>
                <w:szCs w:val="21"/>
              </w:rPr>
              <w:t>-</w:t>
            </w:r>
          </w:p>
        </w:tc>
        <w:tc>
          <w:tcPr>
            <w:tcW w:w="1559" w:type="dxa"/>
            <w:vAlign w:val="center"/>
          </w:tcPr>
          <w:p w14:paraId="1685AD15" w14:textId="77777777" w:rsidR="00620A41" w:rsidRDefault="007639F3">
            <w:pPr>
              <w:jc w:val="right"/>
            </w:pPr>
            <w:r>
              <w:rPr>
                <w:rFonts w:eastAsiaTheme="minorEastAsia"/>
                <w:szCs w:val="21"/>
              </w:rPr>
              <w:t>371.83</w:t>
            </w:r>
          </w:p>
        </w:tc>
        <w:tc>
          <w:tcPr>
            <w:tcW w:w="1574" w:type="dxa"/>
            <w:vAlign w:val="center"/>
          </w:tcPr>
          <w:p w14:paraId="214DB4CE" w14:textId="77777777" w:rsidR="00620A41" w:rsidRDefault="007639F3">
            <w:pPr>
              <w:jc w:val="right"/>
            </w:pPr>
            <w:r>
              <w:rPr>
                <w:rFonts w:eastAsiaTheme="minorEastAsia"/>
                <w:szCs w:val="21"/>
              </w:rPr>
              <w:t>371.83</w:t>
            </w:r>
          </w:p>
        </w:tc>
      </w:tr>
      <w:tr w:rsidR="00620A41" w14:paraId="0BA1E021" w14:textId="77777777" w:rsidTr="000C7475">
        <w:tc>
          <w:tcPr>
            <w:tcW w:w="1691" w:type="dxa"/>
            <w:vAlign w:val="center"/>
          </w:tcPr>
          <w:p w14:paraId="435F3723" w14:textId="77777777" w:rsidR="00620A41" w:rsidRDefault="007639F3">
            <w:pPr>
              <w:jc w:val="center"/>
            </w:pPr>
            <w:r>
              <w:rPr>
                <w:rFonts w:eastAsiaTheme="minorEastAsia"/>
                <w:szCs w:val="21"/>
              </w:rPr>
              <w:t>其他负债</w:t>
            </w:r>
          </w:p>
        </w:tc>
        <w:tc>
          <w:tcPr>
            <w:tcW w:w="1701" w:type="dxa"/>
            <w:vAlign w:val="center"/>
          </w:tcPr>
          <w:p w14:paraId="36D3156E" w14:textId="77777777" w:rsidR="00620A41" w:rsidRDefault="007639F3">
            <w:pPr>
              <w:jc w:val="right"/>
            </w:pPr>
            <w:r>
              <w:rPr>
                <w:rFonts w:eastAsiaTheme="minorEastAsia"/>
                <w:szCs w:val="21"/>
              </w:rPr>
              <w:t>-</w:t>
            </w:r>
          </w:p>
        </w:tc>
        <w:tc>
          <w:tcPr>
            <w:tcW w:w="1570" w:type="dxa"/>
            <w:vAlign w:val="center"/>
          </w:tcPr>
          <w:p w14:paraId="5AE9DD06" w14:textId="77777777" w:rsidR="00620A41" w:rsidRDefault="007639F3">
            <w:pPr>
              <w:jc w:val="right"/>
            </w:pPr>
            <w:r>
              <w:rPr>
                <w:rFonts w:eastAsiaTheme="minorEastAsia"/>
                <w:szCs w:val="21"/>
              </w:rPr>
              <w:t>-</w:t>
            </w:r>
          </w:p>
        </w:tc>
        <w:tc>
          <w:tcPr>
            <w:tcW w:w="1417" w:type="dxa"/>
            <w:vAlign w:val="center"/>
          </w:tcPr>
          <w:p w14:paraId="58D114A2" w14:textId="77777777" w:rsidR="00620A41" w:rsidRDefault="007639F3">
            <w:pPr>
              <w:jc w:val="right"/>
            </w:pPr>
            <w:r>
              <w:rPr>
                <w:rFonts w:eastAsiaTheme="minorEastAsia"/>
                <w:szCs w:val="21"/>
              </w:rPr>
              <w:t>-</w:t>
            </w:r>
          </w:p>
        </w:tc>
        <w:tc>
          <w:tcPr>
            <w:tcW w:w="1559" w:type="dxa"/>
            <w:vAlign w:val="center"/>
          </w:tcPr>
          <w:p w14:paraId="68116271" w14:textId="77777777" w:rsidR="00620A41" w:rsidRDefault="007639F3">
            <w:pPr>
              <w:jc w:val="right"/>
            </w:pPr>
            <w:r>
              <w:rPr>
                <w:rFonts w:eastAsiaTheme="minorEastAsia"/>
                <w:szCs w:val="21"/>
              </w:rPr>
              <w:t>408,576.66</w:t>
            </w:r>
          </w:p>
        </w:tc>
        <w:tc>
          <w:tcPr>
            <w:tcW w:w="1574" w:type="dxa"/>
            <w:vAlign w:val="center"/>
          </w:tcPr>
          <w:p w14:paraId="7DFA6FD9" w14:textId="77777777" w:rsidR="00620A41" w:rsidRDefault="007639F3">
            <w:pPr>
              <w:jc w:val="right"/>
            </w:pPr>
            <w:r>
              <w:rPr>
                <w:rFonts w:eastAsiaTheme="minorEastAsia"/>
                <w:szCs w:val="21"/>
              </w:rPr>
              <w:t>408,576.66</w:t>
            </w:r>
          </w:p>
        </w:tc>
      </w:tr>
      <w:tr w:rsidR="001D7C41" w:rsidRPr="00E54740" w14:paraId="5B1360FE" w14:textId="77777777" w:rsidTr="000C7475">
        <w:trPr>
          <w:trHeight w:val="280"/>
        </w:trPr>
        <w:tc>
          <w:tcPr>
            <w:tcW w:w="1691" w:type="dxa"/>
          </w:tcPr>
          <w:p w14:paraId="5C20150C"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55D45D0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70" w:type="dxa"/>
          </w:tcPr>
          <w:p w14:paraId="4F00BB9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6A28791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2DBAA29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12,229,866.03</w:t>
            </w:r>
          </w:p>
        </w:tc>
        <w:tc>
          <w:tcPr>
            <w:tcW w:w="1574" w:type="dxa"/>
          </w:tcPr>
          <w:p w14:paraId="6BFCC4B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12,229,866.03</w:t>
            </w:r>
          </w:p>
        </w:tc>
      </w:tr>
      <w:tr w:rsidR="001D7C41" w:rsidRPr="00E54740" w14:paraId="03F7447C" w14:textId="77777777" w:rsidTr="000C7475">
        <w:trPr>
          <w:trHeight w:val="280"/>
        </w:trPr>
        <w:tc>
          <w:tcPr>
            <w:tcW w:w="1691" w:type="dxa"/>
          </w:tcPr>
          <w:p w14:paraId="117CD940"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7DA7321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25,588,595.67</w:t>
            </w:r>
          </w:p>
        </w:tc>
        <w:tc>
          <w:tcPr>
            <w:tcW w:w="1570" w:type="dxa"/>
          </w:tcPr>
          <w:p w14:paraId="1239348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37A21F3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193CBC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194,205,200.28</w:t>
            </w:r>
          </w:p>
        </w:tc>
        <w:tc>
          <w:tcPr>
            <w:tcW w:w="1574" w:type="dxa"/>
          </w:tcPr>
          <w:p w14:paraId="7DFD92D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219,793,795.95</w:t>
            </w:r>
          </w:p>
        </w:tc>
      </w:tr>
      <w:tr w:rsidR="001D7C41" w:rsidRPr="00E54740" w14:paraId="6619F723" w14:textId="77777777" w:rsidTr="000C7475">
        <w:trPr>
          <w:trHeight w:val="280"/>
        </w:trPr>
        <w:tc>
          <w:tcPr>
            <w:tcW w:w="1691" w:type="dxa"/>
            <w:vAlign w:val="center"/>
          </w:tcPr>
          <w:p w14:paraId="400AFE9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00D6EEB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5091550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570" w:type="dxa"/>
            <w:vAlign w:val="center"/>
          </w:tcPr>
          <w:p w14:paraId="72779FE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14:paraId="723DFBE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4EF542A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320ADF0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7A33BC0C" w14:textId="77777777" w:rsidTr="000C7475">
        <w:trPr>
          <w:trHeight w:val="280"/>
        </w:trPr>
        <w:tc>
          <w:tcPr>
            <w:tcW w:w="1691" w:type="dxa"/>
          </w:tcPr>
          <w:p w14:paraId="0D2AE863"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4221DC4E" w14:textId="77777777" w:rsidR="00751A4E" w:rsidRPr="00E54740" w:rsidRDefault="00751A4E" w:rsidP="00CE7D52">
            <w:pPr>
              <w:spacing w:line="360" w:lineRule="auto"/>
              <w:jc w:val="right"/>
              <w:rPr>
                <w:rFonts w:eastAsiaTheme="minorEastAsia"/>
                <w:szCs w:val="21"/>
              </w:rPr>
            </w:pPr>
          </w:p>
        </w:tc>
        <w:tc>
          <w:tcPr>
            <w:tcW w:w="1570" w:type="dxa"/>
            <w:vAlign w:val="center"/>
          </w:tcPr>
          <w:p w14:paraId="280D7AF9" w14:textId="77777777" w:rsidR="00751A4E" w:rsidRPr="00E54740" w:rsidRDefault="00751A4E" w:rsidP="00CE7D52">
            <w:pPr>
              <w:spacing w:line="360" w:lineRule="auto"/>
              <w:jc w:val="right"/>
              <w:rPr>
                <w:rFonts w:eastAsiaTheme="minorEastAsia"/>
                <w:b/>
                <w:szCs w:val="21"/>
              </w:rPr>
            </w:pPr>
          </w:p>
        </w:tc>
        <w:tc>
          <w:tcPr>
            <w:tcW w:w="1417" w:type="dxa"/>
            <w:vAlign w:val="center"/>
          </w:tcPr>
          <w:p w14:paraId="283365BF"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56D30835" w14:textId="77777777" w:rsidR="00751A4E" w:rsidRPr="00E54740" w:rsidRDefault="00751A4E" w:rsidP="00CE7D52">
            <w:pPr>
              <w:spacing w:line="360" w:lineRule="auto"/>
              <w:jc w:val="right"/>
              <w:rPr>
                <w:rFonts w:eastAsiaTheme="minorEastAsia"/>
                <w:b/>
                <w:szCs w:val="21"/>
              </w:rPr>
            </w:pPr>
          </w:p>
        </w:tc>
        <w:tc>
          <w:tcPr>
            <w:tcW w:w="1574" w:type="dxa"/>
            <w:vAlign w:val="center"/>
          </w:tcPr>
          <w:p w14:paraId="78EEBF74" w14:textId="77777777" w:rsidR="00751A4E" w:rsidRPr="00E54740" w:rsidRDefault="00751A4E" w:rsidP="00CE7D52">
            <w:pPr>
              <w:spacing w:line="360" w:lineRule="auto"/>
              <w:jc w:val="right"/>
              <w:rPr>
                <w:rFonts w:eastAsiaTheme="minorEastAsia"/>
                <w:b/>
                <w:szCs w:val="21"/>
              </w:rPr>
            </w:pPr>
          </w:p>
        </w:tc>
      </w:tr>
      <w:tr w:rsidR="00620A41" w14:paraId="05F8C64D" w14:textId="77777777" w:rsidTr="000C7475">
        <w:tc>
          <w:tcPr>
            <w:tcW w:w="1691" w:type="dxa"/>
            <w:vAlign w:val="center"/>
          </w:tcPr>
          <w:p w14:paraId="2DC222C1" w14:textId="77777777" w:rsidR="00620A41" w:rsidRDefault="007639F3">
            <w:pPr>
              <w:jc w:val="center"/>
            </w:pPr>
            <w:r>
              <w:rPr>
                <w:rFonts w:eastAsiaTheme="minorEastAsia"/>
                <w:szCs w:val="21"/>
              </w:rPr>
              <w:t>货币资金</w:t>
            </w:r>
          </w:p>
        </w:tc>
        <w:tc>
          <w:tcPr>
            <w:tcW w:w="1701" w:type="dxa"/>
            <w:vAlign w:val="center"/>
          </w:tcPr>
          <w:p w14:paraId="0BBC0C79" w14:textId="77777777" w:rsidR="00620A41" w:rsidRDefault="007639F3">
            <w:pPr>
              <w:jc w:val="right"/>
            </w:pPr>
            <w:r>
              <w:rPr>
                <w:rFonts w:eastAsiaTheme="minorEastAsia"/>
                <w:szCs w:val="21"/>
              </w:rPr>
              <w:t>43,850,109.27</w:t>
            </w:r>
          </w:p>
        </w:tc>
        <w:tc>
          <w:tcPr>
            <w:tcW w:w="1570" w:type="dxa"/>
            <w:vAlign w:val="center"/>
          </w:tcPr>
          <w:p w14:paraId="483746F0" w14:textId="77777777" w:rsidR="00620A41" w:rsidRDefault="007639F3">
            <w:pPr>
              <w:jc w:val="right"/>
            </w:pPr>
            <w:r>
              <w:rPr>
                <w:rFonts w:eastAsiaTheme="minorEastAsia"/>
                <w:szCs w:val="21"/>
              </w:rPr>
              <w:t>-</w:t>
            </w:r>
          </w:p>
        </w:tc>
        <w:tc>
          <w:tcPr>
            <w:tcW w:w="1417" w:type="dxa"/>
            <w:vAlign w:val="center"/>
          </w:tcPr>
          <w:p w14:paraId="0BA93BE2" w14:textId="77777777" w:rsidR="00620A41" w:rsidRDefault="007639F3">
            <w:pPr>
              <w:jc w:val="right"/>
            </w:pPr>
            <w:r>
              <w:rPr>
                <w:rFonts w:eastAsiaTheme="minorEastAsia"/>
                <w:szCs w:val="21"/>
              </w:rPr>
              <w:t>-</w:t>
            </w:r>
          </w:p>
        </w:tc>
        <w:tc>
          <w:tcPr>
            <w:tcW w:w="1559" w:type="dxa"/>
            <w:vAlign w:val="center"/>
          </w:tcPr>
          <w:p w14:paraId="766B06A5" w14:textId="77777777" w:rsidR="00620A41" w:rsidRDefault="007639F3">
            <w:pPr>
              <w:jc w:val="right"/>
            </w:pPr>
            <w:r>
              <w:rPr>
                <w:rFonts w:eastAsiaTheme="minorEastAsia"/>
                <w:szCs w:val="21"/>
              </w:rPr>
              <w:t>-</w:t>
            </w:r>
          </w:p>
        </w:tc>
        <w:tc>
          <w:tcPr>
            <w:tcW w:w="1574" w:type="dxa"/>
            <w:vAlign w:val="center"/>
          </w:tcPr>
          <w:p w14:paraId="02EAD4F7" w14:textId="77777777" w:rsidR="00620A41" w:rsidRDefault="007639F3">
            <w:pPr>
              <w:jc w:val="right"/>
            </w:pPr>
            <w:r>
              <w:rPr>
                <w:rFonts w:eastAsiaTheme="minorEastAsia"/>
                <w:szCs w:val="21"/>
              </w:rPr>
              <w:t>43,850,109.27</w:t>
            </w:r>
          </w:p>
        </w:tc>
      </w:tr>
      <w:tr w:rsidR="00620A41" w14:paraId="45800A0B" w14:textId="77777777" w:rsidTr="000C7475">
        <w:tc>
          <w:tcPr>
            <w:tcW w:w="1691" w:type="dxa"/>
            <w:vAlign w:val="center"/>
          </w:tcPr>
          <w:p w14:paraId="33DC1ECA" w14:textId="77777777" w:rsidR="00620A41" w:rsidRDefault="007639F3">
            <w:pPr>
              <w:jc w:val="center"/>
            </w:pPr>
            <w:r>
              <w:rPr>
                <w:rFonts w:eastAsiaTheme="minorEastAsia"/>
                <w:szCs w:val="21"/>
              </w:rPr>
              <w:t>结算备付金</w:t>
            </w:r>
          </w:p>
        </w:tc>
        <w:tc>
          <w:tcPr>
            <w:tcW w:w="1701" w:type="dxa"/>
            <w:vAlign w:val="center"/>
          </w:tcPr>
          <w:p w14:paraId="1E95F94D" w14:textId="77777777" w:rsidR="00620A41" w:rsidRDefault="007639F3">
            <w:pPr>
              <w:jc w:val="right"/>
            </w:pPr>
            <w:r>
              <w:rPr>
                <w:rFonts w:eastAsiaTheme="minorEastAsia"/>
                <w:szCs w:val="21"/>
              </w:rPr>
              <w:t>6,216,640.52</w:t>
            </w:r>
          </w:p>
        </w:tc>
        <w:tc>
          <w:tcPr>
            <w:tcW w:w="1570" w:type="dxa"/>
            <w:vAlign w:val="center"/>
          </w:tcPr>
          <w:p w14:paraId="7A89C5F7" w14:textId="77777777" w:rsidR="00620A41" w:rsidRDefault="007639F3">
            <w:pPr>
              <w:jc w:val="right"/>
            </w:pPr>
            <w:r>
              <w:rPr>
                <w:rFonts w:eastAsiaTheme="minorEastAsia"/>
                <w:szCs w:val="21"/>
              </w:rPr>
              <w:t>-</w:t>
            </w:r>
          </w:p>
        </w:tc>
        <w:tc>
          <w:tcPr>
            <w:tcW w:w="1417" w:type="dxa"/>
            <w:vAlign w:val="center"/>
          </w:tcPr>
          <w:p w14:paraId="127C85C3" w14:textId="77777777" w:rsidR="00620A41" w:rsidRDefault="007639F3">
            <w:pPr>
              <w:jc w:val="right"/>
            </w:pPr>
            <w:r>
              <w:rPr>
                <w:rFonts w:eastAsiaTheme="minorEastAsia"/>
                <w:szCs w:val="21"/>
              </w:rPr>
              <w:t>-</w:t>
            </w:r>
          </w:p>
        </w:tc>
        <w:tc>
          <w:tcPr>
            <w:tcW w:w="1559" w:type="dxa"/>
            <w:vAlign w:val="center"/>
          </w:tcPr>
          <w:p w14:paraId="4E2450CC" w14:textId="77777777" w:rsidR="00620A41" w:rsidRDefault="007639F3">
            <w:pPr>
              <w:jc w:val="right"/>
            </w:pPr>
            <w:r>
              <w:rPr>
                <w:rFonts w:eastAsiaTheme="minorEastAsia"/>
                <w:szCs w:val="21"/>
              </w:rPr>
              <w:t>-</w:t>
            </w:r>
          </w:p>
        </w:tc>
        <w:tc>
          <w:tcPr>
            <w:tcW w:w="1574" w:type="dxa"/>
            <w:vAlign w:val="center"/>
          </w:tcPr>
          <w:p w14:paraId="623C7C79" w14:textId="77777777" w:rsidR="00620A41" w:rsidRDefault="007639F3">
            <w:pPr>
              <w:jc w:val="right"/>
            </w:pPr>
            <w:r>
              <w:rPr>
                <w:rFonts w:eastAsiaTheme="minorEastAsia"/>
                <w:szCs w:val="21"/>
              </w:rPr>
              <w:t>6,216,640.52</w:t>
            </w:r>
          </w:p>
        </w:tc>
      </w:tr>
      <w:tr w:rsidR="00620A41" w14:paraId="6DAF08D5" w14:textId="77777777" w:rsidTr="000C7475">
        <w:tc>
          <w:tcPr>
            <w:tcW w:w="1691" w:type="dxa"/>
            <w:vAlign w:val="center"/>
          </w:tcPr>
          <w:p w14:paraId="5C0E2AE6" w14:textId="77777777" w:rsidR="00620A41" w:rsidRDefault="007639F3">
            <w:pPr>
              <w:jc w:val="center"/>
            </w:pPr>
            <w:r>
              <w:rPr>
                <w:rFonts w:eastAsiaTheme="minorEastAsia"/>
                <w:szCs w:val="21"/>
              </w:rPr>
              <w:t>存出保证金</w:t>
            </w:r>
          </w:p>
        </w:tc>
        <w:tc>
          <w:tcPr>
            <w:tcW w:w="1701" w:type="dxa"/>
            <w:vAlign w:val="center"/>
          </w:tcPr>
          <w:p w14:paraId="2690B0C4" w14:textId="77777777" w:rsidR="00620A41" w:rsidRDefault="007639F3">
            <w:pPr>
              <w:jc w:val="right"/>
            </w:pPr>
            <w:r>
              <w:rPr>
                <w:rFonts w:eastAsiaTheme="minorEastAsia"/>
                <w:szCs w:val="21"/>
              </w:rPr>
              <w:t>65,463.43</w:t>
            </w:r>
          </w:p>
        </w:tc>
        <w:tc>
          <w:tcPr>
            <w:tcW w:w="1570" w:type="dxa"/>
            <w:vAlign w:val="center"/>
          </w:tcPr>
          <w:p w14:paraId="17DA28AC" w14:textId="77777777" w:rsidR="00620A41" w:rsidRDefault="007639F3">
            <w:pPr>
              <w:jc w:val="right"/>
            </w:pPr>
            <w:r>
              <w:rPr>
                <w:rFonts w:eastAsiaTheme="minorEastAsia"/>
                <w:szCs w:val="21"/>
              </w:rPr>
              <w:t>-</w:t>
            </w:r>
          </w:p>
        </w:tc>
        <w:tc>
          <w:tcPr>
            <w:tcW w:w="1417" w:type="dxa"/>
            <w:vAlign w:val="center"/>
          </w:tcPr>
          <w:p w14:paraId="2756FD51" w14:textId="77777777" w:rsidR="00620A41" w:rsidRDefault="007639F3">
            <w:pPr>
              <w:jc w:val="right"/>
            </w:pPr>
            <w:r>
              <w:rPr>
                <w:rFonts w:eastAsiaTheme="minorEastAsia"/>
                <w:szCs w:val="21"/>
              </w:rPr>
              <w:t>-</w:t>
            </w:r>
          </w:p>
        </w:tc>
        <w:tc>
          <w:tcPr>
            <w:tcW w:w="1559" w:type="dxa"/>
            <w:vAlign w:val="center"/>
          </w:tcPr>
          <w:p w14:paraId="4F40D40E" w14:textId="77777777" w:rsidR="00620A41" w:rsidRDefault="007639F3">
            <w:pPr>
              <w:jc w:val="right"/>
            </w:pPr>
            <w:r>
              <w:rPr>
                <w:rFonts w:eastAsiaTheme="minorEastAsia"/>
                <w:szCs w:val="21"/>
              </w:rPr>
              <w:t>-</w:t>
            </w:r>
          </w:p>
        </w:tc>
        <w:tc>
          <w:tcPr>
            <w:tcW w:w="1574" w:type="dxa"/>
            <w:vAlign w:val="center"/>
          </w:tcPr>
          <w:p w14:paraId="05140FCE" w14:textId="77777777" w:rsidR="00620A41" w:rsidRDefault="007639F3">
            <w:pPr>
              <w:jc w:val="right"/>
            </w:pPr>
            <w:r>
              <w:rPr>
                <w:rFonts w:eastAsiaTheme="minorEastAsia"/>
                <w:szCs w:val="21"/>
              </w:rPr>
              <w:t>65,463.43</w:t>
            </w:r>
          </w:p>
        </w:tc>
      </w:tr>
      <w:tr w:rsidR="00620A41" w14:paraId="5C69E0B9" w14:textId="77777777" w:rsidTr="000C7475">
        <w:tc>
          <w:tcPr>
            <w:tcW w:w="1691" w:type="dxa"/>
            <w:vAlign w:val="center"/>
          </w:tcPr>
          <w:p w14:paraId="6EF2B9A7" w14:textId="77777777" w:rsidR="00620A41" w:rsidRDefault="007639F3">
            <w:pPr>
              <w:jc w:val="center"/>
            </w:pPr>
            <w:r>
              <w:rPr>
                <w:rFonts w:eastAsiaTheme="minorEastAsia"/>
                <w:szCs w:val="21"/>
              </w:rPr>
              <w:t>交易性金融资产</w:t>
            </w:r>
          </w:p>
        </w:tc>
        <w:tc>
          <w:tcPr>
            <w:tcW w:w="1701" w:type="dxa"/>
            <w:vAlign w:val="center"/>
          </w:tcPr>
          <w:p w14:paraId="70C9399F" w14:textId="77777777" w:rsidR="00620A41" w:rsidRDefault="007639F3">
            <w:pPr>
              <w:jc w:val="right"/>
            </w:pPr>
            <w:r>
              <w:rPr>
                <w:rFonts w:eastAsiaTheme="minorEastAsia"/>
                <w:szCs w:val="21"/>
              </w:rPr>
              <w:t>-</w:t>
            </w:r>
          </w:p>
        </w:tc>
        <w:tc>
          <w:tcPr>
            <w:tcW w:w="1570" w:type="dxa"/>
            <w:vAlign w:val="center"/>
          </w:tcPr>
          <w:p w14:paraId="72B46FA3" w14:textId="77777777" w:rsidR="00620A41" w:rsidRDefault="007639F3">
            <w:pPr>
              <w:jc w:val="right"/>
            </w:pPr>
            <w:r>
              <w:rPr>
                <w:rFonts w:eastAsiaTheme="minorEastAsia"/>
                <w:szCs w:val="21"/>
              </w:rPr>
              <w:t>-</w:t>
            </w:r>
          </w:p>
        </w:tc>
        <w:tc>
          <w:tcPr>
            <w:tcW w:w="1417" w:type="dxa"/>
            <w:vAlign w:val="center"/>
          </w:tcPr>
          <w:p w14:paraId="0F2BA931" w14:textId="77777777" w:rsidR="00620A41" w:rsidRDefault="007639F3">
            <w:pPr>
              <w:jc w:val="right"/>
            </w:pPr>
            <w:r>
              <w:rPr>
                <w:rFonts w:eastAsiaTheme="minorEastAsia"/>
                <w:szCs w:val="21"/>
              </w:rPr>
              <w:t>-</w:t>
            </w:r>
          </w:p>
        </w:tc>
        <w:tc>
          <w:tcPr>
            <w:tcW w:w="1559" w:type="dxa"/>
            <w:vAlign w:val="center"/>
          </w:tcPr>
          <w:p w14:paraId="190682B6" w14:textId="77777777" w:rsidR="00620A41" w:rsidRDefault="007639F3">
            <w:pPr>
              <w:jc w:val="right"/>
            </w:pPr>
            <w:r>
              <w:rPr>
                <w:rFonts w:eastAsiaTheme="minorEastAsia"/>
                <w:szCs w:val="21"/>
              </w:rPr>
              <w:t>201,950,674.14</w:t>
            </w:r>
          </w:p>
        </w:tc>
        <w:tc>
          <w:tcPr>
            <w:tcW w:w="1574" w:type="dxa"/>
            <w:vAlign w:val="center"/>
          </w:tcPr>
          <w:p w14:paraId="29D145A7" w14:textId="77777777" w:rsidR="00620A41" w:rsidRDefault="007639F3">
            <w:pPr>
              <w:jc w:val="right"/>
            </w:pPr>
            <w:r>
              <w:rPr>
                <w:rFonts w:eastAsiaTheme="minorEastAsia"/>
                <w:szCs w:val="21"/>
              </w:rPr>
              <w:t>201,950,674.14</w:t>
            </w:r>
          </w:p>
        </w:tc>
      </w:tr>
      <w:tr w:rsidR="00620A41" w14:paraId="0570CC4C" w14:textId="77777777" w:rsidTr="000C7475">
        <w:tc>
          <w:tcPr>
            <w:tcW w:w="1691" w:type="dxa"/>
            <w:vAlign w:val="center"/>
          </w:tcPr>
          <w:p w14:paraId="64DEF6DE" w14:textId="77777777" w:rsidR="00620A41" w:rsidRDefault="007639F3">
            <w:pPr>
              <w:jc w:val="center"/>
            </w:pPr>
            <w:r>
              <w:rPr>
                <w:rFonts w:eastAsiaTheme="minorEastAsia"/>
                <w:szCs w:val="21"/>
              </w:rPr>
              <w:t>应收清算款</w:t>
            </w:r>
          </w:p>
        </w:tc>
        <w:tc>
          <w:tcPr>
            <w:tcW w:w="1701" w:type="dxa"/>
            <w:vAlign w:val="center"/>
          </w:tcPr>
          <w:p w14:paraId="58B17E6F" w14:textId="77777777" w:rsidR="00620A41" w:rsidRDefault="007639F3">
            <w:pPr>
              <w:jc w:val="right"/>
            </w:pPr>
            <w:r>
              <w:rPr>
                <w:rFonts w:eastAsiaTheme="minorEastAsia"/>
                <w:szCs w:val="21"/>
              </w:rPr>
              <w:t>-</w:t>
            </w:r>
          </w:p>
        </w:tc>
        <w:tc>
          <w:tcPr>
            <w:tcW w:w="1570" w:type="dxa"/>
            <w:vAlign w:val="center"/>
          </w:tcPr>
          <w:p w14:paraId="2C4C55B9" w14:textId="77777777" w:rsidR="00620A41" w:rsidRDefault="007639F3">
            <w:pPr>
              <w:jc w:val="right"/>
            </w:pPr>
            <w:r>
              <w:rPr>
                <w:rFonts w:eastAsiaTheme="minorEastAsia"/>
                <w:szCs w:val="21"/>
              </w:rPr>
              <w:t>-</w:t>
            </w:r>
          </w:p>
        </w:tc>
        <w:tc>
          <w:tcPr>
            <w:tcW w:w="1417" w:type="dxa"/>
            <w:vAlign w:val="center"/>
          </w:tcPr>
          <w:p w14:paraId="0781552E" w14:textId="77777777" w:rsidR="00620A41" w:rsidRDefault="007639F3">
            <w:pPr>
              <w:jc w:val="right"/>
            </w:pPr>
            <w:r>
              <w:rPr>
                <w:rFonts w:eastAsiaTheme="minorEastAsia"/>
                <w:szCs w:val="21"/>
              </w:rPr>
              <w:t>-</w:t>
            </w:r>
          </w:p>
        </w:tc>
        <w:tc>
          <w:tcPr>
            <w:tcW w:w="1559" w:type="dxa"/>
            <w:vAlign w:val="center"/>
          </w:tcPr>
          <w:p w14:paraId="07AD7751" w14:textId="77777777" w:rsidR="00620A41" w:rsidRDefault="007639F3">
            <w:pPr>
              <w:jc w:val="right"/>
            </w:pPr>
            <w:r>
              <w:rPr>
                <w:rFonts w:eastAsiaTheme="minorEastAsia"/>
                <w:szCs w:val="21"/>
              </w:rPr>
              <w:t>874,972.59</w:t>
            </w:r>
          </w:p>
        </w:tc>
        <w:tc>
          <w:tcPr>
            <w:tcW w:w="1574" w:type="dxa"/>
            <w:vAlign w:val="center"/>
          </w:tcPr>
          <w:p w14:paraId="24C71B58" w14:textId="77777777" w:rsidR="00620A41" w:rsidRDefault="007639F3">
            <w:pPr>
              <w:jc w:val="right"/>
            </w:pPr>
            <w:r>
              <w:rPr>
                <w:rFonts w:eastAsiaTheme="minorEastAsia"/>
                <w:szCs w:val="21"/>
              </w:rPr>
              <w:t>874,972.59</w:t>
            </w:r>
          </w:p>
        </w:tc>
      </w:tr>
      <w:tr w:rsidR="00620A41" w14:paraId="36600961" w14:textId="77777777" w:rsidTr="000C7475">
        <w:tc>
          <w:tcPr>
            <w:tcW w:w="1691" w:type="dxa"/>
            <w:vAlign w:val="center"/>
          </w:tcPr>
          <w:p w14:paraId="535A4478" w14:textId="77777777" w:rsidR="00620A41" w:rsidRDefault="007639F3">
            <w:pPr>
              <w:jc w:val="center"/>
            </w:pPr>
            <w:r>
              <w:rPr>
                <w:rFonts w:eastAsiaTheme="minorEastAsia"/>
                <w:szCs w:val="21"/>
              </w:rPr>
              <w:t>应收申购款</w:t>
            </w:r>
          </w:p>
        </w:tc>
        <w:tc>
          <w:tcPr>
            <w:tcW w:w="1701" w:type="dxa"/>
            <w:vAlign w:val="center"/>
          </w:tcPr>
          <w:p w14:paraId="490186A9" w14:textId="77777777" w:rsidR="00620A41" w:rsidRDefault="007639F3">
            <w:pPr>
              <w:jc w:val="right"/>
            </w:pPr>
            <w:r>
              <w:rPr>
                <w:rFonts w:eastAsiaTheme="minorEastAsia"/>
                <w:szCs w:val="21"/>
              </w:rPr>
              <w:t>210.00</w:t>
            </w:r>
          </w:p>
        </w:tc>
        <w:tc>
          <w:tcPr>
            <w:tcW w:w="1570" w:type="dxa"/>
            <w:vAlign w:val="center"/>
          </w:tcPr>
          <w:p w14:paraId="5A97DDC8" w14:textId="77777777" w:rsidR="00620A41" w:rsidRDefault="007639F3">
            <w:pPr>
              <w:jc w:val="right"/>
            </w:pPr>
            <w:r>
              <w:rPr>
                <w:rFonts w:eastAsiaTheme="minorEastAsia"/>
                <w:szCs w:val="21"/>
              </w:rPr>
              <w:t>-</w:t>
            </w:r>
          </w:p>
        </w:tc>
        <w:tc>
          <w:tcPr>
            <w:tcW w:w="1417" w:type="dxa"/>
            <w:vAlign w:val="center"/>
          </w:tcPr>
          <w:p w14:paraId="0F241A13" w14:textId="77777777" w:rsidR="00620A41" w:rsidRDefault="007639F3">
            <w:pPr>
              <w:jc w:val="right"/>
            </w:pPr>
            <w:r>
              <w:rPr>
                <w:rFonts w:eastAsiaTheme="minorEastAsia"/>
                <w:szCs w:val="21"/>
              </w:rPr>
              <w:t>-</w:t>
            </w:r>
          </w:p>
        </w:tc>
        <w:tc>
          <w:tcPr>
            <w:tcW w:w="1559" w:type="dxa"/>
            <w:vAlign w:val="center"/>
          </w:tcPr>
          <w:p w14:paraId="77090B43" w14:textId="77777777" w:rsidR="00620A41" w:rsidRDefault="007639F3">
            <w:pPr>
              <w:jc w:val="right"/>
            </w:pPr>
            <w:r>
              <w:rPr>
                <w:rFonts w:eastAsiaTheme="minorEastAsia"/>
                <w:szCs w:val="21"/>
              </w:rPr>
              <w:t>31,160.96</w:t>
            </w:r>
          </w:p>
        </w:tc>
        <w:tc>
          <w:tcPr>
            <w:tcW w:w="1574" w:type="dxa"/>
            <w:vAlign w:val="center"/>
          </w:tcPr>
          <w:p w14:paraId="31020AAB" w14:textId="77777777" w:rsidR="00620A41" w:rsidRDefault="007639F3">
            <w:pPr>
              <w:jc w:val="right"/>
            </w:pPr>
            <w:r>
              <w:rPr>
                <w:rFonts w:eastAsiaTheme="minorEastAsia"/>
                <w:szCs w:val="21"/>
              </w:rPr>
              <w:t>31,370.96</w:t>
            </w:r>
          </w:p>
        </w:tc>
      </w:tr>
      <w:tr w:rsidR="001D7C41" w:rsidRPr="00E54740" w14:paraId="2243DDA8" w14:textId="77777777" w:rsidTr="000C7475">
        <w:trPr>
          <w:trHeight w:val="280"/>
        </w:trPr>
        <w:tc>
          <w:tcPr>
            <w:tcW w:w="1691" w:type="dxa"/>
          </w:tcPr>
          <w:p w14:paraId="1D549E1D"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52428A2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50,132,423.22</w:t>
            </w:r>
          </w:p>
        </w:tc>
        <w:tc>
          <w:tcPr>
            <w:tcW w:w="1570" w:type="dxa"/>
          </w:tcPr>
          <w:p w14:paraId="5DBA451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14:paraId="4DFA790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D01AEF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202,856,807.69</w:t>
            </w:r>
          </w:p>
        </w:tc>
        <w:tc>
          <w:tcPr>
            <w:tcW w:w="1574" w:type="dxa"/>
          </w:tcPr>
          <w:p w14:paraId="64A17CF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252,989,230.91</w:t>
            </w:r>
          </w:p>
        </w:tc>
      </w:tr>
      <w:tr w:rsidR="001D7C41" w:rsidRPr="00E54740" w14:paraId="12EF46E2" w14:textId="77777777" w:rsidTr="000C7475">
        <w:trPr>
          <w:trHeight w:val="278"/>
        </w:trPr>
        <w:tc>
          <w:tcPr>
            <w:tcW w:w="1691" w:type="dxa"/>
          </w:tcPr>
          <w:p w14:paraId="209B4C47"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00C9F5E5" w14:textId="77777777" w:rsidR="00751A4E" w:rsidRPr="00E54740" w:rsidRDefault="00751A4E" w:rsidP="00CE7D52">
            <w:pPr>
              <w:spacing w:line="360" w:lineRule="auto"/>
              <w:jc w:val="right"/>
              <w:rPr>
                <w:rFonts w:eastAsiaTheme="minorEastAsia"/>
                <w:kern w:val="0"/>
                <w:szCs w:val="21"/>
              </w:rPr>
            </w:pPr>
          </w:p>
        </w:tc>
        <w:tc>
          <w:tcPr>
            <w:tcW w:w="1570" w:type="dxa"/>
            <w:vAlign w:val="bottom"/>
          </w:tcPr>
          <w:p w14:paraId="5EEB0B36" w14:textId="77777777" w:rsidR="00751A4E" w:rsidRPr="00E54740" w:rsidRDefault="00751A4E" w:rsidP="00CE7D52">
            <w:pPr>
              <w:spacing w:line="360" w:lineRule="auto"/>
              <w:jc w:val="right"/>
              <w:rPr>
                <w:rFonts w:eastAsiaTheme="minorEastAsia"/>
                <w:szCs w:val="21"/>
              </w:rPr>
            </w:pPr>
          </w:p>
        </w:tc>
        <w:tc>
          <w:tcPr>
            <w:tcW w:w="1417" w:type="dxa"/>
            <w:vAlign w:val="bottom"/>
          </w:tcPr>
          <w:p w14:paraId="7A19F939" w14:textId="77777777" w:rsidR="00751A4E" w:rsidRPr="00E54740" w:rsidRDefault="00751A4E" w:rsidP="00CE7D52">
            <w:pPr>
              <w:spacing w:line="360" w:lineRule="auto"/>
              <w:jc w:val="right"/>
              <w:rPr>
                <w:rFonts w:eastAsiaTheme="minorEastAsia"/>
                <w:szCs w:val="21"/>
              </w:rPr>
            </w:pPr>
          </w:p>
        </w:tc>
        <w:tc>
          <w:tcPr>
            <w:tcW w:w="1559" w:type="dxa"/>
            <w:vAlign w:val="bottom"/>
          </w:tcPr>
          <w:p w14:paraId="517AE682" w14:textId="77777777" w:rsidR="00751A4E" w:rsidRPr="00E54740" w:rsidRDefault="00751A4E" w:rsidP="00CE7D52">
            <w:pPr>
              <w:spacing w:line="360" w:lineRule="auto"/>
              <w:jc w:val="right"/>
              <w:rPr>
                <w:rFonts w:eastAsiaTheme="minorEastAsia"/>
                <w:szCs w:val="21"/>
              </w:rPr>
            </w:pPr>
          </w:p>
        </w:tc>
        <w:tc>
          <w:tcPr>
            <w:tcW w:w="1574" w:type="dxa"/>
            <w:vAlign w:val="bottom"/>
          </w:tcPr>
          <w:p w14:paraId="72E9EB28" w14:textId="77777777" w:rsidR="00751A4E" w:rsidRPr="00E54740" w:rsidRDefault="00751A4E" w:rsidP="00CE7D52">
            <w:pPr>
              <w:spacing w:line="360" w:lineRule="auto"/>
              <w:jc w:val="right"/>
              <w:rPr>
                <w:rFonts w:eastAsiaTheme="minorEastAsia"/>
                <w:szCs w:val="21"/>
              </w:rPr>
            </w:pPr>
          </w:p>
        </w:tc>
      </w:tr>
      <w:tr w:rsidR="00620A41" w14:paraId="4B1B3ED8" w14:textId="77777777" w:rsidTr="000C7475">
        <w:tc>
          <w:tcPr>
            <w:tcW w:w="1691" w:type="dxa"/>
            <w:vAlign w:val="center"/>
          </w:tcPr>
          <w:p w14:paraId="007F0E91" w14:textId="77777777" w:rsidR="00620A41" w:rsidRDefault="007639F3">
            <w:pPr>
              <w:jc w:val="center"/>
            </w:pPr>
            <w:r>
              <w:rPr>
                <w:rFonts w:eastAsiaTheme="minorEastAsia"/>
                <w:szCs w:val="21"/>
              </w:rPr>
              <w:t>应付清算款</w:t>
            </w:r>
          </w:p>
        </w:tc>
        <w:tc>
          <w:tcPr>
            <w:tcW w:w="1701" w:type="dxa"/>
            <w:vAlign w:val="center"/>
          </w:tcPr>
          <w:p w14:paraId="255E8893" w14:textId="77777777" w:rsidR="00620A41" w:rsidRDefault="007639F3">
            <w:pPr>
              <w:jc w:val="right"/>
            </w:pPr>
            <w:r>
              <w:rPr>
                <w:rFonts w:eastAsiaTheme="minorEastAsia"/>
                <w:szCs w:val="21"/>
              </w:rPr>
              <w:t>-</w:t>
            </w:r>
          </w:p>
        </w:tc>
        <w:tc>
          <w:tcPr>
            <w:tcW w:w="1570" w:type="dxa"/>
            <w:vAlign w:val="center"/>
          </w:tcPr>
          <w:p w14:paraId="36AA3636" w14:textId="77777777" w:rsidR="00620A41" w:rsidRDefault="007639F3">
            <w:pPr>
              <w:jc w:val="right"/>
            </w:pPr>
            <w:r>
              <w:rPr>
                <w:rFonts w:eastAsiaTheme="minorEastAsia"/>
                <w:szCs w:val="21"/>
              </w:rPr>
              <w:t>-</w:t>
            </w:r>
          </w:p>
        </w:tc>
        <w:tc>
          <w:tcPr>
            <w:tcW w:w="1417" w:type="dxa"/>
            <w:vAlign w:val="center"/>
          </w:tcPr>
          <w:p w14:paraId="3AEE8D8C" w14:textId="77777777" w:rsidR="00620A41" w:rsidRDefault="007639F3">
            <w:pPr>
              <w:jc w:val="right"/>
            </w:pPr>
            <w:r>
              <w:rPr>
                <w:rFonts w:eastAsiaTheme="minorEastAsia"/>
                <w:szCs w:val="21"/>
              </w:rPr>
              <w:t>-</w:t>
            </w:r>
          </w:p>
        </w:tc>
        <w:tc>
          <w:tcPr>
            <w:tcW w:w="1559" w:type="dxa"/>
            <w:vAlign w:val="center"/>
          </w:tcPr>
          <w:p w14:paraId="6CB9006F" w14:textId="77777777" w:rsidR="00620A41" w:rsidRDefault="007639F3" w:rsidP="000C7475">
            <w:pPr>
              <w:jc w:val="right"/>
            </w:pPr>
            <w:r>
              <w:rPr>
                <w:rFonts w:eastAsiaTheme="minorEastAsia"/>
                <w:szCs w:val="21"/>
              </w:rPr>
              <w:t>3,446,823.58</w:t>
            </w:r>
          </w:p>
        </w:tc>
        <w:tc>
          <w:tcPr>
            <w:tcW w:w="1574" w:type="dxa"/>
            <w:vAlign w:val="center"/>
          </w:tcPr>
          <w:p w14:paraId="10529498" w14:textId="77777777" w:rsidR="00620A41" w:rsidRDefault="007639F3">
            <w:pPr>
              <w:jc w:val="right"/>
            </w:pPr>
            <w:r>
              <w:rPr>
                <w:rFonts w:eastAsiaTheme="minorEastAsia"/>
                <w:szCs w:val="21"/>
              </w:rPr>
              <w:t>3,446,823.58</w:t>
            </w:r>
          </w:p>
        </w:tc>
      </w:tr>
      <w:tr w:rsidR="00620A41" w14:paraId="63457139" w14:textId="77777777" w:rsidTr="000C7475">
        <w:tc>
          <w:tcPr>
            <w:tcW w:w="1691" w:type="dxa"/>
            <w:vAlign w:val="center"/>
          </w:tcPr>
          <w:p w14:paraId="6F46C413" w14:textId="77777777" w:rsidR="00620A41" w:rsidRDefault="007639F3">
            <w:pPr>
              <w:jc w:val="center"/>
            </w:pPr>
            <w:r>
              <w:rPr>
                <w:rFonts w:eastAsiaTheme="minorEastAsia"/>
                <w:szCs w:val="21"/>
              </w:rPr>
              <w:lastRenderedPageBreak/>
              <w:t>应付赎回款</w:t>
            </w:r>
          </w:p>
        </w:tc>
        <w:tc>
          <w:tcPr>
            <w:tcW w:w="1701" w:type="dxa"/>
            <w:vAlign w:val="center"/>
          </w:tcPr>
          <w:p w14:paraId="08DD046B" w14:textId="77777777" w:rsidR="00620A41" w:rsidRDefault="007639F3">
            <w:pPr>
              <w:jc w:val="right"/>
            </w:pPr>
            <w:r>
              <w:rPr>
                <w:rFonts w:eastAsiaTheme="minorEastAsia"/>
                <w:szCs w:val="21"/>
              </w:rPr>
              <w:t>-</w:t>
            </w:r>
          </w:p>
        </w:tc>
        <w:tc>
          <w:tcPr>
            <w:tcW w:w="1570" w:type="dxa"/>
            <w:vAlign w:val="center"/>
          </w:tcPr>
          <w:p w14:paraId="21FF258F" w14:textId="77777777" w:rsidR="00620A41" w:rsidRDefault="007639F3">
            <w:pPr>
              <w:jc w:val="right"/>
            </w:pPr>
            <w:r>
              <w:rPr>
                <w:rFonts w:eastAsiaTheme="minorEastAsia"/>
                <w:szCs w:val="21"/>
              </w:rPr>
              <w:t>-</w:t>
            </w:r>
          </w:p>
        </w:tc>
        <w:tc>
          <w:tcPr>
            <w:tcW w:w="1417" w:type="dxa"/>
            <w:vAlign w:val="center"/>
          </w:tcPr>
          <w:p w14:paraId="5450AAA0" w14:textId="77777777" w:rsidR="00620A41" w:rsidRDefault="007639F3">
            <w:pPr>
              <w:jc w:val="right"/>
            </w:pPr>
            <w:r>
              <w:rPr>
                <w:rFonts w:eastAsiaTheme="minorEastAsia"/>
                <w:szCs w:val="21"/>
              </w:rPr>
              <w:t>-</w:t>
            </w:r>
          </w:p>
        </w:tc>
        <w:tc>
          <w:tcPr>
            <w:tcW w:w="1559" w:type="dxa"/>
            <w:vAlign w:val="center"/>
          </w:tcPr>
          <w:p w14:paraId="35AEA780" w14:textId="77777777" w:rsidR="00620A41" w:rsidRDefault="007639F3" w:rsidP="000C7475">
            <w:pPr>
              <w:jc w:val="right"/>
            </w:pPr>
            <w:r>
              <w:rPr>
                <w:rFonts w:eastAsiaTheme="minorEastAsia"/>
                <w:szCs w:val="21"/>
              </w:rPr>
              <w:t>112,902.15</w:t>
            </w:r>
          </w:p>
        </w:tc>
        <w:tc>
          <w:tcPr>
            <w:tcW w:w="1574" w:type="dxa"/>
            <w:vAlign w:val="center"/>
          </w:tcPr>
          <w:p w14:paraId="085C9825" w14:textId="77777777" w:rsidR="00620A41" w:rsidRDefault="007639F3">
            <w:pPr>
              <w:jc w:val="right"/>
            </w:pPr>
            <w:r>
              <w:rPr>
                <w:rFonts w:eastAsiaTheme="minorEastAsia"/>
                <w:szCs w:val="21"/>
              </w:rPr>
              <w:t>112,902.15</w:t>
            </w:r>
          </w:p>
        </w:tc>
      </w:tr>
      <w:tr w:rsidR="00620A41" w14:paraId="44CF0BE6" w14:textId="77777777" w:rsidTr="000C7475">
        <w:tc>
          <w:tcPr>
            <w:tcW w:w="1691" w:type="dxa"/>
            <w:vAlign w:val="center"/>
          </w:tcPr>
          <w:p w14:paraId="7A1570DE" w14:textId="77777777" w:rsidR="00620A41" w:rsidRDefault="007639F3">
            <w:pPr>
              <w:jc w:val="center"/>
            </w:pPr>
            <w:r>
              <w:rPr>
                <w:rFonts w:eastAsiaTheme="minorEastAsia"/>
                <w:szCs w:val="21"/>
              </w:rPr>
              <w:t>应付管理人报酬</w:t>
            </w:r>
          </w:p>
        </w:tc>
        <w:tc>
          <w:tcPr>
            <w:tcW w:w="1701" w:type="dxa"/>
            <w:vAlign w:val="center"/>
          </w:tcPr>
          <w:p w14:paraId="2397FAB2" w14:textId="77777777" w:rsidR="00620A41" w:rsidRDefault="007639F3">
            <w:pPr>
              <w:jc w:val="right"/>
            </w:pPr>
            <w:r>
              <w:rPr>
                <w:rFonts w:eastAsiaTheme="minorEastAsia"/>
                <w:szCs w:val="21"/>
              </w:rPr>
              <w:t>-</w:t>
            </w:r>
          </w:p>
        </w:tc>
        <w:tc>
          <w:tcPr>
            <w:tcW w:w="1570" w:type="dxa"/>
            <w:vAlign w:val="center"/>
          </w:tcPr>
          <w:p w14:paraId="187956DB" w14:textId="77777777" w:rsidR="00620A41" w:rsidRDefault="007639F3">
            <w:pPr>
              <w:jc w:val="right"/>
            </w:pPr>
            <w:r>
              <w:rPr>
                <w:rFonts w:eastAsiaTheme="minorEastAsia"/>
                <w:szCs w:val="21"/>
              </w:rPr>
              <w:t>-</w:t>
            </w:r>
          </w:p>
        </w:tc>
        <w:tc>
          <w:tcPr>
            <w:tcW w:w="1417" w:type="dxa"/>
            <w:vAlign w:val="center"/>
          </w:tcPr>
          <w:p w14:paraId="0205E162" w14:textId="77777777" w:rsidR="00620A41" w:rsidRDefault="007639F3">
            <w:pPr>
              <w:jc w:val="right"/>
            </w:pPr>
            <w:r>
              <w:rPr>
                <w:rFonts w:eastAsiaTheme="minorEastAsia"/>
                <w:szCs w:val="21"/>
              </w:rPr>
              <w:t>-</w:t>
            </w:r>
          </w:p>
        </w:tc>
        <w:tc>
          <w:tcPr>
            <w:tcW w:w="1559" w:type="dxa"/>
            <w:vAlign w:val="center"/>
          </w:tcPr>
          <w:p w14:paraId="36A42D91" w14:textId="77777777" w:rsidR="00620A41" w:rsidRDefault="007639F3" w:rsidP="000C7475">
            <w:pPr>
              <w:jc w:val="right"/>
            </w:pPr>
            <w:r>
              <w:rPr>
                <w:rFonts w:eastAsiaTheme="minorEastAsia"/>
                <w:szCs w:val="21"/>
              </w:rPr>
              <w:t>253,886.31</w:t>
            </w:r>
          </w:p>
        </w:tc>
        <w:tc>
          <w:tcPr>
            <w:tcW w:w="1574" w:type="dxa"/>
            <w:vAlign w:val="center"/>
          </w:tcPr>
          <w:p w14:paraId="5374D9A9" w14:textId="77777777" w:rsidR="00620A41" w:rsidRDefault="007639F3">
            <w:pPr>
              <w:jc w:val="right"/>
            </w:pPr>
            <w:r>
              <w:rPr>
                <w:rFonts w:eastAsiaTheme="minorEastAsia"/>
                <w:szCs w:val="21"/>
              </w:rPr>
              <w:t>253,886.31</w:t>
            </w:r>
          </w:p>
        </w:tc>
      </w:tr>
      <w:tr w:rsidR="00620A41" w14:paraId="6D84E347" w14:textId="77777777" w:rsidTr="000C7475">
        <w:tc>
          <w:tcPr>
            <w:tcW w:w="1691" w:type="dxa"/>
            <w:vAlign w:val="center"/>
          </w:tcPr>
          <w:p w14:paraId="560858C9" w14:textId="77777777" w:rsidR="00620A41" w:rsidRDefault="007639F3">
            <w:pPr>
              <w:jc w:val="center"/>
            </w:pPr>
            <w:r>
              <w:rPr>
                <w:rFonts w:eastAsiaTheme="minorEastAsia"/>
                <w:szCs w:val="21"/>
              </w:rPr>
              <w:t>应付托管费</w:t>
            </w:r>
          </w:p>
        </w:tc>
        <w:tc>
          <w:tcPr>
            <w:tcW w:w="1701" w:type="dxa"/>
            <w:vAlign w:val="center"/>
          </w:tcPr>
          <w:p w14:paraId="1942F5E2" w14:textId="77777777" w:rsidR="00620A41" w:rsidRDefault="007639F3">
            <w:pPr>
              <w:jc w:val="right"/>
            </w:pPr>
            <w:r>
              <w:rPr>
                <w:rFonts w:eastAsiaTheme="minorEastAsia"/>
                <w:szCs w:val="21"/>
              </w:rPr>
              <w:t>-</w:t>
            </w:r>
          </w:p>
        </w:tc>
        <w:tc>
          <w:tcPr>
            <w:tcW w:w="1570" w:type="dxa"/>
            <w:vAlign w:val="center"/>
          </w:tcPr>
          <w:p w14:paraId="38DF90EE" w14:textId="77777777" w:rsidR="00620A41" w:rsidRDefault="007639F3">
            <w:pPr>
              <w:jc w:val="right"/>
            </w:pPr>
            <w:r>
              <w:rPr>
                <w:rFonts w:eastAsiaTheme="minorEastAsia"/>
                <w:szCs w:val="21"/>
              </w:rPr>
              <w:t>-</w:t>
            </w:r>
          </w:p>
        </w:tc>
        <w:tc>
          <w:tcPr>
            <w:tcW w:w="1417" w:type="dxa"/>
            <w:vAlign w:val="center"/>
          </w:tcPr>
          <w:p w14:paraId="73C7CC48" w14:textId="77777777" w:rsidR="00620A41" w:rsidRDefault="007639F3">
            <w:pPr>
              <w:jc w:val="right"/>
            </w:pPr>
            <w:r>
              <w:rPr>
                <w:rFonts w:eastAsiaTheme="minorEastAsia"/>
                <w:szCs w:val="21"/>
              </w:rPr>
              <w:t>-</w:t>
            </w:r>
          </w:p>
        </w:tc>
        <w:tc>
          <w:tcPr>
            <w:tcW w:w="1559" w:type="dxa"/>
            <w:vAlign w:val="center"/>
          </w:tcPr>
          <w:p w14:paraId="52F4CD7B" w14:textId="77777777" w:rsidR="00620A41" w:rsidRDefault="007639F3" w:rsidP="000C7475">
            <w:pPr>
              <w:jc w:val="right"/>
            </w:pPr>
            <w:r>
              <w:rPr>
                <w:rFonts w:eastAsiaTheme="minorEastAsia"/>
                <w:szCs w:val="21"/>
              </w:rPr>
              <w:t>42,314.38</w:t>
            </w:r>
          </w:p>
        </w:tc>
        <w:tc>
          <w:tcPr>
            <w:tcW w:w="1574" w:type="dxa"/>
            <w:vAlign w:val="center"/>
          </w:tcPr>
          <w:p w14:paraId="147BD41C" w14:textId="77777777" w:rsidR="00620A41" w:rsidRDefault="007639F3">
            <w:pPr>
              <w:jc w:val="right"/>
            </w:pPr>
            <w:r>
              <w:rPr>
                <w:rFonts w:eastAsiaTheme="minorEastAsia"/>
                <w:szCs w:val="21"/>
              </w:rPr>
              <w:t>42,314.38</w:t>
            </w:r>
          </w:p>
        </w:tc>
      </w:tr>
      <w:tr w:rsidR="00620A41" w14:paraId="1F236A78" w14:textId="77777777" w:rsidTr="000C7475">
        <w:tc>
          <w:tcPr>
            <w:tcW w:w="1691" w:type="dxa"/>
            <w:vAlign w:val="center"/>
          </w:tcPr>
          <w:p w14:paraId="1E1001F9" w14:textId="77777777" w:rsidR="00620A41" w:rsidRDefault="007639F3">
            <w:pPr>
              <w:jc w:val="center"/>
            </w:pPr>
            <w:r>
              <w:rPr>
                <w:rFonts w:eastAsiaTheme="minorEastAsia"/>
                <w:szCs w:val="21"/>
              </w:rPr>
              <w:t>应付销售服务费</w:t>
            </w:r>
          </w:p>
        </w:tc>
        <w:tc>
          <w:tcPr>
            <w:tcW w:w="1701" w:type="dxa"/>
            <w:vAlign w:val="center"/>
          </w:tcPr>
          <w:p w14:paraId="67286594" w14:textId="77777777" w:rsidR="00620A41" w:rsidRDefault="007639F3">
            <w:pPr>
              <w:jc w:val="right"/>
            </w:pPr>
            <w:r>
              <w:rPr>
                <w:rFonts w:eastAsiaTheme="minorEastAsia"/>
                <w:szCs w:val="21"/>
              </w:rPr>
              <w:t>-</w:t>
            </w:r>
          </w:p>
        </w:tc>
        <w:tc>
          <w:tcPr>
            <w:tcW w:w="1570" w:type="dxa"/>
            <w:vAlign w:val="center"/>
          </w:tcPr>
          <w:p w14:paraId="13CDBA7B" w14:textId="77777777" w:rsidR="00620A41" w:rsidRDefault="007639F3">
            <w:pPr>
              <w:jc w:val="right"/>
            </w:pPr>
            <w:r>
              <w:rPr>
                <w:rFonts w:eastAsiaTheme="minorEastAsia"/>
                <w:szCs w:val="21"/>
              </w:rPr>
              <w:t>-</w:t>
            </w:r>
          </w:p>
        </w:tc>
        <w:tc>
          <w:tcPr>
            <w:tcW w:w="1417" w:type="dxa"/>
            <w:vAlign w:val="center"/>
          </w:tcPr>
          <w:p w14:paraId="5677C0BF" w14:textId="77777777" w:rsidR="00620A41" w:rsidRDefault="007639F3">
            <w:pPr>
              <w:jc w:val="right"/>
            </w:pPr>
            <w:r>
              <w:rPr>
                <w:rFonts w:eastAsiaTheme="minorEastAsia"/>
                <w:szCs w:val="21"/>
              </w:rPr>
              <w:t>-</w:t>
            </w:r>
          </w:p>
        </w:tc>
        <w:tc>
          <w:tcPr>
            <w:tcW w:w="1559" w:type="dxa"/>
            <w:vAlign w:val="center"/>
          </w:tcPr>
          <w:p w14:paraId="4B2A44D7" w14:textId="77777777" w:rsidR="00620A41" w:rsidRDefault="007639F3" w:rsidP="000C7475">
            <w:pPr>
              <w:jc w:val="right"/>
            </w:pPr>
            <w:r>
              <w:rPr>
                <w:rFonts w:eastAsiaTheme="minorEastAsia"/>
                <w:szCs w:val="21"/>
              </w:rPr>
              <w:t>351.29</w:t>
            </w:r>
          </w:p>
        </w:tc>
        <w:tc>
          <w:tcPr>
            <w:tcW w:w="1574" w:type="dxa"/>
            <w:vAlign w:val="center"/>
          </w:tcPr>
          <w:p w14:paraId="2F9FC3B3" w14:textId="77777777" w:rsidR="00620A41" w:rsidRDefault="007639F3">
            <w:pPr>
              <w:jc w:val="right"/>
            </w:pPr>
            <w:r>
              <w:rPr>
                <w:rFonts w:eastAsiaTheme="minorEastAsia"/>
                <w:szCs w:val="21"/>
              </w:rPr>
              <w:t>351.29</w:t>
            </w:r>
          </w:p>
        </w:tc>
      </w:tr>
      <w:tr w:rsidR="00620A41" w14:paraId="74C983AF" w14:textId="77777777" w:rsidTr="000C7475">
        <w:tc>
          <w:tcPr>
            <w:tcW w:w="1691" w:type="dxa"/>
            <w:vAlign w:val="center"/>
          </w:tcPr>
          <w:p w14:paraId="2CB8392A" w14:textId="77777777" w:rsidR="00620A41" w:rsidRDefault="007639F3">
            <w:pPr>
              <w:jc w:val="center"/>
            </w:pPr>
            <w:r>
              <w:rPr>
                <w:rFonts w:eastAsiaTheme="minorEastAsia"/>
                <w:szCs w:val="21"/>
              </w:rPr>
              <w:t>其他负债</w:t>
            </w:r>
          </w:p>
        </w:tc>
        <w:tc>
          <w:tcPr>
            <w:tcW w:w="1701" w:type="dxa"/>
            <w:vAlign w:val="center"/>
          </w:tcPr>
          <w:p w14:paraId="3275C33F" w14:textId="77777777" w:rsidR="00620A41" w:rsidRDefault="007639F3">
            <w:pPr>
              <w:jc w:val="right"/>
            </w:pPr>
            <w:r>
              <w:rPr>
                <w:rFonts w:eastAsiaTheme="minorEastAsia"/>
                <w:szCs w:val="21"/>
              </w:rPr>
              <w:t>-</w:t>
            </w:r>
          </w:p>
        </w:tc>
        <w:tc>
          <w:tcPr>
            <w:tcW w:w="1570" w:type="dxa"/>
            <w:vAlign w:val="center"/>
          </w:tcPr>
          <w:p w14:paraId="6AD00A32" w14:textId="77777777" w:rsidR="00620A41" w:rsidRDefault="007639F3">
            <w:pPr>
              <w:jc w:val="right"/>
            </w:pPr>
            <w:r>
              <w:rPr>
                <w:rFonts w:eastAsiaTheme="minorEastAsia"/>
                <w:szCs w:val="21"/>
              </w:rPr>
              <w:t>-</w:t>
            </w:r>
          </w:p>
        </w:tc>
        <w:tc>
          <w:tcPr>
            <w:tcW w:w="1417" w:type="dxa"/>
            <w:vAlign w:val="center"/>
          </w:tcPr>
          <w:p w14:paraId="4A2416DA" w14:textId="77777777" w:rsidR="00620A41" w:rsidRDefault="007639F3">
            <w:pPr>
              <w:jc w:val="right"/>
            </w:pPr>
            <w:r>
              <w:rPr>
                <w:rFonts w:eastAsiaTheme="minorEastAsia"/>
                <w:szCs w:val="21"/>
              </w:rPr>
              <w:t>-</w:t>
            </w:r>
          </w:p>
        </w:tc>
        <w:tc>
          <w:tcPr>
            <w:tcW w:w="1559" w:type="dxa"/>
            <w:vAlign w:val="center"/>
          </w:tcPr>
          <w:p w14:paraId="658D783E" w14:textId="77777777" w:rsidR="00620A41" w:rsidRDefault="007639F3" w:rsidP="000C7475">
            <w:pPr>
              <w:jc w:val="right"/>
            </w:pPr>
            <w:r>
              <w:rPr>
                <w:rFonts w:eastAsiaTheme="minorEastAsia"/>
                <w:szCs w:val="21"/>
              </w:rPr>
              <w:t>779,573.59</w:t>
            </w:r>
          </w:p>
        </w:tc>
        <w:tc>
          <w:tcPr>
            <w:tcW w:w="1574" w:type="dxa"/>
            <w:vAlign w:val="center"/>
          </w:tcPr>
          <w:p w14:paraId="7F4AD490" w14:textId="77777777" w:rsidR="00620A41" w:rsidRDefault="007639F3">
            <w:pPr>
              <w:jc w:val="right"/>
            </w:pPr>
            <w:r>
              <w:rPr>
                <w:rFonts w:eastAsiaTheme="minorEastAsia"/>
                <w:szCs w:val="21"/>
              </w:rPr>
              <w:t>779,573.59</w:t>
            </w:r>
          </w:p>
        </w:tc>
      </w:tr>
      <w:tr w:rsidR="001D7C41" w:rsidRPr="00E54740" w14:paraId="54ECCE3E" w14:textId="77777777" w:rsidTr="000C7475">
        <w:trPr>
          <w:trHeight w:val="278"/>
        </w:trPr>
        <w:tc>
          <w:tcPr>
            <w:tcW w:w="1691" w:type="dxa"/>
          </w:tcPr>
          <w:p w14:paraId="71CDB5A6"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7BBEA2D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70" w:type="dxa"/>
          </w:tcPr>
          <w:p w14:paraId="5B7A87A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06B2A7E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0EE0E08E" w14:textId="77777777" w:rsidR="00751A4E" w:rsidRPr="00E54740" w:rsidRDefault="00751A4E" w:rsidP="000C7475">
            <w:pPr>
              <w:spacing w:line="360" w:lineRule="auto"/>
              <w:jc w:val="right"/>
              <w:rPr>
                <w:rFonts w:eastAsiaTheme="minorEastAsia"/>
                <w:szCs w:val="21"/>
              </w:rPr>
            </w:pPr>
            <w:r w:rsidRPr="00E54740">
              <w:rPr>
                <w:rFonts w:eastAsiaTheme="minorEastAsia"/>
                <w:szCs w:val="21"/>
              </w:rPr>
              <w:t>4,635,851.30</w:t>
            </w:r>
          </w:p>
        </w:tc>
        <w:tc>
          <w:tcPr>
            <w:tcW w:w="1574" w:type="dxa"/>
          </w:tcPr>
          <w:p w14:paraId="6413569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4,635,851.30</w:t>
            </w:r>
          </w:p>
        </w:tc>
      </w:tr>
      <w:tr w:rsidR="001D7C41" w:rsidRPr="00E54740" w14:paraId="076967B7" w14:textId="77777777" w:rsidTr="000C7475">
        <w:trPr>
          <w:trHeight w:val="278"/>
        </w:trPr>
        <w:tc>
          <w:tcPr>
            <w:tcW w:w="1691" w:type="dxa"/>
          </w:tcPr>
          <w:p w14:paraId="1BB10B00"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71FFB6B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50,132,423.22</w:t>
            </w:r>
          </w:p>
        </w:tc>
        <w:tc>
          <w:tcPr>
            <w:tcW w:w="1570" w:type="dxa"/>
            <w:vAlign w:val="center"/>
          </w:tcPr>
          <w:p w14:paraId="7A129C9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14:paraId="370F548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229C37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198,220,956.39</w:t>
            </w:r>
          </w:p>
        </w:tc>
        <w:tc>
          <w:tcPr>
            <w:tcW w:w="1574" w:type="dxa"/>
            <w:vAlign w:val="center"/>
          </w:tcPr>
          <w:p w14:paraId="773D581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248,353,379.61</w:t>
            </w:r>
          </w:p>
        </w:tc>
      </w:tr>
    </w:tbl>
    <w:p w14:paraId="71BC869C"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6884F22D"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4F4B8A94"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20102EA1"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27D98851"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5F4F5D3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02B92138"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133C00F7"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FFDD03B"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472A69BC"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1272657"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80%-95%</w:t>
      </w:r>
      <w:r w:rsidRPr="00E54740">
        <w:rPr>
          <w:rFonts w:eastAsiaTheme="minorEastAsia"/>
          <w:kern w:val="0"/>
          <w:szCs w:val="21"/>
        </w:rPr>
        <w:t>，投资于安全战略相关行业股票的比例不低于非现金基金资产的</w:t>
      </w:r>
      <w:r w:rsidRPr="00E54740">
        <w:rPr>
          <w:rFonts w:eastAsiaTheme="minorEastAsia"/>
          <w:kern w:val="0"/>
          <w:szCs w:val="21"/>
        </w:rPr>
        <w:t>80%</w:t>
      </w:r>
      <w:r w:rsidRPr="00E54740">
        <w:rPr>
          <w:rFonts w:eastAsiaTheme="minorEastAsia"/>
          <w:kern w:val="0"/>
          <w:szCs w:val="21"/>
        </w:rPr>
        <w:t>；其余资产投资于债券、货币市场工具、权证、资产支持证券等金融工具；权证占基金资产净值的</w:t>
      </w:r>
      <w:r w:rsidRPr="00E54740">
        <w:rPr>
          <w:rFonts w:eastAsiaTheme="minorEastAsia"/>
          <w:kern w:val="0"/>
          <w:szCs w:val="21"/>
        </w:rPr>
        <w:t>0-3%</w:t>
      </w:r>
      <w:r w:rsidRPr="00E54740">
        <w:rPr>
          <w:rFonts w:eastAsiaTheme="minorEastAsia"/>
          <w:kern w:val="0"/>
          <w:szCs w:val="21"/>
        </w:rPr>
        <w:t>；每个交易日日</w:t>
      </w:r>
      <w:r w:rsidRPr="00E54740">
        <w:rPr>
          <w:rFonts w:eastAsiaTheme="minorEastAsia"/>
          <w:kern w:val="0"/>
          <w:szCs w:val="21"/>
        </w:rPr>
        <w:lastRenderedPageBreak/>
        <w:t>终在扣除股指期货保证金后，现金或到期日在一年期以内的政府债券不低于基金资产净值的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15F6B7A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34F0C95A"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1381"/>
        <w:gridCol w:w="1596"/>
        <w:gridCol w:w="1345"/>
      </w:tblGrid>
      <w:tr w:rsidR="001D7C41" w:rsidRPr="00E54740" w14:paraId="1903FA61" w14:textId="77777777" w:rsidTr="00C915A6">
        <w:tc>
          <w:tcPr>
            <w:tcW w:w="3119" w:type="dxa"/>
            <w:vMerge w:val="restart"/>
            <w:vAlign w:val="center"/>
          </w:tcPr>
          <w:p w14:paraId="14695E4F"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2953C3A8"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0D85DE66"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63B1A4C7"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310B4933"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60FAA0A" w14:textId="77777777" w:rsidTr="000C7475">
        <w:tc>
          <w:tcPr>
            <w:tcW w:w="3119" w:type="dxa"/>
            <w:vMerge/>
            <w:vAlign w:val="center"/>
          </w:tcPr>
          <w:p w14:paraId="48A90E57" w14:textId="77777777" w:rsidR="005F5256" w:rsidRPr="00E54740" w:rsidRDefault="005F5256" w:rsidP="00C915A6">
            <w:pPr>
              <w:widowControl/>
              <w:spacing w:line="360" w:lineRule="auto"/>
              <w:jc w:val="left"/>
              <w:rPr>
                <w:rFonts w:eastAsiaTheme="minorEastAsia"/>
                <w:szCs w:val="21"/>
              </w:rPr>
            </w:pPr>
          </w:p>
        </w:tc>
        <w:tc>
          <w:tcPr>
            <w:tcW w:w="1559" w:type="dxa"/>
            <w:vAlign w:val="center"/>
          </w:tcPr>
          <w:p w14:paraId="1897F4CD"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381" w:type="dxa"/>
            <w:vAlign w:val="center"/>
          </w:tcPr>
          <w:p w14:paraId="1897241B"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596" w:type="dxa"/>
            <w:vAlign w:val="center"/>
          </w:tcPr>
          <w:p w14:paraId="7950EC28"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345" w:type="dxa"/>
            <w:vAlign w:val="center"/>
          </w:tcPr>
          <w:p w14:paraId="3080BE42"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4629C286" w14:textId="77777777" w:rsidTr="000C7475">
        <w:tc>
          <w:tcPr>
            <w:tcW w:w="3119" w:type="dxa"/>
            <w:vAlign w:val="center"/>
          </w:tcPr>
          <w:p w14:paraId="31FB2716"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559" w:type="dxa"/>
            <w:vAlign w:val="center"/>
          </w:tcPr>
          <w:p w14:paraId="0B174E9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202,535,916.84</w:t>
            </w:r>
          </w:p>
        </w:tc>
        <w:tc>
          <w:tcPr>
            <w:tcW w:w="1381" w:type="dxa"/>
            <w:vAlign w:val="center"/>
          </w:tcPr>
          <w:p w14:paraId="182E90E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92.15</w:t>
            </w:r>
          </w:p>
        </w:tc>
        <w:tc>
          <w:tcPr>
            <w:tcW w:w="1596" w:type="dxa"/>
            <w:vAlign w:val="center"/>
          </w:tcPr>
          <w:p w14:paraId="4D7ADC6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201,950,674.14</w:t>
            </w:r>
          </w:p>
        </w:tc>
        <w:tc>
          <w:tcPr>
            <w:tcW w:w="1345" w:type="dxa"/>
            <w:vAlign w:val="center"/>
          </w:tcPr>
          <w:p w14:paraId="7D65D1A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81.32</w:t>
            </w:r>
          </w:p>
        </w:tc>
      </w:tr>
      <w:tr w:rsidR="001D7C41" w:rsidRPr="00E54740" w14:paraId="7E80B211" w14:textId="77777777" w:rsidTr="000C7475">
        <w:tc>
          <w:tcPr>
            <w:tcW w:w="3119" w:type="dxa"/>
            <w:vAlign w:val="center"/>
          </w:tcPr>
          <w:p w14:paraId="4B185F14"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559" w:type="dxa"/>
            <w:vAlign w:val="center"/>
          </w:tcPr>
          <w:p w14:paraId="0104584A"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381" w:type="dxa"/>
            <w:vAlign w:val="center"/>
          </w:tcPr>
          <w:p w14:paraId="1EBBB01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596" w:type="dxa"/>
            <w:vAlign w:val="center"/>
          </w:tcPr>
          <w:p w14:paraId="215EB4A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345" w:type="dxa"/>
            <w:vAlign w:val="center"/>
          </w:tcPr>
          <w:p w14:paraId="4945314A"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365DE5B6" w14:textId="77777777" w:rsidTr="000C7475">
        <w:tc>
          <w:tcPr>
            <w:tcW w:w="3119" w:type="dxa"/>
            <w:vAlign w:val="center"/>
          </w:tcPr>
          <w:p w14:paraId="2A3C37F4"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559" w:type="dxa"/>
            <w:vAlign w:val="center"/>
          </w:tcPr>
          <w:p w14:paraId="633B5631"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381" w:type="dxa"/>
            <w:vAlign w:val="center"/>
          </w:tcPr>
          <w:p w14:paraId="76668BBC"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596" w:type="dxa"/>
            <w:vAlign w:val="center"/>
          </w:tcPr>
          <w:p w14:paraId="570BA7C0"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345" w:type="dxa"/>
            <w:vAlign w:val="center"/>
          </w:tcPr>
          <w:p w14:paraId="752F65B6"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2D806B08" w14:textId="77777777" w:rsidTr="000C7475">
        <w:tc>
          <w:tcPr>
            <w:tcW w:w="3119" w:type="dxa"/>
            <w:vAlign w:val="center"/>
          </w:tcPr>
          <w:p w14:paraId="4B4254DA"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559" w:type="dxa"/>
            <w:vAlign w:val="center"/>
          </w:tcPr>
          <w:p w14:paraId="4ABE11F3"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381" w:type="dxa"/>
            <w:vAlign w:val="center"/>
          </w:tcPr>
          <w:p w14:paraId="78C3808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596" w:type="dxa"/>
            <w:vAlign w:val="center"/>
          </w:tcPr>
          <w:p w14:paraId="7F2782ED"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345" w:type="dxa"/>
            <w:vAlign w:val="center"/>
          </w:tcPr>
          <w:p w14:paraId="29D6B8E8"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67768A48" w14:textId="77777777" w:rsidTr="000C7475">
        <w:tc>
          <w:tcPr>
            <w:tcW w:w="3119" w:type="dxa"/>
            <w:vAlign w:val="center"/>
          </w:tcPr>
          <w:p w14:paraId="3296E813"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559" w:type="dxa"/>
            <w:vAlign w:val="center"/>
          </w:tcPr>
          <w:p w14:paraId="6251F66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202,535,916.84</w:t>
            </w:r>
          </w:p>
        </w:tc>
        <w:tc>
          <w:tcPr>
            <w:tcW w:w="1381" w:type="dxa"/>
            <w:vAlign w:val="center"/>
          </w:tcPr>
          <w:p w14:paraId="7D66643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92.15</w:t>
            </w:r>
          </w:p>
        </w:tc>
        <w:tc>
          <w:tcPr>
            <w:tcW w:w="1596" w:type="dxa"/>
            <w:vAlign w:val="center"/>
          </w:tcPr>
          <w:p w14:paraId="5C1EB46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201,950,674.14</w:t>
            </w:r>
          </w:p>
        </w:tc>
        <w:tc>
          <w:tcPr>
            <w:tcW w:w="1345" w:type="dxa"/>
            <w:vAlign w:val="center"/>
          </w:tcPr>
          <w:p w14:paraId="20FB65A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81.32</w:t>
            </w:r>
          </w:p>
        </w:tc>
      </w:tr>
    </w:tbl>
    <w:p w14:paraId="49A3E03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620A41" w14:paraId="6091F88C" w14:textId="77777777">
        <w:tc>
          <w:tcPr>
            <w:tcW w:w="993" w:type="dxa"/>
            <w:vAlign w:val="center"/>
          </w:tcPr>
          <w:p w14:paraId="2EDDAC0C" w14:textId="77777777" w:rsidR="00620A41" w:rsidRDefault="007639F3">
            <w:pPr>
              <w:jc w:val="left"/>
            </w:pPr>
            <w:r>
              <w:rPr>
                <w:rFonts w:eastAsiaTheme="minorEastAsia"/>
                <w:szCs w:val="21"/>
              </w:rPr>
              <w:t>假设</w:t>
            </w:r>
          </w:p>
        </w:tc>
        <w:tc>
          <w:tcPr>
            <w:tcW w:w="8079" w:type="dxa"/>
            <w:gridSpan w:val="4"/>
            <w:vAlign w:val="center"/>
          </w:tcPr>
          <w:p w14:paraId="091E0AD3" w14:textId="77777777" w:rsidR="00620A41" w:rsidRDefault="007639F3">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72C29F08" w14:textId="77777777" w:rsidTr="000D7898">
        <w:trPr>
          <w:gridAfter w:val="1"/>
          <w:wAfter w:w="72" w:type="dxa"/>
        </w:trPr>
        <w:tc>
          <w:tcPr>
            <w:tcW w:w="993" w:type="dxa"/>
            <w:vMerge w:val="restart"/>
            <w:vAlign w:val="center"/>
          </w:tcPr>
          <w:p w14:paraId="5AF90007"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1D82FF56"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458A4435"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64678768"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1496367C" w14:textId="77777777" w:rsidTr="000D7898">
        <w:trPr>
          <w:gridAfter w:val="1"/>
          <w:wAfter w:w="72" w:type="dxa"/>
        </w:trPr>
        <w:tc>
          <w:tcPr>
            <w:tcW w:w="993" w:type="dxa"/>
            <w:vMerge/>
            <w:vAlign w:val="center"/>
          </w:tcPr>
          <w:p w14:paraId="2F5BF895" w14:textId="77777777" w:rsidR="00480F50" w:rsidRPr="00E54740" w:rsidRDefault="00480F50" w:rsidP="000D7898">
            <w:pPr>
              <w:widowControl/>
              <w:jc w:val="left"/>
              <w:rPr>
                <w:rFonts w:eastAsiaTheme="minorEastAsia"/>
                <w:szCs w:val="21"/>
              </w:rPr>
            </w:pPr>
          </w:p>
        </w:tc>
        <w:tc>
          <w:tcPr>
            <w:tcW w:w="2448" w:type="dxa"/>
            <w:vMerge/>
            <w:vAlign w:val="center"/>
          </w:tcPr>
          <w:p w14:paraId="765C3D93" w14:textId="77777777" w:rsidR="00480F50" w:rsidRPr="00E54740" w:rsidRDefault="00480F50" w:rsidP="000D7898">
            <w:pPr>
              <w:widowControl/>
              <w:jc w:val="left"/>
              <w:rPr>
                <w:rFonts w:eastAsiaTheme="minorEastAsia"/>
                <w:kern w:val="0"/>
                <w:szCs w:val="21"/>
              </w:rPr>
            </w:pPr>
          </w:p>
        </w:tc>
        <w:tc>
          <w:tcPr>
            <w:tcW w:w="2880" w:type="dxa"/>
          </w:tcPr>
          <w:p w14:paraId="4BB31B40"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312940FD"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16AF027A"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52FED09F"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620A41" w14:paraId="5C6C2055" w14:textId="77777777">
        <w:trPr>
          <w:gridAfter w:val="1"/>
          <w:wAfter w:w="72" w:type="dxa"/>
        </w:trPr>
        <w:tc>
          <w:tcPr>
            <w:tcW w:w="993" w:type="dxa"/>
            <w:vMerge/>
          </w:tcPr>
          <w:p w14:paraId="61B4FAE7" w14:textId="77777777" w:rsidR="00620A41" w:rsidRDefault="00620A41"/>
        </w:tc>
        <w:tc>
          <w:tcPr>
            <w:tcW w:w="2448" w:type="dxa"/>
            <w:vAlign w:val="center"/>
          </w:tcPr>
          <w:p w14:paraId="770A512C" w14:textId="77777777" w:rsidR="00620A41" w:rsidRDefault="007639F3">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61D8FC58" w14:textId="77777777" w:rsidR="00620A41" w:rsidRDefault="007639F3">
            <w:pPr>
              <w:jc w:val="right"/>
            </w:pPr>
            <w:r>
              <w:rPr>
                <w:rFonts w:eastAsiaTheme="minorEastAsia"/>
                <w:szCs w:val="21"/>
              </w:rPr>
              <w:t>增加约</w:t>
            </w:r>
            <w:r>
              <w:rPr>
                <w:rFonts w:eastAsiaTheme="minorEastAsia"/>
                <w:szCs w:val="21"/>
              </w:rPr>
              <w:t>846</w:t>
            </w:r>
          </w:p>
        </w:tc>
        <w:tc>
          <w:tcPr>
            <w:tcW w:w="2679" w:type="dxa"/>
            <w:vAlign w:val="center"/>
          </w:tcPr>
          <w:p w14:paraId="5C55A371" w14:textId="77777777" w:rsidR="00620A41" w:rsidRDefault="007639F3">
            <w:pPr>
              <w:jc w:val="right"/>
            </w:pPr>
            <w:r>
              <w:rPr>
                <w:rFonts w:eastAsiaTheme="minorEastAsia"/>
                <w:szCs w:val="21"/>
              </w:rPr>
              <w:t>增加约</w:t>
            </w:r>
            <w:r>
              <w:rPr>
                <w:rFonts w:eastAsiaTheme="minorEastAsia"/>
                <w:szCs w:val="21"/>
              </w:rPr>
              <w:t>833</w:t>
            </w:r>
          </w:p>
        </w:tc>
      </w:tr>
      <w:tr w:rsidR="00620A41" w14:paraId="03327593" w14:textId="77777777">
        <w:trPr>
          <w:gridAfter w:val="1"/>
          <w:wAfter w:w="72" w:type="dxa"/>
        </w:trPr>
        <w:tc>
          <w:tcPr>
            <w:tcW w:w="993" w:type="dxa"/>
            <w:vMerge/>
          </w:tcPr>
          <w:p w14:paraId="3B214781" w14:textId="77777777" w:rsidR="00620A41" w:rsidRDefault="00620A41"/>
        </w:tc>
        <w:tc>
          <w:tcPr>
            <w:tcW w:w="2448" w:type="dxa"/>
            <w:vAlign w:val="center"/>
          </w:tcPr>
          <w:p w14:paraId="06C0E58D" w14:textId="77777777" w:rsidR="00620A41" w:rsidRDefault="007639F3">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313302DA" w14:textId="77777777" w:rsidR="00620A41" w:rsidRDefault="007639F3">
            <w:pPr>
              <w:jc w:val="right"/>
            </w:pPr>
            <w:r>
              <w:rPr>
                <w:rFonts w:eastAsiaTheme="minorEastAsia"/>
                <w:szCs w:val="21"/>
              </w:rPr>
              <w:t>减少约</w:t>
            </w:r>
            <w:r>
              <w:rPr>
                <w:rFonts w:eastAsiaTheme="minorEastAsia"/>
                <w:szCs w:val="21"/>
              </w:rPr>
              <w:t>846</w:t>
            </w:r>
          </w:p>
        </w:tc>
        <w:tc>
          <w:tcPr>
            <w:tcW w:w="2679" w:type="dxa"/>
            <w:vAlign w:val="center"/>
          </w:tcPr>
          <w:p w14:paraId="0D013A9E" w14:textId="77777777" w:rsidR="00620A41" w:rsidRDefault="007639F3">
            <w:pPr>
              <w:jc w:val="right"/>
            </w:pPr>
            <w:r>
              <w:rPr>
                <w:rFonts w:eastAsiaTheme="minorEastAsia"/>
                <w:szCs w:val="21"/>
              </w:rPr>
              <w:t>减少约</w:t>
            </w:r>
            <w:r>
              <w:rPr>
                <w:rFonts w:eastAsiaTheme="minorEastAsia"/>
                <w:szCs w:val="21"/>
              </w:rPr>
              <w:t>833</w:t>
            </w:r>
          </w:p>
        </w:tc>
      </w:tr>
    </w:tbl>
    <w:p w14:paraId="41D54864" w14:textId="77777777" w:rsidR="006B52D1" w:rsidRPr="00E54740" w:rsidRDefault="006B52D1" w:rsidP="006B52D1">
      <w:pPr>
        <w:spacing w:beforeLines="100" w:before="312" w:line="360" w:lineRule="auto"/>
        <w:rPr>
          <w:b/>
          <w:kern w:val="0"/>
          <w:szCs w:val="21"/>
        </w:rPr>
      </w:pPr>
      <w:bookmarkStart w:id="133" w:name="_Hlk105515185"/>
      <w:r w:rsidRPr="00E54740">
        <w:rPr>
          <w:b/>
          <w:kern w:val="0"/>
          <w:szCs w:val="21"/>
        </w:rPr>
        <w:t xml:space="preserve">7.4.14 </w:t>
      </w:r>
      <w:r w:rsidRPr="00E54740">
        <w:rPr>
          <w:rFonts w:hint="eastAsia"/>
          <w:b/>
          <w:kern w:val="0"/>
          <w:szCs w:val="21"/>
        </w:rPr>
        <w:t>公允价值</w:t>
      </w:r>
    </w:p>
    <w:p w14:paraId="2E4702D1"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7543D846" w14:textId="77777777" w:rsidR="00620A41" w:rsidRDefault="007639F3">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46CCF927" w14:textId="77777777" w:rsidR="00620A41" w:rsidRDefault="00620A41">
      <w:pPr>
        <w:tabs>
          <w:tab w:val="left" w:pos="426"/>
        </w:tabs>
        <w:spacing w:line="360" w:lineRule="auto"/>
        <w:ind w:firstLineChars="200" w:firstLine="420"/>
        <w:jc w:val="left"/>
        <w:rPr>
          <w:szCs w:val="21"/>
        </w:rPr>
      </w:pPr>
    </w:p>
    <w:p w14:paraId="407F3398" w14:textId="77777777" w:rsidR="00620A41" w:rsidRDefault="007639F3">
      <w:pPr>
        <w:tabs>
          <w:tab w:val="left" w:pos="426"/>
        </w:tabs>
        <w:spacing w:line="360" w:lineRule="auto"/>
        <w:ind w:firstLineChars="200" w:firstLine="420"/>
        <w:jc w:val="left"/>
        <w:rPr>
          <w:szCs w:val="21"/>
        </w:rPr>
      </w:pPr>
      <w:r>
        <w:rPr>
          <w:szCs w:val="21"/>
        </w:rPr>
        <w:t>第一层次：相同资产或负债在活跃市场上未经调整的报价。</w:t>
      </w:r>
    </w:p>
    <w:p w14:paraId="6AEB33AB" w14:textId="77777777" w:rsidR="00620A41" w:rsidRDefault="007639F3">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5C2A2513"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57DD30C7"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5BA52B31"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6A76DC07"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360B79D5" w14:textId="77777777" w:rsidTr="009B39D5">
        <w:tc>
          <w:tcPr>
            <w:tcW w:w="2965" w:type="dxa"/>
            <w:vAlign w:val="center"/>
          </w:tcPr>
          <w:p w14:paraId="6CE3E197"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7D525104" w14:textId="77777777" w:rsidR="006B52D1" w:rsidRPr="00E54740" w:rsidRDefault="006B52D1" w:rsidP="009B39D5">
            <w:pPr>
              <w:spacing w:line="360" w:lineRule="auto"/>
              <w:jc w:val="center"/>
              <w:rPr>
                <w:szCs w:val="21"/>
              </w:rPr>
            </w:pPr>
            <w:r w:rsidRPr="00E54740">
              <w:rPr>
                <w:szCs w:val="21"/>
              </w:rPr>
              <w:t>本期末</w:t>
            </w:r>
          </w:p>
          <w:p w14:paraId="59FB0DB3"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0F4960A0"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0D0C9060"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96EAFFB" w14:textId="77777777" w:rsidTr="009B39D5">
        <w:tc>
          <w:tcPr>
            <w:tcW w:w="2965" w:type="dxa"/>
            <w:vAlign w:val="center"/>
          </w:tcPr>
          <w:p w14:paraId="714DBABD"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4E01E71C" w14:textId="77777777" w:rsidR="006B52D1" w:rsidRPr="00E54740" w:rsidRDefault="006B52D1" w:rsidP="009B39D5">
            <w:pPr>
              <w:spacing w:line="360" w:lineRule="auto"/>
              <w:jc w:val="right"/>
              <w:rPr>
                <w:rFonts w:ascii="宋体" w:hAnsi="宋体"/>
                <w:kern w:val="0"/>
                <w:szCs w:val="21"/>
              </w:rPr>
            </w:pPr>
            <w:r w:rsidRPr="00E54740">
              <w:rPr>
                <w:kern w:val="0"/>
                <w:szCs w:val="21"/>
              </w:rPr>
              <w:t>202,435,003.51</w:t>
            </w:r>
          </w:p>
        </w:tc>
        <w:tc>
          <w:tcPr>
            <w:tcW w:w="2966" w:type="dxa"/>
            <w:vAlign w:val="center"/>
          </w:tcPr>
          <w:p w14:paraId="3A0C0027" w14:textId="77777777" w:rsidR="006B52D1" w:rsidRPr="00E54740" w:rsidRDefault="006B52D1" w:rsidP="009B39D5">
            <w:pPr>
              <w:spacing w:line="360" w:lineRule="auto"/>
              <w:jc w:val="right"/>
              <w:rPr>
                <w:kern w:val="0"/>
                <w:szCs w:val="21"/>
              </w:rPr>
            </w:pPr>
            <w:r w:rsidRPr="00E54740">
              <w:rPr>
                <w:rFonts w:eastAsiaTheme="minorEastAsia"/>
                <w:szCs w:val="21"/>
              </w:rPr>
              <w:t>201,929,786.26</w:t>
            </w:r>
          </w:p>
        </w:tc>
      </w:tr>
      <w:tr w:rsidR="001D7C41" w:rsidRPr="00E54740" w14:paraId="79E22341" w14:textId="77777777" w:rsidTr="009B39D5">
        <w:tc>
          <w:tcPr>
            <w:tcW w:w="2965" w:type="dxa"/>
            <w:vAlign w:val="center"/>
          </w:tcPr>
          <w:p w14:paraId="26622BE4"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1F3A9F79"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2704B009"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3CD7CB2B" w14:textId="77777777" w:rsidTr="009B39D5">
        <w:tc>
          <w:tcPr>
            <w:tcW w:w="2965" w:type="dxa"/>
            <w:vAlign w:val="center"/>
          </w:tcPr>
          <w:p w14:paraId="736F7A95"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16BE9DA4" w14:textId="77777777" w:rsidR="006B52D1" w:rsidRPr="00E54740" w:rsidRDefault="006B52D1" w:rsidP="009B39D5">
            <w:pPr>
              <w:spacing w:line="360" w:lineRule="auto"/>
              <w:jc w:val="right"/>
              <w:rPr>
                <w:rFonts w:ascii="宋体" w:hAnsi="宋体"/>
                <w:kern w:val="0"/>
                <w:szCs w:val="21"/>
              </w:rPr>
            </w:pPr>
            <w:r w:rsidRPr="00E54740">
              <w:rPr>
                <w:kern w:val="0"/>
                <w:szCs w:val="21"/>
              </w:rPr>
              <w:t>100,913.33</w:t>
            </w:r>
          </w:p>
        </w:tc>
        <w:tc>
          <w:tcPr>
            <w:tcW w:w="2966" w:type="dxa"/>
            <w:vAlign w:val="center"/>
          </w:tcPr>
          <w:p w14:paraId="29B26BA1" w14:textId="77777777" w:rsidR="006B52D1" w:rsidRPr="00E54740" w:rsidRDefault="006B52D1" w:rsidP="009B39D5">
            <w:pPr>
              <w:spacing w:line="360" w:lineRule="auto"/>
              <w:jc w:val="right"/>
              <w:rPr>
                <w:kern w:val="0"/>
                <w:szCs w:val="21"/>
              </w:rPr>
            </w:pPr>
            <w:r w:rsidRPr="00E54740">
              <w:rPr>
                <w:rFonts w:eastAsiaTheme="minorEastAsia"/>
                <w:szCs w:val="21"/>
              </w:rPr>
              <w:t>20,887.88</w:t>
            </w:r>
          </w:p>
        </w:tc>
      </w:tr>
      <w:tr w:rsidR="001D7C41" w:rsidRPr="00E54740" w14:paraId="74BE8788" w14:textId="77777777" w:rsidTr="009B39D5">
        <w:tc>
          <w:tcPr>
            <w:tcW w:w="2965" w:type="dxa"/>
            <w:vAlign w:val="center"/>
          </w:tcPr>
          <w:p w14:paraId="3D99F5A1"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5671067E" w14:textId="77777777" w:rsidR="006B52D1" w:rsidRPr="00E54740" w:rsidRDefault="006B52D1" w:rsidP="009B39D5">
            <w:pPr>
              <w:spacing w:line="360" w:lineRule="auto"/>
              <w:jc w:val="right"/>
              <w:rPr>
                <w:rFonts w:ascii="宋体" w:hAnsi="宋体"/>
                <w:kern w:val="0"/>
                <w:szCs w:val="21"/>
              </w:rPr>
            </w:pPr>
            <w:r w:rsidRPr="00E54740">
              <w:rPr>
                <w:kern w:val="0"/>
                <w:szCs w:val="21"/>
              </w:rPr>
              <w:t>202,535,916.84</w:t>
            </w:r>
          </w:p>
        </w:tc>
        <w:tc>
          <w:tcPr>
            <w:tcW w:w="2966" w:type="dxa"/>
            <w:vAlign w:val="center"/>
          </w:tcPr>
          <w:p w14:paraId="4912E3EB" w14:textId="77777777" w:rsidR="006B52D1" w:rsidRPr="00E54740" w:rsidRDefault="006B52D1" w:rsidP="009B39D5">
            <w:pPr>
              <w:spacing w:line="360" w:lineRule="auto"/>
              <w:jc w:val="right"/>
              <w:rPr>
                <w:kern w:val="0"/>
                <w:szCs w:val="21"/>
              </w:rPr>
            </w:pPr>
            <w:r w:rsidRPr="00E54740">
              <w:rPr>
                <w:rFonts w:eastAsiaTheme="minorEastAsia"/>
                <w:szCs w:val="21"/>
              </w:rPr>
              <w:t>201,950,674.14</w:t>
            </w:r>
          </w:p>
        </w:tc>
      </w:tr>
    </w:tbl>
    <w:p w14:paraId="4C627274"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77CDA454" w14:textId="77777777" w:rsidR="00620A41" w:rsidRDefault="007639F3">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272622B4" w14:textId="77777777" w:rsidR="00620A41" w:rsidRDefault="007639F3">
      <w:pPr>
        <w:tabs>
          <w:tab w:val="left" w:pos="426"/>
        </w:tabs>
        <w:spacing w:line="360" w:lineRule="auto"/>
        <w:ind w:firstLineChars="200" w:firstLine="420"/>
        <w:jc w:val="left"/>
        <w:rPr>
          <w:szCs w:val="21"/>
        </w:rPr>
      </w:pPr>
      <w:r>
        <w:rPr>
          <w:szCs w:val="21"/>
        </w:rPr>
        <w:t xml:space="preserve"> </w:t>
      </w:r>
    </w:p>
    <w:p w14:paraId="7D0E145A"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202FAD0B"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600E4BA5"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1F78F22D"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3370"/>
        <w:gridCol w:w="2126"/>
        <w:gridCol w:w="1987"/>
        <w:gridCol w:w="1803"/>
      </w:tblGrid>
      <w:tr w:rsidR="001D7C41" w:rsidRPr="00E54740" w14:paraId="45075B97" w14:textId="77777777" w:rsidTr="000C7475">
        <w:tc>
          <w:tcPr>
            <w:tcW w:w="1814" w:type="pct"/>
            <w:vMerge w:val="restart"/>
          </w:tcPr>
          <w:p w14:paraId="7DEF7E23"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67C70417"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58F4DE77"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0A743180" w14:textId="77777777" w:rsidTr="000C7475">
        <w:trPr>
          <w:trHeight w:val="234"/>
        </w:trPr>
        <w:tc>
          <w:tcPr>
            <w:tcW w:w="1814" w:type="pct"/>
            <w:vMerge/>
          </w:tcPr>
          <w:p w14:paraId="465179F6" w14:textId="77777777" w:rsidR="00134AFC" w:rsidRPr="00E54740" w:rsidRDefault="00134AFC" w:rsidP="009B39D5">
            <w:pPr>
              <w:jc w:val="right"/>
              <w:rPr>
                <w:szCs w:val="21"/>
              </w:rPr>
            </w:pPr>
          </w:p>
        </w:tc>
        <w:tc>
          <w:tcPr>
            <w:tcW w:w="2215" w:type="pct"/>
            <w:gridSpan w:val="2"/>
          </w:tcPr>
          <w:p w14:paraId="3EC09E7F"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7E8D3697" w14:textId="77777777" w:rsidR="00134AFC" w:rsidRPr="00E54740" w:rsidRDefault="00134AFC" w:rsidP="009B39D5">
            <w:pPr>
              <w:jc w:val="center"/>
              <w:rPr>
                <w:szCs w:val="21"/>
              </w:rPr>
            </w:pPr>
            <w:r w:rsidRPr="00E54740">
              <w:rPr>
                <w:rFonts w:ascii="Arial" w:hAnsi="Arial" w:cs="Arial" w:hint="eastAsia"/>
                <w:bCs/>
                <w:szCs w:val="21"/>
              </w:rPr>
              <w:t>合计</w:t>
            </w:r>
          </w:p>
        </w:tc>
      </w:tr>
      <w:tr w:rsidR="000C7475" w:rsidRPr="00E54740" w14:paraId="66550A91" w14:textId="77777777" w:rsidTr="000C7475">
        <w:trPr>
          <w:trHeight w:val="234"/>
        </w:trPr>
        <w:tc>
          <w:tcPr>
            <w:tcW w:w="1814" w:type="pct"/>
            <w:vMerge/>
          </w:tcPr>
          <w:p w14:paraId="269BABAE" w14:textId="77777777" w:rsidR="00134AFC" w:rsidRPr="00E54740" w:rsidRDefault="00134AFC" w:rsidP="009B39D5">
            <w:pPr>
              <w:jc w:val="right"/>
              <w:rPr>
                <w:szCs w:val="21"/>
              </w:rPr>
            </w:pPr>
          </w:p>
        </w:tc>
        <w:tc>
          <w:tcPr>
            <w:tcW w:w="1145" w:type="pct"/>
          </w:tcPr>
          <w:p w14:paraId="3D16042F"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070" w:type="pct"/>
          </w:tcPr>
          <w:p w14:paraId="10AB4DFA" w14:textId="77777777" w:rsidR="00134AFC" w:rsidRPr="00E54740" w:rsidRDefault="00134AFC" w:rsidP="009B39D5">
            <w:pPr>
              <w:jc w:val="right"/>
              <w:rPr>
                <w:szCs w:val="21"/>
              </w:rPr>
            </w:pPr>
            <w:r w:rsidRPr="00E54740">
              <w:rPr>
                <w:rFonts w:hint="eastAsia"/>
                <w:kern w:val="0"/>
                <w:szCs w:val="21"/>
              </w:rPr>
              <w:t>股票投资</w:t>
            </w:r>
          </w:p>
        </w:tc>
        <w:tc>
          <w:tcPr>
            <w:tcW w:w="971" w:type="pct"/>
            <w:vMerge/>
          </w:tcPr>
          <w:p w14:paraId="716FBA90" w14:textId="77777777" w:rsidR="00134AFC" w:rsidRPr="00E54740" w:rsidRDefault="00134AFC" w:rsidP="009B39D5">
            <w:pPr>
              <w:jc w:val="right"/>
              <w:rPr>
                <w:szCs w:val="21"/>
              </w:rPr>
            </w:pPr>
          </w:p>
        </w:tc>
      </w:tr>
      <w:tr w:rsidR="000C7475" w:rsidRPr="00E54740" w14:paraId="47939756" w14:textId="77777777" w:rsidTr="000C7475">
        <w:trPr>
          <w:trHeight w:val="234"/>
        </w:trPr>
        <w:tc>
          <w:tcPr>
            <w:tcW w:w="1814" w:type="pct"/>
            <w:vAlign w:val="center"/>
          </w:tcPr>
          <w:p w14:paraId="67833803" w14:textId="77777777" w:rsidR="00134AFC" w:rsidRPr="00E54740" w:rsidRDefault="00134AFC" w:rsidP="009B39D5">
            <w:pPr>
              <w:jc w:val="right"/>
              <w:rPr>
                <w:szCs w:val="21"/>
              </w:rPr>
            </w:pPr>
            <w:r w:rsidRPr="00E54740">
              <w:rPr>
                <w:rFonts w:cs="Arial" w:hint="eastAsia"/>
                <w:bCs/>
                <w:szCs w:val="21"/>
              </w:rPr>
              <w:t>期初余额</w:t>
            </w:r>
          </w:p>
        </w:tc>
        <w:tc>
          <w:tcPr>
            <w:tcW w:w="1145" w:type="pct"/>
            <w:vAlign w:val="center"/>
          </w:tcPr>
          <w:p w14:paraId="3008B50A" w14:textId="77777777" w:rsidR="00134AFC" w:rsidRPr="00E54740" w:rsidRDefault="00134AFC" w:rsidP="009B39D5">
            <w:pPr>
              <w:jc w:val="right"/>
              <w:rPr>
                <w:szCs w:val="21"/>
              </w:rPr>
            </w:pPr>
            <w:r w:rsidRPr="00E54740">
              <w:rPr>
                <w:kern w:val="0"/>
                <w:szCs w:val="21"/>
              </w:rPr>
              <w:t>-</w:t>
            </w:r>
          </w:p>
        </w:tc>
        <w:tc>
          <w:tcPr>
            <w:tcW w:w="1070" w:type="pct"/>
            <w:vAlign w:val="center"/>
          </w:tcPr>
          <w:p w14:paraId="59161454" w14:textId="77777777" w:rsidR="00134AFC" w:rsidRPr="00E54740" w:rsidRDefault="00134AFC" w:rsidP="009B39D5">
            <w:pPr>
              <w:jc w:val="right"/>
              <w:rPr>
                <w:szCs w:val="21"/>
              </w:rPr>
            </w:pPr>
            <w:r w:rsidRPr="00E54740">
              <w:rPr>
                <w:kern w:val="0"/>
                <w:szCs w:val="21"/>
              </w:rPr>
              <w:t>20,887.88</w:t>
            </w:r>
          </w:p>
        </w:tc>
        <w:tc>
          <w:tcPr>
            <w:tcW w:w="971" w:type="pct"/>
            <w:vAlign w:val="center"/>
          </w:tcPr>
          <w:p w14:paraId="6473BFD7" w14:textId="77777777" w:rsidR="00134AFC" w:rsidRPr="00E54740" w:rsidRDefault="00134AFC" w:rsidP="009B39D5">
            <w:pPr>
              <w:jc w:val="right"/>
              <w:rPr>
                <w:szCs w:val="21"/>
              </w:rPr>
            </w:pPr>
            <w:r w:rsidRPr="00E54740">
              <w:rPr>
                <w:kern w:val="0"/>
                <w:szCs w:val="21"/>
              </w:rPr>
              <w:t>20,887.88</w:t>
            </w:r>
          </w:p>
        </w:tc>
      </w:tr>
      <w:tr w:rsidR="000C7475" w:rsidRPr="00E54740" w14:paraId="402C9AC6" w14:textId="77777777" w:rsidTr="000C7475">
        <w:trPr>
          <w:trHeight w:val="234"/>
        </w:trPr>
        <w:tc>
          <w:tcPr>
            <w:tcW w:w="1814" w:type="pct"/>
            <w:vAlign w:val="center"/>
          </w:tcPr>
          <w:p w14:paraId="04219E3B" w14:textId="77777777" w:rsidR="00134AFC" w:rsidRPr="00E54740" w:rsidRDefault="00134AFC" w:rsidP="009B39D5">
            <w:pPr>
              <w:jc w:val="right"/>
              <w:rPr>
                <w:szCs w:val="21"/>
              </w:rPr>
            </w:pPr>
            <w:r w:rsidRPr="00E54740">
              <w:rPr>
                <w:rFonts w:cs="Arial" w:hint="eastAsia"/>
                <w:bCs/>
                <w:szCs w:val="21"/>
              </w:rPr>
              <w:t>当期购买</w:t>
            </w:r>
          </w:p>
        </w:tc>
        <w:tc>
          <w:tcPr>
            <w:tcW w:w="1145" w:type="pct"/>
            <w:vAlign w:val="center"/>
          </w:tcPr>
          <w:p w14:paraId="18BFE4B3" w14:textId="77777777" w:rsidR="00134AFC" w:rsidRPr="00E54740" w:rsidRDefault="00134AFC" w:rsidP="009B39D5">
            <w:pPr>
              <w:jc w:val="right"/>
              <w:rPr>
                <w:szCs w:val="21"/>
              </w:rPr>
            </w:pPr>
            <w:r w:rsidRPr="00E54740">
              <w:rPr>
                <w:kern w:val="0"/>
                <w:szCs w:val="21"/>
              </w:rPr>
              <w:t>-</w:t>
            </w:r>
          </w:p>
        </w:tc>
        <w:tc>
          <w:tcPr>
            <w:tcW w:w="1070" w:type="pct"/>
            <w:vAlign w:val="center"/>
          </w:tcPr>
          <w:p w14:paraId="14B56166" w14:textId="77777777" w:rsidR="00134AFC" w:rsidRPr="00E54740" w:rsidRDefault="00134AFC" w:rsidP="009B39D5">
            <w:pPr>
              <w:jc w:val="right"/>
              <w:rPr>
                <w:szCs w:val="21"/>
              </w:rPr>
            </w:pPr>
            <w:r w:rsidRPr="00E54740">
              <w:rPr>
                <w:kern w:val="0"/>
                <w:szCs w:val="21"/>
              </w:rPr>
              <w:t>-</w:t>
            </w:r>
          </w:p>
        </w:tc>
        <w:tc>
          <w:tcPr>
            <w:tcW w:w="971" w:type="pct"/>
            <w:vAlign w:val="center"/>
          </w:tcPr>
          <w:p w14:paraId="2896E71A" w14:textId="77777777" w:rsidR="00134AFC" w:rsidRPr="00E54740" w:rsidRDefault="00134AFC" w:rsidP="009B39D5">
            <w:pPr>
              <w:jc w:val="right"/>
              <w:rPr>
                <w:szCs w:val="21"/>
              </w:rPr>
            </w:pPr>
            <w:r w:rsidRPr="00E54740">
              <w:rPr>
                <w:kern w:val="0"/>
                <w:szCs w:val="21"/>
              </w:rPr>
              <w:t>-</w:t>
            </w:r>
          </w:p>
        </w:tc>
      </w:tr>
      <w:tr w:rsidR="000C7475" w:rsidRPr="00E54740" w14:paraId="5A69D596" w14:textId="77777777" w:rsidTr="000C7475">
        <w:trPr>
          <w:trHeight w:val="234"/>
        </w:trPr>
        <w:tc>
          <w:tcPr>
            <w:tcW w:w="1814" w:type="pct"/>
            <w:vAlign w:val="center"/>
          </w:tcPr>
          <w:p w14:paraId="0A3A7EF7"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145" w:type="pct"/>
            <w:vAlign w:val="center"/>
          </w:tcPr>
          <w:p w14:paraId="012585D4" w14:textId="77777777" w:rsidR="00134AFC" w:rsidRPr="00E54740" w:rsidRDefault="00134AFC" w:rsidP="009B39D5">
            <w:pPr>
              <w:jc w:val="right"/>
              <w:rPr>
                <w:szCs w:val="21"/>
              </w:rPr>
            </w:pPr>
            <w:r w:rsidRPr="00E54740">
              <w:rPr>
                <w:kern w:val="0"/>
                <w:szCs w:val="21"/>
              </w:rPr>
              <w:t>-</w:t>
            </w:r>
          </w:p>
        </w:tc>
        <w:tc>
          <w:tcPr>
            <w:tcW w:w="1070" w:type="pct"/>
            <w:vAlign w:val="center"/>
          </w:tcPr>
          <w:p w14:paraId="178BBD0E" w14:textId="77777777" w:rsidR="00134AFC" w:rsidRPr="00E54740" w:rsidRDefault="00134AFC" w:rsidP="009B39D5">
            <w:pPr>
              <w:jc w:val="right"/>
              <w:rPr>
                <w:szCs w:val="21"/>
              </w:rPr>
            </w:pPr>
            <w:r w:rsidRPr="00E54740">
              <w:rPr>
                <w:kern w:val="0"/>
                <w:szCs w:val="21"/>
              </w:rPr>
              <w:t>-</w:t>
            </w:r>
          </w:p>
        </w:tc>
        <w:tc>
          <w:tcPr>
            <w:tcW w:w="971" w:type="pct"/>
            <w:vAlign w:val="center"/>
          </w:tcPr>
          <w:p w14:paraId="4FB12874" w14:textId="77777777" w:rsidR="00134AFC" w:rsidRPr="00E54740" w:rsidRDefault="00134AFC" w:rsidP="009B39D5">
            <w:pPr>
              <w:jc w:val="right"/>
              <w:rPr>
                <w:szCs w:val="21"/>
              </w:rPr>
            </w:pPr>
            <w:r w:rsidRPr="00E54740">
              <w:rPr>
                <w:kern w:val="0"/>
                <w:szCs w:val="21"/>
              </w:rPr>
              <w:t>-</w:t>
            </w:r>
          </w:p>
        </w:tc>
      </w:tr>
      <w:tr w:rsidR="000C7475" w:rsidRPr="00E54740" w14:paraId="40D6800E" w14:textId="77777777" w:rsidTr="000C7475">
        <w:trPr>
          <w:trHeight w:val="234"/>
        </w:trPr>
        <w:tc>
          <w:tcPr>
            <w:tcW w:w="1814" w:type="pct"/>
            <w:vAlign w:val="center"/>
          </w:tcPr>
          <w:p w14:paraId="2933C777"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145" w:type="pct"/>
            <w:vAlign w:val="center"/>
          </w:tcPr>
          <w:p w14:paraId="4277F041" w14:textId="77777777" w:rsidR="00134AFC" w:rsidRPr="00E54740" w:rsidRDefault="00134AFC" w:rsidP="009B39D5">
            <w:pPr>
              <w:jc w:val="right"/>
              <w:rPr>
                <w:szCs w:val="21"/>
              </w:rPr>
            </w:pPr>
            <w:r w:rsidRPr="00E54740">
              <w:rPr>
                <w:kern w:val="0"/>
                <w:szCs w:val="21"/>
              </w:rPr>
              <w:t>-</w:t>
            </w:r>
          </w:p>
        </w:tc>
        <w:tc>
          <w:tcPr>
            <w:tcW w:w="1070" w:type="pct"/>
            <w:vAlign w:val="center"/>
          </w:tcPr>
          <w:p w14:paraId="0E48C728" w14:textId="77777777" w:rsidR="00134AFC" w:rsidRPr="00E54740" w:rsidRDefault="00134AFC" w:rsidP="009B39D5">
            <w:pPr>
              <w:jc w:val="right"/>
              <w:rPr>
                <w:szCs w:val="21"/>
              </w:rPr>
            </w:pPr>
            <w:r w:rsidRPr="00E54740">
              <w:rPr>
                <w:kern w:val="0"/>
                <w:szCs w:val="21"/>
              </w:rPr>
              <w:t>126,052.36</w:t>
            </w:r>
          </w:p>
        </w:tc>
        <w:tc>
          <w:tcPr>
            <w:tcW w:w="971" w:type="pct"/>
            <w:vAlign w:val="center"/>
          </w:tcPr>
          <w:p w14:paraId="22AC2364" w14:textId="77777777" w:rsidR="00134AFC" w:rsidRPr="00E54740" w:rsidRDefault="00134AFC" w:rsidP="009B39D5">
            <w:pPr>
              <w:jc w:val="right"/>
              <w:rPr>
                <w:szCs w:val="21"/>
              </w:rPr>
            </w:pPr>
            <w:r w:rsidRPr="00E54740">
              <w:rPr>
                <w:kern w:val="0"/>
                <w:szCs w:val="21"/>
              </w:rPr>
              <w:t>126,052.36</w:t>
            </w:r>
          </w:p>
        </w:tc>
      </w:tr>
      <w:tr w:rsidR="000C7475" w:rsidRPr="00E54740" w14:paraId="408070B6" w14:textId="77777777" w:rsidTr="000C7475">
        <w:trPr>
          <w:trHeight w:val="234"/>
        </w:trPr>
        <w:tc>
          <w:tcPr>
            <w:tcW w:w="1814" w:type="pct"/>
            <w:vAlign w:val="center"/>
          </w:tcPr>
          <w:p w14:paraId="7FFB72EC"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145" w:type="pct"/>
            <w:vAlign w:val="center"/>
          </w:tcPr>
          <w:p w14:paraId="6C74BFC4" w14:textId="77777777" w:rsidR="00134AFC" w:rsidRPr="00E54740" w:rsidRDefault="00134AFC" w:rsidP="009B39D5">
            <w:pPr>
              <w:jc w:val="right"/>
              <w:rPr>
                <w:szCs w:val="21"/>
              </w:rPr>
            </w:pPr>
            <w:r w:rsidRPr="00E54740">
              <w:rPr>
                <w:kern w:val="0"/>
                <w:szCs w:val="21"/>
              </w:rPr>
              <w:t>-</w:t>
            </w:r>
          </w:p>
        </w:tc>
        <w:tc>
          <w:tcPr>
            <w:tcW w:w="1070" w:type="pct"/>
            <w:vAlign w:val="center"/>
          </w:tcPr>
          <w:p w14:paraId="55EDC21B" w14:textId="77777777" w:rsidR="00134AFC" w:rsidRPr="00E54740" w:rsidRDefault="00134AFC" w:rsidP="009B39D5">
            <w:pPr>
              <w:jc w:val="right"/>
              <w:rPr>
                <w:szCs w:val="21"/>
              </w:rPr>
            </w:pPr>
            <w:r w:rsidRPr="00E54740">
              <w:rPr>
                <w:kern w:val="0"/>
                <w:szCs w:val="21"/>
              </w:rPr>
              <w:t>180,669.29</w:t>
            </w:r>
          </w:p>
        </w:tc>
        <w:tc>
          <w:tcPr>
            <w:tcW w:w="971" w:type="pct"/>
            <w:vAlign w:val="center"/>
          </w:tcPr>
          <w:p w14:paraId="308A30D7" w14:textId="77777777" w:rsidR="00134AFC" w:rsidRPr="00E54740" w:rsidRDefault="00134AFC" w:rsidP="009B39D5">
            <w:pPr>
              <w:jc w:val="right"/>
              <w:rPr>
                <w:szCs w:val="21"/>
              </w:rPr>
            </w:pPr>
            <w:r w:rsidRPr="00E54740">
              <w:rPr>
                <w:kern w:val="0"/>
                <w:szCs w:val="21"/>
              </w:rPr>
              <w:t>180,669.29</w:t>
            </w:r>
          </w:p>
        </w:tc>
      </w:tr>
      <w:tr w:rsidR="000C7475" w:rsidRPr="00E54740" w14:paraId="04996916" w14:textId="77777777" w:rsidTr="000C7475">
        <w:trPr>
          <w:trHeight w:val="234"/>
        </w:trPr>
        <w:tc>
          <w:tcPr>
            <w:tcW w:w="1814" w:type="pct"/>
            <w:vAlign w:val="center"/>
          </w:tcPr>
          <w:p w14:paraId="1A70D055" w14:textId="77777777" w:rsidR="00134AFC" w:rsidRPr="00E54740" w:rsidRDefault="00134AFC" w:rsidP="009B39D5">
            <w:pPr>
              <w:ind w:firstLine="480"/>
              <w:jc w:val="right"/>
              <w:rPr>
                <w:szCs w:val="21"/>
              </w:rPr>
            </w:pPr>
            <w:r w:rsidRPr="00E54740">
              <w:rPr>
                <w:rFonts w:cs="Arial" w:hint="eastAsia"/>
                <w:bCs/>
                <w:szCs w:val="21"/>
              </w:rPr>
              <w:lastRenderedPageBreak/>
              <w:t>当期利得或损失总额</w:t>
            </w:r>
          </w:p>
        </w:tc>
        <w:tc>
          <w:tcPr>
            <w:tcW w:w="1145" w:type="pct"/>
            <w:vAlign w:val="center"/>
          </w:tcPr>
          <w:p w14:paraId="74F51B07" w14:textId="77777777" w:rsidR="00134AFC" w:rsidRPr="00E54740" w:rsidRDefault="00134AFC" w:rsidP="009B39D5">
            <w:pPr>
              <w:jc w:val="right"/>
              <w:rPr>
                <w:szCs w:val="21"/>
              </w:rPr>
            </w:pPr>
            <w:r w:rsidRPr="00E54740">
              <w:rPr>
                <w:kern w:val="0"/>
                <w:szCs w:val="21"/>
              </w:rPr>
              <w:t>-</w:t>
            </w:r>
          </w:p>
        </w:tc>
        <w:tc>
          <w:tcPr>
            <w:tcW w:w="1070" w:type="pct"/>
            <w:vAlign w:val="center"/>
          </w:tcPr>
          <w:p w14:paraId="7A1AC6B0" w14:textId="77777777" w:rsidR="00134AFC" w:rsidRPr="00E54740" w:rsidRDefault="00134AFC" w:rsidP="009B39D5">
            <w:pPr>
              <w:jc w:val="right"/>
              <w:rPr>
                <w:szCs w:val="21"/>
              </w:rPr>
            </w:pPr>
            <w:r w:rsidRPr="00E54740">
              <w:rPr>
                <w:kern w:val="0"/>
                <w:szCs w:val="21"/>
              </w:rPr>
              <w:t>134,642.38</w:t>
            </w:r>
          </w:p>
        </w:tc>
        <w:tc>
          <w:tcPr>
            <w:tcW w:w="971" w:type="pct"/>
            <w:vAlign w:val="center"/>
          </w:tcPr>
          <w:p w14:paraId="2C639D61" w14:textId="77777777" w:rsidR="00134AFC" w:rsidRPr="00E54740" w:rsidRDefault="00134AFC" w:rsidP="009B39D5">
            <w:pPr>
              <w:jc w:val="right"/>
              <w:rPr>
                <w:szCs w:val="21"/>
              </w:rPr>
            </w:pPr>
            <w:r w:rsidRPr="00E54740">
              <w:rPr>
                <w:kern w:val="0"/>
                <w:szCs w:val="21"/>
              </w:rPr>
              <w:t>134,642.38</w:t>
            </w:r>
          </w:p>
        </w:tc>
      </w:tr>
      <w:tr w:rsidR="000C7475" w:rsidRPr="00E54740" w14:paraId="25374865" w14:textId="77777777" w:rsidTr="000C7475">
        <w:trPr>
          <w:trHeight w:val="234"/>
        </w:trPr>
        <w:tc>
          <w:tcPr>
            <w:tcW w:w="1814" w:type="pct"/>
            <w:vAlign w:val="center"/>
          </w:tcPr>
          <w:p w14:paraId="0C61121D"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145" w:type="pct"/>
            <w:vAlign w:val="center"/>
          </w:tcPr>
          <w:p w14:paraId="0300A0F4" w14:textId="77777777" w:rsidR="00134AFC" w:rsidRPr="00E54740" w:rsidRDefault="00134AFC" w:rsidP="009B39D5">
            <w:pPr>
              <w:jc w:val="right"/>
              <w:rPr>
                <w:szCs w:val="21"/>
              </w:rPr>
            </w:pPr>
            <w:r w:rsidRPr="00E54740">
              <w:rPr>
                <w:kern w:val="0"/>
                <w:szCs w:val="21"/>
              </w:rPr>
              <w:t>-</w:t>
            </w:r>
          </w:p>
        </w:tc>
        <w:tc>
          <w:tcPr>
            <w:tcW w:w="1070" w:type="pct"/>
            <w:vAlign w:val="center"/>
          </w:tcPr>
          <w:p w14:paraId="4A2B6FE1" w14:textId="77777777" w:rsidR="00134AFC" w:rsidRPr="00E54740" w:rsidRDefault="00134AFC" w:rsidP="009B39D5">
            <w:pPr>
              <w:jc w:val="right"/>
              <w:rPr>
                <w:szCs w:val="21"/>
              </w:rPr>
            </w:pPr>
            <w:r w:rsidRPr="00E54740">
              <w:rPr>
                <w:kern w:val="0"/>
                <w:szCs w:val="21"/>
              </w:rPr>
              <w:t>134,642.38</w:t>
            </w:r>
          </w:p>
        </w:tc>
        <w:tc>
          <w:tcPr>
            <w:tcW w:w="971" w:type="pct"/>
            <w:vAlign w:val="center"/>
          </w:tcPr>
          <w:p w14:paraId="04615645" w14:textId="77777777" w:rsidR="00134AFC" w:rsidRPr="00E54740" w:rsidRDefault="00134AFC" w:rsidP="009B39D5">
            <w:pPr>
              <w:jc w:val="right"/>
              <w:rPr>
                <w:szCs w:val="21"/>
              </w:rPr>
            </w:pPr>
            <w:r w:rsidRPr="00E54740">
              <w:rPr>
                <w:kern w:val="0"/>
                <w:szCs w:val="21"/>
              </w:rPr>
              <w:t>134,642.38</w:t>
            </w:r>
          </w:p>
        </w:tc>
      </w:tr>
      <w:tr w:rsidR="000C7475" w:rsidRPr="00E54740" w14:paraId="37378D83" w14:textId="77777777" w:rsidTr="000C7475">
        <w:trPr>
          <w:trHeight w:val="234"/>
        </w:trPr>
        <w:tc>
          <w:tcPr>
            <w:tcW w:w="1814" w:type="pct"/>
            <w:vAlign w:val="center"/>
          </w:tcPr>
          <w:p w14:paraId="54E10E6D"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145" w:type="pct"/>
            <w:vAlign w:val="center"/>
          </w:tcPr>
          <w:p w14:paraId="58F34D3A" w14:textId="77777777" w:rsidR="00134AFC" w:rsidRPr="00E54740" w:rsidRDefault="00134AFC" w:rsidP="009B39D5">
            <w:pPr>
              <w:jc w:val="right"/>
              <w:rPr>
                <w:szCs w:val="21"/>
              </w:rPr>
            </w:pPr>
            <w:r w:rsidRPr="00E54740">
              <w:rPr>
                <w:kern w:val="0"/>
                <w:szCs w:val="21"/>
              </w:rPr>
              <w:t>-</w:t>
            </w:r>
          </w:p>
        </w:tc>
        <w:tc>
          <w:tcPr>
            <w:tcW w:w="1070" w:type="pct"/>
            <w:vAlign w:val="center"/>
          </w:tcPr>
          <w:p w14:paraId="08E69DEA" w14:textId="77777777" w:rsidR="00134AFC" w:rsidRPr="00E54740" w:rsidRDefault="00134AFC" w:rsidP="009B39D5">
            <w:pPr>
              <w:jc w:val="right"/>
              <w:rPr>
                <w:szCs w:val="21"/>
              </w:rPr>
            </w:pPr>
            <w:r w:rsidRPr="00E54740">
              <w:rPr>
                <w:kern w:val="0"/>
                <w:szCs w:val="21"/>
              </w:rPr>
              <w:t>-</w:t>
            </w:r>
          </w:p>
        </w:tc>
        <w:tc>
          <w:tcPr>
            <w:tcW w:w="971" w:type="pct"/>
            <w:vAlign w:val="center"/>
          </w:tcPr>
          <w:p w14:paraId="737DABDF" w14:textId="77777777" w:rsidR="00134AFC" w:rsidRPr="00E54740" w:rsidRDefault="00134AFC" w:rsidP="009B39D5">
            <w:pPr>
              <w:jc w:val="right"/>
              <w:rPr>
                <w:szCs w:val="21"/>
              </w:rPr>
            </w:pPr>
            <w:r w:rsidRPr="00E54740">
              <w:rPr>
                <w:kern w:val="0"/>
                <w:szCs w:val="21"/>
              </w:rPr>
              <w:t>-</w:t>
            </w:r>
          </w:p>
        </w:tc>
      </w:tr>
      <w:tr w:rsidR="000C7475" w:rsidRPr="00E54740" w14:paraId="43168152" w14:textId="77777777" w:rsidTr="000C7475">
        <w:trPr>
          <w:trHeight w:val="234"/>
        </w:trPr>
        <w:tc>
          <w:tcPr>
            <w:tcW w:w="1814" w:type="pct"/>
            <w:vAlign w:val="center"/>
          </w:tcPr>
          <w:p w14:paraId="693CAC09" w14:textId="77777777" w:rsidR="00134AFC" w:rsidRPr="00E54740" w:rsidRDefault="00134AFC" w:rsidP="009B39D5">
            <w:pPr>
              <w:ind w:firstLine="480"/>
              <w:jc w:val="right"/>
              <w:rPr>
                <w:szCs w:val="21"/>
              </w:rPr>
            </w:pPr>
            <w:r w:rsidRPr="00E54740">
              <w:rPr>
                <w:rFonts w:cs="Arial" w:hint="eastAsia"/>
                <w:bCs/>
                <w:szCs w:val="21"/>
              </w:rPr>
              <w:t>期末余额</w:t>
            </w:r>
          </w:p>
        </w:tc>
        <w:tc>
          <w:tcPr>
            <w:tcW w:w="1145" w:type="pct"/>
            <w:vAlign w:val="center"/>
          </w:tcPr>
          <w:p w14:paraId="57A0C01E" w14:textId="77777777" w:rsidR="00134AFC" w:rsidRPr="00E54740" w:rsidRDefault="00134AFC" w:rsidP="009B39D5">
            <w:pPr>
              <w:jc w:val="right"/>
              <w:rPr>
                <w:szCs w:val="21"/>
              </w:rPr>
            </w:pPr>
            <w:r w:rsidRPr="00E54740">
              <w:rPr>
                <w:kern w:val="0"/>
                <w:szCs w:val="21"/>
              </w:rPr>
              <w:t>-</w:t>
            </w:r>
          </w:p>
        </w:tc>
        <w:tc>
          <w:tcPr>
            <w:tcW w:w="1070" w:type="pct"/>
            <w:vAlign w:val="center"/>
          </w:tcPr>
          <w:p w14:paraId="4CF7197C" w14:textId="77777777" w:rsidR="00134AFC" w:rsidRPr="00E54740" w:rsidRDefault="00134AFC" w:rsidP="009B39D5">
            <w:pPr>
              <w:jc w:val="right"/>
              <w:rPr>
                <w:szCs w:val="21"/>
              </w:rPr>
            </w:pPr>
            <w:r w:rsidRPr="00E54740">
              <w:rPr>
                <w:kern w:val="0"/>
                <w:szCs w:val="21"/>
              </w:rPr>
              <w:t>100,913.33</w:t>
            </w:r>
          </w:p>
        </w:tc>
        <w:tc>
          <w:tcPr>
            <w:tcW w:w="971" w:type="pct"/>
            <w:vAlign w:val="center"/>
          </w:tcPr>
          <w:p w14:paraId="25DDA52D" w14:textId="77777777" w:rsidR="00134AFC" w:rsidRPr="00E54740" w:rsidRDefault="00134AFC" w:rsidP="009B39D5">
            <w:pPr>
              <w:jc w:val="right"/>
              <w:rPr>
                <w:szCs w:val="21"/>
              </w:rPr>
            </w:pPr>
            <w:r w:rsidRPr="00E54740">
              <w:rPr>
                <w:kern w:val="0"/>
                <w:szCs w:val="21"/>
              </w:rPr>
              <w:t>100,913.33</w:t>
            </w:r>
          </w:p>
        </w:tc>
      </w:tr>
      <w:tr w:rsidR="000C7475" w:rsidRPr="00E54740" w14:paraId="12EA9DCB" w14:textId="77777777" w:rsidTr="000C7475">
        <w:trPr>
          <w:trHeight w:val="234"/>
        </w:trPr>
        <w:tc>
          <w:tcPr>
            <w:tcW w:w="1814" w:type="pct"/>
            <w:vAlign w:val="center"/>
          </w:tcPr>
          <w:p w14:paraId="516BF5B0"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145" w:type="pct"/>
            <w:vAlign w:val="center"/>
          </w:tcPr>
          <w:p w14:paraId="35BD450B" w14:textId="77777777" w:rsidR="00134AFC" w:rsidRPr="00E54740" w:rsidRDefault="00134AFC" w:rsidP="009B39D5">
            <w:pPr>
              <w:jc w:val="right"/>
              <w:rPr>
                <w:szCs w:val="21"/>
              </w:rPr>
            </w:pPr>
            <w:r w:rsidRPr="00E54740">
              <w:rPr>
                <w:kern w:val="0"/>
                <w:szCs w:val="21"/>
              </w:rPr>
              <w:t>-</w:t>
            </w:r>
          </w:p>
        </w:tc>
        <w:tc>
          <w:tcPr>
            <w:tcW w:w="1070" w:type="pct"/>
            <w:vAlign w:val="center"/>
          </w:tcPr>
          <w:p w14:paraId="390E843F" w14:textId="77777777" w:rsidR="00134AFC" w:rsidRPr="00E54740" w:rsidRDefault="00134AFC" w:rsidP="009B39D5">
            <w:pPr>
              <w:jc w:val="right"/>
              <w:rPr>
                <w:szCs w:val="21"/>
              </w:rPr>
            </w:pPr>
            <w:r w:rsidRPr="00E54740">
              <w:rPr>
                <w:kern w:val="0"/>
                <w:szCs w:val="21"/>
              </w:rPr>
              <w:t>64,384.88</w:t>
            </w:r>
          </w:p>
        </w:tc>
        <w:tc>
          <w:tcPr>
            <w:tcW w:w="971" w:type="pct"/>
            <w:vAlign w:val="center"/>
          </w:tcPr>
          <w:p w14:paraId="42A6C544" w14:textId="77777777" w:rsidR="00134AFC" w:rsidRPr="00E54740" w:rsidRDefault="00134AFC" w:rsidP="009B39D5">
            <w:pPr>
              <w:jc w:val="right"/>
              <w:rPr>
                <w:szCs w:val="21"/>
              </w:rPr>
            </w:pPr>
            <w:r w:rsidRPr="00E54740">
              <w:rPr>
                <w:kern w:val="0"/>
                <w:szCs w:val="21"/>
              </w:rPr>
              <w:t>64,384.88</w:t>
            </w:r>
          </w:p>
        </w:tc>
      </w:tr>
      <w:tr w:rsidR="001D7C41" w:rsidRPr="00E54740" w14:paraId="7C2B753F" w14:textId="77777777" w:rsidTr="000C7475">
        <w:tc>
          <w:tcPr>
            <w:tcW w:w="1814" w:type="pct"/>
            <w:vMerge w:val="restart"/>
          </w:tcPr>
          <w:p w14:paraId="4DB4314A"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14D3B4BC"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18C94367"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0A09CCC8" w14:textId="77777777" w:rsidTr="000C7475">
        <w:trPr>
          <w:trHeight w:val="234"/>
        </w:trPr>
        <w:tc>
          <w:tcPr>
            <w:tcW w:w="1814" w:type="pct"/>
            <w:vMerge/>
          </w:tcPr>
          <w:p w14:paraId="2A3DDFE2" w14:textId="77777777" w:rsidR="00134AFC" w:rsidRPr="00E54740" w:rsidRDefault="00134AFC" w:rsidP="009B39D5">
            <w:pPr>
              <w:jc w:val="right"/>
              <w:rPr>
                <w:szCs w:val="21"/>
              </w:rPr>
            </w:pPr>
          </w:p>
        </w:tc>
        <w:tc>
          <w:tcPr>
            <w:tcW w:w="2215" w:type="pct"/>
            <w:gridSpan w:val="2"/>
          </w:tcPr>
          <w:p w14:paraId="22C2AD75"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21851881" w14:textId="77777777" w:rsidR="00134AFC" w:rsidRPr="00E54740" w:rsidRDefault="00134AFC" w:rsidP="009B39D5">
            <w:pPr>
              <w:jc w:val="center"/>
              <w:rPr>
                <w:szCs w:val="21"/>
              </w:rPr>
            </w:pPr>
            <w:r w:rsidRPr="00E54740">
              <w:rPr>
                <w:rFonts w:ascii="Arial" w:hAnsi="Arial" w:cs="Arial" w:hint="eastAsia"/>
                <w:bCs/>
                <w:szCs w:val="21"/>
              </w:rPr>
              <w:t>合计</w:t>
            </w:r>
          </w:p>
        </w:tc>
      </w:tr>
      <w:tr w:rsidR="000C7475" w:rsidRPr="00E54740" w14:paraId="23B51A62" w14:textId="77777777" w:rsidTr="000C7475">
        <w:trPr>
          <w:trHeight w:val="234"/>
        </w:trPr>
        <w:tc>
          <w:tcPr>
            <w:tcW w:w="1814" w:type="pct"/>
            <w:vMerge/>
          </w:tcPr>
          <w:p w14:paraId="3501C5CF" w14:textId="77777777" w:rsidR="00134AFC" w:rsidRPr="00E54740" w:rsidRDefault="00134AFC" w:rsidP="009B39D5">
            <w:pPr>
              <w:jc w:val="right"/>
              <w:rPr>
                <w:szCs w:val="21"/>
              </w:rPr>
            </w:pPr>
          </w:p>
        </w:tc>
        <w:tc>
          <w:tcPr>
            <w:tcW w:w="1145" w:type="pct"/>
          </w:tcPr>
          <w:p w14:paraId="200E7609"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070" w:type="pct"/>
          </w:tcPr>
          <w:p w14:paraId="65D2F6F5" w14:textId="77777777" w:rsidR="00134AFC" w:rsidRPr="00E54740" w:rsidRDefault="00134AFC" w:rsidP="009B39D5">
            <w:pPr>
              <w:jc w:val="right"/>
              <w:rPr>
                <w:szCs w:val="21"/>
              </w:rPr>
            </w:pPr>
            <w:r w:rsidRPr="00E54740">
              <w:rPr>
                <w:kern w:val="0"/>
                <w:szCs w:val="21"/>
              </w:rPr>
              <w:t>股票投资</w:t>
            </w:r>
          </w:p>
        </w:tc>
        <w:tc>
          <w:tcPr>
            <w:tcW w:w="971" w:type="pct"/>
            <w:vMerge/>
          </w:tcPr>
          <w:p w14:paraId="16144C05" w14:textId="77777777" w:rsidR="00134AFC" w:rsidRPr="00E54740" w:rsidRDefault="00134AFC" w:rsidP="009B39D5">
            <w:pPr>
              <w:jc w:val="right"/>
              <w:rPr>
                <w:szCs w:val="21"/>
              </w:rPr>
            </w:pPr>
          </w:p>
        </w:tc>
      </w:tr>
      <w:tr w:rsidR="000C7475" w:rsidRPr="00E54740" w14:paraId="2630DDA2" w14:textId="77777777" w:rsidTr="000C7475">
        <w:trPr>
          <w:trHeight w:val="234"/>
        </w:trPr>
        <w:tc>
          <w:tcPr>
            <w:tcW w:w="1814" w:type="pct"/>
            <w:vAlign w:val="center"/>
          </w:tcPr>
          <w:p w14:paraId="75C1EEC6" w14:textId="77777777" w:rsidR="00134AFC" w:rsidRPr="00E54740" w:rsidRDefault="00134AFC" w:rsidP="009B39D5">
            <w:pPr>
              <w:jc w:val="right"/>
              <w:rPr>
                <w:szCs w:val="21"/>
              </w:rPr>
            </w:pPr>
            <w:r w:rsidRPr="00E54740">
              <w:rPr>
                <w:rFonts w:cs="Arial" w:hint="eastAsia"/>
                <w:bCs/>
                <w:szCs w:val="21"/>
              </w:rPr>
              <w:t>期初余额</w:t>
            </w:r>
          </w:p>
        </w:tc>
        <w:tc>
          <w:tcPr>
            <w:tcW w:w="1145" w:type="pct"/>
            <w:vAlign w:val="center"/>
          </w:tcPr>
          <w:p w14:paraId="2BF22595" w14:textId="77777777" w:rsidR="00134AFC" w:rsidRPr="00E54740" w:rsidRDefault="00134AFC" w:rsidP="009B39D5">
            <w:pPr>
              <w:jc w:val="right"/>
              <w:rPr>
                <w:szCs w:val="21"/>
              </w:rPr>
            </w:pPr>
            <w:r w:rsidRPr="00E54740">
              <w:rPr>
                <w:kern w:val="0"/>
                <w:szCs w:val="21"/>
              </w:rPr>
              <w:t>-</w:t>
            </w:r>
          </w:p>
        </w:tc>
        <w:tc>
          <w:tcPr>
            <w:tcW w:w="1070" w:type="pct"/>
            <w:vAlign w:val="center"/>
          </w:tcPr>
          <w:p w14:paraId="03987E27" w14:textId="77777777" w:rsidR="00134AFC" w:rsidRPr="00E54740" w:rsidRDefault="00134AFC" w:rsidP="009B39D5">
            <w:pPr>
              <w:jc w:val="right"/>
              <w:rPr>
                <w:szCs w:val="21"/>
              </w:rPr>
            </w:pPr>
            <w:r w:rsidRPr="00E54740">
              <w:rPr>
                <w:kern w:val="0"/>
                <w:szCs w:val="21"/>
              </w:rPr>
              <w:t>3,382,517.53</w:t>
            </w:r>
          </w:p>
        </w:tc>
        <w:tc>
          <w:tcPr>
            <w:tcW w:w="971" w:type="pct"/>
            <w:vAlign w:val="center"/>
          </w:tcPr>
          <w:p w14:paraId="1C95497C" w14:textId="77777777" w:rsidR="00134AFC" w:rsidRPr="00E54740" w:rsidRDefault="00134AFC" w:rsidP="009B39D5">
            <w:pPr>
              <w:jc w:val="right"/>
              <w:rPr>
                <w:szCs w:val="21"/>
              </w:rPr>
            </w:pPr>
            <w:r w:rsidRPr="00E54740">
              <w:rPr>
                <w:kern w:val="0"/>
                <w:szCs w:val="21"/>
              </w:rPr>
              <w:t>3,382,517.53</w:t>
            </w:r>
          </w:p>
        </w:tc>
      </w:tr>
      <w:tr w:rsidR="000C7475" w:rsidRPr="00E54740" w14:paraId="68E5C56E" w14:textId="77777777" w:rsidTr="000C7475">
        <w:trPr>
          <w:trHeight w:val="234"/>
        </w:trPr>
        <w:tc>
          <w:tcPr>
            <w:tcW w:w="1814" w:type="pct"/>
            <w:vAlign w:val="center"/>
          </w:tcPr>
          <w:p w14:paraId="3BB3638C" w14:textId="77777777" w:rsidR="00134AFC" w:rsidRPr="00E54740" w:rsidRDefault="00134AFC" w:rsidP="009B39D5">
            <w:pPr>
              <w:jc w:val="right"/>
              <w:rPr>
                <w:szCs w:val="21"/>
              </w:rPr>
            </w:pPr>
            <w:r w:rsidRPr="00E54740">
              <w:rPr>
                <w:rFonts w:cs="Arial" w:hint="eastAsia"/>
                <w:bCs/>
                <w:szCs w:val="21"/>
              </w:rPr>
              <w:t>当期购买</w:t>
            </w:r>
          </w:p>
        </w:tc>
        <w:tc>
          <w:tcPr>
            <w:tcW w:w="1145" w:type="pct"/>
            <w:vAlign w:val="center"/>
          </w:tcPr>
          <w:p w14:paraId="6BFEC793" w14:textId="77777777" w:rsidR="00134AFC" w:rsidRPr="00E54740" w:rsidRDefault="00134AFC" w:rsidP="009B39D5">
            <w:pPr>
              <w:jc w:val="right"/>
              <w:rPr>
                <w:szCs w:val="21"/>
              </w:rPr>
            </w:pPr>
            <w:r w:rsidRPr="00E54740">
              <w:rPr>
                <w:kern w:val="0"/>
                <w:szCs w:val="21"/>
              </w:rPr>
              <w:t>-</w:t>
            </w:r>
          </w:p>
        </w:tc>
        <w:tc>
          <w:tcPr>
            <w:tcW w:w="1070" w:type="pct"/>
            <w:vAlign w:val="center"/>
          </w:tcPr>
          <w:p w14:paraId="283B4AD0" w14:textId="77777777" w:rsidR="00134AFC" w:rsidRPr="00E54740" w:rsidRDefault="00134AFC" w:rsidP="009B39D5">
            <w:pPr>
              <w:jc w:val="right"/>
              <w:rPr>
                <w:szCs w:val="21"/>
              </w:rPr>
            </w:pPr>
            <w:r w:rsidRPr="00E54740">
              <w:rPr>
                <w:kern w:val="0"/>
                <w:szCs w:val="21"/>
              </w:rPr>
              <w:t>-</w:t>
            </w:r>
          </w:p>
        </w:tc>
        <w:tc>
          <w:tcPr>
            <w:tcW w:w="971" w:type="pct"/>
            <w:vAlign w:val="center"/>
          </w:tcPr>
          <w:p w14:paraId="1471B2D1" w14:textId="77777777" w:rsidR="00134AFC" w:rsidRPr="00E54740" w:rsidRDefault="00134AFC" w:rsidP="009B39D5">
            <w:pPr>
              <w:jc w:val="right"/>
              <w:rPr>
                <w:szCs w:val="21"/>
              </w:rPr>
            </w:pPr>
            <w:r w:rsidRPr="00E54740">
              <w:rPr>
                <w:kern w:val="0"/>
                <w:szCs w:val="21"/>
              </w:rPr>
              <w:t>-</w:t>
            </w:r>
          </w:p>
        </w:tc>
      </w:tr>
      <w:tr w:rsidR="000C7475" w:rsidRPr="00E54740" w14:paraId="171C9DB8" w14:textId="77777777" w:rsidTr="000C7475">
        <w:trPr>
          <w:trHeight w:val="234"/>
        </w:trPr>
        <w:tc>
          <w:tcPr>
            <w:tcW w:w="1814" w:type="pct"/>
            <w:vAlign w:val="center"/>
          </w:tcPr>
          <w:p w14:paraId="51D3EE11"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145" w:type="pct"/>
            <w:vAlign w:val="center"/>
          </w:tcPr>
          <w:p w14:paraId="4A60EB99" w14:textId="77777777" w:rsidR="00134AFC" w:rsidRPr="00E54740" w:rsidRDefault="00134AFC" w:rsidP="009B39D5">
            <w:pPr>
              <w:jc w:val="right"/>
              <w:rPr>
                <w:szCs w:val="21"/>
              </w:rPr>
            </w:pPr>
            <w:r w:rsidRPr="00E54740">
              <w:rPr>
                <w:kern w:val="0"/>
                <w:szCs w:val="21"/>
              </w:rPr>
              <w:t>-</w:t>
            </w:r>
          </w:p>
        </w:tc>
        <w:tc>
          <w:tcPr>
            <w:tcW w:w="1070" w:type="pct"/>
            <w:vAlign w:val="center"/>
          </w:tcPr>
          <w:p w14:paraId="033B3C3B" w14:textId="77777777" w:rsidR="00134AFC" w:rsidRPr="00E54740" w:rsidRDefault="00134AFC" w:rsidP="009B39D5">
            <w:pPr>
              <w:jc w:val="right"/>
              <w:rPr>
                <w:szCs w:val="21"/>
              </w:rPr>
            </w:pPr>
            <w:r w:rsidRPr="00E54740">
              <w:rPr>
                <w:kern w:val="0"/>
                <w:szCs w:val="21"/>
              </w:rPr>
              <w:t>-</w:t>
            </w:r>
          </w:p>
        </w:tc>
        <w:tc>
          <w:tcPr>
            <w:tcW w:w="971" w:type="pct"/>
            <w:vAlign w:val="center"/>
          </w:tcPr>
          <w:p w14:paraId="2B41D1DC" w14:textId="77777777" w:rsidR="00134AFC" w:rsidRPr="00E54740" w:rsidRDefault="00134AFC" w:rsidP="009B39D5">
            <w:pPr>
              <w:jc w:val="right"/>
              <w:rPr>
                <w:szCs w:val="21"/>
              </w:rPr>
            </w:pPr>
            <w:r w:rsidRPr="00E54740">
              <w:rPr>
                <w:kern w:val="0"/>
                <w:szCs w:val="21"/>
              </w:rPr>
              <w:t>-</w:t>
            </w:r>
          </w:p>
        </w:tc>
      </w:tr>
      <w:tr w:rsidR="000C7475" w:rsidRPr="00E54740" w14:paraId="4135D4EA" w14:textId="77777777" w:rsidTr="000C7475">
        <w:trPr>
          <w:trHeight w:val="234"/>
        </w:trPr>
        <w:tc>
          <w:tcPr>
            <w:tcW w:w="1814" w:type="pct"/>
            <w:vAlign w:val="center"/>
          </w:tcPr>
          <w:p w14:paraId="3FDB698B"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145" w:type="pct"/>
            <w:vAlign w:val="center"/>
          </w:tcPr>
          <w:p w14:paraId="5F6CE132" w14:textId="77777777" w:rsidR="00134AFC" w:rsidRPr="00E54740" w:rsidRDefault="00134AFC" w:rsidP="009B39D5">
            <w:pPr>
              <w:jc w:val="right"/>
              <w:rPr>
                <w:szCs w:val="21"/>
              </w:rPr>
            </w:pPr>
            <w:r w:rsidRPr="00E54740">
              <w:rPr>
                <w:kern w:val="0"/>
                <w:szCs w:val="21"/>
              </w:rPr>
              <w:t>-</w:t>
            </w:r>
          </w:p>
        </w:tc>
        <w:tc>
          <w:tcPr>
            <w:tcW w:w="1070" w:type="pct"/>
            <w:vAlign w:val="center"/>
          </w:tcPr>
          <w:p w14:paraId="6F0823FC" w14:textId="77777777" w:rsidR="00134AFC" w:rsidRPr="00E54740" w:rsidRDefault="00134AFC" w:rsidP="009B39D5">
            <w:pPr>
              <w:jc w:val="right"/>
              <w:rPr>
                <w:szCs w:val="21"/>
              </w:rPr>
            </w:pPr>
            <w:r w:rsidRPr="00E54740">
              <w:rPr>
                <w:kern w:val="0"/>
                <w:szCs w:val="21"/>
              </w:rPr>
              <w:t>563,529.97</w:t>
            </w:r>
          </w:p>
        </w:tc>
        <w:tc>
          <w:tcPr>
            <w:tcW w:w="971" w:type="pct"/>
            <w:vAlign w:val="center"/>
          </w:tcPr>
          <w:p w14:paraId="527081F1" w14:textId="77777777" w:rsidR="00134AFC" w:rsidRPr="00E54740" w:rsidRDefault="00134AFC" w:rsidP="009B39D5">
            <w:pPr>
              <w:jc w:val="right"/>
              <w:rPr>
                <w:szCs w:val="21"/>
              </w:rPr>
            </w:pPr>
            <w:r w:rsidRPr="00E54740">
              <w:rPr>
                <w:kern w:val="0"/>
                <w:szCs w:val="21"/>
              </w:rPr>
              <w:t>563,529.97</w:t>
            </w:r>
          </w:p>
        </w:tc>
      </w:tr>
      <w:tr w:rsidR="000C7475" w:rsidRPr="00E54740" w14:paraId="2C3106D6" w14:textId="77777777" w:rsidTr="000C7475">
        <w:trPr>
          <w:trHeight w:val="234"/>
        </w:trPr>
        <w:tc>
          <w:tcPr>
            <w:tcW w:w="1814" w:type="pct"/>
            <w:vAlign w:val="center"/>
          </w:tcPr>
          <w:p w14:paraId="4935F118"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145" w:type="pct"/>
            <w:vAlign w:val="center"/>
          </w:tcPr>
          <w:p w14:paraId="356F08A0" w14:textId="77777777" w:rsidR="00134AFC" w:rsidRPr="00E54740" w:rsidRDefault="00134AFC" w:rsidP="009B39D5">
            <w:pPr>
              <w:jc w:val="right"/>
              <w:rPr>
                <w:szCs w:val="21"/>
              </w:rPr>
            </w:pPr>
            <w:r w:rsidRPr="00E54740">
              <w:rPr>
                <w:kern w:val="0"/>
                <w:szCs w:val="21"/>
              </w:rPr>
              <w:t>-</w:t>
            </w:r>
          </w:p>
        </w:tc>
        <w:tc>
          <w:tcPr>
            <w:tcW w:w="1070" w:type="pct"/>
            <w:vAlign w:val="center"/>
          </w:tcPr>
          <w:p w14:paraId="7FAAB2F8" w14:textId="77777777" w:rsidR="00134AFC" w:rsidRPr="00E54740" w:rsidRDefault="00134AFC" w:rsidP="009B39D5">
            <w:pPr>
              <w:jc w:val="right"/>
              <w:rPr>
                <w:szCs w:val="21"/>
              </w:rPr>
            </w:pPr>
            <w:r w:rsidRPr="00E54740">
              <w:rPr>
                <w:kern w:val="0"/>
                <w:szCs w:val="21"/>
              </w:rPr>
              <w:t>3,441,984.79</w:t>
            </w:r>
          </w:p>
        </w:tc>
        <w:tc>
          <w:tcPr>
            <w:tcW w:w="971" w:type="pct"/>
            <w:vAlign w:val="center"/>
          </w:tcPr>
          <w:p w14:paraId="7EEEDA13" w14:textId="77777777" w:rsidR="00134AFC" w:rsidRPr="00E54740" w:rsidRDefault="00134AFC" w:rsidP="009B39D5">
            <w:pPr>
              <w:jc w:val="right"/>
              <w:rPr>
                <w:szCs w:val="21"/>
              </w:rPr>
            </w:pPr>
            <w:r w:rsidRPr="00E54740">
              <w:rPr>
                <w:kern w:val="0"/>
                <w:szCs w:val="21"/>
              </w:rPr>
              <w:t>3,441,984.79</w:t>
            </w:r>
          </w:p>
        </w:tc>
      </w:tr>
      <w:tr w:rsidR="000C7475" w:rsidRPr="00E54740" w14:paraId="507C4BDC" w14:textId="77777777" w:rsidTr="000C7475">
        <w:trPr>
          <w:trHeight w:val="234"/>
        </w:trPr>
        <w:tc>
          <w:tcPr>
            <w:tcW w:w="1814" w:type="pct"/>
            <w:vAlign w:val="center"/>
          </w:tcPr>
          <w:p w14:paraId="6FE00400"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145" w:type="pct"/>
            <w:vAlign w:val="center"/>
          </w:tcPr>
          <w:p w14:paraId="0006600D" w14:textId="77777777" w:rsidR="00134AFC" w:rsidRPr="00E54740" w:rsidRDefault="00134AFC" w:rsidP="009B39D5">
            <w:pPr>
              <w:jc w:val="right"/>
              <w:rPr>
                <w:szCs w:val="21"/>
              </w:rPr>
            </w:pPr>
            <w:r w:rsidRPr="00E54740">
              <w:rPr>
                <w:kern w:val="0"/>
                <w:szCs w:val="21"/>
              </w:rPr>
              <w:t>-</w:t>
            </w:r>
          </w:p>
        </w:tc>
        <w:tc>
          <w:tcPr>
            <w:tcW w:w="1070" w:type="pct"/>
            <w:vAlign w:val="center"/>
          </w:tcPr>
          <w:p w14:paraId="0F9F8381" w14:textId="77777777" w:rsidR="00134AFC" w:rsidRPr="00E54740" w:rsidRDefault="00134AFC" w:rsidP="009B39D5">
            <w:pPr>
              <w:jc w:val="right"/>
              <w:rPr>
                <w:szCs w:val="21"/>
              </w:rPr>
            </w:pPr>
            <w:r w:rsidRPr="00E54740">
              <w:rPr>
                <w:kern w:val="0"/>
                <w:szCs w:val="21"/>
              </w:rPr>
              <w:t>-483,174.83</w:t>
            </w:r>
          </w:p>
        </w:tc>
        <w:tc>
          <w:tcPr>
            <w:tcW w:w="971" w:type="pct"/>
            <w:vAlign w:val="center"/>
          </w:tcPr>
          <w:p w14:paraId="7D4EBB81" w14:textId="77777777" w:rsidR="00134AFC" w:rsidRPr="00E54740" w:rsidRDefault="00134AFC" w:rsidP="009B39D5">
            <w:pPr>
              <w:jc w:val="right"/>
              <w:rPr>
                <w:szCs w:val="21"/>
              </w:rPr>
            </w:pPr>
            <w:r w:rsidRPr="00E54740">
              <w:rPr>
                <w:kern w:val="0"/>
                <w:szCs w:val="21"/>
              </w:rPr>
              <w:t>-483,174.83</w:t>
            </w:r>
          </w:p>
        </w:tc>
      </w:tr>
      <w:tr w:rsidR="000C7475" w:rsidRPr="00E54740" w14:paraId="30ECD0E0" w14:textId="77777777" w:rsidTr="000C7475">
        <w:trPr>
          <w:trHeight w:val="234"/>
        </w:trPr>
        <w:tc>
          <w:tcPr>
            <w:tcW w:w="1814" w:type="pct"/>
            <w:vAlign w:val="center"/>
          </w:tcPr>
          <w:p w14:paraId="4B770479"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145" w:type="pct"/>
            <w:vAlign w:val="center"/>
          </w:tcPr>
          <w:p w14:paraId="2FF36FB9" w14:textId="77777777" w:rsidR="00134AFC" w:rsidRPr="00E54740" w:rsidRDefault="00134AFC" w:rsidP="009B39D5">
            <w:pPr>
              <w:jc w:val="right"/>
              <w:rPr>
                <w:szCs w:val="21"/>
              </w:rPr>
            </w:pPr>
            <w:r w:rsidRPr="00E54740">
              <w:rPr>
                <w:kern w:val="0"/>
                <w:szCs w:val="21"/>
              </w:rPr>
              <w:t>-</w:t>
            </w:r>
          </w:p>
        </w:tc>
        <w:tc>
          <w:tcPr>
            <w:tcW w:w="1070" w:type="pct"/>
            <w:vAlign w:val="center"/>
          </w:tcPr>
          <w:p w14:paraId="2911D6EA" w14:textId="77777777" w:rsidR="00134AFC" w:rsidRPr="00E54740" w:rsidRDefault="00134AFC" w:rsidP="009B39D5">
            <w:pPr>
              <w:jc w:val="right"/>
              <w:rPr>
                <w:szCs w:val="21"/>
              </w:rPr>
            </w:pPr>
            <w:r w:rsidRPr="00E54740">
              <w:rPr>
                <w:kern w:val="0"/>
                <w:szCs w:val="21"/>
              </w:rPr>
              <w:t>-483,174.83</w:t>
            </w:r>
          </w:p>
        </w:tc>
        <w:tc>
          <w:tcPr>
            <w:tcW w:w="971" w:type="pct"/>
            <w:vAlign w:val="center"/>
          </w:tcPr>
          <w:p w14:paraId="271D7A62" w14:textId="77777777" w:rsidR="00134AFC" w:rsidRPr="00E54740" w:rsidRDefault="00134AFC" w:rsidP="009B39D5">
            <w:pPr>
              <w:jc w:val="right"/>
              <w:rPr>
                <w:szCs w:val="21"/>
              </w:rPr>
            </w:pPr>
            <w:r w:rsidRPr="00E54740">
              <w:rPr>
                <w:kern w:val="0"/>
                <w:szCs w:val="21"/>
              </w:rPr>
              <w:t>-483,174.83</w:t>
            </w:r>
          </w:p>
        </w:tc>
      </w:tr>
      <w:tr w:rsidR="000C7475" w:rsidRPr="00E54740" w14:paraId="28877094" w14:textId="77777777" w:rsidTr="000C7475">
        <w:trPr>
          <w:trHeight w:val="234"/>
        </w:trPr>
        <w:tc>
          <w:tcPr>
            <w:tcW w:w="1814" w:type="pct"/>
            <w:vAlign w:val="center"/>
          </w:tcPr>
          <w:p w14:paraId="081601F6"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145" w:type="pct"/>
            <w:vAlign w:val="center"/>
          </w:tcPr>
          <w:p w14:paraId="4F55F303" w14:textId="77777777" w:rsidR="00134AFC" w:rsidRPr="00E54740" w:rsidRDefault="00134AFC" w:rsidP="009B39D5">
            <w:pPr>
              <w:jc w:val="right"/>
              <w:rPr>
                <w:szCs w:val="21"/>
              </w:rPr>
            </w:pPr>
            <w:r w:rsidRPr="00E54740">
              <w:rPr>
                <w:kern w:val="0"/>
                <w:szCs w:val="21"/>
              </w:rPr>
              <w:t>-</w:t>
            </w:r>
          </w:p>
        </w:tc>
        <w:tc>
          <w:tcPr>
            <w:tcW w:w="1070" w:type="pct"/>
            <w:vAlign w:val="center"/>
          </w:tcPr>
          <w:p w14:paraId="2F58A038" w14:textId="77777777" w:rsidR="00134AFC" w:rsidRPr="00E54740" w:rsidRDefault="00134AFC" w:rsidP="009B39D5">
            <w:pPr>
              <w:jc w:val="right"/>
              <w:rPr>
                <w:szCs w:val="21"/>
              </w:rPr>
            </w:pPr>
            <w:r w:rsidRPr="00E54740">
              <w:rPr>
                <w:kern w:val="0"/>
                <w:szCs w:val="21"/>
              </w:rPr>
              <w:t>-</w:t>
            </w:r>
          </w:p>
        </w:tc>
        <w:tc>
          <w:tcPr>
            <w:tcW w:w="971" w:type="pct"/>
            <w:vAlign w:val="center"/>
          </w:tcPr>
          <w:p w14:paraId="11453ED0" w14:textId="77777777" w:rsidR="00134AFC" w:rsidRPr="00E54740" w:rsidRDefault="00134AFC" w:rsidP="009B39D5">
            <w:pPr>
              <w:jc w:val="right"/>
              <w:rPr>
                <w:szCs w:val="21"/>
              </w:rPr>
            </w:pPr>
            <w:r w:rsidRPr="00E54740">
              <w:rPr>
                <w:kern w:val="0"/>
                <w:szCs w:val="21"/>
              </w:rPr>
              <w:t>-</w:t>
            </w:r>
          </w:p>
        </w:tc>
      </w:tr>
      <w:tr w:rsidR="000C7475" w:rsidRPr="00E54740" w14:paraId="271DEE37" w14:textId="77777777" w:rsidTr="000C7475">
        <w:trPr>
          <w:trHeight w:val="234"/>
        </w:trPr>
        <w:tc>
          <w:tcPr>
            <w:tcW w:w="1814" w:type="pct"/>
            <w:vAlign w:val="center"/>
          </w:tcPr>
          <w:p w14:paraId="6EF6AE63" w14:textId="77777777" w:rsidR="00134AFC" w:rsidRPr="00E54740" w:rsidRDefault="00134AFC" w:rsidP="009B39D5">
            <w:pPr>
              <w:ind w:firstLine="480"/>
              <w:jc w:val="right"/>
              <w:rPr>
                <w:szCs w:val="21"/>
              </w:rPr>
            </w:pPr>
            <w:r w:rsidRPr="00E54740">
              <w:rPr>
                <w:rFonts w:cs="Arial" w:hint="eastAsia"/>
                <w:bCs/>
                <w:szCs w:val="21"/>
              </w:rPr>
              <w:t>期末余额</w:t>
            </w:r>
          </w:p>
        </w:tc>
        <w:tc>
          <w:tcPr>
            <w:tcW w:w="1145" w:type="pct"/>
            <w:vAlign w:val="center"/>
          </w:tcPr>
          <w:p w14:paraId="088CF6E4" w14:textId="77777777" w:rsidR="00134AFC" w:rsidRPr="00E54740" w:rsidRDefault="00134AFC" w:rsidP="009B39D5">
            <w:pPr>
              <w:jc w:val="right"/>
              <w:rPr>
                <w:szCs w:val="21"/>
              </w:rPr>
            </w:pPr>
            <w:r w:rsidRPr="00E54740">
              <w:rPr>
                <w:kern w:val="0"/>
                <w:szCs w:val="21"/>
              </w:rPr>
              <w:t>-</w:t>
            </w:r>
          </w:p>
        </w:tc>
        <w:tc>
          <w:tcPr>
            <w:tcW w:w="1070" w:type="pct"/>
            <w:vAlign w:val="center"/>
          </w:tcPr>
          <w:p w14:paraId="22E84419" w14:textId="77777777" w:rsidR="00134AFC" w:rsidRPr="00E54740" w:rsidRDefault="00134AFC" w:rsidP="009B39D5">
            <w:pPr>
              <w:jc w:val="right"/>
              <w:rPr>
                <w:szCs w:val="21"/>
              </w:rPr>
            </w:pPr>
            <w:r w:rsidRPr="00E54740">
              <w:rPr>
                <w:kern w:val="0"/>
                <w:szCs w:val="21"/>
              </w:rPr>
              <w:t>20,887.88</w:t>
            </w:r>
          </w:p>
        </w:tc>
        <w:tc>
          <w:tcPr>
            <w:tcW w:w="971" w:type="pct"/>
            <w:vAlign w:val="center"/>
          </w:tcPr>
          <w:p w14:paraId="037E80C0" w14:textId="77777777" w:rsidR="00134AFC" w:rsidRPr="00E54740" w:rsidRDefault="00134AFC" w:rsidP="009B39D5">
            <w:pPr>
              <w:jc w:val="right"/>
              <w:rPr>
                <w:szCs w:val="21"/>
              </w:rPr>
            </w:pPr>
            <w:r w:rsidRPr="00E54740">
              <w:rPr>
                <w:kern w:val="0"/>
                <w:szCs w:val="21"/>
              </w:rPr>
              <w:t>20,887.88</w:t>
            </w:r>
          </w:p>
        </w:tc>
      </w:tr>
      <w:tr w:rsidR="000C7475" w:rsidRPr="00E54740" w14:paraId="4CBD9218" w14:textId="77777777" w:rsidTr="000C7475">
        <w:trPr>
          <w:trHeight w:val="234"/>
        </w:trPr>
        <w:tc>
          <w:tcPr>
            <w:tcW w:w="1814" w:type="pct"/>
            <w:vAlign w:val="center"/>
          </w:tcPr>
          <w:p w14:paraId="42486AC1"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145" w:type="pct"/>
            <w:vAlign w:val="center"/>
          </w:tcPr>
          <w:p w14:paraId="6F343F7C" w14:textId="77777777" w:rsidR="00134AFC" w:rsidRPr="00E54740" w:rsidRDefault="00134AFC" w:rsidP="009B39D5">
            <w:pPr>
              <w:jc w:val="right"/>
              <w:rPr>
                <w:szCs w:val="21"/>
              </w:rPr>
            </w:pPr>
            <w:r w:rsidRPr="00E54740">
              <w:rPr>
                <w:kern w:val="0"/>
                <w:szCs w:val="21"/>
              </w:rPr>
              <w:t>-</w:t>
            </w:r>
          </w:p>
        </w:tc>
        <w:tc>
          <w:tcPr>
            <w:tcW w:w="1070" w:type="pct"/>
            <w:vAlign w:val="center"/>
          </w:tcPr>
          <w:p w14:paraId="42745BED" w14:textId="77777777" w:rsidR="00134AFC" w:rsidRPr="00E54740" w:rsidRDefault="00134AFC" w:rsidP="009B39D5">
            <w:pPr>
              <w:jc w:val="right"/>
              <w:rPr>
                <w:szCs w:val="21"/>
              </w:rPr>
            </w:pPr>
            <w:r w:rsidRPr="00E54740">
              <w:rPr>
                <w:kern w:val="0"/>
                <w:szCs w:val="21"/>
              </w:rPr>
              <w:t>7,118.88</w:t>
            </w:r>
          </w:p>
        </w:tc>
        <w:tc>
          <w:tcPr>
            <w:tcW w:w="971" w:type="pct"/>
            <w:vAlign w:val="center"/>
          </w:tcPr>
          <w:p w14:paraId="23D8BC53" w14:textId="77777777" w:rsidR="00134AFC" w:rsidRPr="00E54740" w:rsidRDefault="00134AFC" w:rsidP="009B39D5">
            <w:pPr>
              <w:jc w:val="right"/>
              <w:rPr>
                <w:szCs w:val="21"/>
              </w:rPr>
            </w:pPr>
            <w:r w:rsidRPr="00E54740">
              <w:rPr>
                <w:kern w:val="0"/>
                <w:szCs w:val="21"/>
              </w:rPr>
              <w:t>7,118.88</w:t>
            </w:r>
          </w:p>
        </w:tc>
      </w:tr>
    </w:tbl>
    <w:p w14:paraId="1F9A89AC" w14:textId="77777777" w:rsidR="00620A41" w:rsidRDefault="007639F3">
      <w:pPr>
        <w:autoSpaceDE w:val="0"/>
        <w:autoSpaceDN w:val="0"/>
        <w:adjustRightInd w:val="0"/>
        <w:ind w:firstLineChars="200" w:firstLine="420"/>
        <w:rPr>
          <w:kern w:val="0"/>
          <w:szCs w:val="21"/>
        </w:rPr>
      </w:pPr>
      <w:r>
        <w:rPr>
          <w:kern w:val="0"/>
          <w:szCs w:val="21"/>
        </w:rPr>
        <w:t>注：本基金从第三层次转出的交易性金融资产均为限售期结束可正常交易的股票投资。</w:t>
      </w:r>
      <w:r>
        <w:rPr>
          <w:kern w:val="0"/>
          <w:szCs w:val="21"/>
        </w:rPr>
        <w:t xml:space="preserve"> </w:t>
      </w:r>
    </w:p>
    <w:p w14:paraId="06A054FE" w14:textId="77777777" w:rsidR="00620A41" w:rsidRDefault="00620A41">
      <w:pPr>
        <w:autoSpaceDE w:val="0"/>
        <w:autoSpaceDN w:val="0"/>
        <w:adjustRightInd w:val="0"/>
        <w:ind w:firstLineChars="200" w:firstLine="420"/>
        <w:rPr>
          <w:kern w:val="0"/>
          <w:szCs w:val="21"/>
        </w:rPr>
      </w:pPr>
    </w:p>
    <w:p w14:paraId="4FE94F04"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448935E1" w14:textId="77777777" w:rsidR="006B52D1" w:rsidRPr="00E54740" w:rsidRDefault="006B52D1" w:rsidP="006B52D1">
      <w:pPr>
        <w:autoSpaceDE w:val="0"/>
        <w:autoSpaceDN w:val="0"/>
        <w:adjustRightInd w:val="0"/>
        <w:rPr>
          <w:rFonts w:ascii="宋体" w:hAnsi="宋体"/>
          <w:b/>
          <w:szCs w:val="21"/>
        </w:rPr>
      </w:pPr>
    </w:p>
    <w:p w14:paraId="5EE4C204" w14:textId="77777777"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14:paraId="08F40606"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8"/>
        <w:gridCol w:w="10"/>
        <w:gridCol w:w="1276"/>
        <w:gridCol w:w="20"/>
        <w:gridCol w:w="1136"/>
        <w:gridCol w:w="28"/>
        <w:gridCol w:w="2255"/>
        <w:gridCol w:w="45"/>
        <w:gridCol w:w="1650"/>
        <w:gridCol w:w="18"/>
        <w:gridCol w:w="862"/>
      </w:tblGrid>
      <w:tr w:rsidR="001D7C41" w:rsidRPr="00E54740" w14:paraId="713DF6A3" w14:textId="77777777" w:rsidTr="009B39D5">
        <w:trPr>
          <w:trHeight w:val="285"/>
        </w:trPr>
        <w:tc>
          <w:tcPr>
            <w:tcW w:w="1491" w:type="dxa"/>
            <w:gridSpan w:val="2"/>
            <w:vMerge w:val="restart"/>
            <w:shd w:val="clear" w:color="000000" w:fill="FFFFFF"/>
            <w:vAlign w:val="center"/>
          </w:tcPr>
          <w:p w14:paraId="1497BD3E"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14:paraId="1C43BBAF"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14:paraId="6D83D8FA"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14:paraId="7627D5B2"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14:paraId="2C7226C2" w14:textId="77777777" w:rsidTr="009B39D5">
        <w:trPr>
          <w:trHeight w:val="855"/>
        </w:trPr>
        <w:tc>
          <w:tcPr>
            <w:tcW w:w="1491" w:type="dxa"/>
            <w:gridSpan w:val="2"/>
            <w:vMerge/>
            <w:shd w:val="clear" w:color="auto" w:fill="auto"/>
            <w:vAlign w:val="center"/>
          </w:tcPr>
          <w:p w14:paraId="712BB77C" w14:textId="77777777"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14:paraId="352AFC05" w14:textId="77777777"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14:paraId="4D131BEA" w14:textId="77777777"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14:paraId="7122C083"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14:paraId="5D405FFE"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14:paraId="09AF7D9A"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620A41" w14:paraId="6B59572F" w14:textId="77777777">
        <w:tc>
          <w:tcPr>
            <w:tcW w:w="0" w:type="auto"/>
            <w:gridSpan w:val="2"/>
            <w:vAlign w:val="center"/>
          </w:tcPr>
          <w:p w14:paraId="3245A197" w14:textId="77777777" w:rsidR="00620A41" w:rsidRDefault="007639F3">
            <w:pPr>
              <w:jc w:val="left"/>
            </w:pPr>
            <w:r>
              <w:rPr>
                <w:rFonts w:eastAsiaTheme="minorEastAsia"/>
                <w:szCs w:val="21"/>
              </w:rPr>
              <w:t>证券交易所上市但尚在限售期内的股票投资</w:t>
            </w:r>
          </w:p>
        </w:tc>
        <w:tc>
          <w:tcPr>
            <w:tcW w:w="0" w:type="auto"/>
            <w:gridSpan w:val="2"/>
            <w:vAlign w:val="center"/>
          </w:tcPr>
          <w:p w14:paraId="3454F1C7" w14:textId="77777777" w:rsidR="00620A41" w:rsidRDefault="007639F3">
            <w:pPr>
              <w:jc w:val="right"/>
            </w:pPr>
            <w:r>
              <w:rPr>
                <w:rFonts w:eastAsiaTheme="minorEastAsia"/>
                <w:szCs w:val="21"/>
              </w:rPr>
              <w:t>100,913.33</w:t>
            </w:r>
          </w:p>
        </w:tc>
        <w:tc>
          <w:tcPr>
            <w:tcW w:w="0" w:type="auto"/>
            <w:gridSpan w:val="2"/>
            <w:vAlign w:val="center"/>
          </w:tcPr>
          <w:p w14:paraId="39CC238E" w14:textId="77777777" w:rsidR="00620A41" w:rsidRDefault="007639F3">
            <w:pPr>
              <w:jc w:val="right"/>
            </w:pPr>
            <w:r>
              <w:rPr>
                <w:rFonts w:eastAsiaTheme="minorEastAsia"/>
                <w:szCs w:val="21"/>
              </w:rPr>
              <w:t>平均价格亚式期权模型</w:t>
            </w:r>
          </w:p>
        </w:tc>
        <w:tc>
          <w:tcPr>
            <w:tcW w:w="0" w:type="auto"/>
            <w:gridSpan w:val="2"/>
            <w:vAlign w:val="center"/>
          </w:tcPr>
          <w:p w14:paraId="677CC444" w14:textId="77777777" w:rsidR="00620A41" w:rsidRDefault="007639F3">
            <w:pPr>
              <w:jc w:val="center"/>
            </w:pPr>
            <w:r>
              <w:rPr>
                <w:rFonts w:eastAsiaTheme="minorEastAsia"/>
                <w:szCs w:val="21"/>
              </w:rPr>
              <w:t>该流通受限股票在剩余限售期内的股价预期年化波动率</w:t>
            </w:r>
          </w:p>
        </w:tc>
        <w:tc>
          <w:tcPr>
            <w:tcW w:w="0" w:type="auto"/>
            <w:gridSpan w:val="2"/>
            <w:vAlign w:val="center"/>
          </w:tcPr>
          <w:p w14:paraId="3882620F" w14:textId="77777777" w:rsidR="00620A41" w:rsidRDefault="007639F3">
            <w:pPr>
              <w:jc w:val="center"/>
            </w:pPr>
            <w:r>
              <w:rPr>
                <w:rFonts w:eastAsiaTheme="minorEastAsia"/>
                <w:szCs w:val="21"/>
              </w:rPr>
              <w:t>32.23%-59.65%</w:t>
            </w:r>
          </w:p>
        </w:tc>
        <w:tc>
          <w:tcPr>
            <w:tcW w:w="0" w:type="auto"/>
            <w:vAlign w:val="center"/>
          </w:tcPr>
          <w:p w14:paraId="7CF8AEDD" w14:textId="77777777" w:rsidR="00620A41" w:rsidRDefault="007639F3">
            <w:pPr>
              <w:jc w:val="center"/>
            </w:pPr>
            <w:r>
              <w:rPr>
                <w:rFonts w:eastAsiaTheme="minorEastAsia"/>
                <w:szCs w:val="21"/>
              </w:rPr>
              <w:t>负相关</w:t>
            </w:r>
          </w:p>
        </w:tc>
      </w:tr>
      <w:tr w:rsidR="001D7C41" w:rsidRPr="00E54740" w14:paraId="3B5F88EE" w14:textId="77777777" w:rsidTr="009B39D5">
        <w:trPr>
          <w:trHeight w:val="285"/>
        </w:trPr>
        <w:tc>
          <w:tcPr>
            <w:tcW w:w="1473" w:type="dxa"/>
            <w:vMerge w:val="restart"/>
            <w:shd w:val="clear" w:color="000000" w:fill="FFFFFF"/>
            <w:vAlign w:val="center"/>
          </w:tcPr>
          <w:p w14:paraId="5D728C80"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14:paraId="0E84F008"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w:t>
            </w:r>
            <w:r w:rsidRPr="00E54740">
              <w:rPr>
                <w:rFonts w:ascii="宋体" w:hAnsi="宋体" w:cs="宋体" w:hint="eastAsia"/>
                <w:kern w:val="0"/>
                <w:szCs w:val="21"/>
              </w:rPr>
              <w:lastRenderedPageBreak/>
              <w:t>允价值</w:t>
            </w:r>
          </w:p>
        </w:tc>
        <w:tc>
          <w:tcPr>
            <w:tcW w:w="1497" w:type="dxa"/>
            <w:gridSpan w:val="2"/>
            <w:vMerge w:val="restart"/>
            <w:shd w:val="clear" w:color="000000" w:fill="FFFFFF"/>
            <w:vAlign w:val="center"/>
          </w:tcPr>
          <w:p w14:paraId="1CF91B1B"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lastRenderedPageBreak/>
              <w:t>采用的</w:t>
            </w:r>
            <w:r w:rsidRPr="00E54740">
              <w:rPr>
                <w:rFonts w:ascii="宋体" w:hAnsi="宋体" w:cs="宋体" w:hint="eastAsia"/>
                <w:kern w:val="0"/>
                <w:szCs w:val="21"/>
              </w:rPr>
              <w:t>估</w:t>
            </w:r>
            <w:r w:rsidRPr="00E54740">
              <w:rPr>
                <w:rFonts w:ascii="宋体" w:hAnsi="宋体" w:cs="宋体" w:hint="eastAsia"/>
                <w:kern w:val="0"/>
                <w:szCs w:val="21"/>
              </w:rPr>
              <w:lastRenderedPageBreak/>
              <w:t>值技术</w:t>
            </w:r>
          </w:p>
        </w:tc>
        <w:tc>
          <w:tcPr>
            <w:tcW w:w="4703" w:type="dxa"/>
            <w:gridSpan w:val="6"/>
            <w:shd w:val="clear" w:color="000000" w:fill="FFFFFF"/>
            <w:vAlign w:val="center"/>
          </w:tcPr>
          <w:p w14:paraId="1B919721"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lastRenderedPageBreak/>
              <w:t>不可观察输入值</w:t>
            </w:r>
          </w:p>
        </w:tc>
      </w:tr>
      <w:tr w:rsidR="001D7C41" w:rsidRPr="00E54740" w14:paraId="1DD5C4A1" w14:textId="77777777" w:rsidTr="009B39D5">
        <w:trPr>
          <w:trHeight w:val="855"/>
        </w:trPr>
        <w:tc>
          <w:tcPr>
            <w:tcW w:w="1473" w:type="dxa"/>
            <w:vMerge/>
            <w:shd w:val="clear" w:color="auto" w:fill="auto"/>
            <w:vAlign w:val="center"/>
          </w:tcPr>
          <w:p w14:paraId="5B14F84A" w14:textId="77777777"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14:paraId="4E8602F4" w14:textId="77777777"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14:paraId="062C1CD7" w14:textId="77777777"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14:paraId="655B218B"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14:paraId="7422CF99"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14:paraId="76831551"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620A41" w14:paraId="4A5157BB" w14:textId="77777777">
        <w:tc>
          <w:tcPr>
            <w:tcW w:w="0" w:type="auto"/>
            <w:vAlign w:val="center"/>
          </w:tcPr>
          <w:p w14:paraId="2CE5263D" w14:textId="77777777" w:rsidR="00620A41" w:rsidRDefault="007639F3">
            <w:pPr>
              <w:jc w:val="left"/>
            </w:pPr>
            <w:r>
              <w:rPr>
                <w:rFonts w:eastAsiaTheme="minorEastAsia"/>
                <w:szCs w:val="21"/>
              </w:rPr>
              <w:t>证券交易所上市但尚在限售期内的股票投资</w:t>
            </w:r>
          </w:p>
        </w:tc>
        <w:tc>
          <w:tcPr>
            <w:tcW w:w="0" w:type="auto"/>
            <w:gridSpan w:val="2"/>
            <w:vAlign w:val="center"/>
          </w:tcPr>
          <w:p w14:paraId="6DF8AC27" w14:textId="77777777" w:rsidR="00620A41" w:rsidRDefault="007639F3">
            <w:pPr>
              <w:jc w:val="right"/>
            </w:pPr>
            <w:r>
              <w:rPr>
                <w:rFonts w:eastAsiaTheme="minorEastAsia"/>
                <w:szCs w:val="21"/>
              </w:rPr>
              <w:t>20,887.88</w:t>
            </w:r>
          </w:p>
        </w:tc>
        <w:tc>
          <w:tcPr>
            <w:tcW w:w="0" w:type="auto"/>
            <w:gridSpan w:val="2"/>
            <w:vAlign w:val="center"/>
          </w:tcPr>
          <w:p w14:paraId="77F144A2" w14:textId="77777777" w:rsidR="00620A41" w:rsidRDefault="007639F3">
            <w:pPr>
              <w:jc w:val="right"/>
            </w:pPr>
            <w:r>
              <w:rPr>
                <w:rFonts w:eastAsiaTheme="minorEastAsia"/>
                <w:szCs w:val="21"/>
              </w:rPr>
              <w:t>平均价格亚式期权模型</w:t>
            </w:r>
          </w:p>
        </w:tc>
        <w:tc>
          <w:tcPr>
            <w:tcW w:w="0" w:type="auto"/>
            <w:gridSpan w:val="2"/>
            <w:vAlign w:val="center"/>
          </w:tcPr>
          <w:p w14:paraId="7DE2ED6A" w14:textId="77777777" w:rsidR="00620A41" w:rsidRDefault="007639F3">
            <w:pPr>
              <w:jc w:val="center"/>
            </w:pPr>
            <w:r>
              <w:rPr>
                <w:rFonts w:eastAsiaTheme="minorEastAsia"/>
                <w:szCs w:val="21"/>
              </w:rPr>
              <w:t>该流通受限股票在剩余限售期内的股价预期年化波动率</w:t>
            </w:r>
          </w:p>
        </w:tc>
        <w:tc>
          <w:tcPr>
            <w:tcW w:w="0" w:type="auto"/>
            <w:gridSpan w:val="2"/>
            <w:vAlign w:val="center"/>
          </w:tcPr>
          <w:p w14:paraId="05BAF160" w14:textId="77777777" w:rsidR="00620A41" w:rsidRDefault="007639F3">
            <w:pPr>
              <w:jc w:val="center"/>
            </w:pPr>
            <w:r>
              <w:rPr>
                <w:rFonts w:eastAsiaTheme="minorEastAsia"/>
                <w:szCs w:val="21"/>
              </w:rPr>
              <w:t>95.76%-153.38%</w:t>
            </w:r>
          </w:p>
        </w:tc>
        <w:tc>
          <w:tcPr>
            <w:tcW w:w="0" w:type="auto"/>
            <w:gridSpan w:val="2"/>
            <w:vAlign w:val="center"/>
          </w:tcPr>
          <w:p w14:paraId="6FCA98B5" w14:textId="77777777" w:rsidR="00620A41" w:rsidRDefault="007639F3">
            <w:pPr>
              <w:jc w:val="center"/>
            </w:pPr>
            <w:r>
              <w:rPr>
                <w:rFonts w:eastAsiaTheme="minorEastAsia"/>
                <w:szCs w:val="21"/>
              </w:rPr>
              <w:t>负相关</w:t>
            </w:r>
          </w:p>
        </w:tc>
      </w:tr>
    </w:tbl>
    <w:p w14:paraId="2D9F8411"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5B9A3F90"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47856AC7"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645E2A9C"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3"/>
    </w:p>
    <w:p w14:paraId="0B95861B"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02466EB6"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6311F8B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4" w:name="_Toc225498272"/>
      <w:bookmarkStart w:id="135" w:name="_Toc361324877"/>
      <w:bookmarkStart w:id="136" w:name="_Toc194049138"/>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4"/>
      <w:bookmarkEnd w:id="135"/>
      <w:bookmarkEnd w:id="136"/>
    </w:p>
    <w:p w14:paraId="43801C1E"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7" w:name="_Toc225498273"/>
      <w:bookmarkStart w:id="138" w:name="_Toc361324878"/>
      <w:bookmarkStart w:id="139" w:name="_Toc194049139"/>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7"/>
      <w:bookmarkEnd w:id="138"/>
      <w:bookmarkEnd w:id="139"/>
    </w:p>
    <w:p w14:paraId="24C370E2"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3F7361C5" w14:textId="77777777" w:rsidTr="00905283">
        <w:tc>
          <w:tcPr>
            <w:tcW w:w="1080" w:type="dxa"/>
            <w:vAlign w:val="center"/>
          </w:tcPr>
          <w:p w14:paraId="78CE5A9A"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1F76B13F"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277A758F"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1FFCC738"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5EE500BA" w14:textId="77777777" w:rsidTr="00905283">
        <w:tc>
          <w:tcPr>
            <w:tcW w:w="1080" w:type="dxa"/>
            <w:vAlign w:val="center"/>
          </w:tcPr>
          <w:p w14:paraId="487AA5C5"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2436634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558BD6D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202,535,916.84</w:t>
            </w:r>
          </w:p>
        </w:tc>
        <w:tc>
          <w:tcPr>
            <w:tcW w:w="2621" w:type="dxa"/>
            <w:vAlign w:val="center"/>
          </w:tcPr>
          <w:p w14:paraId="70BEB2F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87.29</w:t>
            </w:r>
          </w:p>
        </w:tc>
      </w:tr>
      <w:tr w:rsidR="001D7C41" w:rsidRPr="00E54740" w14:paraId="0FA54AE3" w14:textId="77777777" w:rsidTr="00905283">
        <w:tc>
          <w:tcPr>
            <w:tcW w:w="1080" w:type="dxa"/>
            <w:vAlign w:val="center"/>
          </w:tcPr>
          <w:p w14:paraId="1259CC98"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A0AA1B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24EA895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202,535,916.84</w:t>
            </w:r>
          </w:p>
        </w:tc>
        <w:tc>
          <w:tcPr>
            <w:tcW w:w="2621" w:type="dxa"/>
            <w:vAlign w:val="center"/>
          </w:tcPr>
          <w:p w14:paraId="54A3168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87.29</w:t>
            </w:r>
          </w:p>
        </w:tc>
      </w:tr>
      <w:tr w:rsidR="001D7C41" w:rsidRPr="00E54740" w14:paraId="2D13AEA7" w14:textId="77777777" w:rsidTr="00905283">
        <w:tc>
          <w:tcPr>
            <w:tcW w:w="1080" w:type="dxa"/>
            <w:vAlign w:val="center"/>
          </w:tcPr>
          <w:p w14:paraId="53369F42"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71889B0A"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20B0B65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364FC3B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683F4D1B" w14:textId="77777777" w:rsidTr="00905283">
        <w:tc>
          <w:tcPr>
            <w:tcW w:w="1080" w:type="dxa"/>
            <w:vAlign w:val="center"/>
          </w:tcPr>
          <w:p w14:paraId="67200379"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52322BB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69C522B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AD1A8A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D2D6124" w14:textId="77777777" w:rsidTr="00905283">
        <w:tc>
          <w:tcPr>
            <w:tcW w:w="1080" w:type="dxa"/>
            <w:vAlign w:val="center"/>
          </w:tcPr>
          <w:p w14:paraId="5F7DE11E"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B3233B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4FF6919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13C9BA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3E777BB" w14:textId="77777777" w:rsidTr="00905283">
        <w:tc>
          <w:tcPr>
            <w:tcW w:w="1080" w:type="dxa"/>
            <w:vAlign w:val="center"/>
          </w:tcPr>
          <w:p w14:paraId="60F47060"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C880BF6"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2A3FA43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68BFFF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6A4D582" w14:textId="77777777" w:rsidTr="00905283">
        <w:tc>
          <w:tcPr>
            <w:tcW w:w="1080" w:type="dxa"/>
            <w:vAlign w:val="center"/>
          </w:tcPr>
          <w:p w14:paraId="01E901F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62FD7A6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314DD68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22BD55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0CF6F4F" w14:textId="77777777" w:rsidTr="00905283">
        <w:tc>
          <w:tcPr>
            <w:tcW w:w="1080" w:type="dxa"/>
            <w:vAlign w:val="center"/>
          </w:tcPr>
          <w:p w14:paraId="6C9FA0B5"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42E540B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6FF02A7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B99A80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9E5B208" w14:textId="77777777" w:rsidTr="00905283">
        <w:tc>
          <w:tcPr>
            <w:tcW w:w="1080" w:type="dxa"/>
            <w:vAlign w:val="center"/>
          </w:tcPr>
          <w:p w14:paraId="30EDD2B0"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2EB86B2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73F2910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BB2153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F2A8A3D" w14:textId="77777777" w:rsidTr="00905283">
        <w:tc>
          <w:tcPr>
            <w:tcW w:w="1080" w:type="dxa"/>
            <w:vAlign w:val="center"/>
          </w:tcPr>
          <w:p w14:paraId="3BEBB3D3" w14:textId="77777777" w:rsidR="00E83707" w:rsidRPr="00E54740" w:rsidRDefault="00E83707" w:rsidP="00905283">
            <w:pPr>
              <w:spacing w:line="276" w:lineRule="auto"/>
              <w:jc w:val="center"/>
              <w:rPr>
                <w:rFonts w:eastAsiaTheme="minorEastAsia"/>
                <w:szCs w:val="21"/>
              </w:rPr>
            </w:pPr>
          </w:p>
        </w:tc>
        <w:tc>
          <w:tcPr>
            <w:tcW w:w="2748" w:type="dxa"/>
            <w:vAlign w:val="center"/>
          </w:tcPr>
          <w:p w14:paraId="5C5E741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w:t>
            </w:r>
            <w:r w:rsidRPr="00E54740">
              <w:rPr>
                <w:rFonts w:eastAsiaTheme="minorEastAsia"/>
                <w:szCs w:val="21"/>
              </w:rPr>
              <w:lastRenderedPageBreak/>
              <w:t>售金融资产</w:t>
            </w:r>
          </w:p>
        </w:tc>
        <w:tc>
          <w:tcPr>
            <w:tcW w:w="2551" w:type="dxa"/>
            <w:vAlign w:val="center"/>
          </w:tcPr>
          <w:p w14:paraId="2E98EA1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lastRenderedPageBreak/>
              <w:t>-</w:t>
            </w:r>
          </w:p>
        </w:tc>
        <w:tc>
          <w:tcPr>
            <w:tcW w:w="2621" w:type="dxa"/>
            <w:vAlign w:val="center"/>
          </w:tcPr>
          <w:p w14:paraId="3B59CD6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202E157" w14:textId="77777777" w:rsidTr="00905283">
        <w:tc>
          <w:tcPr>
            <w:tcW w:w="1080" w:type="dxa"/>
            <w:vAlign w:val="center"/>
          </w:tcPr>
          <w:p w14:paraId="1E06367B"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6F64CAF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08CAA3F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25,461,430.53</w:t>
            </w:r>
          </w:p>
        </w:tc>
        <w:tc>
          <w:tcPr>
            <w:tcW w:w="2621" w:type="dxa"/>
            <w:vAlign w:val="center"/>
          </w:tcPr>
          <w:p w14:paraId="6100427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10.97</w:t>
            </w:r>
          </w:p>
        </w:tc>
      </w:tr>
      <w:tr w:rsidR="001D7C41" w:rsidRPr="00E54740" w14:paraId="6E35F967" w14:textId="77777777" w:rsidTr="00905283">
        <w:tc>
          <w:tcPr>
            <w:tcW w:w="1080" w:type="dxa"/>
            <w:vAlign w:val="center"/>
          </w:tcPr>
          <w:p w14:paraId="238BA817"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3FBC39E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3305E13B"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4,026,314.61</w:t>
            </w:r>
          </w:p>
        </w:tc>
        <w:tc>
          <w:tcPr>
            <w:tcW w:w="2621" w:type="dxa"/>
            <w:vAlign w:val="center"/>
          </w:tcPr>
          <w:p w14:paraId="039E6283"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1.74</w:t>
            </w:r>
          </w:p>
        </w:tc>
      </w:tr>
      <w:tr w:rsidR="00E83707" w:rsidRPr="00E54740" w14:paraId="5688D4D5" w14:textId="77777777" w:rsidTr="00905283">
        <w:tc>
          <w:tcPr>
            <w:tcW w:w="1080" w:type="dxa"/>
            <w:vAlign w:val="center"/>
          </w:tcPr>
          <w:p w14:paraId="27ADDF01"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5450E32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3E266AEA"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232,023,661.98</w:t>
            </w:r>
          </w:p>
        </w:tc>
        <w:tc>
          <w:tcPr>
            <w:tcW w:w="2621" w:type="dxa"/>
            <w:vAlign w:val="center"/>
          </w:tcPr>
          <w:p w14:paraId="62E06B7F"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5A59C638" w14:textId="77777777" w:rsidR="00712926" w:rsidRPr="00E54740" w:rsidRDefault="00712926" w:rsidP="00712926">
      <w:pPr>
        <w:widowControl/>
        <w:spacing w:line="360" w:lineRule="auto"/>
        <w:jc w:val="left"/>
        <w:rPr>
          <w:rFonts w:eastAsiaTheme="minorEastAsia"/>
          <w:kern w:val="0"/>
          <w:szCs w:val="21"/>
        </w:rPr>
      </w:pPr>
    </w:p>
    <w:p w14:paraId="4116403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225498274"/>
      <w:bookmarkStart w:id="141" w:name="_Toc361324879"/>
      <w:bookmarkStart w:id="142" w:name="_Toc194049140"/>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40"/>
      <w:bookmarkEnd w:id="141"/>
      <w:bookmarkEnd w:id="142"/>
    </w:p>
    <w:p w14:paraId="0DA95638"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345D619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4CCA7C83" w14:textId="77777777" w:rsidTr="007F3F8E">
        <w:trPr>
          <w:jc w:val="center"/>
        </w:trPr>
        <w:tc>
          <w:tcPr>
            <w:tcW w:w="1080" w:type="dxa"/>
            <w:vAlign w:val="center"/>
          </w:tcPr>
          <w:p w14:paraId="7D7576A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1E55E99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60EF28A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51F8B1D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22AEC3C8" w14:textId="77777777" w:rsidTr="007F3F8E">
        <w:trPr>
          <w:jc w:val="center"/>
        </w:trPr>
        <w:tc>
          <w:tcPr>
            <w:tcW w:w="1080" w:type="dxa"/>
            <w:vAlign w:val="center"/>
          </w:tcPr>
          <w:p w14:paraId="0F178269"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13F2C14D"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62EE6191"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6E21D329"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04B8418A" w14:textId="77777777" w:rsidTr="007F3F8E">
        <w:trPr>
          <w:jc w:val="center"/>
        </w:trPr>
        <w:tc>
          <w:tcPr>
            <w:tcW w:w="1080" w:type="dxa"/>
            <w:vAlign w:val="center"/>
          </w:tcPr>
          <w:p w14:paraId="25999B1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10E057A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098EF996"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14:paraId="4D099C26"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14:paraId="10A52469" w14:textId="77777777" w:rsidTr="007F3F8E">
        <w:trPr>
          <w:jc w:val="center"/>
        </w:trPr>
        <w:tc>
          <w:tcPr>
            <w:tcW w:w="1080" w:type="dxa"/>
            <w:vAlign w:val="center"/>
          </w:tcPr>
          <w:p w14:paraId="2BB6F58B"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24F6A7FE"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25979497"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160,371,963.64</w:t>
            </w:r>
          </w:p>
        </w:tc>
        <w:tc>
          <w:tcPr>
            <w:tcW w:w="1664" w:type="dxa"/>
            <w:vAlign w:val="center"/>
          </w:tcPr>
          <w:p w14:paraId="432C2C1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72.96</w:t>
            </w:r>
          </w:p>
        </w:tc>
      </w:tr>
      <w:tr w:rsidR="001D7C41" w:rsidRPr="00E54740" w14:paraId="5C75A152" w14:textId="77777777" w:rsidTr="007F3F8E">
        <w:trPr>
          <w:jc w:val="center"/>
        </w:trPr>
        <w:tc>
          <w:tcPr>
            <w:tcW w:w="1080" w:type="dxa"/>
            <w:vAlign w:val="center"/>
          </w:tcPr>
          <w:p w14:paraId="2A729BC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09CDD2C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381C788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6,333,600.00</w:t>
            </w:r>
          </w:p>
        </w:tc>
        <w:tc>
          <w:tcPr>
            <w:tcW w:w="1664" w:type="dxa"/>
            <w:vAlign w:val="bottom"/>
          </w:tcPr>
          <w:p w14:paraId="3747E6F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2.88</w:t>
            </w:r>
          </w:p>
        </w:tc>
      </w:tr>
      <w:tr w:rsidR="001D7C41" w:rsidRPr="00E54740" w14:paraId="46BB3265" w14:textId="77777777" w:rsidTr="007F3F8E">
        <w:trPr>
          <w:jc w:val="center"/>
        </w:trPr>
        <w:tc>
          <w:tcPr>
            <w:tcW w:w="1080" w:type="dxa"/>
            <w:vAlign w:val="center"/>
          </w:tcPr>
          <w:p w14:paraId="27BABB14"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41A7C482"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5C2A8BB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673DBE5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0E5E4F1D" w14:textId="77777777" w:rsidTr="007F3F8E">
        <w:trPr>
          <w:jc w:val="center"/>
        </w:trPr>
        <w:tc>
          <w:tcPr>
            <w:tcW w:w="1080" w:type="dxa"/>
            <w:vAlign w:val="center"/>
          </w:tcPr>
          <w:p w14:paraId="1689280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26D17E7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4DEE7B7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2,968,035.00</w:t>
            </w:r>
          </w:p>
        </w:tc>
        <w:tc>
          <w:tcPr>
            <w:tcW w:w="1664" w:type="dxa"/>
            <w:vAlign w:val="bottom"/>
          </w:tcPr>
          <w:p w14:paraId="5103805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1.35</w:t>
            </w:r>
          </w:p>
        </w:tc>
      </w:tr>
      <w:tr w:rsidR="001D7C41" w:rsidRPr="00E54740" w14:paraId="40FADEAA" w14:textId="77777777" w:rsidTr="007F3F8E">
        <w:trPr>
          <w:jc w:val="center"/>
        </w:trPr>
        <w:tc>
          <w:tcPr>
            <w:tcW w:w="1080" w:type="dxa"/>
            <w:vAlign w:val="center"/>
          </w:tcPr>
          <w:p w14:paraId="530DBB0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50CD4E9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6F4DD10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2,508,688.80</w:t>
            </w:r>
          </w:p>
        </w:tc>
        <w:tc>
          <w:tcPr>
            <w:tcW w:w="1664" w:type="dxa"/>
            <w:vAlign w:val="bottom"/>
          </w:tcPr>
          <w:p w14:paraId="1758B3E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1.14</w:t>
            </w:r>
          </w:p>
        </w:tc>
      </w:tr>
      <w:tr w:rsidR="001D7C41" w:rsidRPr="00E54740" w14:paraId="51CAB8BE" w14:textId="77777777" w:rsidTr="007F3F8E">
        <w:trPr>
          <w:jc w:val="center"/>
        </w:trPr>
        <w:tc>
          <w:tcPr>
            <w:tcW w:w="1080" w:type="dxa"/>
            <w:vAlign w:val="center"/>
          </w:tcPr>
          <w:p w14:paraId="733D049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06E6C13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5D90490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34D914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B345170" w14:textId="77777777" w:rsidTr="007F3F8E">
        <w:trPr>
          <w:jc w:val="center"/>
        </w:trPr>
        <w:tc>
          <w:tcPr>
            <w:tcW w:w="1080" w:type="dxa"/>
            <w:vAlign w:val="center"/>
          </w:tcPr>
          <w:p w14:paraId="691E1F1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439BFD44"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524FE4D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12,768,229.80</w:t>
            </w:r>
          </w:p>
        </w:tc>
        <w:tc>
          <w:tcPr>
            <w:tcW w:w="1664" w:type="dxa"/>
            <w:vAlign w:val="bottom"/>
          </w:tcPr>
          <w:p w14:paraId="5E0B868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5.81</w:t>
            </w:r>
          </w:p>
        </w:tc>
      </w:tr>
      <w:tr w:rsidR="001D7C41" w:rsidRPr="00E54740" w14:paraId="5726A7E1" w14:textId="77777777" w:rsidTr="007F3F8E">
        <w:trPr>
          <w:jc w:val="center"/>
        </w:trPr>
        <w:tc>
          <w:tcPr>
            <w:tcW w:w="1080" w:type="dxa"/>
            <w:vAlign w:val="center"/>
          </w:tcPr>
          <w:p w14:paraId="21252D9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2A522BD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2D69470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16,383,319.60</w:t>
            </w:r>
          </w:p>
        </w:tc>
        <w:tc>
          <w:tcPr>
            <w:tcW w:w="1664" w:type="dxa"/>
            <w:vAlign w:val="bottom"/>
          </w:tcPr>
          <w:p w14:paraId="3AD6A28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7.45</w:t>
            </w:r>
          </w:p>
        </w:tc>
      </w:tr>
      <w:tr w:rsidR="001D7C41" w:rsidRPr="00E54740" w14:paraId="6A84E843" w14:textId="77777777" w:rsidTr="007F3F8E">
        <w:trPr>
          <w:jc w:val="center"/>
        </w:trPr>
        <w:tc>
          <w:tcPr>
            <w:tcW w:w="1080" w:type="dxa"/>
            <w:vAlign w:val="center"/>
          </w:tcPr>
          <w:p w14:paraId="0103467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75B33A5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77D2FAA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3E670D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7F3A9E9" w14:textId="77777777" w:rsidTr="007F3F8E">
        <w:trPr>
          <w:jc w:val="center"/>
        </w:trPr>
        <w:tc>
          <w:tcPr>
            <w:tcW w:w="1080" w:type="dxa"/>
            <w:vAlign w:val="center"/>
          </w:tcPr>
          <w:p w14:paraId="07CF36A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3371204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15F01BB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1,202,080.00</w:t>
            </w:r>
          </w:p>
        </w:tc>
        <w:tc>
          <w:tcPr>
            <w:tcW w:w="1664" w:type="dxa"/>
            <w:vAlign w:val="bottom"/>
          </w:tcPr>
          <w:p w14:paraId="3762E4E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0.55</w:t>
            </w:r>
          </w:p>
        </w:tc>
      </w:tr>
      <w:tr w:rsidR="001D7C41" w:rsidRPr="00E54740" w14:paraId="633009C4" w14:textId="77777777" w:rsidTr="007F3F8E">
        <w:trPr>
          <w:jc w:val="center"/>
        </w:trPr>
        <w:tc>
          <w:tcPr>
            <w:tcW w:w="1080" w:type="dxa"/>
            <w:vAlign w:val="center"/>
          </w:tcPr>
          <w:p w14:paraId="09CA3A7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2E32CE5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6E23906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568090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416C90D" w14:textId="77777777" w:rsidTr="007F3F8E">
        <w:trPr>
          <w:jc w:val="center"/>
        </w:trPr>
        <w:tc>
          <w:tcPr>
            <w:tcW w:w="1080" w:type="dxa"/>
            <w:vAlign w:val="center"/>
          </w:tcPr>
          <w:p w14:paraId="44F3A06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515EA24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36857E5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A4C16E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CAA0643" w14:textId="77777777" w:rsidTr="007F3F8E">
        <w:trPr>
          <w:jc w:val="center"/>
        </w:trPr>
        <w:tc>
          <w:tcPr>
            <w:tcW w:w="1080" w:type="dxa"/>
            <w:vAlign w:val="center"/>
          </w:tcPr>
          <w:p w14:paraId="492BAF3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2BEECE3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0369F50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2E9568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2E55654" w14:textId="77777777" w:rsidTr="007F3F8E">
        <w:trPr>
          <w:jc w:val="center"/>
        </w:trPr>
        <w:tc>
          <w:tcPr>
            <w:tcW w:w="1080" w:type="dxa"/>
            <w:vAlign w:val="center"/>
          </w:tcPr>
          <w:p w14:paraId="41BF042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580FB89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6E286F6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047F09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8FB4772" w14:textId="77777777" w:rsidTr="007F3F8E">
        <w:trPr>
          <w:jc w:val="center"/>
        </w:trPr>
        <w:tc>
          <w:tcPr>
            <w:tcW w:w="1080" w:type="dxa"/>
            <w:vAlign w:val="center"/>
          </w:tcPr>
          <w:p w14:paraId="332D91F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76453BB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5911F3C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0C176E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894E67A" w14:textId="77777777" w:rsidTr="007F3F8E">
        <w:trPr>
          <w:jc w:val="center"/>
        </w:trPr>
        <w:tc>
          <w:tcPr>
            <w:tcW w:w="1080" w:type="dxa"/>
            <w:vAlign w:val="center"/>
          </w:tcPr>
          <w:p w14:paraId="1AF0BDD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20B01B1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1F0BA1A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C45B09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801354F" w14:textId="77777777" w:rsidTr="007F3F8E">
        <w:trPr>
          <w:jc w:val="center"/>
        </w:trPr>
        <w:tc>
          <w:tcPr>
            <w:tcW w:w="1080" w:type="dxa"/>
            <w:vAlign w:val="center"/>
          </w:tcPr>
          <w:p w14:paraId="435AAAB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0853100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7599F00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D9AD59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A3AA4E6" w14:textId="77777777" w:rsidTr="007F3F8E">
        <w:trPr>
          <w:jc w:val="center"/>
        </w:trPr>
        <w:tc>
          <w:tcPr>
            <w:tcW w:w="1080" w:type="dxa"/>
            <w:vAlign w:val="center"/>
          </w:tcPr>
          <w:p w14:paraId="5166F2A9" w14:textId="77777777" w:rsidR="001A59F9" w:rsidRPr="00E54740" w:rsidRDefault="001A59F9" w:rsidP="00435BF3">
            <w:pPr>
              <w:spacing w:line="360" w:lineRule="auto"/>
              <w:jc w:val="center"/>
              <w:rPr>
                <w:rFonts w:eastAsiaTheme="minorEastAsia"/>
                <w:szCs w:val="21"/>
              </w:rPr>
            </w:pPr>
          </w:p>
        </w:tc>
        <w:tc>
          <w:tcPr>
            <w:tcW w:w="3600" w:type="dxa"/>
            <w:vAlign w:val="center"/>
          </w:tcPr>
          <w:p w14:paraId="75782ADD"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1E11489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202,535,916.84</w:t>
            </w:r>
          </w:p>
        </w:tc>
        <w:tc>
          <w:tcPr>
            <w:tcW w:w="1664" w:type="dxa"/>
            <w:vAlign w:val="center"/>
          </w:tcPr>
          <w:p w14:paraId="181A765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92.15</w:t>
            </w:r>
          </w:p>
        </w:tc>
      </w:tr>
    </w:tbl>
    <w:p w14:paraId="46D4D55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3" w:name="_Toc361324881"/>
      <w:bookmarkStart w:id="144" w:name="_Toc194049141"/>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3"/>
      <w:bookmarkEnd w:id="144"/>
    </w:p>
    <w:p w14:paraId="6E0A010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01576B1E" w14:textId="77777777" w:rsidTr="00AB5FEF">
        <w:tc>
          <w:tcPr>
            <w:tcW w:w="817" w:type="dxa"/>
            <w:vAlign w:val="center"/>
          </w:tcPr>
          <w:p w14:paraId="10D6B59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1800934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691E100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415AFB6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5A6C2E42"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0337738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620A41" w14:paraId="33097BE7" w14:textId="77777777">
        <w:tc>
          <w:tcPr>
            <w:tcW w:w="817" w:type="dxa"/>
            <w:vAlign w:val="center"/>
          </w:tcPr>
          <w:p w14:paraId="11B5216A" w14:textId="77777777" w:rsidR="00620A41" w:rsidRDefault="007639F3">
            <w:pPr>
              <w:jc w:val="center"/>
            </w:pPr>
            <w:r>
              <w:rPr>
                <w:rFonts w:eastAsiaTheme="minorEastAsia"/>
                <w:szCs w:val="21"/>
              </w:rPr>
              <w:t>1</w:t>
            </w:r>
          </w:p>
        </w:tc>
        <w:tc>
          <w:tcPr>
            <w:tcW w:w="1276" w:type="dxa"/>
            <w:vAlign w:val="center"/>
          </w:tcPr>
          <w:p w14:paraId="6CCF9CDE" w14:textId="77777777" w:rsidR="00620A41" w:rsidRDefault="007639F3">
            <w:pPr>
              <w:jc w:val="center"/>
            </w:pPr>
            <w:r>
              <w:rPr>
                <w:rFonts w:eastAsiaTheme="minorEastAsia"/>
                <w:szCs w:val="21"/>
              </w:rPr>
              <w:t>300750</w:t>
            </w:r>
          </w:p>
        </w:tc>
        <w:tc>
          <w:tcPr>
            <w:tcW w:w="1701" w:type="dxa"/>
            <w:vAlign w:val="center"/>
          </w:tcPr>
          <w:p w14:paraId="73C1D4A8" w14:textId="77777777" w:rsidR="00620A41" w:rsidRDefault="007639F3">
            <w:pPr>
              <w:jc w:val="center"/>
            </w:pPr>
            <w:r>
              <w:rPr>
                <w:rFonts w:eastAsiaTheme="minorEastAsia"/>
                <w:szCs w:val="21"/>
              </w:rPr>
              <w:t>宁德时代</w:t>
            </w:r>
          </w:p>
        </w:tc>
        <w:tc>
          <w:tcPr>
            <w:tcW w:w="1559" w:type="dxa"/>
            <w:vAlign w:val="center"/>
          </w:tcPr>
          <w:p w14:paraId="6E08258B" w14:textId="77777777" w:rsidR="00620A41" w:rsidRDefault="007639F3">
            <w:pPr>
              <w:jc w:val="right"/>
            </w:pPr>
            <w:r>
              <w:rPr>
                <w:rFonts w:eastAsiaTheme="minorEastAsia"/>
                <w:szCs w:val="21"/>
              </w:rPr>
              <w:t>57,103</w:t>
            </w:r>
          </w:p>
        </w:tc>
        <w:tc>
          <w:tcPr>
            <w:tcW w:w="1932" w:type="dxa"/>
            <w:vAlign w:val="center"/>
          </w:tcPr>
          <w:p w14:paraId="499530B8" w14:textId="77777777" w:rsidR="00620A41" w:rsidRDefault="007639F3">
            <w:pPr>
              <w:jc w:val="right"/>
            </w:pPr>
            <w:r>
              <w:rPr>
                <w:rFonts w:eastAsiaTheme="minorEastAsia"/>
                <w:szCs w:val="21"/>
              </w:rPr>
              <w:t>15,189,398.00</w:t>
            </w:r>
          </w:p>
        </w:tc>
        <w:tc>
          <w:tcPr>
            <w:tcW w:w="1612" w:type="dxa"/>
            <w:vAlign w:val="center"/>
          </w:tcPr>
          <w:p w14:paraId="7B7AD9FB" w14:textId="77777777" w:rsidR="00620A41" w:rsidRDefault="007639F3">
            <w:pPr>
              <w:jc w:val="right"/>
            </w:pPr>
            <w:r>
              <w:rPr>
                <w:rFonts w:eastAsiaTheme="minorEastAsia"/>
                <w:szCs w:val="21"/>
              </w:rPr>
              <w:t>6.91</w:t>
            </w:r>
          </w:p>
        </w:tc>
      </w:tr>
      <w:tr w:rsidR="00620A41" w14:paraId="33736612" w14:textId="77777777">
        <w:tc>
          <w:tcPr>
            <w:tcW w:w="817" w:type="dxa"/>
            <w:vAlign w:val="center"/>
          </w:tcPr>
          <w:p w14:paraId="0DE3215E" w14:textId="77777777" w:rsidR="00620A41" w:rsidRDefault="007639F3">
            <w:pPr>
              <w:jc w:val="center"/>
            </w:pPr>
            <w:r>
              <w:rPr>
                <w:rFonts w:eastAsiaTheme="minorEastAsia"/>
                <w:szCs w:val="21"/>
              </w:rPr>
              <w:t>2</w:t>
            </w:r>
          </w:p>
        </w:tc>
        <w:tc>
          <w:tcPr>
            <w:tcW w:w="1276" w:type="dxa"/>
            <w:vAlign w:val="center"/>
          </w:tcPr>
          <w:p w14:paraId="5D83BB75" w14:textId="77777777" w:rsidR="00620A41" w:rsidRDefault="007639F3">
            <w:pPr>
              <w:jc w:val="center"/>
            </w:pPr>
            <w:r>
              <w:rPr>
                <w:rFonts w:eastAsiaTheme="minorEastAsia"/>
                <w:szCs w:val="21"/>
              </w:rPr>
              <w:t>688256</w:t>
            </w:r>
          </w:p>
        </w:tc>
        <w:tc>
          <w:tcPr>
            <w:tcW w:w="1701" w:type="dxa"/>
            <w:vAlign w:val="center"/>
          </w:tcPr>
          <w:p w14:paraId="21BB6D12" w14:textId="77777777" w:rsidR="00620A41" w:rsidRDefault="007639F3">
            <w:pPr>
              <w:jc w:val="center"/>
            </w:pPr>
            <w:r>
              <w:rPr>
                <w:rFonts w:eastAsiaTheme="minorEastAsia"/>
                <w:szCs w:val="21"/>
              </w:rPr>
              <w:t>寒武纪</w:t>
            </w:r>
          </w:p>
        </w:tc>
        <w:tc>
          <w:tcPr>
            <w:tcW w:w="1559" w:type="dxa"/>
            <w:vAlign w:val="center"/>
          </w:tcPr>
          <w:p w14:paraId="2E53FECB" w14:textId="77777777" w:rsidR="00620A41" w:rsidRDefault="007639F3">
            <w:pPr>
              <w:jc w:val="right"/>
            </w:pPr>
            <w:r>
              <w:rPr>
                <w:rFonts w:eastAsiaTheme="minorEastAsia"/>
                <w:szCs w:val="21"/>
              </w:rPr>
              <w:t>13,023</w:t>
            </w:r>
          </w:p>
        </w:tc>
        <w:tc>
          <w:tcPr>
            <w:tcW w:w="1932" w:type="dxa"/>
            <w:vAlign w:val="center"/>
          </w:tcPr>
          <w:p w14:paraId="67626E83" w14:textId="77777777" w:rsidR="00620A41" w:rsidRDefault="007639F3">
            <w:pPr>
              <w:jc w:val="right"/>
            </w:pPr>
            <w:r>
              <w:rPr>
                <w:rFonts w:eastAsiaTheme="minorEastAsia"/>
                <w:szCs w:val="21"/>
              </w:rPr>
              <w:t>8,569,134.00</w:t>
            </w:r>
          </w:p>
        </w:tc>
        <w:tc>
          <w:tcPr>
            <w:tcW w:w="1612" w:type="dxa"/>
            <w:vAlign w:val="center"/>
          </w:tcPr>
          <w:p w14:paraId="46367D58" w14:textId="77777777" w:rsidR="00620A41" w:rsidRDefault="007639F3">
            <w:pPr>
              <w:jc w:val="right"/>
            </w:pPr>
            <w:r>
              <w:rPr>
                <w:rFonts w:eastAsiaTheme="minorEastAsia"/>
                <w:szCs w:val="21"/>
              </w:rPr>
              <w:t>3.90</w:t>
            </w:r>
          </w:p>
        </w:tc>
      </w:tr>
      <w:tr w:rsidR="00620A41" w14:paraId="72DACC07" w14:textId="77777777">
        <w:tc>
          <w:tcPr>
            <w:tcW w:w="817" w:type="dxa"/>
            <w:vAlign w:val="center"/>
          </w:tcPr>
          <w:p w14:paraId="6D1F96DB" w14:textId="77777777" w:rsidR="00620A41" w:rsidRDefault="007639F3">
            <w:pPr>
              <w:jc w:val="center"/>
            </w:pPr>
            <w:r>
              <w:rPr>
                <w:rFonts w:eastAsiaTheme="minorEastAsia"/>
                <w:szCs w:val="21"/>
              </w:rPr>
              <w:t>3</w:t>
            </w:r>
          </w:p>
        </w:tc>
        <w:tc>
          <w:tcPr>
            <w:tcW w:w="1276" w:type="dxa"/>
            <w:vAlign w:val="center"/>
          </w:tcPr>
          <w:p w14:paraId="6FEB32FC" w14:textId="77777777" w:rsidR="00620A41" w:rsidRDefault="007639F3">
            <w:pPr>
              <w:jc w:val="center"/>
            </w:pPr>
            <w:r>
              <w:rPr>
                <w:rFonts w:eastAsiaTheme="minorEastAsia"/>
                <w:szCs w:val="21"/>
              </w:rPr>
              <w:t>605499</w:t>
            </w:r>
          </w:p>
        </w:tc>
        <w:tc>
          <w:tcPr>
            <w:tcW w:w="1701" w:type="dxa"/>
            <w:vAlign w:val="center"/>
          </w:tcPr>
          <w:p w14:paraId="2D0FEF40" w14:textId="77777777" w:rsidR="00620A41" w:rsidRDefault="007639F3">
            <w:pPr>
              <w:jc w:val="center"/>
            </w:pPr>
            <w:r>
              <w:rPr>
                <w:rFonts w:eastAsiaTheme="minorEastAsia"/>
                <w:szCs w:val="21"/>
              </w:rPr>
              <w:t>东鹏饮料</w:t>
            </w:r>
          </w:p>
        </w:tc>
        <w:tc>
          <w:tcPr>
            <w:tcW w:w="1559" w:type="dxa"/>
            <w:vAlign w:val="center"/>
          </w:tcPr>
          <w:p w14:paraId="575A2DE9" w14:textId="77777777" w:rsidR="00620A41" w:rsidRDefault="007639F3">
            <w:pPr>
              <w:jc w:val="right"/>
            </w:pPr>
            <w:r>
              <w:rPr>
                <w:rFonts w:eastAsiaTheme="minorEastAsia"/>
                <w:szCs w:val="21"/>
              </w:rPr>
              <w:t>31,200</w:t>
            </w:r>
          </w:p>
        </w:tc>
        <w:tc>
          <w:tcPr>
            <w:tcW w:w="1932" w:type="dxa"/>
            <w:vAlign w:val="center"/>
          </w:tcPr>
          <w:p w14:paraId="39A01E4F" w14:textId="77777777" w:rsidR="00620A41" w:rsidRDefault="007639F3">
            <w:pPr>
              <w:jc w:val="right"/>
            </w:pPr>
            <w:r>
              <w:rPr>
                <w:rFonts w:eastAsiaTheme="minorEastAsia"/>
                <w:szCs w:val="21"/>
              </w:rPr>
              <w:t>7,753,824.00</w:t>
            </w:r>
          </w:p>
        </w:tc>
        <w:tc>
          <w:tcPr>
            <w:tcW w:w="1612" w:type="dxa"/>
            <w:vAlign w:val="center"/>
          </w:tcPr>
          <w:p w14:paraId="4EB78E4C" w14:textId="77777777" w:rsidR="00620A41" w:rsidRDefault="007639F3">
            <w:pPr>
              <w:jc w:val="right"/>
            </w:pPr>
            <w:r>
              <w:rPr>
                <w:rFonts w:eastAsiaTheme="minorEastAsia"/>
                <w:szCs w:val="21"/>
              </w:rPr>
              <w:t>3.53</w:t>
            </w:r>
          </w:p>
        </w:tc>
      </w:tr>
      <w:tr w:rsidR="00620A41" w14:paraId="27D970A8" w14:textId="77777777">
        <w:tc>
          <w:tcPr>
            <w:tcW w:w="817" w:type="dxa"/>
            <w:vAlign w:val="center"/>
          </w:tcPr>
          <w:p w14:paraId="4ED22140" w14:textId="77777777" w:rsidR="00620A41" w:rsidRDefault="007639F3">
            <w:pPr>
              <w:jc w:val="center"/>
            </w:pPr>
            <w:r>
              <w:rPr>
                <w:rFonts w:eastAsiaTheme="minorEastAsia"/>
                <w:szCs w:val="21"/>
              </w:rPr>
              <w:t>4</w:t>
            </w:r>
          </w:p>
        </w:tc>
        <w:tc>
          <w:tcPr>
            <w:tcW w:w="1276" w:type="dxa"/>
            <w:vAlign w:val="center"/>
          </w:tcPr>
          <w:p w14:paraId="6E528610" w14:textId="77777777" w:rsidR="00620A41" w:rsidRDefault="007639F3">
            <w:pPr>
              <w:jc w:val="center"/>
            </w:pPr>
            <w:r>
              <w:rPr>
                <w:rFonts w:eastAsiaTheme="minorEastAsia"/>
                <w:szCs w:val="21"/>
              </w:rPr>
              <w:t>002594</w:t>
            </w:r>
          </w:p>
        </w:tc>
        <w:tc>
          <w:tcPr>
            <w:tcW w:w="1701" w:type="dxa"/>
            <w:vAlign w:val="center"/>
          </w:tcPr>
          <w:p w14:paraId="6EEE10A4" w14:textId="77777777" w:rsidR="00620A41" w:rsidRDefault="007639F3">
            <w:pPr>
              <w:jc w:val="center"/>
            </w:pPr>
            <w:r>
              <w:rPr>
                <w:rFonts w:eastAsiaTheme="minorEastAsia"/>
                <w:szCs w:val="21"/>
              </w:rPr>
              <w:t>比亚迪</w:t>
            </w:r>
          </w:p>
        </w:tc>
        <w:tc>
          <w:tcPr>
            <w:tcW w:w="1559" w:type="dxa"/>
            <w:vAlign w:val="center"/>
          </w:tcPr>
          <w:p w14:paraId="3E015518" w14:textId="77777777" w:rsidR="00620A41" w:rsidRDefault="007639F3">
            <w:pPr>
              <w:jc w:val="right"/>
            </w:pPr>
            <w:r>
              <w:rPr>
                <w:rFonts w:eastAsiaTheme="minorEastAsia"/>
                <w:szCs w:val="21"/>
              </w:rPr>
              <w:t>24,700</w:t>
            </w:r>
          </w:p>
        </w:tc>
        <w:tc>
          <w:tcPr>
            <w:tcW w:w="1932" w:type="dxa"/>
            <w:vAlign w:val="center"/>
          </w:tcPr>
          <w:p w14:paraId="542A5AC0" w14:textId="77777777" w:rsidR="00620A41" w:rsidRDefault="007639F3">
            <w:pPr>
              <w:jc w:val="right"/>
            </w:pPr>
            <w:r>
              <w:rPr>
                <w:rFonts w:eastAsiaTheme="minorEastAsia"/>
                <w:szCs w:val="21"/>
              </w:rPr>
              <w:t>6,981,702.00</w:t>
            </w:r>
          </w:p>
        </w:tc>
        <w:tc>
          <w:tcPr>
            <w:tcW w:w="1612" w:type="dxa"/>
            <w:vAlign w:val="center"/>
          </w:tcPr>
          <w:p w14:paraId="77E85A34" w14:textId="77777777" w:rsidR="00620A41" w:rsidRDefault="007639F3">
            <w:pPr>
              <w:jc w:val="right"/>
            </w:pPr>
            <w:r>
              <w:rPr>
                <w:rFonts w:eastAsiaTheme="minorEastAsia"/>
                <w:szCs w:val="21"/>
              </w:rPr>
              <w:t>3.18</w:t>
            </w:r>
          </w:p>
        </w:tc>
      </w:tr>
      <w:tr w:rsidR="00620A41" w14:paraId="7298C77E" w14:textId="77777777">
        <w:tc>
          <w:tcPr>
            <w:tcW w:w="817" w:type="dxa"/>
            <w:vAlign w:val="center"/>
          </w:tcPr>
          <w:p w14:paraId="5BC3A8EF" w14:textId="77777777" w:rsidR="00620A41" w:rsidRDefault="007639F3">
            <w:pPr>
              <w:jc w:val="center"/>
            </w:pPr>
            <w:r>
              <w:rPr>
                <w:rFonts w:eastAsiaTheme="minorEastAsia"/>
                <w:szCs w:val="21"/>
              </w:rPr>
              <w:t>5</w:t>
            </w:r>
          </w:p>
        </w:tc>
        <w:tc>
          <w:tcPr>
            <w:tcW w:w="1276" w:type="dxa"/>
            <w:vAlign w:val="center"/>
          </w:tcPr>
          <w:p w14:paraId="7C34B2BC" w14:textId="77777777" w:rsidR="00620A41" w:rsidRDefault="007639F3">
            <w:pPr>
              <w:jc w:val="center"/>
            </w:pPr>
            <w:r>
              <w:rPr>
                <w:rFonts w:eastAsiaTheme="minorEastAsia"/>
                <w:szCs w:val="21"/>
              </w:rPr>
              <w:t>000425</w:t>
            </w:r>
          </w:p>
        </w:tc>
        <w:tc>
          <w:tcPr>
            <w:tcW w:w="1701" w:type="dxa"/>
            <w:vAlign w:val="center"/>
          </w:tcPr>
          <w:p w14:paraId="0CB9D54E" w14:textId="77777777" w:rsidR="00620A41" w:rsidRDefault="007639F3">
            <w:pPr>
              <w:jc w:val="center"/>
            </w:pPr>
            <w:r>
              <w:rPr>
                <w:rFonts w:eastAsiaTheme="minorEastAsia"/>
                <w:szCs w:val="21"/>
              </w:rPr>
              <w:t>徐工机械</w:t>
            </w:r>
          </w:p>
        </w:tc>
        <w:tc>
          <w:tcPr>
            <w:tcW w:w="1559" w:type="dxa"/>
            <w:vAlign w:val="center"/>
          </w:tcPr>
          <w:p w14:paraId="5038C051" w14:textId="77777777" w:rsidR="00620A41" w:rsidRDefault="007639F3">
            <w:pPr>
              <w:jc w:val="right"/>
            </w:pPr>
            <w:r>
              <w:rPr>
                <w:rFonts w:eastAsiaTheme="minorEastAsia"/>
                <w:szCs w:val="21"/>
              </w:rPr>
              <w:t>865,100</w:t>
            </w:r>
          </w:p>
        </w:tc>
        <w:tc>
          <w:tcPr>
            <w:tcW w:w="1932" w:type="dxa"/>
            <w:vAlign w:val="center"/>
          </w:tcPr>
          <w:p w14:paraId="2C36B8FF" w14:textId="77777777" w:rsidR="00620A41" w:rsidRDefault="007639F3">
            <w:pPr>
              <w:jc w:val="right"/>
            </w:pPr>
            <w:r>
              <w:rPr>
                <w:rFonts w:eastAsiaTheme="minorEastAsia"/>
                <w:szCs w:val="21"/>
              </w:rPr>
              <w:t>6,860,243.00</w:t>
            </w:r>
          </w:p>
        </w:tc>
        <w:tc>
          <w:tcPr>
            <w:tcW w:w="1612" w:type="dxa"/>
            <w:vAlign w:val="center"/>
          </w:tcPr>
          <w:p w14:paraId="4A63D2BF" w14:textId="77777777" w:rsidR="00620A41" w:rsidRDefault="007639F3">
            <w:pPr>
              <w:jc w:val="right"/>
            </w:pPr>
            <w:r>
              <w:rPr>
                <w:rFonts w:eastAsiaTheme="minorEastAsia"/>
                <w:szCs w:val="21"/>
              </w:rPr>
              <w:t>3.12</w:t>
            </w:r>
          </w:p>
        </w:tc>
      </w:tr>
      <w:tr w:rsidR="00620A41" w14:paraId="51339218" w14:textId="77777777">
        <w:tc>
          <w:tcPr>
            <w:tcW w:w="817" w:type="dxa"/>
            <w:vAlign w:val="center"/>
          </w:tcPr>
          <w:p w14:paraId="6A2A325E" w14:textId="77777777" w:rsidR="00620A41" w:rsidRDefault="007639F3">
            <w:pPr>
              <w:jc w:val="center"/>
            </w:pPr>
            <w:r>
              <w:rPr>
                <w:rFonts w:eastAsiaTheme="minorEastAsia"/>
                <w:szCs w:val="21"/>
              </w:rPr>
              <w:t>6</w:t>
            </w:r>
          </w:p>
        </w:tc>
        <w:tc>
          <w:tcPr>
            <w:tcW w:w="1276" w:type="dxa"/>
            <w:vAlign w:val="center"/>
          </w:tcPr>
          <w:p w14:paraId="6FDB3B41" w14:textId="77777777" w:rsidR="00620A41" w:rsidRDefault="007639F3">
            <w:pPr>
              <w:jc w:val="center"/>
            </w:pPr>
            <w:r>
              <w:rPr>
                <w:rFonts w:eastAsiaTheme="minorEastAsia"/>
                <w:szCs w:val="21"/>
              </w:rPr>
              <w:t>600096</w:t>
            </w:r>
          </w:p>
        </w:tc>
        <w:tc>
          <w:tcPr>
            <w:tcW w:w="1701" w:type="dxa"/>
            <w:vAlign w:val="center"/>
          </w:tcPr>
          <w:p w14:paraId="487D1729" w14:textId="77777777" w:rsidR="00620A41" w:rsidRDefault="007639F3">
            <w:pPr>
              <w:jc w:val="center"/>
            </w:pPr>
            <w:r>
              <w:rPr>
                <w:rFonts w:eastAsiaTheme="minorEastAsia"/>
                <w:szCs w:val="21"/>
              </w:rPr>
              <w:t>云天化</w:t>
            </w:r>
          </w:p>
        </w:tc>
        <w:tc>
          <w:tcPr>
            <w:tcW w:w="1559" w:type="dxa"/>
            <w:vAlign w:val="center"/>
          </w:tcPr>
          <w:p w14:paraId="01EE6520" w14:textId="77777777" w:rsidR="00620A41" w:rsidRDefault="007639F3">
            <w:pPr>
              <w:jc w:val="right"/>
            </w:pPr>
            <w:r>
              <w:rPr>
                <w:rFonts w:eastAsiaTheme="minorEastAsia"/>
                <w:szCs w:val="21"/>
              </w:rPr>
              <w:t>291,200</w:t>
            </w:r>
          </w:p>
        </w:tc>
        <w:tc>
          <w:tcPr>
            <w:tcW w:w="1932" w:type="dxa"/>
            <w:vAlign w:val="center"/>
          </w:tcPr>
          <w:p w14:paraId="31AA3F50" w14:textId="77777777" w:rsidR="00620A41" w:rsidRDefault="007639F3">
            <w:pPr>
              <w:jc w:val="right"/>
            </w:pPr>
            <w:r>
              <w:rPr>
                <w:rFonts w:eastAsiaTheme="minorEastAsia"/>
                <w:szCs w:val="21"/>
              </w:rPr>
              <w:t>6,493,760.00</w:t>
            </w:r>
          </w:p>
        </w:tc>
        <w:tc>
          <w:tcPr>
            <w:tcW w:w="1612" w:type="dxa"/>
            <w:vAlign w:val="center"/>
          </w:tcPr>
          <w:p w14:paraId="6B4BACDD" w14:textId="77777777" w:rsidR="00620A41" w:rsidRDefault="007639F3">
            <w:pPr>
              <w:jc w:val="right"/>
            </w:pPr>
            <w:r>
              <w:rPr>
                <w:rFonts w:eastAsiaTheme="minorEastAsia"/>
                <w:szCs w:val="21"/>
              </w:rPr>
              <w:t>2.95</w:t>
            </w:r>
          </w:p>
        </w:tc>
      </w:tr>
      <w:tr w:rsidR="00620A41" w14:paraId="5791856D" w14:textId="77777777">
        <w:tc>
          <w:tcPr>
            <w:tcW w:w="817" w:type="dxa"/>
            <w:vAlign w:val="center"/>
          </w:tcPr>
          <w:p w14:paraId="42788DA4" w14:textId="77777777" w:rsidR="00620A41" w:rsidRDefault="007639F3">
            <w:pPr>
              <w:jc w:val="center"/>
            </w:pPr>
            <w:r>
              <w:rPr>
                <w:rFonts w:eastAsiaTheme="minorEastAsia"/>
                <w:szCs w:val="21"/>
              </w:rPr>
              <w:t>7</w:t>
            </w:r>
          </w:p>
        </w:tc>
        <w:tc>
          <w:tcPr>
            <w:tcW w:w="1276" w:type="dxa"/>
            <w:vAlign w:val="center"/>
          </w:tcPr>
          <w:p w14:paraId="25DEAE23" w14:textId="77777777" w:rsidR="00620A41" w:rsidRDefault="007639F3">
            <w:pPr>
              <w:jc w:val="center"/>
            </w:pPr>
            <w:r>
              <w:rPr>
                <w:rFonts w:eastAsiaTheme="minorEastAsia"/>
                <w:szCs w:val="21"/>
              </w:rPr>
              <w:t>001301</w:t>
            </w:r>
          </w:p>
        </w:tc>
        <w:tc>
          <w:tcPr>
            <w:tcW w:w="1701" w:type="dxa"/>
            <w:vAlign w:val="center"/>
          </w:tcPr>
          <w:p w14:paraId="6ACB3B38" w14:textId="77777777" w:rsidR="00620A41" w:rsidRDefault="007639F3">
            <w:pPr>
              <w:jc w:val="center"/>
            </w:pPr>
            <w:r>
              <w:rPr>
                <w:rFonts w:eastAsiaTheme="minorEastAsia"/>
                <w:szCs w:val="21"/>
              </w:rPr>
              <w:t>尚太科技</w:t>
            </w:r>
          </w:p>
        </w:tc>
        <w:tc>
          <w:tcPr>
            <w:tcW w:w="1559" w:type="dxa"/>
            <w:vAlign w:val="center"/>
          </w:tcPr>
          <w:p w14:paraId="11ABD0A1" w14:textId="77777777" w:rsidR="00620A41" w:rsidRDefault="007639F3">
            <w:pPr>
              <w:jc w:val="right"/>
            </w:pPr>
            <w:r>
              <w:rPr>
                <w:rFonts w:eastAsiaTheme="minorEastAsia"/>
                <w:szCs w:val="21"/>
              </w:rPr>
              <w:t>94,500</w:t>
            </w:r>
          </w:p>
        </w:tc>
        <w:tc>
          <w:tcPr>
            <w:tcW w:w="1932" w:type="dxa"/>
            <w:vAlign w:val="center"/>
          </w:tcPr>
          <w:p w14:paraId="076F5894" w14:textId="77777777" w:rsidR="00620A41" w:rsidRDefault="007639F3">
            <w:pPr>
              <w:jc w:val="right"/>
            </w:pPr>
            <w:r>
              <w:rPr>
                <w:rFonts w:eastAsiaTheme="minorEastAsia"/>
                <w:szCs w:val="21"/>
              </w:rPr>
              <w:t>6,477,975.00</w:t>
            </w:r>
          </w:p>
        </w:tc>
        <w:tc>
          <w:tcPr>
            <w:tcW w:w="1612" w:type="dxa"/>
            <w:vAlign w:val="center"/>
          </w:tcPr>
          <w:p w14:paraId="55A5E00F" w14:textId="77777777" w:rsidR="00620A41" w:rsidRDefault="007639F3">
            <w:pPr>
              <w:jc w:val="right"/>
            </w:pPr>
            <w:r>
              <w:rPr>
                <w:rFonts w:eastAsiaTheme="minorEastAsia"/>
                <w:szCs w:val="21"/>
              </w:rPr>
              <w:t>2.95</w:t>
            </w:r>
          </w:p>
        </w:tc>
      </w:tr>
      <w:tr w:rsidR="00620A41" w14:paraId="6C386404" w14:textId="77777777">
        <w:tc>
          <w:tcPr>
            <w:tcW w:w="817" w:type="dxa"/>
            <w:vAlign w:val="center"/>
          </w:tcPr>
          <w:p w14:paraId="04B8889C" w14:textId="77777777" w:rsidR="00620A41" w:rsidRDefault="007639F3">
            <w:pPr>
              <w:jc w:val="center"/>
            </w:pPr>
            <w:r>
              <w:rPr>
                <w:rFonts w:eastAsiaTheme="minorEastAsia"/>
                <w:szCs w:val="21"/>
              </w:rPr>
              <w:t>8</w:t>
            </w:r>
          </w:p>
        </w:tc>
        <w:tc>
          <w:tcPr>
            <w:tcW w:w="1276" w:type="dxa"/>
            <w:vAlign w:val="center"/>
          </w:tcPr>
          <w:p w14:paraId="365D6C44" w14:textId="77777777" w:rsidR="00620A41" w:rsidRDefault="007639F3">
            <w:pPr>
              <w:jc w:val="center"/>
            </w:pPr>
            <w:r>
              <w:rPr>
                <w:rFonts w:eastAsiaTheme="minorEastAsia"/>
                <w:szCs w:val="21"/>
              </w:rPr>
              <w:t>600163</w:t>
            </w:r>
          </w:p>
        </w:tc>
        <w:tc>
          <w:tcPr>
            <w:tcW w:w="1701" w:type="dxa"/>
            <w:vAlign w:val="center"/>
          </w:tcPr>
          <w:p w14:paraId="390F2AE5" w14:textId="77777777" w:rsidR="00620A41" w:rsidRDefault="007639F3">
            <w:pPr>
              <w:jc w:val="center"/>
            </w:pPr>
            <w:r>
              <w:rPr>
                <w:rFonts w:eastAsiaTheme="minorEastAsia"/>
                <w:szCs w:val="21"/>
              </w:rPr>
              <w:t>中闽能源</w:t>
            </w:r>
          </w:p>
        </w:tc>
        <w:tc>
          <w:tcPr>
            <w:tcW w:w="1559" w:type="dxa"/>
            <w:vAlign w:val="center"/>
          </w:tcPr>
          <w:p w14:paraId="15ED63E4" w14:textId="77777777" w:rsidR="00620A41" w:rsidRDefault="007639F3">
            <w:pPr>
              <w:jc w:val="right"/>
            </w:pPr>
            <w:r>
              <w:rPr>
                <w:rFonts w:eastAsiaTheme="minorEastAsia"/>
                <w:szCs w:val="21"/>
              </w:rPr>
              <w:t>1,040,000</w:t>
            </w:r>
          </w:p>
        </w:tc>
        <w:tc>
          <w:tcPr>
            <w:tcW w:w="1932" w:type="dxa"/>
            <w:vAlign w:val="center"/>
          </w:tcPr>
          <w:p w14:paraId="4F1DED5B" w14:textId="77777777" w:rsidR="00620A41" w:rsidRDefault="007639F3">
            <w:pPr>
              <w:jc w:val="right"/>
            </w:pPr>
            <w:r>
              <w:rPr>
                <w:rFonts w:eastAsiaTheme="minorEastAsia"/>
                <w:szCs w:val="21"/>
              </w:rPr>
              <w:t>6,333,600.00</w:t>
            </w:r>
          </w:p>
        </w:tc>
        <w:tc>
          <w:tcPr>
            <w:tcW w:w="1612" w:type="dxa"/>
            <w:vAlign w:val="center"/>
          </w:tcPr>
          <w:p w14:paraId="4A27997E" w14:textId="77777777" w:rsidR="00620A41" w:rsidRDefault="007639F3">
            <w:pPr>
              <w:jc w:val="right"/>
            </w:pPr>
            <w:r>
              <w:rPr>
                <w:rFonts w:eastAsiaTheme="minorEastAsia"/>
                <w:szCs w:val="21"/>
              </w:rPr>
              <w:t>2.88</w:t>
            </w:r>
          </w:p>
        </w:tc>
      </w:tr>
      <w:tr w:rsidR="00620A41" w14:paraId="48317346" w14:textId="77777777">
        <w:tc>
          <w:tcPr>
            <w:tcW w:w="817" w:type="dxa"/>
            <w:vAlign w:val="center"/>
          </w:tcPr>
          <w:p w14:paraId="4A61E736" w14:textId="77777777" w:rsidR="00620A41" w:rsidRDefault="007639F3">
            <w:pPr>
              <w:jc w:val="center"/>
            </w:pPr>
            <w:r>
              <w:rPr>
                <w:rFonts w:eastAsiaTheme="minorEastAsia"/>
                <w:szCs w:val="21"/>
              </w:rPr>
              <w:t>9</w:t>
            </w:r>
          </w:p>
        </w:tc>
        <w:tc>
          <w:tcPr>
            <w:tcW w:w="1276" w:type="dxa"/>
            <w:vAlign w:val="center"/>
          </w:tcPr>
          <w:p w14:paraId="28EFE2E7" w14:textId="77777777" w:rsidR="00620A41" w:rsidRDefault="007639F3">
            <w:pPr>
              <w:jc w:val="center"/>
            </w:pPr>
            <w:r>
              <w:rPr>
                <w:rFonts w:eastAsiaTheme="minorEastAsia"/>
                <w:szCs w:val="21"/>
              </w:rPr>
              <w:t>000528</w:t>
            </w:r>
          </w:p>
        </w:tc>
        <w:tc>
          <w:tcPr>
            <w:tcW w:w="1701" w:type="dxa"/>
            <w:vAlign w:val="center"/>
          </w:tcPr>
          <w:p w14:paraId="15E07B0E" w14:textId="77777777" w:rsidR="00620A41" w:rsidRDefault="007639F3">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1559" w:type="dxa"/>
            <w:vAlign w:val="center"/>
          </w:tcPr>
          <w:p w14:paraId="5FDD9855" w14:textId="77777777" w:rsidR="00620A41" w:rsidRDefault="007639F3">
            <w:pPr>
              <w:jc w:val="right"/>
            </w:pPr>
            <w:r>
              <w:rPr>
                <w:rFonts w:eastAsiaTheme="minorEastAsia"/>
                <w:szCs w:val="21"/>
              </w:rPr>
              <w:t>514,951</w:t>
            </w:r>
          </w:p>
        </w:tc>
        <w:tc>
          <w:tcPr>
            <w:tcW w:w="1932" w:type="dxa"/>
            <w:vAlign w:val="center"/>
          </w:tcPr>
          <w:p w14:paraId="5329E353" w14:textId="77777777" w:rsidR="00620A41" w:rsidRDefault="007639F3">
            <w:pPr>
              <w:jc w:val="right"/>
            </w:pPr>
            <w:r>
              <w:rPr>
                <w:rFonts w:eastAsiaTheme="minorEastAsia"/>
                <w:szCs w:val="21"/>
              </w:rPr>
              <w:t>6,210,309.06</w:t>
            </w:r>
          </w:p>
        </w:tc>
        <w:tc>
          <w:tcPr>
            <w:tcW w:w="1612" w:type="dxa"/>
            <w:vAlign w:val="center"/>
          </w:tcPr>
          <w:p w14:paraId="0902B6F4" w14:textId="77777777" w:rsidR="00620A41" w:rsidRDefault="007639F3">
            <w:pPr>
              <w:jc w:val="right"/>
            </w:pPr>
            <w:r>
              <w:rPr>
                <w:rFonts w:eastAsiaTheme="minorEastAsia"/>
                <w:szCs w:val="21"/>
              </w:rPr>
              <w:t>2.83</w:t>
            </w:r>
          </w:p>
        </w:tc>
      </w:tr>
      <w:tr w:rsidR="00620A41" w14:paraId="054D0B22" w14:textId="77777777">
        <w:tc>
          <w:tcPr>
            <w:tcW w:w="817" w:type="dxa"/>
            <w:vAlign w:val="center"/>
          </w:tcPr>
          <w:p w14:paraId="2C202CF5" w14:textId="77777777" w:rsidR="00620A41" w:rsidRDefault="007639F3">
            <w:pPr>
              <w:jc w:val="center"/>
            </w:pPr>
            <w:r>
              <w:rPr>
                <w:rFonts w:eastAsiaTheme="minorEastAsia"/>
                <w:szCs w:val="21"/>
              </w:rPr>
              <w:t>10</w:t>
            </w:r>
          </w:p>
        </w:tc>
        <w:tc>
          <w:tcPr>
            <w:tcW w:w="1276" w:type="dxa"/>
            <w:vAlign w:val="center"/>
          </w:tcPr>
          <w:p w14:paraId="69697563" w14:textId="77777777" w:rsidR="00620A41" w:rsidRDefault="007639F3">
            <w:pPr>
              <w:jc w:val="center"/>
            </w:pPr>
            <w:r>
              <w:rPr>
                <w:rFonts w:eastAsiaTheme="minorEastAsia"/>
                <w:szCs w:val="21"/>
              </w:rPr>
              <w:t>600660</w:t>
            </w:r>
          </w:p>
        </w:tc>
        <w:tc>
          <w:tcPr>
            <w:tcW w:w="1701" w:type="dxa"/>
            <w:vAlign w:val="center"/>
          </w:tcPr>
          <w:p w14:paraId="0DC9549F" w14:textId="77777777" w:rsidR="00620A41" w:rsidRDefault="007639F3">
            <w:pPr>
              <w:jc w:val="center"/>
            </w:pPr>
            <w:r>
              <w:rPr>
                <w:rFonts w:eastAsiaTheme="minorEastAsia"/>
                <w:szCs w:val="21"/>
              </w:rPr>
              <w:t>福耀玻璃</w:t>
            </w:r>
          </w:p>
        </w:tc>
        <w:tc>
          <w:tcPr>
            <w:tcW w:w="1559" w:type="dxa"/>
            <w:vAlign w:val="center"/>
          </w:tcPr>
          <w:p w14:paraId="7FC022B0" w14:textId="77777777" w:rsidR="00620A41" w:rsidRDefault="007639F3">
            <w:pPr>
              <w:jc w:val="right"/>
            </w:pPr>
            <w:r>
              <w:rPr>
                <w:rFonts w:eastAsiaTheme="minorEastAsia"/>
                <w:szCs w:val="21"/>
              </w:rPr>
              <w:t>98,774</w:t>
            </w:r>
          </w:p>
        </w:tc>
        <w:tc>
          <w:tcPr>
            <w:tcW w:w="1932" w:type="dxa"/>
            <w:vAlign w:val="center"/>
          </w:tcPr>
          <w:p w14:paraId="08FFAC5B" w14:textId="77777777" w:rsidR="00620A41" w:rsidRDefault="007639F3">
            <w:pPr>
              <w:jc w:val="right"/>
            </w:pPr>
            <w:r>
              <w:rPr>
                <w:rFonts w:eastAsiaTheme="minorEastAsia"/>
                <w:szCs w:val="21"/>
              </w:rPr>
              <w:t>6,163,497.60</w:t>
            </w:r>
          </w:p>
        </w:tc>
        <w:tc>
          <w:tcPr>
            <w:tcW w:w="1612" w:type="dxa"/>
            <w:vAlign w:val="center"/>
          </w:tcPr>
          <w:p w14:paraId="5383E09F" w14:textId="77777777" w:rsidR="00620A41" w:rsidRDefault="007639F3">
            <w:pPr>
              <w:jc w:val="right"/>
            </w:pPr>
            <w:r>
              <w:rPr>
                <w:rFonts w:eastAsiaTheme="minorEastAsia"/>
                <w:szCs w:val="21"/>
              </w:rPr>
              <w:t>2.80</w:t>
            </w:r>
          </w:p>
        </w:tc>
      </w:tr>
      <w:tr w:rsidR="00620A41" w14:paraId="5A6F8693" w14:textId="77777777">
        <w:tc>
          <w:tcPr>
            <w:tcW w:w="817" w:type="dxa"/>
            <w:vAlign w:val="center"/>
          </w:tcPr>
          <w:p w14:paraId="77B0C2E2" w14:textId="77777777" w:rsidR="00620A41" w:rsidRDefault="007639F3">
            <w:pPr>
              <w:jc w:val="center"/>
            </w:pPr>
            <w:r>
              <w:rPr>
                <w:rFonts w:eastAsiaTheme="minorEastAsia"/>
                <w:szCs w:val="21"/>
              </w:rPr>
              <w:t>11</w:t>
            </w:r>
          </w:p>
        </w:tc>
        <w:tc>
          <w:tcPr>
            <w:tcW w:w="1276" w:type="dxa"/>
            <w:vAlign w:val="center"/>
          </w:tcPr>
          <w:p w14:paraId="53314665" w14:textId="77777777" w:rsidR="00620A41" w:rsidRDefault="007639F3">
            <w:pPr>
              <w:jc w:val="center"/>
            </w:pPr>
            <w:r>
              <w:rPr>
                <w:rFonts w:eastAsiaTheme="minorEastAsia"/>
                <w:szCs w:val="21"/>
              </w:rPr>
              <w:t>300432</w:t>
            </w:r>
          </w:p>
        </w:tc>
        <w:tc>
          <w:tcPr>
            <w:tcW w:w="1701" w:type="dxa"/>
            <w:vAlign w:val="center"/>
          </w:tcPr>
          <w:p w14:paraId="246678EB" w14:textId="77777777" w:rsidR="00620A41" w:rsidRDefault="007639F3">
            <w:pPr>
              <w:jc w:val="center"/>
            </w:pPr>
            <w:r>
              <w:rPr>
                <w:rFonts w:eastAsiaTheme="minorEastAsia"/>
                <w:szCs w:val="21"/>
              </w:rPr>
              <w:t>富临精工</w:t>
            </w:r>
          </w:p>
        </w:tc>
        <w:tc>
          <w:tcPr>
            <w:tcW w:w="1559" w:type="dxa"/>
            <w:vAlign w:val="center"/>
          </w:tcPr>
          <w:p w14:paraId="0A399C40" w14:textId="77777777" w:rsidR="00620A41" w:rsidRDefault="007639F3">
            <w:pPr>
              <w:jc w:val="right"/>
            </w:pPr>
            <w:r>
              <w:rPr>
                <w:rFonts w:eastAsiaTheme="minorEastAsia"/>
                <w:szCs w:val="21"/>
              </w:rPr>
              <w:t>380,575</w:t>
            </w:r>
          </w:p>
        </w:tc>
        <w:tc>
          <w:tcPr>
            <w:tcW w:w="1932" w:type="dxa"/>
            <w:vAlign w:val="center"/>
          </w:tcPr>
          <w:p w14:paraId="5F2C04A9" w14:textId="77777777" w:rsidR="00620A41" w:rsidRDefault="007639F3">
            <w:pPr>
              <w:jc w:val="right"/>
            </w:pPr>
            <w:r>
              <w:rPr>
                <w:rFonts w:eastAsiaTheme="minorEastAsia"/>
                <w:szCs w:val="21"/>
              </w:rPr>
              <w:t>5,853,243.50</w:t>
            </w:r>
          </w:p>
        </w:tc>
        <w:tc>
          <w:tcPr>
            <w:tcW w:w="1612" w:type="dxa"/>
            <w:vAlign w:val="center"/>
          </w:tcPr>
          <w:p w14:paraId="36BBB730" w14:textId="77777777" w:rsidR="00620A41" w:rsidRDefault="007639F3">
            <w:pPr>
              <w:jc w:val="right"/>
            </w:pPr>
            <w:r>
              <w:rPr>
                <w:rFonts w:eastAsiaTheme="minorEastAsia"/>
                <w:szCs w:val="21"/>
              </w:rPr>
              <w:t>2.66</w:t>
            </w:r>
          </w:p>
        </w:tc>
      </w:tr>
      <w:tr w:rsidR="00620A41" w14:paraId="5E44E4ED" w14:textId="77777777">
        <w:tc>
          <w:tcPr>
            <w:tcW w:w="817" w:type="dxa"/>
            <w:vAlign w:val="center"/>
          </w:tcPr>
          <w:p w14:paraId="038AA2F4" w14:textId="77777777" w:rsidR="00620A41" w:rsidRDefault="007639F3">
            <w:pPr>
              <w:jc w:val="center"/>
            </w:pPr>
            <w:r>
              <w:rPr>
                <w:rFonts w:eastAsiaTheme="minorEastAsia"/>
                <w:szCs w:val="21"/>
              </w:rPr>
              <w:t>12</w:t>
            </w:r>
          </w:p>
        </w:tc>
        <w:tc>
          <w:tcPr>
            <w:tcW w:w="1276" w:type="dxa"/>
            <w:vAlign w:val="center"/>
          </w:tcPr>
          <w:p w14:paraId="789A0D2E" w14:textId="77777777" w:rsidR="00620A41" w:rsidRDefault="007639F3">
            <w:pPr>
              <w:jc w:val="center"/>
            </w:pPr>
            <w:r>
              <w:rPr>
                <w:rFonts w:eastAsiaTheme="minorEastAsia"/>
                <w:szCs w:val="21"/>
              </w:rPr>
              <w:t>688041</w:t>
            </w:r>
          </w:p>
        </w:tc>
        <w:tc>
          <w:tcPr>
            <w:tcW w:w="1701" w:type="dxa"/>
            <w:vAlign w:val="center"/>
          </w:tcPr>
          <w:p w14:paraId="48F893CC" w14:textId="77777777" w:rsidR="00620A41" w:rsidRDefault="007639F3">
            <w:pPr>
              <w:jc w:val="center"/>
            </w:pPr>
            <w:r>
              <w:rPr>
                <w:rFonts w:eastAsiaTheme="minorEastAsia"/>
                <w:szCs w:val="21"/>
              </w:rPr>
              <w:t>海光信息</w:t>
            </w:r>
          </w:p>
        </w:tc>
        <w:tc>
          <w:tcPr>
            <w:tcW w:w="1559" w:type="dxa"/>
            <w:vAlign w:val="center"/>
          </w:tcPr>
          <w:p w14:paraId="034ADD25" w14:textId="77777777" w:rsidR="00620A41" w:rsidRDefault="007639F3">
            <w:pPr>
              <w:jc w:val="right"/>
            </w:pPr>
            <w:r>
              <w:rPr>
                <w:rFonts w:eastAsiaTheme="minorEastAsia"/>
                <w:szCs w:val="21"/>
              </w:rPr>
              <w:t>35,830</w:t>
            </w:r>
          </w:p>
        </w:tc>
        <w:tc>
          <w:tcPr>
            <w:tcW w:w="1932" w:type="dxa"/>
            <w:vAlign w:val="center"/>
          </w:tcPr>
          <w:p w14:paraId="6A12745C" w14:textId="77777777" w:rsidR="00620A41" w:rsidRDefault="007639F3">
            <w:pPr>
              <w:jc w:val="right"/>
            </w:pPr>
            <w:r>
              <w:rPr>
                <w:rFonts w:eastAsiaTheme="minorEastAsia"/>
                <w:szCs w:val="21"/>
              </w:rPr>
              <w:t>5,366,975.70</w:t>
            </w:r>
          </w:p>
        </w:tc>
        <w:tc>
          <w:tcPr>
            <w:tcW w:w="1612" w:type="dxa"/>
            <w:vAlign w:val="center"/>
          </w:tcPr>
          <w:p w14:paraId="6106D5CC" w14:textId="77777777" w:rsidR="00620A41" w:rsidRDefault="007639F3">
            <w:pPr>
              <w:jc w:val="right"/>
            </w:pPr>
            <w:r>
              <w:rPr>
                <w:rFonts w:eastAsiaTheme="minorEastAsia"/>
                <w:szCs w:val="21"/>
              </w:rPr>
              <w:t>2.44</w:t>
            </w:r>
          </w:p>
        </w:tc>
      </w:tr>
      <w:tr w:rsidR="00620A41" w14:paraId="08F1E17A" w14:textId="77777777">
        <w:tc>
          <w:tcPr>
            <w:tcW w:w="817" w:type="dxa"/>
            <w:vAlign w:val="center"/>
          </w:tcPr>
          <w:p w14:paraId="140F2E91" w14:textId="77777777" w:rsidR="00620A41" w:rsidRDefault="007639F3">
            <w:pPr>
              <w:jc w:val="center"/>
            </w:pPr>
            <w:r>
              <w:rPr>
                <w:rFonts w:eastAsiaTheme="minorEastAsia"/>
                <w:szCs w:val="21"/>
              </w:rPr>
              <w:t>13</w:t>
            </w:r>
          </w:p>
        </w:tc>
        <w:tc>
          <w:tcPr>
            <w:tcW w:w="1276" w:type="dxa"/>
            <w:vAlign w:val="center"/>
          </w:tcPr>
          <w:p w14:paraId="257A3BAE" w14:textId="77777777" w:rsidR="00620A41" w:rsidRDefault="007639F3">
            <w:pPr>
              <w:jc w:val="center"/>
            </w:pPr>
            <w:r>
              <w:rPr>
                <w:rFonts w:eastAsiaTheme="minorEastAsia"/>
                <w:szCs w:val="21"/>
              </w:rPr>
              <w:t>301498</w:t>
            </w:r>
          </w:p>
        </w:tc>
        <w:tc>
          <w:tcPr>
            <w:tcW w:w="1701" w:type="dxa"/>
            <w:vAlign w:val="center"/>
          </w:tcPr>
          <w:p w14:paraId="5D50553B" w14:textId="77777777" w:rsidR="00620A41" w:rsidRDefault="007639F3">
            <w:pPr>
              <w:jc w:val="center"/>
            </w:pPr>
            <w:r>
              <w:rPr>
                <w:rFonts w:eastAsiaTheme="minorEastAsia"/>
                <w:szCs w:val="21"/>
              </w:rPr>
              <w:t>乖宝宠物</w:t>
            </w:r>
          </w:p>
        </w:tc>
        <w:tc>
          <w:tcPr>
            <w:tcW w:w="1559" w:type="dxa"/>
            <w:vAlign w:val="center"/>
          </w:tcPr>
          <w:p w14:paraId="6DE29C29" w14:textId="77777777" w:rsidR="00620A41" w:rsidRDefault="007639F3">
            <w:pPr>
              <w:jc w:val="right"/>
            </w:pPr>
            <w:r>
              <w:rPr>
                <w:rFonts w:eastAsiaTheme="minorEastAsia"/>
                <w:szCs w:val="21"/>
              </w:rPr>
              <w:t>67,300</w:t>
            </w:r>
          </w:p>
        </w:tc>
        <w:tc>
          <w:tcPr>
            <w:tcW w:w="1932" w:type="dxa"/>
            <w:vAlign w:val="center"/>
          </w:tcPr>
          <w:p w14:paraId="298DC808" w14:textId="77777777" w:rsidR="00620A41" w:rsidRDefault="007639F3">
            <w:pPr>
              <w:jc w:val="right"/>
            </w:pPr>
            <w:r>
              <w:rPr>
                <w:rFonts w:eastAsiaTheme="minorEastAsia"/>
                <w:szCs w:val="21"/>
              </w:rPr>
              <w:t>5,270,936.00</w:t>
            </w:r>
          </w:p>
        </w:tc>
        <w:tc>
          <w:tcPr>
            <w:tcW w:w="1612" w:type="dxa"/>
            <w:vAlign w:val="center"/>
          </w:tcPr>
          <w:p w14:paraId="3F3FAD8D" w14:textId="77777777" w:rsidR="00620A41" w:rsidRDefault="007639F3">
            <w:pPr>
              <w:jc w:val="right"/>
            </w:pPr>
            <w:r>
              <w:rPr>
                <w:rFonts w:eastAsiaTheme="minorEastAsia"/>
                <w:szCs w:val="21"/>
              </w:rPr>
              <w:t>2.40</w:t>
            </w:r>
          </w:p>
        </w:tc>
      </w:tr>
      <w:tr w:rsidR="00620A41" w14:paraId="4A2D6BF4" w14:textId="77777777">
        <w:tc>
          <w:tcPr>
            <w:tcW w:w="817" w:type="dxa"/>
            <w:vAlign w:val="center"/>
          </w:tcPr>
          <w:p w14:paraId="4263C456" w14:textId="77777777" w:rsidR="00620A41" w:rsidRDefault="007639F3">
            <w:pPr>
              <w:jc w:val="center"/>
            </w:pPr>
            <w:r>
              <w:rPr>
                <w:rFonts w:eastAsiaTheme="minorEastAsia"/>
                <w:szCs w:val="21"/>
              </w:rPr>
              <w:t>14</w:t>
            </w:r>
          </w:p>
        </w:tc>
        <w:tc>
          <w:tcPr>
            <w:tcW w:w="1276" w:type="dxa"/>
            <w:vAlign w:val="center"/>
          </w:tcPr>
          <w:p w14:paraId="086FE7DE" w14:textId="77777777" w:rsidR="00620A41" w:rsidRDefault="007639F3">
            <w:pPr>
              <w:jc w:val="center"/>
            </w:pPr>
            <w:r>
              <w:rPr>
                <w:rFonts w:eastAsiaTheme="minorEastAsia"/>
                <w:szCs w:val="21"/>
              </w:rPr>
              <w:t>603699</w:t>
            </w:r>
          </w:p>
        </w:tc>
        <w:tc>
          <w:tcPr>
            <w:tcW w:w="1701" w:type="dxa"/>
            <w:vAlign w:val="center"/>
          </w:tcPr>
          <w:p w14:paraId="481EF435" w14:textId="77777777" w:rsidR="00620A41" w:rsidRDefault="007639F3">
            <w:pPr>
              <w:jc w:val="center"/>
            </w:pPr>
            <w:r>
              <w:rPr>
                <w:rFonts w:eastAsiaTheme="minorEastAsia"/>
                <w:szCs w:val="21"/>
              </w:rPr>
              <w:t>纽威股份</w:t>
            </w:r>
          </w:p>
        </w:tc>
        <w:tc>
          <w:tcPr>
            <w:tcW w:w="1559" w:type="dxa"/>
            <w:vAlign w:val="center"/>
          </w:tcPr>
          <w:p w14:paraId="668B76CF" w14:textId="77777777" w:rsidR="00620A41" w:rsidRDefault="007639F3">
            <w:pPr>
              <w:jc w:val="right"/>
            </w:pPr>
            <w:r>
              <w:rPr>
                <w:rFonts w:eastAsiaTheme="minorEastAsia"/>
                <w:szCs w:val="21"/>
              </w:rPr>
              <w:t>221,506</w:t>
            </w:r>
          </w:p>
        </w:tc>
        <w:tc>
          <w:tcPr>
            <w:tcW w:w="1932" w:type="dxa"/>
            <w:vAlign w:val="center"/>
          </w:tcPr>
          <w:p w14:paraId="0F59D013" w14:textId="77777777" w:rsidR="00620A41" w:rsidRDefault="007639F3">
            <w:pPr>
              <w:jc w:val="right"/>
            </w:pPr>
            <w:r>
              <w:rPr>
                <w:rFonts w:eastAsiaTheme="minorEastAsia"/>
                <w:szCs w:val="21"/>
              </w:rPr>
              <w:t>4,910,788.02</w:t>
            </w:r>
          </w:p>
        </w:tc>
        <w:tc>
          <w:tcPr>
            <w:tcW w:w="1612" w:type="dxa"/>
            <w:vAlign w:val="center"/>
          </w:tcPr>
          <w:p w14:paraId="03901976" w14:textId="77777777" w:rsidR="00620A41" w:rsidRDefault="007639F3">
            <w:pPr>
              <w:jc w:val="right"/>
            </w:pPr>
            <w:r>
              <w:rPr>
                <w:rFonts w:eastAsiaTheme="minorEastAsia"/>
                <w:szCs w:val="21"/>
              </w:rPr>
              <w:t>2.23</w:t>
            </w:r>
          </w:p>
        </w:tc>
      </w:tr>
      <w:tr w:rsidR="00620A41" w14:paraId="2A307351" w14:textId="77777777">
        <w:tc>
          <w:tcPr>
            <w:tcW w:w="817" w:type="dxa"/>
            <w:vAlign w:val="center"/>
          </w:tcPr>
          <w:p w14:paraId="4B93504C" w14:textId="77777777" w:rsidR="00620A41" w:rsidRDefault="007639F3">
            <w:pPr>
              <w:jc w:val="center"/>
            </w:pPr>
            <w:r>
              <w:rPr>
                <w:rFonts w:eastAsiaTheme="minorEastAsia"/>
                <w:szCs w:val="21"/>
              </w:rPr>
              <w:t>15</w:t>
            </w:r>
          </w:p>
        </w:tc>
        <w:tc>
          <w:tcPr>
            <w:tcW w:w="1276" w:type="dxa"/>
            <w:vAlign w:val="center"/>
          </w:tcPr>
          <w:p w14:paraId="6D7C5996" w14:textId="77777777" w:rsidR="00620A41" w:rsidRDefault="007639F3">
            <w:pPr>
              <w:jc w:val="center"/>
            </w:pPr>
            <w:r>
              <w:rPr>
                <w:rFonts w:eastAsiaTheme="minorEastAsia"/>
                <w:szCs w:val="21"/>
              </w:rPr>
              <w:t>000680</w:t>
            </w:r>
          </w:p>
        </w:tc>
        <w:tc>
          <w:tcPr>
            <w:tcW w:w="1701" w:type="dxa"/>
            <w:vAlign w:val="center"/>
          </w:tcPr>
          <w:p w14:paraId="5685B17F" w14:textId="77777777" w:rsidR="00620A41" w:rsidRDefault="007639F3">
            <w:pPr>
              <w:jc w:val="center"/>
            </w:pPr>
            <w:r>
              <w:rPr>
                <w:rFonts w:eastAsiaTheme="minorEastAsia"/>
                <w:szCs w:val="21"/>
              </w:rPr>
              <w:t>山推股份</w:t>
            </w:r>
          </w:p>
        </w:tc>
        <w:tc>
          <w:tcPr>
            <w:tcW w:w="1559" w:type="dxa"/>
            <w:vAlign w:val="center"/>
          </w:tcPr>
          <w:p w14:paraId="61F74574" w14:textId="77777777" w:rsidR="00620A41" w:rsidRDefault="007639F3">
            <w:pPr>
              <w:jc w:val="right"/>
            </w:pPr>
            <w:r>
              <w:rPr>
                <w:rFonts w:eastAsiaTheme="minorEastAsia"/>
                <w:szCs w:val="21"/>
              </w:rPr>
              <w:t>468,500</w:t>
            </w:r>
          </w:p>
        </w:tc>
        <w:tc>
          <w:tcPr>
            <w:tcW w:w="1932" w:type="dxa"/>
            <w:vAlign w:val="center"/>
          </w:tcPr>
          <w:p w14:paraId="663057B1" w14:textId="77777777" w:rsidR="00620A41" w:rsidRDefault="007639F3">
            <w:pPr>
              <w:jc w:val="right"/>
            </w:pPr>
            <w:r>
              <w:rPr>
                <w:rFonts w:eastAsiaTheme="minorEastAsia"/>
                <w:szCs w:val="21"/>
              </w:rPr>
              <w:t>4,544,450.00</w:t>
            </w:r>
          </w:p>
        </w:tc>
        <w:tc>
          <w:tcPr>
            <w:tcW w:w="1612" w:type="dxa"/>
            <w:vAlign w:val="center"/>
          </w:tcPr>
          <w:p w14:paraId="67A1185C" w14:textId="77777777" w:rsidR="00620A41" w:rsidRDefault="007639F3">
            <w:pPr>
              <w:jc w:val="right"/>
            </w:pPr>
            <w:r>
              <w:rPr>
                <w:rFonts w:eastAsiaTheme="minorEastAsia"/>
                <w:szCs w:val="21"/>
              </w:rPr>
              <w:t>2.07</w:t>
            </w:r>
          </w:p>
        </w:tc>
      </w:tr>
      <w:tr w:rsidR="00620A41" w14:paraId="37392B38" w14:textId="77777777">
        <w:tc>
          <w:tcPr>
            <w:tcW w:w="817" w:type="dxa"/>
            <w:vAlign w:val="center"/>
          </w:tcPr>
          <w:p w14:paraId="1FC4A180" w14:textId="77777777" w:rsidR="00620A41" w:rsidRDefault="007639F3">
            <w:pPr>
              <w:jc w:val="center"/>
            </w:pPr>
            <w:r>
              <w:rPr>
                <w:rFonts w:eastAsiaTheme="minorEastAsia"/>
                <w:szCs w:val="21"/>
              </w:rPr>
              <w:t>16</w:t>
            </w:r>
          </w:p>
        </w:tc>
        <w:tc>
          <w:tcPr>
            <w:tcW w:w="1276" w:type="dxa"/>
            <w:vAlign w:val="center"/>
          </w:tcPr>
          <w:p w14:paraId="55747262" w14:textId="77777777" w:rsidR="00620A41" w:rsidRDefault="007639F3">
            <w:pPr>
              <w:jc w:val="center"/>
            </w:pPr>
            <w:r>
              <w:rPr>
                <w:rFonts w:eastAsiaTheme="minorEastAsia"/>
                <w:szCs w:val="21"/>
              </w:rPr>
              <w:t>600482</w:t>
            </w:r>
          </w:p>
        </w:tc>
        <w:tc>
          <w:tcPr>
            <w:tcW w:w="1701" w:type="dxa"/>
            <w:vAlign w:val="center"/>
          </w:tcPr>
          <w:p w14:paraId="6F54ECFF" w14:textId="77777777" w:rsidR="00620A41" w:rsidRDefault="007639F3">
            <w:pPr>
              <w:jc w:val="center"/>
            </w:pPr>
            <w:r>
              <w:rPr>
                <w:rFonts w:eastAsiaTheme="minorEastAsia"/>
                <w:szCs w:val="21"/>
              </w:rPr>
              <w:t>中国动力</w:t>
            </w:r>
          </w:p>
        </w:tc>
        <w:tc>
          <w:tcPr>
            <w:tcW w:w="1559" w:type="dxa"/>
            <w:vAlign w:val="center"/>
          </w:tcPr>
          <w:p w14:paraId="2814D2D9" w14:textId="77777777" w:rsidR="00620A41" w:rsidRDefault="007639F3">
            <w:pPr>
              <w:jc w:val="right"/>
            </w:pPr>
            <w:r>
              <w:rPr>
                <w:rFonts w:eastAsiaTheme="minorEastAsia"/>
                <w:szCs w:val="21"/>
              </w:rPr>
              <w:t>185,174</w:t>
            </w:r>
          </w:p>
        </w:tc>
        <w:tc>
          <w:tcPr>
            <w:tcW w:w="1932" w:type="dxa"/>
            <w:vAlign w:val="center"/>
          </w:tcPr>
          <w:p w14:paraId="41E98B00" w14:textId="77777777" w:rsidR="00620A41" w:rsidRDefault="007639F3">
            <w:pPr>
              <w:jc w:val="right"/>
            </w:pPr>
            <w:r>
              <w:rPr>
                <w:rFonts w:eastAsiaTheme="minorEastAsia"/>
                <w:szCs w:val="21"/>
              </w:rPr>
              <w:t>4,531,207.78</w:t>
            </w:r>
          </w:p>
        </w:tc>
        <w:tc>
          <w:tcPr>
            <w:tcW w:w="1612" w:type="dxa"/>
            <w:vAlign w:val="center"/>
          </w:tcPr>
          <w:p w14:paraId="3786535F" w14:textId="77777777" w:rsidR="00620A41" w:rsidRDefault="007639F3">
            <w:pPr>
              <w:jc w:val="right"/>
            </w:pPr>
            <w:r>
              <w:rPr>
                <w:rFonts w:eastAsiaTheme="minorEastAsia"/>
                <w:szCs w:val="21"/>
              </w:rPr>
              <w:t>2.06</w:t>
            </w:r>
          </w:p>
        </w:tc>
      </w:tr>
      <w:tr w:rsidR="00620A41" w14:paraId="2DBF8466" w14:textId="77777777">
        <w:tc>
          <w:tcPr>
            <w:tcW w:w="817" w:type="dxa"/>
            <w:vAlign w:val="center"/>
          </w:tcPr>
          <w:p w14:paraId="273BD6AA" w14:textId="77777777" w:rsidR="00620A41" w:rsidRDefault="007639F3">
            <w:pPr>
              <w:jc w:val="center"/>
            </w:pPr>
            <w:r>
              <w:rPr>
                <w:rFonts w:eastAsiaTheme="minorEastAsia"/>
                <w:szCs w:val="21"/>
              </w:rPr>
              <w:t>17</w:t>
            </w:r>
          </w:p>
        </w:tc>
        <w:tc>
          <w:tcPr>
            <w:tcW w:w="1276" w:type="dxa"/>
            <w:vAlign w:val="center"/>
          </w:tcPr>
          <w:p w14:paraId="3DA710FF" w14:textId="77777777" w:rsidR="00620A41" w:rsidRDefault="007639F3">
            <w:pPr>
              <w:jc w:val="center"/>
            </w:pPr>
            <w:r>
              <w:rPr>
                <w:rFonts w:eastAsiaTheme="minorEastAsia"/>
                <w:szCs w:val="21"/>
              </w:rPr>
              <w:t>600150</w:t>
            </w:r>
          </w:p>
        </w:tc>
        <w:tc>
          <w:tcPr>
            <w:tcW w:w="1701" w:type="dxa"/>
            <w:vAlign w:val="center"/>
          </w:tcPr>
          <w:p w14:paraId="4D43ED4A" w14:textId="77777777" w:rsidR="00620A41" w:rsidRDefault="007639F3">
            <w:pPr>
              <w:jc w:val="center"/>
            </w:pPr>
            <w:r>
              <w:rPr>
                <w:rFonts w:eastAsiaTheme="minorEastAsia"/>
                <w:szCs w:val="21"/>
              </w:rPr>
              <w:t>中国船舶</w:t>
            </w:r>
          </w:p>
        </w:tc>
        <w:tc>
          <w:tcPr>
            <w:tcW w:w="1559" w:type="dxa"/>
            <w:vAlign w:val="center"/>
          </w:tcPr>
          <w:p w14:paraId="41F303E1" w14:textId="77777777" w:rsidR="00620A41" w:rsidRDefault="007639F3">
            <w:pPr>
              <w:jc w:val="right"/>
            </w:pPr>
            <w:r>
              <w:rPr>
                <w:rFonts w:eastAsiaTheme="minorEastAsia"/>
                <w:szCs w:val="21"/>
              </w:rPr>
              <w:t>122,631</w:t>
            </w:r>
          </w:p>
        </w:tc>
        <w:tc>
          <w:tcPr>
            <w:tcW w:w="1932" w:type="dxa"/>
            <w:vAlign w:val="center"/>
          </w:tcPr>
          <w:p w14:paraId="22E899F8" w14:textId="77777777" w:rsidR="00620A41" w:rsidRDefault="007639F3">
            <w:pPr>
              <w:jc w:val="right"/>
            </w:pPr>
            <w:r>
              <w:rPr>
                <w:rFonts w:eastAsiaTheme="minorEastAsia"/>
                <w:szCs w:val="21"/>
              </w:rPr>
              <w:t>4,409,810.76</w:t>
            </w:r>
          </w:p>
        </w:tc>
        <w:tc>
          <w:tcPr>
            <w:tcW w:w="1612" w:type="dxa"/>
            <w:vAlign w:val="center"/>
          </w:tcPr>
          <w:p w14:paraId="506780A8" w14:textId="77777777" w:rsidR="00620A41" w:rsidRDefault="007639F3">
            <w:pPr>
              <w:jc w:val="right"/>
            </w:pPr>
            <w:r>
              <w:rPr>
                <w:rFonts w:eastAsiaTheme="minorEastAsia"/>
                <w:szCs w:val="21"/>
              </w:rPr>
              <w:t>2.01</w:t>
            </w:r>
          </w:p>
        </w:tc>
      </w:tr>
      <w:tr w:rsidR="00620A41" w14:paraId="320C1471" w14:textId="77777777">
        <w:tc>
          <w:tcPr>
            <w:tcW w:w="817" w:type="dxa"/>
            <w:vAlign w:val="center"/>
          </w:tcPr>
          <w:p w14:paraId="27470EF4" w14:textId="77777777" w:rsidR="00620A41" w:rsidRDefault="007639F3">
            <w:pPr>
              <w:jc w:val="center"/>
            </w:pPr>
            <w:r>
              <w:rPr>
                <w:rFonts w:eastAsiaTheme="minorEastAsia"/>
                <w:szCs w:val="21"/>
              </w:rPr>
              <w:t>18</w:t>
            </w:r>
          </w:p>
        </w:tc>
        <w:tc>
          <w:tcPr>
            <w:tcW w:w="1276" w:type="dxa"/>
            <w:vAlign w:val="center"/>
          </w:tcPr>
          <w:p w14:paraId="6C156E92" w14:textId="77777777" w:rsidR="00620A41" w:rsidRDefault="007639F3">
            <w:pPr>
              <w:jc w:val="center"/>
            </w:pPr>
            <w:r>
              <w:rPr>
                <w:rFonts w:eastAsiaTheme="minorEastAsia"/>
                <w:szCs w:val="21"/>
              </w:rPr>
              <w:t>601328</w:t>
            </w:r>
          </w:p>
        </w:tc>
        <w:tc>
          <w:tcPr>
            <w:tcW w:w="1701" w:type="dxa"/>
            <w:vAlign w:val="center"/>
          </w:tcPr>
          <w:p w14:paraId="0D3FBF45" w14:textId="77777777" w:rsidR="00620A41" w:rsidRDefault="007639F3">
            <w:pPr>
              <w:jc w:val="center"/>
            </w:pPr>
            <w:r>
              <w:rPr>
                <w:rFonts w:eastAsiaTheme="minorEastAsia"/>
                <w:szCs w:val="21"/>
              </w:rPr>
              <w:t>交通银行</w:t>
            </w:r>
          </w:p>
        </w:tc>
        <w:tc>
          <w:tcPr>
            <w:tcW w:w="1559" w:type="dxa"/>
            <w:vAlign w:val="center"/>
          </w:tcPr>
          <w:p w14:paraId="619960A7" w14:textId="77777777" w:rsidR="00620A41" w:rsidRDefault="007639F3">
            <w:pPr>
              <w:jc w:val="right"/>
            </w:pPr>
            <w:r>
              <w:rPr>
                <w:rFonts w:eastAsiaTheme="minorEastAsia"/>
                <w:szCs w:val="21"/>
              </w:rPr>
              <w:t>564,400</w:t>
            </w:r>
          </w:p>
        </w:tc>
        <w:tc>
          <w:tcPr>
            <w:tcW w:w="1932" w:type="dxa"/>
            <w:vAlign w:val="center"/>
          </w:tcPr>
          <w:p w14:paraId="541DD569" w14:textId="77777777" w:rsidR="00620A41" w:rsidRDefault="007639F3">
            <w:pPr>
              <w:jc w:val="right"/>
            </w:pPr>
            <w:r>
              <w:rPr>
                <w:rFonts w:eastAsiaTheme="minorEastAsia"/>
                <w:szCs w:val="21"/>
              </w:rPr>
              <w:t>4,385,388.00</w:t>
            </w:r>
          </w:p>
        </w:tc>
        <w:tc>
          <w:tcPr>
            <w:tcW w:w="1612" w:type="dxa"/>
            <w:vAlign w:val="center"/>
          </w:tcPr>
          <w:p w14:paraId="179108D2" w14:textId="77777777" w:rsidR="00620A41" w:rsidRDefault="007639F3">
            <w:pPr>
              <w:jc w:val="right"/>
            </w:pPr>
            <w:r>
              <w:rPr>
                <w:rFonts w:eastAsiaTheme="minorEastAsia"/>
                <w:szCs w:val="21"/>
              </w:rPr>
              <w:t>2.00</w:t>
            </w:r>
          </w:p>
        </w:tc>
      </w:tr>
      <w:tr w:rsidR="00620A41" w14:paraId="1BE0ACFF" w14:textId="77777777">
        <w:tc>
          <w:tcPr>
            <w:tcW w:w="817" w:type="dxa"/>
            <w:vAlign w:val="center"/>
          </w:tcPr>
          <w:p w14:paraId="1478F6B7" w14:textId="77777777" w:rsidR="00620A41" w:rsidRDefault="007639F3">
            <w:pPr>
              <w:jc w:val="center"/>
            </w:pPr>
            <w:r>
              <w:rPr>
                <w:rFonts w:eastAsiaTheme="minorEastAsia"/>
                <w:szCs w:val="21"/>
              </w:rPr>
              <w:t>19</w:t>
            </w:r>
          </w:p>
        </w:tc>
        <w:tc>
          <w:tcPr>
            <w:tcW w:w="1276" w:type="dxa"/>
            <w:vAlign w:val="center"/>
          </w:tcPr>
          <w:p w14:paraId="7F9D7EC7" w14:textId="77777777" w:rsidR="00620A41" w:rsidRDefault="007639F3">
            <w:pPr>
              <w:jc w:val="center"/>
            </w:pPr>
            <w:r>
              <w:rPr>
                <w:rFonts w:eastAsiaTheme="minorEastAsia"/>
                <w:szCs w:val="21"/>
              </w:rPr>
              <w:t>601398</w:t>
            </w:r>
          </w:p>
        </w:tc>
        <w:tc>
          <w:tcPr>
            <w:tcW w:w="1701" w:type="dxa"/>
            <w:vAlign w:val="center"/>
          </w:tcPr>
          <w:p w14:paraId="58159041" w14:textId="77777777" w:rsidR="00620A41" w:rsidRDefault="007639F3">
            <w:pPr>
              <w:jc w:val="center"/>
            </w:pPr>
            <w:r>
              <w:rPr>
                <w:rFonts w:eastAsiaTheme="minorEastAsia"/>
                <w:szCs w:val="21"/>
              </w:rPr>
              <w:t>工商银行</w:t>
            </w:r>
          </w:p>
        </w:tc>
        <w:tc>
          <w:tcPr>
            <w:tcW w:w="1559" w:type="dxa"/>
            <w:vAlign w:val="center"/>
          </w:tcPr>
          <w:p w14:paraId="4E4BE01C" w14:textId="77777777" w:rsidR="00620A41" w:rsidRDefault="007639F3">
            <w:pPr>
              <w:jc w:val="right"/>
            </w:pPr>
            <w:r>
              <w:rPr>
                <w:rFonts w:eastAsiaTheme="minorEastAsia"/>
                <w:szCs w:val="21"/>
              </w:rPr>
              <w:t>633,000</w:t>
            </w:r>
          </w:p>
        </w:tc>
        <w:tc>
          <w:tcPr>
            <w:tcW w:w="1932" w:type="dxa"/>
            <w:vAlign w:val="center"/>
          </w:tcPr>
          <w:p w14:paraId="4FE16B7C" w14:textId="77777777" w:rsidR="00620A41" w:rsidRDefault="007639F3">
            <w:pPr>
              <w:jc w:val="right"/>
            </w:pPr>
            <w:r>
              <w:rPr>
                <w:rFonts w:eastAsiaTheme="minorEastAsia"/>
                <w:szCs w:val="21"/>
              </w:rPr>
              <w:t>4,380,360.00</w:t>
            </w:r>
          </w:p>
        </w:tc>
        <w:tc>
          <w:tcPr>
            <w:tcW w:w="1612" w:type="dxa"/>
            <w:vAlign w:val="center"/>
          </w:tcPr>
          <w:p w14:paraId="15E561AB" w14:textId="77777777" w:rsidR="00620A41" w:rsidRDefault="007639F3">
            <w:pPr>
              <w:jc w:val="right"/>
            </w:pPr>
            <w:r>
              <w:rPr>
                <w:rFonts w:eastAsiaTheme="minorEastAsia"/>
                <w:szCs w:val="21"/>
              </w:rPr>
              <w:t>1.99</w:t>
            </w:r>
          </w:p>
        </w:tc>
      </w:tr>
      <w:tr w:rsidR="00620A41" w14:paraId="5DB042D0" w14:textId="77777777">
        <w:tc>
          <w:tcPr>
            <w:tcW w:w="817" w:type="dxa"/>
            <w:vAlign w:val="center"/>
          </w:tcPr>
          <w:p w14:paraId="15597E3E" w14:textId="77777777" w:rsidR="00620A41" w:rsidRDefault="007639F3">
            <w:pPr>
              <w:jc w:val="center"/>
            </w:pPr>
            <w:r>
              <w:rPr>
                <w:rFonts w:eastAsiaTheme="minorEastAsia"/>
                <w:szCs w:val="21"/>
              </w:rPr>
              <w:t>20</w:t>
            </w:r>
          </w:p>
        </w:tc>
        <w:tc>
          <w:tcPr>
            <w:tcW w:w="1276" w:type="dxa"/>
            <w:vAlign w:val="center"/>
          </w:tcPr>
          <w:p w14:paraId="254CCE91" w14:textId="77777777" w:rsidR="00620A41" w:rsidRDefault="007639F3">
            <w:pPr>
              <w:jc w:val="center"/>
            </w:pPr>
            <w:r>
              <w:rPr>
                <w:rFonts w:eastAsiaTheme="minorEastAsia"/>
                <w:szCs w:val="21"/>
              </w:rPr>
              <w:t>002001</w:t>
            </w:r>
          </w:p>
        </w:tc>
        <w:tc>
          <w:tcPr>
            <w:tcW w:w="1701" w:type="dxa"/>
            <w:vAlign w:val="center"/>
          </w:tcPr>
          <w:p w14:paraId="0E9D5371" w14:textId="77777777" w:rsidR="00620A41" w:rsidRDefault="007639F3">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1559" w:type="dxa"/>
            <w:vAlign w:val="center"/>
          </w:tcPr>
          <w:p w14:paraId="4496C375" w14:textId="77777777" w:rsidR="00620A41" w:rsidRDefault="007639F3">
            <w:pPr>
              <w:jc w:val="right"/>
            </w:pPr>
            <w:r>
              <w:rPr>
                <w:rFonts w:eastAsiaTheme="minorEastAsia"/>
                <w:szCs w:val="21"/>
              </w:rPr>
              <w:t>199,100</w:t>
            </w:r>
          </w:p>
        </w:tc>
        <w:tc>
          <w:tcPr>
            <w:tcW w:w="1932" w:type="dxa"/>
            <w:vAlign w:val="center"/>
          </w:tcPr>
          <w:p w14:paraId="66D53C30" w14:textId="77777777" w:rsidR="00620A41" w:rsidRDefault="007639F3">
            <w:pPr>
              <w:jc w:val="right"/>
            </w:pPr>
            <w:r>
              <w:rPr>
                <w:rFonts w:eastAsiaTheme="minorEastAsia"/>
                <w:szCs w:val="21"/>
              </w:rPr>
              <w:t>4,374,227.00</w:t>
            </w:r>
          </w:p>
        </w:tc>
        <w:tc>
          <w:tcPr>
            <w:tcW w:w="1612" w:type="dxa"/>
            <w:vAlign w:val="center"/>
          </w:tcPr>
          <w:p w14:paraId="1D72F1BB" w14:textId="77777777" w:rsidR="00620A41" w:rsidRDefault="007639F3">
            <w:pPr>
              <w:jc w:val="right"/>
            </w:pPr>
            <w:r>
              <w:rPr>
                <w:rFonts w:eastAsiaTheme="minorEastAsia"/>
                <w:szCs w:val="21"/>
              </w:rPr>
              <w:t>1.99</w:t>
            </w:r>
          </w:p>
        </w:tc>
      </w:tr>
      <w:tr w:rsidR="00620A41" w14:paraId="61AFEEC9" w14:textId="77777777">
        <w:tc>
          <w:tcPr>
            <w:tcW w:w="817" w:type="dxa"/>
            <w:vAlign w:val="center"/>
          </w:tcPr>
          <w:p w14:paraId="4E000206" w14:textId="77777777" w:rsidR="00620A41" w:rsidRDefault="007639F3">
            <w:pPr>
              <w:jc w:val="center"/>
            </w:pPr>
            <w:r>
              <w:rPr>
                <w:rFonts w:eastAsiaTheme="minorEastAsia"/>
                <w:szCs w:val="21"/>
              </w:rPr>
              <w:t>21</w:t>
            </w:r>
          </w:p>
        </w:tc>
        <w:tc>
          <w:tcPr>
            <w:tcW w:w="1276" w:type="dxa"/>
            <w:vAlign w:val="center"/>
          </w:tcPr>
          <w:p w14:paraId="715A7F90" w14:textId="77777777" w:rsidR="00620A41" w:rsidRDefault="007639F3">
            <w:pPr>
              <w:jc w:val="center"/>
            </w:pPr>
            <w:r>
              <w:rPr>
                <w:rFonts w:eastAsiaTheme="minorEastAsia"/>
                <w:szCs w:val="21"/>
              </w:rPr>
              <w:t>601288</w:t>
            </w:r>
          </w:p>
        </w:tc>
        <w:tc>
          <w:tcPr>
            <w:tcW w:w="1701" w:type="dxa"/>
            <w:vAlign w:val="center"/>
          </w:tcPr>
          <w:p w14:paraId="37DC99EB" w14:textId="77777777" w:rsidR="00620A41" w:rsidRDefault="007639F3">
            <w:pPr>
              <w:jc w:val="center"/>
            </w:pPr>
            <w:r>
              <w:rPr>
                <w:rFonts w:eastAsiaTheme="minorEastAsia"/>
                <w:szCs w:val="21"/>
              </w:rPr>
              <w:t>农业银行</w:t>
            </w:r>
          </w:p>
        </w:tc>
        <w:tc>
          <w:tcPr>
            <w:tcW w:w="1559" w:type="dxa"/>
            <w:vAlign w:val="center"/>
          </w:tcPr>
          <w:p w14:paraId="2509A7B6" w14:textId="77777777" w:rsidR="00620A41" w:rsidRDefault="007639F3">
            <w:pPr>
              <w:jc w:val="right"/>
            </w:pPr>
            <w:r>
              <w:rPr>
                <w:rFonts w:eastAsiaTheme="minorEastAsia"/>
                <w:szCs w:val="21"/>
              </w:rPr>
              <w:t>817,200</w:t>
            </w:r>
          </w:p>
        </w:tc>
        <w:tc>
          <w:tcPr>
            <w:tcW w:w="1932" w:type="dxa"/>
            <w:vAlign w:val="center"/>
          </w:tcPr>
          <w:p w14:paraId="7E73B4B3" w14:textId="77777777" w:rsidR="00620A41" w:rsidRDefault="007639F3">
            <w:pPr>
              <w:jc w:val="right"/>
            </w:pPr>
            <w:r>
              <w:rPr>
                <w:rFonts w:eastAsiaTheme="minorEastAsia"/>
                <w:szCs w:val="21"/>
              </w:rPr>
              <w:t>4,363,848.00</w:t>
            </w:r>
          </w:p>
        </w:tc>
        <w:tc>
          <w:tcPr>
            <w:tcW w:w="1612" w:type="dxa"/>
            <w:vAlign w:val="center"/>
          </w:tcPr>
          <w:p w14:paraId="37E83116" w14:textId="77777777" w:rsidR="00620A41" w:rsidRDefault="007639F3">
            <w:pPr>
              <w:jc w:val="right"/>
            </w:pPr>
            <w:r>
              <w:rPr>
                <w:rFonts w:eastAsiaTheme="minorEastAsia"/>
                <w:szCs w:val="21"/>
              </w:rPr>
              <w:t>1.99</w:t>
            </w:r>
          </w:p>
        </w:tc>
      </w:tr>
      <w:tr w:rsidR="00620A41" w14:paraId="19F16D78" w14:textId="77777777">
        <w:tc>
          <w:tcPr>
            <w:tcW w:w="817" w:type="dxa"/>
            <w:vAlign w:val="center"/>
          </w:tcPr>
          <w:p w14:paraId="35686E09" w14:textId="77777777" w:rsidR="00620A41" w:rsidRDefault="007639F3">
            <w:pPr>
              <w:jc w:val="center"/>
            </w:pPr>
            <w:r>
              <w:rPr>
                <w:rFonts w:eastAsiaTheme="minorEastAsia"/>
                <w:szCs w:val="21"/>
              </w:rPr>
              <w:t>22</w:t>
            </w:r>
          </w:p>
        </w:tc>
        <w:tc>
          <w:tcPr>
            <w:tcW w:w="1276" w:type="dxa"/>
            <w:vAlign w:val="center"/>
          </w:tcPr>
          <w:p w14:paraId="02522105" w14:textId="77777777" w:rsidR="00620A41" w:rsidRDefault="007639F3">
            <w:pPr>
              <w:jc w:val="center"/>
            </w:pPr>
            <w:r>
              <w:rPr>
                <w:rFonts w:eastAsiaTheme="minorEastAsia"/>
                <w:szCs w:val="21"/>
              </w:rPr>
              <w:t>603268</w:t>
            </w:r>
          </w:p>
        </w:tc>
        <w:tc>
          <w:tcPr>
            <w:tcW w:w="1701" w:type="dxa"/>
            <w:vAlign w:val="center"/>
          </w:tcPr>
          <w:p w14:paraId="23C976D0" w14:textId="77777777" w:rsidR="00620A41" w:rsidRDefault="007639F3">
            <w:pPr>
              <w:jc w:val="center"/>
            </w:pPr>
            <w:r>
              <w:rPr>
                <w:rFonts w:eastAsiaTheme="minorEastAsia"/>
                <w:szCs w:val="21"/>
              </w:rPr>
              <w:t>松发股份</w:t>
            </w:r>
          </w:p>
        </w:tc>
        <w:tc>
          <w:tcPr>
            <w:tcW w:w="1559" w:type="dxa"/>
            <w:vAlign w:val="center"/>
          </w:tcPr>
          <w:p w14:paraId="02DFD3AC" w14:textId="77777777" w:rsidR="00620A41" w:rsidRDefault="007639F3">
            <w:pPr>
              <w:jc w:val="right"/>
            </w:pPr>
            <w:r>
              <w:rPr>
                <w:rFonts w:eastAsiaTheme="minorEastAsia"/>
                <w:szCs w:val="21"/>
              </w:rPr>
              <w:t>106,700</w:t>
            </w:r>
          </w:p>
        </w:tc>
        <w:tc>
          <w:tcPr>
            <w:tcW w:w="1932" w:type="dxa"/>
            <w:vAlign w:val="center"/>
          </w:tcPr>
          <w:p w14:paraId="5FC82A40" w14:textId="77777777" w:rsidR="00620A41" w:rsidRDefault="007639F3">
            <w:pPr>
              <w:jc w:val="right"/>
            </w:pPr>
            <w:r>
              <w:rPr>
                <w:rFonts w:eastAsiaTheme="minorEastAsia"/>
                <w:szCs w:val="21"/>
              </w:rPr>
              <w:t>4,231,722.00</w:t>
            </w:r>
          </w:p>
        </w:tc>
        <w:tc>
          <w:tcPr>
            <w:tcW w:w="1612" w:type="dxa"/>
            <w:vAlign w:val="center"/>
          </w:tcPr>
          <w:p w14:paraId="1D09BF02" w14:textId="77777777" w:rsidR="00620A41" w:rsidRDefault="007639F3">
            <w:pPr>
              <w:jc w:val="right"/>
            </w:pPr>
            <w:r>
              <w:rPr>
                <w:rFonts w:eastAsiaTheme="minorEastAsia"/>
                <w:szCs w:val="21"/>
              </w:rPr>
              <w:t>1.93</w:t>
            </w:r>
          </w:p>
        </w:tc>
      </w:tr>
      <w:tr w:rsidR="00620A41" w14:paraId="150A3758" w14:textId="77777777">
        <w:tc>
          <w:tcPr>
            <w:tcW w:w="817" w:type="dxa"/>
            <w:vAlign w:val="center"/>
          </w:tcPr>
          <w:p w14:paraId="5E0161D8" w14:textId="77777777" w:rsidR="00620A41" w:rsidRDefault="007639F3">
            <w:pPr>
              <w:jc w:val="center"/>
            </w:pPr>
            <w:r>
              <w:rPr>
                <w:rFonts w:eastAsiaTheme="minorEastAsia"/>
                <w:szCs w:val="21"/>
              </w:rPr>
              <w:t>23</w:t>
            </w:r>
          </w:p>
        </w:tc>
        <w:tc>
          <w:tcPr>
            <w:tcW w:w="1276" w:type="dxa"/>
            <w:vAlign w:val="center"/>
          </w:tcPr>
          <w:p w14:paraId="76137FB8" w14:textId="77777777" w:rsidR="00620A41" w:rsidRDefault="007639F3">
            <w:pPr>
              <w:jc w:val="center"/>
            </w:pPr>
            <w:r>
              <w:rPr>
                <w:rFonts w:eastAsiaTheme="minorEastAsia"/>
                <w:szCs w:val="21"/>
              </w:rPr>
              <w:t>600989</w:t>
            </w:r>
          </w:p>
        </w:tc>
        <w:tc>
          <w:tcPr>
            <w:tcW w:w="1701" w:type="dxa"/>
            <w:vAlign w:val="center"/>
          </w:tcPr>
          <w:p w14:paraId="6517B765" w14:textId="77777777" w:rsidR="00620A41" w:rsidRDefault="007639F3">
            <w:pPr>
              <w:jc w:val="center"/>
            </w:pPr>
            <w:r>
              <w:rPr>
                <w:rFonts w:eastAsiaTheme="minorEastAsia"/>
                <w:szCs w:val="21"/>
              </w:rPr>
              <w:t>宝丰能源</w:t>
            </w:r>
          </w:p>
        </w:tc>
        <w:tc>
          <w:tcPr>
            <w:tcW w:w="1559" w:type="dxa"/>
            <w:vAlign w:val="center"/>
          </w:tcPr>
          <w:p w14:paraId="59E379C7" w14:textId="77777777" w:rsidR="00620A41" w:rsidRDefault="007639F3">
            <w:pPr>
              <w:jc w:val="right"/>
            </w:pPr>
            <w:r>
              <w:rPr>
                <w:rFonts w:eastAsiaTheme="minorEastAsia"/>
                <w:szCs w:val="21"/>
              </w:rPr>
              <w:t>239,500</w:t>
            </w:r>
          </w:p>
        </w:tc>
        <w:tc>
          <w:tcPr>
            <w:tcW w:w="1932" w:type="dxa"/>
            <w:vAlign w:val="center"/>
          </w:tcPr>
          <w:p w14:paraId="06C3AA34" w14:textId="77777777" w:rsidR="00620A41" w:rsidRDefault="007639F3">
            <w:pPr>
              <w:jc w:val="right"/>
            </w:pPr>
            <w:r>
              <w:rPr>
                <w:rFonts w:eastAsiaTheme="minorEastAsia"/>
                <w:szCs w:val="21"/>
              </w:rPr>
              <w:t>4,033,180.00</w:t>
            </w:r>
          </w:p>
        </w:tc>
        <w:tc>
          <w:tcPr>
            <w:tcW w:w="1612" w:type="dxa"/>
            <w:vAlign w:val="center"/>
          </w:tcPr>
          <w:p w14:paraId="1B653761" w14:textId="77777777" w:rsidR="00620A41" w:rsidRDefault="007639F3">
            <w:pPr>
              <w:jc w:val="right"/>
            </w:pPr>
            <w:r>
              <w:rPr>
                <w:rFonts w:eastAsiaTheme="minorEastAsia"/>
                <w:szCs w:val="21"/>
              </w:rPr>
              <w:t>1.83</w:t>
            </w:r>
          </w:p>
        </w:tc>
      </w:tr>
      <w:tr w:rsidR="00620A41" w14:paraId="6E29D7CD" w14:textId="77777777">
        <w:tc>
          <w:tcPr>
            <w:tcW w:w="817" w:type="dxa"/>
            <w:vAlign w:val="center"/>
          </w:tcPr>
          <w:p w14:paraId="43F9D9CD" w14:textId="77777777" w:rsidR="00620A41" w:rsidRDefault="007639F3">
            <w:pPr>
              <w:jc w:val="center"/>
            </w:pPr>
            <w:r>
              <w:rPr>
                <w:rFonts w:eastAsiaTheme="minorEastAsia"/>
                <w:szCs w:val="21"/>
              </w:rPr>
              <w:t>24</w:t>
            </w:r>
          </w:p>
        </w:tc>
        <w:tc>
          <w:tcPr>
            <w:tcW w:w="1276" w:type="dxa"/>
            <w:vAlign w:val="center"/>
          </w:tcPr>
          <w:p w14:paraId="6325551A" w14:textId="77777777" w:rsidR="00620A41" w:rsidRDefault="007639F3">
            <w:pPr>
              <w:jc w:val="center"/>
            </w:pPr>
            <w:r>
              <w:rPr>
                <w:rFonts w:eastAsiaTheme="minorEastAsia"/>
                <w:szCs w:val="21"/>
              </w:rPr>
              <w:t>002851</w:t>
            </w:r>
          </w:p>
        </w:tc>
        <w:tc>
          <w:tcPr>
            <w:tcW w:w="1701" w:type="dxa"/>
            <w:vAlign w:val="center"/>
          </w:tcPr>
          <w:p w14:paraId="2A3EB92A" w14:textId="77777777" w:rsidR="00620A41" w:rsidRDefault="007639F3">
            <w:pPr>
              <w:jc w:val="center"/>
            </w:pPr>
            <w:r>
              <w:rPr>
                <w:rFonts w:eastAsiaTheme="minorEastAsia"/>
                <w:szCs w:val="21"/>
              </w:rPr>
              <w:t>麦格米特</w:t>
            </w:r>
          </w:p>
        </w:tc>
        <w:tc>
          <w:tcPr>
            <w:tcW w:w="1559" w:type="dxa"/>
            <w:vAlign w:val="center"/>
          </w:tcPr>
          <w:p w14:paraId="43523741" w14:textId="77777777" w:rsidR="00620A41" w:rsidRDefault="007639F3">
            <w:pPr>
              <w:jc w:val="right"/>
            </w:pPr>
            <w:r>
              <w:rPr>
                <w:rFonts w:eastAsiaTheme="minorEastAsia"/>
                <w:szCs w:val="21"/>
              </w:rPr>
              <w:t>61,900</w:t>
            </w:r>
          </w:p>
        </w:tc>
        <w:tc>
          <w:tcPr>
            <w:tcW w:w="1932" w:type="dxa"/>
            <w:vAlign w:val="center"/>
          </w:tcPr>
          <w:p w14:paraId="441E9EE4" w14:textId="77777777" w:rsidR="00620A41" w:rsidRDefault="007639F3">
            <w:pPr>
              <w:jc w:val="right"/>
            </w:pPr>
            <w:r>
              <w:rPr>
                <w:rFonts w:eastAsiaTheme="minorEastAsia"/>
                <w:szCs w:val="21"/>
              </w:rPr>
              <w:t>3,804,374.00</w:t>
            </w:r>
          </w:p>
        </w:tc>
        <w:tc>
          <w:tcPr>
            <w:tcW w:w="1612" w:type="dxa"/>
            <w:vAlign w:val="center"/>
          </w:tcPr>
          <w:p w14:paraId="65C26858" w14:textId="77777777" w:rsidR="00620A41" w:rsidRDefault="007639F3">
            <w:pPr>
              <w:jc w:val="right"/>
            </w:pPr>
            <w:r>
              <w:rPr>
                <w:rFonts w:eastAsiaTheme="minorEastAsia"/>
                <w:szCs w:val="21"/>
              </w:rPr>
              <w:t>1.73</w:t>
            </w:r>
          </w:p>
        </w:tc>
      </w:tr>
      <w:tr w:rsidR="00620A41" w14:paraId="5F4FD40C" w14:textId="77777777">
        <w:tc>
          <w:tcPr>
            <w:tcW w:w="817" w:type="dxa"/>
            <w:vAlign w:val="center"/>
          </w:tcPr>
          <w:p w14:paraId="5648B986" w14:textId="77777777" w:rsidR="00620A41" w:rsidRDefault="007639F3">
            <w:pPr>
              <w:jc w:val="center"/>
            </w:pPr>
            <w:r>
              <w:rPr>
                <w:rFonts w:eastAsiaTheme="minorEastAsia"/>
                <w:szCs w:val="21"/>
              </w:rPr>
              <w:t>25</w:t>
            </w:r>
          </w:p>
        </w:tc>
        <w:tc>
          <w:tcPr>
            <w:tcW w:w="1276" w:type="dxa"/>
            <w:vAlign w:val="center"/>
          </w:tcPr>
          <w:p w14:paraId="3F0232CE" w14:textId="77777777" w:rsidR="00620A41" w:rsidRDefault="007639F3">
            <w:pPr>
              <w:jc w:val="center"/>
            </w:pPr>
            <w:r>
              <w:rPr>
                <w:rFonts w:eastAsiaTheme="minorEastAsia"/>
                <w:szCs w:val="21"/>
              </w:rPr>
              <w:t>300502</w:t>
            </w:r>
          </w:p>
        </w:tc>
        <w:tc>
          <w:tcPr>
            <w:tcW w:w="1701" w:type="dxa"/>
            <w:vAlign w:val="center"/>
          </w:tcPr>
          <w:p w14:paraId="5263DC9B" w14:textId="77777777" w:rsidR="00620A41" w:rsidRDefault="007639F3">
            <w:pPr>
              <w:jc w:val="center"/>
            </w:pPr>
            <w:r>
              <w:rPr>
                <w:rFonts w:eastAsiaTheme="minorEastAsia"/>
                <w:szCs w:val="21"/>
              </w:rPr>
              <w:t>新易盛</w:t>
            </w:r>
          </w:p>
        </w:tc>
        <w:tc>
          <w:tcPr>
            <w:tcW w:w="1559" w:type="dxa"/>
            <w:vAlign w:val="center"/>
          </w:tcPr>
          <w:p w14:paraId="5C1302FE" w14:textId="77777777" w:rsidR="00620A41" w:rsidRDefault="007639F3">
            <w:pPr>
              <w:jc w:val="right"/>
            </w:pPr>
            <w:r>
              <w:rPr>
                <w:rFonts w:eastAsiaTheme="minorEastAsia"/>
                <w:szCs w:val="21"/>
              </w:rPr>
              <w:t>26,682</w:t>
            </w:r>
          </w:p>
        </w:tc>
        <w:tc>
          <w:tcPr>
            <w:tcW w:w="1932" w:type="dxa"/>
            <w:vAlign w:val="center"/>
          </w:tcPr>
          <w:p w14:paraId="6066BE8F" w14:textId="77777777" w:rsidR="00620A41" w:rsidRDefault="007639F3">
            <w:pPr>
              <w:jc w:val="right"/>
            </w:pPr>
            <w:r>
              <w:rPr>
                <w:rFonts w:eastAsiaTheme="minorEastAsia"/>
                <w:szCs w:val="21"/>
              </w:rPr>
              <w:t>3,083,905.56</w:t>
            </w:r>
          </w:p>
        </w:tc>
        <w:tc>
          <w:tcPr>
            <w:tcW w:w="1612" w:type="dxa"/>
            <w:vAlign w:val="center"/>
          </w:tcPr>
          <w:p w14:paraId="60A9708E" w14:textId="77777777" w:rsidR="00620A41" w:rsidRDefault="007639F3">
            <w:pPr>
              <w:jc w:val="right"/>
            </w:pPr>
            <w:r>
              <w:rPr>
                <w:rFonts w:eastAsiaTheme="minorEastAsia"/>
                <w:szCs w:val="21"/>
              </w:rPr>
              <w:t>1.40</w:t>
            </w:r>
          </w:p>
        </w:tc>
      </w:tr>
      <w:tr w:rsidR="00620A41" w14:paraId="3BC1A2A8" w14:textId="77777777">
        <w:tc>
          <w:tcPr>
            <w:tcW w:w="817" w:type="dxa"/>
            <w:vAlign w:val="center"/>
          </w:tcPr>
          <w:p w14:paraId="1486AFBF" w14:textId="77777777" w:rsidR="00620A41" w:rsidRDefault="007639F3">
            <w:pPr>
              <w:jc w:val="center"/>
            </w:pPr>
            <w:r>
              <w:rPr>
                <w:rFonts w:eastAsiaTheme="minorEastAsia"/>
                <w:szCs w:val="21"/>
              </w:rPr>
              <w:t>26</w:t>
            </w:r>
          </w:p>
        </w:tc>
        <w:tc>
          <w:tcPr>
            <w:tcW w:w="1276" w:type="dxa"/>
            <w:vAlign w:val="center"/>
          </w:tcPr>
          <w:p w14:paraId="0E10EEA2" w14:textId="77777777" w:rsidR="00620A41" w:rsidRDefault="007639F3">
            <w:pPr>
              <w:jc w:val="center"/>
            </w:pPr>
            <w:r>
              <w:rPr>
                <w:rFonts w:eastAsiaTheme="minorEastAsia"/>
                <w:szCs w:val="21"/>
              </w:rPr>
              <w:t>002463</w:t>
            </w:r>
          </w:p>
        </w:tc>
        <w:tc>
          <w:tcPr>
            <w:tcW w:w="1701" w:type="dxa"/>
            <w:vAlign w:val="center"/>
          </w:tcPr>
          <w:p w14:paraId="3A9F71D4" w14:textId="77777777" w:rsidR="00620A41" w:rsidRDefault="007639F3">
            <w:pPr>
              <w:jc w:val="center"/>
            </w:pPr>
            <w:r>
              <w:rPr>
                <w:rFonts w:eastAsiaTheme="minorEastAsia"/>
                <w:szCs w:val="21"/>
              </w:rPr>
              <w:t>沪电股份</w:t>
            </w:r>
          </w:p>
        </w:tc>
        <w:tc>
          <w:tcPr>
            <w:tcW w:w="1559" w:type="dxa"/>
            <w:vAlign w:val="center"/>
          </w:tcPr>
          <w:p w14:paraId="11DE959B" w14:textId="77777777" w:rsidR="00620A41" w:rsidRDefault="007639F3">
            <w:pPr>
              <w:jc w:val="right"/>
            </w:pPr>
            <w:r>
              <w:rPr>
                <w:rFonts w:eastAsiaTheme="minorEastAsia"/>
                <w:szCs w:val="21"/>
              </w:rPr>
              <w:t>76,514</w:t>
            </w:r>
          </w:p>
        </w:tc>
        <w:tc>
          <w:tcPr>
            <w:tcW w:w="1932" w:type="dxa"/>
            <w:vAlign w:val="center"/>
          </w:tcPr>
          <w:p w14:paraId="231E08A4" w14:textId="77777777" w:rsidR="00620A41" w:rsidRDefault="007639F3">
            <w:pPr>
              <w:jc w:val="right"/>
            </w:pPr>
            <w:r>
              <w:rPr>
                <w:rFonts w:eastAsiaTheme="minorEastAsia"/>
                <w:szCs w:val="21"/>
              </w:rPr>
              <w:t>3,033,780.10</w:t>
            </w:r>
          </w:p>
        </w:tc>
        <w:tc>
          <w:tcPr>
            <w:tcW w:w="1612" w:type="dxa"/>
            <w:vAlign w:val="center"/>
          </w:tcPr>
          <w:p w14:paraId="523E514C" w14:textId="77777777" w:rsidR="00620A41" w:rsidRDefault="007639F3">
            <w:pPr>
              <w:jc w:val="right"/>
            </w:pPr>
            <w:r>
              <w:rPr>
                <w:rFonts w:eastAsiaTheme="minorEastAsia"/>
                <w:szCs w:val="21"/>
              </w:rPr>
              <w:t>1.38</w:t>
            </w:r>
          </w:p>
        </w:tc>
      </w:tr>
      <w:tr w:rsidR="00620A41" w14:paraId="2A942594" w14:textId="77777777">
        <w:tc>
          <w:tcPr>
            <w:tcW w:w="817" w:type="dxa"/>
            <w:vAlign w:val="center"/>
          </w:tcPr>
          <w:p w14:paraId="0E89DCE7" w14:textId="77777777" w:rsidR="00620A41" w:rsidRDefault="007639F3">
            <w:pPr>
              <w:jc w:val="center"/>
            </w:pPr>
            <w:r>
              <w:rPr>
                <w:rFonts w:eastAsiaTheme="minorEastAsia"/>
                <w:szCs w:val="21"/>
              </w:rPr>
              <w:t>27</w:t>
            </w:r>
          </w:p>
        </w:tc>
        <w:tc>
          <w:tcPr>
            <w:tcW w:w="1276" w:type="dxa"/>
            <w:vAlign w:val="center"/>
          </w:tcPr>
          <w:p w14:paraId="59EC4389" w14:textId="77777777" w:rsidR="00620A41" w:rsidRDefault="007639F3">
            <w:pPr>
              <w:jc w:val="center"/>
            </w:pPr>
            <w:r>
              <w:rPr>
                <w:rFonts w:eastAsiaTheme="minorEastAsia"/>
                <w:szCs w:val="21"/>
              </w:rPr>
              <w:t>603019</w:t>
            </w:r>
          </w:p>
        </w:tc>
        <w:tc>
          <w:tcPr>
            <w:tcW w:w="1701" w:type="dxa"/>
            <w:vAlign w:val="center"/>
          </w:tcPr>
          <w:p w14:paraId="57E7D2C2" w14:textId="77777777" w:rsidR="00620A41" w:rsidRDefault="007639F3">
            <w:pPr>
              <w:jc w:val="center"/>
            </w:pPr>
            <w:r>
              <w:rPr>
                <w:rFonts w:eastAsiaTheme="minorEastAsia"/>
                <w:szCs w:val="21"/>
              </w:rPr>
              <w:t>中科曙光</w:t>
            </w:r>
          </w:p>
        </w:tc>
        <w:tc>
          <w:tcPr>
            <w:tcW w:w="1559" w:type="dxa"/>
            <w:vAlign w:val="center"/>
          </w:tcPr>
          <w:p w14:paraId="738D3D35" w14:textId="77777777" w:rsidR="00620A41" w:rsidRDefault="007639F3">
            <w:pPr>
              <w:jc w:val="right"/>
            </w:pPr>
            <w:r>
              <w:rPr>
                <w:rFonts w:eastAsiaTheme="minorEastAsia"/>
                <w:szCs w:val="21"/>
              </w:rPr>
              <w:t>41,348</w:t>
            </w:r>
          </w:p>
        </w:tc>
        <w:tc>
          <w:tcPr>
            <w:tcW w:w="1932" w:type="dxa"/>
            <w:vAlign w:val="center"/>
          </w:tcPr>
          <w:p w14:paraId="0C720734" w14:textId="77777777" w:rsidR="00620A41" w:rsidRDefault="007639F3">
            <w:pPr>
              <w:jc w:val="right"/>
            </w:pPr>
            <w:r>
              <w:rPr>
                <w:rFonts w:eastAsiaTheme="minorEastAsia"/>
                <w:szCs w:val="21"/>
              </w:rPr>
              <w:t>2,990,287.36</w:t>
            </w:r>
          </w:p>
        </w:tc>
        <w:tc>
          <w:tcPr>
            <w:tcW w:w="1612" w:type="dxa"/>
            <w:vAlign w:val="center"/>
          </w:tcPr>
          <w:p w14:paraId="0D8B0D91" w14:textId="77777777" w:rsidR="00620A41" w:rsidRDefault="007639F3">
            <w:pPr>
              <w:jc w:val="right"/>
            </w:pPr>
            <w:r>
              <w:rPr>
                <w:rFonts w:eastAsiaTheme="minorEastAsia"/>
                <w:szCs w:val="21"/>
              </w:rPr>
              <w:t>1.36</w:t>
            </w:r>
          </w:p>
        </w:tc>
      </w:tr>
      <w:tr w:rsidR="00620A41" w14:paraId="3A633D38" w14:textId="77777777">
        <w:tc>
          <w:tcPr>
            <w:tcW w:w="817" w:type="dxa"/>
            <w:vAlign w:val="center"/>
          </w:tcPr>
          <w:p w14:paraId="1072778F" w14:textId="77777777" w:rsidR="00620A41" w:rsidRDefault="007639F3">
            <w:pPr>
              <w:jc w:val="center"/>
            </w:pPr>
            <w:r>
              <w:rPr>
                <w:rFonts w:eastAsiaTheme="minorEastAsia"/>
                <w:szCs w:val="21"/>
              </w:rPr>
              <w:t>28</w:t>
            </w:r>
          </w:p>
        </w:tc>
        <w:tc>
          <w:tcPr>
            <w:tcW w:w="1276" w:type="dxa"/>
            <w:vAlign w:val="center"/>
          </w:tcPr>
          <w:p w14:paraId="126165CB" w14:textId="77777777" w:rsidR="00620A41" w:rsidRDefault="007639F3">
            <w:pPr>
              <w:jc w:val="center"/>
            </w:pPr>
            <w:r>
              <w:rPr>
                <w:rFonts w:eastAsiaTheme="minorEastAsia"/>
                <w:szCs w:val="21"/>
              </w:rPr>
              <w:t>300783</w:t>
            </w:r>
          </w:p>
        </w:tc>
        <w:tc>
          <w:tcPr>
            <w:tcW w:w="1701" w:type="dxa"/>
            <w:vAlign w:val="center"/>
          </w:tcPr>
          <w:p w14:paraId="3D8AE31B" w14:textId="77777777" w:rsidR="00620A41" w:rsidRDefault="007639F3">
            <w:pPr>
              <w:jc w:val="center"/>
            </w:pPr>
            <w:r>
              <w:rPr>
                <w:rFonts w:eastAsiaTheme="minorEastAsia"/>
                <w:szCs w:val="21"/>
              </w:rPr>
              <w:t>三只松鼠</w:t>
            </w:r>
          </w:p>
        </w:tc>
        <w:tc>
          <w:tcPr>
            <w:tcW w:w="1559" w:type="dxa"/>
            <w:vAlign w:val="center"/>
          </w:tcPr>
          <w:p w14:paraId="14374BCB" w14:textId="77777777" w:rsidR="00620A41" w:rsidRDefault="007639F3">
            <w:pPr>
              <w:jc w:val="right"/>
            </w:pPr>
            <w:r>
              <w:rPr>
                <w:rFonts w:eastAsiaTheme="minorEastAsia"/>
                <w:szCs w:val="21"/>
              </w:rPr>
              <w:t>80,500</w:t>
            </w:r>
          </w:p>
        </w:tc>
        <w:tc>
          <w:tcPr>
            <w:tcW w:w="1932" w:type="dxa"/>
            <w:vAlign w:val="center"/>
          </w:tcPr>
          <w:p w14:paraId="28635B14" w14:textId="77777777" w:rsidR="00620A41" w:rsidRDefault="007639F3">
            <w:pPr>
              <w:jc w:val="right"/>
            </w:pPr>
            <w:r>
              <w:rPr>
                <w:rFonts w:eastAsiaTheme="minorEastAsia"/>
                <w:szCs w:val="21"/>
              </w:rPr>
              <w:t>2,968,035.00</w:t>
            </w:r>
          </w:p>
        </w:tc>
        <w:tc>
          <w:tcPr>
            <w:tcW w:w="1612" w:type="dxa"/>
            <w:vAlign w:val="center"/>
          </w:tcPr>
          <w:p w14:paraId="06A9C7D0" w14:textId="77777777" w:rsidR="00620A41" w:rsidRDefault="007639F3">
            <w:pPr>
              <w:jc w:val="right"/>
            </w:pPr>
            <w:r>
              <w:rPr>
                <w:rFonts w:eastAsiaTheme="minorEastAsia"/>
                <w:szCs w:val="21"/>
              </w:rPr>
              <w:t>1.35</w:t>
            </w:r>
          </w:p>
        </w:tc>
      </w:tr>
      <w:tr w:rsidR="00620A41" w14:paraId="6CB8A28A" w14:textId="77777777">
        <w:tc>
          <w:tcPr>
            <w:tcW w:w="817" w:type="dxa"/>
            <w:vAlign w:val="center"/>
          </w:tcPr>
          <w:p w14:paraId="0C307233" w14:textId="77777777" w:rsidR="00620A41" w:rsidRDefault="007639F3">
            <w:pPr>
              <w:jc w:val="center"/>
            </w:pPr>
            <w:r>
              <w:rPr>
                <w:rFonts w:eastAsiaTheme="minorEastAsia"/>
                <w:szCs w:val="21"/>
              </w:rPr>
              <w:t>29</w:t>
            </w:r>
          </w:p>
        </w:tc>
        <w:tc>
          <w:tcPr>
            <w:tcW w:w="1276" w:type="dxa"/>
            <w:vAlign w:val="center"/>
          </w:tcPr>
          <w:p w14:paraId="3999D4BC" w14:textId="77777777" w:rsidR="00620A41" w:rsidRDefault="007639F3">
            <w:pPr>
              <w:jc w:val="center"/>
            </w:pPr>
            <w:r>
              <w:rPr>
                <w:rFonts w:eastAsiaTheme="minorEastAsia"/>
                <w:szCs w:val="21"/>
              </w:rPr>
              <w:t>301358</w:t>
            </w:r>
          </w:p>
        </w:tc>
        <w:tc>
          <w:tcPr>
            <w:tcW w:w="1701" w:type="dxa"/>
            <w:vAlign w:val="center"/>
          </w:tcPr>
          <w:p w14:paraId="5D8311B4" w14:textId="77777777" w:rsidR="00620A41" w:rsidRDefault="007639F3">
            <w:pPr>
              <w:jc w:val="center"/>
            </w:pPr>
            <w:r>
              <w:rPr>
                <w:rFonts w:eastAsiaTheme="minorEastAsia"/>
                <w:szCs w:val="21"/>
              </w:rPr>
              <w:t>湖南裕能</w:t>
            </w:r>
          </w:p>
        </w:tc>
        <w:tc>
          <w:tcPr>
            <w:tcW w:w="1559" w:type="dxa"/>
            <w:vAlign w:val="center"/>
          </w:tcPr>
          <w:p w14:paraId="084B0554" w14:textId="77777777" w:rsidR="00620A41" w:rsidRDefault="007639F3">
            <w:pPr>
              <w:jc w:val="right"/>
            </w:pPr>
            <w:r>
              <w:rPr>
                <w:rFonts w:eastAsiaTheme="minorEastAsia"/>
                <w:szCs w:val="21"/>
              </w:rPr>
              <w:t>65,173</w:t>
            </w:r>
          </w:p>
        </w:tc>
        <w:tc>
          <w:tcPr>
            <w:tcW w:w="1932" w:type="dxa"/>
            <w:vAlign w:val="center"/>
          </w:tcPr>
          <w:p w14:paraId="41182050" w14:textId="77777777" w:rsidR="00620A41" w:rsidRDefault="007639F3">
            <w:pPr>
              <w:jc w:val="right"/>
            </w:pPr>
            <w:r>
              <w:rPr>
                <w:rFonts w:eastAsiaTheme="minorEastAsia"/>
                <w:szCs w:val="21"/>
              </w:rPr>
              <w:t>2,953,640.36</w:t>
            </w:r>
          </w:p>
        </w:tc>
        <w:tc>
          <w:tcPr>
            <w:tcW w:w="1612" w:type="dxa"/>
            <w:vAlign w:val="center"/>
          </w:tcPr>
          <w:p w14:paraId="559C6AC3" w14:textId="77777777" w:rsidR="00620A41" w:rsidRDefault="007639F3">
            <w:pPr>
              <w:jc w:val="right"/>
            </w:pPr>
            <w:r>
              <w:rPr>
                <w:rFonts w:eastAsiaTheme="minorEastAsia"/>
                <w:szCs w:val="21"/>
              </w:rPr>
              <w:t>1.34</w:t>
            </w:r>
          </w:p>
        </w:tc>
      </w:tr>
      <w:tr w:rsidR="00620A41" w14:paraId="6E80C9CF" w14:textId="77777777">
        <w:tc>
          <w:tcPr>
            <w:tcW w:w="817" w:type="dxa"/>
            <w:vAlign w:val="center"/>
          </w:tcPr>
          <w:p w14:paraId="024070F6" w14:textId="77777777" w:rsidR="00620A41" w:rsidRDefault="007639F3">
            <w:pPr>
              <w:jc w:val="center"/>
            </w:pPr>
            <w:r>
              <w:rPr>
                <w:rFonts w:eastAsiaTheme="minorEastAsia"/>
                <w:szCs w:val="21"/>
              </w:rPr>
              <w:t>30</w:t>
            </w:r>
          </w:p>
        </w:tc>
        <w:tc>
          <w:tcPr>
            <w:tcW w:w="1276" w:type="dxa"/>
            <w:vAlign w:val="center"/>
          </w:tcPr>
          <w:p w14:paraId="7D3A4556" w14:textId="77777777" w:rsidR="00620A41" w:rsidRDefault="007639F3">
            <w:pPr>
              <w:jc w:val="center"/>
            </w:pPr>
            <w:r>
              <w:rPr>
                <w:rFonts w:eastAsiaTheme="minorEastAsia"/>
                <w:szCs w:val="21"/>
              </w:rPr>
              <w:t>000333</w:t>
            </w:r>
          </w:p>
        </w:tc>
        <w:tc>
          <w:tcPr>
            <w:tcW w:w="1701" w:type="dxa"/>
            <w:vAlign w:val="center"/>
          </w:tcPr>
          <w:p w14:paraId="3F82E862" w14:textId="77777777" w:rsidR="00620A41" w:rsidRDefault="007639F3">
            <w:pPr>
              <w:jc w:val="center"/>
            </w:pPr>
            <w:r>
              <w:rPr>
                <w:rFonts w:eastAsiaTheme="minorEastAsia"/>
                <w:szCs w:val="21"/>
              </w:rPr>
              <w:t>美的集团</w:t>
            </w:r>
          </w:p>
        </w:tc>
        <w:tc>
          <w:tcPr>
            <w:tcW w:w="1559" w:type="dxa"/>
            <w:vAlign w:val="center"/>
          </w:tcPr>
          <w:p w14:paraId="1C19D6FD" w14:textId="77777777" w:rsidR="00620A41" w:rsidRDefault="007639F3">
            <w:pPr>
              <w:jc w:val="right"/>
            </w:pPr>
            <w:r>
              <w:rPr>
                <w:rFonts w:eastAsiaTheme="minorEastAsia"/>
                <w:szCs w:val="21"/>
              </w:rPr>
              <w:t>37,139</w:t>
            </w:r>
          </w:p>
        </w:tc>
        <w:tc>
          <w:tcPr>
            <w:tcW w:w="1932" w:type="dxa"/>
            <w:vAlign w:val="center"/>
          </w:tcPr>
          <w:p w14:paraId="26596428" w14:textId="77777777" w:rsidR="00620A41" w:rsidRDefault="007639F3">
            <w:pPr>
              <w:jc w:val="right"/>
            </w:pPr>
            <w:r>
              <w:rPr>
                <w:rFonts w:eastAsiaTheme="minorEastAsia"/>
                <w:szCs w:val="21"/>
              </w:rPr>
              <w:t>2,793,595.58</w:t>
            </w:r>
          </w:p>
        </w:tc>
        <w:tc>
          <w:tcPr>
            <w:tcW w:w="1612" w:type="dxa"/>
            <w:vAlign w:val="center"/>
          </w:tcPr>
          <w:p w14:paraId="4E640781" w14:textId="77777777" w:rsidR="00620A41" w:rsidRDefault="007639F3">
            <w:pPr>
              <w:jc w:val="right"/>
            </w:pPr>
            <w:r>
              <w:rPr>
                <w:rFonts w:eastAsiaTheme="minorEastAsia"/>
                <w:szCs w:val="21"/>
              </w:rPr>
              <w:t>1.27</w:t>
            </w:r>
          </w:p>
        </w:tc>
      </w:tr>
      <w:tr w:rsidR="00620A41" w14:paraId="245E729F" w14:textId="77777777">
        <w:tc>
          <w:tcPr>
            <w:tcW w:w="817" w:type="dxa"/>
            <w:vAlign w:val="center"/>
          </w:tcPr>
          <w:p w14:paraId="5DCB0442" w14:textId="77777777" w:rsidR="00620A41" w:rsidRDefault="007639F3">
            <w:pPr>
              <w:jc w:val="center"/>
            </w:pPr>
            <w:r>
              <w:rPr>
                <w:rFonts w:eastAsiaTheme="minorEastAsia"/>
                <w:szCs w:val="21"/>
              </w:rPr>
              <w:t>31</w:t>
            </w:r>
          </w:p>
        </w:tc>
        <w:tc>
          <w:tcPr>
            <w:tcW w:w="1276" w:type="dxa"/>
            <w:vAlign w:val="center"/>
          </w:tcPr>
          <w:p w14:paraId="506F2DC5" w14:textId="77777777" w:rsidR="00620A41" w:rsidRDefault="007639F3">
            <w:pPr>
              <w:jc w:val="center"/>
            </w:pPr>
            <w:r>
              <w:rPr>
                <w:rFonts w:eastAsiaTheme="minorEastAsia"/>
                <w:szCs w:val="21"/>
              </w:rPr>
              <w:t>601989</w:t>
            </w:r>
          </w:p>
        </w:tc>
        <w:tc>
          <w:tcPr>
            <w:tcW w:w="1701" w:type="dxa"/>
            <w:vAlign w:val="center"/>
          </w:tcPr>
          <w:p w14:paraId="543BB795" w14:textId="77777777" w:rsidR="00620A41" w:rsidRDefault="007639F3">
            <w:pPr>
              <w:jc w:val="center"/>
            </w:pPr>
            <w:r>
              <w:rPr>
                <w:rFonts w:eastAsiaTheme="minorEastAsia"/>
                <w:szCs w:val="21"/>
              </w:rPr>
              <w:t>中国重工</w:t>
            </w:r>
          </w:p>
        </w:tc>
        <w:tc>
          <w:tcPr>
            <w:tcW w:w="1559" w:type="dxa"/>
            <w:vAlign w:val="center"/>
          </w:tcPr>
          <w:p w14:paraId="11FEA0E1" w14:textId="77777777" w:rsidR="00620A41" w:rsidRDefault="007639F3">
            <w:pPr>
              <w:jc w:val="right"/>
            </w:pPr>
            <w:r>
              <w:rPr>
                <w:rFonts w:eastAsiaTheme="minorEastAsia"/>
                <w:szCs w:val="21"/>
              </w:rPr>
              <w:t>561,929</w:t>
            </w:r>
          </w:p>
        </w:tc>
        <w:tc>
          <w:tcPr>
            <w:tcW w:w="1932" w:type="dxa"/>
            <w:vAlign w:val="center"/>
          </w:tcPr>
          <w:p w14:paraId="706E91BB" w14:textId="77777777" w:rsidR="00620A41" w:rsidRDefault="007639F3">
            <w:pPr>
              <w:jc w:val="right"/>
            </w:pPr>
            <w:r>
              <w:rPr>
                <w:rFonts w:eastAsiaTheme="minorEastAsia"/>
                <w:szCs w:val="21"/>
              </w:rPr>
              <w:t>2,702,878.49</w:t>
            </w:r>
          </w:p>
        </w:tc>
        <w:tc>
          <w:tcPr>
            <w:tcW w:w="1612" w:type="dxa"/>
            <w:vAlign w:val="center"/>
          </w:tcPr>
          <w:p w14:paraId="5CD9A366" w14:textId="77777777" w:rsidR="00620A41" w:rsidRDefault="007639F3">
            <w:pPr>
              <w:jc w:val="right"/>
            </w:pPr>
            <w:r>
              <w:rPr>
                <w:rFonts w:eastAsiaTheme="minorEastAsia"/>
                <w:szCs w:val="21"/>
              </w:rPr>
              <w:t>1.23</w:t>
            </w:r>
          </w:p>
        </w:tc>
      </w:tr>
      <w:tr w:rsidR="00620A41" w14:paraId="552020D0" w14:textId="77777777">
        <w:tc>
          <w:tcPr>
            <w:tcW w:w="817" w:type="dxa"/>
            <w:vAlign w:val="center"/>
          </w:tcPr>
          <w:p w14:paraId="56600D2F" w14:textId="77777777" w:rsidR="00620A41" w:rsidRDefault="007639F3">
            <w:pPr>
              <w:jc w:val="center"/>
            </w:pPr>
            <w:r>
              <w:rPr>
                <w:rFonts w:eastAsiaTheme="minorEastAsia"/>
                <w:szCs w:val="21"/>
              </w:rPr>
              <w:t>32</w:t>
            </w:r>
          </w:p>
        </w:tc>
        <w:tc>
          <w:tcPr>
            <w:tcW w:w="1276" w:type="dxa"/>
            <w:vAlign w:val="center"/>
          </w:tcPr>
          <w:p w14:paraId="3DE6B298" w14:textId="77777777" w:rsidR="00620A41" w:rsidRDefault="007639F3">
            <w:pPr>
              <w:jc w:val="center"/>
            </w:pPr>
            <w:r>
              <w:rPr>
                <w:rFonts w:eastAsiaTheme="minorEastAsia"/>
                <w:szCs w:val="21"/>
              </w:rPr>
              <w:t>300442</w:t>
            </w:r>
          </w:p>
        </w:tc>
        <w:tc>
          <w:tcPr>
            <w:tcW w:w="1701" w:type="dxa"/>
            <w:vAlign w:val="center"/>
          </w:tcPr>
          <w:p w14:paraId="565E47FC" w14:textId="77777777" w:rsidR="00620A41" w:rsidRDefault="007639F3">
            <w:pPr>
              <w:jc w:val="center"/>
            </w:pPr>
            <w:r>
              <w:rPr>
                <w:rFonts w:eastAsiaTheme="minorEastAsia"/>
                <w:szCs w:val="21"/>
              </w:rPr>
              <w:t>润泽科技</w:t>
            </w:r>
          </w:p>
        </w:tc>
        <w:tc>
          <w:tcPr>
            <w:tcW w:w="1559" w:type="dxa"/>
            <w:vAlign w:val="center"/>
          </w:tcPr>
          <w:p w14:paraId="79FC756C" w14:textId="77777777" w:rsidR="00620A41" w:rsidRDefault="007639F3">
            <w:pPr>
              <w:jc w:val="right"/>
            </w:pPr>
            <w:r>
              <w:rPr>
                <w:rFonts w:eastAsiaTheme="minorEastAsia"/>
                <w:szCs w:val="21"/>
              </w:rPr>
              <w:t>50,400</w:t>
            </w:r>
          </w:p>
        </w:tc>
        <w:tc>
          <w:tcPr>
            <w:tcW w:w="1932" w:type="dxa"/>
            <w:vAlign w:val="center"/>
          </w:tcPr>
          <w:p w14:paraId="65319922" w14:textId="77777777" w:rsidR="00620A41" w:rsidRDefault="007639F3">
            <w:pPr>
              <w:jc w:val="right"/>
            </w:pPr>
            <w:r>
              <w:rPr>
                <w:rFonts w:eastAsiaTheme="minorEastAsia"/>
                <w:szCs w:val="21"/>
              </w:rPr>
              <w:t>2,618,784.00</w:t>
            </w:r>
          </w:p>
        </w:tc>
        <w:tc>
          <w:tcPr>
            <w:tcW w:w="1612" w:type="dxa"/>
            <w:vAlign w:val="center"/>
          </w:tcPr>
          <w:p w14:paraId="3ACC9295" w14:textId="77777777" w:rsidR="00620A41" w:rsidRDefault="007639F3">
            <w:pPr>
              <w:jc w:val="right"/>
            </w:pPr>
            <w:r>
              <w:rPr>
                <w:rFonts w:eastAsiaTheme="minorEastAsia"/>
                <w:szCs w:val="21"/>
              </w:rPr>
              <w:t>1.19</w:t>
            </w:r>
          </w:p>
        </w:tc>
      </w:tr>
      <w:tr w:rsidR="00620A41" w14:paraId="52814DC1" w14:textId="77777777">
        <w:tc>
          <w:tcPr>
            <w:tcW w:w="817" w:type="dxa"/>
            <w:vAlign w:val="center"/>
          </w:tcPr>
          <w:p w14:paraId="4C97BEBA" w14:textId="77777777" w:rsidR="00620A41" w:rsidRDefault="007639F3">
            <w:pPr>
              <w:jc w:val="center"/>
            </w:pPr>
            <w:r>
              <w:rPr>
                <w:rFonts w:eastAsiaTheme="minorEastAsia"/>
                <w:szCs w:val="21"/>
              </w:rPr>
              <w:t>33</w:t>
            </w:r>
          </w:p>
        </w:tc>
        <w:tc>
          <w:tcPr>
            <w:tcW w:w="1276" w:type="dxa"/>
            <w:vAlign w:val="center"/>
          </w:tcPr>
          <w:p w14:paraId="747CC660" w14:textId="77777777" w:rsidR="00620A41" w:rsidRDefault="007639F3">
            <w:pPr>
              <w:jc w:val="center"/>
            </w:pPr>
            <w:r>
              <w:rPr>
                <w:rFonts w:eastAsiaTheme="minorEastAsia"/>
                <w:szCs w:val="21"/>
              </w:rPr>
              <w:t>002241</w:t>
            </w:r>
          </w:p>
        </w:tc>
        <w:tc>
          <w:tcPr>
            <w:tcW w:w="1701" w:type="dxa"/>
            <w:vAlign w:val="center"/>
          </w:tcPr>
          <w:p w14:paraId="71D344C9" w14:textId="77777777" w:rsidR="00620A41" w:rsidRDefault="007639F3">
            <w:pPr>
              <w:jc w:val="center"/>
            </w:pPr>
            <w:r>
              <w:rPr>
                <w:rFonts w:eastAsiaTheme="minorEastAsia"/>
                <w:szCs w:val="21"/>
              </w:rPr>
              <w:t>歌尔股份</w:t>
            </w:r>
          </w:p>
        </w:tc>
        <w:tc>
          <w:tcPr>
            <w:tcW w:w="1559" w:type="dxa"/>
            <w:vAlign w:val="center"/>
          </w:tcPr>
          <w:p w14:paraId="5102D339" w14:textId="77777777" w:rsidR="00620A41" w:rsidRDefault="007639F3">
            <w:pPr>
              <w:jc w:val="right"/>
            </w:pPr>
            <w:r>
              <w:rPr>
                <w:rFonts w:eastAsiaTheme="minorEastAsia"/>
                <w:szCs w:val="21"/>
              </w:rPr>
              <w:t>101,394</w:t>
            </w:r>
          </w:p>
        </w:tc>
        <w:tc>
          <w:tcPr>
            <w:tcW w:w="1932" w:type="dxa"/>
            <w:vAlign w:val="center"/>
          </w:tcPr>
          <w:p w14:paraId="746E0373" w14:textId="77777777" w:rsidR="00620A41" w:rsidRDefault="007639F3">
            <w:pPr>
              <w:jc w:val="right"/>
            </w:pPr>
            <w:r>
              <w:rPr>
                <w:rFonts w:eastAsiaTheme="minorEastAsia"/>
                <w:szCs w:val="21"/>
              </w:rPr>
              <w:t>2,616,979.14</w:t>
            </w:r>
          </w:p>
        </w:tc>
        <w:tc>
          <w:tcPr>
            <w:tcW w:w="1612" w:type="dxa"/>
            <w:vAlign w:val="center"/>
          </w:tcPr>
          <w:p w14:paraId="3B875980" w14:textId="77777777" w:rsidR="00620A41" w:rsidRDefault="007639F3">
            <w:pPr>
              <w:jc w:val="right"/>
            </w:pPr>
            <w:r>
              <w:rPr>
                <w:rFonts w:eastAsiaTheme="minorEastAsia"/>
                <w:szCs w:val="21"/>
              </w:rPr>
              <w:t>1.19</w:t>
            </w:r>
          </w:p>
        </w:tc>
      </w:tr>
      <w:tr w:rsidR="00620A41" w14:paraId="281E2E9D" w14:textId="77777777">
        <w:tc>
          <w:tcPr>
            <w:tcW w:w="817" w:type="dxa"/>
            <w:vAlign w:val="center"/>
          </w:tcPr>
          <w:p w14:paraId="4590BF2D" w14:textId="77777777" w:rsidR="00620A41" w:rsidRDefault="007639F3">
            <w:pPr>
              <w:jc w:val="center"/>
            </w:pPr>
            <w:r>
              <w:rPr>
                <w:rFonts w:eastAsiaTheme="minorEastAsia"/>
                <w:szCs w:val="21"/>
              </w:rPr>
              <w:t>34</w:t>
            </w:r>
          </w:p>
        </w:tc>
        <w:tc>
          <w:tcPr>
            <w:tcW w:w="1276" w:type="dxa"/>
            <w:vAlign w:val="center"/>
          </w:tcPr>
          <w:p w14:paraId="5D0307EC" w14:textId="77777777" w:rsidR="00620A41" w:rsidRDefault="007639F3">
            <w:pPr>
              <w:jc w:val="center"/>
            </w:pPr>
            <w:r>
              <w:rPr>
                <w:rFonts w:eastAsiaTheme="minorEastAsia"/>
                <w:szCs w:val="21"/>
              </w:rPr>
              <w:t>688275</w:t>
            </w:r>
          </w:p>
        </w:tc>
        <w:tc>
          <w:tcPr>
            <w:tcW w:w="1701" w:type="dxa"/>
            <w:vAlign w:val="center"/>
          </w:tcPr>
          <w:p w14:paraId="5853DC1F" w14:textId="77777777" w:rsidR="00620A41" w:rsidRDefault="007639F3">
            <w:pPr>
              <w:jc w:val="center"/>
            </w:pPr>
            <w:r>
              <w:rPr>
                <w:rFonts w:eastAsiaTheme="minorEastAsia"/>
                <w:szCs w:val="21"/>
              </w:rPr>
              <w:t>万润新能</w:t>
            </w:r>
          </w:p>
        </w:tc>
        <w:tc>
          <w:tcPr>
            <w:tcW w:w="1559" w:type="dxa"/>
            <w:vAlign w:val="center"/>
          </w:tcPr>
          <w:p w14:paraId="243086FA" w14:textId="77777777" w:rsidR="00620A41" w:rsidRDefault="007639F3">
            <w:pPr>
              <w:jc w:val="right"/>
            </w:pPr>
            <w:r>
              <w:rPr>
                <w:rFonts w:eastAsiaTheme="minorEastAsia"/>
                <w:szCs w:val="21"/>
              </w:rPr>
              <w:t>53,338</w:t>
            </w:r>
          </w:p>
        </w:tc>
        <w:tc>
          <w:tcPr>
            <w:tcW w:w="1932" w:type="dxa"/>
            <w:vAlign w:val="center"/>
          </w:tcPr>
          <w:p w14:paraId="74B6E601" w14:textId="77777777" w:rsidR="00620A41" w:rsidRDefault="007639F3">
            <w:pPr>
              <w:jc w:val="right"/>
            </w:pPr>
            <w:r>
              <w:rPr>
                <w:rFonts w:eastAsiaTheme="minorEastAsia"/>
                <w:szCs w:val="21"/>
              </w:rPr>
              <w:t>2,577,825.54</w:t>
            </w:r>
          </w:p>
        </w:tc>
        <w:tc>
          <w:tcPr>
            <w:tcW w:w="1612" w:type="dxa"/>
            <w:vAlign w:val="center"/>
          </w:tcPr>
          <w:p w14:paraId="27A2B59E" w14:textId="77777777" w:rsidR="00620A41" w:rsidRDefault="007639F3">
            <w:pPr>
              <w:jc w:val="right"/>
            </w:pPr>
            <w:r>
              <w:rPr>
                <w:rFonts w:eastAsiaTheme="minorEastAsia"/>
                <w:szCs w:val="21"/>
              </w:rPr>
              <w:t>1.17</w:t>
            </w:r>
          </w:p>
        </w:tc>
      </w:tr>
      <w:tr w:rsidR="00620A41" w14:paraId="1FDE8A1E" w14:textId="77777777">
        <w:tc>
          <w:tcPr>
            <w:tcW w:w="817" w:type="dxa"/>
            <w:vAlign w:val="center"/>
          </w:tcPr>
          <w:p w14:paraId="28EF0A10" w14:textId="77777777" w:rsidR="00620A41" w:rsidRDefault="007639F3">
            <w:pPr>
              <w:jc w:val="center"/>
            </w:pPr>
            <w:r>
              <w:rPr>
                <w:rFonts w:eastAsiaTheme="minorEastAsia"/>
                <w:szCs w:val="21"/>
              </w:rPr>
              <w:t>35</w:t>
            </w:r>
          </w:p>
        </w:tc>
        <w:tc>
          <w:tcPr>
            <w:tcW w:w="1276" w:type="dxa"/>
            <w:vAlign w:val="center"/>
          </w:tcPr>
          <w:p w14:paraId="7561D729" w14:textId="77777777" w:rsidR="00620A41" w:rsidRDefault="007639F3">
            <w:pPr>
              <w:jc w:val="center"/>
            </w:pPr>
            <w:r>
              <w:rPr>
                <w:rFonts w:eastAsiaTheme="minorEastAsia"/>
                <w:szCs w:val="21"/>
              </w:rPr>
              <w:t>603871</w:t>
            </w:r>
          </w:p>
        </w:tc>
        <w:tc>
          <w:tcPr>
            <w:tcW w:w="1701" w:type="dxa"/>
            <w:vAlign w:val="center"/>
          </w:tcPr>
          <w:p w14:paraId="45882772" w14:textId="77777777" w:rsidR="00620A41" w:rsidRDefault="007639F3">
            <w:pPr>
              <w:jc w:val="center"/>
            </w:pPr>
            <w:r>
              <w:rPr>
                <w:rFonts w:eastAsiaTheme="minorEastAsia"/>
                <w:szCs w:val="21"/>
              </w:rPr>
              <w:t>嘉友国际</w:t>
            </w:r>
          </w:p>
        </w:tc>
        <w:tc>
          <w:tcPr>
            <w:tcW w:w="1559" w:type="dxa"/>
            <w:vAlign w:val="center"/>
          </w:tcPr>
          <w:p w14:paraId="135E1B74" w14:textId="77777777" w:rsidR="00620A41" w:rsidRDefault="007639F3">
            <w:pPr>
              <w:jc w:val="right"/>
            </w:pPr>
            <w:r>
              <w:rPr>
                <w:rFonts w:eastAsiaTheme="minorEastAsia"/>
                <w:szCs w:val="21"/>
              </w:rPr>
              <w:t>129,648</w:t>
            </w:r>
          </w:p>
        </w:tc>
        <w:tc>
          <w:tcPr>
            <w:tcW w:w="1932" w:type="dxa"/>
            <w:vAlign w:val="center"/>
          </w:tcPr>
          <w:p w14:paraId="1C4FFF38" w14:textId="77777777" w:rsidR="00620A41" w:rsidRDefault="007639F3">
            <w:pPr>
              <w:jc w:val="right"/>
            </w:pPr>
            <w:r>
              <w:rPr>
                <w:rFonts w:eastAsiaTheme="minorEastAsia"/>
                <w:szCs w:val="21"/>
              </w:rPr>
              <w:t>2,508,688.80</w:t>
            </w:r>
          </w:p>
        </w:tc>
        <w:tc>
          <w:tcPr>
            <w:tcW w:w="1612" w:type="dxa"/>
            <w:vAlign w:val="center"/>
          </w:tcPr>
          <w:p w14:paraId="43FEC529" w14:textId="77777777" w:rsidR="00620A41" w:rsidRDefault="007639F3">
            <w:pPr>
              <w:jc w:val="right"/>
            </w:pPr>
            <w:r>
              <w:rPr>
                <w:rFonts w:eastAsiaTheme="minorEastAsia"/>
                <w:szCs w:val="21"/>
              </w:rPr>
              <w:t>1.14</w:t>
            </w:r>
          </w:p>
        </w:tc>
      </w:tr>
      <w:tr w:rsidR="00620A41" w14:paraId="21F55299" w14:textId="77777777">
        <w:tc>
          <w:tcPr>
            <w:tcW w:w="817" w:type="dxa"/>
            <w:vAlign w:val="center"/>
          </w:tcPr>
          <w:p w14:paraId="37655AAB" w14:textId="77777777" w:rsidR="00620A41" w:rsidRDefault="007639F3">
            <w:pPr>
              <w:jc w:val="center"/>
            </w:pPr>
            <w:r>
              <w:rPr>
                <w:rFonts w:eastAsiaTheme="minorEastAsia"/>
                <w:szCs w:val="21"/>
              </w:rPr>
              <w:lastRenderedPageBreak/>
              <w:t>36</w:t>
            </w:r>
          </w:p>
        </w:tc>
        <w:tc>
          <w:tcPr>
            <w:tcW w:w="1276" w:type="dxa"/>
            <w:vAlign w:val="center"/>
          </w:tcPr>
          <w:p w14:paraId="46542DAF" w14:textId="77777777" w:rsidR="00620A41" w:rsidRDefault="007639F3">
            <w:pPr>
              <w:jc w:val="center"/>
            </w:pPr>
            <w:r>
              <w:rPr>
                <w:rFonts w:eastAsiaTheme="minorEastAsia"/>
                <w:szCs w:val="21"/>
              </w:rPr>
              <w:t>300679</w:t>
            </w:r>
          </w:p>
        </w:tc>
        <w:tc>
          <w:tcPr>
            <w:tcW w:w="1701" w:type="dxa"/>
            <w:vAlign w:val="center"/>
          </w:tcPr>
          <w:p w14:paraId="26696B11" w14:textId="77777777" w:rsidR="00620A41" w:rsidRDefault="007639F3">
            <w:pPr>
              <w:jc w:val="center"/>
            </w:pPr>
            <w:r>
              <w:rPr>
                <w:rFonts w:eastAsiaTheme="minorEastAsia"/>
                <w:szCs w:val="21"/>
              </w:rPr>
              <w:t>电连技术</w:t>
            </w:r>
          </w:p>
        </w:tc>
        <w:tc>
          <w:tcPr>
            <w:tcW w:w="1559" w:type="dxa"/>
            <w:vAlign w:val="center"/>
          </w:tcPr>
          <w:p w14:paraId="353D3282" w14:textId="77777777" w:rsidR="00620A41" w:rsidRDefault="007639F3">
            <w:pPr>
              <w:jc w:val="right"/>
            </w:pPr>
            <w:r>
              <w:rPr>
                <w:rFonts w:eastAsiaTheme="minorEastAsia"/>
                <w:szCs w:val="21"/>
              </w:rPr>
              <w:t>37,700</w:t>
            </w:r>
          </w:p>
        </w:tc>
        <w:tc>
          <w:tcPr>
            <w:tcW w:w="1932" w:type="dxa"/>
            <w:vAlign w:val="center"/>
          </w:tcPr>
          <w:p w14:paraId="07C77C12" w14:textId="77777777" w:rsidR="00620A41" w:rsidRDefault="007639F3">
            <w:pPr>
              <w:jc w:val="right"/>
            </w:pPr>
            <w:r>
              <w:rPr>
                <w:rFonts w:eastAsiaTheme="minorEastAsia"/>
                <w:szCs w:val="21"/>
              </w:rPr>
              <w:t>2,250,690.00</w:t>
            </w:r>
          </w:p>
        </w:tc>
        <w:tc>
          <w:tcPr>
            <w:tcW w:w="1612" w:type="dxa"/>
            <w:vAlign w:val="center"/>
          </w:tcPr>
          <w:p w14:paraId="0AEF8606" w14:textId="77777777" w:rsidR="00620A41" w:rsidRDefault="007639F3">
            <w:pPr>
              <w:jc w:val="right"/>
            </w:pPr>
            <w:r>
              <w:rPr>
                <w:rFonts w:eastAsiaTheme="minorEastAsia"/>
                <w:szCs w:val="21"/>
              </w:rPr>
              <w:t>1.02</w:t>
            </w:r>
          </w:p>
        </w:tc>
      </w:tr>
      <w:tr w:rsidR="00620A41" w14:paraId="4D62EEDA" w14:textId="77777777">
        <w:tc>
          <w:tcPr>
            <w:tcW w:w="817" w:type="dxa"/>
            <w:vAlign w:val="center"/>
          </w:tcPr>
          <w:p w14:paraId="5B6E76D2" w14:textId="77777777" w:rsidR="00620A41" w:rsidRDefault="007639F3">
            <w:pPr>
              <w:jc w:val="center"/>
            </w:pPr>
            <w:r>
              <w:rPr>
                <w:rFonts w:eastAsiaTheme="minorEastAsia"/>
                <w:szCs w:val="21"/>
              </w:rPr>
              <w:t>37</w:t>
            </w:r>
          </w:p>
        </w:tc>
        <w:tc>
          <w:tcPr>
            <w:tcW w:w="1276" w:type="dxa"/>
            <w:vAlign w:val="center"/>
          </w:tcPr>
          <w:p w14:paraId="37D13BD1" w14:textId="77777777" w:rsidR="00620A41" w:rsidRDefault="007639F3">
            <w:pPr>
              <w:jc w:val="center"/>
            </w:pPr>
            <w:r>
              <w:rPr>
                <w:rFonts w:eastAsiaTheme="minorEastAsia"/>
                <w:szCs w:val="21"/>
              </w:rPr>
              <w:t>000977</w:t>
            </w:r>
          </w:p>
        </w:tc>
        <w:tc>
          <w:tcPr>
            <w:tcW w:w="1701" w:type="dxa"/>
            <w:vAlign w:val="center"/>
          </w:tcPr>
          <w:p w14:paraId="70F09F7C" w14:textId="77777777" w:rsidR="00620A41" w:rsidRDefault="007639F3">
            <w:pPr>
              <w:jc w:val="center"/>
            </w:pPr>
            <w:r>
              <w:rPr>
                <w:rFonts w:eastAsiaTheme="minorEastAsia"/>
                <w:szCs w:val="21"/>
              </w:rPr>
              <w:t>浪潮信息</w:t>
            </w:r>
          </w:p>
        </w:tc>
        <w:tc>
          <w:tcPr>
            <w:tcW w:w="1559" w:type="dxa"/>
            <w:vAlign w:val="center"/>
          </w:tcPr>
          <w:p w14:paraId="5A233ABA" w14:textId="77777777" w:rsidR="00620A41" w:rsidRDefault="007639F3">
            <w:pPr>
              <w:jc w:val="right"/>
            </w:pPr>
            <w:r>
              <w:rPr>
                <w:rFonts w:eastAsiaTheme="minorEastAsia"/>
                <w:szCs w:val="21"/>
              </w:rPr>
              <w:t>42,100</w:t>
            </w:r>
          </w:p>
        </w:tc>
        <w:tc>
          <w:tcPr>
            <w:tcW w:w="1932" w:type="dxa"/>
            <w:vAlign w:val="center"/>
          </w:tcPr>
          <w:p w14:paraId="1490D3F4" w14:textId="77777777" w:rsidR="00620A41" w:rsidRDefault="007639F3">
            <w:pPr>
              <w:jc w:val="right"/>
            </w:pPr>
            <w:r>
              <w:rPr>
                <w:rFonts w:eastAsiaTheme="minorEastAsia"/>
                <w:szCs w:val="21"/>
              </w:rPr>
              <w:t>2,184,148.00</w:t>
            </w:r>
          </w:p>
        </w:tc>
        <w:tc>
          <w:tcPr>
            <w:tcW w:w="1612" w:type="dxa"/>
            <w:vAlign w:val="center"/>
          </w:tcPr>
          <w:p w14:paraId="131FFE14" w14:textId="77777777" w:rsidR="00620A41" w:rsidRDefault="007639F3">
            <w:pPr>
              <w:jc w:val="right"/>
            </w:pPr>
            <w:r>
              <w:rPr>
                <w:rFonts w:eastAsiaTheme="minorEastAsia"/>
                <w:szCs w:val="21"/>
              </w:rPr>
              <w:t>0.99</w:t>
            </w:r>
          </w:p>
        </w:tc>
      </w:tr>
      <w:tr w:rsidR="00620A41" w14:paraId="56C1CCE2" w14:textId="77777777">
        <w:tc>
          <w:tcPr>
            <w:tcW w:w="817" w:type="dxa"/>
            <w:vAlign w:val="center"/>
          </w:tcPr>
          <w:p w14:paraId="6771F3C4" w14:textId="77777777" w:rsidR="00620A41" w:rsidRDefault="007639F3">
            <w:pPr>
              <w:jc w:val="center"/>
            </w:pPr>
            <w:r>
              <w:rPr>
                <w:rFonts w:eastAsiaTheme="minorEastAsia"/>
                <w:szCs w:val="21"/>
              </w:rPr>
              <w:t>38</w:t>
            </w:r>
          </w:p>
        </w:tc>
        <w:tc>
          <w:tcPr>
            <w:tcW w:w="1276" w:type="dxa"/>
            <w:vAlign w:val="center"/>
          </w:tcPr>
          <w:p w14:paraId="19A1867D" w14:textId="77777777" w:rsidR="00620A41" w:rsidRDefault="007639F3">
            <w:pPr>
              <w:jc w:val="center"/>
            </w:pPr>
            <w:r>
              <w:rPr>
                <w:rFonts w:eastAsiaTheme="minorEastAsia"/>
                <w:szCs w:val="21"/>
              </w:rPr>
              <w:t>688981</w:t>
            </w:r>
          </w:p>
        </w:tc>
        <w:tc>
          <w:tcPr>
            <w:tcW w:w="1701" w:type="dxa"/>
            <w:vAlign w:val="center"/>
          </w:tcPr>
          <w:p w14:paraId="64B12C8B" w14:textId="77777777" w:rsidR="00620A41" w:rsidRDefault="007639F3">
            <w:pPr>
              <w:jc w:val="center"/>
            </w:pPr>
            <w:r>
              <w:rPr>
                <w:rFonts w:eastAsiaTheme="minorEastAsia"/>
                <w:szCs w:val="21"/>
              </w:rPr>
              <w:t>中芯国际</w:t>
            </w:r>
          </w:p>
        </w:tc>
        <w:tc>
          <w:tcPr>
            <w:tcW w:w="1559" w:type="dxa"/>
            <w:vAlign w:val="center"/>
          </w:tcPr>
          <w:p w14:paraId="7C06C71B" w14:textId="77777777" w:rsidR="00620A41" w:rsidRDefault="007639F3">
            <w:pPr>
              <w:jc w:val="right"/>
            </w:pPr>
            <w:r>
              <w:rPr>
                <w:rFonts w:eastAsiaTheme="minorEastAsia"/>
                <w:szCs w:val="21"/>
              </w:rPr>
              <w:t>22,865</w:t>
            </w:r>
          </w:p>
        </w:tc>
        <w:tc>
          <w:tcPr>
            <w:tcW w:w="1932" w:type="dxa"/>
            <w:vAlign w:val="center"/>
          </w:tcPr>
          <w:p w14:paraId="2B114541" w14:textId="77777777" w:rsidR="00620A41" w:rsidRDefault="007639F3">
            <w:pPr>
              <w:jc w:val="right"/>
            </w:pPr>
            <w:r>
              <w:rPr>
                <w:rFonts w:eastAsiaTheme="minorEastAsia"/>
                <w:szCs w:val="21"/>
              </w:rPr>
              <w:t>2,163,486.30</w:t>
            </w:r>
          </w:p>
        </w:tc>
        <w:tc>
          <w:tcPr>
            <w:tcW w:w="1612" w:type="dxa"/>
            <w:vAlign w:val="center"/>
          </w:tcPr>
          <w:p w14:paraId="509A9E90" w14:textId="77777777" w:rsidR="00620A41" w:rsidRDefault="007639F3">
            <w:pPr>
              <w:jc w:val="right"/>
            </w:pPr>
            <w:r>
              <w:rPr>
                <w:rFonts w:eastAsiaTheme="minorEastAsia"/>
                <w:szCs w:val="21"/>
              </w:rPr>
              <w:t>0.98</w:t>
            </w:r>
          </w:p>
        </w:tc>
      </w:tr>
      <w:tr w:rsidR="00620A41" w14:paraId="29DE1811" w14:textId="77777777">
        <w:tc>
          <w:tcPr>
            <w:tcW w:w="817" w:type="dxa"/>
            <w:vAlign w:val="center"/>
          </w:tcPr>
          <w:p w14:paraId="63DDDA62" w14:textId="77777777" w:rsidR="00620A41" w:rsidRDefault="007639F3">
            <w:pPr>
              <w:jc w:val="center"/>
            </w:pPr>
            <w:r>
              <w:rPr>
                <w:rFonts w:eastAsiaTheme="minorEastAsia"/>
                <w:szCs w:val="21"/>
              </w:rPr>
              <w:t>39</w:t>
            </w:r>
          </w:p>
        </w:tc>
        <w:tc>
          <w:tcPr>
            <w:tcW w:w="1276" w:type="dxa"/>
            <w:vAlign w:val="center"/>
          </w:tcPr>
          <w:p w14:paraId="510FCB1A" w14:textId="77777777" w:rsidR="00620A41" w:rsidRDefault="007639F3">
            <w:pPr>
              <w:jc w:val="center"/>
            </w:pPr>
            <w:r>
              <w:rPr>
                <w:rFonts w:eastAsiaTheme="minorEastAsia"/>
                <w:szCs w:val="21"/>
              </w:rPr>
              <w:t>603697</w:t>
            </w:r>
          </w:p>
        </w:tc>
        <w:tc>
          <w:tcPr>
            <w:tcW w:w="1701" w:type="dxa"/>
            <w:vAlign w:val="center"/>
          </w:tcPr>
          <w:p w14:paraId="65EF74B1" w14:textId="77777777" w:rsidR="00620A41" w:rsidRDefault="007639F3">
            <w:pPr>
              <w:jc w:val="center"/>
            </w:pPr>
            <w:r>
              <w:rPr>
                <w:rFonts w:eastAsiaTheme="minorEastAsia"/>
                <w:szCs w:val="21"/>
              </w:rPr>
              <w:t>有友食品</w:t>
            </w:r>
          </w:p>
        </w:tc>
        <w:tc>
          <w:tcPr>
            <w:tcW w:w="1559" w:type="dxa"/>
            <w:vAlign w:val="center"/>
          </w:tcPr>
          <w:p w14:paraId="2E5C98BF" w14:textId="77777777" w:rsidR="00620A41" w:rsidRDefault="007639F3">
            <w:pPr>
              <w:jc w:val="right"/>
            </w:pPr>
            <w:r>
              <w:rPr>
                <w:rFonts w:eastAsiaTheme="minorEastAsia"/>
                <w:szCs w:val="21"/>
              </w:rPr>
              <w:t>204,400</w:t>
            </w:r>
          </w:p>
        </w:tc>
        <w:tc>
          <w:tcPr>
            <w:tcW w:w="1932" w:type="dxa"/>
            <w:vAlign w:val="center"/>
          </w:tcPr>
          <w:p w14:paraId="315CA730" w14:textId="77777777" w:rsidR="00620A41" w:rsidRDefault="007639F3">
            <w:pPr>
              <w:jc w:val="right"/>
            </w:pPr>
            <w:r>
              <w:rPr>
                <w:rFonts w:eastAsiaTheme="minorEastAsia"/>
                <w:szCs w:val="21"/>
              </w:rPr>
              <w:t>2,080,792.00</w:t>
            </w:r>
          </w:p>
        </w:tc>
        <w:tc>
          <w:tcPr>
            <w:tcW w:w="1612" w:type="dxa"/>
            <w:vAlign w:val="center"/>
          </w:tcPr>
          <w:p w14:paraId="4A86A112" w14:textId="77777777" w:rsidR="00620A41" w:rsidRDefault="007639F3">
            <w:pPr>
              <w:jc w:val="right"/>
            </w:pPr>
            <w:r>
              <w:rPr>
                <w:rFonts w:eastAsiaTheme="minorEastAsia"/>
                <w:szCs w:val="21"/>
              </w:rPr>
              <w:t>0.95</w:t>
            </w:r>
          </w:p>
        </w:tc>
      </w:tr>
      <w:tr w:rsidR="00620A41" w14:paraId="6DD2B02E" w14:textId="77777777">
        <w:tc>
          <w:tcPr>
            <w:tcW w:w="817" w:type="dxa"/>
            <w:vAlign w:val="center"/>
          </w:tcPr>
          <w:p w14:paraId="484E0690" w14:textId="77777777" w:rsidR="00620A41" w:rsidRDefault="007639F3">
            <w:pPr>
              <w:jc w:val="center"/>
            </w:pPr>
            <w:r>
              <w:rPr>
                <w:rFonts w:eastAsiaTheme="minorEastAsia"/>
                <w:szCs w:val="21"/>
              </w:rPr>
              <w:t>40</w:t>
            </w:r>
          </w:p>
        </w:tc>
        <w:tc>
          <w:tcPr>
            <w:tcW w:w="1276" w:type="dxa"/>
            <w:vAlign w:val="center"/>
          </w:tcPr>
          <w:p w14:paraId="745E999A" w14:textId="77777777" w:rsidR="00620A41" w:rsidRDefault="007639F3">
            <w:pPr>
              <w:jc w:val="center"/>
            </w:pPr>
            <w:r>
              <w:rPr>
                <w:rFonts w:eastAsiaTheme="minorEastAsia"/>
                <w:szCs w:val="21"/>
              </w:rPr>
              <w:t>601127</w:t>
            </w:r>
          </w:p>
        </w:tc>
        <w:tc>
          <w:tcPr>
            <w:tcW w:w="1701" w:type="dxa"/>
            <w:vAlign w:val="center"/>
          </w:tcPr>
          <w:p w14:paraId="6C379A3C" w14:textId="77777777" w:rsidR="00620A41" w:rsidRDefault="007639F3">
            <w:pPr>
              <w:jc w:val="center"/>
            </w:pPr>
            <w:r>
              <w:rPr>
                <w:rFonts w:eastAsiaTheme="minorEastAsia"/>
                <w:szCs w:val="21"/>
              </w:rPr>
              <w:t>赛力斯</w:t>
            </w:r>
          </w:p>
        </w:tc>
        <w:tc>
          <w:tcPr>
            <w:tcW w:w="1559" w:type="dxa"/>
            <w:vAlign w:val="center"/>
          </w:tcPr>
          <w:p w14:paraId="2C24E237" w14:textId="77777777" w:rsidR="00620A41" w:rsidRDefault="007639F3">
            <w:pPr>
              <w:jc w:val="right"/>
            </w:pPr>
            <w:r>
              <w:rPr>
                <w:rFonts w:eastAsiaTheme="minorEastAsia"/>
                <w:szCs w:val="21"/>
              </w:rPr>
              <w:t>15,438</w:t>
            </w:r>
          </w:p>
        </w:tc>
        <w:tc>
          <w:tcPr>
            <w:tcW w:w="1932" w:type="dxa"/>
            <w:vAlign w:val="center"/>
          </w:tcPr>
          <w:p w14:paraId="1E07198C" w14:textId="77777777" w:rsidR="00620A41" w:rsidRDefault="007639F3">
            <w:pPr>
              <w:jc w:val="right"/>
            </w:pPr>
            <w:r>
              <w:rPr>
                <w:rFonts w:eastAsiaTheme="minorEastAsia"/>
                <w:szCs w:val="21"/>
              </w:rPr>
              <w:t>2,059,274.82</w:t>
            </w:r>
          </w:p>
        </w:tc>
        <w:tc>
          <w:tcPr>
            <w:tcW w:w="1612" w:type="dxa"/>
            <w:vAlign w:val="center"/>
          </w:tcPr>
          <w:p w14:paraId="116BC0DE" w14:textId="77777777" w:rsidR="00620A41" w:rsidRDefault="007639F3">
            <w:pPr>
              <w:jc w:val="right"/>
            </w:pPr>
            <w:r>
              <w:rPr>
                <w:rFonts w:eastAsiaTheme="minorEastAsia"/>
                <w:szCs w:val="21"/>
              </w:rPr>
              <w:t>0.94</w:t>
            </w:r>
          </w:p>
        </w:tc>
      </w:tr>
      <w:tr w:rsidR="00620A41" w14:paraId="736C987A" w14:textId="77777777">
        <w:tc>
          <w:tcPr>
            <w:tcW w:w="817" w:type="dxa"/>
            <w:vAlign w:val="center"/>
          </w:tcPr>
          <w:p w14:paraId="46BDC301" w14:textId="77777777" w:rsidR="00620A41" w:rsidRDefault="007639F3">
            <w:pPr>
              <w:jc w:val="center"/>
            </w:pPr>
            <w:r>
              <w:rPr>
                <w:rFonts w:eastAsiaTheme="minorEastAsia"/>
                <w:szCs w:val="21"/>
              </w:rPr>
              <w:t>41</w:t>
            </w:r>
          </w:p>
        </w:tc>
        <w:tc>
          <w:tcPr>
            <w:tcW w:w="1276" w:type="dxa"/>
            <w:vAlign w:val="center"/>
          </w:tcPr>
          <w:p w14:paraId="78EEE596" w14:textId="77777777" w:rsidR="00620A41" w:rsidRDefault="007639F3">
            <w:pPr>
              <w:jc w:val="center"/>
            </w:pPr>
            <w:r>
              <w:rPr>
                <w:rFonts w:eastAsiaTheme="minorEastAsia"/>
                <w:szCs w:val="21"/>
              </w:rPr>
              <w:t>688183</w:t>
            </w:r>
          </w:p>
        </w:tc>
        <w:tc>
          <w:tcPr>
            <w:tcW w:w="1701" w:type="dxa"/>
            <w:vAlign w:val="center"/>
          </w:tcPr>
          <w:p w14:paraId="7FEA9EBA" w14:textId="77777777" w:rsidR="00620A41" w:rsidRDefault="007639F3">
            <w:pPr>
              <w:jc w:val="center"/>
            </w:pPr>
            <w:r>
              <w:rPr>
                <w:rFonts w:eastAsiaTheme="minorEastAsia"/>
                <w:szCs w:val="21"/>
              </w:rPr>
              <w:t>生益电子</w:t>
            </w:r>
          </w:p>
        </w:tc>
        <w:tc>
          <w:tcPr>
            <w:tcW w:w="1559" w:type="dxa"/>
            <w:vAlign w:val="center"/>
          </w:tcPr>
          <w:p w14:paraId="66D853DB" w14:textId="77777777" w:rsidR="00620A41" w:rsidRDefault="007639F3">
            <w:pPr>
              <w:jc w:val="right"/>
            </w:pPr>
            <w:r>
              <w:rPr>
                <w:rFonts w:eastAsiaTheme="minorEastAsia"/>
                <w:szCs w:val="21"/>
              </w:rPr>
              <w:t>50,852</w:t>
            </w:r>
          </w:p>
        </w:tc>
        <w:tc>
          <w:tcPr>
            <w:tcW w:w="1932" w:type="dxa"/>
            <w:vAlign w:val="center"/>
          </w:tcPr>
          <w:p w14:paraId="1415F65E" w14:textId="77777777" w:rsidR="00620A41" w:rsidRDefault="007639F3">
            <w:pPr>
              <w:jc w:val="right"/>
            </w:pPr>
            <w:r>
              <w:rPr>
                <w:rFonts w:eastAsiaTheme="minorEastAsia"/>
                <w:szCs w:val="21"/>
              </w:rPr>
              <w:t>1,996,449.52</w:t>
            </w:r>
          </w:p>
        </w:tc>
        <w:tc>
          <w:tcPr>
            <w:tcW w:w="1612" w:type="dxa"/>
            <w:vAlign w:val="center"/>
          </w:tcPr>
          <w:p w14:paraId="299926A7" w14:textId="77777777" w:rsidR="00620A41" w:rsidRDefault="007639F3">
            <w:pPr>
              <w:jc w:val="right"/>
            </w:pPr>
            <w:r>
              <w:rPr>
                <w:rFonts w:eastAsiaTheme="minorEastAsia"/>
                <w:szCs w:val="21"/>
              </w:rPr>
              <w:t>0.91</w:t>
            </w:r>
          </w:p>
        </w:tc>
      </w:tr>
      <w:tr w:rsidR="00620A41" w14:paraId="3AB404AE" w14:textId="77777777">
        <w:tc>
          <w:tcPr>
            <w:tcW w:w="817" w:type="dxa"/>
            <w:vAlign w:val="center"/>
          </w:tcPr>
          <w:p w14:paraId="282268EC" w14:textId="77777777" w:rsidR="00620A41" w:rsidRDefault="007639F3">
            <w:pPr>
              <w:jc w:val="center"/>
            </w:pPr>
            <w:r>
              <w:rPr>
                <w:rFonts w:eastAsiaTheme="minorEastAsia"/>
                <w:szCs w:val="21"/>
              </w:rPr>
              <w:t>42</w:t>
            </w:r>
          </w:p>
        </w:tc>
        <w:tc>
          <w:tcPr>
            <w:tcW w:w="1276" w:type="dxa"/>
            <w:vAlign w:val="center"/>
          </w:tcPr>
          <w:p w14:paraId="4B1FEF17" w14:textId="77777777" w:rsidR="00620A41" w:rsidRDefault="007639F3">
            <w:pPr>
              <w:jc w:val="center"/>
            </w:pPr>
            <w:r>
              <w:rPr>
                <w:rFonts w:eastAsiaTheme="minorEastAsia"/>
                <w:szCs w:val="21"/>
              </w:rPr>
              <w:t>300033</w:t>
            </w:r>
          </w:p>
        </w:tc>
        <w:tc>
          <w:tcPr>
            <w:tcW w:w="1701" w:type="dxa"/>
            <w:vAlign w:val="center"/>
          </w:tcPr>
          <w:p w14:paraId="23241887" w14:textId="77777777" w:rsidR="00620A41" w:rsidRDefault="007639F3">
            <w:pPr>
              <w:jc w:val="center"/>
            </w:pPr>
            <w:r>
              <w:rPr>
                <w:rFonts w:eastAsiaTheme="minorEastAsia"/>
                <w:szCs w:val="21"/>
              </w:rPr>
              <w:t>同花顺</w:t>
            </w:r>
          </w:p>
        </w:tc>
        <w:tc>
          <w:tcPr>
            <w:tcW w:w="1559" w:type="dxa"/>
            <w:vAlign w:val="center"/>
          </w:tcPr>
          <w:p w14:paraId="3ACDBE59" w14:textId="77777777" w:rsidR="00620A41" w:rsidRDefault="007639F3">
            <w:pPr>
              <w:jc w:val="right"/>
            </w:pPr>
            <w:r>
              <w:rPr>
                <w:rFonts w:eastAsiaTheme="minorEastAsia"/>
                <w:szCs w:val="21"/>
              </w:rPr>
              <w:t>6,200</w:t>
            </w:r>
          </w:p>
        </w:tc>
        <w:tc>
          <w:tcPr>
            <w:tcW w:w="1932" w:type="dxa"/>
            <w:vAlign w:val="center"/>
          </w:tcPr>
          <w:p w14:paraId="020C24DE" w14:textId="77777777" w:rsidR="00620A41" w:rsidRDefault="007639F3">
            <w:pPr>
              <w:jc w:val="right"/>
            </w:pPr>
            <w:r>
              <w:rPr>
                <w:rFonts w:eastAsiaTheme="minorEastAsia"/>
                <w:szCs w:val="21"/>
              </w:rPr>
              <w:t>1,782,500.00</w:t>
            </w:r>
          </w:p>
        </w:tc>
        <w:tc>
          <w:tcPr>
            <w:tcW w:w="1612" w:type="dxa"/>
            <w:vAlign w:val="center"/>
          </w:tcPr>
          <w:p w14:paraId="26EF0588" w14:textId="77777777" w:rsidR="00620A41" w:rsidRDefault="007639F3">
            <w:pPr>
              <w:jc w:val="right"/>
            </w:pPr>
            <w:r>
              <w:rPr>
                <w:rFonts w:eastAsiaTheme="minorEastAsia"/>
                <w:szCs w:val="21"/>
              </w:rPr>
              <w:t>0.81</w:t>
            </w:r>
          </w:p>
        </w:tc>
      </w:tr>
      <w:tr w:rsidR="00620A41" w14:paraId="6DAFD5C2" w14:textId="77777777">
        <w:tc>
          <w:tcPr>
            <w:tcW w:w="817" w:type="dxa"/>
            <w:vAlign w:val="center"/>
          </w:tcPr>
          <w:p w14:paraId="272462A0" w14:textId="77777777" w:rsidR="00620A41" w:rsidRDefault="007639F3">
            <w:pPr>
              <w:jc w:val="center"/>
            </w:pPr>
            <w:r>
              <w:rPr>
                <w:rFonts w:eastAsiaTheme="minorEastAsia"/>
                <w:szCs w:val="21"/>
              </w:rPr>
              <w:t>43</w:t>
            </w:r>
          </w:p>
        </w:tc>
        <w:tc>
          <w:tcPr>
            <w:tcW w:w="1276" w:type="dxa"/>
            <w:vAlign w:val="center"/>
          </w:tcPr>
          <w:p w14:paraId="39E85EAE" w14:textId="77777777" w:rsidR="00620A41" w:rsidRDefault="007639F3">
            <w:pPr>
              <w:jc w:val="center"/>
            </w:pPr>
            <w:r>
              <w:rPr>
                <w:rFonts w:eastAsiaTheme="minorEastAsia"/>
                <w:szCs w:val="21"/>
              </w:rPr>
              <w:t>002273</w:t>
            </w:r>
          </w:p>
        </w:tc>
        <w:tc>
          <w:tcPr>
            <w:tcW w:w="1701" w:type="dxa"/>
            <w:vAlign w:val="center"/>
          </w:tcPr>
          <w:p w14:paraId="228508C9" w14:textId="77777777" w:rsidR="00620A41" w:rsidRDefault="007639F3">
            <w:pPr>
              <w:jc w:val="center"/>
            </w:pPr>
            <w:r>
              <w:rPr>
                <w:rFonts w:eastAsiaTheme="minorEastAsia"/>
                <w:szCs w:val="21"/>
              </w:rPr>
              <w:t>水晶光电</w:t>
            </w:r>
          </w:p>
        </w:tc>
        <w:tc>
          <w:tcPr>
            <w:tcW w:w="1559" w:type="dxa"/>
            <w:vAlign w:val="center"/>
          </w:tcPr>
          <w:p w14:paraId="64AEDD1C" w14:textId="77777777" w:rsidR="00620A41" w:rsidRDefault="007639F3">
            <w:pPr>
              <w:jc w:val="right"/>
            </w:pPr>
            <w:r>
              <w:rPr>
                <w:rFonts w:eastAsiaTheme="minorEastAsia"/>
                <w:szCs w:val="21"/>
              </w:rPr>
              <w:t>78,900</w:t>
            </w:r>
          </w:p>
        </w:tc>
        <w:tc>
          <w:tcPr>
            <w:tcW w:w="1932" w:type="dxa"/>
            <w:vAlign w:val="center"/>
          </w:tcPr>
          <w:p w14:paraId="23657010" w14:textId="77777777" w:rsidR="00620A41" w:rsidRDefault="007639F3">
            <w:pPr>
              <w:jc w:val="right"/>
            </w:pPr>
            <w:r>
              <w:rPr>
                <w:rFonts w:eastAsiaTheme="minorEastAsia"/>
                <w:szCs w:val="21"/>
              </w:rPr>
              <w:t>1,753,158.00</w:t>
            </w:r>
          </w:p>
        </w:tc>
        <w:tc>
          <w:tcPr>
            <w:tcW w:w="1612" w:type="dxa"/>
            <w:vAlign w:val="center"/>
          </w:tcPr>
          <w:p w14:paraId="0588D714" w14:textId="77777777" w:rsidR="00620A41" w:rsidRDefault="007639F3">
            <w:pPr>
              <w:jc w:val="right"/>
            </w:pPr>
            <w:r>
              <w:rPr>
                <w:rFonts w:eastAsiaTheme="minorEastAsia"/>
                <w:szCs w:val="21"/>
              </w:rPr>
              <w:t>0.80</w:t>
            </w:r>
          </w:p>
        </w:tc>
      </w:tr>
      <w:tr w:rsidR="00620A41" w14:paraId="0ECD50AD" w14:textId="77777777">
        <w:tc>
          <w:tcPr>
            <w:tcW w:w="817" w:type="dxa"/>
            <w:vAlign w:val="center"/>
          </w:tcPr>
          <w:p w14:paraId="0DA855DC" w14:textId="77777777" w:rsidR="00620A41" w:rsidRDefault="007639F3">
            <w:pPr>
              <w:jc w:val="center"/>
            </w:pPr>
            <w:r>
              <w:rPr>
                <w:rFonts w:eastAsiaTheme="minorEastAsia"/>
                <w:szCs w:val="21"/>
              </w:rPr>
              <w:t>44</w:t>
            </w:r>
          </w:p>
        </w:tc>
        <w:tc>
          <w:tcPr>
            <w:tcW w:w="1276" w:type="dxa"/>
            <w:vAlign w:val="center"/>
          </w:tcPr>
          <w:p w14:paraId="0DF29F6F" w14:textId="77777777" w:rsidR="00620A41" w:rsidRDefault="007639F3">
            <w:pPr>
              <w:jc w:val="center"/>
            </w:pPr>
            <w:r>
              <w:rPr>
                <w:rFonts w:eastAsiaTheme="minorEastAsia"/>
                <w:szCs w:val="21"/>
              </w:rPr>
              <w:t>003010</w:t>
            </w:r>
          </w:p>
        </w:tc>
        <w:tc>
          <w:tcPr>
            <w:tcW w:w="1701" w:type="dxa"/>
            <w:vAlign w:val="center"/>
          </w:tcPr>
          <w:p w14:paraId="2FDB15E1" w14:textId="77777777" w:rsidR="00620A41" w:rsidRDefault="007639F3">
            <w:pPr>
              <w:jc w:val="center"/>
            </w:pPr>
            <w:r>
              <w:rPr>
                <w:rFonts w:eastAsiaTheme="minorEastAsia"/>
                <w:szCs w:val="21"/>
              </w:rPr>
              <w:t>若羽臣</w:t>
            </w:r>
          </w:p>
        </w:tc>
        <w:tc>
          <w:tcPr>
            <w:tcW w:w="1559" w:type="dxa"/>
            <w:vAlign w:val="center"/>
          </w:tcPr>
          <w:p w14:paraId="02E32731" w14:textId="77777777" w:rsidR="00620A41" w:rsidRDefault="007639F3">
            <w:pPr>
              <w:jc w:val="right"/>
            </w:pPr>
            <w:r>
              <w:rPr>
                <w:rFonts w:eastAsiaTheme="minorEastAsia"/>
                <w:szCs w:val="21"/>
              </w:rPr>
              <w:t>56,642</w:t>
            </w:r>
          </w:p>
        </w:tc>
        <w:tc>
          <w:tcPr>
            <w:tcW w:w="1932" w:type="dxa"/>
            <w:vAlign w:val="center"/>
          </w:tcPr>
          <w:p w14:paraId="5F633D18" w14:textId="77777777" w:rsidR="00620A41" w:rsidRDefault="007639F3">
            <w:pPr>
              <w:jc w:val="right"/>
            </w:pPr>
            <w:r>
              <w:rPr>
                <w:rFonts w:eastAsiaTheme="minorEastAsia"/>
                <w:szCs w:val="21"/>
              </w:rPr>
              <w:t>1,580,311.80</w:t>
            </w:r>
          </w:p>
        </w:tc>
        <w:tc>
          <w:tcPr>
            <w:tcW w:w="1612" w:type="dxa"/>
            <w:vAlign w:val="center"/>
          </w:tcPr>
          <w:p w14:paraId="7D2BA7B2" w14:textId="77777777" w:rsidR="00620A41" w:rsidRDefault="007639F3">
            <w:pPr>
              <w:jc w:val="right"/>
            </w:pPr>
            <w:r>
              <w:rPr>
                <w:rFonts w:eastAsiaTheme="minorEastAsia"/>
                <w:szCs w:val="21"/>
              </w:rPr>
              <w:t>0.72</w:t>
            </w:r>
          </w:p>
        </w:tc>
      </w:tr>
      <w:tr w:rsidR="00620A41" w14:paraId="4E5B7AE4" w14:textId="77777777">
        <w:tc>
          <w:tcPr>
            <w:tcW w:w="817" w:type="dxa"/>
            <w:vAlign w:val="center"/>
          </w:tcPr>
          <w:p w14:paraId="759CBDCF" w14:textId="77777777" w:rsidR="00620A41" w:rsidRDefault="007639F3">
            <w:pPr>
              <w:jc w:val="center"/>
            </w:pPr>
            <w:r>
              <w:rPr>
                <w:rFonts w:eastAsiaTheme="minorEastAsia"/>
                <w:szCs w:val="21"/>
              </w:rPr>
              <w:t>45</w:t>
            </w:r>
          </w:p>
        </w:tc>
        <w:tc>
          <w:tcPr>
            <w:tcW w:w="1276" w:type="dxa"/>
            <w:vAlign w:val="center"/>
          </w:tcPr>
          <w:p w14:paraId="192A9A8C" w14:textId="77777777" w:rsidR="00620A41" w:rsidRDefault="007639F3">
            <w:pPr>
              <w:jc w:val="center"/>
            </w:pPr>
            <w:r>
              <w:rPr>
                <w:rFonts w:eastAsiaTheme="minorEastAsia"/>
                <w:szCs w:val="21"/>
              </w:rPr>
              <w:t>300059</w:t>
            </w:r>
          </w:p>
        </w:tc>
        <w:tc>
          <w:tcPr>
            <w:tcW w:w="1701" w:type="dxa"/>
            <w:vAlign w:val="center"/>
          </w:tcPr>
          <w:p w14:paraId="1277B984" w14:textId="77777777" w:rsidR="00620A41" w:rsidRDefault="007639F3">
            <w:pPr>
              <w:jc w:val="center"/>
            </w:pPr>
            <w:r>
              <w:rPr>
                <w:rFonts w:eastAsiaTheme="minorEastAsia"/>
                <w:szCs w:val="21"/>
              </w:rPr>
              <w:t>东方财富</w:t>
            </w:r>
          </w:p>
        </w:tc>
        <w:tc>
          <w:tcPr>
            <w:tcW w:w="1559" w:type="dxa"/>
            <w:vAlign w:val="center"/>
          </w:tcPr>
          <w:p w14:paraId="1614A977" w14:textId="77777777" w:rsidR="00620A41" w:rsidRDefault="007639F3">
            <w:pPr>
              <w:jc w:val="right"/>
            </w:pPr>
            <w:r>
              <w:rPr>
                <w:rFonts w:eastAsiaTheme="minorEastAsia"/>
                <w:szCs w:val="21"/>
              </w:rPr>
              <w:t>56,980</w:t>
            </w:r>
          </w:p>
        </w:tc>
        <w:tc>
          <w:tcPr>
            <w:tcW w:w="1932" w:type="dxa"/>
            <w:vAlign w:val="center"/>
          </w:tcPr>
          <w:p w14:paraId="31B5E9A9" w14:textId="77777777" w:rsidR="00620A41" w:rsidRDefault="007639F3">
            <w:pPr>
              <w:jc w:val="right"/>
            </w:pPr>
            <w:r>
              <w:rPr>
                <w:rFonts w:eastAsiaTheme="minorEastAsia"/>
                <w:szCs w:val="21"/>
              </w:rPr>
              <w:t>1,471,223.60</w:t>
            </w:r>
          </w:p>
        </w:tc>
        <w:tc>
          <w:tcPr>
            <w:tcW w:w="1612" w:type="dxa"/>
            <w:vAlign w:val="center"/>
          </w:tcPr>
          <w:p w14:paraId="2AD1D169" w14:textId="77777777" w:rsidR="00620A41" w:rsidRDefault="007639F3">
            <w:pPr>
              <w:jc w:val="right"/>
            </w:pPr>
            <w:r>
              <w:rPr>
                <w:rFonts w:eastAsiaTheme="minorEastAsia"/>
                <w:szCs w:val="21"/>
              </w:rPr>
              <w:t>0.67</w:t>
            </w:r>
          </w:p>
        </w:tc>
      </w:tr>
      <w:tr w:rsidR="00620A41" w14:paraId="3440BC62" w14:textId="77777777">
        <w:tc>
          <w:tcPr>
            <w:tcW w:w="817" w:type="dxa"/>
            <w:vAlign w:val="center"/>
          </w:tcPr>
          <w:p w14:paraId="26865D30" w14:textId="77777777" w:rsidR="00620A41" w:rsidRDefault="007639F3">
            <w:pPr>
              <w:jc w:val="center"/>
            </w:pPr>
            <w:r>
              <w:rPr>
                <w:rFonts w:eastAsiaTheme="minorEastAsia"/>
                <w:szCs w:val="21"/>
              </w:rPr>
              <w:t>46</w:t>
            </w:r>
          </w:p>
        </w:tc>
        <w:tc>
          <w:tcPr>
            <w:tcW w:w="1276" w:type="dxa"/>
            <w:vAlign w:val="center"/>
          </w:tcPr>
          <w:p w14:paraId="0BB1C48C" w14:textId="77777777" w:rsidR="00620A41" w:rsidRDefault="007639F3">
            <w:pPr>
              <w:jc w:val="center"/>
            </w:pPr>
            <w:r>
              <w:rPr>
                <w:rFonts w:eastAsiaTheme="minorEastAsia"/>
                <w:szCs w:val="21"/>
              </w:rPr>
              <w:t>002891</w:t>
            </w:r>
          </w:p>
        </w:tc>
        <w:tc>
          <w:tcPr>
            <w:tcW w:w="1701" w:type="dxa"/>
            <w:vAlign w:val="center"/>
          </w:tcPr>
          <w:p w14:paraId="3DCDD4A0" w14:textId="77777777" w:rsidR="00620A41" w:rsidRDefault="007639F3">
            <w:pPr>
              <w:jc w:val="center"/>
            </w:pPr>
            <w:r>
              <w:rPr>
                <w:rFonts w:eastAsiaTheme="minorEastAsia"/>
                <w:szCs w:val="21"/>
              </w:rPr>
              <w:t>中宠股份</w:t>
            </w:r>
          </w:p>
        </w:tc>
        <w:tc>
          <w:tcPr>
            <w:tcW w:w="1559" w:type="dxa"/>
            <w:vAlign w:val="center"/>
          </w:tcPr>
          <w:p w14:paraId="1C62C695" w14:textId="77777777" w:rsidR="00620A41" w:rsidRDefault="007639F3">
            <w:pPr>
              <w:jc w:val="right"/>
            </w:pPr>
            <w:r>
              <w:rPr>
                <w:rFonts w:eastAsiaTheme="minorEastAsia"/>
                <w:szCs w:val="21"/>
              </w:rPr>
              <w:t>39,900</w:t>
            </w:r>
          </w:p>
        </w:tc>
        <w:tc>
          <w:tcPr>
            <w:tcW w:w="1932" w:type="dxa"/>
            <w:vAlign w:val="center"/>
          </w:tcPr>
          <w:p w14:paraId="14690E69" w14:textId="77777777" w:rsidR="00620A41" w:rsidRDefault="007639F3">
            <w:pPr>
              <w:jc w:val="right"/>
            </w:pPr>
            <w:r>
              <w:rPr>
                <w:rFonts w:eastAsiaTheme="minorEastAsia"/>
                <w:szCs w:val="21"/>
              </w:rPr>
              <w:t>1,424,430.00</w:t>
            </w:r>
          </w:p>
        </w:tc>
        <w:tc>
          <w:tcPr>
            <w:tcW w:w="1612" w:type="dxa"/>
            <w:vAlign w:val="center"/>
          </w:tcPr>
          <w:p w14:paraId="1D5A822D" w14:textId="77777777" w:rsidR="00620A41" w:rsidRDefault="007639F3">
            <w:pPr>
              <w:jc w:val="right"/>
            </w:pPr>
            <w:r>
              <w:rPr>
                <w:rFonts w:eastAsiaTheme="minorEastAsia"/>
                <w:szCs w:val="21"/>
              </w:rPr>
              <w:t>0.65</w:t>
            </w:r>
          </w:p>
        </w:tc>
      </w:tr>
      <w:tr w:rsidR="00620A41" w14:paraId="194CAAB9" w14:textId="77777777">
        <w:tc>
          <w:tcPr>
            <w:tcW w:w="817" w:type="dxa"/>
            <w:vAlign w:val="center"/>
          </w:tcPr>
          <w:p w14:paraId="3287D2BF" w14:textId="77777777" w:rsidR="00620A41" w:rsidRDefault="007639F3">
            <w:pPr>
              <w:jc w:val="center"/>
            </w:pPr>
            <w:r>
              <w:rPr>
                <w:rFonts w:eastAsiaTheme="minorEastAsia"/>
                <w:szCs w:val="21"/>
              </w:rPr>
              <w:t>47</w:t>
            </w:r>
          </w:p>
        </w:tc>
        <w:tc>
          <w:tcPr>
            <w:tcW w:w="1276" w:type="dxa"/>
            <w:vAlign w:val="center"/>
          </w:tcPr>
          <w:p w14:paraId="1FACA661" w14:textId="77777777" w:rsidR="00620A41" w:rsidRDefault="007639F3">
            <w:pPr>
              <w:jc w:val="center"/>
            </w:pPr>
            <w:r>
              <w:rPr>
                <w:rFonts w:eastAsiaTheme="minorEastAsia"/>
                <w:szCs w:val="21"/>
              </w:rPr>
              <w:t>300014</w:t>
            </w:r>
          </w:p>
        </w:tc>
        <w:tc>
          <w:tcPr>
            <w:tcW w:w="1701" w:type="dxa"/>
            <w:vAlign w:val="center"/>
          </w:tcPr>
          <w:p w14:paraId="3D77AB88" w14:textId="77777777" w:rsidR="00620A41" w:rsidRDefault="007639F3">
            <w:pPr>
              <w:jc w:val="center"/>
            </w:pPr>
            <w:r>
              <w:rPr>
                <w:rFonts w:eastAsiaTheme="minorEastAsia"/>
                <w:szCs w:val="21"/>
              </w:rPr>
              <w:t>亿纬锂能</w:t>
            </w:r>
          </w:p>
        </w:tc>
        <w:tc>
          <w:tcPr>
            <w:tcW w:w="1559" w:type="dxa"/>
            <w:vAlign w:val="center"/>
          </w:tcPr>
          <w:p w14:paraId="32FC6782" w14:textId="77777777" w:rsidR="00620A41" w:rsidRDefault="007639F3">
            <w:pPr>
              <w:jc w:val="right"/>
            </w:pPr>
            <w:r>
              <w:rPr>
                <w:rFonts w:eastAsiaTheme="minorEastAsia"/>
                <w:szCs w:val="21"/>
              </w:rPr>
              <w:t>28,163</w:t>
            </w:r>
          </w:p>
        </w:tc>
        <w:tc>
          <w:tcPr>
            <w:tcW w:w="1932" w:type="dxa"/>
            <w:vAlign w:val="center"/>
          </w:tcPr>
          <w:p w14:paraId="181BBDAC" w14:textId="77777777" w:rsidR="00620A41" w:rsidRDefault="007639F3">
            <w:pPr>
              <w:jc w:val="right"/>
            </w:pPr>
            <w:r>
              <w:rPr>
                <w:rFonts w:eastAsiaTheme="minorEastAsia"/>
                <w:szCs w:val="21"/>
              </w:rPr>
              <w:t>1,316,338.62</w:t>
            </w:r>
          </w:p>
        </w:tc>
        <w:tc>
          <w:tcPr>
            <w:tcW w:w="1612" w:type="dxa"/>
            <w:vAlign w:val="center"/>
          </w:tcPr>
          <w:p w14:paraId="7B4821FC" w14:textId="77777777" w:rsidR="00620A41" w:rsidRDefault="007639F3">
            <w:pPr>
              <w:jc w:val="right"/>
            </w:pPr>
            <w:r>
              <w:rPr>
                <w:rFonts w:eastAsiaTheme="minorEastAsia"/>
                <w:szCs w:val="21"/>
              </w:rPr>
              <w:t>0.60</w:t>
            </w:r>
          </w:p>
        </w:tc>
      </w:tr>
      <w:tr w:rsidR="00620A41" w14:paraId="03CB65EC" w14:textId="77777777">
        <w:tc>
          <w:tcPr>
            <w:tcW w:w="817" w:type="dxa"/>
            <w:vAlign w:val="center"/>
          </w:tcPr>
          <w:p w14:paraId="2D3E3D85" w14:textId="77777777" w:rsidR="00620A41" w:rsidRDefault="007639F3">
            <w:pPr>
              <w:jc w:val="center"/>
            </w:pPr>
            <w:r>
              <w:rPr>
                <w:rFonts w:eastAsiaTheme="minorEastAsia"/>
                <w:szCs w:val="21"/>
              </w:rPr>
              <w:t>48</w:t>
            </w:r>
          </w:p>
        </w:tc>
        <w:tc>
          <w:tcPr>
            <w:tcW w:w="1276" w:type="dxa"/>
            <w:vAlign w:val="center"/>
          </w:tcPr>
          <w:p w14:paraId="47CAE7A4" w14:textId="77777777" w:rsidR="00620A41" w:rsidRDefault="007639F3">
            <w:pPr>
              <w:jc w:val="center"/>
            </w:pPr>
            <w:r>
              <w:rPr>
                <w:rFonts w:eastAsiaTheme="minorEastAsia"/>
                <w:szCs w:val="21"/>
              </w:rPr>
              <w:t>002028</w:t>
            </w:r>
          </w:p>
        </w:tc>
        <w:tc>
          <w:tcPr>
            <w:tcW w:w="1701" w:type="dxa"/>
            <w:vAlign w:val="center"/>
          </w:tcPr>
          <w:p w14:paraId="4E254DA0" w14:textId="77777777" w:rsidR="00620A41" w:rsidRDefault="007639F3">
            <w:pPr>
              <w:jc w:val="center"/>
            </w:pPr>
            <w:r>
              <w:rPr>
                <w:rFonts w:eastAsiaTheme="minorEastAsia"/>
                <w:szCs w:val="21"/>
              </w:rPr>
              <w:t>思源电气</w:t>
            </w:r>
          </w:p>
        </w:tc>
        <w:tc>
          <w:tcPr>
            <w:tcW w:w="1559" w:type="dxa"/>
            <w:vAlign w:val="center"/>
          </w:tcPr>
          <w:p w14:paraId="081FE52B" w14:textId="77777777" w:rsidR="00620A41" w:rsidRDefault="007639F3">
            <w:pPr>
              <w:jc w:val="right"/>
            </w:pPr>
            <w:r>
              <w:rPr>
                <w:rFonts w:eastAsiaTheme="minorEastAsia"/>
                <w:szCs w:val="21"/>
              </w:rPr>
              <w:t>17,858</w:t>
            </w:r>
          </w:p>
        </w:tc>
        <w:tc>
          <w:tcPr>
            <w:tcW w:w="1932" w:type="dxa"/>
            <w:vAlign w:val="center"/>
          </w:tcPr>
          <w:p w14:paraId="4AA767A1" w14:textId="77777777" w:rsidR="00620A41" w:rsidRDefault="007639F3">
            <w:pPr>
              <w:jc w:val="right"/>
            </w:pPr>
            <w:r>
              <w:rPr>
                <w:rFonts w:eastAsiaTheme="minorEastAsia"/>
                <w:szCs w:val="21"/>
              </w:rPr>
              <w:t>1,298,276.60</w:t>
            </w:r>
          </w:p>
        </w:tc>
        <w:tc>
          <w:tcPr>
            <w:tcW w:w="1612" w:type="dxa"/>
            <w:vAlign w:val="center"/>
          </w:tcPr>
          <w:p w14:paraId="133F707F" w14:textId="77777777" w:rsidR="00620A41" w:rsidRDefault="007639F3">
            <w:pPr>
              <w:jc w:val="right"/>
            </w:pPr>
            <w:r>
              <w:rPr>
                <w:rFonts w:eastAsiaTheme="minorEastAsia"/>
                <w:szCs w:val="21"/>
              </w:rPr>
              <w:t>0.59</w:t>
            </w:r>
          </w:p>
        </w:tc>
      </w:tr>
      <w:tr w:rsidR="00620A41" w14:paraId="1AAE1E22" w14:textId="77777777">
        <w:tc>
          <w:tcPr>
            <w:tcW w:w="817" w:type="dxa"/>
            <w:vAlign w:val="center"/>
          </w:tcPr>
          <w:p w14:paraId="2D11C18A" w14:textId="77777777" w:rsidR="00620A41" w:rsidRDefault="007639F3">
            <w:pPr>
              <w:jc w:val="center"/>
            </w:pPr>
            <w:r>
              <w:rPr>
                <w:rFonts w:eastAsiaTheme="minorEastAsia"/>
                <w:szCs w:val="21"/>
              </w:rPr>
              <w:t>49</w:t>
            </w:r>
          </w:p>
        </w:tc>
        <w:tc>
          <w:tcPr>
            <w:tcW w:w="1276" w:type="dxa"/>
            <w:vAlign w:val="center"/>
          </w:tcPr>
          <w:p w14:paraId="1D3A8475" w14:textId="77777777" w:rsidR="00620A41" w:rsidRDefault="007639F3">
            <w:pPr>
              <w:jc w:val="center"/>
            </w:pPr>
            <w:r>
              <w:rPr>
                <w:rFonts w:eastAsiaTheme="minorEastAsia"/>
                <w:szCs w:val="21"/>
              </w:rPr>
              <w:t>002127</w:t>
            </w:r>
          </w:p>
        </w:tc>
        <w:tc>
          <w:tcPr>
            <w:tcW w:w="1701" w:type="dxa"/>
            <w:vAlign w:val="center"/>
          </w:tcPr>
          <w:p w14:paraId="68F82E41" w14:textId="77777777" w:rsidR="00620A41" w:rsidRDefault="007639F3">
            <w:pPr>
              <w:jc w:val="center"/>
            </w:pPr>
            <w:r>
              <w:rPr>
                <w:rFonts w:eastAsiaTheme="minorEastAsia"/>
                <w:szCs w:val="21"/>
              </w:rPr>
              <w:t>南极电商</w:t>
            </w:r>
          </w:p>
        </w:tc>
        <w:tc>
          <w:tcPr>
            <w:tcW w:w="1559" w:type="dxa"/>
            <w:vAlign w:val="center"/>
          </w:tcPr>
          <w:p w14:paraId="141364D5" w14:textId="77777777" w:rsidR="00620A41" w:rsidRDefault="007639F3">
            <w:pPr>
              <w:jc w:val="right"/>
            </w:pPr>
            <w:r>
              <w:rPr>
                <w:rFonts w:eastAsiaTheme="minorEastAsia"/>
                <w:szCs w:val="21"/>
              </w:rPr>
              <w:t>273,200</w:t>
            </w:r>
          </w:p>
        </w:tc>
        <w:tc>
          <w:tcPr>
            <w:tcW w:w="1932" w:type="dxa"/>
            <w:vAlign w:val="center"/>
          </w:tcPr>
          <w:p w14:paraId="47100476" w14:textId="77777777" w:rsidR="00620A41" w:rsidRDefault="007639F3">
            <w:pPr>
              <w:jc w:val="right"/>
            </w:pPr>
            <w:r>
              <w:rPr>
                <w:rFonts w:eastAsiaTheme="minorEastAsia"/>
                <w:szCs w:val="21"/>
              </w:rPr>
              <w:t>1,202,080.00</w:t>
            </w:r>
          </w:p>
        </w:tc>
        <w:tc>
          <w:tcPr>
            <w:tcW w:w="1612" w:type="dxa"/>
            <w:vAlign w:val="center"/>
          </w:tcPr>
          <w:p w14:paraId="4C880ED7" w14:textId="77777777" w:rsidR="00620A41" w:rsidRDefault="007639F3">
            <w:pPr>
              <w:jc w:val="right"/>
            </w:pPr>
            <w:r>
              <w:rPr>
                <w:rFonts w:eastAsiaTheme="minorEastAsia"/>
                <w:szCs w:val="21"/>
              </w:rPr>
              <w:t>0.55</w:t>
            </w:r>
          </w:p>
        </w:tc>
      </w:tr>
      <w:tr w:rsidR="00620A41" w14:paraId="0C1A5F6E" w14:textId="77777777">
        <w:tc>
          <w:tcPr>
            <w:tcW w:w="817" w:type="dxa"/>
            <w:vAlign w:val="center"/>
          </w:tcPr>
          <w:p w14:paraId="24C6B188" w14:textId="77777777" w:rsidR="00620A41" w:rsidRDefault="007639F3">
            <w:pPr>
              <w:jc w:val="center"/>
            </w:pPr>
            <w:r>
              <w:rPr>
                <w:rFonts w:eastAsiaTheme="minorEastAsia"/>
                <w:szCs w:val="21"/>
              </w:rPr>
              <w:t>50</w:t>
            </w:r>
          </w:p>
        </w:tc>
        <w:tc>
          <w:tcPr>
            <w:tcW w:w="1276" w:type="dxa"/>
            <w:vAlign w:val="center"/>
          </w:tcPr>
          <w:p w14:paraId="75956434" w14:textId="77777777" w:rsidR="00620A41" w:rsidRDefault="007639F3">
            <w:pPr>
              <w:jc w:val="center"/>
            </w:pPr>
            <w:r>
              <w:rPr>
                <w:rFonts w:eastAsiaTheme="minorEastAsia"/>
                <w:szCs w:val="21"/>
              </w:rPr>
              <w:t>300570</w:t>
            </w:r>
          </w:p>
        </w:tc>
        <w:tc>
          <w:tcPr>
            <w:tcW w:w="1701" w:type="dxa"/>
            <w:vAlign w:val="center"/>
          </w:tcPr>
          <w:p w14:paraId="7F3208C3" w14:textId="77777777" w:rsidR="00620A41" w:rsidRDefault="007639F3">
            <w:pPr>
              <w:jc w:val="center"/>
            </w:pPr>
            <w:r>
              <w:rPr>
                <w:rFonts w:eastAsiaTheme="minorEastAsia"/>
                <w:szCs w:val="21"/>
              </w:rPr>
              <w:t>太辰光</w:t>
            </w:r>
          </w:p>
        </w:tc>
        <w:tc>
          <w:tcPr>
            <w:tcW w:w="1559" w:type="dxa"/>
            <w:vAlign w:val="center"/>
          </w:tcPr>
          <w:p w14:paraId="3D871401" w14:textId="77777777" w:rsidR="00620A41" w:rsidRDefault="007639F3">
            <w:pPr>
              <w:jc w:val="right"/>
            </w:pPr>
            <w:r>
              <w:rPr>
                <w:rFonts w:eastAsiaTheme="minorEastAsia"/>
                <w:szCs w:val="21"/>
              </w:rPr>
              <w:t>14,550</w:t>
            </w:r>
          </w:p>
        </w:tc>
        <w:tc>
          <w:tcPr>
            <w:tcW w:w="1932" w:type="dxa"/>
            <w:vAlign w:val="center"/>
          </w:tcPr>
          <w:p w14:paraId="02174B40" w14:textId="77777777" w:rsidR="00620A41" w:rsidRDefault="007639F3">
            <w:pPr>
              <w:jc w:val="right"/>
            </w:pPr>
            <w:r>
              <w:rPr>
                <w:rFonts w:eastAsiaTheme="minorEastAsia"/>
                <w:szCs w:val="21"/>
              </w:rPr>
              <w:t>1,057,785.00</w:t>
            </w:r>
          </w:p>
        </w:tc>
        <w:tc>
          <w:tcPr>
            <w:tcW w:w="1612" w:type="dxa"/>
            <w:vAlign w:val="center"/>
          </w:tcPr>
          <w:p w14:paraId="52AE8468" w14:textId="77777777" w:rsidR="00620A41" w:rsidRDefault="007639F3">
            <w:pPr>
              <w:jc w:val="right"/>
            </w:pPr>
            <w:r>
              <w:rPr>
                <w:rFonts w:eastAsiaTheme="minorEastAsia"/>
                <w:szCs w:val="21"/>
              </w:rPr>
              <w:t>0.48</w:t>
            </w:r>
          </w:p>
        </w:tc>
      </w:tr>
      <w:tr w:rsidR="00620A41" w14:paraId="71CD062C" w14:textId="77777777">
        <w:tc>
          <w:tcPr>
            <w:tcW w:w="817" w:type="dxa"/>
            <w:vAlign w:val="center"/>
          </w:tcPr>
          <w:p w14:paraId="6ACBBAAD" w14:textId="77777777" w:rsidR="00620A41" w:rsidRDefault="007639F3">
            <w:pPr>
              <w:jc w:val="center"/>
            </w:pPr>
            <w:r>
              <w:rPr>
                <w:rFonts w:eastAsiaTheme="minorEastAsia"/>
                <w:szCs w:val="21"/>
              </w:rPr>
              <w:t>51</w:t>
            </w:r>
          </w:p>
        </w:tc>
        <w:tc>
          <w:tcPr>
            <w:tcW w:w="1276" w:type="dxa"/>
            <w:vAlign w:val="center"/>
          </w:tcPr>
          <w:p w14:paraId="24C57623" w14:textId="77777777" w:rsidR="00620A41" w:rsidRDefault="007639F3">
            <w:pPr>
              <w:jc w:val="center"/>
            </w:pPr>
            <w:r>
              <w:rPr>
                <w:rFonts w:eastAsiaTheme="minorEastAsia"/>
                <w:szCs w:val="21"/>
              </w:rPr>
              <w:t>601766</w:t>
            </w:r>
          </w:p>
        </w:tc>
        <w:tc>
          <w:tcPr>
            <w:tcW w:w="1701" w:type="dxa"/>
            <w:vAlign w:val="center"/>
          </w:tcPr>
          <w:p w14:paraId="4651D6C9" w14:textId="77777777" w:rsidR="00620A41" w:rsidRDefault="007639F3">
            <w:pPr>
              <w:jc w:val="center"/>
            </w:pPr>
            <w:r>
              <w:rPr>
                <w:rFonts w:eastAsiaTheme="minorEastAsia"/>
                <w:szCs w:val="21"/>
              </w:rPr>
              <w:t>中国中车</w:t>
            </w:r>
          </w:p>
        </w:tc>
        <w:tc>
          <w:tcPr>
            <w:tcW w:w="1559" w:type="dxa"/>
            <w:vAlign w:val="center"/>
          </w:tcPr>
          <w:p w14:paraId="4CA9AE17" w14:textId="77777777" w:rsidR="00620A41" w:rsidRDefault="007639F3">
            <w:pPr>
              <w:jc w:val="right"/>
            </w:pPr>
            <w:r>
              <w:rPr>
                <w:rFonts w:eastAsiaTheme="minorEastAsia"/>
                <w:szCs w:val="21"/>
              </w:rPr>
              <w:t>115,060</w:t>
            </w:r>
          </w:p>
        </w:tc>
        <w:tc>
          <w:tcPr>
            <w:tcW w:w="1932" w:type="dxa"/>
            <w:vAlign w:val="center"/>
          </w:tcPr>
          <w:p w14:paraId="248896BA" w14:textId="77777777" w:rsidR="00620A41" w:rsidRDefault="007639F3">
            <w:pPr>
              <w:jc w:val="right"/>
            </w:pPr>
            <w:r>
              <w:rPr>
                <w:rFonts w:eastAsiaTheme="minorEastAsia"/>
                <w:szCs w:val="21"/>
              </w:rPr>
              <w:t>964,202.80</w:t>
            </w:r>
          </w:p>
        </w:tc>
        <w:tc>
          <w:tcPr>
            <w:tcW w:w="1612" w:type="dxa"/>
            <w:vAlign w:val="center"/>
          </w:tcPr>
          <w:p w14:paraId="270B2667" w14:textId="77777777" w:rsidR="00620A41" w:rsidRDefault="007639F3">
            <w:pPr>
              <w:jc w:val="right"/>
            </w:pPr>
            <w:r>
              <w:rPr>
                <w:rFonts w:eastAsiaTheme="minorEastAsia"/>
                <w:szCs w:val="21"/>
              </w:rPr>
              <w:t>0.44</w:t>
            </w:r>
          </w:p>
        </w:tc>
      </w:tr>
      <w:tr w:rsidR="00620A41" w14:paraId="63C6F73D" w14:textId="77777777">
        <w:tc>
          <w:tcPr>
            <w:tcW w:w="817" w:type="dxa"/>
            <w:vAlign w:val="center"/>
          </w:tcPr>
          <w:p w14:paraId="6172AE22" w14:textId="77777777" w:rsidR="00620A41" w:rsidRDefault="007639F3">
            <w:pPr>
              <w:jc w:val="center"/>
            </w:pPr>
            <w:r>
              <w:rPr>
                <w:rFonts w:eastAsiaTheme="minorEastAsia"/>
                <w:szCs w:val="21"/>
              </w:rPr>
              <w:t>52</w:t>
            </w:r>
          </w:p>
        </w:tc>
        <w:tc>
          <w:tcPr>
            <w:tcW w:w="1276" w:type="dxa"/>
            <w:vAlign w:val="center"/>
          </w:tcPr>
          <w:p w14:paraId="078F3AC7" w14:textId="77777777" w:rsidR="00620A41" w:rsidRDefault="007639F3">
            <w:pPr>
              <w:jc w:val="center"/>
            </w:pPr>
            <w:r>
              <w:rPr>
                <w:rFonts w:eastAsiaTheme="minorEastAsia"/>
                <w:szCs w:val="21"/>
              </w:rPr>
              <w:t>002384</w:t>
            </w:r>
          </w:p>
        </w:tc>
        <w:tc>
          <w:tcPr>
            <w:tcW w:w="1701" w:type="dxa"/>
            <w:vAlign w:val="center"/>
          </w:tcPr>
          <w:p w14:paraId="1CCE9167" w14:textId="77777777" w:rsidR="00620A41" w:rsidRDefault="007639F3">
            <w:pPr>
              <w:jc w:val="center"/>
            </w:pPr>
            <w:r>
              <w:rPr>
                <w:rFonts w:eastAsiaTheme="minorEastAsia"/>
                <w:szCs w:val="21"/>
              </w:rPr>
              <w:t>东山精密</w:t>
            </w:r>
          </w:p>
        </w:tc>
        <w:tc>
          <w:tcPr>
            <w:tcW w:w="1559" w:type="dxa"/>
            <w:vAlign w:val="center"/>
          </w:tcPr>
          <w:p w14:paraId="3BACDD3B" w14:textId="77777777" w:rsidR="00620A41" w:rsidRDefault="007639F3">
            <w:pPr>
              <w:jc w:val="right"/>
            </w:pPr>
            <w:r>
              <w:rPr>
                <w:rFonts w:eastAsiaTheme="minorEastAsia"/>
                <w:szCs w:val="21"/>
              </w:rPr>
              <w:t>29,706</w:t>
            </w:r>
          </w:p>
        </w:tc>
        <w:tc>
          <w:tcPr>
            <w:tcW w:w="1932" w:type="dxa"/>
            <w:vAlign w:val="center"/>
          </w:tcPr>
          <w:p w14:paraId="71AFFED7" w14:textId="77777777" w:rsidR="00620A41" w:rsidRDefault="007639F3">
            <w:pPr>
              <w:jc w:val="right"/>
            </w:pPr>
            <w:r>
              <w:rPr>
                <w:rFonts w:eastAsiaTheme="minorEastAsia"/>
                <w:szCs w:val="21"/>
              </w:rPr>
              <w:t>867,415.20</w:t>
            </w:r>
          </w:p>
        </w:tc>
        <w:tc>
          <w:tcPr>
            <w:tcW w:w="1612" w:type="dxa"/>
            <w:vAlign w:val="center"/>
          </w:tcPr>
          <w:p w14:paraId="07D07937" w14:textId="77777777" w:rsidR="00620A41" w:rsidRDefault="007639F3">
            <w:pPr>
              <w:jc w:val="right"/>
            </w:pPr>
            <w:r>
              <w:rPr>
                <w:rFonts w:eastAsiaTheme="minorEastAsia"/>
                <w:szCs w:val="21"/>
              </w:rPr>
              <w:t>0.39</w:t>
            </w:r>
          </w:p>
        </w:tc>
      </w:tr>
      <w:tr w:rsidR="00620A41" w14:paraId="7DDCE8D1" w14:textId="77777777">
        <w:tc>
          <w:tcPr>
            <w:tcW w:w="817" w:type="dxa"/>
            <w:vAlign w:val="center"/>
          </w:tcPr>
          <w:p w14:paraId="6307CB34" w14:textId="77777777" w:rsidR="00620A41" w:rsidRDefault="007639F3">
            <w:pPr>
              <w:jc w:val="center"/>
            </w:pPr>
            <w:r>
              <w:rPr>
                <w:rFonts w:eastAsiaTheme="minorEastAsia"/>
                <w:szCs w:val="21"/>
              </w:rPr>
              <w:t>53</w:t>
            </w:r>
          </w:p>
        </w:tc>
        <w:tc>
          <w:tcPr>
            <w:tcW w:w="1276" w:type="dxa"/>
            <w:vAlign w:val="center"/>
          </w:tcPr>
          <w:p w14:paraId="3D0B873F" w14:textId="77777777" w:rsidR="00620A41" w:rsidRDefault="007639F3">
            <w:pPr>
              <w:jc w:val="center"/>
            </w:pPr>
            <w:r>
              <w:rPr>
                <w:rFonts w:eastAsiaTheme="minorEastAsia"/>
                <w:szCs w:val="21"/>
              </w:rPr>
              <w:t>300870</w:t>
            </w:r>
          </w:p>
        </w:tc>
        <w:tc>
          <w:tcPr>
            <w:tcW w:w="1701" w:type="dxa"/>
            <w:vAlign w:val="center"/>
          </w:tcPr>
          <w:p w14:paraId="7E50514D" w14:textId="77777777" w:rsidR="00620A41" w:rsidRDefault="007639F3">
            <w:pPr>
              <w:jc w:val="center"/>
            </w:pPr>
            <w:r>
              <w:rPr>
                <w:rFonts w:eastAsiaTheme="minorEastAsia"/>
                <w:szCs w:val="21"/>
              </w:rPr>
              <w:t>欧陆通</w:t>
            </w:r>
          </w:p>
        </w:tc>
        <w:tc>
          <w:tcPr>
            <w:tcW w:w="1559" w:type="dxa"/>
            <w:vAlign w:val="center"/>
          </w:tcPr>
          <w:p w14:paraId="6A4BF9DF" w14:textId="77777777" w:rsidR="00620A41" w:rsidRDefault="007639F3">
            <w:pPr>
              <w:jc w:val="right"/>
            </w:pPr>
            <w:r>
              <w:rPr>
                <w:rFonts w:eastAsiaTheme="minorEastAsia"/>
                <w:szCs w:val="21"/>
              </w:rPr>
              <w:t>7,445</w:t>
            </w:r>
          </w:p>
        </w:tc>
        <w:tc>
          <w:tcPr>
            <w:tcW w:w="1932" w:type="dxa"/>
            <w:vAlign w:val="center"/>
          </w:tcPr>
          <w:p w14:paraId="7FBDC66F" w14:textId="77777777" w:rsidR="00620A41" w:rsidRDefault="007639F3">
            <w:pPr>
              <w:jc w:val="right"/>
            </w:pPr>
            <w:r>
              <w:rPr>
                <w:rFonts w:eastAsiaTheme="minorEastAsia"/>
                <w:szCs w:val="21"/>
              </w:rPr>
              <w:t>794,977.10</w:t>
            </w:r>
          </w:p>
        </w:tc>
        <w:tc>
          <w:tcPr>
            <w:tcW w:w="1612" w:type="dxa"/>
            <w:vAlign w:val="center"/>
          </w:tcPr>
          <w:p w14:paraId="2E729C24" w14:textId="77777777" w:rsidR="00620A41" w:rsidRDefault="007639F3">
            <w:pPr>
              <w:jc w:val="right"/>
            </w:pPr>
            <w:r>
              <w:rPr>
                <w:rFonts w:eastAsiaTheme="minorEastAsia"/>
                <w:szCs w:val="21"/>
              </w:rPr>
              <w:t>0.36</w:t>
            </w:r>
          </w:p>
        </w:tc>
      </w:tr>
      <w:tr w:rsidR="00620A41" w14:paraId="4D2393A6" w14:textId="77777777">
        <w:tc>
          <w:tcPr>
            <w:tcW w:w="817" w:type="dxa"/>
            <w:vAlign w:val="center"/>
          </w:tcPr>
          <w:p w14:paraId="1EDC8EAB" w14:textId="77777777" w:rsidR="00620A41" w:rsidRDefault="007639F3">
            <w:pPr>
              <w:jc w:val="center"/>
            </w:pPr>
            <w:r>
              <w:rPr>
                <w:rFonts w:eastAsiaTheme="minorEastAsia"/>
                <w:szCs w:val="21"/>
              </w:rPr>
              <w:t>54</w:t>
            </w:r>
          </w:p>
        </w:tc>
        <w:tc>
          <w:tcPr>
            <w:tcW w:w="1276" w:type="dxa"/>
            <w:vAlign w:val="center"/>
          </w:tcPr>
          <w:p w14:paraId="0E59E99A" w14:textId="77777777" w:rsidR="00620A41" w:rsidRDefault="007639F3">
            <w:pPr>
              <w:jc w:val="center"/>
            </w:pPr>
            <w:r>
              <w:rPr>
                <w:rFonts w:eastAsiaTheme="minorEastAsia"/>
                <w:szCs w:val="21"/>
              </w:rPr>
              <w:t>600066</w:t>
            </w:r>
          </w:p>
        </w:tc>
        <w:tc>
          <w:tcPr>
            <w:tcW w:w="1701" w:type="dxa"/>
            <w:vAlign w:val="center"/>
          </w:tcPr>
          <w:p w14:paraId="2A636441" w14:textId="77777777" w:rsidR="00620A41" w:rsidRDefault="007639F3">
            <w:pPr>
              <w:jc w:val="center"/>
            </w:pPr>
            <w:r>
              <w:rPr>
                <w:rFonts w:eastAsiaTheme="minorEastAsia"/>
                <w:szCs w:val="21"/>
              </w:rPr>
              <w:t>宇通客车</w:t>
            </w:r>
          </w:p>
        </w:tc>
        <w:tc>
          <w:tcPr>
            <w:tcW w:w="1559" w:type="dxa"/>
            <w:vAlign w:val="center"/>
          </w:tcPr>
          <w:p w14:paraId="4209EB01" w14:textId="77777777" w:rsidR="00620A41" w:rsidRDefault="007639F3">
            <w:pPr>
              <w:jc w:val="right"/>
            </w:pPr>
            <w:r>
              <w:rPr>
                <w:rFonts w:eastAsiaTheme="minorEastAsia"/>
                <w:szCs w:val="21"/>
              </w:rPr>
              <w:t>28,301</w:t>
            </w:r>
          </w:p>
        </w:tc>
        <w:tc>
          <w:tcPr>
            <w:tcW w:w="1932" w:type="dxa"/>
            <w:vAlign w:val="center"/>
          </w:tcPr>
          <w:p w14:paraId="11895397" w14:textId="77777777" w:rsidR="00620A41" w:rsidRDefault="007639F3">
            <w:pPr>
              <w:jc w:val="right"/>
            </w:pPr>
            <w:r>
              <w:rPr>
                <w:rFonts w:eastAsiaTheme="minorEastAsia"/>
                <w:szCs w:val="21"/>
              </w:rPr>
              <w:t>746,580.38</w:t>
            </w:r>
          </w:p>
        </w:tc>
        <w:tc>
          <w:tcPr>
            <w:tcW w:w="1612" w:type="dxa"/>
            <w:vAlign w:val="center"/>
          </w:tcPr>
          <w:p w14:paraId="5C58939B" w14:textId="77777777" w:rsidR="00620A41" w:rsidRDefault="007639F3">
            <w:pPr>
              <w:jc w:val="right"/>
            </w:pPr>
            <w:r>
              <w:rPr>
                <w:rFonts w:eastAsiaTheme="minorEastAsia"/>
                <w:szCs w:val="21"/>
              </w:rPr>
              <w:t>0.34</w:t>
            </w:r>
          </w:p>
        </w:tc>
      </w:tr>
      <w:tr w:rsidR="00620A41" w14:paraId="2ADFE361" w14:textId="77777777">
        <w:tc>
          <w:tcPr>
            <w:tcW w:w="817" w:type="dxa"/>
            <w:vAlign w:val="center"/>
          </w:tcPr>
          <w:p w14:paraId="68E4282F" w14:textId="77777777" w:rsidR="00620A41" w:rsidRDefault="007639F3">
            <w:pPr>
              <w:jc w:val="center"/>
            </w:pPr>
            <w:r>
              <w:rPr>
                <w:rFonts w:eastAsiaTheme="minorEastAsia"/>
                <w:szCs w:val="21"/>
              </w:rPr>
              <w:t>55</w:t>
            </w:r>
          </w:p>
        </w:tc>
        <w:tc>
          <w:tcPr>
            <w:tcW w:w="1276" w:type="dxa"/>
            <w:vAlign w:val="center"/>
          </w:tcPr>
          <w:p w14:paraId="13E68DF6" w14:textId="77777777" w:rsidR="00620A41" w:rsidRDefault="007639F3">
            <w:pPr>
              <w:jc w:val="center"/>
            </w:pPr>
            <w:r>
              <w:rPr>
                <w:rFonts w:eastAsiaTheme="minorEastAsia"/>
                <w:szCs w:val="21"/>
              </w:rPr>
              <w:t>002475</w:t>
            </w:r>
          </w:p>
        </w:tc>
        <w:tc>
          <w:tcPr>
            <w:tcW w:w="1701" w:type="dxa"/>
            <w:vAlign w:val="center"/>
          </w:tcPr>
          <w:p w14:paraId="0EE0C5A6" w14:textId="77777777" w:rsidR="00620A41" w:rsidRDefault="007639F3">
            <w:pPr>
              <w:jc w:val="center"/>
            </w:pPr>
            <w:r>
              <w:rPr>
                <w:rFonts w:eastAsiaTheme="minorEastAsia"/>
                <w:szCs w:val="21"/>
              </w:rPr>
              <w:t>立讯精密</w:t>
            </w:r>
          </w:p>
        </w:tc>
        <w:tc>
          <w:tcPr>
            <w:tcW w:w="1559" w:type="dxa"/>
            <w:vAlign w:val="center"/>
          </w:tcPr>
          <w:p w14:paraId="600B3C62" w14:textId="77777777" w:rsidR="00620A41" w:rsidRDefault="007639F3">
            <w:pPr>
              <w:jc w:val="right"/>
            </w:pPr>
            <w:r>
              <w:rPr>
                <w:rFonts w:eastAsiaTheme="minorEastAsia"/>
                <w:szCs w:val="21"/>
              </w:rPr>
              <w:t>8,552</w:t>
            </w:r>
          </w:p>
        </w:tc>
        <w:tc>
          <w:tcPr>
            <w:tcW w:w="1932" w:type="dxa"/>
            <w:vAlign w:val="center"/>
          </w:tcPr>
          <w:p w14:paraId="2A185598" w14:textId="77777777" w:rsidR="00620A41" w:rsidRDefault="007639F3">
            <w:pPr>
              <w:jc w:val="right"/>
            </w:pPr>
            <w:r>
              <w:rPr>
                <w:rFonts w:eastAsiaTheme="minorEastAsia"/>
                <w:szCs w:val="21"/>
              </w:rPr>
              <w:t>348,579.52</w:t>
            </w:r>
          </w:p>
        </w:tc>
        <w:tc>
          <w:tcPr>
            <w:tcW w:w="1612" w:type="dxa"/>
            <w:vAlign w:val="center"/>
          </w:tcPr>
          <w:p w14:paraId="02986178" w14:textId="77777777" w:rsidR="00620A41" w:rsidRDefault="007639F3">
            <w:pPr>
              <w:jc w:val="right"/>
            </w:pPr>
            <w:r>
              <w:rPr>
                <w:rFonts w:eastAsiaTheme="minorEastAsia"/>
                <w:szCs w:val="21"/>
              </w:rPr>
              <w:t>0.16</w:t>
            </w:r>
          </w:p>
        </w:tc>
      </w:tr>
      <w:tr w:rsidR="00620A41" w14:paraId="32AFFA15" w14:textId="77777777">
        <w:tc>
          <w:tcPr>
            <w:tcW w:w="817" w:type="dxa"/>
            <w:vAlign w:val="center"/>
          </w:tcPr>
          <w:p w14:paraId="6A22CF36" w14:textId="77777777" w:rsidR="00620A41" w:rsidRDefault="007639F3">
            <w:pPr>
              <w:jc w:val="center"/>
            </w:pPr>
            <w:r>
              <w:rPr>
                <w:rFonts w:eastAsiaTheme="minorEastAsia"/>
                <w:szCs w:val="21"/>
              </w:rPr>
              <w:t>56</w:t>
            </w:r>
          </w:p>
        </w:tc>
        <w:tc>
          <w:tcPr>
            <w:tcW w:w="1276" w:type="dxa"/>
            <w:vAlign w:val="center"/>
          </w:tcPr>
          <w:p w14:paraId="54744CB1" w14:textId="77777777" w:rsidR="00620A41" w:rsidRDefault="007639F3">
            <w:pPr>
              <w:jc w:val="center"/>
            </w:pPr>
            <w:r>
              <w:rPr>
                <w:rFonts w:eastAsiaTheme="minorEastAsia"/>
                <w:szCs w:val="21"/>
              </w:rPr>
              <w:t>300308</w:t>
            </w:r>
          </w:p>
        </w:tc>
        <w:tc>
          <w:tcPr>
            <w:tcW w:w="1701" w:type="dxa"/>
            <w:vAlign w:val="center"/>
          </w:tcPr>
          <w:p w14:paraId="0CAF08BB" w14:textId="77777777" w:rsidR="00620A41" w:rsidRDefault="007639F3">
            <w:pPr>
              <w:jc w:val="center"/>
            </w:pPr>
            <w:r>
              <w:rPr>
                <w:rFonts w:eastAsiaTheme="minorEastAsia"/>
                <w:szCs w:val="21"/>
              </w:rPr>
              <w:t>中际旭创</w:t>
            </w:r>
          </w:p>
        </w:tc>
        <w:tc>
          <w:tcPr>
            <w:tcW w:w="1559" w:type="dxa"/>
            <w:vAlign w:val="center"/>
          </w:tcPr>
          <w:p w14:paraId="31EEAD06" w14:textId="77777777" w:rsidR="00620A41" w:rsidRDefault="007639F3">
            <w:pPr>
              <w:jc w:val="right"/>
            </w:pPr>
            <w:r>
              <w:rPr>
                <w:rFonts w:eastAsiaTheme="minorEastAsia"/>
                <w:szCs w:val="21"/>
              </w:rPr>
              <w:t>2,158</w:t>
            </w:r>
          </w:p>
        </w:tc>
        <w:tc>
          <w:tcPr>
            <w:tcW w:w="1932" w:type="dxa"/>
            <w:vAlign w:val="center"/>
          </w:tcPr>
          <w:p w14:paraId="2C7096C6" w14:textId="77777777" w:rsidR="00620A41" w:rsidRDefault="007639F3">
            <w:pPr>
              <w:jc w:val="right"/>
            </w:pPr>
            <w:r>
              <w:rPr>
                <w:rFonts w:eastAsiaTheme="minorEastAsia"/>
                <w:szCs w:val="21"/>
              </w:rPr>
              <w:t>266,534.58</w:t>
            </w:r>
          </w:p>
        </w:tc>
        <w:tc>
          <w:tcPr>
            <w:tcW w:w="1612" w:type="dxa"/>
            <w:vAlign w:val="center"/>
          </w:tcPr>
          <w:p w14:paraId="7654EA5D" w14:textId="77777777" w:rsidR="00620A41" w:rsidRDefault="007639F3">
            <w:pPr>
              <w:jc w:val="right"/>
            </w:pPr>
            <w:r>
              <w:rPr>
                <w:rFonts w:eastAsiaTheme="minorEastAsia"/>
                <w:szCs w:val="21"/>
              </w:rPr>
              <w:t>0.12</w:t>
            </w:r>
          </w:p>
        </w:tc>
      </w:tr>
      <w:tr w:rsidR="00620A41" w14:paraId="773DCE02" w14:textId="77777777">
        <w:tc>
          <w:tcPr>
            <w:tcW w:w="817" w:type="dxa"/>
            <w:vAlign w:val="center"/>
          </w:tcPr>
          <w:p w14:paraId="2419BAB1" w14:textId="77777777" w:rsidR="00620A41" w:rsidRDefault="007639F3">
            <w:pPr>
              <w:jc w:val="center"/>
            </w:pPr>
            <w:r>
              <w:rPr>
                <w:rFonts w:eastAsiaTheme="minorEastAsia"/>
                <w:szCs w:val="21"/>
              </w:rPr>
              <w:t>57</w:t>
            </w:r>
          </w:p>
        </w:tc>
        <w:tc>
          <w:tcPr>
            <w:tcW w:w="1276" w:type="dxa"/>
            <w:vAlign w:val="center"/>
          </w:tcPr>
          <w:p w14:paraId="0A1BE196" w14:textId="77777777" w:rsidR="00620A41" w:rsidRDefault="007639F3">
            <w:pPr>
              <w:jc w:val="center"/>
            </w:pPr>
            <w:r>
              <w:rPr>
                <w:rFonts w:eastAsiaTheme="minorEastAsia"/>
                <w:szCs w:val="21"/>
              </w:rPr>
              <w:t>688032</w:t>
            </w:r>
          </w:p>
        </w:tc>
        <w:tc>
          <w:tcPr>
            <w:tcW w:w="1701" w:type="dxa"/>
            <w:vAlign w:val="center"/>
          </w:tcPr>
          <w:p w14:paraId="6AA9DD54" w14:textId="77777777" w:rsidR="00620A41" w:rsidRDefault="007639F3">
            <w:pPr>
              <w:jc w:val="center"/>
            </w:pPr>
            <w:r>
              <w:rPr>
                <w:rFonts w:eastAsiaTheme="minorEastAsia"/>
                <w:szCs w:val="21"/>
              </w:rPr>
              <w:t>禾迈股份</w:t>
            </w:r>
          </w:p>
        </w:tc>
        <w:tc>
          <w:tcPr>
            <w:tcW w:w="1559" w:type="dxa"/>
            <w:vAlign w:val="center"/>
          </w:tcPr>
          <w:p w14:paraId="119CD54E" w14:textId="77777777" w:rsidR="00620A41" w:rsidRDefault="007639F3">
            <w:pPr>
              <w:jc w:val="right"/>
            </w:pPr>
            <w:r>
              <w:rPr>
                <w:rFonts w:eastAsiaTheme="minorEastAsia"/>
                <w:szCs w:val="21"/>
              </w:rPr>
              <w:t>1,088</w:t>
            </w:r>
          </w:p>
        </w:tc>
        <w:tc>
          <w:tcPr>
            <w:tcW w:w="1932" w:type="dxa"/>
            <w:vAlign w:val="center"/>
          </w:tcPr>
          <w:p w14:paraId="48AFD97E" w14:textId="77777777" w:rsidR="00620A41" w:rsidRDefault="007639F3">
            <w:pPr>
              <w:jc w:val="right"/>
            </w:pPr>
            <w:r>
              <w:rPr>
                <w:rFonts w:eastAsiaTheme="minorEastAsia"/>
                <w:szCs w:val="21"/>
              </w:rPr>
              <w:t>122,552.32</w:t>
            </w:r>
          </w:p>
        </w:tc>
        <w:tc>
          <w:tcPr>
            <w:tcW w:w="1612" w:type="dxa"/>
            <w:vAlign w:val="center"/>
          </w:tcPr>
          <w:p w14:paraId="1D378D8B" w14:textId="77777777" w:rsidR="00620A41" w:rsidRDefault="007639F3">
            <w:pPr>
              <w:jc w:val="right"/>
            </w:pPr>
            <w:r>
              <w:rPr>
                <w:rFonts w:eastAsiaTheme="minorEastAsia"/>
                <w:szCs w:val="21"/>
              </w:rPr>
              <w:t>0.06</w:t>
            </w:r>
          </w:p>
        </w:tc>
      </w:tr>
      <w:tr w:rsidR="00620A41" w14:paraId="12B56174" w14:textId="77777777">
        <w:tc>
          <w:tcPr>
            <w:tcW w:w="817" w:type="dxa"/>
            <w:vAlign w:val="center"/>
          </w:tcPr>
          <w:p w14:paraId="19150BA1" w14:textId="77777777" w:rsidR="00620A41" w:rsidRDefault="007639F3">
            <w:pPr>
              <w:jc w:val="center"/>
            </w:pPr>
            <w:r>
              <w:rPr>
                <w:rFonts w:eastAsiaTheme="minorEastAsia"/>
                <w:szCs w:val="21"/>
              </w:rPr>
              <w:t>58</w:t>
            </w:r>
          </w:p>
        </w:tc>
        <w:tc>
          <w:tcPr>
            <w:tcW w:w="1276" w:type="dxa"/>
            <w:vAlign w:val="center"/>
          </w:tcPr>
          <w:p w14:paraId="576BDE5A" w14:textId="77777777" w:rsidR="00620A41" w:rsidRDefault="007639F3">
            <w:pPr>
              <w:jc w:val="center"/>
            </w:pPr>
            <w:r>
              <w:rPr>
                <w:rFonts w:eastAsiaTheme="minorEastAsia"/>
                <w:szCs w:val="21"/>
              </w:rPr>
              <w:t>300476</w:t>
            </w:r>
          </w:p>
        </w:tc>
        <w:tc>
          <w:tcPr>
            <w:tcW w:w="1701" w:type="dxa"/>
            <w:vAlign w:val="center"/>
          </w:tcPr>
          <w:p w14:paraId="603E0BBE" w14:textId="77777777" w:rsidR="00620A41" w:rsidRDefault="007639F3">
            <w:pPr>
              <w:jc w:val="center"/>
            </w:pPr>
            <w:r>
              <w:rPr>
                <w:rFonts w:eastAsiaTheme="minorEastAsia"/>
                <w:szCs w:val="21"/>
              </w:rPr>
              <w:t>胜宏科技</w:t>
            </w:r>
          </w:p>
        </w:tc>
        <w:tc>
          <w:tcPr>
            <w:tcW w:w="1559" w:type="dxa"/>
            <w:vAlign w:val="center"/>
          </w:tcPr>
          <w:p w14:paraId="47556B30" w14:textId="77777777" w:rsidR="00620A41" w:rsidRDefault="007639F3">
            <w:pPr>
              <w:jc w:val="right"/>
            </w:pPr>
            <w:r>
              <w:rPr>
                <w:rFonts w:eastAsiaTheme="minorEastAsia"/>
                <w:szCs w:val="21"/>
              </w:rPr>
              <w:t>2,840</w:t>
            </w:r>
          </w:p>
        </w:tc>
        <w:tc>
          <w:tcPr>
            <w:tcW w:w="1932" w:type="dxa"/>
            <w:vAlign w:val="center"/>
          </w:tcPr>
          <w:p w14:paraId="32FDF13F" w14:textId="77777777" w:rsidR="00620A41" w:rsidRDefault="007639F3">
            <w:pPr>
              <w:jc w:val="right"/>
            </w:pPr>
            <w:r>
              <w:rPr>
                <w:rFonts w:eastAsiaTheme="minorEastAsia"/>
                <w:szCs w:val="21"/>
              </w:rPr>
              <w:t>119,535.60</w:t>
            </w:r>
          </w:p>
        </w:tc>
        <w:tc>
          <w:tcPr>
            <w:tcW w:w="1612" w:type="dxa"/>
            <w:vAlign w:val="center"/>
          </w:tcPr>
          <w:p w14:paraId="531CCB70" w14:textId="77777777" w:rsidR="00620A41" w:rsidRDefault="007639F3">
            <w:pPr>
              <w:jc w:val="right"/>
            </w:pPr>
            <w:r>
              <w:rPr>
                <w:rFonts w:eastAsiaTheme="minorEastAsia"/>
                <w:szCs w:val="21"/>
              </w:rPr>
              <w:t>0.05</w:t>
            </w:r>
          </w:p>
        </w:tc>
      </w:tr>
      <w:tr w:rsidR="00620A41" w14:paraId="735D096D" w14:textId="77777777">
        <w:tc>
          <w:tcPr>
            <w:tcW w:w="817" w:type="dxa"/>
            <w:vAlign w:val="center"/>
          </w:tcPr>
          <w:p w14:paraId="536869D8" w14:textId="77777777" w:rsidR="00620A41" w:rsidRDefault="007639F3">
            <w:pPr>
              <w:jc w:val="center"/>
            </w:pPr>
            <w:r>
              <w:rPr>
                <w:rFonts w:eastAsiaTheme="minorEastAsia"/>
                <w:szCs w:val="21"/>
              </w:rPr>
              <w:t>59</w:t>
            </w:r>
          </w:p>
        </w:tc>
        <w:tc>
          <w:tcPr>
            <w:tcW w:w="1276" w:type="dxa"/>
            <w:vAlign w:val="center"/>
          </w:tcPr>
          <w:p w14:paraId="67B160FA" w14:textId="77777777" w:rsidR="00620A41" w:rsidRDefault="007639F3">
            <w:pPr>
              <w:jc w:val="center"/>
            </w:pPr>
            <w:r>
              <w:rPr>
                <w:rFonts w:eastAsiaTheme="minorEastAsia"/>
                <w:szCs w:val="21"/>
              </w:rPr>
              <w:t>300274</w:t>
            </w:r>
          </w:p>
        </w:tc>
        <w:tc>
          <w:tcPr>
            <w:tcW w:w="1701" w:type="dxa"/>
            <w:vAlign w:val="center"/>
          </w:tcPr>
          <w:p w14:paraId="1AE24B09" w14:textId="77777777" w:rsidR="00620A41" w:rsidRDefault="007639F3">
            <w:pPr>
              <w:jc w:val="center"/>
            </w:pPr>
            <w:r>
              <w:rPr>
                <w:rFonts w:eastAsiaTheme="minorEastAsia"/>
                <w:szCs w:val="21"/>
              </w:rPr>
              <w:t>阳光电源</w:t>
            </w:r>
          </w:p>
        </w:tc>
        <w:tc>
          <w:tcPr>
            <w:tcW w:w="1559" w:type="dxa"/>
            <w:vAlign w:val="center"/>
          </w:tcPr>
          <w:p w14:paraId="7665678A" w14:textId="77777777" w:rsidR="00620A41" w:rsidRDefault="007639F3">
            <w:pPr>
              <w:jc w:val="right"/>
            </w:pPr>
            <w:r>
              <w:rPr>
                <w:rFonts w:eastAsiaTheme="minorEastAsia"/>
                <w:szCs w:val="21"/>
              </w:rPr>
              <w:t>1,615</w:t>
            </w:r>
          </w:p>
        </w:tc>
        <w:tc>
          <w:tcPr>
            <w:tcW w:w="1932" w:type="dxa"/>
            <w:vAlign w:val="center"/>
          </w:tcPr>
          <w:p w14:paraId="2B422015" w14:textId="77777777" w:rsidR="00620A41" w:rsidRDefault="007639F3">
            <w:pPr>
              <w:jc w:val="right"/>
            </w:pPr>
            <w:r>
              <w:rPr>
                <w:rFonts w:eastAsiaTheme="minorEastAsia"/>
                <w:szCs w:val="21"/>
              </w:rPr>
              <w:t>119,235.45</w:t>
            </w:r>
          </w:p>
        </w:tc>
        <w:tc>
          <w:tcPr>
            <w:tcW w:w="1612" w:type="dxa"/>
            <w:vAlign w:val="center"/>
          </w:tcPr>
          <w:p w14:paraId="22D57E5A" w14:textId="77777777" w:rsidR="00620A41" w:rsidRDefault="007639F3">
            <w:pPr>
              <w:jc w:val="right"/>
            </w:pPr>
            <w:r>
              <w:rPr>
                <w:rFonts w:eastAsiaTheme="minorEastAsia"/>
                <w:szCs w:val="21"/>
              </w:rPr>
              <w:t>0.05</w:t>
            </w:r>
          </w:p>
        </w:tc>
      </w:tr>
      <w:tr w:rsidR="00620A41" w14:paraId="33F1390D" w14:textId="77777777">
        <w:tc>
          <w:tcPr>
            <w:tcW w:w="817" w:type="dxa"/>
            <w:vAlign w:val="center"/>
          </w:tcPr>
          <w:p w14:paraId="533F866B" w14:textId="77777777" w:rsidR="00620A41" w:rsidRDefault="007639F3">
            <w:pPr>
              <w:jc w:val="center"/>
            </w:pPr>
            <w:r>
              <w:rPr>
                <w:rFonts w:eastAsiaTheme="minorEastAsia"/>
                <w:szCs w:val="21"/>
              </w:rPr>
              <w:t>60</w:t>
            </w:r>
          </w:p>
        </w:tc>
        <w:tc>
          <w:tcPr>
            <w:tcW w:w="1276" w:type="dxa"/>
            <w:vAlign w:val="center"/>
          </w:tcPr>
          <w:p w14:paraId="47149F65" w14:textId="77777777" w:rsidR="00620A41" w:rsidRDefault="007639F3">
            <w:pPr>
              <w:jc w:val="center"/>
            </w:pPr>
            <w:r>
              <w:rPr>
                <w:rFonts w:eastAsiaTheme="minorEastAsia"/>
                <w:szCs w:val="21"/>
              </w:rPr>
              <w:t>600312</w:t>
            </w:r>
          </w:p>
        </w:tc>
        <w:tc>
          <w:tcPr>
            <w:tcW w:w="1701" w:type="dxa"/>
            <w:vAlign w:val="center"/>
          </w:tcPr>
          <w:p w14:paraId="7D33CE70" w14:textId="77777777" w:rsidR="00620A41" w:rsidRDefault="007639F3">
            <w:pPr>
              <w:jc w:val="center"/>
            </w:pPr>
            <w:r>
              <w:rPr>
                <w:rFonts w:eastAsiaTheme="minorEastAsia"/>
                <w:szCs w:val="21"/>
              </w:rPr>
              <w:t>平高电气</w:t>
            </w:r>
          </w:p>
        </w:tc>
        <w:tc>
          <w:tcPr>
            <w:tcW w:w="1559" w:type="dxa"/>
            <w:vAlign w:val="center"/>
          </w:tcPr>
          <w:p w14:paraId="47839C58" w14:textId="77777777" w:rsidR="00620A41" w:rsidRDefault="007639F3">
            <w:pPr>
              <w:jc w:val="right"/>
            </w:pPr>
            <w:r>
              <w:rPr>
                <w:rFonts w:eastAsiaTheme="minorEastAsia"/>
                <w:szCs w:val="21"/>
              </w:rPr>
              <w:t>4,961</w:t>
            </w:r>
          </w:p>
        </w:tc>
        <w:tc>
          <w:tcPr>
            <w:tcW w:w="1932" w:type="dxa"/>
            <w:vAlign w:val="center"/>
          </w:tcPr>
          <w:p w14:paraId="1F11A6F9" w14:textId="77777777" w:rsidR="00620A41" w:rsidRDefault="007639F3">
            <w:pPr>
              <w:jc w:val="right"/>
            </w:pPr>
            <w:r>
              <w:rPr>
                <w:rFonts w:eastAsiaTheme="minorEastAsia"/>
                <w:szCs w:val="21"/>
              </w:rPr>
              <w:t>95,251.20</w:t>
            </w:r>
          </w:p>
        </w:tc>
        <w:tc>
          <w:tcPr>
            <w:tcW w:w="1612" w:type="dxa"/>
            <w:vAlign w:val="center"/>
          </w:tcPr>
          <w:p w14:paraId="033F717B" w14:textId="77777777" w:rsidR="00620A41" w:rsidRDefault="007639F3">
            <w:pPr>
              <w:jc w:val="right"/>
            </w:pPr>
            <w:r>
              <w:rPr>
                <w:rFonts w:eastAsiaTheme="minorEastAsia"/>
                <w:szCs w:val="21"/>
              </w:rPr>
              <w:t>0.04</w:t>
            </w:r>
          </w:p>
        </w:tc>
      </w:tr>
      <w:tr w:rsidR="00620A41" w14:paraId="367E18E6" w14:textId="77777777">
        <w:tc>
          <w:tcPr>
            <w:tcW w:w="817" w:type="dxa"/>
            <w:vAlign w:val="center"/>
          </w:tcPr>
          <w:p w14:paraId="4826787F" w14:textId="77777777" w:rsidR="00620A41" w:rsidRDefault="007639F3">
            <w:pPr>
              <w:jc w:val="center"/>
            </w:pPr>
            <w:r>
              <w:rPr>
                <w:rFonts w:eastAsiaTheme="minorEastAsia"/>
                <w:szCs w:val="21"/>
              </w:rPr>
              <w:t>61</w:t>
            </w:r>
          </w:p>
        </w:tc>
        <w:tc>
          <w:tcPr>
            <w:tcW w:w="1276" w:type="dxa"/>
            <w:vAlign w:val="center"/>
          </w:tcPr>
          <w:p w14:paraId="06E989A4" w14:textId="77777777" w:rsidR="00620A41" w:rsidRDefault="007639F3">
            <w:pPr>
              <w:jc w:val="center"/>
            </w:pPr>
            <w:r>
              <w:rPr>
                <w:rFonts w:eastAsiaTheme="minorEastAsia"/>
                <w:szCs w:val="21"/>
              </w:rPr>
              <w:t>301611</w:t>
            </w:r>
          </w:p>
        </w:tc>
        <w:tc>
          <w:tcPr>
            <w:tcW w:w="1701" w:type="dxa"/>
            <w:vAlign w:val="center"/>
          </w:tcPr>
          <w:p w14:paraId="48520276" w14:textId="77777777" w:rsidR="00620A41" w:rsidRDefault="007639F3">
            <w:pPr>
              <w:jc w:val="center"/>
            </w:pPr>
            <w:r>
              <w:rPr>
                <w:rFonts w:eastAsiaTheme="minorEastAsia"/>
                <w:szCs w:val="21"/>
              </w:rPr>
              <w:t>珂玛科技</w:t>
            </w:r>
          </w:p>
        </w:tc>
        <w:tc>
          <w:tcPr>
            <w:tcW w:w="1559" w:type="dxa"/>
            <w:vAlign w:val="center"/>
          </w:tcPr>
          <w:p w14:paraId="0D355751" w14:textId="77777777" w:rsidR="00620A41" w:rsidRDefault="007639F3">
            <w:pPr>
              <w:jc w:val="right"/>
            </w:pPr>
            <w:r>
              <w:rPr>
                <w:rFonts w:eastAsiaTheme="minorEastAsia"/>
                <w:szCs w:val="21"/>
              </w:rPr>
              <w:t>804</w:t>
            </w:r>
          </w:p>
        </w:tc>
        <w:tc>
          <w:tcPr>
            <w:tcW w:w="1932" w:type="dxa"/>
            <w:vAlign w:val="center"/>
          </w:tcPr>
          <w:p w14:paraId="526367DC" w14:textId="77777777" w:rsidR="00620A41" w:rsidRDefault="007639F3">
            <w:pPr>
              <w:jc w:val="right"/>
            </w:pPr>
            <w:r>
              <w:rPr>
                <w:rFonts w:eastAsiaTheme="minorEastAsia"/>
                <w:szCs w:val="21"/>
              </w:rPr>
              <w:t>45,104.40</w:t>
            </w:r>
          </w:p>
        </w:tc>
        <w:tc>
          <w:tcPr>
            <w:tcW w:w="1612" w:type="dxa"/>
            <w:vAlign w:val="center"/>
          </w:tcPr>
          <w:p w14:paraId="4A944DEB" w14:textId="77777777" w:rsidR="00620A41" w:rsidRDefault="007639F3">
            <w:pPr>
              <w:jc w:val="right"/>
            </w:pPr>
            <w:r>
              <w:rPr>
                <w:rFonts w:eastAsiaTheme="minorEastAsia"/>
                <w:szCs w:val="21"/>
              </w:rPr>
              <w:t>0.02</w:t>
            </w:r>
          </w:p>
        </w:tc>
      </w:tr>
      <w:tr w:rsidR="00620A41" w14:paraId="706E12D6" w14:textId="77777777">
        <w:tc>
          <w:tcPr>
            <w:tcW w:w="817" w:type="dxa"/>
            <w:vAlign w:val="center"/>
          </w:tcPr>
          <w:p w14:paraId="1E8DF1F2" w14:textId="77777777" w:rsidR="00620A41" w:rsidRDefault="007639F3">
            <w:pPr>
              <w:jc w:val="center"/>
            </w:pPr>
            <w:r>
              <w:rPr>
                <w:rFonts w:eastAsiaTheme="minorEastAsia"/>
                <w:szCs w:val="21"/>
              </w:rPr>
              <w:t>62</w:t>
            </w:r>
          </w:p>
        </w:tc>
        <w:tc>
          <w:tcPr>
            <w:tcW w:w="1276" w:type="dxa"/>
            <w:vAlign w:val="center"/>
          </w:tcPr>
          <w:p w14:paraId="468781D8" w14:textId="77777777" w:rsidR="00620A41" w:rsidRDefault="007639F3">
            <w:pPr>
              <w:jc w:val="center"/>
            </w:pPr>
            <w:r>
              <w:rPr>
                <w:rFonts w:eastAsiaTheme="minorEastAsia"/>
                <w:szCs w:val="21"/>
              </w:rPr>
              <w:t>000400</w:t>
            </w:r>
          </w:p>
        </w:tc>
        <w:tc>
          <w:tcPr>
            <w:tcW w:w="1701" w:type="dxa"/>
            <w:vAlign w:val="center"/>
          </w:tcPr>
          <w:p w14:paraId="578D0665" w14:textId="77777777" w:rsidR="00620A41" w:rsidRDefault="007639F3">
            <w:pPr>
              <w:jc w:val="center"/>
            </w:pPr>
            <w:r>
              <w:rPr>
                <w:rFonts w:eastAsiaTheme="minorEastAsia"/>
                <w:szCs w:val="21"/>
              </w:rPr>
              <w:t>许继电气</w:t>
            </w:r>
          </w:p>
        </w:tc>
        <w:tc>
          <w:tcPr>
            <w:tcW w:w="1559" w:type="dxa"/>
            <w:vAlign w:val="center"/>
          </w:tcPr>
          <w:p w14:paraId="583B431B" w14:textId="77777777" w:rsidR="00620A41" w:rsidRDefault="007639F3">
            <w:pPr>
              <w:jc w:val="right"/>
            </w:pPr>
            <w:r>
              <w:rPr>
                <w:rFonts w:eastAsiaTheme="minorEastAsia"/>
                <w:szCs w:val="21"/>
              </w:rPr>
              <w:t>975</w:t>
            </w:r>
          </w:p>
        </w:tc>
        <w:tc>
          <w:tcPr>
            <w:tcW w:w="1932" w:type="dxa"/>
            <w:vAlign w:val="center"/>
          </w:tcPr>
          <w:p w14:paraId="748A4AA8" w14:textId="77777777" w:rsidR="00620A41" w:rsidRDefault="007639F3">
            <w:pPr>
              <w:jc w:val="right"/>
            </w:pPr>
            <w:r>
              <w:rPr>
                <w:rFonts w:eastAsiaTheme="minorEastAsia"/>
                <w:szCs w:val="21"/>
              </w:rPr>
              <w:t>26,841.75</w:t>
            </w:r>
          </w:p>
        </w:tc>
        <w:tc>
          <w:tcPr>
            <w:tcW w:w="1612" w:type="dxa"/>
            <w:vAlign w:val="center"/>
          </w:tcPr>
          <w:p w14:paraId="785F05CA" w14:textId="77777777" w:rsidR="00620A41" w:rsidRDefault="007639F3">
            <w:pPr>
              <w:jc w:val="right"/>
            </w:pPr>
            <w:r>
              <w:rPr>
                <w:rFonts w:eastAsiaTheme="minorEastAsia"/>
                <w:szCs w:val="21"/>
              </w:rPr>
              <w:t>0.01</w:t>
            </w:r>
          </w:p>
        </w:tc>
      </w:tr>
      <w:tr w:rsidR="00620A41" w14:paraId="65A1F881" w14:textId="77777777">
        <w:tc>
          <w:tcPr>
            <w:tcW w:w="817" w:type="dxa"/>
            <w:vAlign w:val="center"/>
          </w:tcPr>
          <w:p w14:paraId="49D590B4" w14:textId="77777777" w:rsidR="00620A41" w:rsidRDefault="007639F3">
            <w:pPr>
              <w:jc w:val="center"/>
            </w:pPr>
            <w:r>
              <w:rPr>
                <w:rFonts w:eastAsiaTheme="minorEastAsia"/>
                <w:szCs w:val="21"/>
              </w:rPr>
              <w:t>63</w:t>
            </w:r>
          </w:p>
        </w:tc>
        <w:tc>
          <w:tcPr>
            <w:tcW w:w="1276" w:type="dxa"/>
            <w:vAlign w:val="center"/>
          </w:tcPr>
          <w:p w14:paraId="211D3810" w14:textId="77777777" w:rsidR="00620A41" w:rsidRDefault="007639F3">
            <w:pPr>
              <w:jc w:val="center"/>
            </w:pPr>
            <w:r>
              <w:rPr>
                <w:rFonts w:eastAsiaTheme="minorEastAsia"/>
                <w:szCs w:val="21"/>
              </w:rPr>
              <w:t>688721</w:t>
            </w:r>
          </w:p>
        </w:tc>
        <w:tc>
          <w:tcPr>
            <w:tcW w:w="1701" w:type="dxa"/>
            <w:vAlign w:val="center"/>
          </w:tcPr>
          <w:p w14:paraId="78FC7C26" w14:textId="77777777" w:rsidR="00620A41" w:rsidRDefault="007639F3">
            <w:pPr>
              <w:jc w:val="center"/>
            </w:pPr>
            <w:r>
              <w:rPr>
                <w:rFonts w:eastAsiaTheme="minorEastAsia"/>
                <w:szCs w:val="21"/>
              </w:rPr>
              <w:t>龙图光罩</w:t>
            </w:r>
          </w:p>
        </w:tc>
        <w:tc>
          <w:tcPr>
            <w:tcW w:w="1559" w:type="dxa"/>
            <w:vAlign w:val="center"/>
          </w:tcPr>
          <w:p w14:paraId="0933C2CE" w14:textId="77777777" w:rsidR="00620A41" w:rsidRDefault="007639F3">
            <w:pPr>
              <w:jc w:val="right"/>
            </w:pPr>
            <w:r>
              <w:rPr>
                <w:rFonts w:eastAsiaTheme="minorEastAsia"/>
                <w:szCs w:val="21"/>
              </w:rPr>
              <w:t>279</w:t>
            </w:r>
          </w:p>
        </w:tc>
        <w:tc>
          <w:tcPr>
            <w:tcW w:w="1932" w:type="dxa"/>
            <w:vAlign w:val="center"/>
          </w:tcPr>
          <w:p w14:paraId="21C51C33" w14:textId="77777777" w:rsidR="00620A41" w:rsidRDefault="007639F3">
            <w:pPr>
              <w:jc w:val="right"/>
            </w:pPr>
            <w:r>
              <w:rPr>
                <w:rFonts w:eastAsiaTheme="minorEastAsia"/>
                <w:szCs w:val="21"/>
              </w:rPr>
              <w:t>15,861.15</w:t>
            </w:r>
          </w:p>
        </w:tc>
        <w:tc>
          <w:tcPr>
            <w:tcW w:w="1612" w:type="dxa"/>
            <w:vAlign w:val="center"/>
          </w:tcPr>
          <w:p w14:paraId="21D78F52" w14:textId="77777777" w:rsidR="00620A41" w:rsidRDefault="007639F3">
            <w:pPr>
              <w:jc w:val="right"/>
            </w:pPr>
            <w:r>
              <w:rPr>
                <w:rFonts w:eastAsiaTheme="minorEastAsia"/>
                <w:szCs w:val="21"/>
              </w:rPr>
              <w:t>0.01</w:t>
            </w:r>
          </w:p>
        </w:tc>
      </w:tr>
      <w:tr w:rsidR="00620A41" w14:paraId="5E60966A" w14:textId="77777777">
        <w:tc>
          <w:tcPr>
            <w:tcW w:w="817" w:type="dxa"/>
            <w:vAlign w:val="center"/>
          </w:tcPr>
          <w:p w14:paraId="11C76427" w14:textId="77777777" w:rsidR="00620A41" w:rsidRDefault="007639F3">
            <w:pPr>
              <w:jc w:val="center"/>
            </w:pPr>
            <w:r>
              <w:rPr>
                <w:rFonts w:eastAsiaTheme="minorEastAsia"/>
                <w:szCs w:val="21"/>
              </w:rPr>
              <w:t>64</w:t>
            </w:r>
          </w:p>
        </w:tc>
        <w:tc>
          <w:tcPr>
            <w:tcW w:w="1276" w:type="dxa"/>
            <w:vAlign w:val="center"/>
          </w:tcPr>
          <w:p w14:paraId="2959E63D" w14:textId="77777777" w:rsidR="00620A41" w:rsidRDefault="007639F3">
            <w:pPr>
              <w:jc w:val="center"/>
            </w:pPr>
            <w:r>
              <w:rPr>
                <w:rFonts w:eastAsiaTheme="minorEastAsia"/>
                <w:szCs w:val="21"/>
              </w:rPr>
              <w:t>301606</w:t>
            </w:r>
          </w:p>
        </w:tc>
        <w:tc>
          <w:tcPr>
            <w:tcW w:w="1701" w:type="dxa"/>
            <w:vAlign w:val="center"/>
          </w:tcPr>
          <w:p w14:paraId="78E2833B" w14:textId="77777777" w:rsidR="00620A41" w:rsidRDefault="007639F3">
            <w:pPr>
              <w:jc w:val="center"/>
            </w:pPr>
            <w:r>
              <w:rPr>
                <w:rFonts w:eastAsiaTheme="minorEastAsia"/>
                <w:szCs w:val="21"/>
              </w:rPr>
              <w:t>绿联科技</w:t>
            </w:r>
          </w:p>
        </w:tc>
        <w:tc>
          <w:tcPr>
            <w:tcW w:w="1559" w:type="dxa"/>
            <w:vAlign w:val="center"/>
          </w:tcPr>
          <w:p w14:paraId="24D15CCE" w14:textId="77777777" w:rsidR="00620A41" w:rsidRDefault="007639F3">
            <w:pPr>
              <w:jc w:val="right"/>
            </w:pPr>
            <w:r>
              <w:rPr>
                <w:rFonts w:eastAsiaTheme="minorEastAsia"/>
                <w:szCs w:val="21"/>
              </w:rPr>
              <w:t>348</w:t>
            </w:r>
          </w:p>
        </w:tc>
        <w:tc>
          <w:tcPr>
            <w:tcW w:w="1932" w:type="dxa"/>
            <w:vAlign w:val="center"/>
          </w:tcPr>
          <w:p w14:paraId="0EE213BF" w14:textId="77777777" w:rsidR="00620A41" w:rsidRDefault="007639F3">
            <w:pPr>
              <w:jc w:val="right"/>
            </w:pPr>
            <w:r>
              <w:rPr>
                <w:rFonts w:eastAsiaTheme="minorEastAsia"/>
                <w:szCs w:val="21"/>
              </w:rPr>
              <w:t>12,698.52</w:t>
            </w:r>
          </w:p>
        </w:tc>
        <w:tc>
          <w:tcPr>
            <w:tcW w:w="1612" w:type="dxa"/>
            <w:vAlign w:val="center"/>
          </w:tcPr>
          <w:p w14:paraId="121C2FC0" w14:textId="77777777" w:rsidR="00620A41" w:rsidRDefault="007639F3">
            <w:pPr>
              <w:jc w:val="right"/>
            </w:pPr>
            <w:r>
              <w:rPr>
                <w:rFonts w:eastAsiaTheme="minorEastAsia"/>
                <w:szCs w:val="21"/>
              </w:rPr>
              <w:t>0.01</w:t>
            </w:r>
          </w:p>
        </w:tc>
      </w:tr>
      <w:tr w:rsidR="00620A41" w14:paraId="2A7571B5" w14:textId="77777777">
        <w:tc>
          <w:tcPr>
            <w:tcW w:w="817" w:type="dxa"/>
            <w:vAlign w:val="center"/>
          </w:tcPr>
          <w:p w14:paraId="3A774D28" w14:textId="77777777" w:rsidR="00620A41" w:rsidRDefault="007639F3">
            <w:pPr>
              <w:jc w:val="center"/>
            </w:pPr>
            <w:r>
              <w:rPr>
                <w:rFonts w:eastAsiaTheme="minorEastAsia"/>
                <w:szCs w:val="21"/>
              </w:rPr>
              <w:t>65</w:t>
            </w:r>
          </w:p>
        </w:tc>
        <w:tc>
          <w:tcPr>
            <w:tcW w:w="1276" w:type="dxa"/>
            <w:vAlign w:val="center"/>
          </w:tcPr>
          <w:p w14:paraId="0DD7B98C" w14:textId="77777777" w:rsidR="00620A41" w:rsidRDefault="007639F3">
            <w:pPr>
              <w:jc w:val="center"/>
            </w:pPr>
            <w:r>
              <w:rPr>
                <w:rFonts w:eastAsiaTheme="minorEastAsia"/>
                <w:szCs w:val="21"/>
              </w:rPr>
              <w:t>301603</w:t>
            </w:r>
          </w:p>
        </w:tc>
        <w:tc>
          <w:tcPr>
            <w:tcW w:w="1701" w:type="dxa"/>
            <w:vAlign w:val="center"/>
          </w:tcPr>
          <w:p w14:paraId="27F5E450" w14:textId="77777777" w:rsidR="00620A41" w:rsidRDefault="007639F3">
            <w:pPr>
              <w:jc w:val="center"/>
            </w:pPr>
            <w:r>
              <w:rPr>
                <w:rFonts w:eastAsiaTheme="minorEastAsia"/>
                <w:szCs w:val="21"/>
              </w:rPr>
              <w:t>乔锋智能</w:t>
            </w:r>
          </w:p>
        </w:tc>
        <w:tc>
          <w:tcPr>
            <w:tcW w:w="1559" w:type="dxa"/>
            <w:vAlign w:val="center"/>
          </w:tcPr>
          <w:p w14:paraId="1F448A3C" w14:textId="77777777" w:rsidR="00620A41" w:rsidRDefault="007639F3">
            <w:pPr>
              <w:jc w:val="right"/>
            </w:pPr>
            <w:r>
              <w:rPr>
                <w:rFonts w:eastAsiaTheme="minorEastAsia"/>
                <w:szCs w:val="21"/>
              </w:rPr>
              <w:t>233</w:t>
            </w:r>
          </w:p>
        </w:tc>
        <w:tc>
          <w:tcPr>
            <w:tcW w:w="1932" w:type="dxa"/>
            <w:vAlign w:val="center"/>
          </w:tcPr>
          <w:p w14:paraId="2377E9FA" w14:textId="77777777" w:rsidR="00620A41" w:rsidRDefault="007639F3">
            <w:pPr>
              <w:jc w:val="right"/>
            </w:pPr>
            <w:r>
              <w:rPr>
                <w:rFonts w:eastAsiaTheme="minorEastAsia"/>
                <w:szCs w:val="21"/>
              </w:rPr>
              <w:t>9,781.34</w:t>
            </w:r>
          </w:p>
        </w:tc>
        <w:tc>
          <w:tcPr>
            <w:tcW w:w="1612" w:type="dxa"/>
            <w:vAlign w:val="center"/>
          </w:tcPr>
          <w:p w14:paraId="4A57EEEA" w14:textId="77777777" w:rsidR="00620A41" w:rsidRDefault="007639F3">
            <w:pPr>
              <w:jc w:val="right"/>
            </w:pPr>
            <w:r>
              <w:rPr>
                <w:rFonts w:eastAsiaTheme="minorEastAsia"/>
                <w:szCs w:val="21"/>
              </w:rPr>
              <w:t>0.00</w:t>
            </w:r>
          </w:p>
        </w:tc>
      </w:tr>
      <w:tr w:rsidR="00620A41" w14:paraId="41FCC0A5" w14:textId="77777777">
        <w:tc>
          <w:tcPr>
            <w:tcW w:w="817" w:type="dxa"/>
            <w:vAlign w:val="center"/>
          </w:tcPr>
          <w:p w14:paraId="7697F967" w14:textId="77777777" w:rsidR="00620A41" w:rsidRDefault="007639F3">
            <w:pPr>
              <w:jc w:val="center"/>
            </w:pPr>
            <w:r>
              <w:rPr>
                <w:rFonts w:eastAsiaTheme="minorEastAsia"/>
                <w:szCs w:val="21"/>
              </w:rPr>
              <w:t>66</w:t>
            </w:r>
          </w:p>
        </w:tc>
        <w:tc>
          <w:tcPr>
            <w:tcW w:w="1276" w:type="dxa"/>
            <w:vAlign w:val="center"/>
          </w:tcPr>
          <w:p w14:paraId="3F47DDA7" w14:textId="77777777" w:rsidR="00620A41" w:rsidRDefault="007639F3">
            <w:pPr>
              <w:jc w:val="center"/>
            </w:pPr>
            <w:r>
              <w:rPr>
                <w:rFonts w:eastAsiaTheme="minorEastAsia"/>
                <w:szCs w:val="21"/>
              </w:rPr>
              <w:t>301552</w:t>
            </w:r>
          </w:p>
        </w:tc>
        <w:tc>
          <w:tcPr>
            <w:tcW w:w="1701" w:type="dxa"/>
            <w:vAlign w:val="center"/>
          </w:tcPr>
          <w:p w14:paraId="430F259C" w14:textId="77777777" w:rsidR="00620A41" w:rsidRDefault="007639F3">
            <w:pPr>
              <w:jc w:val="center"/>
            </w:pPr>
            <w:r>
              <w:rPr>
                <w:rFonts w:eastAsiaTheme="minorEastAsia"/>
                <w:szCs w:val="21"/>
              </w:rPr>
              <w:t>科力装备</w:t>
            </w:r>
          </w:p>
        </w:tc>
        <w:tc>
          <w:tcPr>
            <w:tcW w:w="1559" w:type="dxa"/>
            <w:vAlign w:val="center"/>
          </w:tcPr>
          <w:p w14:paraId="3722B8A0" w14:textId="77777777" w:rsidR="00620A41" w:rsidRDefault="007639F3">
            <w:pPr>
              <w:jc w:val="right"/>
            </w:pPr>
            <w:r>
              <w:rPr>
                <w:rFonts w:eastAsiaTheme="minorEastAsia"/>
                <w:szCs w:val="21"/>
              </w:rPr>
              <w:t>143</w:t>
            </w:r>
          </w:p>
        </w:tc>
        <w:tc>
          <w:tcPr>
            <w:tcW w:w="1932" w:type="dxa"/>
            <w:vAlign w:val="center"/>
          </w:tcPr>
          <w:p w14:paraId="4A119BA1" w14:textId="77777777" w:rsidR="00620A41" w:rsidRDefault="007639F3">
            <w:pPr>
              <w:jc w:val="right"/>
            </w:pPr>
            <w:r>
              <w:rPr>
                <w:rFonts w:eastAsiaTheme="minorEastAsia"/>
                <w:szCs w:val="21"/>
              </w:rPr>
              <w:t>8,132.41</w:t>
            </w:r>
          </w:p>
        </w:tc>
        <w:tc>
          <w:tcPr>
            <w:tcW w:w="1612" w:type="dxa"/>
            <w:vAlign w:val="center"/>
          </w:tcPr>
          <w:p w14:paraId="208C5099" w14:textId="77777777" w:rsidR="00620A41" w:rsidRDefault="007639F3">
            <w:pPr>
              <w:jc w:val="right"/>
            </w:pPr>
            <w:r>
              <w:rPr>
                <w:rFonts w:eastAsiaTheme="minorEastAsia"/>
                <w:szCs w:val="21"/>
              </w:rPr>
              <w:t>0.00</w:t>
            </w:r>
          </w:p>
        </w:tc>
      </w:tr>
      <w:tr w:rsidR="00620A41" w14:paraId="298AD4A5" w14:textId="77777777">
        <w:tc>
          <w:tcPr>
            <w:tcW w:w="817" w:type="dxa"/>
            <w:vAlign w:val="center"/>
          </w:tcPr>
          <w:p w14:paraId="18774339" w14:textId="77777777" w:rsidR="00620A41" w:rsidRDefault="007639F3">
            <w:pPr>
              <w:jc w:val="center"/>
            </w:pPr>
            <w:r>
              <w:rPr>
                <w:rFonts w:eastAsiaTheme="minorEastAsia"/>
                <w:szCs w:val="21"/>
              </w:rPr>
              <w:t>67</w:t>
            </w:r>
          </w:p>
        </w:tc>
        <w:tc>
          <w:tcPr>
            <w:tcW w:w="1276" w:type="dxa"/>
            <w:vAlign w:val="center"/>
          </w:tcPr>
          <w:p w14:paraId="325AADE9" w14:textId="77777777" w:rsidR="00620A41" w:rsidRDefault="007639F3">
            <w:pPr>
              <w:jc w:val="center"/>
            </w:pPr>
            <w:r>
              <w:rPr>
                <w:rFonts w:eastAsiaTheme="minorEastAsia"/>
                <w:szCs w:val="21"/>
              </w:rPr>
              <w:t>603350</w:t>
            </w:r>
          </w:p>
        </w:tc>
        <w:tc>
          <w:tcPr>
            <w:tcW w:w="1701" w:type="dxa"/>
            <w:vAlign w:val="center"/>
          </w:tcPr>
          <w:p w14:paraId="5BCE9311" w14:textId="77777777" w:rsidR="00620A41" w:rsidRDefault="007639F3">
            <w:pPr>
              <w:jc w:val="center"/>
            </w:pPr>
            <w:r>
              <w:rPr>
                <w:rFonts w:eastAsiaTheme="minorEastAsia"/>
                <w:szCs w:val="21"/>
              </w:rPr>
              <w:t>安乃达</w:t>
            </w:r>
          </w:p>
        </w:tc>
        <w:tc>
          <w:tcPr>
            <w:tcW w:w="1559" w:type="dxa"/>
            <w:vAlign w:val="center"/>
          </w:tcPr>
          <w:p w14:paraId="1EECE1B3" w14:textId="77777777" w:rsidR="00620A41" w:rsidRDefault="007639F3">
            <w:pPr>
              <w:jc w:val="right"/>
            </w:pPr>
            <w:r>
              <w:rPr>
                <w:rFonts w:eastAsiaTheme="minorEastAsia"/>
                <w:szCs w:val="21"/>
              </w:rPr>
              <w:t>106</w:t>
            </w:r>
          </w:p>
        </w:tc>
        <w:tc>
          <w:tcPr>
            <w:tcW w:w="1932" w:type="dxa"/>
            <w:vAlign w:val="center"/>
          </w:tcPr>
          <w:p w14:paraId="009B406F" w14:textId="77777777" w:rsidR="00620A41" w:rsidRDefault="007639F3">
            <w:pPr>
              <w:jc w:val="right"/>
            </w:pPr>
            <w:r>
              <w:rPr>
                <w:rFonts w:eastAsiaTheme="minorEastAsia"/>
                <w:szCs w:val="21"/>
              </w:rPr>
              <w:t>3,834.02</w:t>
            </w:r>
          </w:p>
        </w:tc>
        <w:tc>
          <w:tcPr>
            <w:tcW w:w="1612" w:type="dxa"/>
            <w:vAlign w:val="center"/>
          </w:tcPr>
          <w:p w14:paraId="5F03A2D6" w14:textId="77777777" w:rsidR="00620A41" w:rsidRDefault="007639F3">
            <w:pPr>
              <w:jc w:val="right"/>
            </w:pPr>
            <w:r>
              <w:rPr>
                <w:rFonts w:eastAsiaTheme="minorEastAsia"/>
                <w:szCs w:val="21"/>
              </w:rPr>
              <w:t>0.00</w:t>
            </w:r>
          </w:p>
        </w:tc>
      </w:tr>
      <w:tr w:rsidR="00620A41" w14:paraId="3B8111CF" w14:textId="77777777">
        <w:tc>
          <w:tcPr>
            <w:tcW w:w="817" w:type="dxa"/>
            <w:vAlign w:val="center"/>
          </w:tcPr>
          <w:p w14:paraId="4E0C8845" w14:textId="77777777" w:rsidR="00620A41" w:rsidRDefault="007639F3">
            <w:pPr>
              <w:jc w:val="center"/>
            </w:pPr>
            <w:r>
              <w:rPr>
                <w:rFonts w:eastAsiaTheme="minorEastAsia"/>
                <w:szCs w:val="21"/>
              </w:rPr>
              <w:t>68</w:t>
            </w:r>
          </w:p>
        </w:tc>
        <w:tc>
          <w:tcPr>
            <w:tcW w:w="1276" w:type="dxa"/>
            <w:vAlign w:val="center"/>
          </w:tcPr>
          <w:p w14:paraId="51D4A019" w14:textId="77777777" w:rsidR="00620A41" w:rsidRDefault="007639F3">
            <w:pPr>
              <w:jc w:val="center"/>
            </w:pPr>
            <w:r>
              <w:rPr>
                <w:rFonts w:eastAsiaTheme="minorEastAsia"/>
                <w:szCs w:val="21"/>
              </w:rPr>
              <w:t>603285</w:t>
            </w:r>
          </w:p>
        </w:tc>
        <w:tc>
          <w:tcPr>
            <w:tcW w:w="1701" w:type="dxa"/>
            <w:vAlign w:val="center"/>
          </w:tcPr>
          <w:p w14:paraId="650EC189" w14:textId="77777777" w:rsidR="00620A41" w:rsidRDefault="007639F3">
            <w:pPr>
              <w:jc w:val="center"/>
            </w:pPr>
            <w:r>
              <w:rPr>
                <w:rFonts w:eastAsiaTheme="minorEastAsia"/>
                <w:szCs w:val="21"/>
              </w:rPr>
              <w:t>键邦股份</w:t>
            </w:r>
          </w:p>
        </w:tc>
        <w:tc>
          <w:tcPr>
            <w:tcW w:w="1559" w:type="dxa"/>
            <w:vAlign w:val="center"/>
          </w:tcPr>
          <w:p w14:paraId="0223988A" w14:textId="77777777" w:rsidR="00620A41" w:rsidRDefault="007639F3">
            <w:pPr>
              <w:jc w:val="right"/>
            </w:pPr>
            <w:r>
              <w:rPr>
                <w:rFonts w:eastAsiaTheme="minorEastAsia"/>
                <w:szCs w:val="21"/>
              </w:rPr>
              <w:t>129</w:t>
            </w:r>
          </w:p>
        </w:tc>
        <w:tc>
          <w:tcPr>
            <w:tcW w:w="1932" w:type="dxa"/>
            <w:vAlign w:val="center"/>
          </w:tcPr>
          <w:p w14:paraId="2A9F8B99" w14:textId="77777777" w:rsidR="00620A41" w:rsidRDefault="007639F3">
            <w:pPr>
              <w:jc w:val="right"/>
            </w:pPr>
            <w:r>
              <w:rPr>
                <w:rFonts w:eastAsiaTheme="minorEastAsia"/>
                <w:szCs w:val="21"/>
              </w:rPr>
              <w:t>2,916.69</w:t>
            </w:r>
          </w:p>
        </w:tc>
        <w:tc>
          <w:tcPr>
            <w:tcW w:w="1612" w:type="dxa"/>
            <w:vAlign w:val="center"/>
          </w:tcPr>
          <w:p w14:paraId="45BB3F88" w14:textId="77777777" w:rsidR="00620A41" w:rsidRDefault="007639F3">
            <w:pPr>
              <w:jc w:val="right"/>
            </w:pPr>
            <w:r>
              <w:rPr>
                <w:rFonts w:eastAsiaTheme="minorEastAsia"/>
                <w:szCs w:val="21"/>
              </w:rPr>
              <w:t>0.00</w:t>
            </w:r>
          </w:p>
        </w:tc>
      </w:tr>
      <w:tr w:rsidR="00620A41" w14:paraId="1E32F857" w14:textId="77777777">
        <w:tc>
          <w:tcPr>
            <w:tcW w:w="817" w:type="dxa"/>
            <w:vAlign w:val="center"/>
          </w:tcPr>
          <w:p w14:paraId="6194FE06" w14:textId="77777777" w:rsidR="00620A41" w:rsidRDefault="007639F3">
            <w:pPr>
              <w:jc w:val="center"/>
            </w:pPr>
            <w:r>
              <w:rPr>
                <w:rFonts w:eastAsiaTheme="minorEastAsia"/>
                <w:szCs w:val="21"/>
              </w:rPr>
              <w:t>69</w:t>
            </w:r>
          </w:p>
        </w:tc>
        <w:tc>
          <w:tcPr>
            <w:tcW w:w="1276" w:type="dxa"/>
            <w:vAlign w:val="center"/>
          </w:tcPr>
          <w:p w14:paraId="2BE2257D" w14:textId="77777777" w:rsidR="00620A41" w:rsidRDefault="007639F3">
            <w:pPr>
              <w:jc w:val="center"/>
            </w:pPr>
            <w:r>
              <w:rPr>
                <w:rFonts w:eastAsiaTheme="minorEastAsia"/>
                <w:szCs w:val="21"/>
              </w:rPr>
              <w:t>603310</w:t>
            </w:r>
          </w:p>
        </w:tc>
        <w:tc>
          <w:tcPr>
            <w:tcW w:w="1701" w:type="dxa"/>
            <w:vAlign w:val="center"/>
          </w:tcPr>
          <w:p w14:paraId="1DC5092C" w14:textId="77777777" w:rsidR="00620A41" w:rsidRDefault="007639F3">
            <w:pPr>
              <w:jc w:val="center"/>
            </w:pPr>
            <w:r>
              <w:rPr>
                <w:rFonts w:eastAsiaTheme="minorEastAsia"/>
                <w:szCs w:val="21"/>
              </w:rPr>
              <w:t>巍华新材</w:t>
            </w:r>
          </w:p>
        </w:tc>
        <w:tc>
          <w:tcPr>
            <w:tcW w:w="1559" w:type="dxa"/>
            <w:vAlign w:val="center"/>
          </w:tcPr>
          <w:p w14:paraId="2AFDB1E1" w14:textId="77777777" w:rsidR="00620A41" w:rsidRDefault="007639F3">
            <w:pPr>
              <w:jc w:val="right"/>
            </w:pPr>
            <w:r>
              <w:rPr>
                <w:rFonts w:eastAsiaTheme="minorEastAsia"/>
                <w:szCs w:val="21"/>
              </w:rPr>
              <w:t>144</w:t>
            </w:r>
          </w:p>
        </w:tc>
        <w:tc>
          <w:tcPr>
            <w:tcW w:w="1932" w:type="dxa"/>
            <w:vAlign w:val="center"/>
          </w:tcPr>
          <w:p w14:paraId="619DD6DC" w14:textId="77777777" w:rsidR="00620A41" w:rsidRDefault="007639F3">
            <w:pPr>
              <w:jc w:val="right"/>
            </w:pPr>
            <w:r>
              <w:rPr>
                <w:rFonts w:eastAsiaTheme="minorEastAsia"/>
                <w:szCs w:val="21"/>
              </w:rPr>
              <w:t>2,584.80</w:t>
            </w:r>
          </w:p>
        </w:tc>
        <w:tc>
          <w:tcPr>
            <w:tcW w:w="1612" w:type="dxa"/>
            <w:vAlign w:val="center"/>
          </w:tcPr>
          <w:p w14:paraId="7F4892C1" w14:textId="77777777" w:rsidR="00620A41" w:rsidRDefault="007639F3">
            <w:pPr>
              <w:jc w:val="right"/>
            </w:pPr>
            <w:r>
              <w:rPr>
                <w:rFonts w:eastAsiaTheme="minorEastAsia"/>
                <w:szCs w:val="21"/>
              </w:rPr>
              <w:t>0.00</w:t>
            </w:r>
          </w:p>
        </w:tc>
      </w:tr>
    </w:tbl>
    <w:p w14:paraId="246DEFC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361324882"/>
      <w:bookmarkStart w:id="146" w:name="_Toc194049142"/>
      <w:r w:rsidRPr="00E54740">
        <w:rPr>
          <w:rFonts w:ascii="Times New Roman" w:eastAsiaTheme="minorEastAsia" w:hAnsi="Times New Roman"/>
          <w:kern w:val="0"/>
          <w:sz w:val="21"/>
          <w:szCs w:val="21"/>
        </w:rPr>
        <w:t>8.4</w:t>
      </w:r>
      <w:bookmarkStart w:id="147"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5"/>
      <w:bookmarkEnd w:id="147"/>
      <w:bookmarkEnd w:id="146"/>
    </w:p>
    <w:p w14:paraId="2893AA43"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43F79C7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5FF0E270" w14:textId="77777777" w:rsidTr="006D141C">
        <w:tc>
          <w:tcPr>
            <w:tcW w:w="870" w:type="dxa"/>
            <w:vAlign w:val="center"/>
          </w:tcPr>
          <w:p w14:paraId="0D39553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6B86373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1700B02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10721E7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05065B8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620A41" w14:paraId="724E12B1" w14:textId="77777777">
        <w:tc>
          <w:tcPr>
            <w:tcW w:w="870" w:type="dxa"/>
            <w:vAlign w:val="center"/>
          </w:tcPr>
          <w:p w14:paraId="372BD195" w14:textId="77777777" w:rsidR="00620A41" w:rsidRDefault="007639F3">
            <w:pPr>
              <w:jc w:val="center"/>
            </w:pPr>
            <w:r>
              <w:rPr>
                <w:rFonts w:eastAsiaTheme="minorEastAsia"/>
                <w:szCs w:val="21"/>
              </w:rPr>
              <w:lastRenderedPageBreak/>
              <w:t>1</w:t>
            </w:r>
          </w:p>
        </w:tc>
        <w:tc>
          <w:tcPr>
            <w:tcW w:w="1650" w:type="dxa"/>
            <w:vAlign w:val="center"/>
          </w:tcPr>
          <w:p w14:paraId="27141460" w14:textId="77777777" w:rsidR="00620A41" w:rsidRDefault="007639F3">
            <w:pPr>
              <w:jc w:val="center"/>
            </w:pPr>
            <w:r>
              <w:rPr>
                <w:rFonts w:eastAsiaTheme="minorEastAsia"/>
                <w:szCs w:val="21"/>
              </w:rPr>
              <w:t>300308</w:t>
            </w:r>
          </w:p>
        </w:tc>
        <w:tc>
          <w:tcPr>
            <w:tcW w:w="1980" w:type="dxa"/>
            <w:vAlign w:val="center"/>
          </w:tcPr>
          <w:p w14:paraId="485E7925" w14:textId="77777777" w:rsidR="00620A41" w:rsidRDefault="007639F3">
            <w:pPr>
              <w:jc w:val="center"/>
            </w:pPr>
            <w:r>
              <w:rPr>
                <w:rFonts w:eastAsiaTheme="minorEastAsia"/>
                <w:szCs w:val="21"/>
              </w:rPr>
              <w:t>中际旭创</w:t>
            </w:r>
          </w:p>
        </w:tc>
        <w:tc>
          <w:tcPr>
            <w:tcW w:w="2880" w:type="dxa"/>
            <w:vAlign w:val="center"/>
          </w:tcPr>
          <w:p w14:paraId="6B5A6B36" w14:textId="77777777" w:rsidR="00620A41" w:rsidRDefault="007639F3">
            <w:pPr>
              <w:jc w:val="right"/>
            </w:pPr>
            <w:r>
              <w:rPr>
                <w:rFonts w:eastAsiaTheme="minorEastAsia"/>
                <w:szCs w:val="21"/>
              </w:rPr>
              <w:t>34,108,565.43</w:t>
            </w:r>
          </w:p>
        </w:tc>
        <w:tc>
          <w:tcPr>
            <w:tcW w:w="1620" w:type="dxa"/>
            <w:vAlign w:val="center"/>
          </w:tcPr>
          <w:p w14:paraId="06CFF09B" w14:textId="77777777" w:rsidR="00620A41" w:rsidRDefault="007639F3">
            <w:pPr>
              <w:jc w:val="right"/>
            </w:pPr>
            <w:r>
              <w:rPr>
                <w:rFonts w:eastAsiaTheme="minorEastAsia"/>
                <w:szCs w:val="21"/>
              </w:rPr>
              <w:t>13.73</w:t>
            </w:r>
          </w:p>
        </w:tc>
      </w:tr>
      <w:tr w:rsidR="00620A41" w14:paraId="5856D8C0" w14:textId="77777777">
        <w:tc>
          <w:tcPr>
            <w:tcW w:w="870" w:type="dxa"/>
            <w:vAlign w:val="center"/>
          </w:tcPr>
          <w:p w14:paraId="38300CD5" w14:textId="77777777" w:rsidR="00620A41" w:rsidRDefault="007639F3">
            <w:pPr>
              <w:jc w:val="center"/>
            </w:pPr>
            <w:r>
              <w:rPr>
                <w:rFonts w:eastAsiaTheme="minorEastAsia"/>
                <w:szCs w:val="21"/>
              </w:rPr>
              <w:t>2</w:t>
            </w:r>
          </w:p>
        </w:tc>
        <w:tc>
          <w:tcPr>
            <w:tcW w:w="1650" w:type="dxa"/>
            <w:vAlign w:val="center"/>
          </w:tcPr>
          <w:p w14:paraId="26691D06" w14:textId="77777777" w:rsidR="00620A41" w:rsidRDefault="007639F3">
            <w:pPr>
              <w:jc w:val="center"/>
            </w:pPr>
            <w:r>
              <w:rPr>
                <w:rFonts w:eastAsiaTheme="minorEastAsia"/>
                <w:szCs w:val="21"/>
              </w:rPr>
              <w:t>300750</w:t>
            </w:r>
          </w:p>
        </w:tc>
        <w:tc>
          <w:tcPr>
            <w:tcW w:w="1980" w:type="dxa"/>
            <w:vAlign w:val="center"/>
          </w:tcPr>
          <w:p w14:paraId="298B3A42" w14:textId="77777777" w:rsidR="00620A41" w:rsidRDefault="007639F3">
            <w:pPr>
              <w:jc w:val="center"/>
            </w:pPr>
            <w:r>
              <w:rPr>
                <w:rFonts w:eastAsiaTheme="minorEastAsia"/>
                <w:szCs w:val="21"/>
              </w:rPr>
              <w:t>宁德时代</w:t>
            </w:r>
          </w:p>
        </w:tc>
        <w:tc>
          <w:tcPr>
            <w:tcW w:w="2880" w:type="dxa"/>
            <w:vAlign w:val="center"/>
          </w:tcPr>
          <w:p w14:paraId="5D46CFF7" w14:textId="77777777" w:rsidR="00620A41" w:rsidRDefault="007639F3">
            <w:pPr>
              <w:jc w:val="right"/>
            </w:pPr>
            <w:r>
              <w:rPr>
                <w:rFonts w:eastAsiaTheme="minorEastAsia"/>
                <w:szCs w:val="21"/>
              </w:rPr>
              <w:t>26,189,596.66</w:t>
            </w:r>
          </w:p>
        </w:tc>
        <w:tc>
          <w:tcPr>
            <w:tcW w:w="1620" w:type="dxa"/>
            <w:vAlign w:val="center"/>
          </w:tcPr>
          <w:p w14:paraId="00A51658" w14:textId="77777777" w:rsidR="00620A41" w:rsidRDefault="007639F3">
            <w:pPr>
              <w:jc w:val="right"/>
            </w:pPr>
            <w:r>
              <w:rPr>
                <w:rFonts w:eastAsiaTheme="minorEastAsia"/>
                <w:szCs w:val="21"/>
              </w:rPr>
              <w:t>10.55</w:t>
            </w:r>
          </w:p>
        </w:tc>
      </w:tr>
      <w:tr w:rsidR="00620A41" w14:paraId="0C6F51EC" w14:textId="77777777">
        <w:tc>
          <w:tcPr>
            <w:tcW w:w="870" w:type="dxa"/>
            <w:vAlign w:val="center"/>
          </w:tcPr>
          <w:p w14:paraId="16C63317" w14:textId="77777777" w:rsidR="00620A41" w:rsidRDefault="007639F3">
            <w:pPr>
              <w:jc w:val="center"/>
            </w:pPr>
            <w:r>
              <w:rPr>
                <w:rFonts w:eastAsiaTheme="minorEastAsia"/>
                <w:szCs w:val="21"/>
              </w:rPr>
              <w:t>3</w:t>
            </w:r>
          </w:p>
        </w:tc>
        <w:tc>
          <w:tcPr>
            <w:tcW w:w="1650" w:type="dxa"/>
            <w:vAlign w:val="center"/>
          </w:tcPr>
          <w:p w14:paraId="4CA2C987" w14:textId="77777777" w:rsidR="00620A41" w:rsidRDefault="007639F3">
            <w:pPr>
              <w:jc w:val="center"/>
            </w:pPr>
            <w:r>
              <w:rPr>
                <w:rFonts w:eastAsiaTheme="minorEastAsia"/>
                <w:szCs w:val="21"/>
              </w:rPr>
              <w:t>300502</w:t>
            </w:r>
          </w:p>
        </w:tc>
        <w:tc>
          <w:tcPr>
            <w:tcW w:w="1980" w:type="dxa"/>
            <w:vAlign w:val="center"/>
          </w:tcPr>
          <w:p w14:paraId="1C1A2785" w14:textId="77777777" w:rsidR="00620A41" w:rsidRDefault="007639F3">
            <w:pPr>
              <w:jc w:val="center"/>
            </w:pPr>
            <w:r>
              <w:rPr>
                <w:rFonts w:eastAsiaTheme="minorEastAsia"/>
                <w:szCs w:val="21"/>
              </w:rPr>
              <w:t>新易盛</w:t>
            </w:r>
          </w:p>
        </w:tc>
        <w:tc>
          <w:tcPr>
            <w:tcW w:w="2880" w:type="dxa"/>
            <w:vAlign w:val="center"/>
          </w:tcPr>
          <w:p w14:paraId="326AED3D" w14:textId="77777777" w:rsidR="00620A41" w:rsidRDefault="007639F3">
            <w:pPr>
              <w:jc w:val="right"/>
            </w:pPr>
            <w:r>
              <w:rPr>
                <w:rFonts w:eastAsiaTheme="minorEastAsia"/>
                <w:szCs w:val="21"/>
              </w:rPr>
              <w:t>24,549,238.75</w:t>
            </w:r>
          </w:p>
        </w:tc>
        <w:tc>
          <w:tcPr>
            <w:tcW w:w="1620" w:type="dxa"/>
            <w:vAlign w:val="center"/>
          </w:tcPr>
          <w:p w14:paraId="4B1C016B" w14:textId="77777777" w:rsidR="00620A41" w:rsidRDefault="007639F3">
            <w:pPr>
              <w:jc w:val="right"/>
            </w:pPr>
            <w:r>
              <w:rPr>
                <w:rFonts w:eastAsiaTheme="minorEastAsia"/>
                <w:szCs w:val="21"/>
              </w:rPr>
              <w:t>9.88</w:t>
            </w:r>
          </w:p>
        </w:tc>
      </w:tr>
      <w:tr w:rsidR="00620A41" w14:paraId="2AFAF072" w14:textId="77777777">
        <w:tc>
          <w:tcPr>
            <w:tcW w:w="870" w:type="dxa"/>
            <w:vAlign w:val="center"/>
          </w:tcPr>
          <w:p w14:paraId="25A67B5D" w14:textId="77777777" w:rsidR="00620A41" w:rsidRDefault="007639F3">
            <w:pPr>
              <w:jc w:val="center"/>
            </w:pPr>
            <w:r>
              <w:rPr>
                <w:rFonts w:eastAsiaTheme="minorEastAsia"/>
                <w:szCs w:val="21"/>
              </w:rPr>
              <w:t>4</w:t>
            </w:r>
          </w:p>
        </w:tc>
        <w:tc>
          <w:tcPr>
            <w:tcW w:w="1650" w:type="dxa"/>
            <w:vAlign w:val="center"/>
          </w:tcPr>
          <w:p w14:paraId="7ED77433" w14:textId="77777777" w:rsidR="00620A41" w:rsidRDefault="007639F3">
            <w:pPr>
              <w:jc w:val="center"/>
            </w:pPr>
            <w:r>
              <w:rPr>
                <w:rFonts w:eastAsiaTheme="minorEastAsia"/>
                <w:szCs w:val="21"/>
              </w:rPr>
              <w:t>300394</w:t>
            </w:r>
          </w:p>
        </w:tc>
        <w:tc>
          <w:tcPr>
            <w:tcW w:w="1980" w:type="dxa"/>
            <w:vAlign w:val="center"/>
          </w:tcPr>
          <w:p w14:paraId="2A91CB6E" w14:textId="77777777" w:rsidR="00620A41" w:rsidRDefault="007639F3">
            <w:pPr>
              <w:jc w:val="center"/>
            </w:pPr>
            <w:r>
              <w:rPr>
                <w:rFonts w:eastAsiaTheme="minorEastAsia"/>
                <w:szCs w:val="21"/>
              </w:rPr>
              <w:t>天孚通信</w:t>
            </w:r>
          </w:p>
        </w:tc>
        <w:tc>
          <w:tcPr>
            <w:tcW w:w="2880" w:type="dxa"/>
            <w:vAlign w:val="center"/>
          </w:tcPr>
          <w:p w14:paraId="3635FB07" w14:textId="77777777" w:rsidR="00620A41" w:rsidRDefault="007639F3">
            <w:pPr>
              <w:jc w:val="right"/>
            </w:pPr>
            <w:r>
              <w:rPr>
                <w:rFonts w:eastAsiaTheme="minorEastAsia"/>
                <w:szCs w:val="21"/>
              </w:rPr>
              <w:t>21,775,744.35</w:t>
            </w:r>
          </w:p>
        </w:tc>
        <w:tc>
          <w:tcPr>
            <w:tcW w:w="1620" w:type="dxa"/>
            <w:vAlign w:val="center"/>
          </w:tcPr>
          <w:p w14:paraId="4FEBFAA2" w14:textId="77777777" w:rsidR="00620A41" w:rsidRDefault="007639F3">
            <w:pPr>
              <w:jc w:val="right"/>
            </w:pPr>
            <w:r>
              <w:rPr>
                <w:rFonts w:eastAsiaTheme="minorEastAsia"/>
                <w:szCs w:val="21"/>
              </w:rPr>
              <w:t>8.77</w:t>
            </w:r>
          </w:p>
        </w:tc>
      </w:tr>
      <w:tr w:rsidR="00620A41" w14:paraId="6A9DC0FD" w14:textId="77777777">
        <w:tc>
          <w:tcPr>
            <w:tcW w:w="870" w:type="dxa"/>
            <w:vAlign w:val="center"/>
          </w:tcPr>
          <w:p w14:paraId="77E705D9" w14:textId="77777777" w:rsidR="00620A41" w:rsidRDefault="007639F3">
            <w:pPr>
              <w:jc w:val="center"/>
            </w:pPr>
            <w:r>
              <w:rPr>
                <w:rFonts w:eastAsiaTheme="minorEastAsia"/>
                <w:szCs w:val="21"/>
              </w:rPr>
              <w:t>5</w:t>
            </w:r>
          </w:p>
        </w:tc>
        <w:tc>
          <w:tcPr>
            <w:tcW w:w="1650" w:type="dxa"/>
            <w:vAlign w:val="center"/>
          </w:tcPr>
          <w:p w14:paraId="74D85E20" w14:textId="77777777" w:rsidR="00620A41" w:rsidRDefault="007639F3">
            <w:pPr>
              <w:jc w:val="center"/>
            </w:pPr>
            <w:r>
              <w:rPr>
                <w:rFonts w:eastAsiaTheme="minorEastAsia"/>
                <w:szCs w:val="21"/>
              </w:rPr>
              <w:t>601088</w:t>
            </w:r>
          </w:p>
        </w:tc>
        <w:tc>
          <w:tcPr>
            <w:tcW w:w="1980" w:type="dxa"/>
            <w:vAlign w:val="center"/>
          </w:tcPr>
          <w:p w14:paraId="2B9FDB0D" w14:textId="77777777" w:rsidR="00620A41" w:rsidRDefault="007639F3">
            <w:pPr>
              <w:jc w:val="center"/>
            </w:pPr>
            <w:r>
              <w:rPr>
                <w:rFonts w:eastAsiaTheme="minorEastAsia"/>
                <w:szCs w:val="21"/>
              </w:rPr>
              <w:t>中国神华</w:t>
            </w:r>
          </w:p>
        </w:tc>
        <w:tc>
          <w:tcPr>
            <w:tcW w:w="2880" w:type="dxa"/>
            <w:vAlign w:val="center"/>
          </w:tcPr>
          <w:p w14:paraId="2EA34B14" w14:textId="77777777" w:rsidR="00620A41" w:rsidRDefault="007639F3">
            <w:pPr>
              <w:jc w:val="right"/>
            </w:pPr>
            <w:r>
              <w:rPr>
                <w:rFonts w:eastAsiaTheme="minorEastAsia"/>
                <w:szCs w:val="21"/>
              </w:rPr>
              <w:t>16,702,685.00</w:t>
            </w:r>
          </w:p>
        </w:tc>
        <w:tc>
          <w:tcPr>
            <w:tcW w:w="1620" w:type="dxa"/>
            <w:vAlign w:val="center"/>
          </w:tcPr>
          <w:p w14:paraId="49841170" w14:textId="77777777" w:rsidR="00620A41" w:rsidRDefault="007639F3">
            <w:pPr>
              <w:jc w:val="right"/>
            </w:pPr>
            <w:r>
              <w:rPr>
                <w:rFonts w:eastAsiaTheme="minorEastAsia"/>
                <w:szCs w:val="21"/>
              </w:rPr>
              <w:t>6.73</w:t>
            </w:r>
          </w:p>
        </w:tc>
      </w:tr>
      <w:tr w:rsidR="00620A41" w14:paraId="49D0323F" w14:textId="77777777">
        <w:tc>
          <w:tcPr>
            <w:tcW w:w="870" w:type="dxa"/>
            <w:vAlign w:val="center"/>
          </w:tcPr>
          <w:p w14:paraId="410198CE" w14:textId="77777777" w:rsidR="00620A41" w:rsidRDefault="007639F3">
            <w:pPr>
              <w:jc w:val="center"/>
            </w:pPr>
            <w:r>
              <w:rPr>
                <w:rFonts w:eastAsiaTheme="minorEastAsia"/>
                <w:szCs w:val="21"/>
              </w:rPr>
              <w:t>6</w:t>
            </w:r>
          </w:p>
        </w:tc>
        <w:tc>
          <w:tcPr>
            <w:tcW w:w="1650" w:type="dxa"/>
            <w:vAlign w:val="center"/>
          </w:tcPr>
          <w:p w14:paraId="754FEA14" w14:textId="77777777" w:rsidR="00620A41" w:rsidRDefault="007639F3">
            <w:pPr>
              <w:jc w:val="center"/>
            </w:pPr>
            <w:r>
              <w:rPr>
                <w:rFonts w:eastAsiaTheme="minorEastAsia"/>
                <w:szCs w:val="21"/>
              </w:rPr>
              <w:t>600066</w:t>
            </w:r>
          </w:p>
        </w:tc>
        <w:tc>
          <w:tcPr>
            <w:tcW w:w="1980" w:type="dxa"/>
            <w:vAlign w:val="center"/>
          </w:tcPr>
          <w:p w14:paraId="15D3F9E7" w14:textId="77777777" w:rsidR="00620A41" w:rsidRDefault="007639F3">
            <w:pPr>
              <w:jc w:val="center"/>
            </w:pPr>
            <w:r>
              <w:rPr>
                <w:rFonts w:eastAsiaTheme="minorEastAsia"/>
                <w:szCs w:val="21"/>
              </w:rPr>
              <w:t>宇通客车</w:t>
            </w:r>
          </w:p>
        </w:tc>
        <w:tc>
          <w:tcPr>
            <w:tcW w:w="2880" w:type="dxa"/>
            <w:vAlign w:val="center"/>
          </w:tcPr>
          <w:p w14:paraId="0026D77B" w14:textId="77777777" w:rsidR="00620A41" w:rsidRDefault="007639F3">
            <w:pPr>
              <w:jc w:val="right"/>
            </w:pPr>
            <w:r>
              <w:rPr>
                <w:rFonts w:eastAsiaTheme="minorEastAsia"/>
                <w:szCs w:val="21"/>
              </w:rPr>
              <w:t>16,234,288.62</w:t>
            </w:r>
          </w:p>
        </w:tc>
        <w:tc>
          <w:tcPr>
            <w:tcW w:w="1620" w:type="dxa"/>
            <w:vAlign w:val="center"/>
          </w:tcPr>
          <w:p w14:paraId="6D2544E0" w14:textId="77777777" w:rsidR="00620A41" w:rsidRDefault="007639F3">
            <w:pPr>
              <w:jc w:val="right"/>
            </w:pPr>
            <w:r>
              <w:rPr>
                <w:rFonts w:eastAsiaTheme="minorEastAsia"/>
                <w:szCs w:val="21"/>
              </w:rPr>
              <w:t>6.54</w:t>
            </w:r>
          </w:p>
        </w:tc>
      </w:tr>
      <w:tr w:rsidR="00620A41" w14:paraId="39C4DCCB" w14:textId="77777777">
        <w:tc>
          <w:tcPr>
            <w:tcW w:w="870" w:type="dxa"/>
            <w:vAlign w:val="center"/>
          </w:tcPr>
          <w:p w14:paraId="53248044" w14:textId="77777777" w:rsidR="00620A41" w:rsidRDefault="007639F3">
            <w:pPr>
              <w:jc w:val="center"/>
            </w:pPr>
            <w:r>
              <w:rPr>
                <w:rFonts w:eastAsiaTheme="minorEastAsia"/>
                <w:szCs w:val="21"/>
              </w:rPr>
              <w:t>7</w:t>
            </w:r>
          </w:p>
        </w:tc>
        <w:tc>
          <w:tcPr>
            <w:tcW w:w="1650" w:type="dxa"/>
            <w:vAlign w:val="center"/>
          </w:tcPr>
          <w:p w14:paraId="3A598154" w14:textId="77777777" w:rsidR="00620A41" w:rsidRDefault="007639F3">
            <w:pPr>
              <w:jc w:val="center"/>
            </w:pPr>
            <w:r>
              <w:rPr>
                <w:rFonts w:eastAsiaTheme="minorEastAsia"/>
                <w:szCs w:val="21"/>
              </w:rPr>
              <w:t>600941</w:t>
            </w:r>
          </w:p>
        </w:tc>
        <w:tc>
          <w:tcPr>
            <w:tcW w:w="1980" w:type="dxa"/>
            <w:vAlign w:val="center"/>
          </w:tcPr>
          <w:p w14:paraId="16C33814" w14:textId="77777777" w:rsidR="00620A41" w:rsidRDefault="007639F3">
            <w:pPr>
              <w:jc w:val="center"/>
            </w:pPr>
            <w:r>
              <w:rPr>
                <w:rFonts w:eastAsiaTheme="minorEastAsia"/>
                <w:szCs w:val="21"/>
              </w:rPr>
              <w:t>中国移动</w:t>
            </w:r>
          </w:p>
        </w:tc>
        <w:tc>
          <w:tcPr>
            <w:tcW w:w="2880" w:type="dxa"/>
            <w:vAlign w:val="center"/>
          </w:tcPr>
          <w:p w14:paraId="5A4B1275" w14:textId="77777777" w:rsidR="00620A41" w:rsidRDefault="007639F3">
            <w:pPr>
              <w:jc w:val="right"/>
            </w:pPr>
            <w:r>
              <w:rPr>
                <w:rFonts w:eastAsiaTheme="minorEastAsia"/>
                <w:szCs w:val="21"/>
              </w:rPr>
              <w:t>15,841,046.00</w:t>
            </w:r>
          </w:p>
        </w:tc>
        <w:tc>
          <w:tcPr>
            <w:tcW w:w="1620" w:type="dxa"/>
            <w:vAlign w:val="center"/>
          </w:tcPr>
          <w:p w14:paraId="0D0FFF61" w14:textId="77777777" w:rsidR="00620A41" w:rsidRDefault="007639F3">
            <w:pPr>
              <w:jc w:val="right"/>
            </w:pPr>
            <w:r>
              <w:rPr>
                <w:rFonts w:eastAsiaTheme="minorEastAsia"/>
                <w:szCs w:val="21"/>
              </w:rPr>
              <w:t>6.38</w:t>
            </w:r>
          </w:p>
        </w:tc>
      </w:tr>
      <w:tr w:rsidR="00620A41" w14:paraId="13BB4B2C" w14:textId="77777777">
        <w:tc>
          <w:tcPr>
            <w:tcW w:w="870" w:type="dxa"/>
            <w:vAlign w:val="center"/>
          </w:tcPr>
          <w:p w14:paraId="50572632" w14:textId="77777777" w:rsidR="00620A41" w:rsidRDefault="007639F3">
            <w:pPr>
              <w:jc w:val="center"/>
            </w:pPr>
            <w:r>
              <w:rPr>
                <w:rFonts w:eastAsiaTheme="minorEastAsia"/>
                <w:szCs w:val="21"/>
              </w:rPr>
              <w:t>8</w:t>
            </w:r>
          </w:p>
        </w:tc>
        <w:tc>
          <w:tcPr>
            <w:tcW w:w="1650" w:type="dxa"/>
            <w:vAlign w:val="center"/>
          </w:tcPr>
          <w:p w14:paraId="3A612CD2" w14:textId="77777777" w:rsidR="00620A41" w:rsidRDefault="007639F3">
            <w:pPr>
              <w:jc w:val="center"/>
            </w:pPr>
            <w:r>
              <w:rPr>
                <w:rFonts w:eastAsiaTheme="minorEastAsia"/>
                <w:szCs w:val="21"/>
              </w:rPr>
              <w:t>600795</w:t>
            </w:r>
          </w:p>
        </w:tc>
        <w:tc>
          <w:tcPr>
            <w:tcW w:w="1980" w:type="dxa"/>
            <w:vAlign w:val="center"/>
          </w:tcPr>
          <w:p w14:paraId="3D015A44" w14:textId="77777777" w:rsidR="00620A41" w:rsidRDefault="007639F3">
            <w:pPr>
              <w:jc w:val="center"/>
            </w:pPr>
            <w:r>
              <w:rPr>
                <w:rFonts w:eastAsiaTheme="minorEastAsia"/>
                <w:szCs w:val="21"/>
              </w:rPr>
              <w:t>国电电力</w:t>
            </w:r>
          </w:p>
        </w:tc>
        <w:tc>
          <w:tcPr>
            <w:tcW w:w="2880" w:type="dxa"/>
            <w:vAlign w:val="center"/>
          </w:tcPr>
          <w:p w14:paraId="77F0C4B5" w14:textId="77777777" w:rsidR="00620A41" w:rsidRDefault="007639F3">
            <w:pPr>
              <w:jc w:val="right"/>
            </w:pPr>
            <w:r>
              <w:rPr>
                <w:rFonts w:eastAsiaTheme="minorEastAsia"/>
                <w:szCs w:val="21"/>
              </w:rPr>
              <w:t>14,738,035.00</w:t>
            </w:r>
          </w:p>
        </w:tc>
        <w:tc>
          <w:tcPr>
            <w:tcW w:w="1620" w:type="dxa"/>
            <w:vAlign w:val="center"/>
          </w:tcPr>
          <w:p w14:paraId="6AB74412" w14:textId="77777777" w:rsidR="00620A41" w:rsidRDefault="007639F3">
            <w:pPr>
              <w:jc w:val="right"/>
            </w:pPr>
            <w:r>
              <w:rPr>
                <w:rFonts w:eastAsiaTheme="minorEastAsia"/>
                <w:szCs w:val="21"/>
              </w:rPr>
              <w:t>5.93</w:t>
            </w:r>
          </w:p>
        </w:tc>
      </w:tr>
      <w:tr w:rsidR="00620A41" w14:paraId="377F17D5" w14:textId="77777777">
        <w:tc>
          <w:tcPr>
            <w:tcW w:w="870" w:type="dxa"/>
            <w:vAlign w:val="center"/>
          </w:tcPr>
          <w:p w14:paraId="133F884A" w14:textId="77777777" w:rsidR="00620A41" w:rsidRDefault="007639F3">
            <w:pPr>
              <w:jc w:val="center"/>
            </w:pPr>
            <w:r>
              <w:rPr>
                <w:rFonts w:eastAsiaTheme="minorEastAsia"/>
                <w:szCs w:val="21"/>
              </w:rPr>
              <w:t>9</w:t>
            </w:r>
          </w:p>
        </w:tc>
        <w:tc>
          <w:tcPr>
            <w:tcW w:w="1650" w:type="dxa"/>
            <w:vAlign w:val="center"/>
          </w:tcPr>
          <w:p w14:paraId="075C464B" w14:textId="77777777" w:rsidR="00620A41" w:rsidRDefault="007639F3">
            <w:pPr>
              <w:jc w:val="center"/>
            </w:pPr>
            <w:r>
              <w:rPr>
                <w:rFonts w:eastAsiaTheme="minorEastAsia"/>
                <w:szCs w:val="21"/>
              </w:rPr>
              <w:t>002241</w:t>
            </w:r>
          </w:p>
        </w:tc>
        <w:tc>
          <w:tcPr>
            <w:tcW w:w="1980" w:type="dxa"/>
            <w:vAlign w:val="center"/>
          </w:tcPr>
          <w:p w14:paraId="7A0162B1" w14:textId="77777777" w:rsidR="00620A41" w:rsidRDefault="007639F3">
            <w:pPr>
              <w:jc w:val="center"/>
            </w:pPr>
            <w:r>
              <w:rPr>
                <w:rFonts w:eastAsiaTheme="minorEastAsia"/>
                <w:szCs w:val="21"/>
              </w:rPr>
              <w:t>歌尔股份</w:t>
            </w:r>
          </w:p>
        </w:tc>
        <w:tc>
          <w:tcPr>
            <w:tcW w:w="2880" w:type="dxa"/>
            <w:vAlign w:val="center"/>
          </w:tcPr>
          <w:p w14:paraId="22340A07" w14:textId="77777777" w:rsidR="00620A41" w:rsidRDefault="007639F3">
            <w:pPr>
              <w:jc w:val="right"/>
            </w:pPr>
            <w:r>
              <w:rPr>
                <w:rFonts w:eastAsiaTheme="minorEastAsia"/>
                <w:szCs w:val="21"/>
              </w:rPr>
              <w:t>14,394,054.24</w:t>
            </w:r>
          </w:p>
        </w:tc>
        <w:tc>
          <w:tcPr>
            <w:tcW w:w="1620" w:type="dxa"/>
            <w:vAlign w:val="center"/>
          </w:tcPr>
          <w:p w14:paraId="41716D68" w14:textId="77777777" w:rsidR="00620A41" w:rsidRDefault="007639F3">
            <w:pPr>
              <w:jc w:val="right"/>
            </w:pPr>
            <w:r>
              <w:rPr>
                <w:rFonts w:eastAsiaTheme="minorEastAsia"/>
                <w:szCs w:val="21"/>
              </w:rPr>
              <w:t>5.80</w:t>
            </w:r>
          </w:p>
        </w:tc>
      </w:tr>
      <w:tr w:rsidR="00620A41" w14:paraId="164B6F21" w14:textId="77777777">
        <w:tc>
          <w:tcPr>
            <w:tcW w:w="870" w:type="dxa"/>
            <w:vAlign w:val="center"/>
          </w:tcPr>
          <w:p w14:paraId="21C2132F" w14:textId="77777777" w:rsidR="00620A41" w:rsidRDefault="007639F3">
            <w:pPr>
              <w:jc w:val="center"/>
            </w:pPr>
            <w:r>
              <w:rPr>
                <w:rFonts w:eastAsiaTheme="minorEastAsia"/>
                <w:szCs w:val="21"/>
              </w:rPr>
              <w:t>10</w:t>
            </w:r>
          </w:p>
        </w:tc>
        <w:tc>
          <w:tcPr>
            <w:tcW w:w="1650" w:type="dxa"/>
            <w:vAlign w:val="center"/>
          </w:tcPr>
          <w:p w14:paraId="2D66AC85" w14:textId="77777777" w:rsidR="00620A41" w:rsidRDefault="007639F3">
            <w:pPr>
              <w:jc w:val="center"/>
            </w:pPr>
            <w:r>
              <w:rPr>
                <w:rFonts w:eastAsiaTheme="minorEastAsia"/>
                <w:szCs w:val="21"/>
              </w:rPr>
              <w:t>600642</w:t>
            </w:r>
          </w:p>
        </w:tc>
        <w:tc>
          <w:tcPr>
            <w:tcW w:w="1980" w:type="dxa"/>
            <w:vAlign w:val="center"/>
          </w:tcPr>
          <w:p w14:paraId="56F537DE" w14:textId="77777777" w:rsidR="00620A41" w:rsidRDefault="007639F3">
            <w:pPr>
              <w:jc w:val="center"/>
            </w:pPr>
            <w:r>
              <w:rPr>
                <w:rFonts w:eastAsiaTheme="minorEastAsia"/>
                <w:szCs w:val="21"/>
              </w:rPr>
              <w:t>申能股份</w:t>
            </w:r>
          </w:p>
        </w:tc>
        <w:tc>
          <w:tcPr>
            <w:tcW w:w="2880" w:type="dxa"/>
            <w:vAlign w:val="center"/>
          </w:tcPr>
          <w:p w14:paraId="186D196A" w14:textId="77777777" w:rsidR="00620A41" w:rsidRDefault="007639F3">
            <w:pPr>
              <w:jc w:val="right"/>
            </w:pPr>
            <w:r>
              <w:rPr>
                <w:rFonts w:eastAsiaTheme="minorEastAsia"/>
                <w:szCs w:val="21"/>
              </w:rPr>
              <w:t>14,118,312.00</w:t>
            </w:r>
          </w:p>
        </w:tc>
        <w:tc>
          <w:tcPr>
            <w:tcW w:w="1620" w:type="dxa"/>
            <w:vAlign w:val="center"/>
          </w:tcPr>
          <w:p w14:paraId="2C74C236" w14:textId="77777777" w:rsidR="00620A41" w:rsidRDefault="007639F3">
            <w:pPr>
              <w:jc w:val="right"/>
            </w:pPr>
            <w:r>
              <w:rPr>
                <w:rFonts w:eastAsiaTheme="minorEastAsia"/>
                <w:szCs w:val="21"/>
              </w:rPr>
              <w:t>5.68</w:t>
            </w:r>
          </w:p>
        </w:tc>
      </w:tr>
      <w:tr w:rsidR="00620A41" w14:paraId="3F415E3D" w14:textId="77777777">
        <w:tc>
          <w:tcPr>
            <w:tcW w:w="870" w:type="dxa"/>
            <w:vAlign w:val="center"/>
          </w:tcPr>
          <w:p w14:paraId="66F312D6" w14:textId="77777777" w:rsidR="00620A41" w:rsidRDefault="007639F3">
            <w:pPr>
              <w:jc w:val="center"/>
            </w:pPr>
            <w:r>
              <w:rPr>
                <w:rFonts w:eastAsiaTheme="minorEastAsia"/>
                <w:szCs w:val="21"/>
              </w:rPr>
              <w:t>11</w:t>
            </w:r>
          </w:p>
        </w:tc>
        <w:tc>
          <w:tcPr>
            <w:tcW w:w="1650" w:type="dxa"/>
            <w:vAlign w:val="center"/>
          </w:tcPr>
          <w:p w14:paraId="16269162" w14:textId="77777777" w:rsidR="00620A41" w:rsidRDefault="007639F3">
            <w:pPr>
              <w:jc w:val="center"/>
            </w:pPr>
            <w:r>
              <w:rPr>
                <w:rFonts w:eastAsiaTheme="minorEastAsia"/>
                <w:szCs w:val="21"/>
              </w:rPr>
              <w:t>601328</w:t>
            </w:r>
          </w:p>
        </w:tc>
        <w:tc>
          <w:tcPr>
            <w:tcW w:w="1980" w:type="dxa"/>
            <w:vAlign w:val="center"/>
          </w:tcPr>
          <w:p w14:paraId="60A416D2" w14:textId="77777777" w:rsidR="00620A41" w:rsidRDefault="007639F3">
            <w:pPr>
              <w:jc w:val="center"/>
            </w:pPr>
            <w:r>
              <w:rPr>
                <w:rFonts w:eastAsiaTheme="minorEastAsia"/>
                <w:szCs w:val="21"/>
              </w:rPr>
              <w:t>交通银行</w:t>
            </w:r>
          </w:p>
        </w:tc>
        <w:tc>
          <w:tcPr>
            <w:tcW w:w="2880" w:type="dxa"/>
            <w:vAlign w:val="center"/>
          </w:tcPr>
          <w:p w14:paraId="120C554D" w14:textId="77777777" w:rsidR="00620A41" w:rsidRDefault="007639F3">
            <w:pPr>
              <w:jc w:val="right"/>
            </w:pPr>
            <w:r>
              <w:rPr>
                <w:rFonts w:eastAsiaTheme="minorEastAsia"/>
                <w:szCs w:val="21"/>
              </w:rPr>
              <w:t>14,067,334.00</w:t>
            </w:r>
          </w:p>
        </w:tc>
        <w:tc>
          <w:tcPr>
            <w:tcW w:w="1620" w:type="dxa"/>
            <w:vAlign w:val="center"/>
          </w:tcPr>
          <w:p w14:paraId="7E312ABC" w14:textId="77777777" w:rsidR="00620A41" w:rsidRDefault="007639F3">
            <w:pPr>
              <w:jc w:val="right"/>
            </w:pPr>
            <w:r>
              <w:rPr>
                <w:rFonts w:eastAsiaTheme="minorEastAsia"/>
                <w:szCs w:val="21"/>
              </w:rPr>
              <w:t>5.66</w:t>
            </w:r>
          </w:p>
        </w:tc>
      </w:tr>
      <w:tr w:rsidR="00620A41" w14:paraId="27B4770B" w14:textId="77777777">
        <w:tc>
          <w:tcPr>
            <w:tcW w:w="870" w:type="dxa"/>
            <w:vAlign w:val="center"/>
          </w:tcPr>
          <w:p w14:paraId="49C93263" w14:textId="77777777" w:rsidR="00620A41" w:rsidRDefault="007639F3">
            <w:pPr>
              <w:jc w:val="center"/>
            </w:pPr>
            <w:r>
              <w:rPr>
                <w:rFonts w:eastAsiaTheme="minorEastAsia"/>
                <w:szCs w:val="21"/>
              </w:rPr>
              <w:t>12</w:t>
            </w:r>
          </w:p>
        </w:tc>
        <w:tc>
          <w:tcPr>
            <w:tcW w:w="1650" w:type="dxa"/>
            <w:vAlign w:val="center"/>
          </w:tcPr>
          <w:p w14:paraId="469ECCD7" w14:textId="77777777" w:rsidR="00620A41" w:rsidRDefault="007639F3">
            <w:pPr>
              <w:jc w:val="center"/>
            </w:pPr>
            <w:r>
              <w:rPr>
                <w:rFonts w:eastAsiaTheme="minorEastAsia"/>
                <w:szCs w:val="21"/>
              </w:rPr>
              <w:t>601918</w:t>
            </w:r>
          </w:p>
        </w:tc>
        <w:tc>
          <w:tcPr>
            <w:tcW w:w="1980" w:type="dxa"/>
            <w:vAlign w:val="center"/>
          </w:tcPr>
          <w:p w14:paraId="55253BE1" w14:textId="77777777" w:rsidR="00620A41" w:rsidRDefault="007639F3">
            <w:pPr>
              <w:jc w:val="center"/>
            </w:pPr>
            <w:r>
              <w:rPr>
                <w:rFonts w:eastAsiaTheme="minorEastAsia"/>
                <w:szCs w:val="21"/>
              </w:rPr>
              <w:t>新集能源</w:t>
            </w:r>
          </w:p>
        </w:tc>
        <w:tc>
          <w:tcPr>
            <w:tcW w:w="2880" w:type="dxa"/>
            <w:vAlign w:val="center"/>
          </w:tcPr>
          <w:p w14:paraId="10771689" w14:textId="77777777" w:rsidR="00620A41" w:rsidRDefault="007639F3">
            <w:pPr>
              <w:jc w:val="right"/>
            </w:pPr>
            <w:r>
              <w:rPr>
                <w:rFonts w:eastAsiaTheme="minorEastAsia"/>
                <w:szCs w:val="21"/>
              </w:rPr>
              <w:t>13,390,760.79</w:t>
            </w:r>
          </w:p>
        </w:tc>
        <w:tc>
          <w:tcPr>
            <w:tcW w:w="1620" w:type="dxa"/>
            <w:vAlign w:val="center"/>
          </w:tcPr>
          <w:p w14:paraId="43A8398C" w14:textId="77777777" w:rsidR="00620A41" w:rsidRDefault="007639F3">
            <w:pPr>
              <w:jc w:val="right"/>
            </w:pPr>
            <w:r>
              <w:rPr>
                <w:rFonts w:eastAsiaTheme="minorEastAsia"/>
                <w:szCs w:val="21"/>
              </w:rPr>
              <w:t>5.39</w:t>
            </w:r>
          </w:p>
        </w:tc>
      </w:tr>
      <w:tr w:rsidR="00620A41" w14:paraId="33260444" w14:textId="77777777">
        <w:tc>
          <w:tcPr>
            <w:tcW w:w="870" w:type="dxa"/>
            <w:vAlign w:val="center"/>
          </w:tcPr>
          <w:p w14:paraId="5147A9E7" w14:textId="77777777" w:rsidR="00620A41" w:rsidRDefault="007639F3">
            <w:pPr>
              <w:jc w:val="center"/>
            </w:pPr>
            <w:r>
              <w:rPr>
                <w:rFonts w:eastAsiaTheme="minorEastAsia"/>
                <w:szCs w:val="21"/>
              </w:rPr>
              <w:t>13</w:t>
            </w:r>
          </w:p>
        </w:tc>
        <w:tc>
          <w:tcPr>
            <w:tcW w:w="1650" w:type="dxa"/>
            <w:vAlign w:val="center"/>
          </w:tcPr>
          <w:p w14:paraId="454DD2A4" w14:textId="77777777" w:rsidR="00620A41" w:rsidRDefault="007639F3">
            <w:pPr>
              <w:jc w:val="center"/>
            </w:pPr>
            <w:r>
              <w:rPr>
                <w:rFonts w:eastAsiaTheme="minorEastAsia"/>
                <w:szCs w:val="21"/>
              </w:rPr>
              <w:t>003816</w:t>
            </w:r>
          </w:p>
        </w:tc>
        <w:tc>
          <w:tcPr>
            <w:tcW w:w="1980" w:type="dxa"/>
            <w:vAlign w:val="center"/>
          </w:tcPr>
          <w:p w14:paraId="5596C19B" w14:textId="77777777" w:rsidR="00620A41" w:rsidRDefault="007639F3">
            <w:pPr>
              <w:jc w:val="center"/>
            </w:pPr>
            <w:r>
              <w:rPr>
                <w:rFonts w:eastAsiaTheme="minorEastAsia"/>
                <w:szCs w:val="21"/>
              </w:rPr>
              <w:t>中国广核</w:t>
            </w:r>
          </w:p>
        </w:tc>
        <w:tc>
          <w:tcPr>
            <w:tcW w:w="2880" w:type="dxa"/>
            <w:vAlign w:val="center"/>
          </w:tcPr>
          <w:p w14:paraId="138E43F5" w14:textId="77777777" w:rsidR="00620A41" w:rsidRDefault="007639F3">
            <w:pPr>
              <w:jc w:val="right"/>
            </w:pPr>
            <w:r>
              <w:rPr>
                <w:rFonts w:eastAsiaTheme="minorEastAsia"/>
                <w:szCs w:val="21"/>
              </w:rPr>
              <w:t>13,360,756.00</w:t>
            </w:r>
          </w:p>
        </w:tc>
        <w:tc>
          <w:tcPr>
            <w:tcW w:w="1620" w:type="dxa"/>
            <w:vAlign w:val="center"/>
          </w:tcPr>
          <w:p w14:paraId="53D1D004" w14:textId="77777777" w:rsidR="00620A41" w:rsidRDefault="007639F3">
            <w:pPr>
              <w:jc w:val="right"/>
            </w:pPr>
            <w:r>
              <w:rPr>
                <w:rFonts w:eastAsiaTheme="minorEastAsia"/>
                <w:szCs w:val="21"/>
              </w:rPr>
              <w:t>5.38</w:t>
            </w:r>
          </w:p>
        </w:tc>
      </w:tr>
      <w:tr w:rsidR="00620A41" w14:paraId="473B0C94" w14:textId="77777777">
        <w:tc>
          <w:tcPr>
            <w:tcW w:w="870" w:type="dxa"/>
            <w:vAlign w:val="center"/>
          </w:tcPr>
          <w:p w14:paraId="547E843C" w14:textId="77777777" w:rsidR="00620A41" w:rsidRDefault="007639F3">
            <w:pPr>
              <w:jc w:val="center"/>
            </w:pPr>
            <w:r>
              <w:rPr>
                <w:rFonts w:eastAsiaTheme="minorEastAsia"/>
                <w:szCs w:val="21"/>
              </w:rPr>
              <w:t>14</w:t>
            </w:r>
          </w:p>
        </w:tc>
        <w:tc>
          <w:tcPr>
            <w:tcW w:w="1650" w:type="dxa"/>
            <w:vAlign w:val="center"/>
          </w:tcPr>
          <w:p w14:paraId="14A3E258" w14:textId="77777777" w:rsidR="00620A41" w:rsidRDefault="007639F3">
            <w:pPr>
              <w:jc w:val="center"/>
            </w:pPr>
            <w:r>
              <w:rPr>
                <w:rFonts w:eastAsiaTheme="minorEastAsia"/>
                <w:szCs w:val="21"/>
              </w:rPr>
              <w:t>601288</w:t>
            </w:r>
          </w:p>
        </w:tc>
        <w:tc>
          <w:tcPr>
            <w:tcW w:w="1980" w:type="dxa"/>
            <w:vAlign w:val="center"/>
          </w:tcPr>
          <w:p w14:paraId="6E2EF6B3" w14:textId="77777777" w:rsidR="00620A41" w:rsidRDefault="007639F3">
            <w:pPr>
              <w:jc w:val="center"/>
            </w:pPr>
            <w:r>
              <w:rPr>
                <w:rFonts w:eastAsiaTheme="minorEastAsia"/>
                <w:szCs w:val="21"/>
              </w:rPr>
              <w:t>农业银行</w:t>
            </w:r>
          </w:p>
        </w:tc>
        <w:tc>
          <w:tcPr>
            <w:tcW w:w="2880" w:type="dxa"/>
            <w:vAlign w:val="center"/>
          </w:tcPr>
          <w:p w14:paraId="1ABB1BBA" w14:textId="77777777" w:rsidR="00620A41" w:rsidRDefault="007639F3">
            <w:pPr>
              <w:jc w:val="right"/>
            </w:pPr>
            <w:r>
              <w:rPr>
                <w:rFonts w:eastAsiaTheme="minorEastAsia"/>
                <w:szCs w:val="21"/>
              </w:rPr>
              <w:t>13,145,785.00</w:t>
            </w:r>
          </w:p>
        </w:tc>
        <w:tc>
          <w:tcPr>
            <w:tcW w:w="1620" w:type="dxa"/>
            <w:vAlign w:val="center"/>
          </w:tcPr>
          <w:p w14:paraId="17237B3A" w14:textId="77777777" w:rsidR="00620A41" w:rsidRDefault="007639F3">
            <w:pPr>
              <w:jc w:val="right"/>
            </w:pPr>
            <w:r>
              <w:rPr>
                <w:rFonts w:eastAsiaTheme="minorEastAsia"/>
                <w:szCs w:val="21"/>
              </w:rPr>
              <w:t>5.29</w:t>
            </w:r>
          </w:p>
        </w:tc>
      </w:tr>
      <w:tr w:rsidR="00620A41" w14:paraId="21ABE2A1" w14:textId="77777777">
        <w:tc>
          <w:tcPr>
            <w:tcW w:w="870" w:type="dxa"/>
            <w:vAlign w:val="center"/>
          </w:tcPr>
          <w:p w14:paraId="3F5E5F8F" w14:textId="77777777" w:rsidR="00620A41" w:rsidRDefault="007639F3">
            <w:pPr>
              <w:jc w:val="center"/>
            </w:pPr>
            <w:r>
              <w:rPr>
                <w:rFonts w:eastAsiaTheme="minorEastAsia"/>
                <w:szCs w:val="21"/>
              </w:rPr>
              <w:t>15</w:t>
            </w:r>
          </w:p>
        </w:tc>
        <w:tc>
          <w:tcPr>
            <w:tcW w:w="1650" w:type="dxa"/>
            <w:vAlign w:val="center"/>
          </w:tcPr>
          <w:p w14:paraId="2284C9F7" w14:textId="77777777" w:rsidR="00620A41" w:rsidRDefault="007639F3">
            <w:pPr>
              <w:jc w:val="center"/>
            </w:pPr>
            <w:r>
              <w:rPr>
                <w:rFonts w:eastAsiaTheme="minorEastAsia"/>
                <w:szCs w:val="21"/>
              </w:rPr>
              <w:t>000528</w:t>
            </w:r>
          </w:p>
        </w:tc>
        <w:tc>
          <w:tcPr>
            <w:tcW w:w="1980" w:type="dxa"/>
            <w:vAlign w:val="center"/>
          </w:tcPr>
          <w:p w14:paraId="5B44DA7A" w14:textId="77777777" w:rsidR="00620A41" w:rsidRDefault="007639F3">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7B7E5AAD" w14:textId="77777777" w:rsidR="00620A41" w:rsidRDefault="007639F3">
            <w:pPr>
              <w:jc w:val="right"/>
            </w:pPr>
            <w:r>
              <w:rPr>
                <w:rFonts w:eastAsiaTheme="minorEastAsia"/>
                <w:szCs w:val="21"/>
              </w:rPr>
              <w:t>12,943,749.97</w:t>
            </w:r>
          </w:p>
        </w:tc>
        <w:tc>
          <w:tcPr>
            <w:tcW w:w="1620" w:type="dxa"/>
            <w:vAlign w:val="center"/>
          </w:tcPr>
          <w:p w14:paraId="39698F51" w14:textId="77777777" w:rsidR="00620A41" w:rsidRDefault="007639F3">
            <w:pPr>
              <w:jc w:val="right"/>
            </w:pPr>
            <w:r>
              <w:rPr>
                <w:rFonts w:eastAsiaTheme="minorEastAsia"/>
                <w:szCs w:val="21"/>
              </w:rPr>
              <w:t>5.21</w:t>
            </w:r>
          </w:p>
        </w:tc>
      </w:tr>
      <w:tr w:rsidR="00620A41" w14:paraId="2B6822C7" w14:textId="77777777">
        <w:tc>
          <w:tcPr>
            <w:tcW w:w="870" w:type="dxa"/>
            <w:vAlign w:val="center"/>
          </w:tcPr>
          <w:p w14:paraId="5A2209E9" w14:textId="77777777" w:rsidR="00620A41" w:rsidRDefault="007639F3">
            <w:pPr>
              <w:jc w:val="center"/>
            </w:pPr>
            <w:r>
              <w:rPr>
                <w:rFonts w:eastAsiaTheme="minorEastAsia"/>
                <w:szCs w:val="21"/>
              </w:rPr>
              <w:t>16</w:t>
            </w:r>
          </w:p>
        </w:tc>
        <w:tc>
          <w:tcPr>
            <w:tcW w:w="1650" w:type="dxa"/>
            <w:vAlign w:val="center"/>
          </w:tcPr>
          <w:p w14:paraId="66E31E29" w14:textId="77777777" w:rsidR="00620A41" w:rsidRDefault="007639F3">
            <w:pPr>
              <w:jc w:val="center"/>
            </w:pPr>
            <w:r>
              <w:rPr>
                <w:rFonts w:eastAsiaTheme="minorEastAsia"/>
                <w:szCs w:val="21"/>
              </w:rPr>
              <w:t>601899</w:t>
            </w:r>
          </w:p>
        </w:tc>
        <w:tc>
          <w:tcPr>
            <w:tcW w:w="1980" w:type="dxa"/>
            <w:vAlign w:val="center"/>
          </w:tcPr>
          <w:p w14:paraId="32090807" w14:textId="77777777" w:rsidR="00620A41" w:rsidRDefault="007639F3">
            <w:pPr>
              <w:jc w:val="center"/>
            </w:pPr>
            <w:r>
              <w:rPr>
                <w:rFonts w:eastAsiaTheme="minorEastAsia"/>
                <w:szCs w:val="21"/>
              </w:rPr>
              <w:t>紫金矿业</w:t>
            </w:r>
          </w:p>
        </w:tc>
        <w:tc>
          <w:tcPr>
            <w:tcW w:w="2880" w:type="dxa"/>
            <w:vAlign w:val="center"/>
          </w:tcPr>
          <w:p w14:paraId="1F85B50F" w14:textId="77777777" w:rsidR="00620A41" w:rsidRDefault="007639F3">
            <w:pPr>
              <w:jc w:val="right"/>
            </w:pPr>
            <w:r>
              <w:rPr>
                <w:rFonts w:eastAsiaTheme="minorEastAsia"/>
                <w:szCs w:val="21"/>
              </w:rPr>
              <w:t>12,881,615.00</w:t>
            </w:r>
          </w:p>
        </w:tc>
        <w:tc>
          <w:tcPr>
            <w:tcW w:w="1620" w:type="dxa"/>
            <w:vAlign w:val="center"/>
          </w:tcPr>
          <w:p w14:paraId="677FC2FC" w14:textId="77777777" w:rsidR="00620A41" w:rsidRDefault="007639F3">
            <w:pPr>
              <w:jc w:val="right"/>
            </w:pPr>
            <w:r>
              <w:rPr>
                <w:rFonts w:eastAsiaTheme="minorEastAsia"/>
                <w:szCs w:val="21"/>
              </w:rPr>
              <w:t>5.19</w:t>
            </w:r>
          </w:p>
        </w:tc>
      </w:tr>
      <w:tr w:rsidR="00620A41" w14:paraId="1ABED865" w14:textId="77777777">
        <w:tc>
          <w:tcPr>
            <w:tcW w:w="870" w:type="dxa"/>
            <w:vAlign w:val="center"/>
          </w:tcPr>
          <w:p w14:paraId="550AEEFA" w14:textId="77777777" w:rsidR="00620A41" w:rsidRDefault="007639F3">
            <w:pPr>
              <w:jc w:val="center"/>
            </w:pPr>
            <w:r>
              <w:rPr>
                <w:rFonts w:eastAsiaTheme="minorEastAsia"/>
                <w:szCs w:val="21"/>
              </w:rPr>
              <w:t>17</w:t>
            </w:r>
          </w:p>
        </w:tc>
        <w:tc>
          <w:tcPr>
            <w:tcW w:w="1650" w:type="dxa"/>
            <w:vAlign w:val="center"/>
          </w:tcPr>
          <w:p w14:paraId="1F7EDFFD" w14:textId="77777777" w:rsidR="00620A41" w:rsidRDefault="007639F3">
            <w:pPr>
              <w:jc w:val="center"/>
            </w:pPr>
            <w:r>
              <w:rPr>
                <w:rFonts w:eastAsiaTheme="minorEastAsia"/>
                <w:szCs w:val="21"/>
              </w:rPr>
              <w:t>600025</w:t>
            </w:r>
          </w:p>
        </w:tc>
        <w:tc>
          <w:tcPr>
            <w:tcW w:w="1980" w:type="dxa"/>
            <w:vAlign w:val="center"/>
          </w:tcPr>
          <w:p w14:paraId="6163A75A" w14:textId="77777777" w:rsidR="00620A41" w:rsidRDefault="007639F3">
            <w:pPr>
              <w:jc w:val="center"/>
            </w:pPr>
            <w:r>
              <w:rPr>
                <w:rFonts w:eastAsiaTheme="minorEastAsia"/>
                <w:szCs w:val="21"/>
              </w:rPr>
              <w:t>华能水电</w:t>
            </w:r>
          </w:p>
        </w:tc>
        <w:tc>
          <w:tcPr>
            <w:tcW w:w="2880" w:type="dxa"/>
            <w:vAlign w:val="center"/>
          </w:tcPr>
          <w:p w14:paraId="47181B9C" w14:textId="77777777" w:rsidR="00620A41" w:rsidRDefault="007639F3">
            <w:pPr>
              <w:jc w:val="right"/>
            </w:pPr>
            <w:r>
              <w:rPr>
                <w:rFonts w:eastAsiaTheme="minorEastAsia"/>
                <w:szCs w:val="21"/>
              </w:rPr>
              <w:t>12,869,953.00</w:t>
            </w:r>
          </w:p>
        </w:tc>
        <w:tc>
          <w:tcPr>
            <w:tcW w:w="1620" w:type="dxa"/>
            <w:vAlign w:val="center"/>
          </w:tcPr>
          <w:p w14:paraId="02E80971" w14:textId="77777777" w:rsidR="00620A41" w:rsidRDefault="007639F3">
            <w:pPr>
              <w:jc w:val="right"/>
            </w:pPr>
            <w:r>
              <w:rPr>
                <w:rFonts w:eastAsiaTheme="minorEastAsia"/>
                <w:szCs w:val="21"/>
              </w:rPr>
              <w:t>5.18</w:t>
            </w:r>
          </w:p>
        </w:tc>
      </w:tr>
      <w:tr w:rsidR="00620A41" w14:paraId="163AFB83" w14:textId="77777777">
        <w:tc>
          <w:tcPr>
            <w:tcW w:w="870" w:type="dxa"/>
            <w:vAlign w:val="center"/>
          </w:tcPr>
          <w:p w14:paraId="268051D8" w14:textId="77777777" w:rsidR="00620A41" w:rsidRDefault="007639F3">
            <w:pPr>
              <w:jc w:val="center"/>
            </w:pPr>
            <w:r>
              <w:rPr>
                <w:rFonts w:eastAsiaTheme="minorEastAsia"/>
                <w:szCs w:val="21"/>
              </w:rPr>
              <w:t>18</w:t>
            </w:r>
          </w:p>
        </w:tc>
        <w:tc>
          <w:tcPr>
            <w:tcW w:w="1650" w:type="dxa"/>
            <w:vAlign w:val="center"/>
          </w:tcPr>
          <w:p w14:paraId="23D089F6" w14:textId="77777777" w:rsidR="00620A41" w:rsidRDefault="007639F3">
            <w:pPr>
              <w:jc w:val="center"/>
            </w:pPr>
            <w:r>
              <w:rPr>
                <w:rFonts w:eastAsiaTheme="minorEastAsia"/>
                <w:szCs w:val="21"/>
              </w:rPr>
              <w:t>600150</w:t>
            </w:r>
          </w:p>
        </w:tc>
        <w:tc>
          <w:tcPr>
            <w:tcW w:w="1980" w:type="dxa"/>
            <w:vAlign w:val="center"/>
          </w:tcPr>
          <w:p w14:paraId="12496894" w14:textId="77777777" w:rsidR="00620A41" w:rsidRDefault="007639F3">
            <w:pPr>
              <w:jc w:val="center"/>
            </w:pPr>
            <w:r>
              <w:rPr>
                <w:rFonts w:eastAsiaTheme="minorEastAsia"/>
                <w:szCs w:val="21"/>
              </w:rPr>
              <w:t>中国船舶</w:t>
            </w:r>
          </w:p>
        </w:tc>
        <w:tc>
          <w:tcPr>
            <w:tcW w:w="2880" w:type="dxa"/>
            <w:vAlign w:val="center"/>
          </w:tcPr>
          <w:p w14:paraId="253DB0D0" w14:textId="77777777" w:rsidR="00620A41" w:rsidRDefault="007639F3">
            <w:pPr>
              <w:jc w:val="right"/>
            </w:pPr>
            <w:r>
              <w:rPr>
                <w:rFonts w:eastAsiaTheme="minorEastAsia"/>
                <w:szCs w:val="21"/>
              </w:rPr>
              <w:t>12,070,943.39</w:t>
            </w:r>
          </w:p>
        </w:tc>
        <w:tc>
          <w:tcPr>
            <w:tcW w:w="1620" w:type="dxa"/>
            <w:vAlign w:val="center"/>
          </w:tcPr>
          <w:p w14:paraId="4AB4D422" w14:textId="77777777" w:rsidR="00620A41" w:rsidRDefault="007639F3">
            <w:pPr>
              <w:jc w:val="right"/>
            </w:pPr>
            <w:r>
              <w:rPr>
                <w:rFonts w:eastAsiaTheme="minorEastAsia"/>
                <w:szCs w:val="21"/>
              </w:rPr>
              <w:t>4.86</w:t>
            </w:r>
          </w:p>
        </w:tc>
      </w:tr>
      <w:tr w:rsidR="00620A41" w14:paraId="55D8EDBD" w14:textId="77777777">
        <w:tc>
          <w:tcPr>
            <w:tcW w:w="870" w:type="dxa"/>
            <w:vAlign w:val="center"/>
          </w:tcPr>
          <w:p w14:paraId="6FCF9E4A" w14:textId="77777777" w:rsidR="00620A41" w:rsidRDefault="007639F3">
            <w:pPr>
              <w:jc w:val="center"/>
            </w:pPr>
            <w:r>
              <w:rPr>
                <w:rFonts w:eastAsiaTheme="minorEastAsia"/>
                <w:szCs w:val="21"/>
              </w:rPr>
              <w:t>19</w:t>
            </w:r>
          </w:p>
        </w:tc>
        <w:tc>
          <w:tcPr>
            <w:tcW w:w="1650" w:type="dxa"/>
            <w:vAlign w:val="center"/>
          </w:tcPr>
          <w:p w14:paraId="0AF86496" w14:textId="77777777" w:rsidR="00620A41" w:rsidRDefault="007639F3">
            <w:pPr>
              <w:jc w:val="center"/>
            </w:pPr>
            <w:r>
              <w:rPr>
                <w:rFonts w:eastAsiaTheme="minorEastAsia"/>
                <w:szCs w:val="21"/>
              </w:rPr>
              <w:t>002384</w:t>
            </w:r>
          </w:p>
        </w:tc>
        <w:tc>
          <w:tcPr>
            <w:tcW w:w="1980" w:type="dxa"/>
            <w:vAlign w:val="center"/>
          </w:tcPr>
          <w:p w14:paraId="763790F3" w14:textId="77777777" w:rsidR="00620A41" w:rsidRDefault="007639F3">
            <w:pPr>
              <w:jc w:val="center"/>
            </w:pPr>
            <w:r>
              <w:rPr>
                <w:rFonts w:eastAsiaTheme="minorEastAsia"/>
                <w:szCs w:val="21"/>
              </w:rPr>
              <w:t>东山精密</w:t>
            </w:r>
          </w:p>
        </w:tc>
        <w:tc>
          <w:tcPr>
            <w:tcW w:w="2880" w:type="dxa"/>
            <w:vAlign w:val="center"/>
          </w:tcPr>
          <w:p w14:paraId="4CC0BEE6" w14:textId="77777777" w:rsidR="00620A41" w:rsidRDefault="007639F3">
            <w:pPr>
              <w:jc w:val="right"/>
            </w:pPr>
            <w:r>
              <w:rPr>
                <w:rFonts w:eastAsiaTheme="minorEastAsia"/>
                <w:szCs w:val="21"/>
              </w:rPr>
              <w:t>11,752,139.00</w:t>
            </w:r>
          </w:p>
        </w:tc>
        <w:tc>
          <w:tcPr>
            <w:tcW w:w="1620" w:type="dxa"/>
            <w:vAlign w:val="center"/>
          </w:tcPr>
          <w:p w14:paraId="19686AE1" w14:textId="77777777" w:rsidR="00620A41" w:rsidRDefault="007639F3">
            <w:pPr>
              <w:jc w:val="right"/>
            </w:pPr>
            <w:r>
              <w:rPr>
                <w:rFonts w:eastAsiaTheme="minorEastAsia"/>
                <w:szCs w:val="21"/>
              </w:rPr>
              <w:t>4.73</w:t>
            </w:r>
          </w:p>
        </w:tc>
      </w:tr>
      <w:tr w:rsidR="00620A41" w14:paraId="2C298D97" w14:textId="77777777">
        <w:tc>
          <w:tcPr>
            <w:tcW w:w="870" w:type="dxa"/>
            <w:vAlign w:val="center"/>
          </w:tcPr>
          <w:p w14:paraId="7E2547BE" w14:textId="77777777" w:rsidR="00620A41" w:rsidRDefault="007639F3">
            <w:pPr>
              <w:jc w:val="center"/>
            </w:pPr>
            <w:r>
              <w:rPr>
                <w:rFonts w:eastAsiaTheme="minorEastAsia"/>
                <w:szCs w:val="21"/>
              </w:rPr>
              <w:t>20</w:t>
            </w:r>
          </w:p>
        </w:tc>
        <w:tc>
          <w:tcPr>
            <w:tcW w:w="1650" w:type="dxa"/>
            <w:vAlign w:val="center"/>
          </w:tcPr>
          <w:p w14:paraId="773E4D4A" w14:textId="77777777" w:rsidR="00620A41" w:rsidRDefault="007639F3">
            <w:pPr>
              <w:jc w:val="center"/>
            </w:pPr>
            <w:r>
              <w:rPr>
                <w:rFonts w:eastAsiaTheme="minorEastAsia"/>
                <w:szCs w:val="21"/>
              </w:rPr>
              <w:t>002270</w:t>
            </w:r>
          </w:p>
        </w:tc>
        <w:tc>
          <w:tcPr>
            <w:tcW w:w="1980" w:type="dxa"/>
            <w:vAlign w:val="center"/>
          </w:tcPr>
          <w:p w14:paraId="2C280718" w14:textId="77777777" w:rsidR="00620A41" w:rsidRDefault="007639F3">
            <w:pPr>
              <w:jc w:val="center"/>
            </w:pPr>
            <w:r>
              <w:rPr>
                <w:rFonts w:eastAsiaTheme="minorEastAsia"/>
                <w:szCs w:val="21"/>
              </w:rPr>
              <w:t>华明装备</w:t>
            </w:r>
          </w:p>
        </w:tc>
        <w:tc>
          <w:tcPr>
            <w:tcW w:w="2880" w:type="dxa"/>
            <w:vAlign w:val="center"/>
          </w:tcPr>
          <w:p w14:paraId="16A4FD43" w14:textId="77777777" w:rsidR="00620A41" w:rsidRDefault="007639F3">
            <w:pPr>
              <w:jc w:val="right"/>
            </w:pPr>
            <w:r>
              <w:rPr>
                <w:rFonts w:eastAsiaTheme="minorEastAsia"/>
                <w:szCs w:val="21"/>
              </w:rPr>
              <w:t>11,260,439.65</w:t>
            </w:r>
          </w:p>
        </w:tc>
        <w:tc>
          <w:tcPr>
            <w:tcW w:w="1620" w:type="dxa"/>
            <w:vAlign w:val="center"/>
          </w:tcPr>
          <w:p w14:paraId="5294A923" w14:textId="77777777" w:rsidR="00620A41" w:rsidRDefault="007639F3">
            <w:pPr>
              <w:jc w:val="right"/>
            </w:pPr>
            <w:r>
              <w:rPr>
                <w:rFonts w:eastAsiaTheme="minorEastAsia"/>
                <w:szCs w:val="21"/>
              </w:rPr>
              <w:t>4.53</w:t>
            </w:r>
          </w:p>
        </w:tc>
      </w:tr>
      <w:tr w:rsidR="00620A41" w14:paraId="7802632B" w14:textId="77777777">
        <w:tc>
          <w:tcPr>
            <w:tcW w:w="870" w:type="dxa"/>
            <w:vAlign w:val="center"/>
          </w:tcPr>
          <w:p w14:paraId="5129A695" w14:textId="77777777" w:rsidR="00620A41" w:rsidRDefault="007639F3">
            <w:pPr>
              <w:jc w:val="center"/>
            </w:pPr>
            <w:r>
              <w:rPr>
                <w:rFonts w:eastAsiaTheme="minorEastAsia"/>
                <w:szCs w:val="21"/>
              </w:rPr>
              <w:t>21</w:t>
            </w:r>
          </w:p>
        </w:tc>
        <w:tc>
          <w:tcPr>
            <w:tcW w:w="1650" w:type="dxa"/>
            <w:vAlign w:val="center"/>
          </w:tcPr>
          <w:p w14:paraId="45E87BF8" w14:textId="77777777" w:rsidR="00620A41" w:rsidRDefault="007639F3">
            <w:pPr>
              <w:jc w:val="center"/>
            </w:pPr>
            <w:r>
              <w:rPr>
                <w:rFonts w:eastAsiaTheme="minorEastAsia"/>
                <w:szCs w:val="21"/>
              </w:rPr>
              <w:t>603871</w:t>
            </w:r>
          </w:p>
        </w:tc>
        <w:tc>
          <w:tcPr>
            <w:tcW w:w="1980" w:type="dxa"/>
            <w:vAlign w:val="center"/>
          </w:tcPr>
          <w:p w14:paraId="02E8AAC5" w14:textId="77777777" w:rsidR="00620A41" w:rsidRDefault="007639F3">
            <w:pPr>
              <w:jc w:val="center"/>
            </w:pPr>
            <w:r>
              <w:rPr>
                <w:rFonts w:eastAsiaTheme="minorEastAsia"/>
                <w:szCs w:val="21"/>
              </w:rPr>
              <w:t>嘉友国际</w:t>
            </w:r>
          </w:p>
        </w:tc>
        <w:tc>
          <w:tcPr>
            <w:tcW w:w="2880" w:type="dxa"/>
            <w:vAlign w:val="center"/>
          </w:tcPr>
          <w:p w14:paraId="32EBFA98" w14:textId="77777777" w:rsidR="00620A41" w:rsidRDefault="007639F3">
            <w:pPr>
              <w:jc w:val="right"/>
            </w:pPr>
            <w:r>
              <w:rPr>
                <w:rFonts w:eastAsiaTheme="minorEastAsia"/>
                <w:szCs w:val="21"/>
              </w:rPr>
              <w:t>11,028,607.36</w:t>
            </w:r>
          </w:p>
        </w:tc>
        <w:tc>
          <w:tcPr>
            <w:tcW w:w="1620" w:type="dxa"/>
            <w:vAlign w:val="center"/>
          </w:tcPr>
          <w:p w14:paraId="21F96773" w14:textId="77777777" w:rsidR="00620A41" w:rsidRDefault="007639F3">
            <w:pPr>
              <w:jc w:val="right"/>
            </w:pPr>
            <w:r>
              <w:rPr>
                <w:rFonts w:eastAsiaTheme="minorEastAsia"/>
                <w:szCs w:val="21"/>
              </w:rPr>
              <w:t>4.44</w:t>
            </w:r>
          </w:p>
        </w:tc>
      </w:tr>
      <w:tr w:rsidR="00620A41" w14:paraId="3A70B237" w14:textId="77777777">
        <w:tc>
          <w:tcPr>
            <w:tcW w:w="870" w:type="dxa"/>
            <w:vAlign w:val="center"/>
          </w:tcPr>
          <w:p w14:paraId="0EA351E6" w14:textId="77777777" w:rsidR="00620A41" w:rsidRDefault="007639F3">
            <w:pPr>
              <w:jc w:val="center"/>
            </w:pPr>
            <w:r>
              <w:rPr>
                <w:rFonts w:eastAsiaTheme="minorEastAsia"/>
                <w:szCs w:val="21"/>
              </w:rPr>
              <w:t>22</w:t>
            </w:r>
          </w:p>
        </w:tc>
        <w:tc>
          <w:tcPr>
            <w:tcW w:w="1650" w:type="dxa"/>
            <w:vAlign w:val="center"/>
          </w:tcPr>
          <w:p w14:paraId="2A899FF9" w14:textId="77777777" w:rsidR="00620A41" w:rsidRDefault="007639F3">
            <w:pPr>
              <w:jc w:val="center"/>
            </w:pPr>
            <w:r>
              <w:rPr>
                <w:rFonts w:eastAsiaTheme="minorEastAsia"/>
                <w:szCs w:val="21"/>
              </w:rPr>
              <w:t>000333</w:t>
            </w:r>
          </w:p>
        </w:tc>
        <w:tc>
          <w:tcPr>
            <w:tcW w:w="1980" w:type="dxa"/>
            <w:vAlign w:val="center"/>
          </w:tcPr>
          <w:p w14:paraId="7CCAEEDE" w14:textId="77777777" w:rsidR="00620A41" w:rsidRDefault="007639F3">
            <w:pPr>
              <w:jc w:val="center"/>
            </w:pPr>
            <w:r>
              <w:rPr>
                <w:rFonts w:eastAsiaTheme="minorEastAsia"/>
                <w:szCs w:val="21"/>
              </w:rPr>
              <w:t>美的集团</w:t>
            </w:r>
          </w:p>
        </w:tc>
        <w:tc>
          <w:tcPr>
            <w:tcW w:w="2880" w:type="dxa"/>
            <w:vAlign w:val="center"/>
          </w:tcPr>
          <w:p w14:paraId="103AAB92" w14:textId="77777777" w:rsidR="00620A41" w:rsidRDefault="007639F3">
            <w:pPr>
              <w:jc w:val="right"/>
            </w:pPr>
            <w:r>
              <w:rPr>
                <w:rFonts w:eastAsiaTheme="minorEastAsia"/>
                <w:szCs w:val="21"/>
              </w:rPr>
              <w:t>10,908,825.00</w:t>
            </w:r>
          </w:p>
        </w:tc>
        <w:tc>
          <w:tcPr>
            <w:tcW w:w="1620" w:type="dxa"/>
            <w:vAlign w:val="center"/>
          </w:tcPr>
          <w:p w14:paraId="35D4A953" w14:textId="77777777" w:rsidR="00620A41" w:rsidRDefault="007639F3">
            <w:pPr>
              <w:jc w:val="right"/>
            </w:pPr>
            <w:r>
              <w:rPr>
                <w:rFonts w:eastAsiaTheme="minorEastAsia"/>
                <w:szCs w:val="21"/>
              </w:rPr>
              <w:t>4.39</w:t>
            </w:r>
          </w:p>
        </w:tc>
      </w:tr>
      <w:tr w:rsidR="00620A41" w14:paraId="5BBB2FBB" w14:textId="77777777">
        <w:tc>
          <w:tcPr>
            <w:tcW w:w="870" w:type="dxa"/>
            <w:vAlign w:val="center"/>
          </w:tcPr>
          <w:p w14:paraId="1071B263" w14:textId="77777777" w:rsidR="00620A41" w:rsidRDefault="007639F3">
            <w:pPr>
              <w:jc w:val="center"/>
            </w:pPr>
            <w:r>
              <w:rPr>
                <w:rFonts w:eastAsiaTheme="minorEastAsia"/>
                <w:szCs w:val="21"/>
              </w:rPr>
              <w:t>23</w:t>
            </w:r>
          </w:p>
        </w:tc>
        <w:tc>
          <w:tcPr>
            <w:tcW w:w="1650" w:type="dxa"/>
            <w:vAlign w:val="center"/>
          </w:tcPr>
          <w:p w14:paraId="74D54199" w14:textId="77777777" w:rsidR="00620A41" w:rsidRDefault="007639F3">
            <w:pPr>
              <w:jc w:val="center"/>
            </w:pPr>
            <w:r>
              <w:rPr>
                <w:rFonts w:eastAsiaTheme="minorEastAsia"/>
                <w:szCs w:val="21"/>
              </w:rPr>
              <w:t>688256</w:t>
            </w:r>
          </w:p>
        </w:tc>
        <w:tc>
          <w:tcPr>
            <w:tcW w:w="1980" w:type="dxa"/>
            <w:vAlign w:val="center"/>
          </w:tcPr>
          <w:p w14:paraId="34428F48" w14:textId="77777777" w:rsidR="00620A41" w:rsidRDefault="007639F3">
            <w:pPr>
              <w:jc w:val="center"/>
            </w:pPr>
            <w:r>
              <w:rPr>
                <w:rFonts w:eastAsiaTheme="minorEastAsia"/>
                <w:szCs w:val="21"/>
              </w:rPr>
              <w:t>寒武纪</w:t>
            </w:r>
          </w:p>
        </w:tc>
        <w:tc>
          <w:tcPr>
            <w:tcW w:w="2880" w:type="dxa"/>
            <w:vAlign w:val="center"/>
          </w:tcPr>
          <w:p w14:paraId="787F8B01" w14:textId="77777777" w:rsidR="00620A41" w:rsidRDefault="007639F3">
            <w:pPr>
              <w:jc w:val="right"/>
            </w:pPr>
            <w:r>
              <w:rPr>
                <w:rFonts w:eastAsiaTheme="minorEastAsia"/>
                <w:szCs w:val="21"/>
              </w:rPr>
              <w:t>10,867,698.31</w:t>
            </w:r>
          </w:p>
        </w:tc>
        <w:tc>
          <w:tcPr>
            <w:tcW w:w="1620" w:type="dxa"/>
            <w:vAlign w:val="center"/>
          </w:tcPr>
          <w:p w14:paraId="50049B00" w14:textId="77777777" w:rsidR="00620A41" w:rsidRDefault="007639F3">
            <w:pPr>
              <w:jc w:val="right"/>
            </w:pPr>
            <w:r>
              <w:rPr>
                <w:rFonts w:eastAsiaTheme="minorEastAsia"/>
                <w:szCs w:val="21"/>
              </w:rPr>
              <w:t>4.38</w:t>
            </w:r>
          </w:p>
        </w:tc>
      </w:tr>
      <w:tr w:rsidR="00620A41" w14:paraId="7970C373" w14:textId="77777777">
        <w:tc>
          <w:tcPr>
            <w:tcW w:w="870" w:type="dxa"/>
            <w:vAlign w:val="center"/>
          </w:tcPr>
          <w:p w14:paraId="372305E1" w14:textId="77777777" w:rsidR="00620A41" w:rsidRDefault="007639F3">
            <w:pPr>
              <w:jc w:val="center"/>
            </w:pPr>
            <w:r>
              <w:rPr>
                <w:rFonts w:eastAsiaTheme="minorEastAsia"/>
                <w:szCs w:val="21"/>
              </w:rPr>
              <w:t>24</w:t>
            </w:r>
          </w:p>
        </w:tc>
        <w:tc>
          <w:tcPr>
            <w:tcW w:w="1650" w:type="dxa"/>
            <w:vAlign w:val="center"/>
          </w:tcPr>
          <w:p w14:paraId="55A5669F" w14:textId="77777777" w:rsidR="00620A41" w:rsidRDefault="007639F3">
            <w:pPr>
              <w:jc w:val="center"/>
            </w:pPr>
            <w:r>
              <w:rPr>
                <w:rFonts w:eastAsiaTheme="minorEastAsia"/>
                <w:szCs w:val="21"/>
              </w:rPr>
              <w:t>000400</w:t>
            </w:r>
          </w:p>
        </w:tc>
        <w:tc>
          <w:tcPr>
            <w:tcW w:w="1980" w:type="dxa"/>
            <w:vAlign w:val="center"/>
          </w:tcPr>
          <w:p w14:paraId="455ED274" w14:textId="77777777" w:rsidR="00620A41" w:rsidRDefault="007639F3">
            <w:pPr>
              <w:jc w:val="center"/>
            </w:pPr>
            <w:r>
              <w:rPr>
                <w:rFonts w:eastAsiaTheme="minorEastAsia"/>
                <w:szCs w:val="21"/>
              </w:rPr>
              <w:t>许继电气</w:t>
            </w:r>
          </w:p>
        </w:tc>
        <w:tc>
          <w:tcPr>
            <w:tcW w:w="2880" w:type="dxa"/>
            <w:vAlign w:val="center"/>
          </w:tcPr>
          <w:p w14:paraId="61BC8D2C" w14:textId="77777777" w:rsidR="00620A41" w:rsidRDefault="007639F3">
            <w:pPr>
              <w:jc w:val="right"/>
            </w:pPr>
            <w:r>
              <w:rPr>
                <w:rFonts w:eastAsiaTheme="minorEastAsia"/>
                <w:szCs w:val="21"/>
              </w:rPr>
              <w:t>10,767,830.00</w:t>
            </w:r>
          </w:p>
        </w:tc>
        <w:tc>
          <w:tcPr>
            <w:tcW w:w="1620" w:type="dxa"/>
            <w:vAlign w:val="center"/>
          </w:tcPr>
          <w:p w14:paraId="1980B371" w14:textId="77777777" w:rsidR="00620A41" w:rsidRDefault="007639F3">
            <w:pPr>
              <w:jc w:val="right"/>
            </w:pPr>
            <w:r>
              <w:rPr>
                <w:rFonts w:eastAsiaTheme="minorEastAsia"/>
                <w:szCs w:val="21"/>
              </w:rPr>
              <w:t>4.34</w:t>
            </w:r>
          </w:p>
        </w:tc>
      </w:tr>
      <w:tr w:rsidR="00620A41" w14:paraId="160C4C14" w14:textId="77777777">
        <w:tc>
          <w:tcPr>
            <w:tcW w:w="870" w:type="dxa"/>
            <w:vAlign w:val="center"/>
          </w:tcPr>
          <w:p w14:paraId="760704F7" w14:textId="77777777" w:rsidR="00620A41" w:rsidRDefault="007639F3">
            <w:pPr>
              <w:jc w:val="center"/>
            </w:pPr>
            <w:r>
              <w:rPr>
                <w:rFonts w:eastAsiaTheme="minorEastAsia"/>
                <w:szCs w:val="21"/>
              </w:rPr>
              <w:t>25</w:t>
            </w:r>
          </w:p>
        </w:tc>
        <w:tc>
          <w:tcPr>
            <w:tcW w:w="1650" w:type="dxa"/>
            <w:vAlign w:val="center"/>
          </w:tcPr>
          <w:p w14:paraId="0656710B" w14:textId="77777777" w:rsidR="00620A41" w:rsidRDefault="007639F3">
            <w:pPr>
              <w:jc w:val="center"/>
            </w:pPr>
            <w:r>
              <w:rPr>
                <w:rFonts w:eastAsiaTheme="minorEastAsia"/>
                <w:szCs w:val="21"/>
              </w:rPr>
              <w:t>002594</w:t>
            </w:r>
          </w:p>
        </w:tc>
        <w:tc>
          <w:tcPr>
            <w:tcW w:w="1980" w:type="dxa"/>
            <w:vAlign w:val="center"/>
          </w:tcPr>
          <w:p w14:paraId="3D3B6978" w14:textId="77777777" w:rsidR="00620A41" w:rsidRDefault="007639F3">
            <w:pPr>
              <w:jc w:val="center"/>
            </w:pPr>
            <w:r>
              <w:rPr>
                <w:rFonts w:eastAsiaTheme="minorEastAsia"/>
                <w:szCs w:val="21"/>
              </w:rPr>
              <w:t>比亚迪</w:t>
            </w:r>
          </w:p>
        </w:tc>
        <w:tc>
          <w:tcPr>
            <w:tcW w:w="2880" w:type="dxa"/>
            <w:vAlign w:val="center"/>
          </w:tcPr>
          <w:p w14:paraId="2B49FC75" w14:textId="77777777" w:rsidR="00620A41" w:rsidRDefault="007639F3">
            <w:pPr>
              <w:jc w:val="right"/>
            </w:pPr>
            <w:r>
              <w:rPr>
                <w:rFonts w:eastAsiaTheme="minorEastAsia"/>
                <w:szCs w:val="21"/>
              </w:rPr>
              <w:t>10,684,506.00</w:t>
            </w:r>
          </w:p>
        </w:tc>
        <w:tc>
          <w:tcPr>
            <w:tcW w:w="1620" w:type="dxa"/>
            <w:vAlign w:val="center"/>
          </w:tcPr>
          <w:p w14:paraId="5066E281" w14:textId="77777777" w:rsidR="00620A41" w:rsidRDefault="007639F3">
            <w:pPr>
              <w:jc w:val="right"/>
            </w:pPr>
            <w:r>
              <w:rPr>
                <w:rFonts w:eastAsiaTheme="minorEastAsia"/>
                <w:szCs w:val="21"/>
              </w:rPr>
              <w:t>4.30</w:t>
            </w:r>
          </w:p>
        </w:tc>
      </w:tr>
      <w:tr w:rsidR="00620A41" w14:paraId="2CDAC92E" w14:textId="77777777">
        <w:tc>
          <w:tcPr>
            <w:tcW w:w="870" w:type="dxa"/>
            <w:vAlign w:val="center"/>
          </w:tcPr>
          <w:p w14:paraId="70CF4D3D" w14:textId="77777777" w:rsidR="00620A41" w:rsidRDefault="007639F3">
            <w:pPr>
              <w:jc w:val="center"/>
            </w:pPr>
            <w:r>
              <w:rPr>
                <w:rFonts w:eastAsiaTheme="minorEastAsia"/>
                <w:szCs w:val="21"/>
              </w:rPr>
              <w:t>26</w:t>
            </w:r>
          </w:p>
        </w:tc>
        <w:tc>
          <w:tcPr>
            <w:tcW w:w="1650" w:type="dxa"/>
            <w:vAlign w:val="center"/>
          </w:tcPr>
          <w:p w14:paraId="5BD32348" w14:textId="77777777" w:rsidR="00620A41" w:rsidRDefault="007639F3">
            <w:pPr>
              <w:jc w:val="center"/>
            </w:pPr>
            <w:r>
              <w:rPr>
                <w:rFonts w:eastAsiaTheme="minorEastAsia"/>
                <w:szCs w:val="21"/>
              </w:rPr>
              <w:t>002463</w:t>
            </w:r>
          </w:p>
        </w:tc>
        <w:tc>
          <w:tcPr>
            <w:tcW w:w="1980" w:type="dxa"/>
            <w:vAlign w:val="center"/>
          </w:tcPr>
          <w:p w14:paraId="4DFD6064" w14:textId="77777777" w:rsidR="00620A41" w:rsidRDefault="007639F3">
            <w:pPr>
              <w:jc w:val="center"/>
            </w:pPr>
            <w:r>
              <w:rPr>
                <w:rFonts w:eastAsiaTheme="minorEastAsia"/>
                <w:szCs w:val="21"/>
              </w:rPr>
              <w:t>沪电股份</w:t>
            </w:r>
          </w:p>
        </w:tc>
        <w:tc>
          <w:tcPr>
            <w:tcW w:w="2880" w:type="dxa"/>
            <w:vAlign w:val="center"/>
          </w:tcPr>
          <w:p w14:paraId="0C67B100" w14:textId="77777777" w:rsidR="00620A41" w:rsidRDefault="007639F3">
            <w:pPr>
              <w:jc w:val="right"/>
            </w:pPr>
            <w:r>
              <w:rPr>
                <w:rFonts w:eastAsiaTheme="minorEastAsia"/>
                <w:szCs w:val="21"/>
              </w:rPr>
              <w:t>10,262,964.79</w:t>
            </w:r>
          </w:p>
        </w:tc>
        <w:tc>
          <w:tcPr>
            <w:tcW w:w="1620" w:type="dxa"/>
            <w:vAlign w:val="center"/>
          </w:tcPr>
          <w:p w14:paraId="00FE0A38" w14:textId="77777777" w:rsidR="00620A41" w:rsidRDefault="007639F3">
            <w:pPr>
              <w:jc w:val="right"/>
            </w:pPr>
            <w:r>
              <w:rPr>
                <w:rFonts w:eastAsiaTheme="minorEastAsia"/>
                <w:szCs w:val="21"/>
              </w:rPr>
              <w:t>4.13</w:t>
            </w:r>
          </w:p>
        </w:tc>
      </w:tr>
      <w:tr w:rsidR="00620A41" w14:paraId="6DACA875" w14:textId="77777777">
        <w:tc>
          <w:tcPr>
            <w:tcW w:w="870" w:type="dxa"/>
            <w:vAlign w:val="center"/>
          </w:tcPr>
          <w:p w14:paraId="6064C473" w14:textId="77777777" w:rsidR="00620A41" w:rsidRDefault="007639F3">
            <w:pPr>
              <w:jc w:val="center"/>
            </w:pPr>
            <w:r>
              <w:rPr>
                <w:rFonts w:eastAsiaTheme="minorEastAsia"/>
                <w:szCs w:val="21"/>
              </w:rPr>
              <w:t>27</w:t>
            </w:r>
          </w:p>
        </w:tc>
        <w:tc>
          <w:tcPr>
            <w:tcW w:w="1650" w:type="dxa"/>
            <w:vAlign w:val="center"/>
          </w:tcPr>
          <w:p w14:paraId="14D153D9" w14:textId="77777777" w:rsidR="00620A41" w:rsidRDefault="007639F3">
            <w:pPr>
              <w:jc w:val="center"/>
            </w:pPr>
            <w:r>
              <w:rPr>
                <w:rFonts w:eastAsiaTheme="minorEastAsia"/>
                <w:szCs w:val="21"/>
              </w:rPr>
              <w:t>688676</w:t>
            </w:r>
          </w:p>
        </w:tc>
        <w:tc>
          <w:tcPr>
            <w:tcW w:w="1980" w:type="dxa"/>
            <w:vAlign w:val="center"/>
          </w:tcPr>
          <w:p w14:paraId="3D8A6261" w14:textId="77777777" w:rsidR="00620A41" w:rsidRDefault="007639F3">
            <w:pPr>
              <w:jc w:val="center"/>
            </w:pPr>
            <w:r>
              <w:rPr>
                <w:rFonts w:eastAsiaTheme="minorEastAsia"/>
                <w:szCs w:val="21"/>
              </w:rPr>
              <w:t>金盘科技</w:t>
            </w:r>
          </w:p>
        </w:tc>
        <w:tc>
          <w:tcPr>
            <w:tcW w:w="2880" w:type="dxa"/>
            <w:vAlign w:val="center"/>
          </w:tcPr>
          <w:p w14:paraId="00ED0613" w14:textId="77777777" w:rsidR="00620A41" w:rsidRDefault="007639F3">
            <w:pPr>
              <w:jc w:val="right"/>
            </w:pPr>
            <w:r>
              <w:rPr>
                <w:rFonts w:eastAsiaTheme="minorEastAsia"/>
                <w:szCs w:val="21"/>
              </w:rPr>
              <w:t>10,087,355.80</w:t>
            </w:r>
          </w:p>
        </w:tc>
        <w:tc>
          <w:tcPr>
            <w:tcW w:w="1620" w:type="dxa"/>
            <w:vAlign w:val="center"/>
          </w:tcPr>
          <w:p w14:paraId="200EAA6C" w14:textId="77777777" w:rsidR="00620A41" w:rsidRDefault="007639F3">
            <w:pPr>
              <w:jc w:val="right"/>
            </w:pPr>
            <w:r>
              <w:rPr>
                <w:rFonts w:eastAsiaTheme="minorEastAsia"/>
                <w:szCs w:val="21"/>
              </w:rPr>
              <w:t>4.06</w:t>
            </w:r>
          </w:p>
        </w:tc>
      </w:tr>
      <w:tr w:rsidR="00620A41" w14:paraId="38C00F91" w14:textId="77777777">
        <w:tc>
          <w:tcPr>
            <w:tcW w:w="870" w:type="dxa"/>
            <w:vAlign w:val="center"/>
          </w:tcPr>
          <w:p w14:paraId="13C770D4" w14:textId="77777777" w:rsidR="00620A41" w:rsidRDefault="007639F3">
            <w:pPr>
              <w:jc w:val="center"/>
            </w:pPr>
            <w:r>
              <w:rPr>
                <w:rFonts w:eastAsiaTheme="minorEastAsia"/>
                <w:szCs w:val="21"/>
              </w:rPr>
              <w:t>28</w:t>
            </w:r>
          </w:p>
        </w:tc>
        <w:tc>
          <w:tcPr>
            <w:tcW w:w="1650" w:type="dxa"/>
            <w:vAlign w:val="center"/>
          </w:tcPr>
          <w:p w14:paraId="6540287D" w14:textId="77777777" w:rsidR="00620A41" w:rsidRDefault="007639F3">
            <w:pPr>
              <w:jc w:val="center"/>
            </w:pPr>
            <w:r>
              <w:rPr>
                <w:rFonts w:eastAsiaTheme="minorEastAsia"/>
                <w:szCs w:val="21"/>
              </w:rPr>
              <w:t>601567</w:t>
            </w:r>
          </w:p>
        </w:tc>
        <w:tc>
          <w:tcPr>
            <w:tcW w:w="1980" w:type="dxa"/>
            <w:vAlign w:val="center"/>
          </w:tcPr>
          <w:p w14:paraId="695E3B71" w14:textId="77777777" w:rsidR="00620A41" w:rsidRDefault="007639F3">
            <w:pPr>
              <w:jc w:val="center"/>
            </w:pPr>
            <w:r>
              <w:rPr>
                <w:rFonts w:eastAsiaTheme="minorEastAsia"/>
                <w:szCs w:val="21"/>
              </w:rPr>
              <w:t>三星医疗</w:t>
            </w:r>
          </w:p>
        </w:tc>
        <w:tc>
          <w:tcPr>
            <w:tcW w:w="2880" w:type="dxa"/>
            <w:vAlign w:val="center"/>
          </w:tcPr>
          <w:p w14:paraId="5F1B5DCD" w14:textId="77777777" w:rsidR="00620A41" w:rsidRDefault="007639F3">
            <w:pPr>
              <w:jc w:val="right"/>
            </w:pPr>
            <w:r>
              <w:rPr>
                <w:rFonts w:eastAsiaTheme="minorEastAsia"/>
                <w:szCs w:val="21"/>
              </w:rPr>
              <w:t>10,065,240.26</w:t>
            </w:r>
          </w:p>
        </w:tc>
        <w:tc>
          <w:tcPr>
            <w:tcW w:w="1620" w:type="dxa"/>
            <w:vAlign w:val="center"/>
          </w:tcPr>
          <w:p w14:paraId="37EA7610" w14:textId="77777777" w:rsidR="00620A41" w:rsidRDefault="007639F3">
            <w:pPr>
              <w:jc w:val="right"/>
            </w:pPr>
            <w:r>
              <w:rPr>
                <w:rFonts w:eastAsiaTheme="minorEastAsia"/>
                <w:szCs w:val="21"/>
              </w:rPr>
              <w:t>4.05</w:t>
            </w:r>
          </w:p>
        </w:tc>
      </w:tr>
      <w:tr w:rsidR="00620A41" w14:paraId="67338084" w14:textId="77777777">
        <w:tc>
          <w:tcPr>
            <w:tcW w:w="870" w:type="dxa"/>
            <w:vAlign w:val="center"/>
          </w:tcPr>
          <w:p w14:paraId="3B21F9A7" w14:textId="77777777" w:rsidR="00620A41" w:rsidRDefault="007639F3">
            <w:pPr>
              <w:jc w:val="center"/>
            </w:pPr>
            <w:r>
              <w:rPr>
                <w:rFonts w:eastAsiaTheme="minorEastAsia"/>
                <w:szCs w:val="21"/>
              </w:rPr>
              <w:t>29</w:t>
            </w:r>
          </w:p>
        </w:tc>
        <w:tc>
          <w:tcPr>
            <w:tcW w:w="1650" w:type="dxa"/>
            <w:vAlign w:val="center"/>
          </w:tcPr>
          <w:p w14:paraId="21735C8D" w14:textId="77777777" w:rsidR="00620A41" w:rsidRDefault="007639F3">
            <w:pPr>
              <w:jc w:val="center"/>
            </w:pPr>
            <w:r>
              <w:rPr>
                <w:rFonts w:eastAsiaTheme="minorEastAsia"/>
                <w:szCs w:val="21"/>
              </w:rPr>
              <w:t>601766</w:t>
            </w:r>
          </w:p>
        </w:tc>
        <w:tc>
          <w:tcPr>
            <w:tcW w:w="1980" w:type="dxa"/>
            <w:vAlign w:val="center"/>
          </w:tcPr>
          <w:p w14:paraId="61B261BD" w14:textId="77777777" w:rsidR="00620A41" w:rsidRDefault="007639F3">
            <w:pPr>
              <w:jc w:val="center"/>
            </w:pPr>
            <w:r>
              <w:rPr>
                <w:rFonts w:eastAsiaTheme="minorEastAsia"/>
                <w:szCs w:val="21"/>
              </w:rPr>
              <w:t>中国中车</w:t>
            </w:r>
          </w:p>
        </w:tc>
        <w:tc>
          <w:tcPr>
            <w:tcW w:w="2880" w:type="dxa"/>
            <w:vAlign w:val="center"/>
          </w:tcPr>
          <w:p w14:paraId="135C8BAB" w14:textId="77777777" w:rsidR="00620A41" w:rsidRDefault="007639F3">
            <w:pPr>
              <w:jc w:val="right"/>
            </w:pPr>
            <w:r>
              <w:rPr>
                <w:rFonts w:eastAsiaTheme="minorEastAsia"/>
                <w:szCs w:val="21"/>
              </w:rPr>
              <w:t>9,788,527.00</w:t>
            </w:r>
          </w:p>
        </w:tc>
        <w:tc>
          <w:tcPr>
            <w:tcW w:w="1620" w:type="dxa"/>
            <w:vAlign w:val="center"/>
          </w:tcPr>
          <w:p w14:paraId="6066EA33" w14:textId="77777777" w:rsidR="00620A41" w:rsidRDefault="007639F3">
            <w:pPr>
              <w:jc w:val="right"/>
            </w:pPr>
            <w:r>
              <w:rPr>
                <w:rFonts w:eastAsiaTheme="minorEastAsia"/>
                <w:szCs w:val="21"/>
              </w:rPr>
              <w:t>3.94</w:t>
            </w:r>
          </w:p>
        </w:tc>
      </w:tr>
      <w:tr w:rsidR="00620A41" w14:paraId="272671BC" w14:textId="77777777">
        <w:tc>
          <w:tcPr>
            <w:tcW w:w="870" w:type="dxa"/>
            <w:vAlign w:val="center"/>
          </w:tcPr>
          <w:p w14:paraId="3DD62790" w14:textId="77777777" w:rsidR="00620A41" w:rsidRDefault="007639F3">
            <w:pPr>
              <w:jc w:val="center"/>
            </w:pPr>
            <w:r>
              <w:rPr>
                <w:rFonts w:eastAsiaTheme="minorEastAsia"/>
                <w:szCs w:val="21"/>
              </w:rPr>
              <w:t>30</w:t>
            </w:r>
          </w:p>
        </w:tc>
        <w:tc>
          <w:tcPr>
            <w:tcW w:w="1650" w:type="dxa"/>
            <w:vAlign w:val="center"/>
          </w:tcPr>
          <w:p w14:paraId="5BB89075" w14:textId="77777777" w:rsidR="00620A41" w:rsidRDefault="007639F3">
            <w:pPr>
              <w:jc w:val="center"/>
            </w:pPr>
            <w:r>
              <w:rPr>
                <w:rFonts w:eastAsiaTheme="minorEastAsia"/>
                <w:szCs w:val="21"/>
              </w:rPr>
              <w:t>688183</w:t>
            </w:r>
          </w:p>
        </w:tc>
        <w:tc>
          <w:tcPr>
            <w:tcW w:w="1980" w:type="dxa"/>
            <w:vAlign w:val="center"/>
          </w:tcPr>
          <w:p w14:paraId="528ACDD7" w14:textId="77777777" w:rsidR="00620A41" w:rsidRDefault="007639F3">
            <w:pPr>
              <w:jc w:val="center"/>
            </w:pPr>
            <w:r>
              <w:rPr>
                <w:rFonts w:eastAsiaTheme="minorEastAsia"/>
                <w:szCs w:val="21"/>
              </w:rPr>
              <w:t>生益电子</w:t>
            </w:r>
          </w:p>
        </w:tc>
        <w:tc>
          <w:tcPr>
            <w:tcW w:w="2880" w:type="dxa"/>
            <w:vAlign w:val="center"/>
          </w:tcPr>
          <w:p w14:paraId="32079C2E" w14:textId="77777777" w:rsidR="00620A41" w:rsidRDefault="007639F3">
            <w:pPr>
              <w:jc w:val="right"/>
            </w:pPr>
            <w:r>
              <w:rPr>
                <w:rFonts w:eastAsiaTheme="minorEastAsia"/>
                <w:szCs w:val="21"/>
              </w:rPr>
              <w:t>9,716,036.92</w:t>
            </w:r>
          </w:p>
        </w:tc>
        <w:tc>
          <w:tcPr>
            <w:tcW w:w="1620" w:type="dxa"/>
            <w:vAlign w:val="center"/>
          </w:tcPr>
          <w:p w14:paraId="68FF59D7" w14:textId="77777777" w:rsidR="00620A41" w:rsidRDefault="007639F3">
            <w:pPr>
              <w:jc w:val="right"/>
            </w:pPr>
            <w:r>
              <w:rPr>
                <w:rFonts w:eastAsiaTheme="minorEastAsia"/>
                <w:szCs w:val="21"/>
              </w:rPr>
              <w:t>3.91</w:t>
            </w:r>
          </w:p>
        </w:tc>
      </w:tr>
      <w:tr w:rsidR="00620A41" w14:paraId="419DCC1F" w14:textId="77777777">
        <w:tc>
          <w:tcPr>
            <w:tcW w:w="870" w:type="dxa"/>
            <w:vAlign w:val="center"/>
          </w:tcPr>
          <w:p w14:paraId="08E610F7" w14:textId="77777777" w:rsidR="00620A41" w:rsidRDefault="007639F3">
            <w:pPr>
              <w:jc w:val="center"/>
            </w:pPr>
            <w:r>
              <w:rPr>
                <w:rFonts w:eastAsiaTheme="minorEastAsia"/>
                <w:szCs w:val="21"/>
              </w:rPr>
              <w:t>31</w:t>
            </w:r>
          </w:p>
        </w:tc>
        <w:tc>
          <w:tcPr>
            <w:tcW w:w="1650" w:type="dxa"/>
            <w:vAlign w:val="center"/>
          </w:tcPr>
          <w:p w14:paraId="7D259B22" w14:textId="77777777" w:rsidR="00620A41" w:rsidRDefault="007639F3">
            <w:pPr>
              <w:jc w:val="center"/>
            </w:pPr>
            <w:r>
              <w:rPr>
                <w:rFonts w:eastAsiaTheme="minorEastAsia"/>
                <w:szCs w:val="21"/>
              </w:rPr>
              <w:t>300476</w:t>
            </w:r>
          </w:p>
        </w:tc>
        <w:tc>
          <w:tcPr>
            <w:tcW w:w="1980" w:type="dxa"/>
            <w:vAlign w:val="center"/>
          </w:tcPr>
          <w:p w14:paraId="26BD6B87" w14:textId="77777777" w:rsidR="00620A41" w:rsidRDefault="007639F3">
            <w:pPr>
              <w:jc w:val="center"/>
            </w:pPr>
            <w:r>
              <w:rPr>
                <w:rFonts w:eastAsiaTheme="minorEastAsia"/>
                <w:szCs w:val="21"/>
              </w:rPr>
              <w:t>胜宏科技</w:t>
            </w:r>
          </w:p>
        </w:tc>
        <w:tc>
          <w:tcPr>
            <w:tcW w:w="2880" w:type="dxa"/>
            <w:vAlign w:val="center"/>
          </w:tcPr>
          <w:p w14:paraId="4BD2DD67" w14:textId="77777777" w:rsidR="00620A41" w:rsidRDefault="007639F3">
            <w:pPr>
              <w:jc w:val="right"/>
            </w:pPr>
            <w:r>
              <w:rPr>
                <w:rFonts w:eastAsiaTheme="minorEastAsia"/>
                <w:szCs w:val="21"/>
              </w:rPr>
              <w:t>9,712,642.70</w:t>
            </w:r>
          </w:p>
        </w:tc>
        <w:tc>
          <w:tcPr>
            <w:tcW w:w="1620" w:type="dxa"/>
            <w:vAlign w:val="center"/>
          </w:tcPr>
          <w:p w14:paraId="73849D91" w14:textId="77777777" w:rsidR="00620A41" w:rsidRDefault="007639F3">
            <w:pPr>
              <w:jc w:val="right"/>
            </w:pPr>
            <w:r>
              <w:rPr>
                <w:rFonts w:eastAsiaTheme="minorEastAsia"/>
                <w:szCs w:val="21"/>
              </w:rPr>
              <w:t>3.91</w:t>
            </w:r>
          </w:p>
        </w:tc>
      </w:tr>
      <w:tr w:rsidR="00620A41" w14:paraId="7E97CD1D" w14:textId="77777777">
        <w:tc>
          <w:tcPr>
            <w:tcW w:w="870" w:type="dxa"/>
            <w:vAlign w:val="center"/>
          </w:tcPr>
          <w:p w14:paraId="5DAC9242" w14:textId="77777777" w:rsidR="00620A41" w:rsidRDefault="007639F3">
            <w:pPr>
              <w:jc w:val="center"/>
            </w:pPr>
            <w:r>
              <w:rPr>
                <w:rFonts w:eastAsiaTheme="minorEastAsia"/>
                <w:szCs w:val="21"/>
              </w:rPr>
              <w:t>32</w:t>
            </w:r>
          </w:p>
        </w:tc>
        <w:tc>
          <w:tcPr>
            <w:tcW w:w="1650" w:type="dxa"/>
            <w:vAlign w:val="center"/>
          </w:tcPr>
          <w:p w14:paraId="4073D561" w14:textId="77777777" w:rsidR="00620A41" w:rsidRDefault="007639F3">
            <w:pPr>
              <w:jc w:val="center"/>
            </w:pPr>
            <w:r>
              <w:rPr>
                <w:rFonts w:eastAsiaTheme="minorEastAsia"/>
                <w:szCs w:val="21"/>
              </w:rPr>
              <w:t>300679</w:t>
            </w:r>
          </w:p>
        </w:tc>
        <w:tc>
          <w:tcPr>
            <w:tcW w:w="1980" w:type="dxa"/>
            <w:vAlign w:val="center"/>
          </w:tcPr>
          <w:p w14:paraId="36CDB731" w14:textId="77777777" w:rsidR="00620A41" w:rsidRDefault="007639F3">
            <w:pPr>
              <w:jc w:val="center"/>
            </w:pPr>
            <w:r>
              <w:rPr>
                <w:rFonts w:eastAsiaTheme="minorEastAsia"/>
                <w:szCs w:val="21"/>
              </w:rPr>
              <w:t>电连技术</w:t>
            </w:r>
          </w:p>
        </w:tc>
        <w:tc>
          <w:tcPr>
            <w:tcW w:w="2880" w:type="dxa"/>
            <w:vAlign w:val="center"/>
          </w:tcPr>
          <w:p w14:paraId="0CF99B2F" w14:textId="77777777" w:rsidR="00620A41" w:rsidRDefault="007639F3">
            <w:pPr>
              <w:jc w:val="right"/>
            </w:pPr>
            <w:r>
              <w:rPr>
                <w:rFonts w:eastAsiaTheme="minorEastAsia"/>
                <w:szCs w:val="21"/>
              </w:rPr>
              <w:t>9,593,827.00</w:t>
            </w:r>
          </w:p>
        </w:tc>
        <w:tc>
          <w:tcPr>
            <w:tcW w:w="1620" w:type="dxa"/>
            <w:vAlign w:val="center"/>
          </w:tcPr>
          <w:p w14:paraId="5EC31F62" w14:textId="77777777" w:rsidR="00620A41" w:rsidRDefault="007639F3">
            <w:pPr>
              <w:jc w:val="right"/>
            </w:pPr>
            <w:r>
              <w:rPr>
                <w:rFonts w:eastAsiaTheme="minorEastAsia"/>
                <w:szCs w:val="21"/>
              </w:rPr>
              <w:t>3.86</w:t>
            </w:r>
          </w:p>
        </w:tc>
      </w:tr>
      <w:tr w:rsidR="00620A41" w14:paraId="7BD26809" w14:textId="77777777">
        <w:tc>
          <w:tcPr>
            <w:tcW w:w="870" w:type="dxa"/>
            <w:vAlign w:val="center"/>
          </w:tcPr>
          <w:p w14:paraId="20A4BB90" w14:textId="77777777" w:rsidR="00620A41" w:rsidRDefault="007639F3">
            <w:pPr>
              <w:jc w:val="center"/>
            </w:pPr>
            <w:r>
              <w:rPr>
                <w:rFonts w:eastAsiaTheme="minorEastAsia"/>
                <w:szCs w:val="21"/>
              </w:rPr>
              <w:t>33</w:t>
            </w:r>
          </w:p>
        </w:tc>
        <w:tc>
          <w:tcPr>
            <w:tcW w:w="1650" w:type="dxa"/>
            <w:vAlign w:val="center"/>
          </w:tcPr>
          <w:p w14:paraId="6ABC37AF" w14:textId="77777777" w:rsidR="00620A41" w:rsidRDefault="007639F3">
            <w:pPr>
              <w:jc w:val="center"/>
            </w:pPr>
            <w:r>
              <w:rPr>
                <w:rFonts w:eastAsiaTheme="minorEastAsia"/>
                <w:szCs w:val="21"/>
              </w:rPr>
              <w:t>601225</w:t>
            </w:r>
          </w:p>
        </w:tc>
        <w:tc>
          <w:tcPr>
            <w:tcW w:w="1980" w:type="dxa"/>
            <w:vAlign w:val="center"/>
          </w:tcPr>
          <w:p w14:paraId="51B13381" w14:textId="77777777" w:rsidR="00620A41" w:rsidRDefault="007639F3">
            <w:pPr>
              <w:jc w:val="center"/>
            </w:pPr>
            <w:r>
              <w:rPr>
                <w:rFonts w:eastAsiaTheme="minorEastAsia"/>
                <w:szCs w:val="21"/>
              </w:rPr>
              <w:t>陕西煤业</w:t>
            </w:r>
          </w:p>
        </w:tc>
        <w:tc>
          <w:tcPr>
            <w:tcW w:w="2880" w:type="dxa"/>
            <w:vAlign w:val="center"/>
          </w:tcPr>
          <w:p w14:paraId="1611AA2B" w14:textId="77777777" w:rsidR="00620A41" w:rsidRDefault="007639F3">
            <w:pPr>
              <w:jc w:val="right"/>
            </w:pPr>
            <w:r>
              <w:rPr>
                <w:rFonts w:eastAsiaTheme="minorEastAsia"/>
                <w:szCs w:val="21"/>
              </w:rPr>
              <w:t>9,538,936.96</w:t>
            </w:r>
          </w:p>
        </w:tc>
        <w:tc>
          <w:tcPr>
            <w:tcW w:w="1620" w:type="dxa"/>
            <w:vAlign w:val="center"/>
          </w:tcPr>
          <w:p w14:paraId="3EB9DFFB" w14:textId="77777777" w:rsidR="00620A41" w:rsidRDefault="007639F3">
            <w:pPr>
              <w:jc w:val="right"/>
            </w:pPr>
            <w:r>
              <w:rPr>
                <w:rFonts w:eastAsiaTheme="minorEastAsia"/>
                <w:szCs w:val="21"/>
              </w:rPr>
              <w:t>3.84</w:t>
            </w:r>
          </w:p>
        </w:tc>
      </w:tr>
      <w:tr w:rsidR="00620A41" w14:paraId="1D743C5F" w14:textId="77777777">
        <w:tc>
          <w:tcPr>
            <w:tcW w:w="870" w:type="dxa"/>
            <w:vAlign w:val="center"/>
          </w:tcPr>
          <w:p w14:paraId="51EE28E4" w14:textId="77777777" w:rsidR="00620A41" w:rsidRDefault="007639F3">
            <w:pPr>
              <w:jc w:val="center"/>
            </w:pPr>
            <w:r>
              <w:rPr>
                <w:rFonts w:eastAsiaTheme="minorEastAsia"/>
                <w:szCs w:val="21"/>
              </w:rPr>
              <w:t>34</w:t>
            </w:r>
          </w:p>
        </w:tc>
        <w:tc>
          <w:tcPr>
            <w:tcW w:w="1650" w:type="dxa"/>
            <w:vAlign w:val="center"/>
          </w:tcPr>
          <w:p w14:paraId="38A383FA" w14:textId="77777777" w:rsidR="00620A41" w:rsidRDefault="007639F3">
            <w:pPr>
              <w:jc w:val="center"/>
            </w:pPr>
            <w:r>
              <w:rPr>
                <w:rFonts w:eastAsiaTheme="minorEastAsia"/>
                <w:szCs w:val="21"/>
              </w:rPr>
              <w:t>000425</w:t>
            </w:r>
          </w:p>
        </w:tc>
        <w:tc>
          <w:tcPr>
            <w:tcW w:w="1980" w:type="dxa"/>
            <w:vAlign w:val="center"/>
          </w:tcPr>
          <w:p w14:paraId="740ADCCB" w14:textId="77777777" w:rsidR="00620A41" w:rsidRDefault="007639F3">
            <w:pPr>
              <w:jc w:val="center"/>
            </w:pPr>
            <w:r>
              <w:rPr>
                <w:rFonts w:eastAsiaTheme="minorEastAsia"/>
                <w:szCs w:val="21"/>
              </w:rPr>
              <w:t>徐工机械</w:t>
            </w:r>
          </w:p>
        </w:tc>
        <w:tc>
          <w:tcPr>
            <w:tcW w:w="2880" w:type="dxa"/>
            <w:vAlign w:val="center"/>
          </w:tcPr>
          <w:p w14:paraId="5FC542D1" w14:textId="77777777" w:rsidR="00620A41" w:rsidRDefault="007639F3">
            <w:pPr>
              <w:jc w:val="right"/>
            </w:pPr>
            <w:r>
              <w:rPr>
                <w:rFonts w:eastAsiaTheme="minorEastAsia"/>
                <w:szCs w:val="21"/>
              </w:rPr>
              <w:t>9,361,624.60</w:t>
            </w:r>
          </w:p>
        </w:tc>
        <w:tc>
          <w:tcPr>
            <w:tcW w:w="1620" w:type="dxa"/>
            <w:vAlign w:val="center"/>
          </w:tcPr>
          <w:p w14:paraId="2DA13B7F" w14:textId="77777777" w:rsidR="00620A41" w:rsidRDefault="007639F3">
            <w:pPr>
              <w:jc w:val="right"/>
            </w:pPr>
            <w:r>
              <w:rPr>
                <w:rFonts w:eastAsiaTheme="minorEastAsia"/>
                <w:szCs w:val="21"/>
              </w:rPr>
              <w:t>3.77</w:t>
            </w:r>
          </w:p>
        </w:tc>
      </w:tr>
      <w:tr w:rsidR="00620A41" w14:paraId="2091A630" w14:textId="77777777">
        <w:tc>
          <w:tcPr>
            <w:tcW w:w="870" w:type="dxa"/>
            <w:vAlign w:val="center"/>
          </w:tcPr>
          <w:p w14:paraId="0F3CDC0F" w14:textId="77777777" w:rsidR="00620A41" w:rsidRDefault="007639F3">
            <w:pPr>
              <w:jc w:val="center"/>
            </w:pPr>
            <w:r>
              <w:rPr>
                <w:rFonts w:eastAsiaTheme="minorEastAsia"/>
                <w:szCs w:val="21"/>
              </w:rPr>
              <w:t>35</w:t>
            </w:r>
          </w:p>
        </w:tc>
        <w:tc>
          <w:tcPr>
            <w:tcW w:w="1650" w:type="dxa"/>
            <w:vAlign w:val="center"/>
          </w:tcPr>
          <w:p w14:paraId="2CD2F33B" w14:textId="77777777" w:rsidR="00620A41" w:rsidRDefault="007639F3">
            <w:pPr>
              <w:jc w:val="center"/>
            </w:pPr>
            <w:r>
              <w:rPr>
                <w:rFonts w:eastAsiaTheme="minorEastAsia"/>
                <w:szCs w:val="21"/>
              </w:rPr>
              <w:t>002916</w:t>
            </w:r>
          </w:p>
        </w:tc>
        <w:tc>
          <w:tcPr>
            <w:tcW w:w="1980" w:type="dxa"/>
            <w:vAlign w:val="center"/>
          </w:tcPr>
          <w:p w14:paraId="33C9F8B9" w14:textId="77777777" w:rsidR="00620A41" w:rsidRDefault="007639F3">
            <w:pPr>
              <w:jc w:val="center"/>
            </w:pPr>
            <w:r>
              <w:rPr>
                <w:rFonts w:eastAsiaTheme="minorEastAsia"/>
                <w:szCs w:val="21"/>
              </w:rPr>
              <w:t>深南电路</w:t>
            </w:r>
          </w:p>
        </w:tc>
        <w:tc>
          <w:tcPr>
            <w:tcW w:w="2880" w:type="dxa"/>
            <w:vAlign w:val="center"/>
          </w:tcPr>
          <w:p w14:paraId="6657A653" w14:textId="77777777" w:rsidR="00620A41" w:rsidRDefault="007639F3">
            <w:pPr>
              <w:jc w:val="right"/>
            </w:pPr>
            <w:r>
              <w:rPr>
                <w:rFonts w:eastAsiaTheme="minorEastAsia"/>
                <w:szCs w:val="21"/>
              </w:rPr>
              <w:t>9,280,181.82</w:t>
            </w:r>
          </w:p>
        </w:tc>
        <w:tc>
          <w:tcPr>
            <w:tcW w:w="1620" w:type="dxa"/>
            <w:vAlign w:val="center"/>
          </w:tcPr>
          <w:p w14:paraId="4B94A52E" w14:textId="77777777" w:rsidR="00620A41" w:rsidRDefault="007639F3">
            <w:pPr>
              <w:jc w:val="right"/>
            </w:pPr>
            <w:r>
              <w:rPr>
                <w:rFonts w:eastAsiaTheme="minorEastAsia"/>
                <w:szCs w:val="21"/>
              </w:rPr>
              <w:t>3.74</w:t>
            </w:r>
          </w:p>
        </w:tc>
      </w:tr>
      <w:tr w:rsidR="00620A41" w14:paraId="2FD4A973" w14:textId="77777777">
        <w:tc>
          <w:tcPr>
            <w:tcW w:w="870" w:type="dxa"/>
            <w:vAlign w:val="center"/>
          </w:tcPr>
          <w:p w14:paraId="0EA13610" w14:textId="77777777" w:rsidR="00620A41" w:rsidRDefault="007639F3">
            <w:pPr>
              <w:jc w:val="center"/>
            </w:pPr>
            <w:r>
              <w:rPr>
                <w:rFonts w:eastAsiaTheme="minorEastAsia"/>
                <w:szCs w:val="21"/>
              </w:rPr>
              <w:t>36</w:t>
            </w:r>
          </w:p>
        </w:tc>
        <w:tc>
          <w:tcPr>
            <w:tcW w:w="1650" w:type="dxa"/>
            <w:vAlign w:val="center"/>
          </w:tcPr>
          <w:p w14:paraId="59A3C73F" w14:textId="77777777" w:rsidR="00620A41" w:rsidRDefault="007639F3">
            <w:pPr>
              <w:jc w:val="center"/>
            </w:pPr>
            <w:r>
              <w:rPr>
                <w:rFonts w:eastAsiaTheme="minorEastAsia"/>
                <w:szCs w:val="21"/>
              </w:rPr>
              <w:t>002475</w:t>
            </w:r>
          </w:p>
        </w:tc>
        <w:tc>
          <w:tcPr>
            <w:tcW w:w="1980" w:type="dxa"/>
            <w:vAlign w:val="center"/>
          </w:tcPr>
          <w:p w14:paraId="7B1FA801" w14:textId="77777777" w:rsidR="00620A41" w:rsidRDefault="007639F3">
            <w:pPr>
              <w:jc w:val="center"/>
            </w:pPr>
            <w:r>
              <w:rPr>
                <w:rFonts w:eastAsiaTheme="minorEastAsia"/>
                <w:szCs w:val="21"/>
              </w:rPr>
              <w:t>立讯精密</w:t>
            </w:r>
          </w:p>
        </w:tc>
        <w:tc>
          <w:tcPr>
            <w:tcW w:w="2880" w:type="dxa"/>
            <w:vAlign w:val="center"/>
          </w:tcPr>
          <w:p w14:paraId="087D32B1" w14:textId="77777777" w:rsidR="00620A41" w:rsidRDefault="007639F3">
            <w:pPr>
              <w:jc w:val="right"/>
            </w:pPr>
            <w:r>
              <w:rPr>
                <w:rFonts w:eastAsiaTheme="minorEastAsia"/>
                <w:szCs w:val="21"/>
              </w:rPr>
              <w:t>9,167,490.00</w:t>
            </w:r>
          </w:p>
        </w:tc>
        <w:tc>
          <w:tcPr>
            <w:tcW w:w="1620" w:type="dxa"/>
            <w:vAlign w:val="center"/>
          </w:tcPr>
          <w:p w14:paraId="460E5B62" w14:textId="77777777" w:rsidR="00620A41" w:rsidRDefault="007639F3">
            <w:pPr>
              <w:jc w:val="right"/>
            </w:pPr>
            <w:r>
              <w:rPr>
                <w:rFonts w:eastAsiaTheme="minorEastAsia"/>
                <w:szCs w:val="21"/>
              </w:rPr>
              <w:t>3.69</w:t>
            </w:r>
          </w:p>
        </w:tc>
      </w:tr>
      <w:tr w:rsidR="00620A41" w14:paraId="758D1E6A" w14:textId="77777777">
        <w:tc>
          <w:tcPr>
            <w:tcW w:w="870" w:type="dxa"/>
            <w:vAlign w:val="center"/>
          </w:tcPr>
          <w:p w14:paraId="0C757B5E" w14:textId="77777777" w:rsidR="00620A41" w:rsidRDefault="007639F3">
            <w:pPr>
              <w:jc w:val="center"/>
            </w:pPr>
            <w:r>
              <w:rPr>
                <w:rFonts w:eastAsiaTheme="minorEastAsia"/>
                <w:szCs w:val="21"/>
              </w:rPr>
              <w:t>37</w:t>
            </w:r>
          </w:p>
        </w:tc>
        <w:tc>
          <w:tcPr>
            <w:tcW w:w="1650" w:type="dxa"/>
            <w:vAlign w:val="center"/>
          </w:tcPr>
          <w:p w14:paraId="120A8FC8" w14:textId="77777777" w:rsidR="00620A41" w:rsidRDefault="007639F3">
            <w:pPr>
              <w:jc w:val="center"/>
            </w:pPr>
            <w:r>
              <w:rPr>
                <w:rFonts w:eastAsiaTheme="minorEastAsia"/>
                <w:szCs w:val="21"/>
              </w:rPr>
              <w:t>603379</w:t>
            </w:r>
          </w:p>
        </w:tc>
        <w:tc>
          <w:tcPr>
            <w:tcW w:w="1980" w:type="dxa"/>
            <w:vAlign w:val="center"/>
          </w:tcPr>
          <w:p w14:paraId="3A3A9BD6" w14:textId="77777777" w:rsidR="00620A41" w:rsidRDefault="007639F3">
            <w:pPr>
              <w:jc w:val="center"/>
            </w:pPr>
            <w:r>
              <w:rPr>
                <w:rFonts w:eastAsiaTheme="minorEastAsia"/>
                <w:szCs w:val="21"/>
              </w:rPr>
              <w:t>三美股份</w:t>
            </w:r>
          </w:p>
        </w:tc>
        <w:tc>
          <w:tcPr>
            <w:tcW w:w="2880" w:type="dxa"/>
            <w:vAlign w:val="center"/>
          </w:tcPr>
          <w:p w14:paraId="757932B6" w14:textId="77777777" w:rsidR="00620A41" w:rsidRDefault="007639F3">
            <w:pPr>
              <w:jc w:val="right"/>
            </w:pPr>
            <w:r>
              <w:rPr>
                <w:rFonts w:eastAsiaTheme="minorEastAsia"/>
                <w:szCs w:val="21"/>
              </w:rPr>
              <w:t>9,123,519.80</w:t>
            </w:r>
          </w:p>
        </w:tc>
        <w:tc>
          <w:tcPr>
            <w:tcW w:w="1620" w:type="dxa"/>
            <w:vAlign w:val="center"/>
          </w:tcPr>
          <w:p w14:paraId="459B6561" w14:textId="77777777" w:rsidR="00620A41" w:rsidRDefault="007639F3">
            <w:pPr>
              <w:jc w:val="right"/>
            </w:pPr>
            <w:r>
              <w:rPr>
                <w:rFonts w:eastAsiaTheme="minorEastAsia"/>
                <w:szCs w:val="21"/>
              </w:rPr>
              <w:t>3.67</w:t>
            </w:r>
          </w:p>
        </w:tc>
      </w:tr>
      <w:tr w:rsidR="00620A41" w14:paraId="7E7DD383" w14:textId="77777777">
        <w:tc>
          <w:tcPr>
            <w:tcW w:w="870" w:type="dxa"/>
            <w:vAlign w:val="center"/>
          </w:tcPr>
          <w:p w14:paraId="41D4C317" w14:textId="77777777" w:rsidR="00620A41" w:rsidRDefault="007639F3">
            <w:pPr>
              <w:jc w:val="center"/>
            </w:pPr>
            <w:r>
              <w:rPr>
                <w:rFonts w:eastAsiaTheme="minorEastAsia"/>
                <w:szCs w:val="21"/>
              </w:rPr>
              <w:t>38</w:t>
            </w:r>
          </w:p>
        </w:tc>
        <w:tc>
          <w:tcPr>
            <w:tcW w:w="1650" w:type="dxa"/>
            <w:vAlign w:val="center"/>
          </w:tcPr>
          <w:p w14:paraId="1A4D297E" w14:textId="77777777" w:rsidR="00620A41" w:rsidRDefault="007639F3">
            <w:pPr>
              <w:jc w:val="center"/>
            </w:pPr>
            <w:r>
              <w:rPr>
                <w:rFonts w:eastAsiaTheme="minorEastAsia"/>
                <w:szCs w:val="21"/>
              </w:rPr>
              <w:t>002922</w:t>
            </w:r>
          </w:p>
        </w:tc>
        <w:tc>
          <w:tcPr>
            <w:tcW w:w="1980" w:type="dxa"/>
            <w:vAlign w:val="center"/>
          </w:tcPr>
          <w:p w14:paraId="1D3D7BFA" w14:textId="77777777" w:rsidR="00620A41" w:rsidRDefault="007639F3">
            <w:pPr>
              <w:jc w:val="center"/>
            </w:pPr>
            <w:r>
              <w:rPr>
                <w:rFonts w:eastAsiaTheme="minorEastAsia"/>
                <w:szCs w:val="21"/>
              </w:rPr>
              <w:t>伊戈尔</w:t>
            </w:r>
          </w:p>
        </w:tc>
        <w:tc>
          <w:tcPr>
            <w:tcW w:w="2880" w:type="dxa"/>
            <w:vAlign w:val="center"/>
          </w:tcPr>
          <w:p w14:paraId="5AC9D7F2" w14:textId="77777777" w:rsidR="00620A41" w:rsidRDefault="007639F3">
            <w:pPr>
              <w:jc w:val="right"/>
            </w:pPr>
            <w:r>
              <w:rPr>
                <w:rFonts w:eastAsiaTheme="minorEastAsia"/>
                <w:szCs w:val="21"/>
              </w:rPr>
              <w:t>8,962,608.00</w:t>
            </w:r>
          </w:p>
        </w:tc>
        <w:tc>
          <w:tcPr>
            <w:tcW w:w="1620" w:type="dxa"/>
            <w:vAlign w:val="center"/>
          </w:tcPr>
          <w:p w14:paraId="0C6E4C9D" w14:textId="77777777" w:rsidR="00620A41" w:rsidRDefault="007639F3">
            <w:pPr>
              <w:jc w:val="right"/>
            </w:pPr>
            <w:r>
              <w:rPr>
                <w:rFonts w:eastAsiaTheme="minorEastAsia"/>
                <w:szCs w:val="21"/>
              </w:rPr>
              <w:t>3.61</w:t>
            </w:r>
          </w:p>
        </w:tc>
      </w:tr>
      <w:tr w:rsidR="00620A41" w14:paraId="4906E761" w14:textId="77777777">
        <w:tc>
          <w:tcPr>
            <w:tcW w:w="870" w:type="dxa"/>
            <w:vAlign w:val="center"/>
          </w:tcPr>
          <w:p w14:paraId="3C28366F" w14:textId="77777777" w:rsidR="00620A41" w:rsidRDefault="007639F3">
            <w:pPr>
              <w:jc w:val="center"/>
            </w:pPr>
            <w:r>
              <w:rPr>
                <w:rFonts w:eastAsiaTheme="minorEastAsia"/>
                <w:szCs w:val="21"/>
              </w:rPr>
              <w:t>39</w:t>
            </w:r>
          </w:p>
        </w:tc>
        <w:tc>
          <w:tcPr>
            <w:tcW w:w="1650" w:type="dxa"/>
            <w:vAlign w:val="center"/>
          </w:tcPr>
          <w:p w14:paraId="6DBD2540" w14:textId="77777777" w:rsidR="00620A41" w:rsidRDefault="007639F3">
            <w:pPr>
              <w:jc w:val="center"/>
            </w:pPr>
            <w:r>
              <w:rPr>
                <w:rFonts w:eastAsiaTheme="minorEastAsia"/>
                <w:szCs w:val="21"/>
              </w:rPr>
              <w:t>002371</w:t>
            </w:r>
          </w:p>
        </w:tc>
        <w:tc>
          <w:tcPr>
            <w:tcW w:w="1980" w:type="dxa"/>
            <w:vAlign w:val="center"/>
          </w:tcPr>
          <w:p w14:paraId="0C4AFBCB" w14:textId="77777777" w:rsidR="00620A41" w:rsidRDefault="007639F3">
            <w:pPr>
              <w:jc w:val="center"/>
            </w:pPr>
            <w:r>
              <w:rPr>
                <w:rFonts w:eastAsiaTheme="minorEastAsia"/>
                <w:szCs w:val="21"/>
              </w:rPr>
              <w:t>北方华创</w:t>
            </w:r>
          </w:p>
        </w:tc>
        <w:tc>
          <w:tcPr>
            <w:tcW w:w="2880" w:type="dxa"/>
            <w:vAlign w:val="center"/>
          </w:tcPr>
          <w:p w14:paraId="33AA51D2" w14:textId="77777777" w:rsidR="00620A41" w:rsidRDefault="007639F3">
            <w:pPr>
              <w:jc w:val="right"/>
            </w:pPr>
            <w:r>
              <w:rPr>
                <w:rFonts w:eastAsiaTheme="minorEastAsia"/>
                <w:szCs w:val="21"/>
              </w:rPr>
              <w:t>8,779,713.00</w:t>
            </w:r>
          </w:p>
        </w:tc>
        <w:tc>
          <w:tcPr>
            <w:tcW w:w="1620" w:type="dxa"/>
            <w:vAlign w:val="center"/>
          </w:tcPr>
          <w:p w14:paraId="2811AC2C" w14:textId="77777777" w:rsidR="00620A41" w:rsidRDefault="007639F3">
            <w:pPr>
              <w:jc w:val="right"/>
            </w:pPr>
            <w:r>
              <w:rPr>
                <w:rFonts w:eastAsiaTheme="minorEastAsia"/>
                <w:szCs w:val="21"/>
              </w:rPr>
              <w:t>3.54</w:t>
            </w:r>
          </w:p>
        </w:tc>
      </w:tr>
      <w:tr w:rsidR="00620A41" w14:paraId="48650470" w14:textId="77777777">
        <w:tc>
          <w:tcPr>
            <w:tcW w:w="870" w:type="dxa"/>
            <w:vAlign w:val="center"/>
          </w:tcPr>
          <w:p w14:paraId="28E75473" w14:textId="77777777" w:rsidR="00620A41" w:rsidRDefault="007639F3">
            <w:pPr>
              <w:jc w:val="center"/>
            </w:pPr>
            <w:r>
              <w:rPr>
                <w:rFonts w:eastAsiaTheme="minorEastAsia"/>
                <w:szCs w:val="21"/>
              </w:rPr>
              <w:t>40</w:t>
            </w:r>
          </w:p>
        </w:tc>
        <w:tc>
          <w:tcPr>
            <w:tcW w:w="1650" w:type="dxa"/>
            <w:vAlign w:val="center"/>
          </w:tcPr>
          <w:p w14:paraId="4D9F7BF2" w14:textId="77777777" w:rsidR="00620A41" w:rsidRDefault="007639F3">
            <w:pPr>
              <w:jc w:val="center"/>
            </w:pPr>
            <w:r>
              <w:rPr>
                <w:rFonts w:eastAsiaTheme="minorEastAsia"/>
                <w:szCs w:val="21"/>
              </w:rPr>
              <w:t>600900</w:t>
            </w:r>
          </w:p>
        </w:tc>
        <w:tc>
          <w:tcPr>
            <w:tcW w:w="1980" w:type="dxa"/>
            <w:vAlign w:val="center"/>
          </w:tcPr>
          <w:p w14:paraId="7A62C748" w14:textId="77777777" w:rsidR="00620A41" w:rsidRDefault="007639F3">
            <w:pPr>
              <w:jc w:val="center"/>
            </w:pPr>
            <w:r>
              <w:rPr>
                <w:rFonts w:eastAsiaTheme="minorEastAsia"/>
                <w:szCs w:val="21"/>
              </w:rPr>
              <w:t>长江电力</w:t>
            </w:r>
          </w:p>
        </w:tc>
        <w:tc>
          <w:tcPr>
            <w:tcW w:w="2880" w:type="dxa"/>
            <w:vAlign w:val="center"/>
          </w:tcPr>
          <w:p w14:paraId="3A84033A" w14:textId="77777777" w:rsidR="00620A41" w:rsidRDefault="007639F3">
            <w:pPr>
              <w:jc w:val="right"/>
            </w:pPr>
            <w:r>
              <w:rPr>
                <w:rFonts w:eastAsiaTheme="minorEastAsia"/>
                <w:szCs w:val="21"/>
              </w:rPr>
              <w:t>8,711,888.00</w:t>
            </w:r>
          </w:p>
        </w:tc>
        <w:tc>
          <w:tcPr>
            <w:tcW w:w="1620" w:type="dxa"/>
            <w:vAlign w:val="center"/>
          </w:tcPr>
          <w:p w14:paraId="757C9B76" w14:textId="77777777" w:rsidR="00620A41" w:rsidRDefault="007639F3">
            <w:pPr>
              <w:jc w:val="right"/>
            </w:pPr>
            <w:r>
              <w:rPr>
                <w:rFonts w:eastAsiaTheme="minorEastAsia"/>
                <w:szCs w:val="21"/>
              </w:rPr>
              <w:t>3.51</w:t>
            </w:r>
          </w:p>
        </w:tc>
      </w:tr>
      <w:tr w:rsidR="00620A41" w14:paraId="015C4523" w14:textId="77777777">
        <w:tc>
          <w:tcPr>
            <w:tcW w:w="870" w:type="dxa"/>
            <w:vAlign w:val="center"/>
          </w:tcPr>
          <w:p w14:paraId="66681F37" w14:textId="77777777" w:rsidR="00620A41" w:rsidRDefault="007639F3">
            <w:pPr>
              <w:jc w:val="center"/>
            </w:pPr>
            <w:r>
              <w:rPr>
                <w:rFonts w:eastAsiaTheme="minorEastAsia"/>
                <w:szCs w:val="21"/>
              </w:rPr>
              <w:t>41</w:t>
            </w:r>
          </w:p>
        </w:tc>
        <w:tc>
          <w:tcPr>
            <w:tcW w:w="1650" w:type="dxa"/>
            <w:vAlign w:val="center"/>
          </w:tcPr>
          <w:p w14:paraId="43827BB7" w14:textId="77777777" w:rsidR="00620A41" w:rsidRDefault="007639F3">
            <w:pPr>
              <w:jc w:val="center"/>
            </w:pPr>
            <w:r>
              <w:rPr>
                <w:rFonts w:eastAsiaTheme="minorEastAsia"/>
                <w:szCs w:val="21"/>
              </w:rPr>
              <w:t>600660</w:t>
            </w:r>
          </w:p>
        </w:tc>
        <w:tc>
          <w:tcPr>
            <w:tcW w:w="1980" w:type="dxa"/>
            <w:vAlign w:val="center"/>
          </w:tcPr>
          <w:p w14:paraId="7FD0E32F" w14:textId="77777777" w:rsidR="00620A41" w:rsidRDefault="007639F3">
            <w:pPr>
              <w:jc w:val="center"/>
            </w:pPr>
            <w:r>
              <w:rPr>
                <w:rFonts w:eastAsiaTheme="minorEastAsia"/>
                <w:szCs w:val="21"/>
              </w:rPr>
              <w:t>福耀玻璃</w:t>
            </w:r>
          </w:p>
        </w:tc>
        <w:tc>
          <w:tcPr>
            <w:tcW w:w="2880" w:type="dxa"/>
            <w:vAlign w:val="center"/>
          </w:tcPr>
          <w:p w14:paraId="0BA87BC3" w14:textId="77777777" w:rsidR="00620A41" w:rsidRDefault="007639F3">
            <w:pPr>
              <w:jc w:val="right"/>
            </w:pPr>
            <w:r>
              <w:rPr>
                <w:rFonts w:eastAsiaTheme="minorEastAsia"/>
                <w:szCs w:val="21"/>
              </w:rPr>
              <w:t>8,638,954.31</w:t>
            </w:r>
          </w:p>
        </w:tc>
        <w:tc>
          <w:tcPr>
            <w:tcW w:w="1620" w:type="dxa"/>
            <w:vAlign w:val="center"/>
          </w:tcPr>
          <w:p w14:paraId="59A09AB7" w14:textId="77777777" w:rsidR="00620A41" w:rsidRDefault="007639F3">
            <w:pPr>
              <w:jc w:val="right"/>
            </w:pPr>
            <w:r>
              <w:rPr>
                <w:rFonts w:eastAsiaTheme="minorEastAsia"/>
                <w:szCs w:val="21"/>
              </w:rPr>
              <w:t>3.48</w:t>
            </w:r>
          </w:p>
        </w:tc>
      </w:tr>
      <w:tr w:rsidR="00620A41" w14:paraId="05A971B1" w14:textId="77777777">
        <w:tc>
          <w:tcPr>
            <w:tcW w:w="870" w:type="dxa"/>
            <w:vAlign w:val="center"/>
          </w:tcPr>
          <w:p w14:paraId="4BD4FD59" w14:textId="77777777" w:rsidR="00620A41" w:rsidRDefault="007639F3">
            <w:pPr>
              <w:jc w:val="center"/>
            </w:pPr>
            <w:r>
              <w:rPr>
                <w:rFonts w:eastAsiaTheme="minorEastAsia"/>
                <w:szCs w:val="21"/>
              </w:rPr>
              <w:t>42</w:t>
            </w:r>
          </w:p>
        </w:tc>
        <w:tc>
          <w:tcPr>
            <w:tcW w:w="1650" w:type="dxa"/>
            <w:vAlign w:val="center"/>
          </w:tcPr>
          <w:p w14:paraId="45080A90" w14:textId="77777777" w:rsidR="00620A41" w:rsidRDefault="007639F3">
            <w:pPr>
              <w:jc w:val="center"/>
            </w:pPr>
            <w:r>
              <w:rPr>
                <w:rFonts w:eastAsiaTheme="minorEastAsia"/>
                <w:szCs w:val="21"/>
              </w:rPr>
              <w:t>688169</w:t>
            </w:r>
          </w:p>
        </w:tc>
        <w:tc>
          <w:tcPr>
            <w:tcW w:w="1980" w:type="dxa"/>
            <w:vAlign w:val="center"/>
          </w:tcPr>
          <w:p w14:paraId="608A0356" w14:textId="77777777" w:rsidR="00620A41" w:rsidRDefault="007639F3">
            <w:pPr>
              <w:jc w:val="center"/>
            </w:pPr>
            <w:r>
              <w:rPr>
                <w:rFonts w:eastAsiaTheme="minorEastAsia"/>
                <w:szCs w:val="21"/>
              </w:rPr>
              <w:t>石头科技</w:t>
            </w:r>
          </w:p>
        </w:tc>
        <w:tc>
          <w:tcPr>
            <w:tcW w:w="2880" w:type="dxa"/>
            <w:vAlign w:val="center"/>
          </w:tcPr>
          <w:p w14:paraId="29AEEFF5" w14:textId="77777777" w:rsidR="00620A41" w:rsidRDefault="007639F3">
            <w:pPr>
              <w:jc w:val="right"/>
            </w:pPr>
            <w:r>
              <w:rPr>
                <w:rFonts w:eastAsiaTheme="minorEastAsia"/>
                <w:szCs w:val="21"/>
              </w:rPr>
              <w:t>8,554,205.94</w:t>
            </w:r>
          </w:p>
        </w:tc>
        <w:tc>
          <w:tcPr>
            <w:tcW w:w="1620" w:type="dxa"/>
            <w:vAlign w:val="center"/>
          </w:tcPr>
          <w:p w14:paraId="37384B31" w14:textId="77777777" w:rsidR="00620A41" w:rsidRDefault="007639F3">
            <w:pPr>
              <w:jc w:val="right"/>
            </w:pPr>
            <w:r>
              <w:rPr>
                <w:rFonts w:eastAsiaTheme="minorEastAsia"/>
                <w:szCs w:val="21"/>
              </w:rPr>
              <w:t>3.44</w:t>
            </w:r>
          </w:p>
        </w:tc>
      </w:tr>
      <w:tr w:rsidR="00620A41" w14:paraId="553ACA6C" w14:textId="77777777">
        <w:tc>
          <w:tcPr>
            <w:tcW w:w="870" w:type="dxa"/>
            <w:vAlign w:val="center"/>
          </w:tcPr>
          <w:p w14:paraId="507B5370" w14:textId="77777777" w:rsidR="00620A41" w:rsidRDefault="007639F3">
            <w:pPr>
              <w:jc w:val="center"/>
            </w:pPr>
            <w:r>
              <w:rPr>
                <w:rFonts w:eastAsiaTheme="minorEastAsia"/>
                <w:szCs w:val="21"/>
              </w:rPr>
              <w:t>43</w:t>
            </w:r>
          </w:p>
        </w:tc>
        <w:tc>
          <w:tcPr>
            <w:tcW w:w="1650" w:type="dxa"/>
            <w:vAlign w:val="center"/>
          </w:tcPr>
          <w:p w14:paraId="263CDC1C" w14:textId="77777777" w:rsidR="00620A41" w:rsidRDefault="007639F3">
            <w:pPr>
              <w:jc w:val="center"/>
            </w:pPr>
            <w:r>
              <w:rPr>
                <w:rFonts w:eastAsiaTheme="minorEastAsia"/>
                <w:szCs w:val="21"/>
              </w:rPr>
              <w:t>603993</w:t>
            </w:r>
          </w:p>
        </w:tc>
        <w:tc>
          <w:tcPr>
            <w:tcW w:w="1980" w:type="dxa"/>
            <w:vAlign w:val="center"/>
          </w:tcPr>
          <w:p w14:paraId="07D4F1A5" w14:textId="77777777" w:rsidR="00620A41" w:rsidRDefault="007639F3">
            <w:pPr>
              <w:jc w:val="center"/>
            </w:pPr>
            <w:r>
              <w:rPr>
                <w:rFonts w:eastAsiaTheme="minorEastAsia"/>
                <w:szCs w:val="21"/>
              </w:rPr>
              <w:t>洛阳钼业</w:t>
            </w:r>
          </w:p>
        </w:tc>
        <w:tc>
          <w:tcPr>
            <w:tcW w:w="2880" w:type="dxa"/>
            <w:vAlign w:val="center"/>
          </w:tcPr>
          <w:p w14:paraId="0F4707C2" w14:textId="77777777" w:rsidR="00620A41" w:rsidRDefault="007639F3">
            <w:pPr>
              <w:jc w:val="right"/>
            </w:pPr>
            <w:r>
              <w:rPr>
                <w:rFonts w:eastAsiaTheme="minorEastAsia"/>
                <w:szCs w:val="21"/>
              </w:rPr>
              <w:t>8,512,156.40</w:t>
            </w:r>
          </w:p>
        </w:tc>
        <w:tc>
          <w:tcPr>
            <w:tcW w:w="1620" w:type="dxa"/>
            <w:vAlign w:val="center"/>
          </w:tcPr>
          <w:p w14:paraId="33015586" w14:textId="77777777" w:rsidR="00620A41" w:rsidRDefault="007639F3">
            <w:pPr>
              <w:jc w:val="right"/>
            </w:pPr>
            <w:r>
              <w:rPr>
                <w:rFonts w:eastAsiaTheme="minorEastAsia"/>
                <w:szCs w:val="21"/>
              </w:rPr>
              <w:t>3.43</w:t>
            </w:r>
          </w:p>
        </w:tc>
      </w:tr>
      <w:tr w:rsidR="00620A41" w14:paraId="61C351BB" w14:textId="77777777">
        <w:tc>
          <w:tcPr>
            <w:tcW w:w="870" w:type="dxa"/>
            <w:vAlign w:val="center"/>
          </w:tcPr>
          <w:p w14:paraId="4B747BC8" w14:textId="77777777" w:rsidR="00620A41" w:rsidRDefault="007639F3">
            <w:pPr>
              <w:jc w:val="center"/>
            </w:pPr>
            <w:r>
              <w:rPr>
                <w:rFonts w:eastAsiaTheme="minorEastAsia"/>
                <w:szCs w:val="21"/>
              </w:rPr>
              <w:t>44</w:t>
            </w:r>
          </w:p>
        </w:tc>
        <w:tc>
          <w:tcPr>
            <w:tcW w:w="1650" w:type="dxa"/>
            <w:vAlign w:val="center"/>
          </w:tcPr>
          <w:p w14:paraId="4EBD8CBC" w14:textId="77777777" w:rsidR="00620A41" w:rsidRDefault="007639F3">
            <w:pPr>
              <w:jc w:val="center"/>
            </w:pPr>
            <w:r>
              <w:rPr>
                <w:rFonts w:eastAsiaTheme="minorEastAsia"/>
                <w:szCs w:val="21"/>
              </w:rPr>
              <w:t>300014</w:t>
            </w:r>
          </w:p>
        </w:tc>
        <w:tc>
          <w:tcPr>
            <w:tcW w:w="1980" w:type="dxa"/>
            <w:vAlign w:val="center"/>
          </w:tcPr>
          <w:p w14:paraId="58CCE369" w14:textId="77777777" w:rsidR="00620A41" w:rsidRDefault="007639F3">
            <w:pPr>
              <w:jc w:val="center"/>
            </w:pPr>
            <w:r>
              <w:rPr>
                <w:rFonts w:eastAsiaTheme="minorEastAsia"/>
                <w:szCs w:val="21"/>
              </w:rPr>
              <w:t>亿纬锂能</w:t>
            </w:r>
          </w:p>
        </w:tc>
        <w:tc>
          <w:tcPr>
            <w:tcW w:w="2880" w:type="dxa"/>
            <w:vAlign w:val="center"/>
          </w:tcPr>
          <w:p w14:paraId="473D0830" w14:textId="77777777" w:rsidR="00620A41" w:rsidRDefault="007639F3">
            <w:pPr>
              <w:jc w:val="right"/>
            </w:pPr>
            <w:r>
              <w:rPr>
                <w:rFonts w:eastAsiaTheme="minorEastAsia"/>
                <w:szCs w:val="21"/>
              </w:rPr>
              <w:t>8,397,789.03</w:t>
            </w:r>
          </w:p>
        </w:tc>
        <w:tc>
          <w:tcPr>
            <w:tcW w:w="1620" w:type="dxa"/>
            <w:vAlign w:val="center"/>
          </w:tcPr>
          <w:p w14:paraId="0B6FF980" w14:textId="77777777" w:rsidR="00620A41" w:rsidRDefault="007639F3">
            <w:pPr>
              <w:jc w:val="right"/>
            </w:pPr>
            <w:r>
              <w:rPr>
                <w:rFonts w:eastAsiaTheme="minorEastAsia"/>
                <w:szCs w:val="21"/>
              </w:rPr>
              <w:t>3.38</w:t>
            </w:r>
          </w:p>
        </w:tc>
      </w:tr>
      <w:tr w:rsidR="00620A41" w14:paraId="0B53EFA2" w14:textId="77777777">
        <w:tc>
          <w:tcPr>
            <w:tcW w:w="870" w:type="dxa"/>
            <w:vAlign w:val="center"/>
          </w:tcPr>
          <w:p w14:paraId="1D234F8C" w14:textId="77777777" w:rsidR="00620A41" w:rsidRDefault="007639F3">
            <w:pPr>
              <w:jc w:val="center"/>
            </w:pPr>
            <w:r>
              <w:rPr>
                <w:rFonts w:eastAsiaTheme="minorEastAsia"/>
                <w:szCs w:val="21"/>
              </w:rPr>
              <w:lastRenderedPageBreak/>
              <w:t>45</w:t>
            </w:r>
          </w:p>
        </w:tc>
        <w:tc>
          <w:tcPr>
            <w:tcW w:w="1650" w:type="dxa"/>
            <w:vAlign w:val="center"/>
          </w:tcPr>
          <w:p w14:paraId="6EAF74D0" w14:textId="77777777" w:rsidR="00620A41" w:rsidRDefault="007639F3">
            <w:pPr>
              <w:jc w:val="center"/>
            </w:pPr>
            <w:r>
              <w:rPr>
                <w:rFonts w:eastAsiaTheme="minorEastAsia"/>
                <w:szCs w:val="21"/>
              </w:rPr>
              <w:t>601058</w:t>
            </w:r>
          </w:p>
        </w:tc>
        <w:tc>
          <w:tcPr>
            <w:tcW w:w="1980" w:type="dxa"/>
            <w:vAlign w:val="center"/>
          </w:tcPr>
          <w:p w14:paraId="5C21504A" w14:textId="77777777" w:rsidR="00620A41" w:rsidRDefault="007639F3">
            <w:pPr>
              <w:jc w:val="center"/>
            </w:pPr>
            <w:r>
              <w:rPr>
                <w:rFonts w:eastAsiaTheme="minorEastAsia"/>
                <w:szCs w:val="21"/>
              </w:rPr>
              <w:t>赛轮轮胎</w:t>
            </w:r>
          </w:p>
        </w:tc>
        <w:tc>
          <w:tcPr>
            <w:tcW w:w="2880" w:type="dxa"/>
            <w:vAlign w:val="center"/>
          </w:tcPr>
          <w:p w14:paraId="05120320" w14:textId="77777777" w:rsidR="00620A41" w:rsidRDefault="007639F3">
            <w:pPr>
              <w:jc w:val="right"/>
            </w:pPr>
            <w:r>
              <w:rPr>
                <w:rFonts w:eastAsiaTheme="minorEastAsia"/>
                <w:szCs w:val="21"/>
              </w:rPr>
              <w:t>8,228,822.78</w:t>
            </w:r>
          </w:p>
        </w:tc>
        <w:tc>
          <w:tcPr>
            <w:tcW w:w="1620" w:type="dxa"/>
            <w:vAlign w:val="center"/>
          </w:tcPr>
          <w:p w14:paraId="1F0E86BE" w14:textId="77777777" w:rsidR="00620A41" w:rsidRDefault="007639F3">
            <w:pPr>
              <w:jc w:val="right"/>
            </w:pPr>
            <w:r>
              <w:rPr>
                <w:rFonts w:eastAsiaTheme="minorEastAsia"/>
                <w:szCs w:val="21"/>
              </w:rPr>
              <w:t>3.31</w:t>
            </w:r>
          </w:p>
        </w:tc>
      </w:tr>
      <w:tr w:rsidR="00620A41" w14:paraId="01E70A4E" w14:textId="77777777">
        <w:tc>
          <w:tcPr>
            <w:tcW w:w="870" w:type="dxa"/>
            <w:vAlign w:val="center"/>
          </w:tcPr>
          <w:p w14:paraId="2E1CCDB4" w14:textId="77777777" w:rsidR="00620A41" w:rsidRDefault="007639F3">
            <w:pPr>
              <w:jc w:val="center"/>
            </w:pPr>
            <w:r>
              <w:rPr>
                <w:rFonts w:eastAsiaTheme="minorEastAsia"/>
                <w:szCs w:val="21"/>
              </w:rPr>
              <w:t>46</w:t>
            </w:r>
          </w:p>
        </w:tc>
        <w:tc>
          <w:tcPr>
            <w:tcW w:w="1650" w:type="dxa"/>
            <w:vAlign w:val="center"/>
          </w:tcPr>
          <w:p w14:paraId="220C408B" w14:textId="77777777" w:rsidR="00620A41" w:rsidRDefault="007639F3">
            <w:pPr>
              <w:jc w:val="center"/>
            </w:pPr>
            <w:r>
              <w:rPr>
                <w:rFonts w:eastAsiaTheme="minorEastAsia"/>
                <w:szCs w:val="21"/>
              </w:rPr>
              <w:t>603699</w:t>
            </w:r>
          </w:p>
        </w:tc>
        <w:tc>
          <w:tcPr>
            <w:tcW w:w="1980" w:type="dxa"/>
            <w:vAlign w:val="center"/>
          </w:tcPr>
          <w:p w14:paraId="4B14D948" w14:textId="77777777" w:rsidR="00620A41" w:rsidRDefault="007639F3">
            <w:pPr>
              <w:jc w:val="center"/>
            </w:pPr>
            <w:r>
              <w:rPr>
                <w:rFonts w:eastAsiaTheme="minorEastAsia"/>
                <w:szCs w:val="21"/>
              </w:rPr>
              <w:t>纽威股份</w:t>
            </w:r>
          </w:p>
        </w:tc>
        <w:tc>
          <w:tcPr>
            <w:tcW w:w="2880" w:type="dxa"/>
            <w:vAlign w:val="center"/>
          </w:tcPr>
          <w:p w14:paraId="79E06F40" w14:textId="77777777" w:rsidR="00620A41" w:rsidRDefault="007639F3">
            <w:pPr>
              <w:jc w:val="right"/>
            </w:pPr>
            <w:r>
              <w:rPr>
                <w:rFonts w:eastAsiaTheme="minorEastAsia"/>
                <w:szCs w:val="21"/>
              </w:rPr>
              <w:t>8,194,981.00</w:t>
            </w:r>
          </w:p>
        </w:tc>
        <w:tc>
          <w:tcPr>
            <w:tcW w:w="1620" w:type="dxa"/>
            <w:vAlign w:val="center"/>
          </w:tcPr>
          <w:p w14:paraId="3218F11F" w14:textId="77777777" w:rsidR="00620A41" w:rsidRDefault="007639F3">
            <w:pPr>
              <w:jc w:val="right"/>
            </w:pPr>
            <w:r>
              <w:rPr>
                <w:rFonts w:eastAsiaTheme="minorEastAsia"/>
                <w:szCs w:val="21"/>
              </w:rPr>
              <w:t>3.30</w:t>
            </w:r>
          </w:p>
        </w:tc>
      </w:tr>
      <w:tr w:rsidR="00620A41" w14:paraId="014C8155" w14:textId="77777777">
        <w:tc>
          <w:tcPr>
            <w:tcW w:w="870" w:type="dxa"/>
            <w:vAlign w:val="center"/>
          </w:tcPr>
          <w:p w14:paraId="17831639" w14:textId="77777777" w:rsidR="00620A41" w:rsidRDefault="007639F3">
            <w:pPr>
              <w:jc w:val="center"/>
            </w:pPr>
            <w:r>
              <w:rPr>
                <w:rFonts w:eastAsiaTheme="minorEastAsia"/>
                <w:szCs w:val="21"/>
              </w:rPr>
              <w:t>47</w:t>
            </w:r>
          </w:p>
        </w:tc>
        <w:tc>
          <w:tcPr>
            <w:tcW w:w="1650" w:type="dxa"/>
            <w:vAlign w:val="center"/>
          </w:tcPr>
          <w:p w14:paraId="1AF851EB" w14:textId="77777777" w:rsidR="00620A41" w:rsidRDefault="007639F3">
            <w:pPr>
              <w:jc w:val="center"/>
            </w:pPr>
            <w:r>
              <w:rPr>
                <w:rFonts w:eastAsiaTheme="minorEastAsia"/>
                <w:szCs w:val="21"/>
              </w:rPr>
              <w:t>001965</w:t>
            </w:r>
          </w:p>
        </w:tc>
        <w:tc>
          <w:tcPr>
            <w:tcW w:w="1980" w:type="dxa"/>
            <w:vAlign w:val="center"/>
          </w:tcPr>
          <w:p w14:paraId="436B5A3F" w14:textId="77777777" w:rsidR="00620A41" w:rsidRDefault="007639F3">
            <w:pPr>
              <w:jc w:val="center"/>
            </w:pPr>
            <w:r>
              <w:rPr>
                <w:rFonts w:eastAsiaTheme="minorEastAsia"/>
                <w:szCs w:val="21"/>
              </w:rPr>
              <w:t>招商公路</w:t>
            </w:r>
          </w:p>
        </w:tc>
        <w:tc>
          <w:tcPr>
            <w:tcW w:w="2880" w:type="dxa"/>
            <w:vAlign w:val="center"/>
          </w:tcPr>
          <w:p w14:paraId="0871ED5F" w14:textId="77777777" w:rsidR="00620A41" w:rsidRDefault="007639F3">
            <w:pPr>
              <w:jc w:val="right"/>
            </w:pPr>
            <w:r>
              <w:rPr>
                <w:rFonts w:eastAsiaTheme="minorEastAsia"/>
                <w:szCs w:val="21"/>
              </w:rPr>
              <w:t>7,968,111.26</w:t>
            </w:r>
          </w:p>
        </w:tc>
        <w:tc>
          <w:tcPr>
            <w:tcW w:w="1620" w:type="dxa"/>
            <w:vAlign w:val="center"/>
          </w:tcPr>
          <w:p w14:paraId="15ABF7C2" w14:textId="77777777" w:rsidR="00620A41" w:rsidRDefault="007639F3">
            <w:pPr>
              <w:jc w:val="right"/>
            </w:pPr>
            <w:r>
              <w:rPr>
                <w:rFonts w:eastAsiaTheme="minorEastAsia"/>
                <w:szCs w:val="21"/>
              </w:rPr>
              <w:t>3.21</w:t>
            </w:r>
          </w:p>
        </w:tc>
      </w:tr>
      <w:tr w:rsidR="00620A41" w14:paraId="356F29D6" w14:textId="77777777">
        <w:tc>
          <w:tcPr>
            <w:tcW w:w="870" w:type="dxa"/>
            <w:vAlign w:val="center"/>
          </w:tcPr>
          <w:p w14:paraId="6F0A41AA" w14:textId="77777777" w:rsidR="00620A41" w:rsidRDefault="007639F3">
            <w:pPr>
              <w:jc w:val="center"/>
            </w:pPr>
            <w:r>
              <w:rPr>
                <w:rFonts w:eastAsiaTheme="minorEastAsia"/>
                <w:szCs w:val="21"/>
              </w:rPr>
              <w:t>48</w:t>
            </w:r>
          </w:p>
        </w:tc>
        <w:tc>
          <w:tcPr>
            <w:tcW w:w="1650" w:type="dxa"/>
            <w:vAlign w:val="center"/>
          </w:tcPr>
          <w:p w14:paraId="778601E7" w14:textId="77777777" w:rsidR="00620A41" w:rsidRDefault="007639F3">
            <w:pPr>
              <w:jc w:val="center"/>
            </w:pPr>
            <w:r>
              <w:rPr>
                <w:rFonts w:eastAsiaTheme="minorEastAsia"/>
                <w:szCs w:val="21"/>
              </w:rPr>
              <w:t>300856</w:t>
            </w:r>
          </w:p>
        </w:tc>
        <w:tc>
          <w:tcPr>
            <w:tcW w:w="1980" w:type="dxa"/>
            <w:vAlign w:val="center"/>
          </w:tcPr>
          <w:p w14:paraId="6B03FCEB" w14:textId="77777777" w:rsidR="00620A41" w:rsidRDefault="007639F3">
            <w:pPr>
              <w:jc w:val="center"/>
            </w:pPr>
            <w:r>
              <w:rPr>
                <w:rFonts w:eastAsiaTheme="minorEastAsia"/>
                <w:szCs w:val="21"/>
              </w:rPr>
              <w:t>科思股份</w:t>
            </w:r>
          </w:p>
        </w:tc>
        <w:tc>
          <w:tcPr>
            <w:tcW w:w="2880" w:type="dxa"/>
            <w:vAlign w:val="center"/>
          </w:tcPr>
          <w:p w14:paraId="130AA2E8" w14:textId="77777777" w:rsidR="00620A41" w:rsidRDefault="007639F3">
            <w:pPr>
              <w:jc w:val="right"/>
            </w:pPr>
            <w:r>
              <w:rPr>
                <w:rFonts w:eastAsiaTheme="minorEastAsia"/>
                <w:szCs w:val="21"/>
              </w:rPr>
              <w:t>7,706,375.82</w:t>
            </w:r>
          </w:p>
        </w:tc>
        <w:tc>
          <w:tcPr>
            <w:tcW w:w="1620" w:type="dxa"/>
            <w:vAlign w:val="center"/>
          </w:tcPr>
          <w:p w14:paraId="1A18688A" w14:textId="77777777" w:rsidR="00620A41" w:rsidRDefault="007639F3">
            <w:pPr>
              <w:jc w:val="right"/>
            </w:pPr>
            <w:r>
              <w:rPr>
                <w:rFonts w:eastAsiaTheme="minorEastAsia"/>
                <w:szCs w:val="21"/>
              </w:rPr>
              <w:t>3.10</w:t>
            </w:r>
          </w:p>
        </w:tc>
      </w:tr>
      <w:tr w:rsidR="00620A41" w14:paraId="14C718F2" w14:textId="77777777">
        <w:tc>
          <w:tcPr>
            <w:tcW w:w="870" w:type="dxa"/>
            <w:vAlign w:val="center"/>
          </w:tcPr>
          <w:p w14:paraId="04A4B6F6" w14:textId="77777777" w:rsidR="00620A41" w:rsidRDefault="007639F3">
            <w:pPr>
              <w:jc w:val="center"/>
            </w:pPr>
            <w:r>
              <w:rPr>
                <w:rFonts w:eastAsiaTheme="minorEastAsia"/>
                <w:szCs w:val="21"/>
              </w:rPr>
              <w:t>49</w:t>
            </w:r>
          </w:p>
        </w:tc>
        <w:tc>
          <w:tcPr>
            <w:tcW w:w="1650" w:type="dxa"/>
            <w:vAlign w:val="center"/>
          </w:tcPr>
          <w:p w14:paraId="3E0BA208" w14:textId="77777777" w:rsidR="00620A41" w:rsidRDefault="007639F3">
            <w:pPr>
              <w:jc w:val="center"/>
            </w:pPr>
            <w:r>
              <w:rPr>
                <w:rFonts w:eastAsiaTheme="minorEastAsia"/>
                <w:szCs w:val="21"/>
              </w:rPr>
              <w:t>600482</w:t>
            </w:r>
          </w:p>
        </w:tc>
        <w:tc>
          <w:tcPr>
            <w:tcW w:w="1980" w:type="dxa"/>
            <w:vAlign w:val="center"/>
          </w:tcPr>
          <w:p w14:paraId="5F53DC41" w14:textId="77777777" w:rsidR="00620A41" w:rsidRDefault="007639F3">
            <w:pPr>
              <w:jc w:val="center"/>
            </w:pPr>
            <w:r>
              <w:rPr>
                <w:rFonts w:eastAsiaTheme="minorEastAsia"/>
                <w:szCs w:val="21"/>
              </w:rPr>
              <w:t>中国动力</w:t>
            </w:r>
          </w:p>
        </w:tc>
        <w:tc>
          <w:tcPr>
            <w:tcW w:w="2880" w:type="dxa"/>
            <w:vAlign w:val="center"/>
          </w:tcPr>
          <w:p w14:paraId="2F35912A" w14:textId="77777777" w:rsidR="00620A41" w:rsidRDefault="007639F3">
            <w:pPr>
              <w:jc w:val="right"/>
            </w:pPr>
            <w:r>
              <w:rPr>
                <w:rFonts w:eastAsiaTheme="minorEastAsia"/>
                <w:szCs w:val="21"/>
              </w:rPr>
              <w:t>7,690,778.00</w:t>
            </w:r>
          </w:p>
        </w:tc>
        <w:tc>
          <w:tcPr>
            <w:tcW w:w="1620" w:type="dxa"/>
            <w:vAlign w:val="center"/>
          </w:tcPr>
          <w:p w14:paraId="350ED326" w14:textId="77777777" w:rsidR="00620A41" w:rsidRDefault="007639F3">
            <w:pPr>
              <w:jc w:val="right"/>
            </w:pPr>
            <w:r>
              <w:rPr>
                <w:rFonts w:eastAsiaTheme="minorEastAsia"/>
                <w:szCs w:val="21"/>
              </w:rPr>
              <w:t>3.10</w:t>
            </w:r>
          </w:p>
        </w:tc>
      </w:tr>
      <w:tr w:rsidR="00620A41" w14:paraId="5DA1DF37" w14:textId="77777777">
        <w:tc>
          <w:tcPr>
            <w:tcW w:w="870" w:type="dxa"/>
            <w:vAlign w:val="center"/>
          </w:tcPr>
          <w:p w14:paraId="3514C1F9" w14:textId="77777777" w:rsidR="00620A41" w:rsidRDefault="007639F3">
            <w:pPr>
              <w:jc w:val="center"/>
            </w:pPr>
            <w:r>
              <w:rPr>
                <w:rFonts w:eastAsiaTheme="minorEastAsia"/>
                <w:szCs w:val="21"/>
              </w:rPr>
              <w:t>50</w:t>
            </w:r>
          </w:p>
        </w:tc>
        <w:tc>
          <w:tcPr>
            <w:tcW w:w="1650" w:type="dxa"/>
            <w:vAlign w:val="center"/>
          </w:tcPr>
          <w:p w14:paraId="786240ED" w14:textId="77777777" w:rsidR="00620A41" w:rsidRDefault="007639F3">
            <w:pPr>
              <w:jc w:val="center"/>
            </w:pPr>
            <w:r>
              <w:rPr>
                <w:rFonts w:eastAsiaTheme="minorEastAsia"/>
                <w:szCs w:val="21"/>
              </w:rPr>
              <w:t>600886</w:t>
            </w:r>
          </w:p>
        </w:tc>
        <w:tc>
          <w:tcPr>
            <w:tcW w:w="1980" w:type="dxa"/>
            <w:vAlign w:val="center"/>
          </w:tcPr>
          <w:p w14:paraId="6C61AB46" w14:textId="77777777" w:rsidR="00620A41" w:rsidRDefault="007639F3">
            <w:pPr>
              <w:jc w:val="center"/>
            </w:pPr>
            <w:r>
              <w:rPr>
                <w:rFonts w:eastAsiaTheme="minorEastAsia"/>
                <w:szCs w:val="21"/>
              </w:rPr>
              <w:t>国投电力</w:t>
            </w:r>
          </w:p>
        </w:tc>
        <w:tc>
          <w:tcPr>
            <w:tcW w:w="2880" w:type="dxa"/>
            <w:vAlign w:val="center"/>
          </w:tcPr>
          <w:p w14:paraId="79F47AE9" w14:textId="77777777" w:rsidR="00620A41" w:rsidRDefault="007639F3">
            <w:pPr>
              <w:jc w:val="right"/>
            </w:pPr>
            <w:r>
              <w:rPr>
                <w:rFonts w:eastAsiaTheme="minorEastAsia"/>
                <w:szCs w:val="21"/>
              </w:rPr>
              <w:t>7,672,115.00</w:t>
            </w:r>
          </w:p>
        </w:tc>
        <w:tc>
          <w:tcPr>
            <w:tcW w:w="1620" w:type="dxa"/>
            <w:vAlign w:val="center"/>
          </w:tcPr>
          <w:p w14:paraId="331C3ECC" w14:textId="77777777" w:rsidR="00620A41" w:rsidRDefault="007639F3">
            <w:pPr>
              <w:jc w:val="right"/>
            </w:pPr>
            <w:r>
              <w:rPr>
                <w:rFonts w:eastAsiaTheme="minorEastAsia"/>
                <w:szCs w:val="21"/>
              </w:rPr>
              <w:t>3.09</w:t>
            </w:r>
          </w:p>
        </w:tc>
      </w:tr>
      <w:tr w:rsidR="00620A41" w14:paraId="66C14624" w14:textId="77777777">
        <w:tc>
          <w:tcPr>
            <w:tcW w:w="870" w:type="dxa"/>
            <w:vAlign w:val="center"/>
          </w:tcPr>
          <w:p w14:paraId="25FD2948" w14:textId="77777777" w:rsidR="00620A41" w:rsidRDefault="007639F3">
            <w:pPr>
              <w:jc w:val="center"/>
            </w:pPr>
            <w:r>
              <w:rPr>
                <w:rFonts w:eastAsiaTheme="minorEastAsia"/>
                <w:szCs w:val="21"/>
              </w:rPr>
              <w:t>51</w:t>
            </w:r>
          </w:p>
        </w:tc>
        <w:tc>
          <w:tcPr>
            <w:tcW w:w="1650" w:type="dxa"/>
            <w:vAlign w:val="center"/>
          </w:tcPr>
          <w:p w14:paraId="7C2582FF" w14:textId="77777777" w:rsidR="00620A41" w:rsidRDefault="007639F3">
            <w:pPr>
              <w:jc w:val="center"/>
            </w:pPr>
            <w:r>
              <w:rPr>
                <w:rFonts w:eastAsiaTheme="minorEastAsia"/>
                <w:szCs w:val="21"/>
              </w:rPr>
              <w:t>601985</w:t>
            </w:r>
          </w:p>
        </w:tc>
        <w:tc>
          <w:tcPr>
            <w:tcW w:w="1980" w:type="dxa"/>
            <w:vAlign w:val="center"/>
          </w:tcPr>
          <w:p w14:paraId="461F7AA8" w14:textId="77777777" w:rsidR="00620A41" w:rsidRDefault="007639F3">
            <w:pPr>
              <w:jc w:val="center"/>
            </w:pPr>
            <w:r>
              <w:rPr>
                <w:rFonts w:eastAsiaTheme="minorEastAsia"/>
                <w:szCs w:val="21"/>
              </w:rPr>
              <w:t>中国核电</w:t>
            </w:r>
          </w:p>
        </w:tc>
        <w:tc>
          <w:tcPr>
            <w:tcW w:w="2880" w:type="dxa"/>
            <w:vAlign w:val="center"/>
          </w:tcPr>
          <w:p w14:paraId="40B148FC" w14:textId="77777777" w:rsidR="00620A41" w:rsidRDefault="007639F3">
            <w:pPr>
              <w:jc w:val="right"/>
            </w:pPr>
            <w:r>
              <w:rPr>
                <w:rFonts w:eastAsiaTheme="minorEastAsia"/>
                <w:szCs w:val="21"/>
              </w:rPr>
              <w:t>7,505,408.00</w:t>
            </w:r>
          </w:p>
        </w:tc>
        <w:tc>
          <w:tcPr>
            <w:tcW w:w="1620" w:type="dxa"/>
            <w:vAlign w:val="center"/>
          </w:tcPr>
          <w:p w14:paraId="6C49D019" w14:textId="77777777" w:rsidR="00620A41" w:rsidRDefault="007639F3">
            <w:pPr>
              <w:jc w:val="right"/>
            </w:pPr>
            <w:r>
              <w:rPr>
                <w:rFonts w:eastAsiaTheme="minorEastAsia"/>
                <w:szCs w:val="21"/>
              </w:rPr>
              <w:t>3.02</w:t>
            </w:r>
          </w:p>
        </w:tc>
      </w:tr>
      <w:tr w:rsidR="00620A41" w14:paraId="4294862E" w14:textId="77777777">
        <w:tc>
          <w:tcPr>
            <w:tcW w:w="870" w:type="dxa"/>
            <w:vAlign w:val="center"/>
          </w:tcPr>
          <w:p w14:paraId="1FACC50C" w14:textId="77777777" w:rsidR="00620A41" w:rsidRDefault="007639F3">
            <w:pPr>
              <w:jc w:val="center"/>
            </w:pPr>
            <w:r>
              <w:rPr>
                <w:rFonts w:eastAsiaTheme="minorEastAsia"/>
                <w:szCs w:val="21"/>
              </w:rPr>
              <w:t>52</w:t>
            </w:r>
          </w:p>
        </w:tc>
        <w:tc>
          <w:tcPr>
            <w:tcW w:w="1650" w:type="dxa"/>
            <w:vAlign w:val="center"/>
          </w:tcPr>
          <w:p w14:paraId="42101B66" w14:textId="77777777" w:rsidR="00620A41" w:rsidRDefault="007639F3">
            <w:pPr>
              <w:jc w:val="center"/>
            </w:pPr>
            <w:r>
              <w:rPr>
                <w:rFonts w:eastAsiaTheme="minorEastAsia"/>
                <w:szCs w:val="21"/>
              </w:rPr>
              <w:t>002318</w:t>
            </w:r>
          </w:p>
        </w:tc>
        <w:tc>
          <w:tcPr>
            <w:tcW w:w="1980" w:type="dxa"/>
            <w:vAlign w:val="center"/>
          </w:tcPr>
          <w:p w14:paraId="7EF8012D" w14:textId="77777777" w:rsidR="00620A41" w:rsidRDefault="007639F3">
            <w:pPr>
              <w:jc w:val="center"/>
            </w:pPr>
            <w:r>
              <w:rPr>
                <w:rFonts w:eastAsiaTheme="minorEastAsia"/>
                <w:szCs w:val="21"/>
              </w:rPr>
              <w:t>久立特材</w:t>
            </w:r>
          </w:p>
        </w:tc>
        <w:tc>
          <w:tcPr>
            <w:tcW w:w="2880" w:type="dxa"/>
            <w:vAlign w:val="center"/>
          </w:tcPr>
          <w:p w14:paraId="0B52157C" w14:textId="77777777" w:rsidR="00620A41" w:rsidRDefault="007639F3">
            <w:pPr>
              <w:jc w:val="right"/>
            </w:pPr>
            <w:r>
              <w:rPr>
                <w:rFonts w:eastAsiaTheme="minorEastAsia"/>
                <w:szCs w:val="21"/>
              </w:rPr>
              <w:t>7,504,732.00</w:t>
            </w:r>
          </w:p>
        </w:tc>
        <w:tc>
          <w:tcPr>
            <w:tcW w:w="1620" w:type="dxa"/>
            <w:vAlign w:val="center"/>
          </w:tcPr>
          <w:p w14:paraId="670EEC85" w14:textId="77777777" w:rsidR="00620A41" w:rsidRDefault="007639F3">
            <w:pPr>
              <w:jc w:val="right"/>
            </w:pPr>
            <w:r>
              <w:rPr>
                <w:rFonts w:eastAsiaTheme="minorEastAsia"/>
                <w:szCs w:val="21"/>
              </w:rPr>
              <w:t>3.02</w:t>
            </w:r>
          </w:p>
        </w:tc>
      </w:tr>
      <w:tr w:rsidR="00620A41" w14:paraId="5BACB452" w14:textId="77777777">
        <w:tc>
          <w:tcPr>
            <w:tcW w:w="870" w:type="dxa"/>
            <w:vAlign w:val="center"/>
          </w:tcPr>
          <w:p w14:paraId="56EC60B6" w14:textId="77777777" w:rsidR="00620A41" w:rsidRDefault="007639F3">
            <w:pPr>
              <w:jc w:val="center"/>
            </w:pPr>
            <w:r>
              <w:rPr>
                <w:rFonts w:eastAsiaTheme="minorEastAsia"/>
                <w:szCs w:val="21"/>
              </w:rPr>
              <w:t>53</w:t>
            </w:r>
          </w:p>
        </w:tc>
        <w:tc>
          <w:tcPr>
            <w:tcW w:w="1650" w:type="dxa"/>
            <w:vAlign w:val="center"/>
          </w:tcPr>
          <w:p w14:paraId="45470354" w14:textId="77777777" w:rsidR="00620A41" w:rsidRDefault="007639F3">
            <w:pPr>
              <w:jc w:val="center"/>
            </w:pPr>
            <w:r>
              <w:rPr>
                <w:rFonts w:eastAsiaTheme="minorEastAsia"/>
                <w:szCs w:val="21"/>
              </w:rPr>
              <w:t>603298</w:t>
            </w:r>
          </w:p>
        </w:tc>
        <w:tc>
          <w:tcPr>
            <w:tcW w:w="1980" w:type="dxa"/>
            <w:vAlign w:val="center"/>
          </w:tcPr>
          <w:p w14:paraId="505785DB" w14:textId="77777777" w:rsidR="00620A41" w:rsidRDefault="007639F3">
            <w:pPr>
              <w:jc w:val="center"/>
            </w:pPr>
            <w:r>
              <w:rPr>
                <w:rFonts w:eastAsiaTheme="minorEastAsia"/>
                <w:szCs w:val="21"/>
              </w:rPr>
              <w:t>杭叉集团</w:t>
            </w:r>
          </w:p>
        </w:tc>
        <w:tc>
          <w:tcPr>
            <w:tcW w:w="2880" w:type="dxa"/>
            <w:vAlign w:val="center"/>
          </w:tcPr>
          <w:p w14:paraId="48B70251" w14:textId="77777777" w:rsidR="00620A41" w:rsidRDefault="007639F3">
            <w:pPr>
              <w:jc w:val="right"/>
            </w:pPr>
            <w:r>
              <w:rPr>
                <w:rFonts w:eastAsiaTheme="minorEastAsia"/>
                <w:szCs w:val="21"/>
              </w:rPr>
              <w:t>7,356,853.27</w:t>
            </w:r>
          </w:p>
        </w:tc>
        <w:tc>
          <w:tcPr>
            <w:tcW w:w="1620" w:type="dxa"/>
            <w:vAlign w:val="center"/>
          </w:tcPr>
          <w:p w14:paraId="2FE0BC83" w14:textId="77777777" w:rsidR="00620A41" w:rsidRDefault="007639F3">
            <w:pPr>
              <w:jc w:val="right"/>
            </w:pPr>
            <w:r>
              <w:rPr>
                <w:rFonts w:eastAsiaTheme="minorEastAsia"/>
                <w:szCs w:val="21"/>
              </w:rPr>
              <w:t>2.96</w:t>
            </w:r>
          </w:p>
        </w:tc>
      </w:tr>
      <w:tr w:rsidR="00620A41" w14:paraId="1A7CE47F" w14:textId="77777777">
        <w:tc>
          <w:tcPr>
            <w:tcW w:w="870" w:type="dxa"/>
            <w:vAlign w:val="center"/>
          </w:tcPr>
          <w:p w14:paraId="0B8E999D" w14:textId="77777777" w:rsidR="00620A41" w:rsidRDefault="007639F3">
            <w:pPr>
              <w:jc w:val="center"/>
            </w:pPr>
            <w:r>
              <w:rPr>
                <w:rFonts w:eastAsiaTheme="minorEastAsia"/>
                <w:szCs w:val="21"/>
              </w:rPr>
              <w:t>54</w:t>
            </w:r>
          </w:p>
        </w:tc>
        <w:tc>
          <w:tcPr>
            <w:tcW w:w="1650" w:type="dxa"/>
            <w:vAlign w:val="center"/>
          </w:tcPr>
          <w:p w14:paraId="78A7DE1E" w14:textId="77777777" w:rsidR="00620A41" w:rsidRDefault="007639F3">
            <w:pPr>
              <w:jc w:val="center"/>
            </w:pPr>
            <w:r>
              <w:rPr>
                <w:rFonts w:eastAsiaTheme="minorEastAsia"/>
                <w:szCs w:val="21"/>
              </w:rPr>
              <w:t>600519</w:t>
            </w:r>
          </w:p>
        </w:tc>
        <w:tc>
          <w:tcPr>
            <w:tcW w:w="1980" w:type="dxa"/>
            <w:vAlign w:val="center"/>
          </w:tcPr>
          <w:p w14:paraId="5B012D0B" w14:textId="77777777" w:rsidR="00620A41" w:rsidRDefault="007639F3">
            <w:pPr>
              <w:jc w:val="center"/>
            </w:pPr>
            <w:r>
              <w:rPr>
                <w:rFonts w:eastAsiaTheme="minorEastAsia"/>
                <w:szCs w:val="21"/>
              </w:rPr>
              <w:t>贵州茅台</w:t>
            </w:r>
          </w:p>
        </w:tc>
        <w:tc>
          <w:tcPr>
            <w:tcW w:w="2880" w:type="dxa"/>
            <w:vAlign w:val="center"/>
          </w:tcPr>
          <w:p w14:paraId="5729DA7C" w14:textId="77777777" w:rsidR="00620A41" w:rsidRDefault="007639F3">
            <w:pPr>
              <w:jc w:val="right"/>
            </w:pPr>
            <w:r>
              <w:rPr>
                <w:rFonts w:eastAsiaTheme="minorEastAsia"/>
                <w:szCs w:val="21"/>
              </w:rPr>
              <w:t>7,332,173.00</w:t>
            </w:r>
          </w:p>
        </w:tc>
        <w:tc>
          <w:tcPr>
            <w:tcW w:w="1620" w:type="dxa"/>
            <w:vAlign w:val="center"/>
          </w:tcPr>
          <w:p w14:paraId="7BAF9891" w14:textId="77777777" w:rsidR="00620A41" w:rsidRDefault="007639F3">
            <w:pPr>
              <w:jc w:val="right"/>
            </w:pPr>
            <w:r>
              <w:rPr>
                <w:rFonts w:eastAsiaTheme="minorEastAsia"/>
                <w:szCs w:val="21"/>
              </w:rPr>
              <w:t>2.95</w:t>
            </w:r>
          </w:p>
        </w:tc>
      </w:tr>
      <w:tr w:rsidR="00620A41" w14:paraId="3B18B58B" w14:textId="77777777">
        <w:tc>
          <w:tcPr>
            <w:tcW w:w="870" w:type="dxa"/>
            <w:vAlign w:val="center"/>
          </w:tcPr>
          <w:p w14:paraId="44568C51" w14:textId="77777777" w:rsidR="00620A41" w:rsidRDefault="007639F3">
            <w:pPr>
              <w:jc w:val="center"/>
            </w:pPr>
            <w:r>
              <w:rPr>
                <w:rFonts w:eastAsiaTheme="minorEastAsia"/>
                <w:szCs w:val="21"/>
              </w:rPr>
              <w:t>55</w:t>
            </w:r>
          </w:p>
        </w:tc>
        <w:tc>
          <w:tcPr>
            <w:tcW w:w="1650" w:type="dxa"/>
            <w:vAlign w:val="center"/>
          </w:tcPr>
          <w:p w14:paraId="4751D166" w14:textId="77777777" w:rsidR="00620A41" w:rsidRDefault="007639F3">
            <w:pPr>
              <w:jc w:val="center"/>
            </w:pPr>
            <w:r>
              <w:rPr>
                <w:rFonts w:eastAsiaTheme="minorEastAsia"/>
                <w:szCs w:val="21"/>
              </w:rPr>
              <w:t>601168</w:t>
            </w:r>
          </w:p>
        </w:tc>
        <w:tc>
          <w:tcPr>
            <w:tcW w:w="1980" w:type="dxa"/>
            <w:vAlign w:val="center"/>
          </w:tcPr>
          <w:p w14:paraId="28DB04F5" w14:textId="77777777" w:rsidR="00620A41" w:rsidRDefault="007639F3">
            <w:pPr>
              <w:jc w:val="center"/>
            </w:pPr>
            <w:r>
              <w:rPr>
                <w:rFonts w:eastAsiaTheme="minorEastAsia"/>
                <w:szCs w:val="21"/>
              </w:rPr>
              <w:t>西部矿业</w:t>
            </w:r>
          </w:p>
        </w:tc>
        <w:tc>
          <w:tcPr>
            <w:tcW w:w="2880" w:type="dxa"/>
            <w:vAlign w:val="center"/>
          </w:tcPr>
          <w:p w14:paraId="7559E8BE" w14:textId="77777777" w:rsidR="00620A41" w:rsidRDefault="007639F3">
            <w:pPr>
              <w:jc w:val="right"/>
            </w:pPr>
            <w:r>
              <w:rPr>
                <w:rFonts w:eastAsiaTheme="minorEastAsia"/>
                <w:szCs w:val="21"/>
              </w:rPr>
              <w:t>7,328,951.00</w:t>
            </w:r>
          </w:p>
        </w:tc>
        <w:tc>
          <w:tcPr>
            <w:tcW w:w="1620" w:type="dxa"/>
            <w:vAlign w:val="center"/>
          </w:tcPr>
          <w:p w14:paraId="1542B4A4" w14:textId="77777777" w:rsidR="00620A41" w:rsidRDefault="007639F3">
            <w:pPr>
              <w:jc w:val="right"/>
            </w:pPr>
            <w:r>
              <w:rPr>
                <w:rFonts w:eastAsiaTheme="minorEastAsia"/>
                <w:szCs w:val="21"/>
              </w:rPr>
              <w:t>2.95</w:t>
            </w:r>
          </w:p>
        </w:tc>
      </w:tr>
      <w:tr w:rsidR="00620A41" w14:paraId="51D6323C" w14:textId="77777777">
        <w:tc>
          <w:tcPr>
            <w:tcW w:w="870" w:type="dxa"/>
            <w:vAlign w:val="center"/>
          </w:tcPr>
          <w:p w14:paraId="3DF977A7" w14:textId="77777777" w:rsidR="00620A41" w:rsidRDefault="007639F3">
            <w:pPr>
              <w:jc w:val="center"/>
            </w:pPr>
            <w:r>
              <w:rPr>
                <w:rFonts w:eastAsiaTheme="minorEastAsia"/>
                <w:szCs w:val="21"/>
              </w:rPr>
              <w:t>56</w:t>
            </w:r>
          </w:p>
        </w:tc>
        <w:tc>
          <w:tcPr>
            <w:tcW w:w="1650" w:type="dxa"/>
            <w:vAlign w:val="center"/>
          </w:tcPr>
          <w:p w14:paraId="26701990" w14:textId="77777777" w:rsidR="00620A41" w:rsidRDefault="007639F3">
            <w:pPr>
              <w:jc w:val="center"/>
            </w:pPr>
            <w:r>
              <w:rPr>
                <w:rFonts w:eastAsiaTheme="minorEastAsia"/>
                <w:szCs w:val="21"/>
              </w:rPr>
              <w:t>601939</w:t>
            </w:r>
          </w:p>
        </w:tc>
        <w:tc>
          <w:tcPr>
            <w:tcW w:w="1980" w:type="dxa"/>
            <w:vAlign w:val="center"/>
          </w:tcPr>
          <w:p w14:paraId="35915F43" w14:textId="77777777" w:rsidR="00620A41" w:rsidRDefault="007639F3">
            <w:pPr>
              <w:jc w:val="center"/>
            </w:pPr>
            <w:r>
              <w:rPr>
                <w:rFonts w:eastAsiaTheme="minorEastAsia"/>
                <w:szCs w:val="21"/>
              </w:rPr>
              <w:t>建设银行</w:t>
            </w:r>
          </w:p>
        </w:tc>
        <w:tc>
          <w:tcPr>
            <w:tcW w:w="2880" w:type="dxa"/>
            <w:vAlign w:val="center"/>
          </w:tcPr>
          <w:p w14:paraId="25005ECA" w14:textId="77777777" w:rsidR="00620A41" w:rsidRDefault="007639F3">
            <w:pPr>
              <w:jc w:val="right"/>
            </w:pPr>
            <w:r>
              <w:rPr>
                <w:rFonts w:eastAsiaTheme="minorEastAsia"/>
                <w:szCs w:val="21"/>
              </w:rPr>
              <w:t>7,306,622.00</w:t>
            </w:r>
          </w:p>
        </w:tc>
        <w:tc>
          <w:tcPr>
            <w:tcW w:w="1620" w:type="dxa"/>
            <w:vAlign w:val="center"/>
          </w:tcPr>
          <w:p w14:paraId="1A412FDF" w14:textId="77777777" w:rsidR="00620A41" w:rsidRDefault="007639F3">
            <w:pPr>
              <w:jc w:val="right"/>
            </w:pPr>
            <w:r>
              <w:rPr>
                <w:rFonts w:eastAsiaTheme="minorEastAsia"/>
                <w:szCs w:val="21"/>
              </w:rPr>
              <w:t>2.94</w:t>
            </w:r>
          </w:p>
        </w:tc>
      </w:tr>
      <w:tr w:rsidR="00620A41" w14:paraId="52B3EEFF" w14:textId="77777777">
        <w:tc>
          <w:tcPr>
            <w:tcW w:w="870" w:type="dxa"/>
            <w:vAlign w:val="center"/>
          </w:tcPr>
          <w:p w14:paraId="215218CA" w14:textId="77777777" w:rsidR="00620A41" w:rsidRDefault="007639F3">
            <w:pPr>
              <w:jc w:val="center"/>
            </w:pPr>
            <w:r>
              <w:rPr>
                <w:rFonts w:eastAsiaTheme="minorEastAsia"/>
                <w:szCs w:val="21"/>
              </w:rPr>
              <w:t>57</w:t>
            </w:r>
          </w:p>
        </w:tc>
        <w:tc>
          <w:tcPr>
            <w:tcW w:w="1650" w:type="dxa"/>
            <w:vAlign w:val="center"/>
          </w:tcPr>
          <w:p w14:paraId="658DD3EC" w14:textId="77777777" w:rsidR="00620A41" w:rsidRDefault="007639F3">
            <w:pPr>
              <w:jc w:val="center"/>
            </w:pPr>
            <w:r>
              <w:rPr>
                <w:rFonts w:eastAsiaTheme="minorEastAsia"/>
                <w:szCs w:val="21"/>
              </w:rPr>
              <w:t>688041</w:t>
            </w:r>
          </w:p>
        </w:tc>
        <w:tc>
          <w:tcPr>
            <w:tcW w:w="1980" w:type="dxa"/>
            <w:vAlign w:val="center"/>
          </w:tcPr>
          <w:p w14:paraId="0D07FD13" w14:textId="77777777" w:rsidR="00620A41" w:rsidRDefault="007639F3">
            <w:pPr>
              <w:jc w:val="center"/>
            </w:pPr>
            <w:r>
              <w:rPr>
                <w:rFonts w:eastAsiaTheme="minorEastAsia"/>
                <w:szCs w:val="21"/>
              </w:rPr>
              <w:t>海光信息</w:t>
            </w:r>
          </w:p>
        </w:tc>
        <w:tc>
          <w:tcPr>
            <w:tcW w:w="2880" w:type="dxa"/>
            <w:vAlign w:val="center"/>
          </w:tcPr>
          <w:p w14:paraId="06846A71" w14:textId="77777777" w:rsidR="00620A41" w:rsidRDefault="007639F3">
            <w:pPr>
              <w:jc w:val="right"/>
            </w:pPr>
            <w:r>
              <w:rPr>
                <w:rFonts w:eastAsiaTheme="minorEastAsia"/>
                <w:szCs w:val="21"/>
              </w:rPr>
              <w:t>7,301,436.16</w:t>
            </w:r>
          </w:p>
        </w:tc>
        <w:tc>
          <w:tcPr>
            <w:tcW w:w="1620" w:type="dxa"/>
            <w:vAlign w:val="center"/>
          </w:tcPr>
          <w:p w14:paraId="20F42ECB" w14:textId="77777777" w:rsidR="00620A41" w:rsidRDefault="007639F3">
            <w:pPr>
              <w:jc w:val="right"/>
            </w:pPr>
            <w:r>
              <w:rPr>
                <w:rFonts w:eastAsiaTheme="minorEastAsia"/>
                <w:szCs w:val="21"/>
              </w:rPr>
              <w:t>2.94</w:t>
            </w:r>
          </w:p>
        </w:tc>
      </w:tr>
      <w:tr w:rsidR="00620A41" w14:paraId="73205FF1" w14:textId="77777777">
        <w:tc>
          <w:tcPr>
            <w:tcW w:w="870" w:type="dxa"/>
            <w:vAlign w:val="center"/>
          </w:tcPr>
          <w:p w14:paraId="5BE490E4" w14:textId="77777777" w:rsidR="00620A41" w:rsidRDefault="007639F3">
            <w:pPr>
              <w:jc w:val="center"/>
            </w:pPr>
            <w:r>
              <w:rPr>
                <w:rFonts w:eastAsiaTheme="minorEastAsia"/>
                <w:szCs w:val="21"/>
              </w:rPr>
              <w:t>58</w:t>
            </w:r>
          </w:p>
        </w:tc>
        <w:tc>
          <w:tcPr>
            <w:tcW w:w="1650" w:type="dxa"/>
            <w:vAlign w:val="center"/>
          </w:tcPr>
          <w:p w14:paraId="6A975603" w14:textId="77777777" w:rsidR="00620A41" w:rsidRDefault="007639F3">
            <w:pPr>
              <w:jc w:val="center"/>
            </w:pPr>
            <w:r>
              <w:rPr>
                <w:rFonts w:eastAsiaTheme="minorEastAsia"/>
                <w:szCs w:val="21"/>
              </w:rPr>
              <w:t>603556</w:t>
            </w:r>
          </w:p>
        </w:tc>
        <w:tc>
          <w:tcPr>
            <w:tcW w:w="1980" w:type="dxa"/>
            <w:vAlign w:val="center"/>
          </w:tcPr>
          <w:p w14:paraId="4ACBB377" w14:textId="77777777" w:rsidR="00620A41" w:rsidRDefault="007639F3">
            <w:pPr>
              <w:jc w:val="center"/>
            </w:pPr>
            <w:r>
              <w:rPr>
                <w:rFonts w:eastAsiaTheme="minorEastAsia"/>
                <w:szCs w:val="21"/>
              </w:rPr>
              <w:t>海兴电力</w:t>
            </w:r>
          </w:p>
        </w:tc>
        <w:tc>
          <w:tcPr>
            <w:tcW w:w="2880" w:type="dxa"/>
            <w:vAlign w:val="center"/>
          </w:tcPr>
          <w:p w14:paraId="03B0B82C" w14:textId="77777777" w:rsidR="00620A41" w:rsidRDefault="007639F3">
            <w:pPr>
              <w:jc w:val="right"/>
            </w:pPr>
            <w:r>
              <w:rPr>
                <w:rFonts w:eastAsiaTheme="minorEastAsia"/>
                <w:szCs w:val="21"/>
              </w:rPr>
              <w:t>7,288,856.00</w:t>
            </w:r>
          </w:p>
        </w:tc>
        <w:tc>
          <w:tcPr>
            <w:tcW w:w="1620" w:type="dxa"/>
            <w:vAlign w:val="center"/>
          </w:tcPr>
          <w:p w14:paraId="2D961E97" w14:textId="77777777" w:rsidR="00620A41" w:rsidRDefault="007639F3">
            <w:pPr>
              <w:jc w:val="right"/>
            </w:pPr>
            <w:r>
              <w:rPr>
                <w:rFonts w:eastAsiaTheme="minorEastAsia"/>
                <w:szCs w:val="21"/>
              </w:rPr>
              <w:t>2.93</w:t>
            </w:r>
          </w:p>
        </w:tc>
      </w:tr>
      <w:tr w:rsidR="00620A41" w14:paraId="5AC46BDD" w14:textId="77777777">
        <w:tc>
          <w:tcPr>
            <w:tcW w:w="870" w:type="dxa"/>
            <w:vAlign w:val="center"/>
          </w:tcPr>
          <w:p w14:paraId="3C0D9FA1" w14:textId="77777777" w:rsidR="00620A41" w:rsidRDefault="007639F3">
            <w:pPr>
              <w:jc w:val="center"/>
            </w:pPr>
            <w:r>
              <w:rPr>
                <w:rFonts w:eastAsiaTheme="minorEastAsia"/>
                <w:szCs w:val="21"/>
              </w:rPr>
              <w:t>59</w:t>
            </w:r>
          </w:p>
        </w:tc>
        <w:tc>
          <w:tcPr>
            <w:tcW w:w="1650" w:type="dxa"/>
            <w:vAlign w:val="center"/>
          </w:tcPr>
          <w:p w14:paraId="71B1BFB9" w14:textId="77777777" w:rsidR="00620A41" w:rsidRDefault="007639F3">
            <w:pPr>
              <w:jc w:val="center"/>
            </w:pPr>
            <w:r>
              <w:rPr>
                <w:rFonts w:eastAsiaTheme="minorEastAsia"/>
                <w:szCs w:val="21"/>
              </w:rPr>
              <w:t>000895</w:t>
            </w:r>
          </w:p>
        </w:tc>
        <w:tc>
          <w:tcPr>
            <w:tcW w:w="1980" w:type="dxa"/>
            <w:vAlign w:val="center"/>
          </w:tcPr>
          <w:p w14:paraId="4B150D0C" w14:textId="77777777" w:rsidR="00620A41" w:rsidRDefault="007639F3">
            <w:pPr>
              <w:jc w:val="center"/>
            </w:pPr>
            <w:r>
              <w:rPr>
                <w:rFonts w:eastAsiaTheme="minorEastAsia"/>
                <w:szCs w:val="21"/>
              </w:rPr>
              <w:t>双汇发展</w:t>
            </w:r>
          </w:p>
        </w:tc>
        <w:tc>
          <w:tcPr>
            <w:tcW w:w="2880" w:type="dxa"/>
            <w:vAlign w:val="center"/>
          </w:tcPr>
          <w:p w14:paraId="01A2747B" w14:textId="77777777" w:rsidR="00620A41" w:rsidRDefault="007639F3">
            <w:pPr>
              <w:jc w:val="right"/>
            </w:pPr>
            <w:r>
              <w:rPr>
                <w:rFonts w:eastAsiaTheme="minorEastAsia"/>
                <w:szCs w:val="21"/>
              </w:rPr>
              <w:t>7,182,221.00</w:t>
            </w:r>
          </w:p>
        </w:tc>
        <w:tc>
          <w:tcPr>
            <w:tcW w:w="1620" w:type="dxa"/>
            <w:vAlign w:val="center"/>
          </w:tcPr>
          <w:p w14:paraId="505B5478" w14:textId="77777777" w:rsidR="00620A41" w:rsidRDefault="007639F3">
            <w:pPr>
              <w:jc w:val="right"/>
            </w:pPr>
            <w:r>
              <w:rPr>
                <w:rFonts w:eastAsiaTheme="minorEastAsia"/>
                <w:szCs w:val="21"/>
              </w:rPr>
              <w:t>2.89</w:t>
            </w:r>
          </w:p>
        </w:tc>
      </w:tr>
      <w:tr w:rsidR="00620A41" w14:paraId="75ACE087" w14:textId="77777777">
        <w:tc>
          <w:tcPr>
            <w:tcW w:w="870" w:type="dxa"/>
            <w:vAlign w:val="center"/>
          </w:tcPr>
          <w:p w14:paraId="3C6AF4A5" w14:textId="77777777" w:rsidR="00620A41" w:rsidRDefault="007639F3">
            <w:pPr>
              <w:jc w:val="center"/>
            </w:pPr>
            <w:r>
              <w:rPr>
                <w:rFonts w:eastAsiaTheme="minorEastAsia"/>
                <w:szCs w:val="21"/>
              </w:rPr>
              <w:t>60</w:t>
            </w:r>
          </w:p>
        </w:tc>
        <w:tc>
          <w:tcPr>
            <w:tcW w:w="1650" w:type="dxa"/>
            <w:vAlign w:val="center"/>
          </w:tcPr>
          <w:p w14:paraId="6E384557" w14:textId="77777777" w:rsidR="00620A41" w:rsidRDefault="007639F3">
            <w:pPr>
              <w:jc w:val="center"/>
            </w:pPr>
            <w:r>
              <w:rPr>
                <w:rFonts w:eastAsiaTheme="minorEastAsia"/>
                <w:szCs w:val="21"/>
              </w:rPr>
              <w:t>603979</w:t>
            </w:r>
          </w:p>
        </w:tc>
        <w:tc>
          <w:tcPr>
            <w:tcW w:w="1980" w:type="dxa"/>
            <w:vAlign w:val="center"/>
          </w:tcPr>
          <w:p w14:paraId="7FC90DEB" w14:textId="77777777" w:rsidR="00620A41" w:rsidRDefault="007639F3">
            <w:pPr>
              <w:jc w:val="center"/>
            </w:pPr>
            <w:r>
              <w:rPr>
                <w:rFonts w:eastAsiaTheme="minorEastAsia"/>
                <w:szCs w:val="21"/>
              </w:rPr>
              <w:t>金诚信</w:t>
            </w:r>
          </w:p>
        </w:tc>
        <w:tc>
          <w:tcPr>
            <w:tcW w:w="2880" w:type="dxa"/>
            <w:vAlign w:val="center"/>
          </w:tcPr>
          <w:p w14:paraId="5F27DF30" w14:textId="77777777" w:rsidR="00620A41" w:rsidRDefault="007639F3">
            <w:pPr>
              <w:jc w:val="right"/>
            </w:pPr>
            <w:r>
              <w:rPr>
                <w:rFonts w:eastAsiaTheme="minorEastAsia"/>
                <w:szCs w:val="21"/>
              </w:rPr>
              <w:t>7,164,589.10</w:t>
            </w:r>
          </w:p>
        </w:tc>
        <w:tc>
          <w:tcPr>
            <w:tcW w:w="1620" w:type="dxa"/>
            <w:vAlign w:val="center"/>
          </w:tcPr>
          <w:p w14:paraId="17AA2728" w14:textId="77777777" w:rsidR="00620A41" w:rsidRDefault="007639F3">
            <w:pPr>
              <w:jc w:val="right"/>
            </w:pPr>
            <w:r>
              <w:rPr>
                <w:rFonts w:eastAsiaTheme="minorEastAsia"/>
                <w:szCs w:val="21"/>
              </w:rPr>
              <w:t>2.88</w:t>
            </w:r>
          </w:p>
        </w:tc>
      </w:tr>
      <w:tr w:rsidR="00620A41" w14:paraId="26C05C12" w14:textId="77777777">
        <w:tc>
          <w:tcPr>
            <w:tcW w:w="870" w:type="dxa"/>
            <w:vAlign w:val="center"/>
          </w:tcPr>
          <w:p w14:paraId="042E8153" w14:textId="77777777" w:rsidR="00620A41" w:rsidRDefault="007639F3">
            <w:pPr>
              <w:jc w:val="center"/>
            </w:pPr>
            <w:r>
              <w:rPr>
                <w:rFonts w:eastAsiaTheme="minorEastAsia"/>
                <w:szCs w:val="21"/>
              </w:rPr>
              <w:t>61</w:t>
            </w:r>
          </w:p>
        </w:tc>
        <w:tc>
          <w:tcPr>
            <w:tcW w:w="1650" w:type="dxa"/>
            <w:vAlign w:val="center"/>
          </w:tcPr>
          <w:p w14:paraId="0723FE62" w14:textId="77777777" w:rsidR="00620A41" w:rsidRDefault="007639F3">
            <w:pPr>
              <w:jc w:val="center"/>
            </w:pPr>
            <w:r>
              <w:rPr>
                <w:rFonts w:eastAsiaTheme="minorEastAsia"/>
                <w:szCs w:val="21"/>
              </w:rPr>
              <w:t>600461</w:t>
            </w:r>
          </w:p>
        </w:tc>
        <w:tc>
          <w:tcPr>
            <w:tcW w:w="1980" w:type="dxa"/>
            <w:vAlign w:val="center"/>
          </w:tcPr>
          <w:p w14:paraId="0AE2B60B" w14:textId="77777777" w:rsidR="00620A41" w:rsidRDefault="007639F3">
            <w:pPr>
              <w:jc w:val="center"/>
            </w:pPr>
            <w:r>
              <w:rPr>
                <w:rFonts w:eastAsiaTheme="minorEastAsia"/>
                <w:szCs w:val="21"/>
              </w:rPr>
              <w:t>洪城环境</w:t>
            </w:r>
          </w:p>
        </w:tc>
        <w:tc>
          <w:tcPr>
            <w:tcW w:w="2880" w:type="dxa"/>
            <w:vAlign w:val="center"/>
          </w:tcPr>
          <w:p w14:paraId="366E7F91" w14:textId="77777777" w:rsidR="00620A41" w:rsidRDefault="007639F3">
            <w:pPr>
              <w:jc w:val="right"/>
            </w:pPr>
            <w:r>
              <w:rPr>
                <w:rFonts w:eastAsiaTheme="minorEastAsia"/>
                <w:szCs w:val="21"/>
              </w:rPr>
              <w:t>7,128,313.04</w:t>
            </w:r>
          </w:p>
        </w:tc>
        <w:tc>
          <w:tcPr>
            <w:tcW w:w="1620" w:type="dxa"/>
            <w:vAlign w:val="center"/>
          </w:tcPr>
          <w:p w14:paraId="4820A0A9" w14:textId="77777777" w:rsidR="00620A41" w:rsidRDefault="007639F3">
            <w:pPr>
              <w:jc w:val="right"/>
            </w:pPr>
            <w:r>
              <w:rPr>
                <w:rFonts w:eastAsiaTheme="minorEastAsia"/>
                <w:szCs w:val="21"/>
              </w:rPr>
              <w:t>2.87</w:t>
            </w:r>
          </w:p>
        </w:tc>
      </w:tr>
      <w:tr w:rsidR="00620A41" w14:paraId="5593F1B0" w14:textId="77777777">
        <w:tc>
          <w:tcPr>
            <w:tcW w:w="870" w:type="dxa"/>
            <w:vAlign w:val="center"/>
          </w:tcPr>
          <w:p w14:paraId="3C98EEDD" w14:textId="77777777" w:rsidR="00620A41" w:rsidRDefault="007639F3">
            <w:pPr>
              <w:jc w:val="center"/>
            </w:pPr>
            <w:r>
              <w:rPr>
                <w:rFonts w:eastAsiaTheme="minorEastAsia"/>
                <w:szCs w:val="21"/>
              </w:rPr>
              <w:t>62</w:t>
            </w:r>
          </w:p>
        </w:tc>
        <w:tc>
          <w:tcPr>
            <w:tcW w:w="1650" w:type="dxa"/>
            <w:vAlign w:val="center"/>
          </w:tcPr>
          <w:p w14:paraId="52106355" w14:textId="77777777" w:rsidR="00620A41" w:rsidRDefault="007639F3">
            <w:pPr>
              <w:jc w:val="center"/>
            </w:pPr>
            <w:r>
              <w:rPr>
                <w:rFonts w:eastAsiaTheme="minorEastAsia"/>
                <w:szCs w:val="21"/>
              </w:rPr>
              <w:t>601989</w:t>
            </w:r>
          </w:p>
        </w:tc>
        <w:tc>
          <w:tcPr>
            <w:tcW w:w="1980" w:type="dxa"/>
            <w:vAlign w:val="center"/>
          </w:tcPr>
          <w:p w14:paraId="59BFA5EB" w14:textId="77777777" w:rsidR="00620A41" w:rsidRDefault="007639F3">
            <w:pPr>
              <w:jc w:val="center"/>
            </w:pPr>
            <w:r>
              <w:rPr>
                <w:rFonts w:eastAsiaTheme="minorEastAsia"/>
                <w:szCs w:val="21"/>
              </w:rPr>
              <w:t>中国重工</w:t>
            </w:r>
          </w:p>
        </w:tc>
        <w:tc>
          <w:tcPr>
            <w:tcW w:w="2880" w:type="dxa"/>
            <w:vAlign w:val="center"/>
          </w:tcPr>
          <w:p w14:paraId="284D13BF" w14:textId="77777777" w:rsidR="00620A41" w:rsidRDefault="007639F3">
            <w:pPr>
              <w:jc w:val="right"/>
            </w:pPr>
            <w:r>
              <w:rPr>
                <w:rFonts w:eastAsiaTheme="minorEastAsia"/>
                <w:szCs w:val="21"/>
              </w:rPr>
              <w:t>7,013,678.00</w:t>
            </w:r>
          </w:p>
        </w:tc>
        <w:tc>
          <w:tcPr>
            <w:tcW w:w="1620" w:type="dxa"/>
            <w:vAlign w:val="center"/>
          </w:tcPr>
          <w:p w14:paraId="2FFB4507" w14:textId="77777777" w:rsidR="00620A41" w:rsidRDefault="007639F3">
            <w:pPr>
              <w:jc w:val="right"/>
            </w:pPr>
            <w:r>
              <w:rPr>
                <w:rFonts w:eastAsiaTheme="minorEastAsia"/>
                <w:szCs w:val="21"/>
              </w:rPr>
              <w:t>2.82</w:t>
            </w:r>
          </w:p>
        </w:tc>
      </w:tr>
      <w:tr w:rsidR="00620A41" w14:paraId="5406C514" w14:textId="77777777">
        <w:tc>
          <w:tcPr>
            <w:tcW w:w="870" w:type="dxa"/>
            <w:vAlign w:val="center"/>
          </w:tcPr>
          <w:p w14:paraId="27ABC61B" w14:textId="77777777" w:rsidR="00620A41" w:rsidRDefault="007639F3">
            <w:pPr>
              <w:jc w:val="center"/>
            </w:pPr>
            <w:r>
              <w:rPr>
                <w:rFonts w:eastAsiaTheme="minorEastAsia"/>
                <w:szCs w:val="21"/>
              </w:rPr>
              <w:t>63</w:t>
            </w:r>
          </w:p>
        </w:tc>
        <w:tc>
          <w:tcPr>
            <w:tcW w:w="1650" w:type="dxa"/>
            <w:vAlign w:val="center"/>
          </w:tcPr>
          <w:p w14:paraId="03DBB322" w14:textId="77777777" w:rsidR="00620A41" w:rsidRDefault="007639F3">
            <w:pPr>
              <w:jc w:val="center"/>
            </w:pPr>
            <w:r>
              <w:rPr>
                <w:rFonts w:eastAsiaTheme="minorEastAsia"/>
                <w:szCs w:val="21"/>
              </w:rPr>
              <w:t>605368</w:t>
            </w:r>
          </w:p>
        </w:tc>
        <w:tc>
          <w:tcPr>
            <w:tcW w:w="1980" w:type="dxa"/>
            <w:vAlign w:val="center"/>
          </w:tcPr>
          <w:p w14:paraId="1E73D11B" w14:textId="77777777" w:rsidR="00620A41" w:rsidRDefault="007639F3">
            <w:pPr>
              <w:jc w:val="center"/>
            </w:pPr>
            <w:r>
              <w:rPr>
                <w:rFonts w:eastAsiaTheme="minorEastAsia"/>
                <w:szCs w:val="21"/>
              </w:rPr>
              <w:t>蓝天燃气</w:t>
            </w:r>
          </w:p>
        </w:tc>
        <w:tc>
          <w:tcPr>
            <w:tcW w:w="2880" w:type="dxa"/>
            <w:vAlign w:val="center"/>
          </w:tcPr>
          <w:p w14:paraId="5C29C3A9" w14:textId="77777777" w:rsidR="00620A41" w:rsidRDefault="007639F3">
            <w:pPr>
              <w:jc w:val="right"/>
            </w:pPr>
            <w:r>
              <w:rPr>
                <w:rFonts w:eastAsiaTheme="minorEastAsia"/>
                <w:szCs w:val="21"/>
              </w:rPr>
              <w:t>6,862,543.20</w:t>
            </w:r>
          </w:p>
        </w:tc>
        <w:tc>
          <w:tcPr>
            <w:tcW w:w="1620" w:type="dxa"/>
            <w:vAlign w:val="center"/>
          </w:tcPr>
          <w:p w14:paraId="494415D7" w14:textId="77777777" w:rsidR="00620A41" w:rsidRDefault="007639F3">
            <w:pPr>
              <w:jc w:val="right"/>
            </w:pPr>
            <w:r>
              <w:rPr>
                <w:rFonts w:eastAsiaTheme="minorEastAsia"/>
                <w:szCs w:val="21"/>
              </w:rPr>
              <w:t>2.76</w:t>
            </w:r>
          </w:p>
        </w:tc>
      </w:tr>
      <w:tr w:rsidR="00620A41" w14:paraId="7B36C741" w14:textId="77777777">
        <w:tc>
          <w:tcPr>
            <w:tcW w:w="870" w:type="dxa"/>
            <w:vAlign w:val="center"/>
          </w:tcPr>
          <w:p w14:paraId="22C3604B" w14:textId="77777777" w:rsidR="00620A41" w:rsidRDefault="007639F3">
            <w:pPr>
              <w:jc w:val="center"/>
            </w:pPr>
            <w:r>
              <w:rPr>
                <w:rFonts w:eastAsiaTheme="minorEastAsia"/>
                <w:szCs w:val="21"/>
              </w:rPr>
              <w:t>64</w:t>
            </w:r>
          </w:p>
        </w:tc>
        <w:tc>
          <w:tcPr>
            <w:tcW w:w="1650" w:type="dxa"/>
            <w:vAlign w:val="center"/>
          </w:tcPr>
          <w:p w14:paraId="3C51D06C" w14:textId="77777777" w:rsidR="00620A41" w:rsidRDefault="007639F3">
            <w:pPr>
              <w:jc w:val="center"/>
            </w:pPr>
            <w:r>
              <w:rPr>
                <w:rFonts w:eastAsiaTheme="minorEastAsia"/>
                <w:szCs w:val="21"/>
              </w:rPr>
              <w:t>605499</w:t>
            </w:r>
          </w:p>
        </w:tc>
        <w:tc>
          <w:tcPr>
            <w:tcW w:w="1980" w:type="dxa"/>
            <w:vAlign w:val="center"/>
          </w:tcPr>
          <w:p w14:paraId="29B59B66" w14:textId="77777777" w:rsidR="00620A41" w:rsidRDefault="007639F3">
            <w:pPr>
              <w:jc w:val="center"/>
            </w:pPr>
            <w:r>
              <w:rPr>
                <w:rFonts w:eastAsiaTheme="minorEastAsia"/>
                <w:szCs w:val="21"/>
              </w:rPr>
              <w:t>东鹏饮料</w:t>
            </w:r>
          </w:p>
        </w:tc>
        <w:tc>
          <w:tcPr>
            <w:tcW w:w="2880" w:type="dxa"/>
            <w:vAlign w:val="center"/>
          </w:tcPr>
          <w:p w14:paraId="37175B91" w14:textId="77777777" w:rsidR="00620A41" w:rsidRDefault="007639F3">
            <w:pPr>
              <w:jc w:val="right"/>
            </w:pPr>
            <w:r>
              <w:rPr>
                <w:rFonts w:eastAsiaTheme="minorEastAsia"/>
                <w:szCs w:val="21"/>
              </w:rPr>
              <w:t>6,838,078.70</w:t>
            </w:r>
          </w:p>
        </w:tc>
        <w:tc>
          <w:tcPr>
            <w:tcW w:w="1620" w:type="dxa"/>
            <w:vAlign w:val="center"/>
          </w:tcPr>
          <w:p w14:paraId="16209668" w14:textId="77777777" w:rsidR="00620A41" w:rsidRDefault="007639F3">
            <w:pPr>
              <w:jc w:val="right"/>
            </w:pPr>
            <w:r>
              <w:rPr>
                <w:rFonts w:eastAsiaTheme="minorEastAsia"/>
                <w:szCs w:val="21"/>
              </w:rPr>
              <w:t>2.75</w:t>
            </w:r>
          </w:p>
        </w:tc>
      </w:tr>
      <w:tr w:rsidR="00620A41" w14:paraId="52308686" w14:textId="77777777">
        <w:tc>
          <w:tcPr>
            <w:tcW w:w="870" w:type="dxa"/>
            <w:vAlign w:val="center"/>
          </w:tcPr>
          <w:p w14:paraId="7F8700A5" w14:textId="77777777" w:rsidR="00620A41" w:rsidRDefault="007639F3">
            <w:pPr>
              <w:jc w:val="center"/>
            </w:pPr>
            <w:r>
              <w:rPr>
                <w:rFonts w:eastAsiaTheme="minorEastAsia"/>
                <w:szCs w:val="21"/>
              </w:rPr>
              <w:t>65</w:t>
            </w:r>
          </w:p>
        </w:tc>
        <w:tc>
          <w:tcPr>
            <w:tcW w:w="1650" w:type="dxa"/>
            <w:vAlign w:val="center"/>
          </w:tcPr>
          <w:p w14:paraId="7930B9D7" w14:textId="77777777" w:rsidR="00620A41" w:rsidRDefault="007639F3">
            <w:pPr>
              <w:jc w:val="center"/>
            </w:pPr>
            <w:r>
              <w:rPr>
                <w:rFonts w:eastAsiaTheme="minorEastAsia"/>
                <w:szCs w:val="21"/>
              </w:rPr>
              <w:t>600938</w:t>
            </w:r>
          </w:p>
        </w:tc>
        <w:tc>
          <w:tcPr>
            <w:tcW w:w="1980" w:type="dxa"/>
            <w:vAlign w:val="center"/>
          </w:tcPr>
          <w:p w14:paraId="5D566FB4" w14:textId="77777777" w:rsidR="00620A41" w:rsidRDefault="007639F3">
            <w:pPr>
              <w:jc w:val="center"/>
            </w:pPr>
            <w:r>
              <w:rPr>
                <w:rFonts w:eastAsiaTheme="minorEastAsia"/>
                <w:szCs w:val="21"/>
              </w:rPr>
              <w:t>中国海油</w:t>
            </w:r>
          </w:p>
        </w:tc>
        <w:tc>
          <w:tcPr>
            <w:tcW w:w="2880" w:type="dxa"/>
            <w:vAlign w:val="center"/>
          </w:tcPr>
          <w:p w14:paraId="58083D4E" w14:textId="77777777" w:rsidR="00620A41" w:rsidRDefault="007639F3">
            <w:pPr>
              <w:jc w:val="right"/>
            </w:pPr>
            <w:r>
              <w:rPr>
                <w:rFonts w:eastAsiaTheme="minorEastAsia"/>
                <w:szCs w:val="21"/>
              </w:rPr>
              <w:t>6,814,971.00</w:t>
            </w:r>
          </w:p>
        </w:tc>
        <w:tc>
          <w:tcPr>
            <w:tcW w:w="1620" w:type="dxa"/>
            <w:vAlign w:val="center"/>
          </w:tcPr>
          <w:p w14:paraId="4F24CF46" w14:textId="77777777" w:rsidR="00620A41" w:rsidRDefault="007639F3">
            <w:pPr>
              <w:jc w:val="right"/>
            </w:pPr>
            <w:r>
              <w:rPr>
                <w:rFonts w:eastAsiaTheme="minorEastAsia"/>
                <w:szCs w:val="21"/>
              </w:rPr>
              <w:t>2.74</w:t>
            </w:r>
          </w:p>
        </w:tc>
      </w:tr>
      <w:tr w:rsidR="00620A41" w14:paraId="6AB6F121" w14:textId="77777777">
        <w:tc>
          <w:tcPr>
            <w:tcW w:w="870" w:type="dxa"/>
            <w:vAlign w:val="center"/>
          </w:tcPr>
          <w:p w14:paraId="2AA59135" w14:textId="77777777" w:rsidR="00620A41" w:rsidRDefault="007639F3">
            <w:pPr>
              <w:jc w:val="center"/>
            </w:pPr>
            <w:r>
              <w:rPr>
                <w:rFonts w:eastAsiaTheme="minorEastAsia"/>
                <w:szCs w:val="21"/>
              </w:rPr>
              <w:t>66</w:t>
            </w:r>
          </w:p>
        </w:tc>
        <w:tc>
          <w:tcPr>
            <w:tcW w:w="1650" w:type="dxa"/>
            <w:vAlign w:val="center"/>
          </w:tcPr>
          <w:p w14:paraId="2CC05F85" w14:textId="77777777" w:rsidR="00620A41" w:rsidRDefault="007639F3">
            <w:pPr>
              <w:jc w:val="center"/>
            </w:pPr>
            <w:r>
              <w:rPr>
                <w:rFonts w:eastAsiaTheme="minorEastAsia"/>
                <w:szCs w:val="21"/>
              </w:rPr>
              <w:t>000977</w:t>
            </w:r>
          </w:p>
        </w:tc>
        <w:tc>
          <w:tcPr>
            <w:tcW w:w="1980" w:type="dxa"/>
            <w:vAlign w:val="center"/>
          </w:tcPr>
          <w:p w14:paraId="6B1D2CCF" w14:textId="77777777" w:rsidR="00620A41" w:rsidRDefault="007639F3">
            <w:pPr>
              <w:jc w:val="center"/>
            </w:pPr>
            <w:r>
              <w:rPr>
                <w:rFonts w:eastAsiaTheme="minorEastAsia"/>
                <w:szCs w:val="21"/>
              </w:rPr>
              <w:t>浪潮信息</w:t>
            </w:r>
          </w:p>
        </w:tc>
        <w:tc>
          <w:tcPr>
            <w:tcW w:w="2880" w:type="dxa"/>
            <w:vAlign w:val="center"/>
          </w:tcPr>
          <w:p w14:paraId="594CE394" w14:textId="77777777" w:rsidR="00620A41" w:rsidRDefault="007639F3">
            <w:pPr>
              <w:jc w:val="right"/>
            </w:pPr>
            <w:r>
              <w:rPr>
                <w:rFonts w:eastAsiaTheme="minorEastAsia"/>
                <w:szCs w:val="21"/>
              </w:rPr>
              <w:t>6,751,111.00</w:t>
            </w:r>
          </w:p>
        </w:tc>
        <w:tc>
          <w:tcPr>
            <w:tcW w:w="1620" w:type="dxa"/>
            <w:vAlign w:val="center"/>
          </w:tcPr>
          <w:p w14:paraId="75C391A2" w14:textId="77777777" w:rsidR="00620A41" w:rsidRDefault="007639F3">
            <w:pPr>
              <w:jc w:val="right"/>
            </w:pPr>
            <w:r>
              <w:rPr>
                <w:rFonts w:eastAsiaTheme="minorEastAsia"/>
                <w:szCs w:val="21"/>
              </w:rPr>
              <w:t>2.72</w:t>
            </w:r>
          </w:p>
        </w:tc>
      </w:tr>
      <w:tr w:rsidR="00620A41" w14:paraId="7118F796" w14:textId="77777777">
        <w:tc>
          <w:tcPr>
            <w:tcW w:w="870" w:type="dxa"/>
            <w:vAlign w:val="center"/>
          </w:tcPr>
          <w:p w14:paraId="074D73CE" w14:textId="77777777" w:rsidR="00620A41" w:rsidRDefault="007639F3">
            <w:pPr>
              <w:jc w:val="center"/>
            </w:pPr>
            <w:r>
              <w:rPr>
                <w:rFonts w:eastAsiaTheme="minorEastAsia"/>
                <w:szCs w:val="21"/>
              </w:rPr>
              <w:t>67</w:t>
            </w:r>
          </w:p>
        </w:tc>
        <w:tc>
          <w:tcPr>
            <w:tcW w:w="1650" w:type="dxa"/>
            <w:vAlign w:val="center"/>
          </w:tcPr>
          <w:p w14:paraId="41606021" w14:textId="77777777" w:rsidR="00620A41" w:rsidRDefault="007639F3">
            <w:pPr>
              <w:jc w:val="center"/>
            </w:pPr>
            <w:r>
              <w:rPr>
                <w:rFonts w:eastAsiaTheme="minorEastAsia"/>
                <w:szCs w:val="21"/>
              </w:rPr>
              <w:t>001301</w:t>
            </w:r>
          </w:p>
        </w:tc>
        <w:tc>
          <w:tcPr>
            <w:tcW w:w="1980" w:type="dxa"/>
            <w:vAlign w:val="center"/>
          </w:tcPr>
          <w:p w14:paraId="2954B7F8" w14:textId="77777777" w:rsidR="00620A41" w:rsidRDefault="007639F3">
            <w:pPr>
              <w:jc w:val="center"/>
            </w:pPr>
            <w:r>
              <w:rPr>
                <w:rFonts w:eastAsiaTheme="minorEastAsia"/>
                <w:szCs w:val="21"/>
              </w:rPr>
              <w:t>尚太科技</w:t>
            </w:r>
          </w:p>
        </w:tc>
        <w:tc>
          <w:tcPr>
            <w:tcW w:w="2880" w:type="dxa"/>
            <w:vAlign w:val="center"/>
          </w:tcPr>
          <w:p w14:paraId="322260BD" w14:textId="77777777" w:rsidR="00620A41" w:rsidRDefault="007639F3">
            <w:pPr>
              <w:jc w:val="right"/>
            </w:pPr>
            <w:r>
              <w:rPr>
                <w:rFonts w:eastAsiaTheme="minorEastAsia"/>
                <w:szCs w:val="21"/>
              </w:rPr>
              <w:t>6,750,055.00</w:t>
            </w:r>
          </w:p>
        </w:tc>
        <w:tc>
          <w:tcPr>
            <w:tcW w:w="1620" w:type="dxa"/>
            <w:vAlign w:val="center"/>
          </w:tcPr>
          <w:p w14:paraId="6BE5FC9D" w14:textId="77777777" w:rsidR="00620A41" w:rsidRDefault="007639F3">
            <w:pPr>
              <w:jc w:val="right"/>
            </w:pPr>
            <w:r>
              <w:rPr>
                <w:rFonts w:eastAsiaTheme="minorEastAsia"/>
                <w:szCs w:val="21"/>
              </w:rPr>
              <w:t>2.72</w:t>
            </w:r>
          </w:p>
        </w:tc>
      </w:tr>
      <w:tr w:rsidR="00620A41" w14:paraId="601FBD42" w14:textId="77777777">
        <w:tc>
          <w:tcPr>
            <w:tcW w:w="870" w:type="dxa"/>
            <w:vAlign w:val="center"/>
          </w:tcPr>
          <w:p w14:paraId="65DF2CB3" w14:textId="77777777" w:rsidR="00620A41" w:rsidRDefault="007639F3">
            <w:pPr>
              <w:jc w:val="center"/>
            </w:pPr>
            <w:r>
              <w:rPr>
                <w:rFonts w:eastAsiaTheme="minorEastAsia"/>
                <w:szCs w:val="21"/>
              </w:rPr>
              <w:t>68</w:t>
            </w:r>
          </w:p>
        </w:tc>
        <w:tc>
          <w:tcPr>
            <w:tcW w:w="1650" w:type="dxa"/>
            <w:vAlign w:val="center"/>
          </w:tcPr>
          <w:p w14:paraId="3DC2CEEE" w14:textId="77777777" w:rsidR="00620A41" w:rsidRDefault="007639F3">
            <w:pPr>
              <w:jc w:val="center"/>
            </w:pPr>
            <w:r>
              <w:rPr>
                <w:rFonts w:eastAsiaTheme="minorEastAsia"/>
                <w:szCs w:val="21"/>
              </w:rPr>
              <w:t>300274</w:t>
            </w:r>
          </w:p>
        </w:tc>
        <w:tc>
          <w:tcPr>
            <w:tcW w:w="1980" w:type="dxa"/>
            <w:vAlign w:val="center"/>
          </w:tcPr>
          <w:p w14:paraId="75895C9F" w14:textId="77777777" w:rsidR="00620A41" w:rsidRDefault="007639F3">
            <w:pPr>
              <w:jc w:val="center"/>
            </w:pPr>
            <w:r>
              <w:rPr>
                <w:rFonts w:eastAsiaTheme="minorEastAsia"/>
                <w:szCs w:val="21"/>
              </w:rPr>
              <w:t>阳光电源</w:t>
            </w:r>
          </w:p>
        </w:tc>
        <w:tc>
          <w:tcPr>
            <w:tcW w:w="2880" w:type="dxa"/>
            <w:vAlign w:val="center"/>
          </w:tcPr>
          <w:p w14:paraId="31B329A3" w14:textId="77777777" w:rsidR="00620A41" w:rsidRDefault="007639F3">
            <w:pPr>
              <w:jc w:val="right"/>
            </w:pPr>
            <w:r>
              <w:rPr>
                <w:rFonts w:eastAsiaTheme="minorEastAsia"/>
                <w:szCs w:val="21"/>
              </w:rPr>
              <w:t>6,571,672.20</w:t>
            </w:r>
          </w:p>
        </w:tc>
        <w:tc>
          <w:tcPr>
            <w:tcW w:w="1620" w:type="dxa"/>
            <w:vAlign w:val="center"/>
          </w:tcPr>
          <w:p w14:paraId="41511F04" w14:textId="77777777" w:rsidR="00620A41" w:rsidRDefault="007639F3">
            <w:pPr>
              <w:jc w:val="right"/>
            </w:pPr>
            <w:r>
              <w:rPr>
                <w:rFonts w:eastAsiaTheme="minorEastAsia"/>
                <w:szCs w:val="21"/>
              </w:rPr>
              <w:t>2.65</w:t>
            </w:r>
          </w:p>
        </w:tc>
      </w:tr>
      <w:tr w:rsidR="00620A41" w14:paraId="028993F0" w14:textId="77777777">
        <w:tc>
          <w:tcPr>
            <w:tcW w:w="870" w:type="dxa"/>
            <w:vAlign w:val="center"/>
          </w:tcPr>
          <w:p w14:paraId="3CAC80E4" w14:textId="77777777" w:rsidR="00620A41" w:rsidRDefault="007639F3">
            <w:pPr>
              <w:jc w:val="center"/>
            </w:pPr>
            <w:r>
              <w:rPr>
                <w:rFonts w:eastAsiaTheme="minorEastAsia"/>
                <w:szCs w:val="21"/>
              </w:rPr>
              <w:t>69</w:t>
            </w:r>
          </w:p>
        </w:tc>
        <w:tc>
          <w:tcPr>
            <w:tcW w:w="1650" w:type="dxa"/>
            <w:vAlign w:val="center"/>
          </w:tcPr>
          <w:p w14:paraId="40D98498" w14:textId="77777777" w:rsidR="00620A41" w:rsidRDefault="007639F3">
            <w:pPr>
              <w:jc w:val="center"/>
            </w:pPr>
            <w:r>
              <w:rPr>
                <w:rFonts w:eastAsiaTheme="minorEastAsia"/>
                <w:szCs w:val="21"/>
              </w:rPr>
              <w:t>600163</w:t>
            </w:r>
          </w:p>
        </w:tc>
        <w:tc>
          <w:tcPr>
            <w:tcW w:w="1980" w:type="dxa"/>
            <w:vAlign w:val="center"/>
          </w:tcPr>
          <w:p w14:paraId="73C085EB" w14:textId="77777777" w:rsidR="00620A41" w:rsidRDefault="007639F3">
            <w:pPr>
              <w:jc w:val="center"/>
            </w:pPr>
            <w:r>
              <w:rPr>
                <w:rFonts w:eastAsiaTheme="minorEastAsia"/>
                <w:szCs w:val="21"/>
              </w:rPr>
              <w:t>中闽能源</w:t>
            </w:r>
          </w:p>
        </w:tc>
        <w:tc>
          <w:tcPr>
            <w:tcW w:w="2880" w:type="dxa"/>
            <w:vAlign w:val="center"/>
          </w:tcPr>
          <w:p w14:paraId="3BDE8C3F" w14:textId="77777777" w:rsidR="00620A41" w:rsidRDefault="007639F3">
            <w:pPr>
              <w:jc w:val="right"/>
            </w:pPr>
            <w:r>
              <w:rPr>
                <w:rFonts w:eastAsiaTheme="minorEastAsia"/>
                <w:szCs w:val="21"/>
              </w:rPr>
              <w:t>6,538,056.00</w:t>
            </w:r>
          </w:p>
        </w:tc>
        <w:tc>
          <w:tcPr>
            <w:tcW w:w="1620" w:type="dxa"/>
            <w:vAlign w:val="center"/>
          </w:tcPr>
          <w:p w14:paraId="63B71ABC" w14:textId="77777777" w:rsidR="00620A41" w:rsidRDefault="007639F3">
            <w:pPr>
              <w:jc w:val="right"/>
            </w:pPr>
            <w:r>
              <w:rPr>
                <w:rFonts w:eastAsiaTheme="minorEastAsia"/>
                <w:szCs w:val="21"/>
              </w:rPr>
              <w:t>2.63</w:t>
            </w:r>
          </w:p>
        </w:tc>
      </w:tr>
      <w:tr w:rsidR="00620A41" w14:paraId="30349576" w14:textId="77777777">
        <w:tc>
          <w:tcPr>
            <w:tcW w:w="870" w:type="dxa"/>
            <w:vAlign w:val="center"/>
          </w:tcPr>
          <w:p w14:paraId="72FD1867" w14:textId="77777777" w:rsidR="00620A41" w:rsidRDefault="007639F3">
            <w:pPr>
              <w:jc w:val="center"/>
            </w:pPr>
            <w:r>
              <w:rPr>
                <w:rFonts w:eastAsiaTheme="minorEastAsia"/>
                <w:szCs w:val="21"/>
              </w:rPr>
              <w:t>70</w:t>
            </w:r>
          </w:p>
        </w:tc>
        <w:tc>
          <w:tcPr>
            <w:tcW w:w="1650" w:type="dxa"/>
            <w:vAlign w:val="center"/>
          </w:tcPr>
          <w:p w14:paraId="729E2CCA" w14:textId="77777777" w:rsidR="00620A41" w:rsidRDefault="007639F3">
            <w:pPr>
              <w:jc w:val="center"/>
            </w:pPr>
            <w:r>
              <w:rPr>
                <w:rFonts w:eastAsiaTheme="minorEastAsia"/>
                <w:szCs w:val="21"/>
              </w:rPr>
              <w:t>600096</w:t>
            </w:r>
          </w:p>
        </w:tc>
        <w:tc>
          <w:tcPr>
            <w:tcW w:w="1980" w:type="dxa"/>
            <w:vAlign w:val="center"/>
          </w:tcPr>
          <w:p w14:paraId="39293E97" w14:textId="77777777" w:rsidR="00620A41" w:rsidRDefault="007639F3">
            <w:pPr>
              <w:jc w:val="center"/>
            </w:pPr>
            <w:r>
              <w:rPr>
                <w:rFonts w:eastAsiaTheme="minorEastAsia"/>
                <w:szCs w:val="21"/>
              </w:rPr>
              <w:t>云天化</w:t>
            </w:r>
          </w:p>
        </w:tc>
        <w:tc>
          <w:tcPr>
            <w:tcW w:w="2880" w:type="dxa"/>
            <w:vAlign w:val="center"/>
          </w:tcPr>
          <w:p w14:paraId="7E52EE69" w14:textId="77777777" w:rsidR="00620A41" w:rsidRDefault="007639F3">
            <w:pPr>
              <w:jc w:val="right"/>
            </w:pPr>
            <w:r>
              <w:rPr>
                <w:rFonts w:eastAsiaTheme="minorEastAsia"/>
                <w:szCs w:val="21"/>
              </w:rPr>
              <w:t>6,491,534.00</w:t>
            </w:r>
          </w:p>
        </w:tc>
        <w:tc>
          <w:tcPr>
            <w:tcW w:w="1620" w:type="dxa"/>
            <w:vAlign w:val="center"/>
          </w:tcPr>
          <w:p w14:paraId="4E911DE4" w14:textId="77777777" w:rsidR="00620A41" w:rsidRDefault="007639F3">
            <w:pPr>
              <w:jc w:val="right"/>
            </w:pPr>
            <w:r>
              <w:rPr>
                <w:rFonts w:eastAsiaTheme="minorEastAsia"/>
                <w:szCs w:val="21"/>
              </w:rPr>
              <w:t>2.61</w:t>
            </w:r>
          </w:p>
        </w:tc>
      </w:tr>
      <w:tr w:rsidR="00620A41" w14:paraId="75A12E35" w14:textId="77777777">
        <w:tc>
          <w:tcPr>
            <w:tcW w:w="870" w:type="dxa"/>
            <w:vAlign w:val="center"/>
          </w:tcPr>
          <w:p w14:paraId="6C569D57" w14:textId="77777777" w:rsidR="00620A41" w:rsidRDefault="007639F3">
            <w:pPr>
              <w:jc w:val="center"/>
            </w:pPr>
            <w:r>
              <w:rPr>
                <w:rFonts w:eastAsiaTheme="minorEastAsia"/>
                <w:szCs w:val="21"/>
              </w:rPr>
              <w:t>71</w:t>
            </w:r>
          </w:p>
        </w:tc>
        <w:tc>
          <w:tcPr>
            <w:tcW w:w="1650" w:type="dxa"/>
            <w:vAlign w:val="center"/>
          </w:tcPr>
          <w:p w14:paraId="51DF0BC4" w14:textId="77777777" w:rsidR="00620A41" w:rsidRDefault="007639F3">
            <w:pPr>
              <w:jc w:val="center"/>
            </w:pPr>
            <w:r>
              <w:rPr>
                <w:rFonts w:eastAsiaTheme="minorEastAsia"/>
                <w:szCs w:val="21"/>
              </w:rPr>
              <w:t>000921</w:t>
            </w:r>
          </w:p>
        </w:tc>
        <w:tc>
          <w:tcPr>
            <w:tcW w:w="1980" w:type="dxa"/>
            <w:vAlign w:val="center"/>
          </w:tcPr>
          <w:p w14:paraId="74D32D1A" w14:textId="77777777" w:rsidR="00620A41" w:rsidRDefault="007639F3">
            <w:pPr>
              <w:jc w:val="center"/>
            </w:pPr>
            <w:r>
              <w:rPr>
                <w:rFonts w:eastAsiaTheme="minorEastAsia"/>
                <w:szCs w:val="21"/>
              </w:rPr>
              <w:t>海信家电</w:t>
            </w:r>
          </w:p>
        </w:tc>
        <w:tc>
          <w:tcPr>
            <w:tcW w:w="2880" w:type="dxa"/>
            <w:vAlign w:val="center"/>
          </w:tcPr>
          <w:p w14:paraId="6476228C" w14:textId="77777777" w:rsidR="00620A41" w:rsidRDefault="007639F3">
            <w:pPr>
              <w:jc w:val="right"/>
            </w:pPr>
            <w:r>
              <w:rPr>
                <w:rFonts w:eastAsiaTheme="minorEastAsia"/>
                <w:szCs w:val="21"/>
              </w:rPr>
              <w:t>6,465,306.00</w:t>
            </w:r>
          </w:p>
        </w:tc>
        <w:tc>
          <w:tcPr>
            <w:tcW w:w="1620" w:type="dxa"/>
            <w:vAlign w:val="center"/>
          </w:tcPr>
          <w:p w14:paraId="2318487A" w14:textId="77777777" w:rsidR="00620A41" w:rsidRDefault="007639F3">
            <w:pPr>
              <w:jc w:val="right"/>
            </w:pPr>
            <w:r>
              <w:rPr>
                <w:rFonts w:eastAsiaTheme="minorEastAsia"/>
                <w:szCs w:val="21"/>
              </w:rPr>
              <w:t>2.60</w:t>
            </w:r>
          </w:p>
        </w:tc>
      </w:tr>
      <w:tr w:rsidR="00620A41" w14:paraId="19867402" w14:textId="77777777">
        <w:tc>
          <w:tcPr>
            <w:tcW w:w="870" w:type="dxa"/>
            <w:vAlign w:val="center"/>
          </w:tcPr>
          <w:p w14:paraId="4376A8CE" w14:textId="77777777" w:rsidR="00620A41" w:rsidRDefault="007639F3">
            <w:pPr>
              <w:jc w:val="center"/>
            </w:pPr>
            <w:r>
              <w:rPr>
                <w:rFonts w:eastAsiaTheme="minorEastAsia"/>
                <w:szCs w:val="21"/>
              </w:rPr>
              <w:t>72</w:t>
            </w:r>
          </w:p>
        </w:tc>
        <w:tc>
          <w:tcPr>
            <w:tcW w:w="1650" w:type="dxa"/>
            <w:vAlign w:val="center"/>
          </w:tcPr>
          <w:p w14:paraId="3A36C2EC" w14:textId="77777777" w:rsidR="00620A41" w:rsidRDefault="007639F3">
            <w:pPr>
              <w:jc w:val="center"/>
            </w:pPr>
            <w:r>
              <w:rPr>
                <w:rFonts w:eastAsiaTheme="minorEastAsia"/>
                <w:szCs w:val="21"/>
              </w:rPr>
              <w:t>603288</w:t>
            </w:r>
          </w:p>
        </w:tc>
        <w:tc>
          <w:tcPr>
            <w:tcW w:w="1980" w:type="dxa"/>
            <w:vAlign w:val="center"/>
          </w:tcPr>
          <w:p w14:paraId="61E0BAA3" w14:textId="77777777" w:rsidR="00620A41" w:rsidRDefault="007639F3">
            <w:pPr>
              <w:jc w:val="center"/>
            </w:pPr>
            <w:r>
              <w:rPr>
                <w:rFonts w:eastAsiaTheme="minorEastAsia"/>
                <w:szCs w:val="21"/>
              </w:rPr>
              <w:t>海天味业</w:t>
            </w:r>
          </w:p>
        </w:tc>
        <w:tc>
          <w:tcPr>
            <w:tcW w:w="2880" w:type="dxa"/>
            <w:vAlign w:val="center"/>
          </w:tcPr>
          <w:p w14:paraId="0564F66E" w14:textId="77777777" w:rsidR="00620A41" w:rsidRDefault="007639F3">
            <w:pPr>
              <w:jc w:val="right"/>
            </w:pPr>
            <w:r>
              <w:rPr>
                <w:rFonts w:eastAsiaTheme="minorEastAsia"/>
                <w:szCs w:val="21"/>
              </w:rPr>
              <w:t>6,453,000.37</w:t>
            </w:r>
          </w:p>
        </w:tc>
        <w:tc>
          <w:tcPr>
            <w:tcW w:w="1620" w:type="dxa"/>
            <w:vAlign w:val="center"/>
          </w:tcPr>
          <w:p w14:paraId="0D4E8D11" w14:textId="77777777" w:rsidR="00620A41" w:rsidRDefault="007639F3">
            <w:pPr>
              <w:jc w:val="right"/>
            </w:pPr>
            <w:r>
              <w:rPr>
                <w:rFonts w:eastAsiaTheme="minorEastAsia"/>
                <w:szCs w:val="21"/>
              </w:rPr>
              <w:t>2.60</w:t>
            </w:r>
          </w:p>
        </w:tc>
      </w:tr>
      <w:tr w:rsidR="00620A41" w14:paraId="5FB8F6FA" w14:textId="77777777">
        <w:tc>
          <w:tcPr>
            <w:tcW w:w="870" w:type="dxa"/>
            <w:vAlign w:val="center"/>
          </w:tcPr>
          <w:p w14:paraId="561D385B" w14:textId="77777777" w:rsidR="00620A41" w:rsidRDefault="007639F3">
            <w:pPr>
              <w:jc w:val="center"/>
            </w:pPr>
            <w:r>
              <w:rPr>
                <w:rFonts w:eastAsiaTheme="minorEastAsia"/>
                <w:szCs w:val="21"/>
              </w:rPr>
              <w:t>73</w:t>
            </w:r>
          </w:p>
        </w:tc>
        <w:tc>
          <w:tcPr>
            <w:tcW w:w="1650" w:type="dxa"/>
            <w:vAlign w:val="center"/>
          </w:tcPr>
          <w:p w14:paraId="3A07EDC6" w14:textId="77777777" w:rsidR="00620A41" w:rsidRDefault="007639F3">
            <w:pPr>
              <w:jc w:val="center"/>
            </w:pPr>
            <w:r>
              <w:rPr>
                <w:rFonts w:eastAsiaTheme="minorEastAsia"/>
                <w:szCs w:val="21"/>
              </w:rPr>
              <w:t>601138</w:t>
            </w:r>
          </w:p>
        </w:tc>
        <w:tc>
          <w:tcPr>
            <w:tcW w:w="1980" w:type="dxa"/>
            <w:vAlign w:val="center"/>
          </w:tcPr>
          <w:p w14:paraId="5D39A24A" w14:textId="77777777" w:rsidR="00620A41" w:rsidRDefault="007639F3">
            <w:pPr>
              <w:jc w:val="center"/>
            </w:pPr>
            <w:r>
              <w:rPr>
                <w:rFonts w:eastAsiaTheme="minorEastAsia"/>
                <w:szCs w:val="21"/>
              </w:rPr>
              <w:t>工业富联</w:t>
            </w:r>
          </w:p>
        </w:tc>
        <w:tc>
          <w:tcPr>
            <w:tcW w:w="2880" w:type="dxa"/>
            <w:vAlign w:val="center"/>
          </w:tcPr>
          <w:p w14:paraId="0713D72A" w14:textId="77777777" w:rsidR="00620A41" w:rsidRDefault="007639F3">
            <w:pPr>
              <w:jc w:val="right"/>
            </w:pPr>
            <w:r>
              <w:rPr>
                <w:rFonts w:eastAsiaTheme="minorEastAsia"/>
                <w:szCs w:val="21"/>
              </w:rPr>
              <w:t>6,447,904.00</w:t>
            </w:r>
          </w:p>
        </w:tc>
        <w:tc>
          <w:tcPr>
            <w:tcW w:w="1620" w:type="dxa"/>
            <w:vAlign w:val="center"/>
          </w:tcPr>
          <w:p w14:paraId="1F32176A" w14:textId="77777777" w:rsidR="00620A41" w:rsidRDefault="007639F3">
            <w:pPr>
              <w:jc w:val="right"/>
            </w:pPr>
            <w:r>
              <w:rPr>
                <w:rFonts w:eastAsiaTheme="minorEastAsia"/>
                <w:szCs w:val="21"/>
              </w:rPr>
              <w:t>2.60</w:t>
            </w:r>
          </w:p>
        </w:tc>
      </w:tr>
      <w:tr w:rsidR="00620A41" w14:paraId="42175D5D" w14:textId="77777777">
        <w:tc>
          <w:tcPr>
            <w:tcW w:w="870" w:type="dxa"/>
            <w:vAlign w:val="center"/>
          </w:tcPr>
          <w:p w14:paraId="55E7BADF" w14:textId="77777777" w:rsidR="00620A41" w:rsidRDefault="007639F3">
            <w:pPr>
              <w:jc w:val="center"/>
            </w:pPr>
            <w:r>
              <w:rPr>
                <w:rFonts w:eastAsiaTheme="minorEastAsia"/>
                <w:szCs w:val="21"/>
              </w:rPr>
              <w:t>74</w:t>
            </w:r>
          </w:p>
        </w:tc>
        <w:tc>
          <w:tcPr>
            <w:tcW w:w="1650" w:type="dxa"/>
            <w:vAlign w:val="center"/>
          </w:tcPr>
          <w:p w14:paraId="35F8E5FD" w14:textId="77777777" w:rsidR="00620A41" w:rsidRDefault="007639F3">
            <w:pPr>
              <w:jc w:val="center"/>
            </w:pPr>
            <w:r>
              <w:rPr>
                <w:rFonts w:eastAsiaTheme="minorEastAsia"/>
                <w:szCs w:val="21"/>
              </w:rPr>
              <w:t>300432</w:t>
            </w:r>
          </w:p>
        </w:tc>
        <w:tc>
          <w:tcPr>
            <w:tcW w:w="1980" w:type="dxa"/>
            <w:vAlign w:val="center"/>
          </w:tcPr>
          <w:p w14:paraId="289BE0BF" w14:textId="77777777" w:rsidR="00620A41" w:rsidRDefault="007639F3">
            <w:pPr>
              <w:jc w:val="center"/>
            </w:pPr>
            <w:r>
              <w:rPr>
                <w:rFonts w:eastAsiaTheme="minorEastAsia"/>
                <w:szCs w:val="21"/>
              </w:rPr>
              <w:t>富临精工</w:t>
            </w:r>
          </w:p>
        </w:tc>
        <w:tc>
          <w:tcPr>
            <w:tcW w:w="2880" w:type="dxa"/>
            <w:vAlign w:val="center"/>
          </w:tcPr>
          <w:p w14:paraId="7F09BDF3" w14:textId="77777777" w:rsidR="00620A41" w:rsidRDefault="007639F3">
            <w:pPr>
              <w:jc w:val="right"/>
            </w:pPr>
            <w:r>
              <w:rPr>
                <w:rFonts w:eastAsiaTheme="minorEastAsia"/>
                <w:szCs w:val="21"/>
              </w:rPr>
              <w:t>6,309,825.54</w:t>
            </w:r>
          </w:p>
        </w:tc>
        <w:tc>
          <w:tcPr>
            <w:tcW w:w="1620" w:type="dxa"/>
            <w:vAlign w:val="center"/>
          </w:tcPr>
          <w:p w14:paraId="33C906D1" w14:textId="77777777" w:rsidR="00620A41" w:rsidRDefault="007639F3">
            <w:pPr>
              <w:jc w:val="right"/>
            </w:pPr>
            <w:r>
              <w:rPr>
                <w:rFonts w:eastAsiaTheme="minorEastAsia"/>
                <w:szCs w:val="21"/>
              </w:rPr>
              <w:t>2.54</w:t>
            </w:r>
          </w:p>
        </w:tc>
      </w:tr>
      <w:tr w:rsidR="00620A41" w14:paraId="7FC213CC" w14:textId="77777777">
        <w:tc>
          <w:tcPr>
            <w:tcW w:w="870" w:type="dxa"/>
            <w:vAlign w:val="center"/>
          </w:tcPr>
          <w:p w14:paraId="15657FAC" w14:textId="77777777" w:rsidR="00620A41" w:rsidRDefault="007639F3">
            <w:pPr>
              <w:jc w:val="center"/>
            </w:pPr>
            <w:r>
              <w:rPr>
                <w:rFonts w:eastAsiaTheme="minorEastAsia"/>
                <w:szCs w:val="21"/>
              </w:rPr>
              <w:t>75</w:t>
            </w:r>
          </w:p>
        </w:tc>
        <w:tc>
          <w:tcPr>
            <w:tcW w:w="1650" w:type="dxa"/>
            <w:vAlign w:val="center"/>
          </w:tcPr>
          <w:p w14:paraId="71DF9683" w14:textId="77777777" w:rsidR="00620A41" w:rsidRDefault="007639F3">
            <w:pPr>
              <w:jc w:val="center"/>
            </w:pPr>
            <w:r>
              <w:rPr>
                <w:rFonts w:eastAsiaTheme="minorEastAsia"/>
                <w:szCs w:val="21"/>
              </w:rPr>
              <w:t>688036</w:t>
            </w:r>
          </w:p>
        </w:tc>
        <w:tc>
          <w:tcPr>
            <w:tcW w:w="1980" w:type="dxa"/>
            <w:vAlign w:val="center"/>
          </w:tcPr>
          <w:p w14:paraId="299E262A" w14:textId="77777777" w:rsidR="00620A41" w:rsidRDefault="007639F3">
            <w:pPr>
              <w:jc w:val="center"/>
            </w:pPr>
            <w:r>
              <w:rPr>
                <w:rFonts w:eastAsiaTheme="minorEastAsia"/>
                <w:szCs w:val="21"/>
              </w:rPr>
              <w:t>传音控股</w:t>
            </w:r>
          </w:p>
        </w:tc>
        <w:tc>
          <w:tcPr>
            <w:tcW w:w="2880" w:type="dxa"/>
            <w:vAlign w:val="center"/>
          </w:tcPr>
          <w:p w14:paraId="332AD56D" w14:textId="77777777" w:rsidR="00620A41" w:rsidRDefault="007639F3">
            <w:pPr>
              <w:jc w:val="right"/>
            </w:pPr>
            <w:r>
              <w:rPr>
                <w:rFonts w:eastAsiaTheme="minorEastAsia"/>
                <w:szCs w:val="21"/>
              </w:rPr>
              <w:t>6,299,713.61</w:t>
            </w:r>
          </w:p>
        </w:tc>
        <w:tc>
          <w:tcPr>
            <w:tcW w:w="1620" w:type="dxa"/>
            <w:vAlign w:val="center"/>
          </w:tcPr>
          <w:p w14:paraId="0D4A8AF8" w14:textId="77777777" w:rsidR="00620A41" w:rsidRDefault="007639F3">
            <w:pPr>
              <w:jc w:val="right"/>
            </w:pPr>
            <w:r>
              <w:rPr>
                <w:rFonts w:eastAsiaTheme="minorEastAsia"/>
                <w:szCs w:val="21"/>
              </w:rPr>
              <w:t>2.54</w:t>
            </w:r>
          </w:p>
        </w:tc>
      </w:tr>
      <w:tr w:rsidR="00620A41" w14:paraId="34284735" w14:textId="77777777">
        <w:tc>
          <w:tcPr>
            <w:tcW w:w="870" w:type="dxa"/>
            <w:vAlign w:val="center"/>
          </w:tcPr>
          <w:p w14:paraId="537E72CB" w14:textId="77777777" w:rsidR="00620A41" w:rsidRDefault="007639F3">
            <w:pPr>
              <w:jc w:val="center"/>
            </w:pPr>
            <w:r>
              <w:rPr>
                <w:rFonts w:eastAsiaTheme="minorEastAsia"/>
                <w:szCs w:val="21"/>
              </w:rPr>
              <w:t>76</w:t>
            </w:r>
          </w:p>
        </w:tc>
        <w:tc>
          <w:tcPr>
            <w:tcW w:w="1650" w:type="dxa"/>
            <w:vAlign w:val="center"/>
          </w:tcPr>
          <w:p w14:paraId="3506AEFD" w14:textId="77777777" w:rsidR="00620A41" w:rsidRDefault="007639F3">
            <w:pPr>
              <w:jc w:val="center"/>
            </w:pPr>
            <w:r>
              <w:rPr>
                <w:rFonts w:eastAsiaTheme="minorEastAsia"/>
                <w:szCs w:val="21"/>
              </w:rPr>
              <w:t>600988</w:t>
            </w:r>
          </w:p>
        </w:tc>
        <w:tc>
          <w:tcPr>
            <w:tcW w:w="1980" w:type="dxa"/>
            <w:vAlign w:val="center"/>
          </w:tcPr>
          <w:p w14:paraId="5C73E032" w14:textId="77777777" w:rsidR="00620A41" w:rsidRDefault="007639F3">
            <w:pPr>
              <w:jc w:val="center"/>
            </w:pPr>
            <w:r>
              <w:rPr>
                <w:rFonts w:eastAsiaTheme="minorEastAsia"/>
                <w:szCs w:val="21"/>
              </w:rPr>
              <w:t>赤峰黄金</w:t>
            </w:r>
          </w:p>
        </w:tc>
        <w:tc>
          <w:tcPr>
            <w:tcW w:w="2880" w:type="dxa"/>
            <w:vAlign w:val="center"/>
          </w:tcPr>
          <w:p w14:paraId="646CD885" w14:textId="77777777" w:rsidR="00620A41" w:rsidRDefault="007639F3">
            <w:pPr>
              <w:jc w:val="right"/>
            </w:pPr>
            <w:r>
              <w:rPr>
                <w:rFonts w:eastAsiaTheme="minorEastAsia"/>
                <w:szCs w:val="21"/>
              </w:rPr>
              <w:t>6,062,237.00</w:t>
            </w:r>
          </w:p>
        </w:tc>
        <w:tc>
          <w:tcPr>
            <w:tcW w:w="1620" w:type="dxa"/>
            <w:vAlign w:val="center"/>
          </w:tcPr>
          <w:p w14:paraId="3EBB57E8" w14:textId="77777777" w:rsidR="00620A41" w:rsidRDefault="007639F3">
            <w:pPr>
              <w:jc w:val="right"/>
            </w:pPr>
            <w:r>
              <w:rPr>
                <w:rFonts w:eastAsiaTheme="minorEastAsia"/>
                <w:szCs w:val="21"/>
              </w:rPr>
              <w:t>2.44</w:t>
            </w:r>
          </w:p>
        </w:tc>
      </w:tr>
      <w:tr w:rsidR="00620A41" w14:paraId="3681E950" w14:textId="77777777">
        <w:tc>
          <w:tcPr>
            <w:tcW w:w="870" w:type="dxa"/>
            <w:vAlign w:val="center"/>
          </w:tcPr>
          <w:p w14:paraId="084093A0" w14:textId="77777777" w:rsidR="00620A41" w:rsidRDefault="007639F3">
            <w:pPr>
              <w:jc w:val="center"/>
            </w:pPr>
            <w:r>
              <w:rPr>
                <w:rFonts w:eastAsiaTheme="minorEastAsia"/>
                <w:szCs w:val="21"/>
              </w:rPr>
              <w:t>77</w:t>
            </w:r>
          </w:p>
        </w:tc>
        <w:tc>
          <w:tcPr>
            <w:tcW w:w="1650" w:type="dxa"/>
            <w:vAlign w:val="center"/>
          </w:tcPr>
          <w:p w14:paraId="306C0CA9" w14:textId="77777777" w:rsidR="00620A41" w:rsidRDefault="007639F3">
            <w:pPr>
              <w:jc w:val="center"/>
            </w:pPr>
            <w:r>
              <w:rPr>
                <w:rFonts w:eastAsiaTheme="minorEastAsia"/>
                <w:szCs w:val="21"/>
              </w:rPr>
              <w:t>601126</w:t>
            </w:r>
          </w:p>
        </w:tc>
        <w:tc>
          <w:tcPr>
            <w:tcW w:w="1980" w:type="dxa"/>
            <w:vAlign w:val="center"/>
          </w:tcPr>
          <w:p w14:paraId="3C2E7754" w14:textId="77777777" w:rsidR="00620A41" w:rsidRDefault="007639F3">
            <w:pPr>
              <w:jc w:val="center"/>
            </w:pPr>
            <w:r>
              <w:rPr>
                <w:rFonts w:eastAsiaTheme="minorEastAsia"/>
                <w:szCs w:val="21"/>
              </w:rPr>
              <w:t>四方股份</w:t>
            </w:r>
          </w:p>
        </w:tc>
        <w:tc>
          <w:tcPr>
            <w:tcW w:w="2880" w:type="dxa"/>
            <w:vAlign w:val="center"/>
          </w:tcPr>
          <w:p w14:paraId="5DA49360" w14:textId="77777777" w:rsidR="00620A41" w:rsidRDefault="007639F3">
            <w:pPr>
              <w:jc w:val="right"/>
            </w:pPr>
            <w:r>
              <w:rPr>
                <w:rFonts w:eastAsiaTheme="minorEastAsia"/>
                <w:szCs w:val="21"/>
              </w:rPr>
              <w:t>6,051,243.01</w:t>
            </w:r>
          </w:p>
        </w:tc>
        <w:tc>
          <w:tcPr>
            <w:tcW w:w="1620" w:type="dxa"/>
            <w:vAlign w:val="center"/>
          </w:tcPr>
          <w:p w14:paraId="0DB6BD1E" w14:textId="77777777" w:rsidR="00620A41" w:rsidRDefault="007639F3">
            <w:pPr>
              <w:jc w:val="right"/>
            </w:pPr>
            <w:r>
              <w:rPr>
                <w:rFonts w:eastAsiaTheme="minorEastAsia"/>
                <w:szCs w:val="21"/>
              </w:rPr>
              <w:t>2.44</w:t>
            </w:r>
          </w:p>
        </w:tc>
      </w:tr>
      <w:tr w:rsidR="00620A41" w14:paraId="66B31159" w14:textId="77777777">
        <w:tc>
          <w:tcPr>
            <w:tcW w:w="870" w:type="dxa"/>
            <w:vAlign w:val="center"/>
          </w:tcPr>
          <w:p w14:paraId="30E06B7E" w14:textId="77777777" w:rsidR="00620A41" w:rsidRDefault="007639F3">
            <w:pPr>
              <w:jc w:val="center"/>
            </w:pPr>
            <w:r>
              <w:rPr>
                <w:rFonts w:eastAsiaTheme="minorEastAsia"/>
                <w:szCs w:val="21"/>
              </w:rPr>
              <w:t>78</w:t>
            </w:r>
          </w:p>
        </w:tc>
        <w:tc>
          <w:tcPr>
            <w:tcW w:w="1650" w:type="dxa"/>
            <w:vAlign w:val="center"/>
          </w:tcPr>
          <w:p w14:paraId="2C889AEA" w14:textId="77777777" w:rsidR="00620A41" w:rsidRDefault="007639F3">
            <w:pPr>
              <w:jc w:val="center"/>
            </w:pPr>
            <w:r>
              <w:rPr>
                <w:rFonts w:eastAsiaTheme="minorEastAsia"/>
                <w:szCs w:val="21"/>
              </w:rPr>
              <w:t>300492</w:t>
            </w:r>
          </w:p>
        </w:tc>
        <w:tc>
          <w:tcPr>
            <w:tcW w:w="1980" w:type="dxa"/>
            <w:vAlign w:val="center"/>
          </w:tcPr>
          <w:p w14:paraId="0FABCA31" w14:textId="77777777" w:rsidR="00620A41" w:rsidRDefault="007639F3">
            <w:pPr>
              <w:jc w:val="center"/>
            </w:pPr>
            <w:r>
              <w:rPr>
                <w:rFonts w:eastAsiaTheme="minorEastAsia"/>
                <w:szCs w:val="21"/>
              </w:rPr>
              <w:t>华图山鼎</w:t>
            </w:r>
          </w:p>
        </w:tc>
        <w:tc>
          <w:tcPr>
            <w:tcW w:w="2880" w:type="dxa"/>
            <w:vAlign w:val="center"/>
          </w:tcPr>
          <w:p w14:paraId="4C7882B5" w14:textId="77777777" w:rsidR="00620A41" w:rsidRDefault="007639F3">
            <w:pPr>
              <w:jc w:val="right"/>
            </w:pPr>
            <w:r>
              <w:rPr>
                <w:rFonts w:eastAsiaTheme="minorEastAsia"/>
                <w:szCs w:val="21"/>
              </w:rPr>
              <w:t>6,042,776.00</w:t>
            </w:r>
          </w:p>
        </w:tc>
        <w:tc>
          <w:tcPr>
            <w:tcW w:w="1620" w:type="dxa"/>
            <w:vAlign w:val="center"/>
          </w:tcPr>
          <w:p w14:paraId="463B297A" w14:textId="77777777" w:rsidR="00620A41" w:rsidRDefault="007639F3">
            <w:pPr>
              <w:jc w:val="right"/>
            </w:pPr>
            <w:r>
              <w:rPr>
                <w:rFonts w:eastAsiaTheme="minorEastAsia"/>
                <w:szCs w:val="21"/>
              </w:rPr>
              <w:t>2.43</w:t>
            </w:r>
          </w:p>
        </w:tc>
      </w:tr>
      <w:tr w:rsidR="00620A41" w14:paraId="73BF7075" w14:textId="77777777">
        <w:tc>
          <w:tcPr>
            <w:tcW w:w="870" w:type="dxa"/>
            <w:vAlign w:val="center"/>
          </w:tcPr>
          <w:p w14:paraId="7EAD6FF9" w14:textId="77777777" w:rsidR="00620A41" w:rsidRDefault="007639F3">
            <w:pPr>
              <w:jc w:val="center"/>
            </w:pPr>
            <w:r>
              <w:rPr>
                <w:rFonts w:eastAsiaTheme="minorEastAsia"/>
                <w:szCs w:val="21"/>
              </w:rPr>
              <w:t>79</w:t>
            </w:r>
          </w:p>
        </w:tc>
        <w:tc>
          <w:tcPr>
            <w:tcW w:w="1650" w:type="dxa"/>
            <w:vAlign w:val="center"/>
          </w:tcPr>
          <w:p w14:paraId="5EADB232" w14:textId="77777777" w:rsidR="00620A41" w:rsidRDefault="007639F3">
            <w:pPr>
              <w:jc w:val="center"/>
            </w:pPr>
            <w:r>
              <w:rPr>
                <w:rFonts w:eastAsiaTheme="minorEastAsia"/>
                <w:szCs w:val="21"/>
              </w:rPr>
              <w:t>000426</w:t>
            </w:r>
          </w:p>
        </w:tc>
        <w:tc>
          <w:tcPr>
            <w:tcW w:w="1980" w:type="dxa"/>
            <w:vAlign w:val="center"/>
          </w:tcPr>
          <w:p w14:paraId="489A030D" w14:textId="77777777" w:rsidR="00620A41" w:rsidRDefault="007639F3">
            <w:pPr>
              <w:jc w:val="center"/>
            </w:pPr>
            <w:r>
              <w:rPr>
                <w:rFonts w:eastAsiaTheme="minorEastAsia"/>
                <w:szCs w:val="21"/>
              </w:rPr>
              <w:t>兴业银锡</w:t>
            </w:r>
          </w:p>
        </w:tc>
        <w:tc>
          <w:tcPr>
            <w:tcW w:w="2880" w:type="dxa"/>
            <w:vAlign w:val="center"/>
          </w:tcPr>
          <w:p w14:paraId="5773F039" w14:textId="77777777" w:rsidR="00620A41" w:rsidRDefault="007639F3">
            <w:pPr>
              <w:jc w:val="right"/>
            </w:pPr>
            <w:r>
              <w:rPr>
                <w:rFonts w:eastAsiaTheme="minorEastAsia"/>
                <w:szCs w:val="21"/>
              </w:rPr>
              <w:t>5,973,147.76</w:t>
            </w:r>
          </w:p>
        </w:tc>
        <w:tc>
          <w:tcPr>
            <w:tcW w:w="1620" w:type="dxa"/>
            <w:vAlign w:val="center"/>
          </w:tcPr>
          <w:p w14:paraId="15D3A722" w14:textId="77777777" w:rsidR="00620A41" w:rsidRDefault="007639F3">
            <w:pPr>
              <w:jc w:val="right"/>
            </w:pPr>
            <w:r>
              <w:rPr>
                <w:rFonts w:eastAsiaTheme="minorEastAsia"/>
                <w:szCs w:val="21"/>
              </w:rPr>
              <w:t>2.41</w:t>
            </w:r>
          </w:p>
        </w:tc>
      </w:tr>
      <w:tr w:rsidR="00620A41" w14:paraId="5EF5CD0F" w14:textId="77777777">
        <w:tc>
          <w:tcPr>
            <w:tcW w:w="870" w:type="dxa"/>
            <w:vAlign w:val="center"/>
          </w:tcPr>
          <w:p w14:paraId="124A1FAF" w14:textId="77777777" w:rsidR="00620A41" w:rsidRDefault="007639F3">
            <w:pPr>
              <w:jc w:val="center"/>
            </w:pPr>
            <w:r>
              <w:rPr>
                <w:rFonts w:eastAsiaTheme="minorEastAsia"/>
                <w:szCs w:val="21"/>
              </w:rPr>
              <w:t>80</w:t>
            </w:r>
          </w:p>
        </w:tc>
        <w:tc>
          <w:tcPr>
            <w:tcW w:w="1650" w:type="dxa"/>
            <w:vAlign w:val="center"/>
          </w:tcPr>
          <w:p w14:paraId="40AE34B2" w14:textId="77777777" w:rsidR="00620A41" w:rsidRDefault="007639F3">
            <w:pPr>
              <w:jc w:val="center"/>
            </w:pPr>
            <w:r>
              <w:rPr>
                <w:rFonts w:eastAsiaTheme="minorEastAsia"/>
                <w:szCs w:val="21"/>
              </w:rPr>
              <w:t>600547</w:t>
            </w:r>
          </w:p>
        </w:tc>
        <w:tc>
          <w:tcPr>
            <w:tcW w:w="1980" w:type="dxa"/>
            <w:vAlign w:val="center"/>
          </w:tcPr>
          <w:p w14:paraId="76286C60" w14:textId="77777777" w:rsidR="00620A41" w:rsidRDefault="007639F3">
            <w:pPr>
              <w:jc w:val="center"/>
            </w:pPr>
            <w:r>
              <w:rPr>
                <w:rFonts w:eastAsiaTheme="minorEastAsia"/>
                <w:szCs w:val="21"/>
              </w:rPr>
              <w:t>山东黄金</w:t>
            </w:r>
          </w:p>
        </w:tc>
        <w:tc>
          <w:tcPr>
            <w:tcW w:w="2880" w:type="dxa"/>
            <w:vAlign w:val="center"/>
          </w:tcPr>
          <w:p w14:paraId="07D2854E" w14:textId="77777777" w:rsidR="00620A41" w:rsidRDefault="007639F3">
            <w:pPr>
              <w:jc w:val="right"/>
            </w:pPr>
            <w:r>
              <w:rPr>
                <w:rFonts w:eastAsiaTheme="minorEastAsia"/>
                <w:szCs w:val="21"/>
              </w:rPr>
              <w:t>5,949,168.52</w:t>
            </w:r>
          </w:p>
        </w:tc>
        <w:tc>
          <w:tcPr>
            <w:tcW w:w="1620" w:type="dxa"/>
            <w:vAlign w:val="center"/>
          </w:tcPr>
          <w:p w14:paraId="3250C080" w14:textId="77777777" w:rsidR="00620A41" w:rsidRDefault="007639F3">
            <w:pPr>
              <w:jc w:val="right"/>
            </w:pPr>
            <w:r>
              <w:rPr>
                <w:rFonts w:eastAsiaTheme="minorEastAsia"/>
                <w:szCs w:val="21"/>
              </w:rPr>
              <w:t>2.40</w:t>
            </w:r>
          </w:p>
        </w:tc>
      </w:tr>
      <w:tr w:rsidR="00620A41" w14:paraId="57E89279" w14:textId="77777777">
        <w:tc>
          <w:tcPr>
            <w:tcW w:w="870" w:type="dxa"/>
            <w:vAlign w:val="center"/>
          </w:tcPr>
          <w:p w14:paraId="16C89B22" w14:textId="77777777" w:rsidR="00620A41" w:rsidRDefault="007639F3">
            <w:pPr>
              <w:jc w:val="center"/>
            </w:pPr>
            <w:r>
              <w:rPr>
                <w:rFonts w:eastAsiaTheme="minorEastAsia"/>
                <w:szCs w:val="21"/>
              </w:rPr>
              <w:t>81</w:t>
            </w:r>
          </w:p>
        </w:tc>
        <w:tc>
          <w:tcPr>
            <w:tcW w:w="1650" w:type="dxa"/>
            <w:vAlign w:val="center"/>
          </w:tcPr>
          <w:p w14:paraId="28F4234C" w14:textId="77777777" w:rsidR="00620A41" w:rsidRDefault="007639F3">
            <w:pPr>
              <w:jc w:val="center"/>
            </w:pPr>
            <w:r>
              <w:rPr>
                <w:rFonts w:eastAsiaTheme="minorEastAsia"/>
                <w:szCs w:val="21"/>
              </w:rPr>
              <w:t>600377</w:t>
            </w:r>
          </w:p>
        </w:tc>
        <w:tc>
          <w:tcPr>
            <w:tcW w:w="1980" w:type="dxa"/>
            <w:vAlign w:val="center"/>
          </w:tcPr>
          <w:p w14:paraId="38FADA13" w14:textId="77777777" w:rsidR="00620A41" w:rsidRDefault="007639F3">
            <w:pPr>
              <w:jc w:val="center"/>
            </w:pPr>
            <w:r>
              <w:rPr>
                <w:rFonts w:eastAsiaTheme="minorEastAsia"/>
                <w:szCs w:val="21"/>
              </w:rPr>
              <w:t>宁沪高速</w:t>
            </w:r>
          </w:p>
        </w:tc>
        <w:tc>
          <w:tcPr>
            <w:tcW w:w="2880" w:type="dxa"/>
            <w:vAlign w:val="center"/>
          </w:tcPr>
          <w:p w14:paraId="0A8CDEFA" w14:textId="77777777" w:rsidR="00620A41" w:rsidRDefault="007639F3">
            <w:pPr>
              <w:jc w:val="right"/>
            </w:pPr>
            <w:r>
              <w:rPr>
                <w:rFonts w:eastAsiaTheme="minorEastAsia"/>
                <w:szCs w:val="21"/>
              </w:rPr>
              <w:t>5,903,552.00</w:t>
            </w:r>
          </w:p>
        </w:tc>
        <w:tc>
          <w:tcPr>
            <w:tcW w:w="1620" w:type="dxa"/>
            <w:vAlign w:val="center"/>
          </w:tcPr>
          <w:p w14:paraId="5952C8A7" w14:textId="77777777" w:rsidR="00620A41" w:rsidRDefault="007639F3">
            <w:pPr>
              <w:jc w:val="right"/>
            </w:pPr>
            <w:r>
              <w:rPr>
                <w:rFonts w:eastAsiaTheme="minorEastAsia"/>
                <w:szCs w:val="21"/>
              </w:rPr>
              <w:t>2.38</w:t>
            </w:r>
          </w:p>
        </w:tc>
      </w:tr>
      <w:tr w:rsidR="00620A41" w14:paraId="25C3D17C" w14:textId="77777777">
        <w:tc>
          <w:tcPr>
            <w:tcW w:w="870" w:type="dxa"/>
            <w:vAlign w:val="center"/>
          </w:tcPr>
          <w:p w14:paraId="104803B4" w14:textId="77777777" w:rsidR="00620A41" w:rsidRDefault="007639F3">
            <w:pPr>
              <w:jc w:val="center"/>
            </w:pPr>
            <w:r>
              <w:rPr>
                <w:rFonts w:eastAsiaTheme="minorEastAsia"/>
                <w:szCs w:val="21"/>
              </w:rPr>
              <w:t>82</w:t>
            </w:r>
          </w:p>
        </w:tc>
        <w:tc>
          <w:tcPr>
            <w:tcW w:w="1650" w:type="dxa"/>
            <w:vAlign w:val="center"/>
          </w:tcPr>
          <w:p w14:paraId="35C2B867" w14:textId="77777777" w:rsidR="00620A41" w:rsidRDefault="007639F3">
            <w:pPr>
              <w:jc w:val="center"/>
            </w:pPr>
            <w:r>
              <w:rPr>
                <w:rFonts w:eastAsiaTheme="minorEastAsia"/>
                <w:szCs w:val="21"/>
              </w:rPr>
              <w:t>000913</w:t>
            </w:r>
          </w:p>
        </w:tc>
        <w:tc>
          <w:tcPr>
            <w:tcW w:w="1980" w:type="dxa"/>
            <w:vAlign w:val="center"/>
          </w:tcPr>
          <w:p w14:paraId="0A29211C" w14:textId="77777777" w:rsidR="00620A41" w:rsidRDefault="007639F3">
            <w:pPr>
              <w:jc w:val="center"/>
            </w:pPr>
            <w:r>
              <w:rPr>
                <w:rFonts w:eastAsiaTheme="minorEastAsia"/>
                <w:szCs w:val="21"/>
              </w:rPr>
              <w:t>钱江摩托</w:t>
            </w:r>
          </w:p>
        </w:tc>
        <w:tc>
          <w:tcPr>
            <w:tcW w:w="2880" w:type="dxa"/>
            <w:vAlign w:val="center"/>
          </w:tcPr>
          <w:p w14:paraId="66E7F2E8" w14:textId="77777777" w:rsidR="00620A41" w:rsidRDefault="007639F3">
            <w:pPr>
              <w:jc w:val="right"/>
            </w:pPr>
            <w:r>
              <w:rPr>
                <w:rFonts w:eastAsiaTheme="minorEastAsia"/>
                <w:szCs w:val="21"/>
              </w:rPr>
              <w:t>5,889,063.98</w:t>
            </w:r>
          </w:p>
        </w:tc>
        <w:tc>
          <w:tcPr>
            <w:tcW w:w="1620" w:type="dxa"/>
            <w:vAlign w:val="center"/>
          </w:tcPr>
          <w:p w14:paraId="6B5E8FE9" w14:textId="77777777" w:rsidR="00620A41" w:rsidRDefault="007639F3">
            <w:pPr>
              <w:jc w:val="right"/>
            </w:pPr>
            <w:r>
              <w:rPr>
                <w:rFonts w:eastAsiaTheme="minorEastAsia"/>
                <w:szCs w:val="21"/>
              </w:rPr>
              <w:t>2.37</w:t>
            </w:r>
          </w:p>
        </w:tc>
      </w:tr>
      <w:tr w:rsidR="00620A41" w14:paraId="6A5DAEC3" w14:textId="77777777">
        <w:tc>
          <w:tcPr>
            <w:tcW w:w="870" w:type="dxa"/>
            <w:vAlign w:val="center"/>
          </w:tcPr>
          <w:p w14:paraId="644854FE" w14:textId="77777777" w:rsidR="00620A41" w:rsidRDefault="007639F3">
            <w:pPr>
              <w:jc w:val="center"/>
            </w:pPr>
            <w:r>
              <w:rPr>
                <w:rFonts w:eastAsiaTheme="minorEastAsia"/>
                <w:szCs w:val="21"/>
              </w:rPr>
              <w:t>83</w:t>
            </w:r>
          </w:p>
        </w:tc>
        <w:tc>
          <w:tcPr>
            <w:tcW w:w="1650" w:type="dxa"/>
            <w:vAlign w:val="center"/>
          </w:tcPr>
          <w:p w14:paraId="45F17109" w14:textId="77777777" w:rsidR="00620A41" w:rsidRDefault="007639F3">
            <w:pPr>
              <w:jc w:val="center"/>
            </w:pPr>
            <w:r>
              <w:rPr>
                <w:rFonts w:eastAsiaTheme="minorEastAsia"/>
                <w:szCs w:val="21"/>
              </w:rPr>
              <w:t>300059</w:t>
            </w:r>
          </w:p>
        </w:tc>
        <w:tc>
          <w:tcPr>
            <w:tcW w:w="1980" w:type="dxa"/>
            <w:vAlign w:val="center"/>
          </w:tcPr>
          <w:p w14:paraId="5A8A3B29" w14:textId="77777777" w:rsidR="00620A41" w:rsidRDefault="007639F3">
            <w:pPr>
              <w:jc w:val="center"/>
            </w:pPr>
            <w:r>
              <w:rPr>
                <w:rFonts w:eastAsiaTheme="minorEastAsia"/>
                <w:szCs w:val="21"/>
              </w:rPr>
              <w:t>东方财富</w:t>
            </w:r>
          </w:p>
        </w:tc>
        <w:tc>
          <w:tcPr>
            <w:tcW w:w="2880" w:type="dxa"/>
            <w:vAlign w:val="center"/>
          </w:tcPr>
          <w:p w14:paraId="040C8C62" w14:textId="77777777" w:rsidR="00620A41" w:rsidRDefault="007639F3">
            <w:pPr>
              <w:jc w:val="right"/>
            </w:pPr>
            <w:r>
              <w:rPr>
                <w:rFonts w:eastAsiaTheme="minorEastAsia"/>
                <w:szCs w:val="21"/>
              </w:rPr>
              <w:t>5,742,197.84</w:t>
            </w:r>
          </w:p>
        </w:tc>
        <w:tc>
          <w:tcPr>
            <w:tcW w:w="1620" w:type="dxa"/>
            <w:vAlign w:val="center"/>
          </w:tcPr>
          <w:p w14:paraId="70724212" w14:textId="77777777" w:rsidR="00620A41" w:rsidRDefault="007639F3">
            <w:pPr>
              <w:jc w:val="right"/>
            </w:pPr>
            <w:r>
              <w:rPr>
                <w:rFonts w:eastAsiaTheme="minorEastAsia"/>
                <w:szCs w:val="21"/>
              </w:rPr>
              <w:t>2.31</w:t>
            </w:r>
          </w:p>
        </w:tc>
      </w:tr>
      <w:tr w:rsidR="00620A41" w14:paraId="5E0610C8" w14:textId="77777777">
        <w:tc>
          <w:tcPr>
            <w:tcW w:w="870" w:type="dxa"/>
            <w:vAlign w:val="center"/>
          </w:tcPr>
          <w:p w14:paraId="2706635B" w14:textId="77777777" w:rsidR="00620A41" w:rsidRDefault="007639F3">
            <w:pPr>
              <w:jc w:val="center"/>
            </w:pPr>
            <w:r>
              <w:rPr>
                <w:rFonts w:eastAsiaTheme="minorEastAsia"/>
                <w:szCs w:val="21"/>
              </w:rPr>
              <w:t>84</w:t>
            </w:r>
          </w:p>
        </w:tc>
        <w:tc>
          <w:tcPr>
            <w:tcW w:w="1650" w:type="dxa"/>
            <w:vAlign w:val="center"/>
          </w:tcPr>
          <w:p w14:paraId="3B1E5ED8" w14:textId="77777777" w:rsidR="00620A41" w:rsidRDefault="007639F3">
            <w:pPr>
              <w:jc w:val="center"/>
            </w:pPr>
            <w:r>
              <w:rPr>
                <w:rFonts w:eastAsiaTheme="minorEastAsia"/>
                <w:szCs w:val="21"/>
              </w:rPr>
              <w:t>300857</w:t>
            </w:r>
          </w:p>
        </w:tc>
        <w:tc>
          <w:tcPr>
            <w:tcW w:w="1980" w:type="dxa"/>
            <w:vAlign w:val="center"/>
          </w:tcPr>
          <w:p w14:paraId="17295492" w14:textId="77777777" w:rsidR="00620A41" w:rsidRDefault="007639F3">
            <w:pPr>
              <w:jc w:val="center"/>
            </w:pPr>
            <w:r>
              <w:rPr>
                <w:rFonts w:eastAsiaTheme="minorEastAsia"/>
                <w:szCs w:val="21"/>
              </w:rPr>
              <w:t>协创数据</w:t>
            </w:r>
          </w:p>
        </w:tc>
        <w:tc>
          <w:tcPr>
            <w:tcW w:w="2880" w:type="dxa"/>
            <w:vAlign w:val="center"/>
          </w:tcPr>
          <w:p w14:paraId="279E1F2F" w14:textId="77777777" w:rsidR="00620A41" w:rsidRDefault="007639F3">
            <w:pPr>
              <w:jc w:val="right"/>
            </w:pPr>
            <w:r>
              <w:rPr>
                <w:rFonts w:eastAsiaTheme="minorEastAsia"/>
                <w:szCs w:val="21"/>
              </w:rPr>
              <w:t>5,721,200.00</w:t>
            </w:r>
          </w:p>
        </w:tc>
        <w:tc>
          <w:tcPr>
            <w:tcW w:w="1620" w:type="dxa"/>
            <w:vAlign w:val="center"/>
          </w:tcPr>
          <w:p w14:paraId="781F261D" w14:textId="77777777" w:rsidR="00620A41" w:rsidRDefault="007639F3">
            <w:pPr>
              <w:jc w:val="right"/>
            </w:pPr>
            <w:r>
              <w:rPr>
                <w:rFonts w:eastAsiaTheme="minorEastAsia"/>
                <w:szCs w:val="21"/>
              </w:rPr>
              <w:t>2.30</w:t>
            </w:r>
          </w:p>
        </w:tc>
      </w:tr>
      <w:tr w:rsidR="00620A41" w14:paraId="4823F942" w14:textId="77777777">
        <w:tc>
          <w:tcPr>
            <w:tcW w:w="870" w:type="dxa"/>
            <w:vAlign w:val="center"/>
          </w:tcPr>
          <w:p w14:paraId="29BEB860" w14:textId="77777777" w:rsidR="00620A41" w:rsidRDefault="007639F3">
            <w:pPr>
              <w:jc w:val="center"/>
            </w:pPr>
            <w:r>
              <w:rPr>
                <w:rFonts w:eastAsiaTheme="minorEastAsia"/>
                <w:szCs w:val="21"/>
              </w:rPr>
              <w:t>85</w:t>
            </w:r>
          </w:p>
        </w:tc>
        <w:tc>
          <w:tcPr>
            <w:tcW w:w="1650" w:type="dxa"/>
            <w:vAlign w:val="center"/>
          </w:tcPr>
          <w:p w14:paraId="14B40E0C" w14:textId="77777777" w:rsidR="00620A41" w:rsidRDefault="007639F3">
            <w:pPr>
              <w:jc w:val="center"/>
            </w:pPr>
            <w:r>
              <w:rPr>
                <w:rFonts w:eastAsiaTheme="minorEastAsia"/>
                <w:szCs w:val="21"/>
              </w:rPr>
              <w:t>301358</w:t>
            </w:r>
          </w:p>
        </w:tc>
        <w:tc>
          <w:tcPr>
            <w:tcW w:w="1980" w:type="dxa"/>
            <w:vAlign w:val="center"/>
          </w:tcPr>
          <w:p w14:paraId="5A8BADA9" w14:textId="77777777" w:rsidR="00620A41" w:rsidRDefault="007639F3">
            <w:pPr>
              <w:jc w:val="center"/>
            </w:pPr>
            <w:r>
              <w:rPr>
                <w:rFonts w:eastAsiaTheme="minorEastAsia"/>
                <w:szCs w:val="21"/>
              </w:rPr>
              <w:t>湖南裕能</w:t>
            </w:r>
          </w:p>
        </w:tc>
        <w:tc>
          <w:tcPr>
            <w:tcW w:w="2880" w:type="dxa"/>
            <w:vAlign w:val="center"/>
          </w:tcPr>
          <w:p w14:paraId="3B921B4A" w14:textId="77777777" w:rsidR="00620A41" w:rsidRDefault="007639F3">
            <w:pPr>
              <w:jc w:val="right"/>
            </w:pPr>
            <w:r>
              <w:rPr>
                <w:rFonts w:eastAsiaTheme="minorEastAsia"/>
                <w:szCs w:val="21"/>
              </w:rPr>
              <w:t>5,699,379.00</w:t>
            </w:r>
          </w:p>
        </w:tc>
        <w:tc>
          <w:tcPr>
            <w:tcW w:w="1620" w:type="dxa"/>
            <w:vAlign w:val="center"/>
          </w:tcPr>
          <w:p w14:paraId="6F2DB920" w14:textId="77777777" w:rsidR="00620A41" w:rsidRDefault="007639F3">
            <w:pPr>
              <w:jc w:val="right"/>
            </w:pPr>
            <w:r>
              <w:rPr>
                <w:rFonts w:eastAsiaTheme="minorEastAsia"/>
                <w:szCs w:val="21"/>
              </w:rPr>
              <w:t>2.29</w:t>
            </w:r>
          </w:p>
        </w:tc>
      </w:tr>
      <w:tr w:rsidR="00620A41" w14:paraId="57C41329" w14:textId="77777777">
        <w:tc>
          <w:tcPr>
            <w:tcW w:w="870" w:type="dxa"/>
            <w:vAlign w:val="center"/>
          </w:tcPr>
          <w:p w14:paraId="271E43E7" w14:textId="77777777" w:rsidR="00620A41" w:rsidRDefault="007639F3">
            <w:pPr>
              <w:jc w:val="center"/>
            </w:pPr>
            <w:r>
              <w:rPr>
                <w:rFonts w:eastAsiaTheme="minorEastAsia"/>
                <w:szCs w:val="21"/>
              </w:rPr>
              <w:t>86</w:t>
            </w:r>
          </w:p>
        </w:tc>
        <w:tc>
          <w:tcPr>
            <w:tcW w:w="1650" w:type="dxa"/>
            <w:vAlign w:val="center"/>
          </w:tcPr>
          <w:p w14:paraId="4F1FB01C" w14:textId="77777777" w:rsidR="00620A41" w:rsidRDefault="007639F3">
            <w:pPr>
              <w:jc w:val="center"/>
            </w:pPr>
            <w:r>
              <w:rPr>
                <w:rFonts w:eastAsiaTheme="minorEastAsia"/>
                <w:szCs w:val="21"/>
              </w:rPr>
              <w:t>000598</w:t>
            </w:r>
          </w:p>
        </w:tc>
        <w:tc>
          <w:tcPr>
            <w:tcW w:w="1980" w:type="dxa"/>
            <w:vAlign w:val="center"/>
          </w:tcPr>
          <w:p w14:paraId="0DB40F0C" w14:textId="77777777" w:rsidR="00620A41" w:rsidRDefault="007639F3">
            <w:pPr>
              <w:jc w:val="center"/>
            </w:pPr>
            <w:r>
              <w:rPr>
                <w:rFonts w:eastAsiaTheme="minorEastAsia"/>
                <w:szCs w:val="21"/>
              </w:rPr>
              <w:t>兴蓉环境</w:t>
            </w:r>
          </w:p>
        </w:tc>
        <w:tc>
          <w:tcPr>
            <w:tcW w:w="2880" w:type="dxa"/>
            <w:vAlign w:val="center"/>
          </w:tcPr>
          <w:p w14:paraId="4FB1EFEA" w14:textId="77777777" w:rsidR="00620A41" w:rsidRDefault="007639F3">
            <w:pPr>
              <w:jc w:val="right"/>
            </w:pPr>
            <w:r>
              <w:rPr>
                <w:rFonts w:eastAsiaTheme="minorEastAsia"/>
                <w:szCs w:val="21"/>
              </w:rPr>
              <w:t>5,630,059.94</w:t>
            </w:r>
          </w:p>
        </w:tc>
        <w:tc>
          <w:tcPr>
            <w:tcW w:w="1620" w:type="dxa"/>
            <w:vAlign w:val="center"/>
          </w:tcPr>
          <w:p w14:paraId="784DB274" w14:textId="77777777" w:rsidR="00620A41" w:rsidRDefault="007639F3">
            <w:pPr>
              <w:jc w:val="right"/>
            </w:pPr>
            <w:r>
              <w:rPr>
                <w:rFonts w:eastAsiaTheme="minorEastAsia"/>
                <w:szCs w:val="21"/>
              </w:rPr>
              <w:t>2.27</w:t>
            </w:r>
          </w:p>
        </w:tc>
      </w:tr>
      <w:tr w:rsidR="00620A41" w14:paraId="62E490B5" w14:textId="77777777">
        <w:tc>
          <w:tcPr>
            <w:tcW w:w="870" w:type="dxa"/>
            <w:vAlign w:val="center"/>
          </w:tcPr>
          <w:p w14:paraId="181FF206" w14:textId="77777777" w:rsidR="00620A41" w:rsidRDefault="007639F3">
            <w:pPr>
              <w:jc w:val="center"/>
            </w:pPr>
            <w:r>
              <w:rPr>
                <w:rFonts w:eastAsiaTheme="minorEastAsia"/>
                <w:szCs w:val="21"/>
              </w:rPr>
              <w:t>87</w:t>
            </w:r>
          </w:p>
        </w:tc>
        <w:tc>
          <w:tcPr>
            <w:tcW w:w="1650" w:type="dxa"/>
            <w:vAlign w:val="center"/>
          </w:tcPr>
          <w:p w14:paraId="1C9499C3" w14:textId="77777777" w:rsidR="00620A41" w:rsidRDefault="007639F3">
            <w:pPr>
              <w:jc w:val="center"/>
            </w:pPr>
            <w:r>
              <w:rPr>
                <w:rFonts w:eastAsiaTheme="minorEastAsia"/>
                <w:szCs w:val="21"/>
              </w:rPr>
              <w:t>601398</w:t>
            </w:r>
          </w:p>
        </w:tc>
        <w:tc>
          <w:tcPr>
            <w:tcW w:w="1980" w:type="dxa"/>
            <w:vAlign w:val="center"/>
          </w:tcPr>
          <w:p w14:paraId="0BDB8F8E" w14:textId="77777777" w:rsidR="00620A41" w:rsidRDefault="007639F3">
            <w:pPr>
              <w:jc w:val="center"/>
            </w:pPr>
            <w:r>
              <w:rPr>
                <w:rFonts w:eastAsiaTheme="minorEastAsia"/>
                <w:szCs w:val="21"/>
              </w:rPr>
              <w:t>工商银行</w:t>
            </w:r>
          </w:p>
        </w:tc>
        <w:tc>
          <w:tcPr>
            <w:tcW w:w="2880" w:type="dxa"/>
            <w:vAlign w:val="center"/>
          </w:tcPr>
          <w:p w14:paraId="011EF988" w14:textId="77777777" w:rsidR="00620A41" w:rsidRDefault="007639F3">
            <w:pPr>
              <w:jc w:val="right"/>
            </w:pPr>
            <w:r>
              <w:rPr>
                <w:rFonts w:eastAsiaTheme="minorEastAsia"/>
                <w:szCs w:val="21"/>
              </w:rPr>
              <w:t>5,617,776.00</w:t>
            </w:r>
          </w:p>
        </w:tc>
        <w:tc>
          <w:tcPr>
            <w:tcW w:w="1620" w:type="dxa"/>
            <w:vAlign w:val="center"/>
          </w:tcPr>
          <w:p w14:paraId="1C5779B3" w14:textId="77777777" w:rsidR="00620A41" w:rsidRDefault="007639F3">
            <w:pPr>
              <w:jc w:val="right"/>
            </w:pPr>
            <w:r>
              <w:rPr>
                <w:rFonts w:eastAsiaTheme="minorEastAsia"/>
                <w:szCs w:val="21"/>
              </w:rPr>
              <w:t>2.26</w:t>
            </w:r>
          </w:p>
        </w:tc>
      </w:tr>
      <w:tr w:rsidR="00620A41" w14:paraId="6B12DD60" w14:textId="77777777">
        <w:tc>
          <w:tcPr>
            <w:tcW w:w="870" w:type="dxa"/>
            <w:vAlign w:val="center"/>
          </w:tcPr>
          <w:p w14:paraId="75905C6F" w14:textId="77777777" w:rsidR="00620A41" w:rsidRDefault="007639F3">
            <w:pPr>
              <w:jc w:val="center"/>
            </w:pPr>
            <w:r>
              <w:rPr>
                <w:rFonts w:eastAsiaTheme="minorEastAsia"/>
                <w:szCs w:val="21"/>
              </w:rPr>
              <w:t>88</w:t>
            </w:r>
          </w:p>
        </w:tc>
        <w:tc>
          <w:tcPr>
            <w:tcW w:w="1650" w:type="dxa"/>
            <w:vAlign w:val="center"/>
          </w:tcPr>
          <w:p w14:paraId="3E370D67" w14:textId="77777777" w:rsidR="00620A41" w:rsidRDefault="007639F3">
            <w:pPr>
              <w:jc w:val="center"/>
            </w:pPr>
            <w:r>
              <w:rPr>
                <w:rFonts w:eastAsiaTheme="minorEastAsia"/>
                <w:szCs w:val="21"/>
              </w:rPr>
              <w:t>688032</w:t>
            </w:r>
          </w:p>
        </w:tc>
        <w:tc>
          <w:tcPr>
            <w:tcW w:w="1980" w:type="dxa"/>
            <w:vAlign w:val="center"/>
          </w:tcPr>
          <w:p w14:paraId="610A04A7" w14:textId="77777777" w:rsidR="00620A41" w:rsidRDefault="007639F3">
            <w:pPr>
              <w:jc w:val="center"/>
            </w:pPr>
            <w:r>
              <w:rPr>
                <w:rFonts w:eastAsiaTheme="minorEastAsia"/>
                <w:szCs w:val="21"/>
              </w:rPr>
              <w:t>禾迈股份</w:t>
            </w:r>
          </w:p>
        </w:tc>
        <w:tc>
          <w:tcPr>
            <w:tcW w:w="2880" w:type="dxa"/>
            <w:vAlign w:val="center"/>
          </w:tcPr>
          <w:p w14:paraId="58616B82" w14:textId="77777777" w:rsidR="00620A41" w:rsidRDefault="007639F3">
            <w:pPr>
              <w:jc w:val="right"/>
            </w:pPr>
            <w:r>
              <w:rPr>
                <w:rFonts w:eastAsiaTheme="minorEastAsia"/>
                <w:szCs w:val="21"/>
              </w:rPr>
              <w:t>5,227,444.86</w:t>
            </w:r>
          </w:p>
        </w:tc>
        <w:tc>
          <w:tcPr>
            <w:tcW w:w="1620" w:type="dxa"/>
            <w:vAlign w:val="center"/>
          </w:tcPr>
          <w:p w14:paraId="2C664932" w14:textId="77777777" w:rsidR="00620A41" w:rsidRDefault="007639F3">
            <w:pPr>
              <w:jc w:val="right"/>
            </w:pPr>
            <w:r>
              <w:rPr>
                <w:rFonts w:eastAsiaTheme="minorEastAsia"/>
                <w:szCs w:val="21"/>
              </w:rPr>
              <w:t>2.10</w:t>
            </w:r>
          </w:p>
        </w:tc>
      </w:tr>
      <w:tr w:rsidR="00620A41" w14:paraId="7FCBE55A" w14:textId="77777777">
        <w:tc>
          <w:tcPr>
            <w:tcW w:w="870" w:type="dxa"/>
            <w:vAlign w:val="center"/>
          </w:tcPr>
          <w:p w14:paraId="4DC3A063" w14:textId="77777777" w:rsidR="00620A41" w:rsidRDefault="007639F3">
            <w:pPr>
              <w:jc w:val="center"/>
            </w:pPr>
            <w:r>
              <w:rPr>
                <w:rFonts w:eastAsiaTheme="minorEastAsia"/>
                <w:szCs w:val="21"/>
              </w:rPr>
              <w:lastRenderedPageBreak/>
              <w:t>89</w:t>
            </w:r>
          </w:p>
        </w:tc>
        <w:tc>
          <w:tcPr>
            <w:tcW w:w="1650" w:type="dxa"/>
            <w:vAlign w:val="center"/>
          </w:tcPr>
          <w:p w14:paraId="64ECE12F" w14:textId="77777777" w:rsidR="00620A41" w:rsidRDefault="007639F3">
            <w:pPr>
              <w:jc w:val="center"/>
            </w:pPr>
            <w:r>
              <w:rPr>
                <w:rFonts w:eastAsiaTheme="minorEastAsia"/>
                <w:szCs w:val="21"/>
              </w:rPr>
              <w:t>000807</w:t>
            </w:r>
          </w:p>
        </w:tc>
        <w:tc>
          <w:tcPr>
            <w:tcW w:w="1980" w:type="dxa"/>
            <w:vAlign w:val="center"/>
          </w:tcPr>
          <w:p w14:paraId="6E87C580" w14:textId="77777777" w:rsidR="00620A41" w:rsidRDefault="007639F3">
            <w:pPr>
              <w:jc w:val="center"/>
            </w:pPr>
            <w:r>
              <w:rPr>
                <w:rFonts w:eastAsiaTheme="minorEastAsia"/>
                <w:szCs w:val="21"/>
              </w:rPr>
              <w:t>云铝股份</w:t>
            </w:r>
          </w:p>
        </w:tc>
        <w:tc>
          <w:tcPr>
            <w:tcW w:w="2880" w:type="dxa"/>
            <w:vAlign w:val="center"/>
          </w:tcPr>
          <w:p w14:paraId="69B0C23F" w14:textId="77777777" w:rsidR="00620A41" w:rsidRDefault="007639F3">
            <w:pPr>
              <w:jc w:val="right"/>
            </w:pPr>
            <w:r>
              <w:rPr>
                <w:rFonts w:eastAsiaTheme="minorEastAsia"/>
                <w:szCs w:val="21"/>
              </w:rPr>
              <w:t>5,148,513.00</w:t>
            </w:r>
          </w:p>
        </w:tc>
        <w:tc>
          <w:tcPr>
            <w:tcW w:w="1620" w:type="dxa"/>
            <w:vAlign w:val="center"/>
          </w:tcPr>
          <w:p w14:paraId="3D18E9BE" w14:textId="77777777" w:rsidR="00620A41" w:rsidRDefault="007639F3">
            <w:pPr>
              <w:jc w:val="right"/>
            </w:pPr>
            <w:r>
              <w:rPr>
                <w:rFonts w:eastAsiaTheme="minorEastAsia"/>
                <w:szCs w:val="21"/>
              </w:rPr>
              <w:t>2.07</w:t>
            </w:r>
          </w:p>
        </w:tc>
      </w:tr>
      <w:tr w:rsidR="00620A41" w14:paraId="078E3E0D" w14:textId="77777777">
        <w:tc>
          <w:tcPr>
            <w:tcW w:w="870" w:type="dxa"/>
            <w:vAlign w:val="center"/>
          </w:tcPr>
          <w:p w14:paraId="4C2AAAE6" w14:textId="77777777" w:rsidR="00620A41" w:rsidRDefault="007639F3">
            <w:pPr>
              <w:jc w:val="center"/>
            </w:pPr>
            <w:r>
              <w:rPr>
                <w:rFonts w:eastAsiaTheme="minorEastAsia"/>
                <w:szCs w:val="21"/>
              </w:rPr>
              <w:t>90</w:t>
            </w:r>
          </w:p>
        </w:tc>
        <w:tc>
          <w:tcPr>
            <w:tcW w:w="1650" w:type="dxa"/>
            <w:vAlign w:val="center"/>
          </w:tcPr>
          <w:p w14:paraId="1BEB277A" w14:textId="77777777" w:rsidR="00620A41" w:rsidRDefault="007639F3">
            <w:pPr>
              <w:jc w:val="center"/>
            </w:pPr>
            <w:r>
              <w:rPr>
                <w:rFonts w:eastAsiaTheme="minorEastAsia"/>
                <w:szCs w:val="21"/>
              </w:rPr>
              <w:t>000975</w:t>
            </w:r>
          </w:p>
        </w:tc>
        <w:tc>
          <w:tcPr>
            <w:tcW w:w="1980" w:type="dxa"/>
            <w:vAlign w:val="center"/>
          </w:tcPr>
          <w:p w14:paraId="275638B5" w14:textId="77777777" w:rsidR="00620A41" w:rsidRDefault="007639F3">
            <w:pPr>
              <w:jc w:val="center"/>
            </w:pPr>
            <w:r>
              <w:rPr>
                <w:rFonts w:eastAsiaTheme="minorEastAsia"/>
                <w:szCs w:val="21"/>
              </w:rPr>
              <w:t>山金国际</w:t>
            </w:r>
          </w:p>
        </w:tc>
        <w:tc>
          <w:tcPr>
            <w:tcW w:w="2880" w:type="dxa"/>
            <w:vAlign w:val="center"/>
          </w:tcPr>
          <w:p w14:paraId="31CA32E0" w14:textId="77777777" w:rsidR="00620A41" w:rsidRDefault="007639F3">
            <w:pPr>
              <w:jc w:val="right"/>
            </w:pPr>
            <w:r>
              <w:rPr>
                <w:rFonts w:eastAsiaTheme="minorEastAsia"/>
                <w:szCs w:val="21"/>
              </w:rPr>
              <w:t>4,992,086.00</w:t>
            </w:r>
          </w:p>
        </w:tc>
        <w:tc>
          <w:tcPr>
            <w:tcW w:w="1620" w:type="dxa"/>
            <w:vAlign w:val="center"/>
          </w:tcPr>
          <w:p w14:paraId="350E7AEA" w14:textId="77777777" w:rsidR="00620A41" w:rsidRDefault="007639F3">
            <w:pPr>
              <w:jc w:val="right"/>
            </w:pPr>
            <w:r>
              <w:rPr>
                <w:rFonts w:eastAsiaTheme="minorEastAsia"/>
                <w:szCs w:val="21"/>
              </w:rPr>
              <w:t>2.01</w:t>
            </w:r>
          </w:p>
        </w:tc>
      </w:tr>
      <w:tr w:rsidR="00620A41" w14:paraId="377C9C1D" w14:textId="77777777">
        <w:tc>
          <w:tcPr>
            <w:tcW w:w="870" w:type="dxa"/>
            <w:vAlign w:val="center"/>
          </w:tcPr>
          <w:p w14:paraId="76EF206E" w14:textId="77777777" w:rsidR="00620A41" w:rsidRDefault="007639F3">
            <w:pPr>
              <w:jc w:val="center"/>
            </w:pPr>
            <w:r>
              <w:rPr>
                <w:rFonts w:eastAsiaTheme="minorEastAsia"/>
                <w:szCs w:val="21"/>
              </w:rPr>
              <w:t>91</w:t>
            </w:r>
          </w:p>
        </w:tc>
        <w:tc>
          <w:tcPr>
            <w:tcW w:w="1650" w:type="dxa"/>
            <w:vAlign w:val="center"/>
          </w:tcPr>
          <w:p w14:paraId="4EBC2681" w14:textId="77777777" w:rsidR="00620A41" w:rsidRDefault="007639F3">
            <w:pPr>
              <w:jc w:val="center"/>
            </w:pPr>
            <w:r>
              <w:rPr>
                <w:rFonts w:eastAsiaTheme="minorEastAsia"/>
                <w:szCs w:val="21"/>
              </w:rPr>
              <w:t>601006</w:t>
            </w:r>
          </w:p>
        </w:tc>
        <w:tc>
          <w:tcPr>
            <w:tcW w:w="1980" w:type="dxa"/>
            <w:vAlign w:val="center"/>
          </w:tcPr>
          <w:p w14:paraId="231DF729" w14:textId="77777777" w:rsidR="00620A41" w:rsidRDefault="007639F3">
            <w:pPr>
              <w:jc w:val="center"/>
            </w:pPr>
            <w:r>
              <w:rPr>
                <w:rFonts w:eastAsiaTheme="minorEastAsia"/>
                <w:szCs w:val="21"/>
              </w:rPr>
              <w:t>大秦铁路</w:t>
            </w:r>
          </w:p>
        </w:tc>
        <w:tc>
          <w:tcPr>
            <w:tcW w:w="2880" w:type="dxa"/>
            <w:vAlign w:val="center"/>
          </w:tcPr>
          <w:p w14:paraId="4F9FA0A2" w14:textId="77777777" w:rsidR="00620A41" w:rsidRDefault="007639F3">
            <w:pPr>
              <w:jc w:val="right"/>
            </w:pPr>
            <w:r>
              <w:rPr>
                <w:rFonts w:eastAsiaTheme="minorEastAsia"/>
                <w:szCs w:val="21"/>
              </w:rPr>
              <w:t>4,979,545.00</w:t>
            </w:r>
          </w:p>
        </w:tc>
        <w:tc>
          <w:tcPr>
            <w:tcW w:w="1620" w:type="dxa"/>
            <w:vAlign w:val="center"/>
          </w:tcPr>
          <w:p w14:paraId="39E23E4B" w14:textId="77777777" w:rsidR="00620A41" w:rsidRDefault="007639F3">
            <w:pPr>
              <w:jc w:val="right"/>
            </w:pPr>
            <w:r>
              <w:rPr>
                <w:rFonts w:eastAsiaTheme="minorEastAsia"/>
                <w:szCs w:val="21"/>
              </w:rPr>
              <w:t>2.01</w:t>
            </w:r>
          </w:p>
        </w:tc>
      </w:tr>
    </w:tbl>
    <w:p w14:paraId="427DC858"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6E7BC09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1C976A6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24CA0371" w14:textId="77777777" w:rsidTr="006D141C">
        <w:tc>
          <w:tcPr>
            <w:tcW w:w="870" w:type="dxa"/>
            <w:vAlign w:val="center"/>
          </w:tcPr>
          <w:p w14:paraId="77D977E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6CDB047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2946E76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202922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6512FEE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620A41" w14:paraId="002C900B" w14:textId="77777777">
        <w:tc>
          <w:tcPr>
            <w:tcW w:w="870" w:type="dxa"/>
            <w:vAlign w:val="center"/>
          </w:tcPr>
          <w:p w14:paraId="74F2D4DF" w14:textId="77777777" w:rsidR="00620A41" w:rsidRDefault="007639F3">
            <w:pPr>
              <w:jc w:val="center"/>
            </w:pPr>
            <w:r>
              <w:rPr>
                <w:rFonts w:eastAsiaTheme="minorEastAsia"/>
                <w:szCs w:val="21"/>
              </w:rPr>
              <w:t>1</w:t>
            </w:r>
          </w:p>
        </w:tc>
        <w:tc>
          <w:tcPr>
            <w:tcW w:w="1650" w:type="dxa"/>
            <w:vAlign w:val="center"/>
          </w:tcPr>
          <w:p w14:paraId="22DD7283" w14:textId="77777777" w:rsidR="00620A41" w:rsidRDefault="007639F3">
            <w:pPr>
              <w:jc w:val="center"/>
            </w:pPr>
            <w:r>
              <w:rPr>
                <w:rFonts w:eastAsiaTheme="minorEastAsia"/>
                <w:szCs w:val="21"/>
              </w:rPr>
              <w:t>300308</w:t>
            </w:r>
          </w:p>
        </w:tc>
        <w:tc>
          <w:tcPr>
            <w:tcW w:w="1980" w:type="dxa"/>
            <w:vAlign w:val="center"/>
          </w:tcPr>
          <w:p w14:paraId="247EDD0A" w14:textId="77777777" w:rsidR="00620A41" w:rsidRDefault="007639F3">
            <w:pPr>
              <w:jc w:val="center"/>
            </w:pPr>
            <w:r>
              <w:rPr>
                <w:rFonts w:eastAsiaTheme="minorEastAsia"/>
                <w:szCs w:val="21"/>
              </w:rPr>
              <w:t>中际旭创</w:t>
            </w:r>
          </w:p>
        </w:tc>
        <w:tc>
          <w:tcPr>
            <w:tcW w:w="2880" w:type="dxa"/>
            <w:vAlign w:val="center"/>
          </w:tcPr>
          <w:p w14:paraId="31F28D1E" w14:textId="77777777" w:rsidR="00620A41" w:rsidRDefault="007639F3">
            <w:pPr>
              <w:jc w:val="right"/>
            </w:pPr>
            <w:r>
              <w:rPr>
                <w:rFonts w:eastAsiaTheme="minorEastAsia"/>
                <w:szCs w:val="21"/>
              </w:rPr>
              <w:t>35,497,700.90</w:t>
            </w:r>
          </w:p>
        </w:tc>
        <w:tc>
          <w:tcPr>
            <w:tcW w:w="1620" w:type="dxa"/>
            <w:vAlign w:val="center"/>
          </w:tcPr>
          <w:p w14:paraId="411C927D" w14:textId="77777777" w:rsidR="00620A41" w:rsidRDefault="007639F3">
            <w:pPr>
              <w:jc w:val="right"/>
            </w:pPr>
            <w:r>
              <w:rPr>
                <w:rFonts w:eastAsiaTheme="minorEastAsia"/>
                <w:szCs w:val="21"/>
              </w:rPr>
              <w:t>14.29</w:t>
            </w:r>
          </w:p>
        </w:tc>
      </w:tr>
      <w:tr w:rsidR="00620A41" w14:paraId="0D9A5D14" w14:textId="77777777">
        <w:tc>
          <w:tcPr>
            <w:tcW w:w="870" w:type="dxa"/>
            <w:vAlign w:val="center"/>
          </w:tcPr>
          <w:p w14:paraId="489EA62D" w14:textId="77777777" w:rsidR="00620A41" w:rsidRDefault="007639F3">
            <w:pPr>
              <w:jc w:val="center"/>
            </w:pPr>
            <w:r>
              <w:rPr>
                <w:rFonts w:eastAsiaTheme="minorEastAsia"/>
                <w:szCs w:val="21"/>
              </w:rPr>
              <w:t>2</w:t>
            </w:r>
          </w:p>
        </w:tc>
        <w:tc>
          <w:tcPr>
            <w:tcW w:w="1650" w:type="dxa"/>
            <w:vAlign w:val="center"/>
          </w:tcPr>
          <w:p w14:paraId="0959DE53" w14:textId="77777777" w:rsidR="00620A41" w:rsidRDefault="007639F3">
            <w:pPr>
              <w:jc w:val="center"/>
            </w:pPr>
            <w:r>
              <w:rPr>
                <w:rFonts w:eastAsiaTheme="minorEastAsia"/>
                <w:szCs w:val="21"/>
              </w:rPr>
              <w:t>600900</w:t>
            </w:r>
          </w:p>
        </w:tc>
        <w:tc>
          <w:tcPr>
            <w:tcW w:w="1980" w:type="dxa"/>
            <w:vAlign w:val="center"/>
          </w:tcPr>
          <w:p w14:paraId="57B2CD13" w14:textId="77777777" w:rsidR="00620A41" w:rsidRDefault="007639F3">
            <w:pPr>
              <w:jc w:val="center"/>
            </w:pPr>
            <w:r>
              <w:rPr>
                <w:rFonts w:eastAsiaTheme="minorEastAsia"/>
                <w:szCs w:val="21"/>
              </w:rPr>
              <w:t>长江电力</w:t>
            </w:r>
          </w:p>
        </w:tc>
        <w:tc>
          <w:tcPr>
            <w:tcW w:w="2880" w:type="dxa"/>
            <w:vAlign w:val="center"/>
          </w:tcPr>
          <w:p w14:paraId="01723137" w14:textId="77777777" w:rsidR="00620A41" w:rsidRDefault="007639F3">
            <w:pPr>
              <w:jc w:val="right"/>
            </w:pPr>
            <w:r>
              <w:rPr>
                <w:rFonts w:eastAsiaTheme="minorEastAsia"/>
                <w:szCs w:val="21"/>
              </w:rPr>
              <w:t>27,170,134.79</w:t>
            </w:r>
          </w:p>
        </w:tc>
        <w:tc>
          <w:tcPr>
            <w:tcW w:w="1620" w:type="dxa"/>
            <w:vAlign w:val="center"/>
          </w:tcPr>
          <w:p w14:paraId="14D6C042" w14:textId="77777777" w:rsidR="00620A41" w:rsidRDefault="007639F3">
            <w:pPr>
              <w:jc w:val="right"/>
            </w:pPr>
            <w:r>
              <w:rPr>
                <w:rFonts w:eastAsiaTheme="minorEastAsia"/>
                <w:szCs w:val="21"/>
              </w:rPr>
              <w:t>10.94</w:t>
            </w:r>
          </w:p>
        </w:tc>
      </w:tr>
      <w:tr w:rsidR="00620A41" w14:paraId="00436467" w14:textId="77777777">
        <w:tc>
          <w:tcPr>
            <w:tcW w:w="870" w:type="dxa"/>
            <w:vAlign w:val="center"/>
          </w:tcPr>
          <w:p w14:paraId="75F1709D" w14:textId="77777777" w:rsidR="00620A41" w:rsidRDefault="007639F3">
            <w:pPr>
              <w:jc w:val="center"/>
            </w:pPr>
            <w:r>
              <w:rPr>
                <w:rFonts w:eastAsiaTheme="minorEastAsia"/>
                <w:szCs w:val="21"/>
              </w:rPr>
              <w:t>3</w:t>
            </w:r>
          </w:p>
        </w:tc>
        <w:tc>
          <w:tcPr>
            <w:tcW w:w="1650" w:type="dxa"/>
            <w:vAlign w:val="center"/>
          </w:tcPr>
          <w:p w14:paraId="4A7A1CE6" w14:textId="77777777" w:rsidR="00620A41" w:rsidRDefault="007639F3">
            <w:pPr>
              <w:jc w:val="center"/>
            </w:pPr>
            <w:r>
              <w:rPr>
                <w:rFonts w:eastAsiaTheme="minorEastAsia"/>
                <w:szCs w:val="21"/>
              </w:rPr>
              <w:t>600941</w:t>
            </w:r>
          </w:p>
        </w:tc>
        <w:tc>
          <w:tcPr>
            <w:tcW w:w="1980" w:type="dxa"/>
            <w:vAlign w:val="center"/>
          </w:tcPr>
          <w:p w14:paraId="49B38E54" w14:textId="77777777" w:rsidR="00620A41" w:rsidRDefault="007639F3">
            <w:pPr>
              <w:jc w:val="center"/>
            </w:pPr>
            <w:r>
              <w:rPr>
                <w:rFonts w:eastAsiaTheme="minorEastAsia"/>
                <w:szCs w:val="21"/>
              </w:rPr>
              <w:t>中国移动</w:t>
            </w:r>
          </w:p>
        </w:tc>
        <w:tc>
          <w:tcPr>
            <w:tcW w:w="2880" w:type="dxa"/>
            <w:vAlign w:val="center"/>
          </w:tcPr>
          <w:p w14:paraId="08680024" w14:textId="77777777" w:rsidR="00620A41" w:rsidRDefault="007639F3">
            <w:pPr>
              <w:jc w:val="right"/>
            </w:pPr>
            <w:r>
              <w:rPr>
                <w:rFonts w:eastAsiaTheme="minorEastAsia"/>
                <w:szCs w:val="21"/>
              </w:rPr>
              <w:t>23,187,896.89</w:t>
            </w:r>
          </w:p>
        </w:tc>
        <w:tc>
          <w:tcPr>
            <w:tcW w:w="1620" w:type="dxa"/>
            <w:vAlign w:val="center"/>
          </w:tcPr>
          <w:p w14:paraId="18DA0D78" w14:textId="77777777" w:rsidR="00620A41" w:rsidRDefault="007639F3">
            <w:pPr>
              <w:jc w:val="right"/>
            </w:pPr>
            <w:r>
              <w:rPr>
                <w:rFonts w:eastAsiaTheme="minorEastAsia"/>
                <w:szCs w:val="21"/>
              </w:rPr>
              <w:t>9.34</w:t>
            </w:r>
          </w:p>
        </w:tc>
      </w:tr>
      <w:tr w:rsidR="00620A41" w14:paraId="4A99F12F" w14:textId="77777777">
        <w:tc>
          <w:tcPr>
            <w:tcW w:w="870" w:type="dxa"/>
            <w:vAlign w:val="center"/>
          </w:tcPr>
          <w:p w14:paraId="346F728D" w14:textId="77777777" w:rsidR="00620A41" w:rsidRDefault="007639F3">
            <w:pPr>
              <w:jc w:val="center"/>
            </w:pPr>
            <w:r>
              <w:rPr>
                <w:rFonts w:eastAsiaTheme="minorEastAsia"/>
                <w:szCs w:val="21"/>
              </w:rPr>
              <w:t>4</w:t>
            </w:r>
          </w:p>
        </w:tc>
        <w:tc>
          <w:tcPr>
            <w:tcW w:w="1650" w:type="dxa"/>
            <w:vAlign w:val="center"/>
          </w:tcPr>
          <w:p w14:paraId="328A485E" w14:textId="77777777" w:rsidR="00620A41" w:rsidRDefault="007639F3">
            <w:pPr>
              <w:jc w:val="center"/>
            </w:pPr>
            <w:r>
              <w:rPr>
                <w:rFonts w:eastAsiaTheme="minorEastAsia"/>
                <w:szCs w:val="21"/>
              </w:rPr>
              <w:t>300502</w:t>
            </w:r>
          </w:p>
        </w:tc>
        <w:tc>
          <w:tcPr>
            <w:tcW w:w="1980" w:type="dxa"/>
            <w:vAlign w:val="center"/>
          </w:tcPr>
          <w:p w14:paraId="7E070866" w14:textId="77777777" w:rsidR="00620A41" w:rsidRDefault="007639F3">
            <w:pPr>
              <w:jc w:val="center"/>
            </w:pPr>
            <w:r>
              <w:rPr>
                <w:rFonts w:eastAsiaTheme="minorEastAsia"/>
                <w:szCs w:val="21"/>
              </w:rPr>
              <w:t>新易盛</w:t>
            </w:r>
          </w:p>
        </w:tc>
        <w:tc>
          <w:tcPr>
            <w:tcW w:w="2880" w:type="dxa"/>
            <w:vAlign w:val="center"/>
          </w:tcPr>
          <w:p w14:paraId="6EDA317B" w14:textId="77777777" w:rsidR="00620A41" w:rsidRDefault="007639F3">
            <w:pPr>
              <w:jc w:val="right"/>
            </w:pPr>
            <w:r>
              <w:rPr>
                <w:rFonts w:eastAsiaTheme="minorEastAsia"/>
                <w:szCs w:val="21"/>
              </w:rPr>
              <w:t>23,163,252.95</w:t>
            </w:r>
          </w:p>
        </w:tc>
        <w:tc>
          <w:tcPr>
            <w:tcW w:w="1620" w:type="dxa"/>
            <w:vAlign w:val="center"/>
          </w:tcPr>
          <w:p w14:paraId="43A92269" w14:textId="77777777" w:rsidR="00620A41" w:rsidRDefault="007639F3">
            <w:pPr>
              <w:jc w:val="right"/>
            </w:pPr>
            <w:r>
              <w:rPr>
                <w:rFonts w:eastAsiaTheme="minorEastAsia"/>
                <w:szCs w:val="21"/>
              </w:rPr>
              <w:t>9.33</w:t>
            </w:r>
          </w:p>
        </w:tc>
      </w:tr>
      <w:tr w:rsidR="00620A41" w14:paraId="37103A7A" w14:textId="77777777">
        <w:tc>
          <w:tcPr>
            <w:tcW w:w="870" w:type="dxa"/>
            <w:vAlign w:val="center"/>
          </w:tcPr>
          <w:p w14:paraId="0EC66627" w14:textId="77777777" w:rsidR="00620A41" w:rsidRDefault="007639F3">
            <w:pPr>
              <w:jc w:val="center"/>
            </w:pPr>
            <w:r>
              <w:rPr>
                <w:rFonts w:eastAsiaTheme="minorEastAsia"/>
                <w:szCs w:val="21"/>
              </w:rPr>
              <w:t>5</w:t>
            </w:r>
          </w:p>
        </w:tc>
        <w:tc>
          <w:tcPr>
            <w:tcW w:w="1650" w:type="dxa"/>
            <w:vAlign w:val="center"/>
          </w:tcPr>
          <w:p w14:paraId="6C49A3FB" w14:textId="77777777" w:rsidR="00620A41" w:rsidRDefault="007639F3">
            <w:pPr>
              <w:jc w:val="center"/>
            </w:pPr>
            <w:r>
              <w:rPr>
                <w:rFonts w:eastAsiaTheme="minorEastAsia"/>
                <w:szCs w:val="21"/>
              </w:rPr>
              <w:t>300394</w:t>
            </w:r>
          </w:p>
        </w:tc>
        <w:tc>
          <w:tcPr>
            <w:tcW w:w="1980" w:type="dxa"/>
            <w:vAlign w:val="center"/>
          </w:tcPr>
          <w:p w14:paraId="6024CEC4" w14:textId="77777777" w:rsidR="00620A41" w:rsidRDefault="007639F3">
            <w:pPr>
              <w:jc w:val="center"/>
            </w:pPr>
            <w:r>
              <w:rPr>
                <w:rFonts w:eastAsiaTheme="minorEastAsia"/>
                <w:szCs w:val="21"/>
              </w:rPr>
              <w:t>天孚通信</w:t>
            </w:r>
          </w:p>
        </w:tc>
        <w:tc>
          <w:tcPr>
            <w:tcW w:w="2880" w:type="dxa"/>
            <w:vAlign w:val="center"/>
          </w:tcPr>
          <w:p w14:paraId="7F1D1555" w14:textId="77777777" w:rsidR="00620A41" w:rsidRDefault="007639F3">
            <w:pPr>
              <w:jc w:val="right"/>
            </w:pPr>
            <w:r>
              <w:rPr>
                <w:rFonts w:eastAsiaTheme="minorEastAsia"/>
                <w:szCs w:val="21"/>
              </w:rPr>
              <w:t>21,494,268.86</w:t>
            </w:r>
          </w:p>
        </w:tc>
        <w:tc>
          <w:tcPr>
            <w:tcW w:w="1620" w:type="dxa"/>
            <w:vAlign w:val="center"/>
          </w:tcPr>
          <w:p w14:paraId="19C85FCF" w14:textId="77777777" w:rsidR="00620A41" w:rsidRDefault="007639F3">
            <w:pPr>
              <w:jc w:val="right"/>
            </w:pPr>
            <w:r>
              <w:rPr>
                <w:rFonts w:eastAsiaTheme="minorEastAsia"/>
                <w:szCs w:val="21"/>
              </w:rPr>
              <w:t>8.65</w:t>
            </w:r>
          </w:p>
        </w:tc>
      </w:tr>
      <w:tr w:rsidR="00620A41" w14:paraId="687A69AB" w14:textId="77777777">
        <w:tc>
          <w:tcPr>
            <w:tcW w:w="870" w:type="dxa"/>
            <w:vAlign w:val="center"/>
          </w:tcPr>
          <w:p w14:paraId="04A02F98" w14:textId="77777777" w:rsidR="00620A41" w:rsidRDefault="007639F3">
            <w:pPr>
              <w:jc w:val="center"/>
            </w:pPr>
            <w:r>
              <w:rPr>
                <w:rFonts w:eastAsiaTheme="minorEastAsia"/>
                <w:szCs w:val="21"/>
              </w:rPr>
              <w:t>6</w:t>
            </w:r>
          </w:p>
        </w:tc>
        <w:tc>
          <w:tcPr>
            <w:tcW w:w="1650" w:type="dxa"/>
            <w:vAlign w:val="center"/>
          </w:tcPr>
          <w:p w14:paraId="104E8275" w14:textId="77777777" w:rsidR="00620A41" w:rsidRDefault="007639F3">
            <w:pPr>
              <w:jc w:val="center"/>
            </w:pPr>
            <w:r>
              <w:rPr>
                <w:rFonts w:eastAsiaTheme="minorEastAsia"/>
                <w:szCs w:val="21"/>
              </w:rPr>
              <w:t>600025</w:t>
            </w:r>
          </w:p>
        </w:tc>
        <w:tc>
          <w:tcPr>
            <w:tcW w:w="1980" w:type="dxa"/>
            <w:vAlign w:val="center"/>
          </w:tcPr>
          <w:p w14:paraId="2EEF8ABC" w14:textId="77777777" w:rsidR="00620A41" w:rsidRDefault="007639F3">
            <w:pPr>
              <w:jc w:val="center"/>
            </w:pPr>
            <w:r>
              <w:rPr>
                <w:rFonts w:eastAsiaTheme="minorEastAsia"/>
                <w:szCs w:val="21"/>
              </w:rPr>
              <w:t>华能水电</w:t>
            </w:r>
          </w:p>
        </w:tc>
        <w:tc>
          <w:tcPr>
            <w:tcW w:w="2880" w:type="dxa"/>
            <w:vAlign w:val="center"/>
          </w:tcPr>
          <w:p w14:paraId="36AA2C08" w14:textId="77777777" w:rsidR="00620A41" w:rsidRDefault="007639F3">
            <w:pPr>
              <w:jc w:val="right"/>
            </w:pPr>
            <w:r>
              <w:rPr>
                <w:rFonts w:eastAsiaTheme="minorEastAsia"/>
                <w:szCs w:val="21"/>
              </w:rPr>
              <w:t>17,495,534.61</w:t>
            </w:r>
          </w:p>
        </w:tc>
        <w:tc>
          <w:tcPr>
            <w:tcW w:w="1620" w:type="dxa"/>
            <w:vAlign w:val="center"/>
          </w:tcPr>
          <w:p w14:paraId="396811AA" w14:textId="77777777" w:rsidR="00620A41" w:rsidRDefault="007639F3">
            <w:pPr>
              <w:jc w:val="right"/>
            </w:pPr>
            <w:r>
              <w:rPr>
                <w:rFonts w:eastAsiaTheme="minorEastAsia"/>
                <w:szCs w:val="21"/>
              </w:rPr>
              <w:t>7.04</w:t>
            </w:r>
          </w:p>
        </w:tc>
      </w:tr>
      <w:tr w:rsidR="00620A41" w14:paraId="61820BB4" w14:textId="77777777">
        <w:tc>
          <w:tcPr>
            <w:tcW w:w="870" w:type="dxa"/>
            <w:vAlign w:val="center"/>
          </w:tcPr>
          <w:p w14:paraId="3B34A6D4" w14:textId="77777777" w:rsidR="00620A41" w:rsidRDefault="007639F3">
            <w:pPr>
              <w:jc w:val="center"/>
            </w:pPr>
            <w:r>
              <w:rPr>
                <w:rFonts w:eastAsiaTheme="minorEastAsia"/>
                <w:szCs w:val="21"/>
              </w:rPr>
              <w:t>7</w:t>
            </w:r>
          </w:p>
        </w:tc>
        <w:tc>
          <w:tcPr>
            <w:tcW w:w="1650" w:type="dxa"/>
            <w:vAlign w:val="center"/>
          </w:tcPr>
          <w:p w14:paraId="6DF0E775" w14:textId="77777777" w:rsidR="00620A41" w:rsidRDefault="007639F3">
            <w:pPr>
              <w:jc w:val="center"/>
            </w:pPr>
            <w:r>
              <w:rPr>
                <w:rFonts w:eastAsiaTheme="minorEastAsia"/>
                <w:szCs w:val="21"/>
              </w:rPr>
              <w:t>003816</w:t>
            </w:r>
          </w:p>
        </w:tc>
        <w:tc>
          <w:tcPr>
            <w:tcW w:w="1980" w:type="dxa"/>
            <w:vAlign w:val="center"/>
          </w:tcPr>
          <w:p w14:paraId="4DEC688B" w14:textId="77777777" w:rsidR="00620A41" w:rsidRDefault="007639F3">
            <w:pPr>
              <w:jc w:val="center"/>
            </w:pPr>
            <w:r>
              <w:rPr>
                <w:rFonts w:eastAsiaTheme="minorEastAsia"/>
                <w:szCs w:val="21"/>
              </w:rPr>
              <w:t>中国广核</w:t>
            </w:r>
          </w:p>
        </w:tc>
        <w:tc>
          <w:tcPr>
            <w:tcW w:w="2880" w:type="dxa"/>
            <w:vAlign w:val="center"/>
          </w:tcPr>
          <w:p w14:paraId="01736BD9" w14:textId="77777777" w:rsidR="00620A41" w:rsidRDefault="007639F3">
            <w:pPr>
              <w:jc w:val="right"/>
            </w:pPr>
            <w:r>
              <w:rPr>
                <w:rFonts w:eastAsiaTheme="minorEastAsia"/>
                <w:szCs w:val="21"/>
              </w:rPr>
              <w:t>17,295,771.69</w:t>
            </w:r>
          </w:p>
        </w:tc>
        <w:tc>
          <w:tcPr>
            <w:tcW w:w="1620" w:type="dxa"/>
            <w:vAlign w:val="center"/>
          </w:tcPr>
          <w:p w14:paraId="43FD2505" w14:textId="77777777" w:rsidR="00620A41" w:rsidRDefault="007639F3">
            <w:pPr>
              <w:jc w:val="right"/>
            </w:pPr>
            <w:r>
              <w:rPr>
                <w:rFonts w:eastAsiaTheme="minorEastAsia"/>
                <w:szCs w:val="21"/>
              </w:rPr>
              <w:t>6.96</w:t>
            </w:r>
          </w:p>
        </w:tc>
      </w:tr>
      <w:tr w:rsidR="00620A41" w14:paraId="43B71180" w14:textId="77777777">
        <w:tc>
          <w:tcPr>
            <w:tcW w:w="870" w:type="dxa"/>
            <w:vAlign w:val="center"/>
          </w:tcPr>
          <w:p w14:paraId="5507EA5B" w14:textId="77777777" w:rsidR="00620A41" w:rsidRDefault="007639F3">
            <w:pPr>
              <w:jc w:val="center"/>
            </w:pPr>
            <w:r>
              <w:rPr>
                <w:rFonts w:eastAsiaTheme="minorEastAsia"/>
                <w:szCs w:val="21"/>
              </w:rPr>
              <w:t>8</w:t>
            </w:r>
          </w:p>
        </w:tc>
        <w:tc>
          <w:tcPr>
            <w:tcW w:w="1650" w:type="dxa"/>
            <w:vAlign w:val="center"/>
          </w:tcPr>
          <w:p w14:paraId="2BB68977" w14:textId="77777777" w:rsidR="00620A41" w:rsidRDefault="007639F3">
            <w:pPr>
              <w:jc w:val="center"/>
            </w:pPr>
            <w:r>
              <w:rPr>
                <w:rFonts w:eastAsiaTheme="minorEastAsia"/>
                <w:szCs w:val="21"/>
              </w:rPr>
              <w:t>000400</w:t>
            </w:r>
          </w:p>
        </w:tc>
        <w:tc>
          <w:tcPr>
            <w:tcW w:w="1980" w:type="dxa"/>
            <w:vAlign w:val="center"/>
          </w:tcPr>
          <w:p w14:paraId="14C45CFF" w14:textId="77777777" w:rsidR="00620A41" w:rsidRDefault="007639F3">
            <w:pPr>
              <w:jc w:val="center"/>
            </w:pPr>
            <w:r>
              <w:rPr>
                <w:rFonts w:eastAsiaTheme="minorEastAsia"/>
                <w:szCs w:val="21"/>
              </w:rPr>
              <w:t>许继电气</w:t>
            </w:r>
          </w:p>
        </w:tc>
        <w:tc>
          <w:tcPr>
            <w:tcW w:w="2880" w:type="dxa"/>
            <w:vAlign w:val="center"/>
          </w:tcPr>
          <w:p w14:paraId="4C30500B" w14:textId="77777777" w:rsidR="00620A41" w:rsidRDefault="007639F3">
            <w:pPr>
              <w:jc w:val="right"/>
            </w:pPr>
            <w:r>
              <w:rPr>
                <w:rFonts w:eastAsiaTheme="minorEastAsia"/>
                <w:szCs w:val="21"/>
              </w:rPr>
              <w:t>17,249,839.75</w:t>
            </w:r>
          </w:p>
        </w:tc>
        <w:tc>
          <w:tcPr>
            <w:tcW w:w="1620" w:type="dxa"/>
            <w:vAlign w:val="center"/>
          </w:tcPr>
          <w:p w14:paraId="747B92AE" w14:textId="77777777" w:rsidR="00620A41" w:rsidRDefault="007639F3">
            <w:pPr>
              <w:jc w:val="right"/>
            </w:pPr>
            <w:r>
              <w:rPr>
                <w:rFonts w:eastAsiaTheme="minorEastAsia"/>
                <w:szCs w:val="21"/>
              </w:rPr>
              <w:t>6.95</w:t>
            </w:r>
          </w:p>
        </w:tc>
      </w:tr>
      <w:tr w:rsidR="00620A41" w14:paraId="5EC9AF09" w14:textId="77777777">
        <w:tc>
          <w:tcPr>
            <w:tcW w:w="870" w:type="dxa"/>
            <w:vAlign w:val="center"/>
          </w:tcPr>
          <w:p w14:paraId="612731BE" w14:textId="77777777" w:rsidR="00620A41" w:rsidRDefault="007639F3">
            <w:pPr>
              <w:jc w:val="center"/>
            </w:pPr>
            <w:r>
              <w:rPr>
                <w:rFonts w:eastAsiaTheme="minorEastAsia"/>
                <w:szCs w:val="21"/>
              </w:rPr>
              <w:t>9</w:t>
            </w:r>
          </w:p>
        </w:tc>
        <w:tc>
          <w:tcPr>
            <w:tcW w:w="1650" w:type="dxa"/>
            <w:vAlign w:val="center"/>
          </w:tcPr>
          <w:p w14:paraId="37AC227C" w14:textId="77777777" w:rsidR="00620A41" w:rsidRDefault="007639F3">
            <w:pPr>
              <w:jc w:val="center"/>
            </w:pPr>
            <w:r>
              <w:rPr>
                <w:rFonts w:eastAsiaTheme="minorEastAsia"/>
                <w:szCs w:val="21"/>
              </w:rPr>
              <w:t>600066</w:t>
            </w:r>
          </w:p>
        </w:tc>
        <w:tc>
          <w:tcPr>
            <w:tcW w:w="1980" w:type="dxa"/>
            <w:vAlign w:val="center"/>
          </w:tcPr>
          <w:p w14:paraId="61B3CE6E" w14:textId="77777777" w:rsidR="00620A41" w:rsidRDefault="007639F3">
            <w:pPr>
              <w:jc w:val="center"/>
            </w:pPr>
            <w:r>
              <w:rPr>
                <w:rFonts w:eastAsiaTheme="minorEastAsia"/>
                <w:szCs w:val="21"/>
              </w:rPr>
              <w:t>宇通客车</w:t>
            </w:r>
          </w:p>
        </w:tc>
        <w:tc>
          <w:tcPr>
            <w:tcW w:w="2880" w:type="dxa"/>
            <w:vAlign w:val="center"/>
          </w:tcPr>
          <w:p w14:paraId="4A033491" w14:textId="77777777" w:rsidR="00620A41" w:rsidRDefault="007639F3">
            <w:pPr>
              <w:jc w:val="right"/>
            </w:pPr>
            <w:r>
              <w:rPr>
                <w:rFonts w:eastAsiaTheme="minorEastAsia"/>
                <w:szCs w:val="21"/>
              </w:rPr>
              <w:t>16,873,426.28</w:t>
            </w:r>
          </w:p>
        </w:tc>
        <w:tc>
          <w:tcPr>
            <w:tcW w:w="1620" w:type="dxa"/>
            <w:vAlign w:val="center"/>
          </w:tcPr>
          <w:p w14:paraId="78047A03" w14:textId="77777777" w:rsidR="00620A41" w:rsidRDefault="007639F3">
            <w:pPr>
              <w:jc w:val="right"/>
            </w:pPr>
            <w:r>
              <w:rPr>
                <w:rFonts w:eastAsiaTheme="minorEastAsia"/>
                <w:szCs w:val="21"/>
              </w:rPr>
              <w:t>6.79</w:t>
            </w:r>
          </w:p>
        </w:tc>
      </w:tr>
      <w:tr w:rsidR="00620A41" w14:paraId="5C66BEAD" w14:textId="77777777">
        <w:tc>
          <w:tcPr>
            <w:tcW w:w="870" w:type="dxa"/>
            <w:vAlign w:val="center"/>
          </w:tcPr>
          <w:p w14:paraId="7A4CE679" w14:textId="77777777" w:rsidR="00620A41" w:rsidRDefault="007639F3">
            <w:pPr>
              <w:jc w:val="center"/>
            </w:pPr>
            <w:r>
              <w:rPr>
                <w:rFonts w:eastAsiaTheme="minorEastAsia"/>
                <w:szCs w:val="21"/>
              </w:rPr>
              <w:t>10</w:t>
            </w:r>
          </w:p>
        </w:tc>
        <w:tc>
          <w:tcPr>
            <w:tcW w:w="1650" w:type="dxa"/>
            <w:vAlign w:val="center"/>
          </w:tcPr>
          <w:p w14:paraId="7332B9F9" w14:textId="77777777" w:rsidR="00620A41" w:rsidRDefault="007639F3">
            <w:pPr>
              <w:jc w:val="center"/>
            </w:pPr>
            <w:r>
              <w:rPr>
                <w:rFonts w:eastAsiaTheme="minorEastAsia"/>
                <w:szCs w:val="21"/>
              </w:rPr>
              <w:t>601088</w:t>
            </w:r>
          </w:p>
        </w:tc>
        <w:tc>
          <w:tcPr>
            <w:tcW w:w="1980" w:type="dxa"/>
            <w:vAlign w:val="center"/>
          </w:tcPr>
          <w:p w14:paraId="7C1575C5" w14:textId="77777777" w:rsidR="00620A41" w:rsidRDefault="007639F3">
            <w:pPr>
              <w:jc w:val="center"/>
            </w:pPr>
            <w:r>
              <w:rPr>
                <w:rFonts w:eastAsiaTheme="minorEastAsia"/>
                <w:szCs w:val="21"/>
              </w:rPr>
              <w:t>中国神华</w:t>
            </w:r>
          </w:p>
        </w:tc>
        <w:tc>
          <w:tcPr>
            <w:tcW w:w="2880" w:type="dxa"/>
            <w:vAlign w:val="center"/>
          </w:tcPr>
          <w:p w14:paraId="5E54118F" w14:textId="77777777" w:rsidR="00620A41" w:rsidRDefault="007639F3">
            <w:pPr>
              <w:jc w:val="right"/>
            </w:pPr>
            <w:r>
              <w:rPr>
                <w:rFonts w:eastAsiaTheme="minorEastAsia"/>
                <w:szCs w:val="21"/>
              </w:rPr>
              <w:t>15,994,121.44</w:t>
            </w:r>
          </w:p>
        </w:tc>
        <w:tc>
          <w:tcPr>
            <w:tcW w:w="1620" w:type="dxa"/>
            <w:vAlign w:val="center"/>
          </w:tcPr>
          <w:p w14:paraId="5A3272B0" w14:textId="77777777" w:rsidR="00620A41" w:rsidRDefault="007639F3">
            <w:pPr>
              <w:jc w:val="right"/>
            </w:pPr>
            <w:r>
              <w:rPr>
                <w:rFonts w:eastAsiaTheme="minorEastAsia"/>
                <w:szCs w:val="21"/>
              </w:rPr>
              <w:t>6.44</w:t>
            </w:r>
          </w:p>
        </w:tc>
      </w:tr>
      <w:tr w:rsidR="00620A41" w14:paraId="5B672E21" w14:textId="77777777">
        <w:tc>
          <w:tcPr>
            <w:tcW w:w="870" w:type="dxa"/>
            <w:vAlign w:val="center"/>
          </w:tcPr>
          <w:p w14:paraId="6CADCC89" w14:textId="77777777" w:rsidR="00620A41" w:rsidRDefault="007639F3">
            <w:pPr>
              <w:jc w:val="center"/>
            </w:pPr>
            <w:r>
              <w:rPr>
                <w:rFonts w:eastAsiaTheme="minorEastAsia"/>
                <w:szCs w:val="21"/>
              </w:rPr>
              <w:t>11</w:t>
            </w:r>
          </w:p>
        </w:tc>
        <w:tc>
          <w:tcPr>
            <w:tcW w:w="1650" w:type="dxa"/>
            <w:vAlign w:val="center"/>
          </w:tcPr>
          <w:p w14:paraId="628C8DDE" w14:textId="77777777" w:rsidR="00620A41" w:rsidRDefault="007639F3">
            <w:pPr>
              <w:jc w:val="center"/>
            </w:pPr>
            <w:r>
              <w:rPr>
                <w:rFonts w:eastAsiaTheme="minorEastAsia"/>
                <w:szCs w:val="21"/>
              </w:rPr>
              <w:t>600461</w:t>
            </w:r>
          </w:p>
        </w:tc>
        <w:tc>
          <w:tcPr>
            <w:tcW w:w="1980" w:type="dxa"/>
            <w:vAlign w:val="center"/>
          </w:tcPr>
          <w:p w14:paraId="452B5F48" w14:textId="77777777" w:rsidR="00620A41" w:rsidRDefault="007639F3">
            <w:pPr>
              <w:jc w:val="center"/>
            </w:pPr>
            <w:r>
              <w:rPr>
                <w:rFonts w:eastAsiaTheme="minorEastAsia"/>
                <w:szCs w:val="21"/>
              </w:rPr>
              <w:t>洪城环境</w:t>
            </w:r>
          </w:p>
        </w:tc>
        <w:tc>
          <w:tcPr>
            <w:tcW w:w="2880" w:type="dxa"/>
            <w:vAlign w:val="center"/>
          </w:tcPr>
          <w:p w14:paraId="2BF31AA2" w14:textId="77777777" w:rsidR="00620A41" w:rsidRDefault="007639F3">
            <w:pPr>
              <w:jc w:val="right"/>
            </w:pPr>
            <w:r>
              <w:rPr>
                <w:rFonts w:eastAsiaTheme="minorEastAsia"/>
                <w:szCs w:val="21"/>
              </w:rPr>
              <w:t>15,961,340.74</w:t>
            </w:r>
          </w:p>
        </w:tc>
        <w:tc>
          <w:tcPr>
            <w:tcW w:w="1620" w:type="dxa"/>
            <w:vAlign w:val="center"/>
          </w:tcPr>
          <w:p w14:paraId="28518BA6" w14:textId="77777777" w:rsidR="00620A41" w:rsidRDefault="007639F3">
            <w:pPr>
              <w:jc w:val="right"/>
            </w:pPr>
            <w:r>
              <w:rPr>
                <w:rFonts w:eastAsiaTheme="minorEastAsia"/>
                <w:szCs w:val="21"/>
              </w:rPr>
              <w:t>6.43</w:t>
            </w:r>
          </w:p>
        </w:tc>
      </w:tr>
      <w:tr w:rsidR="00620A41" w14:paraId="76A45627" w14:textId="77777777">
        <w:tc>
          <w:tcPr>
            <w:tcW w:w="870" w:type="dxa"/>
            <w:vAlign w:val="center"/>
          </w:tcPr>
          <w:p w14:paraId="20618520" w14:textId="77777777" w:rsidR="00620A41" w:rsidRDefault="007639F3">
            <w:pPr>
              <w:jc w:val="center"/>
            </w:pPr>
            <w:r>
              <w:rPr>
                <w:rFonts w:eastAsiaTheme="minorEastAsia"/>
                <w:szCs w:val="21"/>
              </w:rPr>
              <w:t>12</w:t>
            </w:r>
          </w:p>
        </w:tc>
        <w:tc>
          <w:tcPr>
            <w:tcW w:w="1650" w:type="dxa"/>
            <w:vAlign w:val="center"/>
          </w:tcPr>
          <w:p w14:paraId="583CEDFF" w14:textId="77777777" w:rsidR="00620A41" w:rsidRDefault="007639F3">
            <w:pPr>
              <w:jc w:val="center"/>
            </w:pPr>
            <w:r>
              <w:rPr>
                <w:rFonts w:eastAsiaTheme="minorEastAsia"/>
                <w:szCs w:val="21"/>
              </w:rPr>
              <w:t>601985</w:t>
            </w:r>
          </w:p>
        </w:tc>
        <w:tc>
          <w:tcPr>
            <w:tcW w:w="1980" w:type="dxa"/>
            <w:vAlign w:val="center"/>
          </w:tcPr>
          <w:p w14:paraId="34833384" w14:textId="77777777" w:rsidR="00620A41" w:rsidRDefault="007639F3">
            <w:pPr>
              <w:jc w:val="center"/>
            </w:pPr>
            <w:r>
              <w:rPr>
                <w:rFonts w:eastAsiaTheme="minorEastAsia"/>
                <w:szCs w:val="21"/>
              </w:rPr>
              <w:t>中国核电</w:t>
            </w:r>
          </w:p>
        </w:tc>
        <w:tc>
          <w:tcPr>
            <w:tcW w:w="2880" w:type="dxa"/>
            <w:vAlign w:val="center"/>
          </w:tcPr>
          <w:p w14:paraId="285C2DAA" w14:textId="77777777" w:rsidR="00620A41" w:rsidRDefault="007639F3">
            <w:pPr>
              <w:jc w:val="right"/>
            </w:pPr>
            <w:r>
              <w:rPr>
                <w:rFonts w:eastAsiaTheme="minorEastAsia"/>
                <w:szCs w:val="21"/>
              </w:rPr>
              <w:t>15,820,663.72</w:t>
            </w:r>
          </w:p>
        </w:tc>
        <w:tc>
          <w:tcPr>
            <w:tcW w:w="1620" w:type="dxa"/>
            <w:vAlign w:val="center"/>
          </w:tcPr>
          <w:p w14:paraId="73509D02" w14:textId="77777777" w:rsidR="00620A41" w:rsidRDefault="007639F3">
            <w:pPr>
              <w:jc w:val="right"/>
            </w:pPr>
            <w:r>
              <w:rPr>
                <w:rFonts w:eastAsiaTheme="minorEastAsia"/>
                <w:szCs w:val="21"/>
              </w:rPr>
              <w:t>6.37</w:t>
            </w:r>
          </w:p>
        </w:tc>
      </w:tr>
      <w:tr w:rsidR="00620A41" w14:paraId="1D054A02" w14:textId="77777777">
        <w:tc>
          <w:tcPr>
            <w:tcW w:w="870" w:type="dxa"/>
            <w:vAlign w:val="center"/>
          </w:tcPr>
          <w:p w14:paraId="1989FCE6" w14:textId="77777777" w:rsidR="00620A41" w:rsidRDefault="007639F3">
            <w:pPr>
              <w:jc w:val="center"/>
            </w:pPr>
            <w:r>
              <w:rPr>
                <w:rFonts w:eastAsiaTheme="minorEastAsia"/>
                <w:szCs w:val="21"/>
              </w:rPr>
              <w:t>13</w:t>
            </w:r>
          </w:p>
        </w:tc>
        <w:tc>
          <w:tcPr>
            <w:tcW w:w="1650" w:type="dxa"/>
            <w:vAlign w:val="center"/>
          </w:tcPr>
          <w:p w14:paraId="5DB7B83A" w14:textId="77777777" w:rsidR="00620A41" w:rsidRDefault="007639F3">
            <w:pPr>
              <w:jc w:val="center"/>
            </w:pPr>
            <w:r>
              <w:rPr>
                <w:rFonts w:eastAsiaTheme="minorEastAsia"/>
                <w:szCs w:val="21"/>
              </w:rPr>
              <w:t>600795</w:t>
            </w:r>
          </w:p>
        </w:tc>
        <w:tc>
          <w:tcPr>
            <w:tcW w:w="1980" w:type="dxa"/>
            <w:vAlign w:val="center"/>
          </w:tcPr>
          <w:p w14:paraId="6C237D82" w14:textId="77777777" w:rsidR="00620A41" w:rsidRDefault="007639F3">
            <w:pPr>
              <w:jc w:val="center"/>
            </w:pPr>
            <w:r>
              <w:rPr>
                <w:rFonts w:eastAsiaTheme="minorEastAsia"/>
                <w:szCs w:val="21"/>
              </w:rPr>
              <w:t>国电电力</w:t>
            </w:r>
          </w:p>
        </w:tc>
        <w:tc>
          <w:tcPr>
            <w:tcW w:w="2880" w:type="dxa"/>
            <w:vAlign w:val="center"/>
          </w:tcPr>
          <w:p w14:paraId="2892C868" w14:textId="77777777" w:rsidR="00620A41" w:rsidRDefault="007639F3">
            <w:pPr>
              <w:jc w:val="right"/>
            </w:pPr>
            <w:r>
              <w:rPr>
                <w:rFonts w:eastAsiaTheme="minorEastAsia"/>
                <w:szCs w:val="21"/>
              </w:rPr>
              <w:t>15,204,256.54</w:t>
            </w:r>
          </w:p>
        </w:tc>
        <w:tc>
          <w:tcPr>
            <w:tcW w:w="1620" w:type="dxa"/>
            <w:vAlign w:val="center"/>
          </w:tcPr>
          <w:p w14:paraId="221F1214" w14:textId="77777777" w:rsidR="00620A41" w:rsidRDefault="007639F3">
            <w:pPr>
              <w:jc w:val="right"/>
            </w:pPr>
            <w:r>
              <w:rPr>
                <w:rFonts w:eastAsiaTheme="minorEastAsia"/>
                <w:szCs w:val="21"/>
              </w:rPr>
              <w:t>6.12</w:t>
            </w:r>
          </w:p>
        </w:tc>
      </w:tr>
      <w:tr w:rsidR="00620A41" w14:paraId="5957D28B" w14:textId="77777777">
        <w:tc>
          <w:tcPr>
            <w:tcW w:w="870" w:type="dxa"/>
            <w:vAlign w:val="center"/>
          </w:tcPr>
          <w:p w14:paraId="6EF4DFCD" w14:textId="77777777" w:rsidR="00620A41" w:rsidRDefault="007639F3">
            <w:pPr>
              <w:jc w:val="center"/>
            </w:pPr>
            <w:r>
              <w:rPr>
                <w:rFonts w:eastAsiaTheme="minorEastAsia"/>
                <w:szCs w:val="21"/>
              </w:rPr>
              <w:t>14</w:t>
            </w:r>
          </w:p>
        </w:tc>
        <w:tc>
          <w:tcPr>
            <w:tcW w:w="1650" w:type="dxa"/>
            <w:vAlign w:val="center"/>
          </w:tcPr>
          <w:p w14:paraId="433ABAB3" w14:textId="77777777" w:rsidR="00620A41" w:rsidRDefault="007639F3">
            <w:pPr>
              <w:jc w:val="center"/>
            </w:pPr>
            <w:r>
              <w:rPr>
                <w:rFonts w:eastAsiaTheme="minorEastAsia"/>
                <w:szCs w:val="21"/>
              </w:rPr>
              <w:t>600312</w:t>
            </w:r>
          </w:p>
        </w:tc>
        <w:tc>
          <w:tcPr>
            <w:tcW w:w="1980" w:type="dxa"/>
            <w:vAlign w:val="center"/>
          </w:tcPr>
          <w:p w14:paraId="3F194F5A" w14:textId="77777777" w:rsidR="00620A41" w:rsidRDefault="007639F3">
            <w:pPr>
              <w:jc w:val="center"/>
            </w:pPr>
            <w:r>
              <w:rPr>
                <w:rFonts w:eastAsiaTheme="minorEastAsia"/>
                <w:szCs w:val="21"/>
              </w:rPr>
              <w:t>平高电气</w:t>
            </w:r>
          </w:p>
        </w:tc>
        <w:tc>
          <w:tcPr>
            <w:tcW w:w="2880" w:type="dxa"/>
            <w:vAlign w:val="center"/>
          </w:tcPr>
          <w:p w14:paraId="4905FFDE" w14:textId="77777777" w:rsidR="00620A41" w:rsidRDefault="007639F3">
            <w:pPr>
              <w:jc w:val="right"/>
            </w:pPr>
            <w:r>
              <w:rPr>
                <w:rFonts w:eastAsiaTheme="minorEastAsia"/>
                <w:szCs w:val="21"/>
              </w:rPr>
              <w:t>15,015,704.32</w:t>
            </w:r>
          </w:p>
        </w:tc>
        <w:tc>
          <w:tcPr>
            <w:tcW w:w="1620" w:type="dxa"/>
            <w:vAlign w:val="center"/>
          </w:tcPr>
          <w:p w14:paraId="0635CF21" w14:textId="77777777" w:rsidR="00620A41" w:rsidRDefault="007639F3">
            <w:pPr>
              <w:jc w:val="right"/>
            </w:pPr>
            <w:r>
              <w:rPr>
                <w:rFonts w:eastAsiaTheme="minorEastAsia"/>
                <w:szCs w:val="21"/>
              </w:rPr>
              <w:t>6.05</w:t>
            </w:r>
          </w:p>
        </w:tc>
      </w:tr>
      <w:tr w:rsidR="00620A41" w14:paraId="13B38FAB" w14:textId="77777777">
        <w:tc>
          <w:tcPr>
            <w:tcW w:w="870" w:type="dxa"/>
            <w:vAlign w:val="center"/>
          </w:tcPr>
          <w:p w14:paraId="1935091F" w14:textId="77777777" w:rsidR="00620A41" w:rsidRDefault="007639F3">
            <w:pPr>
              <w:jc w:val="center"/>
            </w:pPr>
            <w:r>
              <w:rPr>
                <w:rFonts w:eastAsiaTheme="minorEastAsia"/>
                <w:szCs w:val="21"/>
              </w:rPr>
              <w:t>15</w:t>
            </w:r>
          </w:p>
        </w:tc>
        <w:tc>
          <w:tcPr>
            <w:tcW w:w="1650" w:type="dxa"/>
            <w:vAlign w:val="center"/>
          </w:tcPr>
          <w:p w14:paraId="22ABAFF2" w14:textId="77777777" w:rsidR="00620A41" w:rsidRDefault="007639F3">
            <w:pPr>
              <w:jc w:val="center"/>
            </w:pPr>
            <w:r>
              <w:rPr>
                <w:rFonts w:eastAsiaTheme="minorEastAsia"/>
                <w:szCs w:val="21"/>
              </w:rPr>
              <w:t>601288</w:t>
            </w:r>
          </w:p>
        </w:tc>
        <w:tc>
          <w:tcPr>
            <w:tcW w:w="1980" w:type="dxa"/>
            <w:vAlign w:val="center"/>
          </w:tcPr>
          <w:p w14:paraId="2F89ADE8" w14:textId="77777777" w:rsidR="00620A41" w:rsidRDefault="007639F3">
            <w:pPr>
              <w:jc w:val="center"/>
            </w:pPr>
            <w:r>
              <w:rPr>
                <w:rFonts w:eastAsiaTheme="minorEastAsia"/>
                <w:szCs w:val="21"/>
              </w:rPr>
              <w:t>农业银行</w:t>
            </w:r>
          </w:p>
        </w:tc>
        <w:tc>
          <w:tcPr>
            <w:tcW w:w="2880" w:type="dxa"/>
            <w:vAlign w:val="center"/>
          </w:tcPr>
          <w:p w14:paraId="4FE172B3" w14:textId="77777777" w:rsidR="00620A41" w:rsidRDefault="007639F3">
            <w:pPr>
              <w:jc w:val="right"/>
            </w:pPr>
            <w:r>
              <w:rPr>
                <w:rFonts w:eastAsiaTheme="minorEastAsia"/>
                <w:szCs w:val="21"/>
              </w:rPr>
              <w:t>14,105,517.55</w:t>
            </w:r>
          </w:p>
        </w:tc>
        <w:tc>
          <w:tcPr>
            <w:tcW w:w="1620" w:type="dxa"/>
            <w:vAlign w:val="center"/>
          </w:tcPr>
          <w:p w14:paraId="16FA1991" w14:textId="77777777" w:rsidR="00620A41" w:rsidRDefault="007639F3">
            <w:pPr>
              <w:jc w:val="right"/>
            </w:pPr>
            <w:r>
              <w:rPr>
                <w:rFonts w:eastAsiaTheme="minorEastAsia"/>
                <w:szCs w:val="21"/>
              </w:rPr>
              <w:t>5.68</w:t>
            </w:r>
          </w:p>
        </w:tc>
      </w:tr>
      <w:tr w:rsidR="00620A41" w14:paraId="74B6E0D8" w14:textId="77777777">
        <w:tc>
          <w:tcPr>
            <w:tcW w:w="870" w:type="dxa"/>
            <w:vAlign w:val="center"/>
          </w:tcPr>
          <w:p w14:paraId="6A9B4B3D" w14:textId="77777777" w:rsidR="00620A41" w:rsidRDefault="007639F3">
            <w:pPr>
              <w:jc w:val="center"/>
            </w:pPr>
            <w:r>
              <w:rPr>
                <w:rFonts w:eastAsiaTheme="minorEastAsia"/>
                <w:szCs w:val="21"/>
              </w:rPr>
              <w:t>16</w:t>
            </w:r>
          </w:p>
        </w:tc>
        <w:tc>
          <w:tcPr>
            <w:tcW w:w="1650" w:type="dxa"/>
            <w:vAlign w:val="center"/>
          </w:tcPr>
          <w:p w14:paraId="62A2653C" w14:textId="77777777" w:rsidR="00620A41" w:rsidRDefault="007639F3">
            <w:pPr>
              <w:jc w:val="center"/>
            </w:pPr>
            <w:r>
              <w:rPr>
                <w:rFonts w:eastAsiaTheme="minorEastAsia"/>
                <w:szCs w:val="21"/>
              </w:rPr>
              <w:t>600642</w:t>
            </w:r>
          </w:p>
        </w:tc>
        <w:tc>
          <w:tcPr>
            <w:tcW w:w="1980" w:type="dxa"/>
            <w:vAlign w:val="center"/>
          </w:tcPr>
          <w:p w14:paraId="0B12953A" w14:textId="77777777" w:rsidR="00620A41" w:rsidRDefault="007639F3">
            <w:pPr>
              <w:jc w:val="center"/>
            </w:pPr>
            <w:r>
              <w:rPr>
                <w:rFonts w:eastAsiaTheme="minorEastAsia"/>
                <w:szCs w:val="21"/>
              </w:rPr>
              <w:t>申能股份</w:t>
            </w:r>
          </w:p>
        </w:tc>
        <w:tc>
          <w:tcPr>
            <w:tcW w:w="2880" w:type="dxa"/>
            <w:vAlign w:val="center"/>
          </w:tcPr>
          <w:p w14:paraId="62F39128" w14:textId="77777777" w:rsidR="00620A41" w:rsidRDefault="007639F3">
            <w:pPr>
              <w:jc w:val="right"/>
            </w:pPr>
            <w:r>
              <w:rPr>
                <w:rFonts w:eastAsiaTheme="minorEastAsia"/>
                <w:szCs w:val="21"/>
              </w:rPr>
              <w:t>14,103,297.56</w:t>
            </w:r>
          </w:p>
        </w:tc>
        <w:tc>
          <w:tcPr>
            <w:tcW w:w="1620" w:type="dxa"/>
            <w:vAlign w:val="center"/>
          </w:tcPr>
          <w:p w14:paraId="3514A97D" w14:textId="77777777" w:rsidR="00620A41" w:rsidRDefault="007639F3">
            <w:pPr>
              <w:jc w:val="right"/>
            </w:pPr>
            <w:r>
              <w:rPr>
                <w:rFonts w:eastAsiaTheme="minorEastAsia"/>
                <w:szCs w:val="21"/>
              </w:rPr>
              <w:t>5.68</w:t>
            </w:r>
          </w:p>
        </w:tc>
      </w:tr>
      <w:tr w:rsidR="00620A41" w14:paraId="26FB8F28" w14:textId="77777777">
        <w:tc>
          <w:tcPr>
            <w:tcW w:w="870" w:type="dxa"/>
            <w:vAlign w:val="center"/>
          </w:tcPr>
          <w:p w14:paraId="26DCC6C4" w14:textId="77777777" w:rsidR="00620A41" w:rsidRDefault="007639F3">
            <w:pPr>
              <w:jc w:val="center"/>
            </w:pPr>
            <w:r>
              <w:rPr>
                <w:rFonts w:eastAsiaTheme="minorEastAsia"/>
                <w:szCs w:val="21"/>
              </w:rPr>
              <w:t>17</w:t>
            </w:r>
          </w:p>
        </w:tc>
        <w:tc>
          <w:tcPr>
            <w:tcW w:w="1650" w:type="dxa"/>
            <w:vAlign w:val="center"/>
          </w:tcPr>
          <w:p w14:paraId="7EC21043" w14:textId="77777777" w:rsidR="00620A41" w:rsidRDefault="007639F3">
            <w:pPr>
              <w:jc w:val="center"/>
            </w:pPr>
            <w:r>
              <w:rPr>
                <w:rFonts w:eastAsiaTheme="minorEastAsia"/>
                <w:szCs w:val="21"/>
              </w:rPr>
              <w:t>600938</w:t>
            </w:r>
          </w:p>
        </w:tc>
        <w:tc>
          <w:tcPr>
            <w:tcW w:w="1980" w:type="dxa"/>
            <w:vAlign w:val="center"/>
          </w:tcPr>
          <w:p w14:paraId="75F6C9FB" w14:textId="77777777" w:rsidR="00620A41" w:rsidRDefault="007639F3">
            <w:pPr>
              <w:jc w:val="center"/>
            </w:pPr>
            <w:r>
              <w:rPr>
                <w:rFonts w:eastAsiaTheme="minorEastAsia"/>
                <w:szCs w:val="21"/>
              </w:rPr>
              <w:t>中国海油</w:t>
            </w:r>
          </w:p>
        </w:tc>
        <w:tc>
          <w:tcPr>
            <w:tcW w:w="2880" w:type="dxa"/>
            <w:vAlign w:val="center"/>
          </w:tcPr>
          <w:p w14:paraId="17AF94E7" w14:textId="77777777" w:rsidR="00620A41" w:rsidRDefault="007639F3">
            <w:pPr>
              <w:jc w:val="right"/>
            </w:pPr>
            <w:r>
              <w:rPr>
                <w:rFonts w:eastAsiaTheme="minorEastAsia"/>
                <w:szCs w:val="21"/>
              </w:rPr>
              <w:t>13,400,928.27</w:t>
            </w:r>
          </w:p>
        </w:tc>
        <w:tc>
          <w:tcPr>
            <w:tcW w:w="1620" w:type="dxa"/>
            <w:vAlign w:val="center"/>
          </w:tcPr>
          <w:p w14:paraId="45F018FD" w14:textId="77777777" w:rsidR="00620A41" w:rsidRDefault="007639F3">
            <w:pPr>
              <w:jc w:val="right"/>
            </w:pPr>
            <w:r>
              <w:rPr>
                <w:rFonts w:eastAsiaTheme="minorEastAsia"/>
                <w:szCs w:val="21"/>
              </w:rPr>
              <w:t>5.40</w:t>
            </w:r>
          </w:p>
        </w:tc>
      </w:tr>
      <w:tr w:rsidR="00620A41" w14:paraId="1FAC8601" w14:textId="77777777">
        <w:tc>
          <w:tcPr>
            <w:tcW w:w="870" w:type="dxa"/>
            <w:vAlign w:val="center"/>
          </w:tcPr>
          <w:p w14:paraId="1BAFC4EE" w14:textId="77777777" w:rsidR="00620A41" w:rsidRDefault="007639F3">
            <w:pPr>
              <w:jc w:val="center"/>
            </w:pPr>
            <w:r>
              <w:rPr>
                <w:rFonts w:eastAsiaTheme="minorEastAsia"/>
                <w:szCs w:val="21"/>
              </w:rPr>
              <w:t>18</w:t>
            </w:r>
          </w:p>
        </w:tc>
        <w:tc>
          <w:tcPr>
            <w:tcW w:w="1650" w:type="dxa"/>
            <w:vAlign w:val="center"/>
          </w:tcPr>
          <w:p w14:paraId="4122984E" w14:textId="77777777" w:rsidR="00620A41" w:rsidRDefault="007639F3">
            <w:pPr>
              <w:jc w:val="center"/>
            </w:pPr>
            <w:r>
              <w:rPr>
                <w:rFonts w:eastAsiaTheme="minorEastAsia"/>
                <w:szCs w:val="21"/>
              </w:rPr>
              <w:t>601899</w:t>
            </w:r>
          </w:p>
        </w:tc>
        <w:tc>
          <w:tcPr>
            <w:tcW w:w="1980" w:type="dxa"/>
            <w:vAlign w:val="center"/>
          </w:tcPr>
          <w:p w14:paraId="6739CADD" w14:textId="77777777" w:rsidR="00620A41" w:rsidRDefault="007639F3">
            <w:pPr>
              <w:jc w:val="center"/>
            </w:pPr>
            <w:r>
              <w:rPr>
                <w:rFonts w:eastAsiaTheme="minorEastAsia"/>
                <w:szCs w:val="21"/>
              </w:rPr>
              <w:t>紫金矿业</w:t>
            </w:r>
          </w:p>
        </w:tc>
        <w:tc>
          <w:tcPr>
            <w:tcW w:w="2880" w:type="dxa"/>
            <w:vAlign w:val="center"/>
          </w:tcPr>
          <w:p w14:paraId="2F287B05" w14:textId="77777777" w:rsidR="00620A41" w:rsidRDefault="007639F3">
            <w:pPr>
              <w:jc w:val="right"/>
            </w:pPr>
            <w:r>
              <w:rPr>
                <w:rFonts w:eastAsiaTheme="minorEastAsia"/>
                <w:szCs w:val="21"/>
              </w:rPr>
              <w:t>13,324,278.80</w:t>
            </w:r>
          </w:p>
        </w:tc>
        <w:tc>
          <w:tcPr>
            <w:tcW w:w="1620" w:type="dxa"/>
            <w:vAlign w:val="center"/>
          </w:tcPr>
          <w:p w14:paraId="3F043686" w14:textId="77777777" w:rsidR="00620A41" w:rsidRDefault="007639F3">
            <w:pPr>
              <w:jc w:val="right"/>
            </w:pPr>
            <w:r>
              <w:rPr>
                <w:rFonts w:eastAsiaTheme="minorEastAsia"/>
                <w:szCs w:val="21"/>
              </w:rPr>
              <w:t>5.37</w:t>
            </w:r>
          </w:p>
        </w:tc>
      </w:tr>
      <w:tr w:rsidR="00620A41" w14:paraId="1EE483E0" w14:textId="77777777">
        <w:tc>
          <w:tcPr>
            <w:tcW w:w="870" w:type="dxa"/>
            <w:vAlign w:val="center"/>
          </w:tcPr>
          <w:p w14:paraId="389D873E" w14:textId="77777777" w:rsidR="00620A41" w:rsidRDefault="007639F3">
            <w:pPr>
              <w:jc w:val="center"/>
            </w:pPr>
            <w:r>
              <w:rPr>
                <w:rFonts w:eastAsiaTheme="minorEastAsia"/>
                <w:szCs w:val="21"/>
              </w:rPr>
              <w:t>19</w:t>
            </w:r>
          </w:p>
        </w:tc>
        <w:tc>
          <w:tcPr>
            <w:tcW w:w="1650" w:type="dxa"/>
            <w:vAlign w:val="center"/>
          </w:tcPr>
          <w:p w14:paraId="0E5A15D1" w14:textId="77777777" w:rsidR="00620A41" w:rsidRDefault="007639F3">
            <w:pPr>
              <w:jc w:val="center"/>
            </w:pPr>
            <w:r>
              <w:rPr>
                <w:rFonts w:eastAsiaTheme="minorEastAsia"/>
                <w:szCs w:val="21"/>
              </w:rPr>
              <w:t>601918</w:t>
            </w:r>
          </w:p>
        </w:tc>
        <w:tc>
          <w:tcPr>
            <w:tcW w:w="1980" w:type="dxa"/>
            <w:vAlign w:val="center"/>
          </w:tcPr>
          <w:p w14:paraId="3103A08F" w14:textId="77777777" w:rsidR="00620A41" w:rsidRDefault="007639F3">
            <w:pPr>
              <w:jc w:val="center"/>
            </w:pPr>
            <w:r>
              <w:rPr>
                <w:rFonts w:eastAsiaTheme="minorEastAsia"/>
                <w:szCs w:val="21"/>
              </w:rPr>
              <w:t>新集能源</w:t>
            </w:r>
          </w:p>
        </w:tc>
        <w:tc>
          <w:tcPr>
            <w:tcW w:w="2880" w:type="dxa"/>
            <w:vAlign w:val="center"/>
          </w:tcPr>
          <w:p w14:paraId="7333592D" w14:textId="77777777" w:rsidR="00620A41" w:rsidRDefault="007639F3">
            <w:pPr>
              <w:jc w:val="right"/>
            </w:pPr>
            <w:r>
              <w:rPr>
                <w:rFonts w:eastAsiaTheme="minorEastAsia"/>
                <w:szCs w:val="21"/>
              </w:rPr>
              <w:t>12,971,842.05</w:t>
            </w:r>
          </w:p>
        </w:tc>
        <w:tc>
          <w:tcPr>
            <w:tcW w:w="1620" w:type="dxa"/>
            <w:vAlign w:val="center"/>
          </w:tcPr>
          <w:p w14:paraId="13F0FB47" w14:textId="77777777" w:rsidR="00620A41" w:rsidRDefault="007639F3">
            <w:pPr>
              <w:jc w:val="right"/>
            </w:pPr>
            <w:r>
              <w:rPr>
                <w:rFonts w:eastAsiaTheme="minorEastAsia"/>
                <w:szCs w:val="21"/>
              </w:rPr>
              <w:t>5.22</w:t>
            </w:r>
          </w:p>
        </w:tc>
      </w:tr>
      <w:tr w:rsidR="00620A41" w14:paraId="38800FEA" w14:textId="77777777">
        <w:tc>
          <w:tcPr>
            <w:tcW w:w="870" w:type="dxa"/>
            <w:vAlign w:val="center"/>
          </w:tcPr>
          <w:p w14:paraId="3FA3DAE1" w14:textId="77777777" w:rsidR="00620A41" w:rsidRDefault="007639F3">
            <w:pPr>
              <w:jc w:val="center"/>
            </w:pPr>
            <w:r>
              <w:rPr>
                <w:rFonts w:eastAsiaTheme="minorEastAsia"/>
                <w:szCs w:val="21"/>
              </w:rPr>
              <w:t>20</w:t>
            </w:r>
          </w:p>
        </w:tc>
        <w:tc>
          <w:tcPr>
            <w:tcW w:w="1650" w:type="dxa"/>
            <w:vAlign w:val="center"/>
          </w:tcPr>
          <w:p w14:paraId="0C10AD8D" w14:textId="77777777" w:rsidR="00620A41" w:rsidRDefault="007639F3">
            <w:pPr>
              <w:jc w:val="center"/>
            </w:pPr>
            <w:r>
              <w:rPr>
                <w:rFonts w:eastAsiaTheme="minorEastAsia"/>
                <w:szCs w:val="21"/>
              </w:rPr>
              <w:t>688676</w:t>
            </w:r>
          </w:p>
        </w:tc>
        <w:tc>
          <w:tcPr>
            <w:tcW w:w="1980" w:type="dxa"/>
            <w:vAlign w:val="center"/>
          </w:tcPr>
          <w:p w14:paraId="76DEBC75" w14:textId="77777777" w:rsidR="00620A41" w:rsidRDefault="007639F3">
            <w:pPr>
              <w:jc w:val="center"/>
            </w:pPr>
            <w:r>
              <w:rPr>
                <w:rFonts w:eastAsiaTheme="minorEastAsia"/>
                <w:szCs w:val="21"/>
              </w:rPr>
              <w:t>金盘科技</w:t>
            </w:r>
          </w:p>
        </w:tc>
        <w:tc>
          <w:tcPr>
            <w:tcW w:w="2880" w:type="dxa"/>
            <w:vAlign w:val="center"/>
          </w:tcPr>
          <w:p w14:paraId="59F0C439" w14:textId="77777777" w:rsidR="00620A41" w:rsidRDefault="007639F3">
            <w:pPr>
              <w:jc w:val="right"/>
            </w:pPr>
            <w:r>
              <w:rPr>
                <w:rFonts w:eastAsiaTheme="minorEastAsia"/>
                <w:szCs w:val="21"/>
              </w:rPr>
              <w:t>12,688,566.28</w:t>
            </w:r>
          </w:p>
        </w:tc>
        <w:tc>
          <w:tcPr>
            <w:tcW w:w="1620" w:type="dxa"/>
            <w:vAlign w:val="center"/>
          </w:tcPr>
          <w:p w14:paraId="04A491F5" w14:textId="77777777" w:rsidR="00620A41" w:rsidRDefault="007639F3">
            <w:pPr>
              <w:jc w:val="right"/>
            </w:pPr>
            <w:r>
              <w:rPr>
                <w:rFonts w:eastAsiaTheme="minorEastAsia"/>
                <w:szCs w:val="21"/>
              </w:rPr>
              <w:t>5.11</w:t>
            </w:r>
          </w:p>
        </w:tc>
      </w:tr>
      <w:tr w:rsidR="00620A41" w14:paraId="6B2073A8" w14:textId="77777777">
        <w:tc>
          <w:tcPr>
            <w:tcW w:w="870" w:type="dxa"/>
            <w:vAlign w:val="center"/>
          </w:tcPr>
          <w:p w14:paraId="23EF486B" w14:textId="77777777" w:rsidR="00620A41" w:rsidRDefault="007639F3">
            <w:pPr>
              <w:jc w:val="center"/>
            </w:pPr>
            <w:r>
              <w:rPr>
                <w:rFonts w:eastAsiaTheme="minorEastAsia"/>
                <w:szCs w:val="21"/>
              </w:rPr>
              <w:t>21</w:t>
            </w:r>
          </w:p>
        </w:tc>
        <w:tc>
          <w:tcPr>
            <w:tcW w:w="1650" w:type="dxa"/>
            <w:vAlign w:val="center"/>
          </w:tcPr>
          <w:p w14:paraId="2DBA047E" w14:textId="77777777" w:rsidR="00620A41" w:rsidRDefault="007639F3">
            <w:pPr>
              <w:jc w:val="center"/>
            </w:pPr>
            <w:r>
              <w:rPr>
                <w:rFonts w:eastAsiaTheme="minorEastAsia"/>
                <w:szCs w:val="21"/>
              </w:rPr>
              <w:t>002028</w:t>
            </w:r>
          </w:p>
        </w:tc>
        <w:tc>
          <w:tcPr>
            <w:tcW w:w="1980" w:type="dxa"/>
            <w:vAlign w:val="center"/>
          </w:tcPr>
          <w:p w14:paraId="544B2486" w14:textId="77777777" w:rsidR="00620A41" w:rsidRDefault="007639F3">
            <w:pPr>
              <w:jc w:val="center"/>
            </w:pPr>
            <w:r>
              <w:rPr>
                <w:rFonts w:eastAsiaTheme="minorEastAsia"/>
                <w:szCs w:val="21"/>
              </w:rPr>
              <w:t>思源电气</w:t>
            </w:r>
          </w:p>
        </w:tc>
        <w:tc>
          <w:tcPr>
            <w:tcW w:w="2880" w:type="dxa"/>
            <w:vAlign w:val="center"/>
          </w:tcPr>
          <w:p w14:paraId="61C4FED8" w14:textId="77777777" w:rsidR="00620A41" w:rsidRDefault="007639F3">
            <w:pPr>
              <w:jc w:val="right"/>
            </w:pPr>
            <w:r>
              <w:rPr>
                <w:rFonts w:eastAsiaTheme="minorEastAsia"/>
                <w:szCs w:val="21"/>
              </w:rPr>
              <w:t>12,580,682.63</w:t>
            </w:r>
          </w:p>
        </w:tc>
        <w:tc>
          <w:tcPr>
            <w:tcW w:w="1620" w:type="dxa"/>
            <w:vAlign w:val="center"/>
          </w:tcPr>
          <w:p w14:paraId="5D71A053" w14:textId="77777777" w:rsidR="00620A41" w:rsidRDefault="007639F3">
            <w:pPr>
              <w:jc w:val="right"/>
            </w:pPr>
            <w:r>
              <w:rPr>
                <w:rFonts w:eastAsiaTheme="minorEastAsia"/>
                <w:szCs w:val="21"/>
              </w:rPr>
              <w:t>5.07</w:t>
            </w:r>
          </w:p>
        </w:tc>
      </w:tr>
      <w:tr w:rsidR="00620A41" w14:paraId="59B44146" w14:textId="77777777">
        <w:tc>
          <w:tcPr>
            <w:tcW w:w="870" w:type="dxa"/>
            <w:vAlign w:val="center"/>
          </w:tcPr>
          <w:p w14:paraId="5701D643" w14:textId="77777777" w:rsidR="00620A41" w:rsidRDefault="007639F3">
            <w:pPr>
              <w:jc w:val="center"/>
            </w:pPr>
            <w:r>
              <w:rPr>
                <w:rFonts w:eastAsiaTheme="minorEastAsia"/>
                <w:szCs w:val="21"/>
              </w:rPr>
              <w:t>22</w:t>
            </w:r>
          </w:p>
        </w:tc>
        <w:tc>
          <w:tcPr>
            <w:tcW w:w="1650" w:type="dxa"/>
            <w:vAlign w:val="center"/>
          </w:tcPr>
          <w:p w14:paraId="7C85A745" w14:textId="77777777" w:rsidR="00620A41" w:rsidRDefault="007639F3">
            <w:pPr>
              <w:jc w:val="center"/>
            </w:pPr>
            <w:r>
              <w:rPr>
                <w:rFonts w:eastAsiaTheme="minorEastAsia"/>
                <w:szCs w:val="21"/>
              </w:rPr>
              <w:t>002270</w:t>
            </w:r>
          </w:p>
        </w:tc>
        <w:tc>
          <w:tcPr>
            <w:tcW w:w="1980" w:type="dxa"/>
            <w:vAlign w:val="center"/>
          </w:tcPr>
          <w:p w14:paraId="2E6F0797" w14:textId="77777777" w:rsidR="00620A41" w:rsidRDefault="007639F3">
            <w:pPr>
              <w:jc w:val="center"/>
            </w:pPr>
            <w:r>
              <w:rPr>
                <w:rFonts w:eastAsiaTheme="minorEastAsia"/>
                <w:szCs w:val="21"/>
              </w:rPr>
              <w:t>华明装备</w:t>
            </w:r>
          </w:p>
        </w:tc>
        <w:tc>
          <w:tcPr>
            <w:tcW w:w="2880" w:type="dxa"/>
            <w:vAlign w:val="center"/>
          </w:tcPr>
          <w:p w14:paraId="7482F9B4" w14:textId="77777777" w:rsidR="00620A41" w:rsidRDefault="007639F3">
            <w:pPr>
              <w:jc w:val="right"/>
            </w:pPr>
            <w:r>
              <w:rPr>
                <w:rFonts w:eastAsiaTheme="minorEastAsia"/>
                <w:szCs w:val="21"/>
              </w:rPr>
              <w:t>11,630,210.28</w:t>
            </w:r>
          </w:p>
        </w:tc>
        <w:tc>
          <w:tcPr>
            <w:tcW w:w="1620" w:type="dxa"/>
            <w:vAlign w:val="center"/>
          </w:tcPr>
          <w:p w14:paraId="5FB26407" w14:textId="77777777" w:rsidR="00620A41" w:rsidRDefault="007639F3">
            <w:pPr>
              <w:jc w:val="right"/>
            </w:pPr>
            <w:r>
              <w:rPr>
                <w:rFonts w:eastAsiaTheme="minorEastAsia"/>
                <w:szCs w:val="21"/>
              </w:rPr>
              <w:t>4.68</w:t>
            </w:r>
          </w:p>
        </w:tc>
      </w:tr>
      <w:tr w:rsidR="00620A41" w14:paraId="77CE241E" w14:textId="77777777">
        <w:tc>
          <w:tcPr>
            <w:tcW w:w="870" w:type="dxa"/>
            <w:vAlign w:val="center"/>
          </w:tcPr>
          <w:p w14:paraId="7339075F" w14:textId="77777777" w:rsidR="00620A41" w:rsidRDefault="007639F3">
            <w:pPr>
              <w:jc w:val="center"/>
            </w:pPr>
            <w:r>
              <w:rPr>
                <w:rFonts w:eastAsiaTheme="minorEastAsia"/>
                <w:szCs w:val="21"/>
              </w:rPr>
              <w:t>23</w:t>
            </w:r>
          </w:p>
        </w:tc>
        <w:tc>
          <w:tcPr>
            <w:tcW w:w="1650" w:type="dxa"/>
            <w:vAlign w:val="center"/>
          </w:tcPr>
          <w:p w14:paraId="6DDCCBC2" w14:textId="77777777" w:rsidR="00620A41" w:rsidRDefault="007639F3">
            <w:pPr>
              <w:jc w:val="center"/>
            </w:pPr>
            <w:r>
              <w:rPr>
                <w:rFonts w:eastAsiaTheme="minorEastAsia"/>
                <w:szCs w:val="21"/>
              </w:rPr>
              <w:t>002241</w:t>
            </w:r>
          </w:p>
        </w:tc>
        <w:tc>
          <w:tcPr>
            <w:tcW w:w="1980" w:type="dxa"/>
            <w:vAlign w:val="center"/>
          </w:tcPr>
          <w:p w14:paraId="4A81C23E" w14:textId="77777777" w:rsidR="00620A41" w:rsidRDefault="007639F3">
            <w:pPr>
              <w:jc w:val="center"/>
            </w:pPr>
            <w:r>
              <w:rPr>
                <w:rFonts w:eastAsiaTheme="minorEastAsia"/>
                <w:szCs w:val="21"/>
              </w:rPr>
              <w:t>歌尔股份</w:t>
            </w:r>
          </w:p>
        </w:tc>
        <w:tc>
          <w:tcPr>
            <w:tcW w:w="2880" w:type="dxa"/>
            <w:vAlign w:val="center"/>
          </w:tcPr>
          <w:p w14:paraId="6F05AC99" w14:textId="77777777" w:rsidR="00620A41" w:rsidRDefault="007639F3">
            <w:pPr>
              <w:jc w:val="right"/>
            </w:pPr>
            <w:r>
              <w:rPr>
                <w:rFonts w:eastAsiaTheme="minorEastAsia"/>
                <w:szCs w:val="21"/>
              </w:rPr>
              <w:t>11,358,227.59</w:t>
            </w:r>
          </w:p>
        </w:tc>
        <w:tc>
          <w:tcPr>
            <w:tcW w:w="1620" w:type="dxa"/>
            <w:vAlign w:val="center"/>
          </w:tcPr>
          <w:p w14:paraId="47BB4EE3" w14:textId="77777777" w:rsidR="00620A41" w:rsidRDefault="007639F3">
            <w:pPr>
              <w:jc w:val="right"/>
            </w:pPr>
            <w:r>
              <w:rPr>
                <w:rFonts w:eastAsiaTheme="minorEastAsia"/>
                <w:szCs w:val="21"/>
              </w:rPr>
              <w:t>4.57</w:t>
            </w:r>
          </w:p>
        </w:tc>
      </w:tr>
      <w:tr w:rsidR="00620A41" w14:paraId="71BB113C" w14:textId="77777777">
        <w:tc>
          <w:tcPr>
            <w:tcW w:w="870" w:type="dxa"/>
            <w:vAlign w:val="center"/>
          </w:tcPr>
          <w:p w14:paraId="3A4C81F1" w14:textId="77777777" w:rsidR="00620A41" w:rsidRDefault="007639F3">
            <w:pPr>
              <w:jc w:val="center"/>
            </w:pPr>
            <w:r>
              <w:rPr>
                <w:rFonts w:eastAsiaTheme="minorEastAsia"/>
                <w:szCs w:val="21"/>
              </w:rPr>
              <w:t>24</w:t>
            </w:r>
          </w:p>
        </w:tc>
        <w:tc>
          <w:tcPr>
            <w:tcW w:w="1650" w:type="dxa"/>
            <w:vAlign w:val="center"/>
          </w:tcPr>
          <w:p w14:paraId="2421DBE2" w14:textId="77777777" w:rsidR="00620A41" w:rsidRDefault="007639F3">
            <w:pPr>
              <w:jc w:val="center"/>
            </w:pPr>
            <w:r>
              <w:rPr>
                <w:rFonts w:eastAsiaTheme="minorEastAsia"/>
                <w:szCs w:val="21"/>
              </w:rPr>
              <w:t>300750</w:t>
            </w:r>
          </w:p>
        </w:tc>
        <w:tc>
          <w:tcPr>
            <w:tcW w:w="1980" w:type="dxa"/>
            <w:vAlign w:val="center"/>
          </w:tcPr>
          <w:p w14:paraId="41FD4511" w14:textId="77777777" w:rsidR="00620A41" w:rsidRDefault="007639F3">
            <w:pPr>
              <w:jc w:val="center"/>
            </w:pPr>
            <w:r>
              <w:rPr>
                <w:rFonts w:eastAsiaTheme="minorEastAsia"/>
                <w:szCs w:val="21"/>
              </w:rPr>
              <w:t>宁德时代</w:t>
            </w:r>
          </w:p>
        </w:tc>
        <w:tc>
          <w:tcPr>
            <w:tcW w:w="2880" w:type="dxa"/>
            <w:vAlign w:val="center"/>
          </w:tcPr>
          <w:p w14:paraId="2C4F8075" w14:textId="77777777" w:rsidR="00620A41" w:rsidRDefault="007639F3">
            <w:pPr>
              <w:jc w:val="right"/>
            </w:pPr>
            <w:r>
              <w:rPr>
                <w:rFonts w:eastAsiaTheme="minorEastAsia"/>
                <w:szCs w:val="21"/>
              </w:rPr>
              <w:t>11,324,700.37</w:t>
            </w:r>
          </w:p>
        </w:tc>
        <w:tc>
          <w:tcPr>
            <w:tcW w:w="1620" w:type="dxa"/>
            <w:vAlign w:val="center"/>
          </w:tcPr>
          <w:p w14:paraId="00FFD5D6" w14:textId="77777777" w:rsidR="00620A41" w:rsidRDefault="007639F3">
            <w:pPr>
              <w:jc w:val="right"/>
            </w:pPr>
            <w:r>
              <w:rPr>
                <w:rFonts w:eastAsiaTheme="minorEastAsia"/>
                <w:szCs w:val="21"/>
              </w:rPr>
              <w:t>4.56</w:t>
            </w:r>
          </w:p>
        </w:tc>
      </w:tr>
      <w:tr w:rsidR="00620A41" w14:paraId="2F4EA74B" w14:textId="77777777">
        <w:tc>
          <w:tcPr>
            <w:tcW w:w="870" w:type="dxa"/>
            <w:vAlign w:val="center"/>
          </w:tcPr>
          <w:p w14:paraId="3091283B" w14:textId="77777777" w:rsidR="00620A41" w:rsidRDefault="007639F3">
            <w:pPr>
              <w:jc w:val="center"/>
            </w:pPr>
            <w:r>
              <w:rPr>
                <w:rFonts w:eastAsiaTheme="minorEastAsia"/>
                <w:szCs w:val="21"/>
              </w:rPr>
              <w:t>25</w:t>
            </w:r>
          </w:p>
        </w:tc>
        <w:tc>
          <w:tcPr>
            <w:tcW w:w="1650" w:type="dxa"/>
            <w:vAlign w:val="center"/>
          </w:tcPr>
          <w:p w14:paraId="4BC120FF" w14:textId="77777777" w:rsidR="00620A41" w:rsidRDefault="007639F3">
            <w:pPr>
              <w:jc w:val="center"/>
            </w:pPr>
            <w:r>
              <w:rPr>
                <w:rFonts w:eastAsiaTheme="minorEastAsia"/>
                <w:szCs w:val="21"/>
              </w:rPr>
              <w:t>603379</w:t>
            </w:r>
          </w:p>
        </w:tc>
        <w:tc>
          <w:tcPr>
            <w:tcW w:w="1980" w:type="dxa"/>
            <w:vAlign w:val="center"/>
          </w:tcPr>
          <w:p w14:paraId="4B1BAE01" w14:textId="77777777" w:rsidR="00620A41" w:rsidRDefault="007639F3">
            <w:pPr>
              <w:jc w:val="center"/>
            </w:pPr>
            <w:r>
              <w:rPr>
                <w:rFonts w:eastAsiaTheme="minorEastAsia"/>
                <w:szCs w:val="21"/>
              </w:rPr>
              <w:t>三美股份</w:t>
            </w:r>
          </w:p>
        </w:tc>
        <w:tc>
          <w:tcPr>
            <w:tcW w:w="2880" w:type="dxa"/>
            <w:vAlign w:val="center"/>
          </w:tcPr>
          <w:p w14:paraId="7FEF2E42" w14:textId="77777777" w:rsidR="00620A41" w:rsidRDefault="007639F3">
            <w:pPr>
              <w:jc w:val="right"/>
            </w:pPr>
            <w:r>
              <w:rPr>
                <w:rFonts w:eastAsiaTheme="minorEastAsia"/>
                <w:szCs w:val="21"/>
              </w:rPr>
              <w:t>11,011,644.45</w:t>
            </w:r>
          </w:p>
        </w:tc>
        <w:tc>
          <w:tcPr>
            <w:tcW w:w="1620" w:type="dxa"/>
            <w:vAlign w:val="center"/>
          </w:tcPr>
          <w:p w14:paraId="15CE8846" w14:textId="77777777" w:rsidR="00620A41" w:rsidRDefault="007639F3">
            <w:pPr>
              <w:jc w:val="right"/>
            </w:pPr>
            <w:r>
              <w:rPr>
                <w:rFonts w:eastAsiaTheme="minorEastAsia"/>
                <w:szCs w:val="21"/>
              </w:rPr>
              <w:t>4.43</w:t>
            </w:r>
          </w:p>
        </w:tc>
      </w:tr>
      <w:tr w:rsidR="00620A41" w14:paraId="4A20E4C3" w14:textId="77777777">
        <w:tc>
          <w:tcPr>
            <w:tcW w:w="870" w:type="dxa"/>
            <w:vAlign w:val="center"/>
          </w:tcPr>
          <w:p w14:paraId="7774B51F" w14:textId="77777777" w:rsidR="00620A41" w:rsidRDefault="007639F3">
            <w:pPr>
              <w:jc w:val="center"/>
            </w:pPr>
            <w:r>
              <w:rPr>
                <w:rFonts w:eastAsiaTheme="minorEastAsia"/>
                <w:szCs w:val="21"/>
              </w:rPr>
              <w:t>26</w:t>
            </w:r>
          </w:p>
        </w:tc>
        <w:tc>
          <w:tcPr>
            <w:tcW w:w="1650" w:type="dxa"/>
            <w:vAlign w:val="center"/>
          </w:tcPr>
          <w:p w14:paraId="53554E09" w14:textId="77777777" w:rsidR="00620A41" w:rsidRDefault="007639F3">
            <w:pPr>
              <w:jc w:val="center"/>
            </w:pPr>
            <w:r>
              <w:rPr>
                <w:rFonts w:eastAsiaTheme="minorEastAsia"/>
                <w:szCs w:val="21"/>
              </w:rPr>
              <w:t>601225</w:t>
            </w:r>
          </w:p>
        </w:tc>
        <w:tc>
          <w:tcPr>
            <w:tcW w:w="1980" w:type="dxa"/>
            <w:vAlign w:val="center"/>
          </w:tcPr>
          <w:p w14:paraId="0A9F9F24" w14:textId="77777777" w:rsidR="00620A41" w:rsidRDefault="007639F3">
            <w:pPr>
              <w:jc w:val="center"/>
            </w:pPr>
            <w:r>
              <w:rPr>
                <w:rFonts w:eastAsiaTheme="minorEastAsia"/>
                <w:szCs w:val="21"/>
              </w:rPr>
              <w:t>陕西煤业</w:t>
            </w:r>
          </w:p>
        </w:tc>
        <w:tc>
          <w:tcPr>
            <w:tcW w:w="2880" w:type="dxa"/>
            <w:vAlign w:val="center"/>
          </w:tcPr>
          <w:p w14:paraId="28A8E2D3" w14:textId="77777777" w:rsidR="00620A41" w:rsidRDefault="007639F3">
            <w:pPr>
              <w:jc w:val="right"/>
            </w:pPr>
            <w:r>
              <w:rPr>
                <w:rFonts w:eastAsiaTheme="minorEastAsia"/>
                <w:szCs w:val="21"/>
              </w:rPr>
              <w:t>10,994,627.20</w:t>
            </w:r>
          </w:p>
        </w:tc>
        <w:tc>
          <w:tcPr>
            <w:tcW w:w="1620" w:type="dxa"/>
            <w:vAlign w:val="center"/>
          </w:tcPr>
          <w:p w14:paraId="72127BB6" w14:textId="77777777" w:rsidR="00620A41" w:rsidRDefault="007639F3">
            <w:pPr>
              <w:jc w:val="right"/>
            </w:pPr>
            <w:r>
              <w:rPr>
                <w:rFonts w:eastAsiaTheme="minorEastAsia"/>
                <w:szCs w:val="21"/>
              </w:rPr>
              <w:t>4.43</w:t>
            </w:r>
          </w:p>
        </w:tc>
      </w:tr>
      <w:tr w:rsidR="00620A41" w14:paraId="5272E156" w14:textId="77777777">
        <w:tc>
          <w:tcPr>
            <w:tcW w:w="870" w:type="dxa"/>
            <w:vAlign w:val="center"/>
          </w:tcPr>
          <w:p w14:paraId="6AF4D931" w14:textId="77777777" w:rsidR="00620A41" w:rsidRDefault="007639F3">
            <w:pPr>
              <w:jc w:val="center"/>
            </w:pPr>
            <w:r>
              <w:rPr>
                <w:rFonts w:eastAsiaTheme="minorEastAsia"/>
                <w:szCs w:val="21"/>
              </w:rPr>
              <w:t>27</w:t>
            </w:r>
          </w:p>
        </w:tc>
        <w:tc>
          <w:tcPr>
            <w:tcW w:w="1650" w:type="dxa"/>
            <w:vAlign w:val="center"/>
          </w:tcPr>
          <w:p w14:paraId="4E3D0A29" w14:textId="77777777" w:rsidR="00620A41" w:rsidRDefault="007639F3">
            <w:pPr>
              <w:jc w:val="center"/>
            </w:pPr>
            <w:r>
              <w:rPr>
                <w:rFonts w:eastAsiaTheme="minorEastAsia"/>
                <w:szCs w:val="21"/>
              </w:rPr>
              <w:t>002384</w:t>
            </w:r>
          </w:p>
        </w:tc>
        <w:tc>
          <w:tcPr>
            <w:tcW w:w="1980" w:type="dxa"/>
            <w:vAlign w:val="center"/>
          </w:tcPr>
          <w:p w14:paraId="16BBAD53" w14:textId="77777777" w:rsidR="00620A41" w:rsidRDefault="007639F3">
            <w:pPr>
              <w:jc w:val="center"/>
            </w:pPr>
            <w:r>
              <w:rPr>
                <w:rFonts w:eastAsiaTheme="minorEastAsia"/>
                <w:szCs w:val="21"/>
              </w:rPr>
              <w:t>东山精密</w:t>
            </w:r>
          </w:p>
        </w:tc>
        <w:tc>
          <w:tcPr>
            <w:tcW w:w="2880" w:type="dxa"/>
            <w:vAlign w:val="center"/>
          </w:tcPr>
          <w:p w14:paraId="38F5083E" w14:textId="77777777" w:rsidR="00620A41" w:rsidRDefault="007639F3">
            <w:pPr>
              <w:jc w:val="right"/>
            </w:pPr>
            <w:r>
              <w:rPr>
                <w:rFonts w:eastAsiaTheme="minorEastAsia"/>
                <w:szCs w:val="21"/>
              </w:rPr>
              <w:t>10,328,657.01</w:t>
            </w:r>
          </w:p>
        </w:tc>
        <w:tc>
          <w:tcPr>
            <w:tcW w:w="1620" w:type="dxa"/>
            <w:vAlign w:val="center"/>
          </w:tcPr>
          <w:p w14:paraId="2B4A0A1E" w14:textId="77777777" w:rsidR="00620A41" w:rsidRDefault="007639F3">
            <w:pPr>
              <w:jc w:val="right"/>
            </w:pPr>
            <w:r>
              <w:rPr>
                <w:rFonts w:eastAsiaTheme="minorEastAsia"/>
                <w:szCs w:val="21"/>
              </w:rPr>
              <w:t>4.16</w:t>
            </w:r>
          </w:p>
        </w:tc>
      </w:tr>
      <w:tr w:rsidR="00620A41" w14:paraId="087DA058" w14:textId="77777777">
        <w:tc>
          <w:tcPr>
            <w:tcW w:w="870" w:type="dxa"/>
            <w:vAlign w:val="center"/>
          </w:tcPr>
          <w:p w14:paraId="1C3B822D" w14:textId="77777777" w:rsidR="00620A41" w:rsidRDefault="007639F3">
            <w:pPr>
              <w:jc w:val="center"/>
            </w:pPr>
            <w:r>
              <w:rPr>
                <w:rFonts w:eastAsiaTheme="minorEastAsia"/>
                <w:szCs w:val="21"/>
              </w:rPr>
              <w:t>28</w:t>
            </w:r>
          </w:p>
        </w:tc>
        <w:tc>
          <w:tcPr>
            <w:tcW w:w="1650" w:type="dxa"/>
            <w:vAlign w:val="center"/>
          </w:tcPr>
          <w:p w14:paraId="31FDBB56" w14:textId="77777777" w:rsidR="00620A41" w:rsidRDefault="007639F3">
            <w:pPr>
              <w:jc w:val="center"/>
            </w:pPr>
            <w:r>
              <w:rPr>
                <w:rFonts w:eastAsiaTheme="minorEastAsia"/>
                <w:szCs w:val="21"/>
              </w:rPr>
              <w:t>600674</w:t>
            </w:r>
          </w:p>
        </w:tc>
        <w:tc>
          <w:tcPr>
            <w:tcW w:w="1980" w:type="dxa"/>
            <w:vAlign w:val="center"/>
          </w:tcPr>
          <w:p w14:paraId="6E08948D" w14:textId="77777777" w:rsidR="00620A41" w:rsidRDefault="007639F3">
            <w:pPr>
              <w:jc w:val="center"/>
            </w:pPr>
            <w:r>
              <w:rPr>
                <w:rFonts w:eastAsiaTheme="minorEastAsia"/>
                <w:szCs w:val="21"/>
              </w:rPr>
              <w:t>川投能源</w:t>
            </w:r>
          </w:p>
        </w:tc>
        <w:tc>
          <w:tcPr>
            <w:tcW w:w="2880" w:type="dxa"/>
            <w:vAlign w:val="center"/>
          </w:tcPr>
          <w:p w14:paraId="5A37DBE8" w14:textId="77777777" w:rsidR="00620A41" w:rsidRDefault="007639F3">
            <w:pPr>
              <w:jc w:val="right"/>
            </w:pPr>
            <w:r>
              <w:rPr>
                <w:rFonts w:eastAsiaTheme="minorEastAsia"/>
                <w:szCs w:val="21"/>
              </w:rPr>
              <w:t>10,207,990.80</w:t>
            </w:r>
          </w:p>
        </w:tc>
        <w:tc>
          <w:tcPr>
            <w:tcW w:w="1620" w:type="dxa"/>
            <w:vAlign w:val="center"/>
          </w:tcPr>
          <w:p w14:paraId="2BFC48B2" w14:textId="77777777" w:rsidR="00620A41" w:rsidRDefault="007639F3">
            <w:pPr>
              <w:jc w:val="right"/>
            </w:pPr>
            <w:r>
              <w:rPr>
                <w:rFonts w:eastAsiaTheme="minorEastAsia"/>
                <w:szCs w:val="21"/>
              </w:rPr>
              <w:t>4.11</w:t>
            </w:r>
          </w:p>
        </w:tc>
      </w:tr>
      <w:tr w:rsidR="00620A41" w14:paraId="349505A7" w14:textId="77777777">
        <w:tc>
          <w:tcPr>
            <w:tcW w:w="870" w:type="dxa"/>
            <w:vAlign w:val="center"/>
          </w:tcPr>
          <w:p w14:paraId="567D14FA" w14:textId="77777777" w:rsidR="00620A41" w:rsidRDefault="007639F3">
            <w:pPr>
              <w:jc w:val="center"/>
            </w:pPr>
            <w:r>
              <w:rPr>
                <w:rFonts w:eastAsiaTheme="minorEastAsia"/>
                <w:szCs w:val="21"/>
              </w:rPr>
              <w:t>29</w:t>
            </w:r>
          </w:p>
        </w:tc>
        <w:tc>
          <w:tcPr>
            <w:tcW w:w="1650" w:type="dxa"/>
            <w:vAlign w:val="center"/>
          </w:tcPr>
          <w:p w14:paraId="179A9FD4" w14:textId="77777777" w:rsidR="00620A41" w:rsidRDefault="007639F3">
            <w:pPr>
              <w:jc w:val="center"/>
            </w:pPr>
            <w:r>
              <w:rPr>
                <w:rFonts w:eastAsiaTheme="minorEastAsia"/>
                <w:szCs w:val="21"/>
              </w:rPr>
              <w:t>000039</w:t>
            </w:r>
          </w:p>
        </w:tc>
        <w:tc>
          <w:tcPr>
            <w:tcW w:w="1980" w:type="dxa"/>
            <w:vAlign w:val="center"/>
          </w:tcPr>
          <w:p w14:paraId="21F235CD" w14:textId="77777777" w:rsidR="00620A41" w:rsidRDefault="007639F3">
            <w:pPr>
              <w:jc w:val="center"/>
            </w:pPr>
            <w:r>
              <w:rPr>
                <w:rFonts w:eastAsiaTheme="minorEastAsia"/>
                <w:szCs w:val="21"/>
              </w:rPr>
              <w:t>中集集团</w:t>
            </w:r>
          </w:p>
        </w:tc>
        <w:tc>
          <w:tcPr>
            <w:tcW w:w="2880" w:type="dxa"/>
            <w:vAlign w:val="center"/>
          </w:tcPr>
          <w:p w14:paraId="6406AC46" w14:textId="77777777" w:rsidR="00620A41" w:rsidRDefault="007639F3">
            <w:pPr>
              <w:jc w:val="right"/>
            </w:pPr>
            <w:r>
              <w:rPr>
                <w:rFonts w:eastAsiaTheme="minorEastAsia"/>
                <w:szCs w:val="21"/>
              </w:rPr>
              <w:t>10,192,242.09</w:t>
            </w:r>
          </w:p>
        </w:tc>
        <w:tc>
          <w:tcPr>
            <w:tcW w:w="1620" w:type="dxa"/>
            <w:vAlign w:val="center"/>
          </w:tcPr>
          <w:p w14:paraId="6F0BD91C" w14:textId="77777777" w:rsidR="00620A41" w:rsidRDefault="007639F3">
            <w:pPr>
              <w:jc w:val="right"/>
            </w:pPr>
            <w:r>
              <w:rPr>
                <w:rFonts w:eastAsiaTheme="minorEastAsia"/>
                <w:szCs w:val="21"/>
              </w:rPr>
              <w:t>4.10</w:t>
            </w:r>
          </w:p>
        </w:tc>
      </w:tr>
      <w:tr w:rsidR="00620A41" w14:paraId="2A617D12" w14:textId="77777777">
        <w:tc>
          <w:tcPr>
            <w:tcW w:w="870" w:type="dxa"/>
            <w:vAlign w:val="center"/>
          </w:tcPr>
          <w:p w14:paraId="5406A285" w14:textId="77777777" w:rsidR="00620A41" w:rsidRDefault="007639F3">
            <w:pPr>
              <w:jc w:val="center"/>
            </w:pPr>
            <w:r>
              <w:rPr>
                <w:rFonts w:eastAsiaTheme="minorEastAsia"/>
                <w:szCs w:val="21"/>
              </w:rPr>
              <w:lastRenderedPageBreak/>
              <w:t>30</w:t>
            </w:r>
          </w:p>
        </w:tc>
        <w:tc>
          <w:tcPr>
            <w:tcW w:w="1650" w:type="dxa"/>
            <w:vAlign w:val="center"/>
          </w:tcPr>
          <w:p w14:paraId="1D95B3C4" w14:textId="77777777" w:rsidR="00620A41" w:rsidRDefault="007639F3">
            <w:pPr>
              <w:jc w:val="center"/>
            </w:pPr>
            <w:r>
              <w:rPr>
                <w:rFonts w:eastAsiaTheme="minorEastAsia"/>
                <w:szCs w:val="21"/>
              </w:rPr>
              <w:t>601567</w:t>
            </w:r>
          </w:p>
        </w:tc>
        <w:tc>
          <w:tcPr>
            <w:tcW w:w="1980" w:type="dxa"/>
            <w:vAlign w:val="center"/>
          </w:tcPr>
          <w:p w14:paraId="131E2BD1" w14:textId="77777777" w:rsidR="00620A41" w:rsidRDefault="007639F3">
            <w:pPr>
              <w:jc w:val="center"/>
            </w:pPr>
            <w:r>
              <w:rPr>
                <w:rFonts w:eastAsiaTheme="minorEastAsia"/>
                <w:szCs w:val="21"/>
              </w:rPr>
              <w:t>三星医疗</w:t>
            </w:r>
          </w:p>
        </w:tc>
        <w:tc>
          <w:tcPr>
            <w:tcW w:w="2880" w:type="dxa"/>
            <w:vAlign w:val="center"/>
          </w:tcPr>
          <w:p w14:paraId="07839A97" w14:textId="77777777" w:rsidR="00620A41" w:rsidRDefault="007639F3">
            <w:pPr>
              <w:jc w:val="right"/>
            </w:pPr>
            <w:r>
              <w:rPr>
                <w:rFonts w:eastAsiaTheme="minorEastAsia"/>
                <w:szCs w:val="21"/>
              </w:rPr>
              <w:t>10,080,167.01</w:t>
            </w:r>
          </w:p>
        </w:tc>
        <w:tc>
          <w:tcPr>
            <w:tcW w:w="1620" w:type="dxa"/>
            <w:vAlign w:val="center"/>
          </w:tcPr>
          <w:p w14:paraId="5ECE4608" w14:textId="77777777" w:rsidR="00620A41" w:rsidRDefault="007639F3">
            <w:pPr>
              <w:jc w:val="right"/>
            </w:pPr>
            <w:r>
              <w:rPr>
                <w:rFonts w:eastAsiaTheme="minorEastAsia"/>
                <w:szCs w:val="21"/>
              </w:rPr>
              <w:t>4.06</w:t>
            </w:r>
          </w:p>
        </w:tc>
      </w:tr>
      <w:tr w:rsidR="00620A41" w14:paraId="63D179AF" w14:textId="77777777">
        <w:tc>
          <w:tcPr>
            <w:tcW w:w="870" w:type="dxa"/>
            <w:vAlign w:val="center"/>
          </w:tcPr>
          <w:p w14:paraId="7907DF0C" w14:textId="77777777" w:rsidR="00620A41" w:rsidRDefault="007639F3">
            <w:pPr>
              <w:jc w:val="center"/>
            </w:pPr>
            <w:r>
              <w:rPr>
                <w:rFonts w:eastAsiaTheme="minorEastAsia"/>
                <w:szCs w:val="21"/>
              </w:rPr>
              <w:t>31</w:t>
            </w:r>
          </w:p>
        </w:tc>
        <w:tc>
          <w:tcPr>
            <w:tcW w:w="1650" w:type="dxa"/>
            <w:vAlign w:val="center"/>
          </w:tcPr>
          <w:p w14:paraId="3E04C273" w14:textId="77777777" w:rsidR="00620A41" w:rsidRDefault="007639F3">
            <w:pPr>
              <w:jc w:val="center"/>
            </w:pPr>
            <w:r>
              <w:rPr>
                <w:rFonts w:eastAsiaTheme="minorEastAsia"/>
                <w:szCs w:val="21"/>
              </w:rPr>
              <w:t>603979</w:t>
            </w:r>
          </w:p>
        </w:tc>
        <w:tc>
          <w:tcPr>
            <w:tcW w:w="1980" w:type="dxa"/>
            <w:vAlign w:val="center"/>
          </w:tcPr>
          <w:p w14:paraId="57A48F9E" w14:textId="77777777" w:rsidR="00620A41" w:rsidRDefault="007639F3">
            <w:pPr>
              <w:jc w:val="center"/>
            </w:pPr>
            <w:r>
              <w:rPr>
                <w:rFonts w:eastAsiaTheme="minorEastAsia"/>
                <w:szCs w:val="21"/>
              </w:rPr>
              <w:t>金诚信</w:t>
            </w:r>
          </w:p>
        </w:tc>
        <w:tc>
          <w:tcPr>
            <w:tcW w:w="2880" w:type="dxa"/>
            <w:vAlign w:val="center"/>
          </w:tcPr>
          <w:p w14:paraId="5F267212" w14:textId="77777777" w:rsidR="00620A41" w:rsidRDefault="007639F3">
            <w:pPr>
              <w:jc w:val="right"/>
            </w:pPr>
            <w:r>
              <w:rPr>
                <w:rFonts w:eastAsiaTheme="minorEastAsia"/>
                <w:szCs w:val="21"/>
              </w:rPr>
              <w:t>9,383,424.33</w:t>
            </w:r>
          </w:p>
        </w:tc>
        <w:tc>
          <w:tcPr>
            <w:tcW w:w="1620" w:type="dxa"/>
            <w:vAlign w:val="center"/>
          </w:tcPr>
          <w:p w14:paraId="60F2F5ED" w14:textId="77777777" w:rsidR="00620A41" w:rsidRDefault="007639F3">
            <w:pPr>
              <w:jc w:val="right"/>
            </w:pPr>
            <w:r>
              <w:rPr>
                <w:rFonts w:eastAsiaTheme="minorEastAsia"/>
                <w:szCs w:val="21"/>
              </w:rPr>
              <w:t>3.78</w:t>
            </w:r>
          </w:p>
        </w:tc>
      </w:tr>
      <w:tr w:rsidR="00620A41" w14:paraId="45A6A50C" w14:textId="77777777">
        <w:tc>
          <w:tcPr>
            <w:tcW w:w="870" w:type="dxa"/>
            <w:vAlign w:val="center"/>
          </w:tcPr>
          <w:p w14:paraId="763620B0" w14:textId="77777777" w:rsidR="00620A41" w:rsidRDefault="007639F3">
            <w:pPr>
              <w:jc w:val="center"/>
            </w:pPr>
            <w:r>
              <w:rPr>
                <w:rFonts w:eastAsiaTheme="minorEastAsia"/>
                <w:szCs w:val="21"/>
              </w:rPr>
              <w:t>32</w:t>
            </w:r>
          </w:p>
        </w:tc>
        <w:tc>
          <w:tcPr>
            <w:tcW w:w="1650" w:type="dxa"/>
            <w:vAlign w:val="center"/>
          </w:tcPr>
          <w:p w14:paraId="1590F248" w14:textId="77777777" w:rsidR="00620A41" w:rsidRDefault="007639F3">
            <w:pPr>
              <w:jc w:val="center"/>
            </w:pPr>
            <w:r>
              <w:rPr>
                <w:rFonts w:eastAsiaTheme="minorEastAsia"/>
                <w:szCs w:val="21"/>
              </w:rPr>
              <w:t>603993</w:t>
            </w:r>
          </w:p>
        </w:tc>
        <w:tc>
          <w:tcPr>
            <w:tcW w:w="1980" w:type="dxa"/>
            <w:vAlign w:val="center"/>
          </w:tcPr>
          <w:p w14:paraId="74AB6ED2" w14:textId="77777777" w:rsidR="00620A41" w:rsidRDefault="007639F3">
            <w:pPr>
              <w:jc w:val="center"/>
            </w:pPr>
            <w:r>
              <w:rPr>
                <w:rFonts w:eastAsiaTheme="minorEastAsia"/>
                <w:szCs w:val="21"/>
              </w:rPr>
              <w:t>洛阳钼业</w:t>
            </w:r>
          </w:p>
        </w:tc>
        <w:tc>
          <w:tcPr>
            <w:tcW w:w="2880" w:type="dxa"/>
            <w:vAlign w:val="center"/>
          </w:tcPr>
          <w:p w14:paraId="6FC7771B" w14:textId="77777777" w:rsidR="00620A41" w:rsidRDefault="007639F3">
            <w:pPr>
              <w:jc w:val="right"/>
            </w:pPr>
            <w:r>
              <w:rPr>
                <w:rFonts w:eastAsiaTheme="minorEastAsia"/>
                <w:szCs w:val="21"/>
              </w:rPr>
              <w:t>9,357,222.39</w:t>
            </w:r>
          </w:p>
        </w:tc>
        <w:tc>
          <w:tcPr>
            <w:tcW w:w="1620" w:type="dxa"/>
            <w:vAlign w:val="center"/>
          </w:tcPr>
          <w:p w14:paraId="52313AB9" w14:textId="77777777" w:rsidR="00620A41" w:rsidRDefault="007639F3">
            <w:pPr>
              <w:jc w:val="right"/>
            </w:pPr>
            <w:r>
              <w:rPr>
                <w:rFonts w:eastAsiaTheme="minorEastAsia"/>
                <w:szCs w:val="21"/>
              </w:rPr>
              <w:t>3.77</w:t>
            </w:r>
          </w:p>
        </w:tc>
      </w:tr>
      <w:tr w:rsidR="00620A41" w14:paraId="2E71C64A" w14:textId="77777777">
        <w:tc>
          <w:tcPr>
            <w:tcW w:w="870" w:type="dxa"/>
            <w:vAlign w:val="center"/>
          </w:tcPr>
          <w:p w14:paraId="25168F08" w14:textId="77777777" w:rsidR="00620A41" w:rsidRDefault="007639F3">
            <w:pPr>
              <w:jc w:val="center"/>
            </w:pPr>
            <w:r>
              <w:rPr>
                <w:rFonts w:eastAsiaTheme="minorEastAsia"/>
                <w:szCs w:val="21"/>
              </w:rPr>
              <w:t>33</w:t>
            </w:r>
          </w:p>
        </w:tc>
        <w:tc>
          <w:tcPr>
            <w:tcW w:w="1650" w:type="dxa"/>
            <w:vAlign w:val="center"/>
          </w:tcPr>
          <w:p w14:paraId="6D79FF4B" w14:textId="77777777" w:rsidR="00620A41" w:rsidRDefault="007639F3">
            <w:pPr>
              <w:jc w:val="center"/>
            </w:pPr>
            <w:r>
              <w:rPr>
                <w:rFonts w:eastAsiaTheme="minorEastAsia"/>
                <w:szCs w:val="21"/>
              </w:rPr>
              <w:t>601328</w:t>
            </w:r>
          </w:p>
        </w:tc>
        <w:tc>
          <w:tcPr>
            <w:tcW w:w="1980" w:type="dxa"/>
            <w:vAlign w:val="center"/>
          </w:tcPr>
          <w:p w14:paraId="7C43D4D5" w14:textId="77777777" w:rsidR="00620A41" w:rsidRDefault="007639F3">
            <w:pPr>
              <w:jc w:val="center"/>
            </w:pPr>
            <w:r>
              <w:rPr>
                <w:rFonts w:eastAsiaTheme="minorEastAsia"/>
                <w:szCs w:val="21"/>
              </w:rPr>
              <w:t>交通银行</w:t>
            </w:r>
          </w:p>
        </w:tc>
        <w:tc>
          <w:tcPr>
            <w:tcW w:w="2880" w:type="dxa"/>
            <w:vAlign w:val="center"/>
          </w:tcPr>
          <w:p w14:paraId="5148E17E" w14:textId="77777777" w:rsidR="00620A41" w:rsidRDefault="007639F3">
            <w:pPr>
              <w:jc w:val="right"/>
            </w:pPr>
            <w:r>
              <w:rPr>
                <w:rFonts w:eastAsiaTheme="minorEastAsia"/>
                <w:szCs w:val="21"/>
              </w:rPr>
              <w:t>9,325,582.06</w:t>
            </w:r>
          </w:p>
        </w:tc>
        <w:tc>
          <w:tcPr>
            <w:tcW w:w="1620" w:type="dxa"/>
            <w:vAlign w:val="center"/>
          </w:tcPr>
          <w:p w14:paraId="73FF9130" w14:textId="77777777" w:rsidR="00620A41" w:rsidRDefault="007639F3">
            <w:pPr>
              <w:jc w:val="right"/>
            </w:pPr>
            <w:r>
              <w:rPr>
                <w:rFonts w:eastAsiaTheme="minorEastAsia"/>
                <w:szCs w:val="21"/>
              </w:rPr>
              <w:t>3.75</w:t>
            </w:r>
          </w:p>
        </w:tc>
      </w:tr>
      <w:tr w:rsidR="00620A41" w14:paraId="647F99F3" w14:textId="77777777">
        <w:tc>
          <w:tcPr>
            <w:tcW w:w="870" w:type="dxa"/>
            <w:vAlign w:val="center"/>
          </w:tcPr>
          <w:p w14:paraId="5DD0D56E" w14:textId="77777777" w:rsidR="00620A41" w:rsidRDefault="007639F3">
            <w:pPr>
              <w:jc w:val="center"/>
            </w:pPr>
            <w:r>
              <w:rPr>
                <w:rFonts w:eastAsiaTheme="minorEastAsia"/>
                <w:szCs w:val="21"/>
              </w:rPr>
              <w:t>34</w:t>
            </w:r>
          </w:p>
        </w:tc>
        <w:tc>
          <w:tcPr>
            <w:tcW w:w="1650" w:type="dxa"/>
            <w:vAlign w:val="center"/>
          </w:tcPr>
          <w:p w14:paraId="2F98C0EB" w14:textId="77777777" w:rsidR="00620A41" w:rsidRDefault="007639F3">
            <w:pPr>
              <w:jc w:val="center"/>
            </w:pPr>
            <w:r>
              <w:rPr>
                <w:rFonts w:eastAsiaTheme="minorEastAsia"/>
                <w:szCs w:val="21"/>
              </w:rPr>
              <w:t>001965</w:t>
            </w:r>
          </w:p>
        </w:tc>
        <w:tc>
          <w:tcPr>
            <w:tcW w:w="1980" w:type="dxa"/>
            <w:vAlign w:val="center"/>
          </w:tcPr>
          <w:p w14:paraId="122DB6B0" w14:textId="77777777" w:rsidR="00620A41" w:rsidRDefault="007639F3">
            <w:pPr>
              <w:jc w:val="center"/>
            </w:pPr>
            <w:r>
              <w:rPr>
                <w:rFonts w:eastAsiaTheme="minorEastAsia"/>
                <w:szCs w:val="21"/>
              </w:rPr>
              <w:t>招商公路</w:t>
            </w:r>
          </w:p>
        </w:tc>
        <w:tc>
          <w:tcPr>
            <w:tcW w:w="2880" w:type="dxa"/>
            <w:vAlign w:val="center"/>
          </w:tcPr>
          <w:p w14:paraId="7EC64411" w14:textId="77777777" w:rsidR="00620A41" w:rsidRDefault="007639F3">
            <w:pPr>
              <w:jc w:val="right"/>
            </w:pPr>
            <w:r>
              <w:rPr>
                <w:rFonts w:eastAsiaTheme="minorEastAsia"/>
                <w:szCs w:val="21"/>
              </w:rPr>
              <w:t>9,200,053.88</w:t>
            </w:r>
          </w:p>
        </w:tc>
        <w:tc>
          <w:tcPr>
            <w:tcW w:w="1620" w:type="dxa"/>
            <w:vAlign w:val="center"/>
          </w:tcPr>
          <w:p w14:paraId="172E40FB" w14:textId="77777777" w:rsidR="00620A41" w:rsidRDefault="007639F3">
            <w:pPr>
              <w:jc w:val="right"/>
            </w:pPr>
            <w:r>
              <w:rPr>
                <w:rFonts w:eastAsiaTheme="minorEastAsia"/>
                <w:szCs w:val="21"/>
              </w:rPr>
              <w:t>3.70</w:t>
            </w:r>
          </w:p>
        </w:tc>
      </w:tr>
      <w:tr w:rsidR="00620A41" w14:paraId="13AB8C0E" w14:textId="77777777">
        <w:tc>
          <w:tcPr>
            <w:tcW w:w="870" w:type="dxa"/>
            <w:vAlign w:val="center"/>
          </w:tcPr>
          <w:p w14:paraId="0E41E509" w14:textId="77777777" w:rsidR="00620A41" w:rsidRDefault="007639F3">
            <w:pPr>
              <w:jc w:val="center"/>
            </w:pPr>
            <w:r>
              <w:rPr>
                <w:rFonts w:eastAsiaTheme="minorEastAsia"/>
                <w:szCs w:val="21"/>
              </w:rPr>
              <w:t>35</w:t>
            </w:r>
          </w:p>
        </w:tc>
        <w:tc>
          <w:tcPr>
            <w:tcW w:w="1650" w:type="dxa"/>
            <w:vAlign w:val="center"/>
          </w:tcPr>
          <w:p w14:paraId="10FC3103" w14:textId="77777777" w:rsidR="00620A41" w:rsidRDefault="007639F3">
            <w:pPr>
              <w:jc w:val="center"/>
            </w:pPr>
            <w:r>
              <w:rPr>
                <w:rFonts w:eastAsiaTheme="minorEastAsia"/>
                <w:szCs w:val="21"/>
              </w:rPr>
              <w:t>601168</w:t>
            </w:r>
          </w:p>
        </w:tc>
        <w:tc>
          <w:tcPr>
            <w:tcW w:w="1980" w:type="dxa"/>
            <w:vAlign w:val="center"/>
          </w:tcPr>
          <w:p w14:paraId="35F0F00B" w14:textId="77777777" w:rsidR="00620A41" w:rsidRDefault="007639F3">
            <w:pPr>
              <w:jc w:val="center"/>
            </w:pPr>
            <w:r>
              <w:rPr>
                <w:rFonts w:eastAsiaTheme="minorEastAsia"/>
                <w:szCs w:val="21"/>
              </w:rPr>
              <w:t>西部矿业</w:t>
            </w:r>
          </w:p>
        </w:tc>
        <w:tc>
          <w:tcPr>
            <w:tcW w:w="2880" w:type="dxa"/>
            <w:vAlign w:val="center"/>
          </w:tcPr>
          <w:p w14:paraId="7735B96C" w14:textId="77777777" w:rsidR="00620A41" w:rsidRDefault="007639F3">
            <w:pPr>
              <w:jc w:val="right"/>
            </w:pPr>
            <w:r>
              <w:rPr>
                <w:rFonts w:eastAsiaTheme="minorEastAsia"/>
                <w:szCs w:val="21"/>
              </w:rPr>
              <w:t>9,149,585.52</w:t>
            </w:r>
          </w:p>
        </w:tc>
        <w:tc>
          <w:tcPr>
            <w:tcW w:w="1620" w:type="dxa"/>
            <w:vAlign w:val="center"/>
          </w:tcPr>
          <w:p w14:paraId="631765DC" w14:textId="77777777" w:rsidR="00620A41" w:rsidRDefault="007639F3">
            <w:pPr>
              <w:jc w:val="right"/>
            </w:pPr>
            <w:r>
              <w:rPr>
                <w:rFonts w:eastAsiaTheme="minorEastAsia"/>
                <w:szCs w:val="21"/>
              </w:rPr>
              <w:t>3.68</w:t>
            </w:r>
          </w:p>
        </w:tc>
      </w:tr>
      <w:tr w:rsidR="00620A41" w14:paraId="632D5070" w14:textId="77777777">
        <w:tc>
          <w:tcPr>
            <w:tcW w:w="870" w:type="dxa"/>
            <w:vAlign w:val="center"/>
          </w:tcPr>
          <w:p w14:paraId="3728B47A" w14:textId="77777777" w:rsidR="00620A41" w:rsidRDefault="007639F3">
            <w:pPr>
              <w:jc w:val="center"/>
            </w:pPr>
            <w:r>
              <w:rPr>
                <w:rFonts w:eastAsiaTheme="minorEastAsia"/>
                <w:szCs w:val="21"/>
              </w:rPr>
              <w:t>36</w:t>
            </w:r>
          </w:p>
        </w:tc>
        <w:tc>
          <w:tcPr>
            <w:tcW w:w="1650" w:type="dxa"/>
            <w:vAlign w:val="center"/>
          </w:tcPr>
          <w:p w14:paraId="2FA0796C" w14:textId="77777777" w:rsidR="00620A41" w:rsidRDefault="007639F3">
            <w:pPr>
              <w:jc w:val="center"/>
            </w:pPr>
            <w:r>
              <w:rPr>
                <w:rFonts w:eastAsiaTheme="minorEastAsia"/>
                <w:szCs w:val="21"/>
              </w:rPr>
              <w:t>603298</w:t>
            </w:r>
          </w:p>
        </w:tc>
        <w:tc>
          <w:tcPr>
            <w:tcW w:w="1980" w:type="dxa"/>
            <w:vAlign w:val="center"/>
          </w:tcPr>
          <w:p w14:paraId="3A5EFA8D" w14:textId="77777777" w:rsidR="00620A41" w:rsidRDefault="007639F3">
            <w:pPr>
              <w:jc w:val="center"/>
            </w:pPr>
            <w:r>
              <w:rPr>
                <w:rFonts w:eastAsiaTheme="minorEastAsia"/>
                <w:szCs w:val="21"/>
              </w:rPr>
              <w:t>杭叉集团</w:t>
            </w:r>
          </w:p>
        </w:tc>
        <w:tc>
          <w:tcPr>
            <w:tcW w:w="2880" w:type="dxa"/>
            <w:vAlign w:val="center"/>
          </w:tcPr>
          <w:p w14:paraId="68BED6A6" w14:textId="77777777" w:rsidR="00620A41" w:rsidRDefault="007639F3">
            <w:pPr>
              <w:jc w:val="right"/>
            </w:pPr>
            <w:r>
              <w:rPr>
                <w:rFonts w:eastAsiaTheme="minorEastAsia"/>
                <w:szCs w:val="21"/>
              </w:rPr>
              <w:t>9,114,845.23</w:t>
            </w:r>
          </w:p>
        </w:tc>
        <w:tc>
          <w:tcPr>
            <w:tcW w:w="1620" w:type="dxa"/>
            <w:vAlign w:val="center"/>
          </w:tcPr>
          <w:p w14:paraId="7C3D9FED" w14:textId="77777777" w:rsidR="00620A41" w:rsidRDefault="007639F3">
            <w:pPr>
              <w:jc w:val="right"/>
            </w:pPr>
            <w:r>
              <w:rPr>
                <w:rFonts w:eastAsiaTheme="minorEastAsia"/>
                <w:szCs w:val="21"/>
              </w:rPr>
              <w:t>3.67</w:t>
            </w:r>
          </w:p>
        </w:tc>
      </w:tr>
      <w:tr w:rsidR="00620A41" w14:paraId="7C786483" w14:textId="77777777">
        <w:tc>
          <w:tcPr>
            <w:tcW w:w="870" w:type="dxa"/>
            <w:vAlign w:val="center"/>
          </w:tcPr>
          <w:p w14:paraId="5C73D6F1" w14:textId="77777777" w:rsidR="00620A41" w:rsidRDefault="007639F3">
            <w:pPr>
              <w:jc w:val="center"/>
            </w:pPr>
            <w:r>
              <w:rPr>
                <w:rFonts w:eastAsiaTheme="minorEastAsia"/>
                <w:szCs w:val="21"/>
              </w:rPr>
              <w:t>37</w:t>
            </w:r>
          </w:p>
        </w:tc>
        <w:tc>
          <w:tcPr>
            <w:tcW w:w="1650" w:type="dxa"/>
            <w:vAlign w:val="center"/>
          </w:tcPr>
          <w:p w14:paraId="6309B7DC" w14:textId="77777777" w:rsidR="00620A41" w:rsidRDefault="007639F3">
            <w:pPr>
              <w:jc w:val="center"/>
            </w:pPr>
            <w:r>
              <w:rPr>
                <w:rFonts w:eastAsiaTheme="minorEastAsia"/>
                <w:szCs w:val="21"/>
              </w:rPr>
              <w:t>601766</w:t>
            </w:r>
          </w:p>
        </w:tc>
        <w:tc>
          <w:tcPr>
            <w:tcW w:w="1980" w:type="dxa"/>
            <w:vAlign w:val="center"/>
          </w:tcPr>
          <w:p w14:paraId="06DF6ABC" w14:textId="77777777" w:rsidR="00620A41" w:rsidRDefault="007639F3">
            <w:pPr>
              <w:jc w:val="center"/>
            </w:pPr>
            <w:r>
              <w:rPr>
                <w:rFonts w:eastAsiaTheme="minorEastAsia"/>
                <w:szCs w:val="21"/>
              </w:rPr>
              <w:t>中国中车</w:t>
            </w:r>
          </w:p>
        </w:tc>
        <w:tc>
          <w:tcPr>
            <w:tcW w:w="2880" w:type="dxa"/>
            <w:vAlign w:val="center"/>
          </w:tcPr>
          <w:p w14:paraId="440E72C8" w14:textId="77777777" w:rsidR="00620A41" w:rsidRDefault="007639F3">
            <w:pPr>
              <w:jc w:val="right"/>
            </w:pPr>
            <w:r>
              <w:rPr>
                <w:rFonts w:eastAsiaTheme="minorEastAsia"/>
                <w:szCs w:val="21"/>
              </w:rPr>
              <w:t>8,754,943.00</w:t>
            </w:r>
          </w:p>
        </w:tc>
        <w:tc>
          <w:tcPr>
            <w:tcW w:w="1620" w:type="dxa"/>
            <w:vAlign w:val="center"/>
          </w:tcPr>
          <w:p w14:paraId="79563D3E" w14:textId="77777777" w:rsidR="00620A41" w:rsidRDefault="007639F3">
            <w:pPr>
              <w:jc w:val="right"/>
            </w:pPr>
            <w:r>
              <w:rPr>
                <w:rFonts w:eastAsiaTheme="minorEastAsia"/>
                <w:szCs w:val="21"/>
              </w:rPr>
              <w:t>3.53</w:t>
            </w:r>
          </w:p>
        </w:tc>
      </w:tr>
      <w:tr w:rsidR="00620A41" w14:paraId="766BED6C" w14:textId="77777777">
        <w:tc>
          <w:tcPr>
            <w:tcW w:w="870" w:type="dxa"/>
            <w:vAlign w:val="center"/>
          </w:tcPr>
          <w:p w14:paraId="31B4F27F" w14:textId="77777777" w:rsidR="00620A41" w:rsidRDefault="007639F3">
            <w:pPr>
              <w:jc w:val="center"/>
            </w:pPr>
            <w:r>
              <w:rPr>
                <w:rFonts w:eastAsiaTheme="minorEastAsia"/>
                <w:szCs w:val="21"/>
              </w:rPr>
              <w:t>38</w:t>
            </w:r>
          </w:p>
        </w:tc>
        <w:tc>
          <w:tcPr>
            <w:tcW w:w="1650" w:type="dxa"/>
            <w:vAlign w:val="center"/>
          </w:tcPr>
          <w:p w14:paraId="05C7C430" w14:textId="77777777" w:rsidR="00620A41" w:rsidRDefault="007639F3">
            <w:pPr>
              <w:jc w:val="center"/>
            </w:pPr>
            <w:r>
              <w:rPr>
                <w:rFonts w:eastAsiaTheme="minorEastAsia"/>
                <w:szCs w:val="21"/>
              </w:rPr>
              <w:t>603871</w:t>
            </w:r>
          </w:p>
        </w:tc>
        <w:tc>
          <w:tcPr>
            <w:tcW w:w="1980" w:type="dxa"/>
            <w:vAlign w:val="center"/>
          </w:tcPr>
          <w:p w14:paraId="5BBE14F1" w14:textId="77777777" w:rsidR="00620A41" w:rsidRDefault="007639F3">
            <w:pPr>
              <w:jc w:val="center"/>
            </w:pPr>
            <w:r>
              <w:rPr>
                <w:rFonts w:eastAsiaTheme="minorEastAsia"/>
                <w:szCs w:val="21"/>
              </w:rPr>
              <w:t>嘉友国际</w:t>
            </w:r>
          </w:p>
        </w:tc>
        <w:tc>
          <w:tcPr>
            <w:tcW w:w="2880" w:type="dxa"/>
            <w:vAlign w:val="center"/>
          </w:tcPr>
          <w:p w14:paraId="26364189" w14:textId="77777777" w:rsidR="00620A41" w:rsidRDefault="007639F3">
            <w:pPr>
              <w:jc w:val="right"/>
            </w:pPr>
            <w:r>
              <w:rPr>
                <w:rFonts w:eastAsiaTheme="minorEastAsia"/>
                <w:szCs w:val="21"/>
              </w:rPr>
              <w:t>8,673,117.81</w:t>
            </w:r>
          </w:p>
        </w:tc>
        <w:tc>
          <w:tcPr>
            <w:tcW w:w="1620" w:type="dxa"/>
            <w:vAlign w:val="center"/>
          </w:tcPr>
          <w:p w14:paraId="0A7CF266" w14:textId="77777777" w:rsidR="00620A41" w:rsidRDefault="007639F3">
            <w:pPr>
              <w:jc w:val="right"/>
            </w:pPr>
            <w:r>
              <w:rPr>
                <w:rFonts w:eastAsiaTheme="minorEastAsia"/>
                <w:szCs w:val="21"/>
              </w:rPr>
              <w:t>3.49</w:t>
            </w:r>
          </w:p>
        </w:tc>
      </w:tr>
      <w:tr w:rsidR="00620A41" w14:paraId="5509C879" w14:textId="77777777">
        <w:tc>
          <w:tcPr>
            <w:tcW w:w="870" w:type="dxa"/>
            <w:vAlign w:val="center"/>
          </w:tcPr>
          <w:p w14:paraId="2580352F" w14:textId="77777777" w:rsidR="00620A41" w:rsidRDefault="007639F3">
            <w:pPr>
              <w:jc w:val="center"/>
            </w:pPr>
            <w:r>
              <w:rPr>
                <w:rFonts w:eastAsiaTheme="minorEastAsia"/>
                <w:szCs w:val="21"/>
              </w:rPr>
              <w:t>39</w:t>
            </w:r>
          </w:p>
        </w:tc>
        <w:tc>
          <w:tcPr>
            <w:tcW w:w="1650" w:type="dxa"/>
            <w:vAlign w:val="center"/>
          </w:tcPr>
          <w:p w14:paraId="428503BF" w14:textId="77777777" w:rsidR="00620A41" w:rsidRDefault="007639F3">
            <w:pPr>
              <w:jc w:val="center"/>
            </w:pPr>
            <w:r>
              <w:rPr>
                <w:rFonts w:eastAsiaTheme="minorEastAsia"/>
                <w:szCs w:val="21"/>
              </w:rPr>
              <w:t>600150</w:t>
            </w:r>
          </w:p>
        </w:tc>
        <w:tc>
          <w:tcPr>
            <w:tcW w:w="1980" w:type="dxa"/>
            <w:vAlign w:val="center"/>
          </w:tcPr>
          <w:p w14:paraId="03ED8EA8" w14:textId="77777777" w:rsidR="00620A41" w:rsidRDefault="007639F3">
            <w:pPr>
              <w:jc w:val="center"/>
            </w:pPr>
            <w:r>
              <w:rPr>
                <w:rFonts w:eastAsiaTheme="minorEastAsia"/>
                <w:szCs w:val="21"/>
              </w:rPr>
              <w:t>中国船舶</w:t>
            </w:r>
          </w:p>
        </w:tc>
        <w:tc>
          <w:tcPr>
            <w:tcW w:w="2880" w:type="dxa"/>
            <w:vAlign w:val="center"/>
          </w:tcPr>
          <w:p w14:paraId="4B867575" w14:textId="77777777" w:rsidR="00620A41" w:rsidRDefault="007639F3">
            <w:pPr>
              <w:jc w:val="right"/>
            </w:pPr>
            <w:r>
              <w:rPr>
                <w:rFonts w:eastAsiaTheme="minorEastAsia"/>
                <w:szCs w:val="21"/>
              </w:rPr>
              <w:t>8,552,872.13</w:t>
            </w:r>
          </w:p>
        </w:tc>
        <w:tc>
          <w:tcPr>
            <w:tcW w:w="1620" w:type="dxa"/>
            <w:vAlign w:val="center"/>
          </w:tcPr>
          <w:p w14:paraId="0054ECB7" w14:textId="77777777" w:rsidR="00620A41" w:rsidRDefault="007639F3">
            <w:pPr>
              <w:jc w:val="right"/>
            </w:pPr>
            <w:r>
              <w:rPr>
                <w:rFonts w:eastAsiaTheme="minorEastAsia"/>
                <w:szCs w:val="21"/>
              </w:rPr>
              <w:t>3.44</w:t>
            </w:r>
          </w:p>
        </w:tc>
      </w:tr>
      <w:tr w:rsidR="00620A41" w14:paraId="79A44222" w14:textId="77777777">
        <w:tc>
          <w:tcPr>
            <w:tcW w:w="870" w:type="dxa"/>
            <w:vAlign w:val="center"/>
          </w:tcPr>
          <w:p w14:paraId="735CB94D" w14:textId="77777777" w:rsidR="00620A41" w:rsidRDefault="007639F3">
            <w:pPr>
              <w:jc w:val="center"/>
            </w:pPr>
            <w:r>
              <w:rPr>
                <w:rFonts w:eastAsiaTheme="minorEastAsia"/>
                <w:szCs w:val="21"/>
              </w:rPr>
              <w:t>40</w:t>
            </w:r>
          </w:p>
        </w:tc>
        <w:tc>
          <w:tcPr>
            <w:tcW w:w="1650" w:type="dxa"/>
            <w:vAlign w:val="center"/>
          </w:tcPr>
          <w:p w14:paraId="473DA40D" w14:textId="77777777" w:rsidR="00620A41" w:rsidRDefault="007639F3">
            <w:pPr>
              <w:jc w:val="center"/>
            </w:pPr>
            <w:r>
              <w:rPr>
                <w:rFonts w:eastAsiaTheme="minorEastAsia"/>
                <w:szCs w:val="21"/>
              </w:rPr>
              <w:t>601158</w:t>
            </w:r>
          </w:p>
        </w:tc>
        <w:tc>
          <w:tcPr>
            <w:tcW w:w="1980" w:type="dxa"/>
            <w:vAlign w:val="center"/>
          </w:tcPr>
          <w:p w14:paraId="22CB61EA" w14:textId="77777777" w:rsidR="00620A41" w:rsidRDefault="007639F3">
            <w:pPr>
              <w:jc w:val="center"/>
            </w:pPr>
            <w:r>
              <w:rPr>
                <w:rFonts w:eastAsiaTheme="minorEastAsia"/>
                <w:szCs w:val="21"/>
              </w:rPr>
              <w:t>重庆水务</w:t>
            </w:r>
          </w:p>
        </w:tc>
        <w:tc>
          <w:tcPr>
            <w:tcW w:w="2880" w:type="dxa"/>
            <w:vAlign w:val="center"/>
          </w:tcPr>
          <w:p w14:paraId="6F7803A7" w14:textId="77777777" w:rsidR="00620A41" w:rsidRDefault="007639F3">
            <w:pPr>
              <w:jc w:val="right"/>
            </w:pPr>
            <w:r>
              <w:rPr>
                <w:rFonts w:eastAsiaTheme="minorEastAsia"/>
                <w:szCs w:val="21"/>
              </w:rPr>
              <w:t>8,271,716.40</w:t>
            </w:r>
          </w:p>
        </w:tc>
        <w:tc>
          <w:tcPr>
            <w:tcW w:w="1620" w:type="dxa"/>
            <w:vAlign w:val="center"/>
          </w:tcPr>
          <w:p w14:paraId="6A311FF7" w14:textId="77777777" w:rsidR="00620A41" w:rsidRDefault="007639F3">
            <w:pPr>
              <w:jc w:val="right"/>
            </w:pPr>
            <w:r>
              <w:rPr>
                <w:rFonts w:eastAsiaTheme="minorEastAsia"/>
                <w:szCs w:val="21"/>
              </w:rPr>
              <w:t>3.33</w:t>
            </w:r>
          </w:p>
        </w:tc>
      </w:tr>
      <w:tr w:rsidR="00620A41" w14:paraId="1CBCCA71" w14:textId="77777777">
        <w:tc>
          <w:tcPr>
            <w:tcW w:w="870" w:type="dxa"/>
            <w:vAlign w:val="center"/>
          </w:tcPr>
          <w:p w14:paraId="2D8A18C6" w14:textId="77777777" w:rsidR="00620A41" w:rsidRDefault="007639F3">
            <w:pPr>
              <w:jc w:val="center"/>
            </w:pPr>
            <w:r>
              <w:rPr>
                <w:rFonts w:eastAsiaTheme="minorEastAsia"/>
                <w:szCs w:val="21"/>
              </w:rPr>
              <w:t>41</w:t>
            </w:r>
          </w:p>
        </w:tc>
        <w:tc>
          <w:tcPr>
            <w:tcW w:w="1650" w:type="dxa"/>
            <w:vAlign w:val="center"/>
          </w:tcPr>
          <w:p w14:paraId="25E538AD" w14:textId="77777777" w:rsidR="00620A41" w:rsidRDefault="007639F3">
            <w:pPr>
              <w:jc w:val="center"/>
            </w:pPr>
            <w:r>
              <w:rPr>
                <w:rFonts w:eastAsiaTheme="minorEastAsia"/>
                <w:szCs w:val="21"/>
              </w:rPr>
              <w:t>603288</w:t>
            </w:r>
          </w:p>
        </w:tc>
        <w:tc>
          <w:tcPr>
            <w:tcW w:w="1980" w:type="dxa"/>
            <w:vAlign w:val="center"/>
          </w:tcPr>
          <w:p w14:paraId="65BC0908" w14:textId="77777777" w:rsidR="00620A41" w:rsidRDefault="007639F3">
            <w:pPr>
              <w:jc w:val="center"/>
            </w:pPr>
            <w:r>
              <w:rPr>
                <w:rFonts w:eastAsiaTheme="minorEastAsia"/>
                <w:szCs w:val="21"/>
              </w:rPr>
              <w:t>海天味业</w:t>
            </w:r>
          </w:p>
        </w:tc>
        <w:tc>
          <w:tcPr>
            <w:tcW w:w="2880" w:type="dxa"/>
            <w:vAlign w:val="center"/>
          </w:tcPr>
          <w:p w14:paraId="79B35CFB" w14:textId="77777777" w:rsidR="00620A41" w:rsidRDefault="007639F3">
            <w:pPr>
              <w:jc w:val="right"/>
            </w:pPr>
            <w:r>
              <w:rPr>
                <w:rFonts w:eastAsiaTheme="minorEastAsia"/>
                <w:szCs w:val="21"/>
              </w:rPr>
              <w:t>8,199,900.35</w:t>
            </w:r>
          </w:p>
        </w:tc>
        <w:tc>
          <w:tcPr>
            <w:tcW w:w="1620" w:type="dxa"/>
            <w:vAlign w:val="center"/>
          </w:tcPr>
          <w:p w14:paraId="71030AA8" w14:textId="77777777" w:rsidR="00620A41" w:rsidRDefault="007639F3">
            <w:pPr>
              <w:jc w:val="right"/>
            </w:pPr>
            <w:r>
              <w:rPr>
                <w:rFonts w:eastAsiaTheme="minorEastAsia"/>
                <w:szCs w:val="21"/>
              </w:rPr>
              <w:t>3.30</w:t>
            </w:r>
          </w:p>
        </w:tc>
      </w:tr>
      <w:tr w:rsidR="00620A41" w14:paraId="6378B66C" w14:textId="77777777">
        <w:tc>
          <w:tcPr>
            <w:tcW w:w="870" w:type="dxa"/>
            <w:vAlign w:val="center"/>
          </w:tcPr>
          <w:p w14:paraId="11AF0AD3" w14:textId="77777777" w:rsidR="00620A41" w:rsidRDefault="007639F3">
            <w:pPr>
              <w:jc w:val="center"/>
            </w:pPr>
            <w:r>
              <w:rPr>
                <w:rFonts w:eastAsiaTheme="minorEastAsia"/>
                <w:szCs w:val="21"/>
              </w:rPr>
              <w:t>42</w:t>
            </w:r>
          </w:p>
        </w:tc>
        <w:tc>
          <w:tcPr>
            <w:tcW w:w="1650" w:type="dxa"/>
            <w:vAlign w:val="center"/>
          </w:tcPr>
          <w:p w14:paraId="033EF5DB" w14:textId="77777777" w:rsidR="00620A41" w:rsidRDefault="007639F3">
            <w:pPr>
              <w:jc w:val="center"/>
            </w:pPr>
            <w:r>
              <w:rPr>
                <w:rFonts w:eastAsiaTheme="minorEastAsia"/>
                <w:szCs w:val="21"/>
              </w:rPr>
              <w:t>002475</w:t>
            </w:r>
          </w:p>
        </w:tc>
        <w:tc>
          <w:tcPr>
            <w:tcW w:w="1980" w:type="dxa"/>
            <w:vAlign w:val="center"/>
          </w:tcPr>
          <w:p w14:paraId="216A84B0" w14:textId="77777777" w:rsidR="00620A41" w:rsidRDefault="007639F3">
            <w:pPr>
              <w:jc w:val="center"/>
            </w:pPr>
            <w:r>
              <w:rPr>
                <w:rFonts w:eastAsiaTheme="minorEastAsia"/>
                <w:szCs w:val="21"/>
              </w:rPr>
              <w:t>立讯精密</w:t>
            </w:r>
          </w:p>
        </w:tc>
        <w:tc>
          <w:tcPr>
            <w:tcW w:w="2880" w:type="dxa"/>
            <w:vAlign w:val="center"/>
          </w:tcPr>
          <w:p w14:paraId="0E711B46" w14:textId="77777777" w:rsidR="00620A41" w:rsidRDefault="007639F3">
            <w:pPr>
              <w:jc w:val="right"/>
            </w:pPr>
            <w:r>
              <w:rPr>
                <w:rFonts w:eastAsiaTheme="minorEastAsia"/>
                <w:szCs w:val="21"/>
              </w:rPr>
              <w:t>8,199,839.23</w:t>
            </w:r>
          </w:p>
        </w:tc>
        <w:tc>
          <w:tcPr>
            <w:tcW w:w="1620" w:type="dxa"/>
            <w:vAlign w:val="center"/>
          </w:tcPr>
          <w:p w14:paraId="243013EA" w14:textId="77777777" w:rsidR="00620A41" w:rsidRDefault="007639F3">
            <w:pPr>
              <w:jc w:val="right"/>
            </w:pPr>
            <w:r>
              <w:rPr>
                <w:rFonts w:eastAsiaTheme="minorEastAsia"/>
                <w:szCs w:val="21"/>
              </w:rPr>
              <w:t>3.30</w:t>
            </w:r>
          </w:p>
        </w:tc>
      </w:tr>
      <w:tr w:rsidR="00620A41" w14:paraId="07321DE9" w14:textId="77777777">
        <w:tc>
          <w:tcPr>
            <w:tcW w:w="870" w:type="dxa"/>
            <w:vAlign w:val="center"/>
          </w:tcPr>
          <w:p w14:paraId="28FB32D7" w14:textId="77777777" w:rsidR="00620A41" w:rsidRDefault="007639F3">
            <w:pPr>
              <w:jc w:val="center"/>
            </w:pPr>
            <w:r>
              <w:rPr>
                <w:rFonts w:eastAsiaTheme="minorEastAsia"/>
                <w:szCs w:val="21"/>
              </w:rPr>
              <w:t>43</w:t>
            </w:r>
          </w:p>
        </w:tc>
        <w:tc>
          <w:tcPr>
            <w:tcW w:w="1650" w:type="dxa"/>
            <w:vAlign w:val="center"/>
          </w:tcPr>
          <w:p w14:paraId="47DA2145" w14:textId="77777777" w:rsidR="00620A41" w:rsidRDefault="007639F3">
            <w:pPr>
              <w:jc w:val="center"/>
            </w:pPr>
            <w:r>
              <w:rPr>
                <w:rFonts w:eastAsiaTheme="minorEastAsia"/>
                <w:szCs w:val="21"/>
              </w:rPr>
              <w:t>000333</w:t>
            </w:r>
          </w:p>
        </w:tc>
        <w:tc>
          <w:tcPr>
            <w:tcW w:w="1980" w:type="dxa"/>
            <w:vAlign w:val="center"/>
          </w:tcPr>
          <w:p w14:paraId="163B32A1" w14:textId="77777777" w:rsidR="00620A41" w:rsidRDefault="007639F3">
            <w:pPr>
              <w:jc w:val="center"/>
            </w:pPr>
            <w:r>
              <w:rPr>
                <w:rFonts w:eastAsiaTheme="minorEastAsia"/>
                <w:szCs w:val="21"/>
              </w:rPr>
              <w:t>美的集团</w:t>
            </w:r>
          </w:p>
        </w:tc>
        <w:tc>
          <w:tcPr>
            <w:tcW w:w="2880" w:type="dxa"/>
            <w:vAlign w:val="center"/>
          </w:tcPr>
          <w:p w14:paraId="781206CD" w14:textId="77777777" w:rsidR="00620A41" w:rsidRDefault="007639F3">
            <w:pPr>
              <w:jc w:val="right"/>
            </w:pPr>
            <w:r>
              <w:rPr>
                <w:rFonts w:eastAsiaTheme="minorEastAsia"/>
                <w:szCs w:val="21"/>
              </w:rPr>
              <w:t>8,191,586.31</w:t>
            </w:r>
          </w:p>
        </w:tc>
        <w:tc>
          <w:tcPr>
            <w:tcW w:w="1620" w:type="dxa"/>
            <w:vAlign w:val="center"/>
          </w:tcPr>
          <w:p w14:paraId="669BEF24" w14:textId="77777777" w:rsidR="00620A41" w:rsidRDefault="007639F3">
            <w:pPr>
              <w:jc w:val="right"/>
            </w:pPr>
            <w:r>
              <w:rPr>
                <w:rFonts w:eastAsiaTheme="minorEastAsia"/>
                <w:szCs w:val="21"/>
              </w:rPr>
              <w:t>3.30</w:t>
            </w:r>
          </w:p>
        </w:tc>
      </w:tr>
      <w:tr w:rsidR="00620A41" w14:paraId="0E57B0C8" w14:textId="77777777">
        <w:tc>
          <w:tcPr>
            <w:tcW w:w="870" w:type="dxa"/>
            <w:vAlign w:val="center"/>
          </w:tcPr>
          <w:p w14:paraId="28B2215A" w14:textId="77777777" w:rsidR="00620A41" w:rsidRDefault="007639F3">
            <w:pPr>
              <w:jc w:val="center"/>
            </w:pPr>
            <w:r>
              <w:rPr>
                <w:rFonts w:eastAsiaTheme="minorEastAsia"/>
                <w:szCs w:val="21"/>
              </w:rPr>
              <w:t>44</w:t>
            </w:r>
          </w:p>
        </w:tc>
        <w:tc>
          <w:tcPr>
            <w:tcW w:w="1650" w:type="dxa"/>
            <w:vAlign w:val="center"/>
          </w:tcPr>
          <w:p w14:paraId="54B64BE4" w14:textId="77777777" w:rsidR="00620A41" w:rsidRDefault="007639F3">
            <w:pPr>
              <w:jc w:val="center"/>
            </w:pPr>
            <w:r>
              <w:rPr>
                <w:rFonts w:eastAsiaTheme="minorEastAsia"/>
                <w:szCs w:val="21"/>
              </w:rPr>
              <w:t>688169</w:t>
            </w:r>
          </w:p>
        </w:tc>
        <w:tc>
          <w:tcPr>
            <w:tcW w:w="1980" w:type="dxa"/>
            <w:vAlign w:val="center"/>
          </w:tcPr>
          <w:p w14:paraId="708A4DA1" w14:textId="77777777" w:rsidR="00620A41" w:rsidRDefault="007639F3">
            <w:pPr>
              <w:jc w:val="center"/>
            </w:pPr>
            <w:r>
              <w:rPr>
                <w:rFonts w:eastAsiaTheme="minorEastAsia"/>
                <w:szCs w:val="21"/>
              </w:rPr>
              <w:t>石头科技</w:t>
            </w:r>
          </w:p>
        </w:tc>
        <w:tc>
          <w:tcPr>
            <w:tcW w:w="2880" w:type="dxa"/>
            <w:vAlign w:val="center"/>
          </w:tcPr>
          <w:p w14:paraId="04D11799" w14:textId="77777777" w:rsidR="00620A41" w:rsidRDefault="007639F3">
            <w:pPr>
              <w:jc w:val="right"/>
            </w:pPr>
            <w:r>
              <w:rPr>
                <w:rFonts w:eastAsiaTheme="minorEastAsia"/>
                <w:szCs w:val="21"/>
              </w:rPr>
              <w:t>8,090,933.68</w:t>
            </w:r>
          </w:p>
        </w:tc>
        <w:tc>
          <w:tcPr>
            <w:tcW w:w="1620" w:type="dxa"/>
            <w:vAlign w:val="center"/>
          </w:tcPr>
          <w:p w14:paraId="6482F0AB" w14:textId="77777777" w:rsidR="00620A41" w:rsidRDefault="007639F3">
            <w:pPr>
              <w:jc w:val="right"/>
            </w:pPr>
            <w:r>
              <w:rPr>
                <w:rFonts w:eastAsiaTheme="minorEastAsia"/>
                <w:szCs w:val="21"/>
              </w:rPr>
              <w:t>3.26</w:t>
            </w:r>
          </w:p>
        </w:tc>
      </w:tr>
      <w:tr w:rsidR="00620A41" w14:paraId="61A8CF53" w14:textId="77777777">
        <w:tc>
          <w:tcPr>
            <w:tcW w:w="870" w:type="dxa"/>
            <w:vAlign w:val="center"/>
          </w:tcPr>
          <w:p w14:paraId="5525A845" w14:textId="77777777" w:rsidR="00620A41" w:rsidRDefault="007639F3">
            <w:pPr>
              <w:jc w:val="center"/>
            </w:pPr>
            <w:r>
              <w:rPr>
                <w:rFonts w:eastAsiaTheme="minorEastAsia"/>
                <w:szCs w:val="21"/>
              </w:rPr>
              <w:t>45</w:t>
            </w:r>
          </w:p>
        </w:tc>
        <w:tc>
          <w:tcPr>
            <w:tcW w:w="1650" w:type="dxa"/>
            <w:vAlign w:val="center"/>
          </w:tcPr>
          <w:p w14:paraId="20B54113" w14:textId="77777777" w:rsidR="00620A41" w:rsidRDefault="007639F3">
            <w:pPr>
              <w:jc w:val="center"/>
            </w:pPr>
            <w:r>
              <w:rPr>
                <w:rFonts w:eastAsiaTheme="minorEastAsia"/>
                <w:szCs w:val="21"/>
              </w:rPr>
              <w:t>300476</w:t>
            </w:r>
          </w:p>
        </w:tc>
        <w:tc>
          <w:tcPr>
            <w:tcW w:w="1980" w:type="dxa"/>
            <w:vAlign w:val="center"/>
          </w:tcPr>
          <w:p w14:paraId="648E3FDB" w14:textId="77777777" w:rsidR="00620A41" w:rsidRDefault="007639F3">
            <w:pPr>
              <w:jc w:val="center"/>
            </w:pPr>
            <w:r>
              <w:rPr>
                <w:rFonts w:eastAsiaTheme="minorEastAsia"/>
                <w:szCs w:val="21"/>
              </w:rPr>
              <w:t>胜宏科技</w:t>
            </w:r>
          </w:p>
        </w:tc>
        <w:tc>
          <w:tcPr>
            <w:tcW w:w="2880" w:type="dxa"/>
            <w:vAlign w:val="center"/>
          </w:tcPr>
          <w:p w14:paraId="4034991D" w14:textId="77777777" w:rsidR="00620A41" w:rsidRDefault="007639F3">
            <w:pPr>
              <w:jc w:val="right"/>
            </w:pPr>
            <w:r>
              <w:rPr>
                <w:rFonts w:eastAsiaTheme="minorEastAsia"/>
                <w:szCs w:val="21"/>
              </w:rPr>
              <w:t>7,985,565.96</w:t>
            </w:r>
          </w:p>
        </w:tc>
        <w:tc>
          <w:tcPr>
            <w:tcW w:w="1620" w:type="dxa"/>
            <w:vAlign w:val="center"/>
          </w:tcPr>
          <w:p w14:paraId="3CE2BE3C" w14:textId="77777777" w:rsidR="00620A41" w:rsidRDefault="007639F3">
            <w:pPr>
              <w:jc w:val="right"/>
            </w:pPr>
            <w:r>
              <w:rPr>
                <w:rFonts w:eastAsiaTheme="minorEastAsia"/>
                <w:szCs w:val="21"/>
              </w:rPr>
              <w:t>3.22</w:t>
            </w:r>
          </w:p>
        </w:tc>
      </w:tr>
      <w:tr w:rsidR="00620A41" w14:paraId="0CDF298E" w14:textId="77777777">
        <w:tc>
          <w:tcPr>
            <w:tcW w:w="870" w:type="dxa"/>
            <w:vAlign w:val="center"/>
          </w:tcPr>
          <w:p w14:paraId="24268097" w14:textId="77777777" w:rsidR="00620A41" w:rsidRDefault="007639F3">
            <w:pPr>
              <w:jc w:val="center"/>
            </w:pPr>
            <w:r>
              <w:rPr>
                <w:rFonts w:eastAsiaTheme="minorEastAsia"/>
                <w:szCs w:val="21"/>
              </w:rPr>
              <w:t>46</w:t>
            </w:r>
          </w:p>
        </w:tc>
        <w:tc>
          <w:tcPr>
            <w:tcW w:w="1650" w:type="dxa"/>
            <w:vAlign w:val="center"/>
          </w:tcPr>
          <w:p w14:paraId="741FE7BC" w14:textId="77777777" w:rsidR="00620A41" w:rsidRDefault="007639F3">
            <w:pPr>
              <w:jc w:val="center"/>
            </w:pPr>
            <w:r>
              <w:rPr>
                <w:rFonts w:eastAsiaTheme="minorEastAsia"/>
                <w:szCs w:val="21"/>
              </w:rPr>
              <w:t>601058</w:t>
            </w:r>
          </w:p>
        </w:tc>
        <w:tc>
          <w:tcPr>
            <w:tcW w:w="1980" w:type="dxa"/>
            <w:vAlign w:val="center"/>
          </w:tcPr>
          <w:p w14:paraId="070A110F" w14:textId="77777777" w:rsidR="00620A41" w:rsidRDefault="007639F3">
            <w:pPr>
              <w:jc w:val="center"/>
            </w:pPr>
            <w:r>
              <w:rPr>
                <w:rFonts w:eastAsiaTheme="minorEastAsia"/>
                <w:szCs w:val="21"/>
              </w:rPr>
              <w:t>赛轮轮胎</w:t>
            </w:r>
          </w:p>
        </w:tc>
        <w:tc>
          <w:tcPr>
            <w:tcW w:w="2880" w:type="dxa"/>
            <w:vAlign w:val="center"/>
          </w:tcPr>
          <w:p w14:paraId="283D265F" w14:textId="77777777" w:rsidR="00620A41" w:rsidRDefault="007639F3">
            <w:pPr>
              <w:jc w:val="right"/>
            </w:pPr>
            <w:r>
              <w:rPr>
                <w:rFonts w:eastAsiaTheme="minorEastAsia"/>
                <w:szCs w:val="21"/>
              </w:rPr>
              <w:t>7,965,434.46</w:t>
            </w:r>
          </w:p>
        </w:tc>
        <w:tc>
          <w:tcPr>
            <w:tcW w:w="1620" w:type="dxa"/>
            <w:vAlign w:val="center"/>
          </w:tcPr>
          <w:p w14:paraId="4CF5CDA6" w14:textId="77777777" w:rsidR="00620A41" w:rsidRDefault="007639F3">
            <w:pPr>
              <w:jc w:val="right"/>
            </w:pPr>
            <w:r>
              <w:rPr>
                <w:rFonts w:eastAsiaTheme="minorEastAsia"/>
                <w:szCs w:val="21"/>
              </w:rPr>
              <w:t>3.21</w:t>
            </w:r>
          </w:p>
        </w:tc>
      </w:tr>
      <w:tr w:rsidR="00620A41" w14:paraId="4B060317" w14:textId="77777777">
        <w:tc>
          <w:tcPr>
            <w:tcW w:w="870" w:type="dxa"/>
            <w:vAlign w:val="center"/>
          </w:tcPr>
          <w:p w14:paraId="6849F4AA" w14:textId="77777777" w:rsidR="00620A41" w:rsidRDefault="007639F3">
            <w:pPr>
              <w:jc w:val="center"/>
            </w:pPr>
            <w:r>
              <w:rPr>
                <w:rFonts w:eastAsiaTheme="minorEastAsia"/>
                <w:szCs w:val="21"/>
              </w:rPr>
              <w:t>47</w:t>
            </w:r>
          </w:p>
        </w:tc>
        <w:tc>
          <w:tcPr>
            <w:tcW w:w="1650" w:type="dxa"/>
            <w:vAlign w:val="center"/>
          </w:tcPr>
          <w:p w14:paraId="783C13EB" w14:textId="77777777" w:rsidR="00620A41" w:rsidRDefault="007639F3">
            <w:pPr>
              <w:jc w:val="center"/>
            </w:pPr>
            <w:r>
              <w:rPr>
                <w:rFonts w:eastAsiaTheme="minorEastAsia"/>
                <w:szCs w:val="21"/>
              </w:rPr>
              <w:t>002371</w:t>
            </w:r>
          </w:p>
        </w:tc>
        <w:tc>
          <w:tcPr>
            <w:tcW w:w="1980" w:type="dxa"/>
            <w:vAlign w:val="center"/>
          </w:tcPr>
          <w:p w14:paraId="33D5095F" w14:textId="77777777" w:rsidR="00620A41" w:rsidRDefault="007639F3">
            <w:pPr>
              <w:jc w:val="center"/>
            </w:pPr>
            <w:r>
              <w:rPr>
                <w:rFonts w:eastAsiaTheme="minorEastAsia"/>
                <w:szCs w:val="21"/>
              </w:rPr>
              <w:t>北方华创</w:t>
            </w:r>
          </w:p>
        </w:tc>
        <w:tc>
          <w:tcPr>
            <w:tcW w:w="2880" w:type="dxa"/>
            <w:vAlign w:val="center"/>
          </w:tcPr>
          <w:p w14:paraId="0ED543AD" w14:textId="77777777" w:rsidR="00620A41" w:rsidRDefault="007639F3">
            <w:pPr>
              <w:jc w:val="right"/>
            </w:pPr>
            <w:r>
              <w:rPr>
                <w:rFonts w:eastAsiaTheme="minorEastAsia"/>
                <w:szCs w:val="21"/>
              </w:rPr>
              <w:t>7,947,442.57</w:t>
            </w:r>
          </w:p>
        </w:tc>
        <w:tc>
          <w:tcPr>
            <w:tcW w:w="1620" w:type="dxa"/>
            <w:vAlign w:val="center"/>
          </w:tcPr>
          <w:p w14:paraId="2692063C" w14:textId="77777777" w:rsidR="00620A41" w:rsidRDefault="007639F3">
            <w:pPr>
              <w:jc w:val="right"/>
            </w:pPr>
            <w:r>
              <w:rPr>
                <w:rFonts w:eastAsiaTheme="minorEastAsia"/>
                <w:szCs w:val="21"/>
              </w:rPr>
              <w:t>3.20</w:t>
            </w:r>
          </w:p>
        </w:tc>
      </w:tr>
      <w:tr w:rsidR="00620A41" w14:paraId="397853B2" w14:textId="77777777">
        <w:tc>
          <w:tcPr>
            <w:tcW w:w="870" w:type="dxa"/>
            <w:vAlign w:val="center"/>
          </w:tcPr>
          <w:p w14:paraId="40B15449" w14:textId="77777777" w:rsidR="00620A41" w:rsidRDefault="007639F3">
            <w:pPr>
              <w:jc w:val="center"/>
            </w:pPr>
            <w:r>
              <w:rPr>
                <w:rFonts w:eastAsiaTheme="minorEastAsia"/>
                <w:szCs w:val="21"/>
              </w:rPr>
              <w:t>48</w:t>
            </w:r>
          </w:p>
        </w:tc>
        <w:tc>
          <w:tcPr>
            <w:tcW w:w="1650" w:type="dxa"/>
            <w:vAlign w:val="center"/>
          </w:tcPr>
          <w:p w14:paraId="6DFB4092" w14:textId="77777777" w:rsidR="00620A41" w:rsidRDefault="007639F3">
            <w:pPr>
              <w:jc w:val="center"/>
            </w:pPr>
            <w:r>
              <w:rPr>
                <w:rFonts w:eastAsiaTheme="minorEastAsia"/>
                <w:szCs w:val="21"/>
              </w:rPr>
              <w:t>002922</w:t>
            </w:r>
          </w:p>
        </w:tc>
        <w:tc>
          <w:tcPr>
            <w:tcW w:w="1980" w:type="dxa"/>
            <w:vAlign w:val="center"/>
          </w:tcPr>
          <w:p w14:paraId="5AE908E3" w14:textId="77777777" w:rsidR="00620A41" w:rsidRDefault="007639F3">
            <w:pPr>
              <w:jc w:val="center"/>
            </w:pPr>
            <w:r>
              <w:rPr>
                <w:rFonts w:eastAsiaTheme="minorEastAsia"/>
                <w:szCs w:val="21"/>
              </w:rPr>
              <w:t>伊戈尔</w:t>
            </w:r>
          </w:p>
        </w:tc>
        <w:tc>
          <w:tcPr>
            <w:tcW w:w="2880" w:type="dxa"/>
            <w:vAlign w:val="center"/>
          </w:tcPr>
          <w:p w14:paraId="3906E360" w14:textId="77777777" w:rsidR="00620A41" w:rsidRDefault="007639F3">
            <w:pPr>
              <w:jc w:val="right"/>
            </w:pPr>
            <w:r>
              <w:rPr>
                <w:rFonts w:eastAsiaTheme="minorEastAsia"/>
                <w:szCs w:val="21"/>
              </w:rPr>
              <w:t>7,852,804.44</w:t>
            </w:r>
          </w:p>
        </w:tc>
        <w:tc>
          <w:tcPr>
            <w:tcW w:w="1620" w:type="dxa"/>
            <w:vAlign w:val="center"/>
          </w:tcPr>
          <w:p w14:paraId="584DBDD4" w14:textId="77777777" w:rsidR="00620A41" w:rsidRDefault="007639F3">
            <w:pPr>
              <w:jc w:val="right"/>
            </w:pPr>
            <w:r>
              <w:rPr>
                <w:rFonts w:eastAsiaTheme="minorEastAsia"/>
                <w:szCs w:val="21"/>
              </w:rPr>
              <w:t>3.16</w:t>
            </w:r>
          </w:p>
        </w:tc>
      </w:tr>
      <w:tr w:rsidR="00620A41" w14:paraId="528C74FB" w14:textId="77777777">
        <w:tc>
          <w:tcPr>
            <w:tcW w:w="870" w:type="dxa"/>
            <w:vAlign w:val="center"/>
          </w:tcPr>
          <w:p w14:paraId="582F99CC" w14:textId="77777777" w:rsidR="00620A41" w:rsidRDefault="007639F3">
            <w:pPr>
              <w:jc w:val="center"/>
            </w:pPr>
            <w:r>
              <w:rPr>
                <w:rFonts w:eastAsiaTheme="minorEastAsia"/>
                <w:szCs w:val="21"/>
              </w:rPr>
              <w:t>49</w:t>
            </w:r>
          </w:p>
        </w:tc>
        <w:tc>
          <w:tcPr>
            <w:tcW w:w="1650" w:type="dxa"/>
            <w:vAlign w:val="center"/>
          </w:tcPr>
          <w:p w14:paraId="352C018C" w14:textId="77777777" w:rsidR="00620A41" w:rsidRDefault="007639F3">
            <w:pPr>
              <w:jc w:val="center"/>
            </w:pPr>
            <w:r>
              <w:rPr>
                <w:rFonts w:eastAsiaTheme="minorEastAsia"/>
                <w:szCs w:val="21"/>
              </w:rPr>
              <w:t>688256</w:t>
            </w:r>
          </w:p>
        </w:tc>
        <w:tc>
          <w:tcPr>
            <w:tcW w:w="1980" w:type="dxa"/>
            <w:vAlign w:val="center"/>
          </w:tcPr>
          <w:p w14:paraId="74443AE9" w14:textId="77777777" w:rsidR="00620A41" w:rsidRDefault="007639F3">
            <w:pPr>
              <w:jc w:val="center"/>
            </w:pPr>
            <w:r>
              <w:rPr>
                <w:rFonts w:eastAsiaTheme="minorEastAsia"/>
                <w:szCs w:val="21"/>
              </w:rPr>
              <w:t>寒武纪</w:t>
            </w:r>
          </w:p>
        </w:tc>
        <w:tc>
          <w:tcPr>
            <w:tcW w:w="2880" w:type="dxa"/>
            <w:vAlign w:val="center"/>
          </w:tcPr>
          <w:p w14:paraId="789501CA" w14:textId="77777777" w:rsidR="00620A41" w:rsidRDefault="007639F3">
            <w:pPr>
              <w:jc w:val="right"/>
            </w:pPr>
            <w:r>
              <w:rPr>
                <w:rFonts w:eastAsiaTheme="minorEastAsia"/>
                <w:szCs w:val="21"/>
              </w:rPr>
              <w:t>7,686,207.33</w:t>
            </w:r>
          </w:p>
        </w:tc>
        <w:tc>
          <w:tcPr>
            <w:tcW w:w="1620" w:type="dxa"/>
            <w:vAlign w:val="center"/>
          </w:tcPr>
          <w:p w14:paraId="07729A0C" w14:textId="77777777" w:rsidR="00620A41" w:rsidRDefault="007639F3">
            <w:pPr>
              <w:jc w:val="right"/>
            </w:pPr>
            <w:r>
              <w:rPr>
                <w:rFonts w:eastAsiaTheme="minorEastAsia"/>
                <w:szCs w:val="21"/>
              </w:rPr>
              <w:t>3.09</w:t>
            </w:r>
          </w:p>
        </w:tc>
      </w:tr>
      <w:tr w:rsidR="00620A41" w14:paraId="38E9DCD6" w14:textId="77777777">
        <w:tc>
          <w:tcPr>
            <w:tcW w:w="870" w:type="dxa"/>
            <w:vAlign w:val="center"/>
          </w:tcPr>
          <w:p w14:paraId="7170AAFB" w14:textId="77777777" w:rsidR="00620A41" w:rsidRDefault="007639F3">
            <w:pPr>
              <w:jc w:val="center"/>
            </w:pPr>
            <w:r>
              <w:rPr>
                <w:rFonts w:eastAsiaTheme="minorEastAsia"/>
                <w:szCs w:val="21"/>
              </w:rPr>
              <w:t>50</w:t>
            </w:r>
          </w:p>
        </w:tc>
        <w:tc>
          <w:tcPr>
            <w:tcW w:w="1650" w:type="dxa"/>
            <w:vAlign w:val="center"/>
          </w:tcPr>
          <w:p w14:paraId="0A5C4B4F" w14:textId="77777777" w:rsidR="00620A41" w:rsidRDefault="007639F3">
            <w:pPr>
              <w:jc w:val="center"/>
            </w:pPr>
            <w:r>
              <w:rPr>
                <w:rFonts w:eastAsiaTheme="minorEastAsia"/>
                <w:szCs w:val="21"/>
              </w:rPr>
              <w:t>002463</w:t>
            </w:r>
          </w:p>
        </w:tc>
        <w:tc>
          <w:tcPr>
            <w:tcW w:w="1980" w:type="dxa"/>
            <w:vAlign w:val="center"/>
          </w:tcPr>
          <w:p w14:paraId="11C1CD60" w14:textId="77777777" w:rsidR="00620A41" w:rsidRDefault="007639F3">
            <w:pPr>
              <w:jc w:val="center"/>
            </w:pPr>
            <w:r>
              <w:rPr>
                <w:rFonts w:eastAsiaTheme="minorEastAsia"/>
                <w:szCs w:val="21"/>
              </w:rPr>
              <w:t>沪电股份</w:t>
            </w:r>
          </w:p>
        </w:tc>
        <w:tc>
          <w:tcPr>
            <w:tcW w:w="2880" w:type="dxa"/>
            <w:vAlign w:val="center"/>
          </w:tcPr>
          <w:p w14:paraId="52F08DC7" w14:textId="77777777" w:rsidR="00620A41" w:rsidRDefault="007639F3">
            <w:pPr>
              <w:jc w:val="right"/>
            </w:pPr>
            <w:r>
              <w:rPr>
                <w:rFonts w:eastAsiaTheme="minorEastAsia"/>
                <w:szCs w:val="21"/>
              </w:rPr>
              <w:t>7,475,063.00</w:t>
            </w:r>
          </w:p>
        </w:tc>
        <w:tc>
          <w:tcPr>
            <w:tcW w:w="1620" w:type="dxa"/>
            <w:vAlign w:val="center"/>
          </w:tcPr>
          <w:p w14:paraId="717BE415" w14:textId="77777777" w:rsidR="00620A41" w:rsidRDefault="007639F3">
            <w:pPr>
              <w:jc w:val="right"/>
            </w:pPr>
            <w:r>
              <w:rPr>
                <w:rFonts w:eastAsiaTheme="minorEastAsia"/>
                <w:szCs w:val="21"/>
              </w:rPr>
              <w:t>3.01</w:t>
            </w:r>
          </w:p>
        </w:tc>
      </w:tr>
      <w:tr w:rsidR="00620A41" w14:paraId="538CA2AD" w14:textId="77777777">
        <w:tc>
          <w:tcPr>
            <w:tcW w:w="870" w:type="dxa"/>
            <w:vAlign w:val="center"/>
          </w:tcPr>
          <w:p w14:paraId="7EC9C419" w14:textId="77777777" w:rsidR="00620A41" w:rsidRDefault="007639F3">
            <w:pPr>
              <w:jc w:val="center"/>
            </w:pPr>
            <w:r>
              <w:rPr>
                <w:rFonts w:eastAsiaTheme="minorEastAsia"/>
                <w:szCs w:val="21"/>
              </w:rPr>
              <w:t>51</w:t>
            </w:r>
          </w:p>
        </w:tc>
        <w:tc>
          <w:tcPr>
            <w:tcW w:w="1650" w:type="dxa"/>
            <w:vAlign w:val="center"/>
          </w:tcPr>
          <w:p w14:paraId="1D74E26E" w14:textId="77777777" w:rsidR="00620A41" w:rsidRDefault="007639F3">
            <w:pPr>
              <w:jc w:val="center"/>
            </w:pPr>
            <w:r>
              <w:rPr>
                <w:rFonts w:eastAsiaTheme="minorEastAsia"/>
                <w:szCs w:val="21"/>
              </w:rPr>
              <w:t>002916</w:t>
            </w:r>
          </w:p>
        </w:tc>
        <w:tc>
          <w:tcPr>
            <w:tcW w:w="1980" w:type="dxa"/>
            <w:vAlign w:val="center"/>
          </w:tcPr>
          <w:p w14:paraId="281F4671" w14:textId="77777777" w:rsidR="00620A41" w:rsidRDefault="007639F3">
            <w:pPr>
              <w:jc w:val="center"/>
            </w:pPr>
            <w:r>
              <w:rPr>
                <w:rFonts w:eastAsiaTheme="minorEastAsia"/>
                <w:szCs w:val="21"/>
              </w:rPr>
              <w:t>深南电路</w:t>
            </w:r>
          </w:p>
        </w:tc>
        <w:tc>
          <w:tcPr>
            <w:tcW w:w="2880" w:type="dxa"/>
            <w:vAlign w:val="center"/>
          </w:tcPr>
          <w:p w14:paraId="52DE2488" w14:textId="77777777" w:rsidR="00620A41" w:rsidRDefault="007639F3">
            <w:pPr>
              <w:jc w:val="right"/>
            </w:pPr>
            <w:r>
              <w:rPr>
                <w:rFonts w:eastAsiaTheme="minorEastAsia"/>
                <w:szCs w:val="21"/>
              </w:rPr>
              <w:t>7,429,795.13</w:t>
            </w:r>
          </w:p>
        </w:tc>
        <w:tc>
          <w:tcPr>
            <w:tcW w:w="1620" w:type="dxa"/>
            <w:vAlign w:val="center"/>
          </w:tcPr>
          <w:p w14:paraId="2F2C5A30" w14:textId="77777777" w:rsidR="00620A41" w:rsidRDefault="007639F3">
            <w:pPr>
              <w:jc w:val="right"/>
            </w:pPr>
            <w:r>
              <w:rPr>
                <w:rFonts w:eastAsiaTheme="minorEastAsia"/>
                <w:szCs w:val="21"/>
              </w:rPr>
              <w:t>2.99</w:t>
            </w:r>
          </w:p>
        </w:tc>
      </w:tr>
      <w:tr w:rsidR="00620A41" w14:paraId="6A77BD58" w14:textId="77777777">
        <w:tc>
          <w:tcPr>
            <w:tcW w:w="870" w:type="dxa"/>
            <w:vAlign w:val="center"/>
          </w:tcPr>
          <w:p w14:paraId="5549AC60" w14:textId="77777777" w:rsidR="00620A41" w:rsidRDefault="007639F3">
            <w:pPr>
              <w:jc w:val="center"/>
            </w:pPr>
            <w:r>
              <w:rPr>
                <w:rFonts w:eastAsiaTheme="minorEastAsia"/>
                <w:szCs w:val="21"/>
              </w:rPr>
              <w:t>52</w:t>
            </w:r>
          </w:p>
        </w:tc>
        <w:tc>
          <w:tcPr>
            <w:tcW w:w="1650" w:type="dxa"/>
            <w:vAlign w:val="center"/>
          </w:tcPr>
          <w:p w14:paraId="0666BD70" w14:textId="77777777" w:rsidR="00620A41" w:rsidRDefault="007639F3">
            <w:pPr>
              <w:jc w:val="center"/>
            </w:pPr>
            <w:r>
              <w:rPr>
                <w:rFonts w:eastAsiaTheme="minorEastAsia"/>
                <w:szCs w:val="21"/>
              </w:rPr>
              <w:t>300856</w:t>
            </w:r>
          </w:p>
        </w:tc>
        <w:tc>
          <w:tcPr>
            <w:tcW w:w="1980" w:type="dxa"/>
            <w:vAlign w:val="center"/>
          </w:tcPr>
          <w:p w14:paraId="2E7E2E02" w14:textId="77777777" w:rsidR="00620A41" w:rsidRDefault="007639F3">
            <w:pPr>
              <w:jc w:val="center"/>
            </w:pPr>
            <w:r>
              <w:rPr>
                <w:rFonts w:eastAsiaTheme="minorEastAsia"/>
                <w:szCs w:val="21"/>
              </w:rPr>
              <w:t>科思股份</w:t>
            </w:r>
          </w:p>
        </w:tc>
        <w:tc>
          <w:tcPr>
            <w:tcW w:w="2880" w:type="dxa"/>
            <w:vAlign w:val="center"/>
          </w:tcPr>
          <w:p w14:paraId="39B7BEAB" w14:textId="77777777" w:rsidR="00620A41" w:rsidRDefault="007639F3">
            <w:pPr>
              <w:jc w:val="right"/>
            </w:pPr>
            <w:r>
              <w:rPr>
                <w:rFonts w:eastAsiaTheme="minorEastAsia"/>
                <w:szCs w:val="21"/>
              </w:rPr>
              <w:t>7,201,693.91</w:t>
            </w:r>
          </w:p>
        </w:tc>
        <w:tc>
          <w:tcPr>
            <w:tcW w:w="1620" w:type="dxa"/>
            <w:vAlign w:val="center"/>
          </w:tcPr>
          <w:p w14:paraId="591A8BF3" w14:textId="77777777" w:rsidR="00620A41" w:rsidRDefault="007639F3">
            <w:pPr>
              <w:jc w:val="right"/>
            </w:pPr>
            <w:r>
              <w:rPr>
                <w:rFonts w:eastAsiaTheme="minorEastAsia"/>
                <w:szCs w:val="21"/>
              </w:rPr>
              <w:t>2.90</w:t>
            </w:r>
          </w:p>
        </w:tc>
      </w:tr>
      <w:tr w:rsidR="00620A41" w14:paraId="2165AA5C" w14:textId="77777777">
        <w:tc>
          <w:tcPr>
            <w:tcW w:w="870" w:type="dxa"/>
            <w:vAlign w:val="center"/>
          </w:tcPr>
          <w:p w14:paraId="0EA7D188" w14:textId="77777777" w:rsidR="00620A41" w:rsidRDefault="007639F3">
            <w:pPr>
              <w:jc w:val="center"/>
            </w:pPr>
            <w:r>
              <w:rPr>
                <w:rFonts w:eastAsiaTheme="minorEastAsia"/>
                <w:szCs w:val="21"/>
              </w:rPr>
              <w:t>53</w:t>
            </w:r>
          </w:p>
        </w:tc>
        <w:tc>
          <w:tcPr>
            <w:tcW w:w="1650" w:type="dxa"/>
            <w:vAlign w:val="center"/>
          </w:tcPr>
          <w:p w14:paraId="571E0BD9" w14:textId="77777777" w:rsidR="00620A41" w:rsidRDefault="007639F3">
            <w:pPr>
              <w:jc w:val="center"/>
            </w:pPr>
            <w:r>
              <w:rPr>
                <w:rFonts w:eastAsiaTheme="minorEastAsia"/>
                <w:szCs w:val="21"/>
              </w:rPr>
              <w:t>600519</w:t>
            </w:r>
          </w:p>
        </w:tc>
        <w:tc>
          <w:tcPr>
            <w:tcW w:w="1980" w:type="dxa"/>
            <w:vAlign w:val="center"/>
          </w:tcPr>
          <w:p w14:paraId="36B95B93" w14:textId="77777777" w:rsidR="00620A41" w:rsidRDefault="007639F3">
            <w:pPr>
              <w:jc w:val="center"/>
            </w:pPr>
            <w:r>
              <w:rPr>
                <w:rFonts w:eastAsiaTheme="minorEastAsia"/>
                <w:szCs w:val="21"/>
              </w:rPr>
              <w:t>贵州茅台</w:t>
            </w:r>
          </w:p>
        </w:tc>
        <w:tc>
          <w:tcPr>
            <w:tcW w:w="2880" w:type="dxa"/>
            <w:vAlign w:val="center"/>
          </w:tcPr>
          <w:p w14:paraId="7FFAE4C6" w14:textId="77777777" w:rsidR="00620A41" w:rsidRDefault="007639F3">
            <w:pPr>
              <w:jc w:val="right"/>
            </w:pPr>
            <w:r>
              <w:rPr>
                <w:rFonts w:eastAsiaTheme="minorEastAsia"/>
                <w:szCs w:val="21"/>
              </w:rPr>
              <w:t>7,164,079.00</w:t>
            </w:r>
          </w:p>
        </w:tc>
        <w:tc>
          <w:tcPr>
            <w:tcW w:w="1620" w:type="dxa"/>
            <w:vAlign w:val="center"/>
          </w:tcPr>
          <w:p w14:paraId="57277FFB" w14:textId="77777777" w:rsidR="00620A41" w:rsidRDefault="007639F3">
            <w:pPr>
              <w:jc w:val="right"/>
            </w:pPr>
            <w:r>
              <w:rPr>
                <w:rFonts w:eastAsiaTheme="minorEastAsia"/>
                <w:szCs w:val="21"/>
              </w:rPr>
              <w:t>2.88</w:t>
            </w:r>
          </w:p>
        </w:tc>
      </w:tr>
      <w:tr w:rsidR="00620A41" w14:paraId="1C200CCD" w14:textId="77777777">
        <w:tc>
          <w:tcPr>
            <w:tcW w:w="870" w:type="dxa"/>
            <w:vAlign w:val="center"/>
          </w:tcPr>
          <w:p w14:paraId="54454DA8" w14:textId="77777777" w:rsidR="00620A41" w:rsidRDefault="007639F3">
            <w:pPr>
              <w:jc w:val="center"/>
            </w:pPr>
            <w:r>
              <w:rPr>
                <w:rFonts w:eastAsiaTheme="minorEastAsia"/>
                <w:szCs w:val="21"/>
              </w:rPr>
              <w:t>54</w:t>
            </w:r>
          </w:p>
        </w:tc>
        <w:tc>
          <w:tcPr>
            <w:tcW w:w="1650" w:type="dxa"/>
            <w:vAlign w:val="center"/>
          </w:tcPr>
          <w:p w14:paraId="01C115C1" w14:textId="77777777" w:rsidR="00620A41" w:rsidRDefault="007639F3">
            <w:pPr>
              <w:jc w:val="center"/>
            </w:pPr>
            <w:r>
              <w:rPr>
                <w:rFonts w:eastAsiaTheme="minorEastAsia"/>
                <w:szCs w:val="21"/>
              </w:rPr>
              <w:t>600012</w:t>
            </w:r>
          </w:p>
        </w:tc>
        <w:tc>
          <w:tcPr>
            <w:tcW w:w="1980" w:type="dxa"/>
            <w:vAlign w:val="center"/>
          </w:tcPr>
          <w:p w14:paraId="676C39EB" w14:textId="77777777" w:rsidR="00620A41" w:rsidRDefault="007639F3">
            <w:pPr>
              <w:jc w:val="center"/>
            </w:pPr>
            <w:r>
              <w:rPr>
                <w:rFonts w:eastAsiaTheme="minorEastAsia"/>
                <w:szCs w:val="21"/>
              </w:rPr>
              <w:t>皖通高速</w:t>
            </w:r>
          </w:p>
        </w:tc>
        <w:tc>
          <w:tcPr>
            <w:tcW w:w="2880" w:type="dxa"/>
            <w:vAlign w:val="center"/>
          </w:tcPr>
          <w:p w14:paraId="3DF6DE0A" w14:textId="77777777" w:rsidR="00620A41" w:rsidRDefault="007639F3">
            <w:pPr>
              <w:jc w:val="right"/>
            </w:pPr>
            <w:r>
              <w:rPr>
                <w:rFonts w:eastAsiaTheme="minorEastAsia"/>
                <w:szCs w:val="21"/>
              </w:rPr>
              <w:t>7,131,984.57</w:t>
            </w:r>
          </w:p>
        </w:tc>
        <w:tc>
          <w:tcPr>
            <w:tcW w:w="1620" w:type="dxa"/>
            <w:vAlign w:val="center"/>
          </w:tcPr>
          <w:p w14:paraId="42B1052B" w14:textId="77777777" w:rsidR="00620A41" w:rsidRDefault="007639F3">
            <w:pPr>
              <w:jc w:val="right"/>
            </w:pPr>
            <w:r>
              <w:rPr>
                <w:rFonts w:eastAsiaTheme="minorEastAsia"/>
                <w:szCs w:val="21"/>
              </w:rPr>
              <w:t>2.87</w:t>
            </w:r>
          </w:p>
        </w:tc>
      </w:tr>
      <w:tr w:rsidR="00620A41" w14:paraId="5772CF90" w14:textId="77777777">
        <w:tc>
          <w:tcPr>
            <w:tcW w:w="870" w:type="dxa"/>
            <w:vAlign w:val="center"/>
          </w:tcPr>
          <w:p w14:paraId="1497E792" w14:textId="77777777" w:rsidR="00620A41" w:rsidRDefault="007639F3">
            <w:pPr>
              <w:jc w:val="center"/>
            </w:pPr>
            <w:r>
              <w:rPr>
                <w:rFonts w:eastAsiaTheme="minorEastAsia"/>
                <w:szCs w:val="21"/>
              </w:rPr>
              <w:t>55</w:t>
            </w:r>
          </w:p>
        </w:tc>
        <w:tc>
          <w:tcPr>
            <w:tcW w:w="1650" w:type="dxa"/>
            <w:vAlign w:val="center"/>
          </w:tcPr>
          <w:p w14:paraId="229B9060" w14:textId="77777777" w:rsidR="00620A41" w:rsidRDefault="007639F3">
            <w:pPr>
              <w:jc w:val="center"/>
            </w:pPr>
            <w:r>
              <w:rPr>
                <w:rFonts w:eastAsiaTheme="minorEastAsia"/>
                <w:szCs w:val="21"/>
              </w:rPr>
              <w:t>000528</w:t>
            </w:r>
          </w:p>
        </w:tc>
        <w:tc>
          <w:tcPr>
            <w:tcW w:w="1980" w:type="dxa"/>
            <w:vAlign w:val="center"/>
          </w:tcPr>
          <w:p w14:paraId="44FE7F87" w14:textId="77777777" w:rsidR="00620A41" w:rsidRDefault="007639F3">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726F30E9" w14:textId="77777777" w:rsidR="00620A41" w:rsidRDefault="007639F3">
            <w:pPr>
              <w:jc w:val="right"/>
            </w:pPr>
            <w:r>
              <w:rPr>
                <w:rFonts w:eastAsiaTheme="minorEastAsia"/>
                <w:szCs w:val="21"/>
              </w:rPr>
              <w:t>7,091,241.25</w:t>
            </w:r>
          </w:p>
        </w:tc>
        <w:tc>
          <w:tcPr>
            <w:tcW w:w="1620" w:type="dxa"/>
            <w:vAlign w:val="center"/>
          </w:tcPr>
          <w:p w14:paraId="2EB456CD" w14:textId="77777777" w:rsidR="00620A41" w:rsidRDefault="007639F3">
            <w:pPr>
              <w:jc w:val="right"/>
            </w:pPr>
            <w:r>
              <w:rPr>
                <w:rFonts w:eastAsiaTheme="minorEastAsia"/>
                <w:szCs w:val="21"/>
              </w:rPr>
              <w:t>2.86</w:t>
            </w:r>
          </w:p>
        </w:tc>
      </w:tr>
      <w:tr w:rsidR="00620A41" w14:paraId="0697B24C" w14:textId="77777777">
        <w:tc>
          <w:tcPr>
            <w:tcW w:w="870" w:type="dxa"/>
            <w:vAlign w:val="center"/>
          </w:tcPr>
          <w:p w14:paraId="6A91A006" w14:textId="77777777" w:rsidR="00620A41" w:rsidRDefault="007639F3">
            <w:pPr>
              <w:jc w:val="center"/>
            </w:pPr>
            <w:r>
              <w:rPr>
                <w:rFonts w:eastAsiaTheme="minorEastAsia"/>
                <w:szCs w:val="21"/>
              </w:rPr>
              <w:t>56</w:t>
            </w:r>
          </w:p>
        </w:tc>
        <w:tc>
          <w:tcPr>
            <w:tcW w:w="1650" w:type="dxa"/>
            <w:vAlign w:val="center"/>
          </w:tcPr>
          <w:p w14:paraId="6FB508C7" w14:textId="77777777" w:rsidR="00620A41" w:rsidRDefault="007639F3">
            <w:pPr>
              <w:jc w:val="center"/>
            </w:pPr>
            <w:r>
              <w:rPr>
                <w:rFonts w:eastAsiaTheme="minorEastAsia"/>
                <w:szCs w:val="21"/>
              </w:rPr>
              <w:t>000895</w:t>
            </w:r>
          </w:p>
        </w:tc>
        <w:tc>
          <w:tcPr>
            <w:tcW w:w="1980" w:type="dxa"/>
            <w:vAlign w:val="center"/>
          </w:tcPr>
          <w:p w14:paraId="0F1EAB23" w14:textId="77777777" w:rsidR="00620A41" w:rsidRDefault="007639F3">
            <w:pPr>
              <w:jc w:val="center"/>
            </w:pPr>
            <w:r>
              <w:rPr>
                <w:rFonts w:eastAsiaTheme="minorEastAsia"/>
                <w:szCs w:val="21"/>
              </w:rPr>
              <w:t>双汇发展</w:t>
            </w:r>
          </w:p>
        </w:tc>
        <w:tc>
          <w:tcPr>
            <w:tcW w:w="2880" w:type="dxa"/>
            <w:vAlign w:val="center"/>
          </w:tcPr>
          <w:p w14:paraId="26982679" w14:textId="77777777" w:rsidR="00620A41" w:rsidRDefault="007639F3">
            <w:pPr>
              <w:jc w:val="right"/>
            </w:pPr>
            <w:r>
              <w:rPr>
                <w:rFonts w:eastAsiaTheme="minorEastAsia"/>
                <w:szCs w:val="21"/>
              </w:rPr>
              <w:t>7,061,528.85</w:t>
            </w:r>
          </w:p>
        </w:tc>
        <w:tc>
          <w:tcPr>
            <w:tcW w:w="1620" w:type="dxa"/>
            <w:vAlign w:val="center"/>
          </w:tcPr>
          <w:p w14:paraId="3608B1BF" w14:textId="77777777" w:rsidR="00620A41" w:rsidRDefault="007639F3">
            <w:pPr>
              <w:jc w:val="right"/>
            </w:pPr>
            <w:r>
              <w:rPr>
                <w:rFonts w:eastAsiaTheme="minorEastAsia"/>
                <w:szCs w:val="21"/>
              </w:rPr>
              <w:t>2.84</w:t>
            </w:r>
          </w:p>
        </w:tc>
      </w:tr>
      <w:tr w:rsidR="00620A41" w14:paraId="75B9531E" w14:textId="77777777">
        <w:tc>
          <w:tcPr>
            <w:tcW w:w="870" w:type="dxa"/>
            <w:vAlign w:val="center"/>
          </w:tcPr>
          <w:p w14:paraId="049FD326" w14:textId="77777777" w:rsidR="00620A41" w:rsidRDefault="007639F3">
            <w:pPr>
              <w:jc w:val="center"/>
            </w:pPr>
            <w:r>
              <w:rPr>
                <w:rFonts w:eastAsiaTheme="minorEastAsia"/>
                <w:szCs w:val="21"/>
              </w:rPr>
              <w:t>57</w:t>
            </w:r>
          </w:p>
        </w:tc>
        <w:tc>
          <w:tcPr>
            <w:tcW w:w="1650" w:type="dxa"/>
            <w:vAlign w:val="center"/>
          </w:tcPr>
          <w:p w14:paraId="0273FB80" w14:textId="77777777" w:rsidR="00620A41" w:rsidRDefault="007639F3">
            <w:pPr>
              <w:jc w:val="center"/>
            </w:pPr>
            <w:r>
              <w:rPr>
                <w:rFonts w:eastAsiaTheme="minorEastAsia"/>
                <w:szCs w:val="21"/>
              </w:rPr>
              <w:t>600348</w:t>
            </w:r>
          </w:p>
        </w:tc>
        <w:tc>
          <w:tcPr>
            <w:tcW w:w="1980" w:type="dxa"/>
            <w:vAlign w:val="center"/>
          </w:tcPr>
          <w:p w14:paraId="368414CC" w14:textId="77777777" w:rsidR="00620A41" w:rsidRDefault="007639F3">
            <w:pPr>
              <w:jc w:val="center"/>
            </w:pPr>
            <w:r>
              <w:rPr>
                <w:rFonts w:eastAsiaTheme="minorEastAsia"/>
                <w:szCs w:val="21"/>
              </w:rPr>
              <w:t>华阳股份</w:t>
            </w:r>
          </w:p>
        </w:tc>
        <w:tc>
          <w:tcPr>
            <w:tcW w:w="2880" w:type="dxa"/>
            <w:vAlign w:val="center"/>
          </w:tcPr>
          <w:p w14:paraId="041EB1E7" w14:textId="77777777" w:rsidR="00620A41" w:rsidRDefault="007639F3">
            <w:pPr>
              <w:jc w:val="right"/>
            </w:pPr>
            <w:r>
              <w:rPr>
                <w:rFonts w:eastAsiaTheme="minorEastAsia"/>
                <w:szCs w:val="21"/>
              </w:rPr>
              <w:t>7,000,686.74</w:t>
            </w:r>
          </w:p>
        </w:tc>
        <w:tc>
          <w:tcPr>
            <w:tcW w:w="1620" w:type="dxa"/>
            <w:vAlign w:val="center"/>
          </w:tcPr>
          <w:p w14:paraId="289BA297" w14:textId="77777777" w:rsidR="00620A41" w:rsidRDefault="007639F3">
            <w:pPr>
              <w:jc w:val="right"/>
            </w:pPr>
            <w:r>
              <w:rPr>
                <w:rFonts w:eastAsiaTheme="minorEastAsia"/>
                <w:szCs w:val="21"/>
              </w:rPr>
              <w:t>2.82</w:t>
            </w:r>
          </w:p>
        </w:tc>
      </w:tr>
      <w:tr w:rsidR="00620A41" w14:paraId="062401C2" w14:textId="77777777">
        <w:tc>
          <w:tcPr>
            <w:tcW w:w="870" w:type="dxa"/>
            <w:vAlign w:val="center"/>
          </w:tcPr>
          <w:p w14:paraId="61B6A50D" w14:textId="77777777" w:rsidR="00620A41" w:rsidRDefault="007639F3">
            <w:pPr>
              <w:jc w:val="center"/>
            </w:pPr>
            <w:r>
              <w:rPr>
                <w:rFonts w:eastAsiaTheme="minorEastAsia"/>
                <w:szCs w:val="21"/>
              </w:rPr>
              <w:t>58</w:t>
            </w:r>
          </w:p>
        </w:tc>
        <w:tc>
          <w:tcPr>
            <w:tcW w:w="1650" w:type="dxa"/>
            <w:vAlign w:val="center"/>
          </w:tcPr>
          <w:p w14:paraId="36E6C701" w14:textId="77777777" w:rsidR="00620A41" w:rsidRDefault="007639F3">
            <w:pPr>
              <w:jc w:val="center"/>
            </w:pPr>
            <w:r>
              <w:rPr>
                <w:rFonts w:eastAsiaTheme="minorEastAsia"/>
                <w:szCs w:val="21"/>
              </w:rPr>
              <w:t>002262</w:t>
            </w:r>
          </w:p>
        </w:tc>
        <w:tc>
          <w:tcPr>
            <w:tcW w:w="1980" w:type="dxa"/>
            <w:vAlign w:val="center"/>
          </w:tcPr>
          <w:p w14:paraId="4E6D3EB0" w14:textId="77777777" w:rsidR="00620A41" w:rsidRDefault="007639F3">
            <w:pPr>
              <w:jc w:val="center"/>
            </w:pPr>
            <w:r>
              <w:rPr>
                <w:rFonts w:eastAsiaTheme="minorEastAsia"/>
                <w:szCs w:val="21"/>
              </w:rPr>
              <w:t>恩华药业</w:t>
            </w:r>
          </w:p>
        </w:tc>
        <w:tc>
          <w:tcPr>
            <w:tcW w:w="2880" w:type="dxa"/>
            <w:vAlign w:val="center"/>
          </w:tcPr>
          <w:p w14:paraId="500AD129" w14:textId="77777777" w:rsidR="00620A41" w:rsidRDefault="007639F3">
            <w:pPr>
              <w:jc w:val="right"/>
            </w:pPr>
            <w:r>
              <w:rPr>
                <w:rFonts w:eastAsiaTheme="minorEastAsia"/>
                <w:szCs w:val="21"/>
              </w:rPr>
              <w:t>6,938,259.61</w:t>
            </w:r>
          </w:p>
        </w:tc>
        <w:tc>
          <w:tcPr>
            <w:tcW w:w="1620" w:type="dxa"/>
            <w:vAlign w:val="center"/>
          </w:tcPr>
          <w:p w14:paraId="4A06E8F6" w14:textId="77777777" w:rsidR="00620A41" w:rsidRDefault="007639F3">
            <w:pPr>
              <w:jc w:val="right"/>
            </w:pPr>
            <w:r>
              <w:rPr>
                <w:rFonts w:eastAsiaTheme="minorEastAsia"/>
                <w:szCs w:val="21"/>
              </w:rPr>
              <w:t>2.79</w:t>
            </w:r>
          </w:p>
        </w:tc>
      </w:tr>
      <w:tr w:rsidR="00620A41" w14:paraId="2FFC89AD" w14:textId="77777777">
        <w:tc>
          <w:tcPr>
            <w:tcW w:w="870" w:type="dxa"/>
            <w:vAlign w:val="center"/>
          </w:tcPr>
          <w:p w14:paraId="2E642188" w14:textId="77777777" w:rsidR="00620A41" w:rsidRDefault="007639F3">
            <w:pPr>
              <w:jc w:val="center"/>
            </w:pPr>
            <w:r>
              <w:rPr>
                <w:rFonts w:eastAsiaTheme="minorEastAsia"/>
                <w:szCs w:val="21"/>
              </w:rPr>
              <w:t>59</w:t>
            </w:r>
          </w:p>
        </w:tc>
        <w:tc>
          <w:tcPr>
            <w:tcW w:w="1650" w:type="dxa"/>
            <w:vAlign w:val="center"/>
          </w:tcPr>
          <w:p w14:paraId="52671EC5" w14:textId="77777777" w:rsidR="00620A41" w:rsidRDefault="007639F3">
            <w:pPr>
              <w:jc w:val="center"/>
            </w:pPr>
            <w:r>
              <w:rPr>
                <w:rFonts w:eastAsiaTheme="minorEastAsia"/>
                <w:szCs w:val="21"/>
              </w:rPr>
              <w:t>300679</w:t>
            </w:r>
          </w:p>
        </w:tc>
        <w:tc>
          <w:tcPr>
            <w:tcW w:w="1980" w:type="dxa"/>
            <w:vAlign w:val="center"/>
          </w:tcPr>
          <w:p w14:paraId="59144687" w14:textId="77777777" w:rsidR="00620A41" w:rsidRDefault="007639F3">
            <w:pPr>
              <w:jc w:val="center"/>
            </w:pPr>
            <w:r>
              <w:rPr>
                <w:rFonts w:eastAsiaTheme="minorEastAsia"/>
                <w:szCs w:val="21"/>
              </w:rPr>
              <w:t>电连技术</w:t>
            </w:r>
          </w:p>
        </w:tc>
        <w:tc>
          <w:tcPr>
            <w:tcW w:w="2880" w:type="dxa"/>
            <w:vAlign w:val="center"/>
          </w:tcPr>
          <w:p w14:paraId="79E29683" w14:textId="77777777" w:rsidR="00620A41" w:rsidRDefault="007639F3">
            <w:pPr>
              <w:jc w:val="right"/>
            </w:pPr>
            <w:r>
              <w:rPr>
                <w:rFonts w:eastAsiaTheme="minorEastAsia"/>
                <w:szCs w:val="21"/>
              </w:rPr>
              <w:t>6,850,248.10</w:t>
            </w:r>
          </w:p>
        </w:tc>
        <w:tc>
          <w:tcPr>
            <w:tcW w:w="1620" w:type="dxa"/>
            <w:vAlign w:val="center"/>
          </w:tcPr>
          <w:p w14:paraId="04B507E5" w14:textId="77777777" w:rsidR="00620A41" w:rsidRDefault="007639F3">
            <w:pPr>
              <w:jc w:val="right"/>
            </w:pPr>
            <w:r>
              <w:rPr>
                <w:rFonts w:eastAsiaTheme="minorEastAsia"/>
                <w:szCs w:val="21"/>
              </w:rPr>
              <w:t>2.76</w:t>
            </w:r>
          </w:p>
        </w:tc>
      </w:tr>
      <w:tr w:rsidR="00620A41" w14:paraId="0195D377" w14:textId="77777777">
        <w:tc>
          <w:tcPr>
            <w:tcW w:w="870" w:type="dxa"/>
            <w:vAlign w:val="center"/>
          </w:tcPr>
          <w:p w14:paraId="063A6F25" w14:textId="77777777" w:rsidR="00620A41" w:rsidRDefault="007639F3">
            <w:pPr>
              <w:jc w:val="center"/>
            </w:pPr>
            <w:r>
              <w:rPr>
                <w:rFonts w:eastAsiaTheme="minorEastAsia"/>
                <w:szCs w:val="21"/>
              </w:rPr>
              <w:t>60</w:t>
            </w:r>
          </w:p>
        </w:tc>
        <w:tc>
          <w:tcPr>
            <w:tcW w:w="1650" w:type="dxa"/>
            <w:vAlign w:val="center"/>
          </w:tcPr>
          <w:p w14:paraId="0AC681E3" w14:textId="77777777" w:rsidR="00620A41" w:rsidRDefault="007639F3">
            <w:pPr>
              <w:jc w:val="center"/>
            </w:pPr>
            <w:r>
              <w:rPr>
                <w:rFonts w:eastAsiaTheme="minorEastAsia"/>
                <w:szCs w:val="21"/>
              </w:rPr>
              <w:t>601939</w:t>
            </w:r>
          </w:p>
        </w:tc>
        <w:tc>
          <w:tcPr>
            <w:tcW w:w="1980" w:type="dxa"/>
            <w:vAlign w:val="center"/>
          </w:tcPr>
          <w:p w14:paraId="7C7191B7" w14:textId="77777777" w:rsidR="00620A41" w:rsidRDefault="007639F3">
            <w:pPr>
              <w:jc w:val="center"/>
            </w:pPr>
            <w:r>
              <w:rPr>
                <w:rFonts w:eastAsiaTheme="minorEastAsia"/>
                <w:szCs w:val="21"/>
              </w:rPr>
              <w:t>建设银行</w:t>
            </w:r>
          </w:p>
        </w:tc>
        <w:tc>
          <w:tcPr>
            <w:tcW w:w="2880" w:type="dxa"/>
            <w:vAlign w:val="center"/>
          </w:tcPr>
          <w:p w14:paraId="2BF018C9" w14:textId="77777777" w:rsidR="00620A41" w:rsidRDefault="007639F3">
            <w:pPr>
              <w:jc w:val="right"/>
            </w:pPr>
            <w:r>
              <w:rPr>
                <w:rFonts w:eastAsiaTheme="minorEastAsia"/>
                <w:szCs w:val="21"/>
              </w:rPr>
              <w:t>6,841,948.96</w:t>
            </w:r>
          </w:p>
        </w:tc>
        <w:tc>
          <w:tcPr>
            <w:tcW w:w="1620" w:type="dxa"/>
            <w:vAlign w:val="center"/>
          </w:tcPr>
          <w:p w14:paraId="34F3A1E0" w14:textId="77777777" w:rsidR="00620A41" w:rsidRDefault="007639F3">
            <w:pPr>
              <w:jc w:val="right"/>
            </w:pPr>
            <w:r>
              <w:rPr>
                <w:rFonts w:eastAsiaTheme="minorEastAsia"/>
                <w:szCs w:val="21"/>
              </w:rPr>
              <w:t>2.75</w:t>
            </w:r>
          </w:p>
        </w:tc>
      </w:tr>
      <w:tr w:rsidR="00620A41" w14:paraId="672ABA0E" w14:textId="77777777">
        <w:tc>
          <w:tcPr>
            <w:tcW w:w="870" w:type="dxa"/>
            <w:vAlign w:val="center"/>
          </w:tcPr>
          <w:p w14:paraId="6BDE1B79" w14:textId="77777777" w:rsidR="00620A41" w:rsidRDefault="007639F3">
            <w:pPr>
              <w:jc w:val="center"/>
            </w:pPr>
            <w:r>
              <w:rPr>
                <w:rFonts w:eastAsiaTheme="minorEastAsia"/>
                <w:szCs w:val="21"/>
              </w:rPr>
              <w:t>61</w:t>
            </w:r>
          </w:p>
        </w:tc>
        <w:tc>
          <w:tcPr>
            <w:tcW w:w="1650" w:type="dxa"/>
            <w:vAlign w:val="center"/>
          </w:tcPr>
          <w:p w14:paraId="42D0E758" w14:textId="77777777" w:rsidR="00620A41" w:rsidRDefault="007639F3">
            <w:pPr>
              <w:jc w:val="center"/>
            </w:pPr>
            <w:r>
              <w:rPr>
                <w:rFonts w:eastAsiaTheme="minorEastAsia"/>
                <w:szCs w:val="21"/>
              </w:rPr>
              <w:t>601398</w:t>
            </w:r>
          </w:p>
        </w:tc>
        <w:tc>
          <w:tcPr>
            <w:tcW w:w="1980" w:type="dxa"/>
            <w:vAlign w:val="center"/>
          </w:tcPr>
          <w:p w14:paraId="6348000C" w14:textId="77777777" w:rsidR="00620A41" w:rsidRDefault="007639F3">
            <w:pPr>
              <w:jc w:val="center"/>
            </w:pPr>
            <w:r>
              <w:rPr>
                <w:rFonts w:eastAsiaTheme="minorEastAsia"/>
                <w:szCs w:val="21"/>
              </w:rPr>
              <w:t>工商银行</w:t>
            </w:r>
          </w:p>
        </w:tc>
        <w:tc>
          <w:tcPr>
            <w:tcW w:w="2880" w:type="dxa"/>
            <w:vAlign w:val="center"/>
          </w:tcPr>
          <w:p w14:paraId="5C36A779" w14:textId="77777777" w:rsidR="00620A41" w:rsidRDefault="007639F3">
            <w:pPr>
              <w:jc w:val="right"/>
            </w:pPr>
            <w:r>
              <w:rPr>
                <w:rFonts w:eastAsiaTheme="minorEastAsia"/>
                <w:szCs w:val="21"/>
              </w:rPr>
              <w:t>6,775,042.35</w:t>
            </w:r>
          </w:p>
        </w:tc>
        <w:tc>
          <w:tcPr>
            <w:tcW w:w="1620" w:type="dxa"/>
            <w:vAlign w:val="center"/>
          </w:tcPr>
          <w:p w14:paraId="37C3A200" w14:textId="77777777" w:rsidR="00620A41" w:rsidRDefault="007639F3">
            <w:pPr>
              <w:jc w:val="right"/>
            </w:pPr>
            <w:r>
              <w:rPr>
                <w:rFonts w:eastAsiaTheme="minorEastAsia"/>
                <w:szCs w:val="21"/>
              </w:rPr>
              <w:t>2.73</w:t>
            </w:r>
          </w:p>
        </w:tc>
      </w:tr>
      <w:tr w:rsidR="00620A41" w14:paraId="09D0FEF5" w14:textId="77777777">
        <w:tc>
          <w:tcPr>
            <w:tcW w:w="870" w:type="dxa"/>
            <w:vAlign w:val="center"/>
          </w:tcPr>
          <w:p w14:paraId="6D30A60A" w14:textId="77777777" w:rsidR="00620A41" w:rsidRDefault="007639F3">
            <w:pPr>
              <w:jc w:val="center"/>
            </w:pPr>
            <w:r>
              <w:rPr>
                <w:rFonts w:eastAsiaTheme="minorEastAsia"/>
                <w:szCs w:val="21"/>
              </w:rPr>
              <w:t>62</w:t>
            </w:r>
          </w:p>
        </w:tc>
        <w:tc>
          <w:tcPr>
            <w:tcW w:w="1650" w:type="dxa"/>
            <w:vAlign w:val="center"/>
          </w:tcPr>
          <w:p w14:paraId="7E5ED09B" w14:textId="77777777" w:rsidR="00620A41" w:rsidRDefault="007639F3">
            <w:pPr>
              <w:jc w:val="center"/>
            </w:pPr>
            <w:r>
              <w:rPr>
                <w:rFonts w:eastAsiaTheme="minorEastAsia"/>
                <w:szCs w:val="21"/>
              </w:rPr>
              <w:t>600886</w:t>
            </w:r>
          </w:p>
        </w:tc>
        <w:tc>
          <w:tcPr>
            <w:tcW w:w="1980" w:type="dxa"/>
            <w:vAlign w:val="center"/>
          </w:tcPr>
          <w:p w14:paraId="1675B7A2" w14:textId="77777777" w:rsidR="00620A41" w:rsidRDefault="007639F3">
            <w:pPr>
              <w:jc w:val="center"/>
            </w:pPr>
            <w:r>
              <w:rPr>
                <w:rFonts w:eastAsiaTheme="minorEastAsia"/>
                <w:szCs w:val="21"/>
              </w:rPr>
              <w:t>国投电力</w:t>
            </w:r>
          </w:p>
        </w:tc>
        <w:tc>
          <w:tcPr>
            <w:tcW w:w="2880" w:type="dxa"/>
            <w:vAlign w:val="center"/>
          </w:tcPr>
          <w:p w14:paraId="3D1275ED" w14:textId="77777777" w:rsidR="00620A41" w:rsidRDefault="007639F3">
            <w:pPr>
              <w:jc w:val="right"/>
            </w:pPr>
            <w:r>
              <w:rPr>
                <w:rFonts w:eastAsiaTheme="minorEastAsia"/>
                <w:szCs w:val="21"/>
              </w:rPr>
              <w:t>6,722,304.68</w:t>
            </w:r>
          </w:p>
        </w:tc>
        <w:tc>
          <w:tcPr>
            <w:tcW w:w="1620" w:type="dxa"/>
            <w:vAlign w:val="center"/>
          </w:tcPr>
          <w:p w14:paraId="0842E828" w14:textId="77777777" w:rsidR="00620A41" w:rsidRDefault="007639F3">
            <w:pPr>
              <w:jc w:val="right"/>
            </w:pPr>
            <w:r>
              <w:rPr>
                <w:rFonts w:eastAsiaTheme="minorEastAsia"/>
                <w:szCs w:val="21"/>
              </w:rPr>
              <w:t>2.71</w:t>
            </w:r>
          </w:p>
        </w:tc>
      </w:tr>
      <w:tr w:rsidR="00620A41" w14:paraId="22C09CA3" w14:textId="77777777">
        <w:tc>
          <w:tcPr>
            <w:tcW w:w="870" w:type="dxa"/>
            <w:vAlign w:val="center"/>
          </w:tcPr>
          <w:p w14:paraId="31D1A7DD" w14:textId="77777777" w:rsidR="00620A41" w:rsidRDefault="007639F3">
            <w:pPr>
              <w:jc w:val="center"/>
            </w:pPr>
            <w:r>
              <w:rPr>
                <w:rFonts w:eastAsiaTheme="minorEastAsia"/>
                <w:szCs w:val="21"/>
              </w:rPr>
              <w:t>63</w:t>
            </w:r>
          </w:p>
        </w:tc>
        <w:tc>
          <w:tcPr>
            <w:tcW w:w="1650" w:type="dxa"/>
            <w:vAlign w:val="center"/>
          </w:tcPr>
          <w:p w14:paraId="53219F3A" w14:textId="77777777" w:rsidR="00620A41" w:rsidRDefault="007639F3">
            <w:pPr>
              <w:jc w:val="center"/>
            </w:pPr>
            <w:r>
              <w:rPr>
                <w:rFonts w:eastAsiaTheme="minorEastAsia"/>
                <w:szCs w:val="21"/>
              </w:rPr>
              <w:t>688036</w:t>
            </w:r>
          </w:p>
        </w:tc>
        <w:tc>
          <w:tcPr>
            <w:tcW w:w="1980" w:type="dxa"/>
            <w:vAlign w:val="center"/>
          </w:tcPr>
          <w:p w14:paraId="4BE65B05" w14:textId="77777777" w:rsidR="00620A41" w:rsidRDefault="007639F3">
            <w:pPr>
              <w:jc w:val="center"/>
            </w:pPr>
            <w:r>
              <w:rPr>
                <w:rFonts w:eastAsiaTheme="minorEastAsia"/>
                <w:szCs w:val="21"/>
              </w:rPr>
              <w:t>传音控股</w:t>
            </w:r>
          </w:p>
        </w:tc>
        <w:tc>
          <w:tcPr>
            <w:tcW w:w="2880" w:type="dxa"/>
            <w:vAlign w:val="center"/>
          </w:tcPr>
          <w:p w14:paraId="5F3EBEAF" w14:textId="77777777" w:rsidR="00620A41" w:rsidRDefault="007639F3">
            <w:pPr>
              <w:jc w:val="right"/>
            </w:pPr>
            <w:r>
              <w:rPr>
                <w:rFonts w:eastAsiaTheme="minorEastAsia"/>
                <w:szCs w:val="21"/>
              </w:rPr>
              <w:t>6,624,286.25</w:t>
            </w:r>
          </w:p>
        </w:tc>
        <w:tc>
          <w:tcPr>
            <w:tcW w:w="1620" w:type="dxa"/>
            <w:vAlign w:val="center"/>
          </w:tcPr>
          <w:p w14:paraId="052620AF" w14:textId="77777777" w:rsidR="00620A41" w:rsidRDefault="007639F3">
            <w:pPr>
              <w:jc w:val="right"/>
            </w:pPr>
            <w:r>
              <w:rPr>
                <w:rFonts w:eastAsiaTheme="minorEastAsia"/>
                <w:szCs w:val="21"/>
              </w:rPr>
              <w:t>2.67</w:t>
            </w:r>
          </w:p>
        </w:tc>
      </w:tr>
      <w:tr w:rsidR="00620A41" w14:paraId="27DB5E84" w14:textId="77777777">
        <w:tc>
          <w:tcPr>
            <w:tcW w:w="870" w:type="dxa"/>
            <w:vAlign w:val="center"/>
          </w:tcPr>
          <w:p w14:paraId="5245E27E" w14:textId="77777777" w:rsidR="00620A41" w:rsidRDefault="007639F3">
            <w:pPr>
              <w:jc w:val="center"/>
            </w:pPr>
            <w:r>
              <w:rPr>
                <w:rFonts w:eastAsiaTheme="minorEastAsia"/>
                <w:szCs w:val="21"/>
              </w:rPr>
              <w:t>64</w:t>
            </w:r>
          </w:p>
        </w:tc>
        <w:tc>
          <w:tcPr>
            <w:tcW w:w="1650" w:type="dxa"/>
            <w:vAlign w:val="center"/>
          </w:tcPr>
          <w:p w14:paraId="5E0EEE56" w14:textId="77777777" w:rsidR="00620A41" w:rsidRDefault="007639F3">
            <w:pPr>
              <w:jc w:val="center"/>
            </w:pPr>
            <w:r>
              <w:rPr>
                <w:rFonts w:eastAsiaTheme="minorEastAsia"/>
                <w:szCs w:val="21"/>
              </w:rPr>
              <w:t>601298</w:t>
            </w:r>
          </w:p>
        </w:tc>
        <w:tc>
          <w:tcPr>
            <w:tcW w:w="1980" w:type="dxa"/>
            <w:vAlign w:val="center"/>
          </w:tcPr>
          <w:p w14:paraId="7DDA4F07" w14:textId="77777777" w:rsidR="00620A41" w:rsidRDefault="007639F3">
            <w:pPr>
              <w:jc w:val="center"/>
            </w:pPr>
            <w:r>
              <w:rPr>
                <w:rFonts w:eastAsiaTheme="minorEastAsia"/>
                <w:szCs w:val="21"/>
              </w:rPr>
              <w:t>青岛港</w:t>
            </w:r>
          </w:p>
        </w:tc>
        <w:tc>
          <w:tcPr>
            <w:tcW w:w="2880" w:type="dxa"/>
            <w:vAlign w:val="center"/>
          </w:tcPr>
          <w:p w14:paraId="3B16AE10" w14:textId="77777777" w:rsidR="00620A41" w:rsidRDefault="007639F3">
            <w:pPr>
              <w:jc w:val="right"/>
            </w:pPr>
            <w:r>
              <w:rPr>
                <w:rFonts w:eastAsiaTheme="minorEastAsia"/>
                <w:szCs w:val="21"/>
              </w:rPr>
              <w:t>6,571,052.63</w:t>
            </w:r>
          </w:p>
        </w:tc>
        <w:tc>
          <w:tcPr>
            <w:tcW w:w="1620" w:type="dxa"/>
            <w:vAlign w:val="center"/>
          </w:tcPr>
          <w:p w14:paraId="702072A7" w14:textId="77777777" w:rsidR="00620A41" w:rsidRDefault="007639F3">
            <w:pPr>
              <w:jc w:val="right"/>
            </w:pPr>
            <w:r>
              <w:rPr>
                <w:rFonts w:eastAsiaTheme="minorEastAsia"/>
                <w:szCs w:val="21"/>
              </w:rPr>
              <w:t>2.65</w:t>
            </w:r>
          </w:p>
        </w:tc>
      </w:tr>
      <w:tr w:rsidR="00620A41" w14:paraId="79C1DDFE" w14:textId="77777777">
        <w:tc>
          <w:tcPr>
            <w:tcW w:w="870" w:type="dxa"/>
            <w:vAlign w:val="center"/>
          </w:tcPr>
          <w:p w14:paraId="25C5AC85" w14:textId="77777777" w:rsidR="00620A41" w:rsidRDefault="007639F3">
            <w:pPr>
              <w:jc w:val="center"/>
            </w:pPr>
            <w:r>
              <w:rPr>
                <w:rFonts w:eastAsiaTheme="minorEastAsia"/>
                <w:szCs w:val="21"/>
              </w:rPr>
              <w:t>65</w:t>
            </w:r>
          </w:p>
        </w:tc>
        <w:tc>
          <w:tcPr>
            <w:tcW w:w="1650" w:type="dxa"/>
            <w:vAlign w:val="center"/>
          </w:tcPr>
          <w:p w14:paraId="2B78377E" w14:textId="77777777" w:rsidR="00620A41" w:rsidRDefault="007639F3">
            <w:pPr>
              <w:jc w:val="center"/>
            </w:pPr>
            <w:r>
              <w:rPr>
                <w:rFonts w:eastAsiaTheme="minorEastAsia"/>
                <w:szCs w:val="21"/>
              </w:rPr>
              <w:t>603556</w:t>
            </w:r>
          </w:p>
        </w:tc>
        <w:tc>
          <w:tcPr>
            <w:tcW w:w="1980" w:type="dxa"/>
            <w:vAlign w:val="center"/>
          </w:tcPr>
          <w:p w14:paraId="3DF5BA0F" w14:textId="77777777" w:rsidR="00620A41" w:rsidRDefault="007639F3">
            <w:pPr>
              <w:jc w:val="center"/>
            </w:pPr>
            <w:r>
              <w:rPr>
                <w:rFonts w:eastAsiaTheme="minorEastAsia"/>
                <w:szCs w:val="21"/>
              </w:rPr>
              <w:t>海兴电力</w:t>
            </w:r>
          </w:p>
        </w:tc>
        <w:tc>
          <w:tcPr>
            <w:tcW w:w="2880" w:type="dxa"/>
            <w:vAlign w:val="center"/>
          </w:tcPr>
          <w:p w14:paraId="16EFB0C3" w14:textId="77777777" w:rsidR="00620A41" w:rsidRDefault="007639F3">
            <w:pPr>
              <w:jc w:val="right"/>
            </w:pPr>
            <w:r>
              <w:rPr>
                <w:rFonts w:eastAsiaTheme="minorEastAsia"/>
                <w:szCs w:val="21"/>
              </w:rPr>
              <w:t>6,453,098.01</w:t>
            </w:r>
          </w:p>
        </w:tc>
        <w:tc>
          <w:tcPr>
            <w:tcW w:w="1620" w:type="dxa"/>
            <w:vAlign w:val="center"/>
          </w:tcPr>
          <w:p w14:paraId="045CDE1E" w14:textId="77777777" w:rsidR="00620A41" w:rsidRDefault="007639F3">
            <w:pPr>
              <w:jc w:val="right"/>
            </w:pPr>
            <w:r>
              <w:rPr>
                <w:rFonts w:eastAsiaTheme="minorEastAsia"/>
                <w:szCs w:val="21"/>
              </w:rPr>
              <w:t>2.60</w:t>
            </w:r>
          </w:p>
        </w:tc>
      </w:tr>
      <w:tr w:rsidR="00620A41" w14:paraId="0F272C73" w14:textId="77777777">
        <w:tc>
          <w:tcPr>
            <w:tcW w:w="870" w:type="dxa"/>
            <w:vAlign w:val="center"/>
          </w:tcPr>
          <w:p w14:paraId="1D6E42DA" w14:textId="77777777" w:rsidR="00620A41" w:rsidRDefault="007639F3">
            <w:pPr>
              <w:jc w:val="center"/>
            </w:pPr>
            <w:r>
              <w:rPr>
                <w:rFonts w:eastAsiaTheme="minorEastAsia"/>
                <w:szCs w:val="21"/>
              </w:rPr>
              <w:t>66</w:t>
            </w:r>
          </w:p>
        </w:tc>
        <w:tc>
          <w:tcPr>
            <w:tcW w:w="1650" w:type="dxa"/>
            <w:vAlign w:val="center"/>
          </w:tcPr>
          <w:p w14:paraId="2A075620" w14:textId="77777777" w:rsidR="00620A41" w:rsidRDefault="007639F3">
            <w:pPr>
              <w:jc w:val="center"/>
            </w:pPr>
            <w:r>
              <w:rPr>
                <w:rFonts w:eastAsiaTheme="minorEastAsia"/>
                <w:szCs w:val="21"/>
              </w:rPr>
              <w:t>688183</w:t>
            </w:r>
          </w:p>
        </w:tc>
        <w:tc>
          <w:tcPr>
            <w:tcW w:w="1980" w:type="dxa"/>
            <w:vAlign w:val="center"/>
          </w:tcPr>
          <w:p w14:paraId="767FD48D" w14:textId="77777777" w:rsidR="00620A41" w:rsidRDefault="007639F3">
            <w:pPr>
              <w:jc w:val="center"/>
            </w:pPr>
            <w:r>
              <w:rPr>
                <w:rFonts w:eastAsiaTheme="minorEastAsia"/>
                <w:szCs w:val="21"/>
              </w:rPr>
              <w:t>生益电子</w:t>
            </w:r>
          </w:p>
        </w:tc>
        <w:tc>
          <w:tcPr>
            <w:tcW w:w="2880" w:type="dxa"/>
            <w:vAlign w:val="center"/>
          </w:tcPr>
          <w:p w14:paraId="210A17A4" w14:textId="77777777" w:rsidR="00620A41" w:rsidRDefault="007639F3">
            <w:pPr>
              <w:jc w:val="right"/>
            </w:pPr>
            <w:r>
              <w:rPr>
                <w:rFonts w:eastAsiaTheme="minorEastAsia"/>
                <w:szCs w:val="21"/>
              </w:rPr>
              <w:t>6,388,513.84</w:t>
            </w:r>
          </w:p>
        </w:tc>
        <w:tc>
          <w:tcPr>
            <w:tcW w:w="1620" w:type="dxa"/>
            <w:vAlign w:val="center"/>
          </w:tcPr>
          <w:p w14:paraId="1B39B025" w14:textId="77777777" w:rsidR="00620A41" w:rsidRDefault="007639F3">
            <w:pPr>
              <w:jc w:val="right"/>
            </w:pPr>
            <w:r>
              <w:rPr>
                <w:rFonts w:eastAsiaTheme="minorEastAsia"/>
                <w:szCs w:val="21"/>
              </w:rPr>
              <w:t>2.57</w:t>
            </w:r>
          </w:p>
        </w:tc>
      </w:tr>
      <w:tr w:rsidR="00620A41" w14:paraId="432FD390" w14:textId="77777777">
        <w:tc>
          <w:tcPr>
            <w:tcW w:w="870" w:type="dxa"/>
            <w:vAlign w:val="center"/>
          </w:tcPr>
          <w:p w14:paraId="6CE0E34F" w14:textId="77777777" w:rsidR="00620A41" w:rsidRDefault="007639F3">
            <w:pPr>
              <w:jc w:val="center"/>
            </w:pPr>
            <w:r>
              <w:rPr>
                <w:rFonts w:eastAsiaTheme="minorEastAsia"/>
                <w:szCs w:val="21"/>
              </w:rPr>
              <w:t>67</w:t>
            </w:r>
          </w:p>
        </w:tc>
        <w:tc>
          <w:tcPr>
            <w:tcW w:w="1650" w:type="dxa"/>
            <w:vAlign w:val="center"/>
          </w:tcPr>
          <w:p w14:paraId="0A7D3BFF" w14:textId="77777777" w:rsidR="00620A41" w:rsidRDefault="007639F3">
            <w:pPr>
              <w:jc w:val="center"/>
            </w:pPr>
            <w:r>
              <w:rPr>
                <w:rFonts w:eastAsiaTheme="minorEastAsia"/>
                <w:szCs w:val="21"/>
              </w:rPr>
              <w:t>002318</w:t>
            </w:r>
          </w:p>
        </w:tc>
        <w:tc>
          <w:tcPr>
            <w:tcW w:w="1980" w:type="dxa"/>
            <w:vAlign w:val="center"/>
          </w:tcPr>
          <w:p w14:paraId="01736781" w14:textId="77777777" w:rsidR="00620A41" w:rsidRDefault="007639F3">
            <w:pPr>
              <w:jc w:val="center"/>
            </w:pPr>
            <w:r>
              <w:rPr>
                <w:rFonts w:eastAsiaTheme="minorEastAsia"/>
                <w:szCs w:val="21"/>
              </w:rPr>
              <w:t>久立特材</w:t>
            </w:r>
          </w:p>
        </w:tc>
        <w:tc>
          <w:tcPr>
            <w:tcW w:w="2880" w:type="dxa"/>
            <w:vAlign w:val="center"/>
          </w:tcPr>
          <w:p w14:paraId="43566660" w14:textId="77777777" w:rsidR="00620A41" w:rsidRDefault="007639F3">
            <w:pPr>
              <w:jc w:val="right"/>
            </w:pPr>
            <w:r>
              <w:rPr>
                <w:rFonts w:eastAsiaTheme="minorEastAsia"/>
                <w:szCs w:val="21"/>
              </w:rPr>
              <w:t>6,366,077.46</w:t>
            </w:r>
          </w:p>
        </w:tc>
        <w:tc>
          <w:tcPr>
            <w:tcW w:w="1620" w:type="dxa"/>
            <w:vAlign w:val="center"/>
          </w:tcPr>
          <w:p w14:paraId="64A258A6" w14:textId="77777777" w:rsidR="00620A41" w:rsidRDefault="007639F3">
            <w:pPr>
              <w:jc w:val="right"/>
            </w:pPr>
            <w:r>
              <w:rPr>
                <w:rFonts w:eastAsiaTheme="minorEastAsia"/>
                <w:szCs w:val="21"/>
              </w:rPr>
              <w:t>2.56</w:t>
            </w:r>
          </w:p>
        </w:tc>
      </w:tr>
      <w:tr w:rsidR="00620A41" w14:paraId="739942BE" w14:textId="77777777">
        <w:tc>
          <w:tcPr>
            <w:tcW w:w="870" w:type="dxa"/>
            <w:vAlign w:val="center"/>
          </w:tcPr>
          <w:p w14:paraId="1CD40D70" w14:textId="77777777" w:rsidR="00620A41" w:rsidRDefault="007639F3">
            <w:pPr>
              <w:jc w:val="center"/>
            </w:pPr>
            <w:r>
              <w:rPr>
                <w:rFonts w:eastAsiaTheme="minorEastAsia"/>
                <w:szCs w:val="21"/>
              </w:rPr>
              <w:t>68</w:t>
            </w:r>
          </w:p>
        </w:tc>
        <w:tc>
          <w:tcPr>
            <w:tcW w:w="1650" w:type="dxa"/>
            <w:vAlign w:val="center"/>
          </w:tcPr>
          <w:p w14:paraId="0E14382A" w14:textId="77777777" w:rsidR="00620A41" w:rsidRDefault="007639F3">
            <w:pPr>
              <w:jc w:val="center"/>
            </w:pPr>
            <w:r>
              <w:rPr>
                <w:rFonts w:eastAsiaTheme="minorEastAsia"/>
                <w:szCs w:val="21"/>
              </w:rPr>
              <w:t>300037</w:t>
            </w:r>
          </w:p>
        </w:tc>
        <w:tc>
          <w:tcPr>
            <w:tcW w:w="1980" w:type="dxa"/>
            <w:vAlign w:val="center"/>
          </w:tcPr>
          <w:p w14:paraId="38BB58C2" w14:textId="77777777" w:rsidR="00620A41" w:rsidRDefault="007639F3">
            <w:pPr>
              <w:jc w:val="center"/>
            </w:pPr>
            <w:r>
              <w:rPr>
                <w:rFonts w:eastAsiaTheme="minorEastAsia"/>
                <w:szCs w:val="21"/>
              </w:rPr>
              <w:t>新宙邦</w:t>
            </w:r>
          </w:p>
        </w:tc>
        <w:tc>
          <w:tcPr>
            <w:tcW w:w="2880" w:type="dxa"/>
            <w:vAlign w:val="center"/>
          </w:tcPr>
          <w:p w14:paraId="0648D87B" w14:textId="77777777" w:rsidR="00620A41" w:rsidRDefault="007639F3">
            <w:pPr>
              <w:jc w:val="right"/>
            </w:pPr>
            <w:r>
              <w:rPr>
                <w:rFonts w:eastAsiaTheme="minorEastAsia"/>
                <w:szCs w:val="21"/>
              </w:rPr>
              <w:t>6,051,555.25</w:t>
            </w:r>
          </w:p>
        </w:tc>
        <w:tc>
          <w:tcPr>
            <w:tcW w:w="1620" w:type="dxa"/>
            <w:vAlign w:val="center"/>
          </w:tcPr>
          <w:p w14:paraId="33A59D88" w14:textId="77777777" w:rsidR="00620A41" w:rsidRDefault="007639F3">
            <w:pPr>
              <w:jc w:val="right"/>
            </w:pPr>
            <w:r>
              <w:rPr>
                <w:rFonts w:eastAsiaTheme="minorEastAsia"/>
                <w:szCs w:val="21"/>
              </w:rPr>
              <w:t>2.44</w:t>
            </w:r>
          </w:p>
        </w:tc>
      </w:tr>
      <w:tr w:rsidR="00620A41" w14:paraId="159B8E0D" w14:textId="77777777">
        <w:tc>
          <w:tcPr>
            <w:tcW w:w="870" w:type="dxa"/>
            <w:vAlign w:val="center"/>
          </w:tcPr>
          <w:p w14:paraId="59A27925" w14:textId="77777777" w:rsidR="00620A41" w:rsidRDefault="007639F3">
            <w:pPr>
              <w:jc w:val="center"/>
            </w:pPr>
            <w:r>
              <w:rPr>
                <w:rFonts w:eastAsiaTheme="minorEastAsia"/>
                <w:szCs w:val="21"/>
              </w:rPr>
              <w:t>69</w:t>
            </w:r>
          </w:p>
        </w:tc>
        <w:tc>
          <w:tcPr>
            <w:tcW w:w="1650" w:type="dxa"/>
            <w:vAlign w:val="center"/>
          </w:tcPr>
          <w:p w14:paraId="490E5FAD" w14:textId="77777777" w:rsidR="00620A41" w:rsidRDefault="007639F3">
            <w:pPr>
              <w:jc w:val="center"/>
            </w:pPr>
            <w:r>
              <w:rPr>
                <w:rFonts w:eastAsiaTheme="minorEastAsia"/>
                <w:szCs w:val="21"/>
              </w:rPr>
              <w:t>605368</w:t>
            </w:r>
          </w:p>
        </w:tc>
        <w:tc>
          <w:tcPr>
            <w:tcW w:w="1980" w:type="dxa"/>
            <w:vAlign w:val="center"/>
          </w:tcPr>
          <w:p w14:paraId="47794484" w14:textId="77777777" w:rsidR="00620A41" w:rsidRDefault="007639F3">
            <w:pPr>
              <w:jc w:val="center"/>
            </w:pPr>
            <w:r>
              <w:rPr>
                <w:rFonts w:eastAsiaTheme="minorEastAsia"/>
                <w:szCs w:val="21"/>
              </w:rPr>
              <w:t>蓝天燃气</w:t>
            </w:r>
          </w:p>
        </w:tc>
        <w:tc>
          <w:tcPr>
            <w:tcW w:w="2880" w:type="dxa"/>
            <w:vAlign w:val="center"/>
          </w:tcPr>
          <w:p w14:paraId="12465F89" w14:textId="77777777" w:rsidR="00620A41" w:rsidRDefault="007639F3">
            <w:pPr>
              <w:jc w:val="right"/>
            </w:pPr>
            <w:r>
              <w:rPr>
                <w:rFonts w:eastAsiaTheme="minorEastAsia"/>
                <w:szCs w:val="21"/>
              </w:rPr>
              <w:t>6,049,011.08</w:t>
            </w:r>
          </w:p>
        </w:tc>
        <w:tc>
          <w:tcPr>
            <w:tcW w:w="1620" w:type="dxa"/>
            <w:vAlign w:val="center"/>
          </w:tcPr>
          <w:p w14:paraId="30CBCD9B" w14:textId="77777777" w:rsidR="00620A41" w:rsidRDefault="007639F3">
            <w:pPr>
              <w:jc w:val="right"/>
            </w:pPr>
            <w:r>
              <w:rPr>
                <w:rFonts w:eastAsiaTheme="minorEastAsia"/>
                <w:szCs w:val="21"/>
              </w:rPr>
              <w:t>2.44</w:t>
            </w:r>
          </w:p>
        </w:tc>
      </w:tr>
      <w:tr w:rsidR="00620A41" w14:paraId="0C69B2F7" w14:textId="77777777">
        <w:tc>
          <w:tcPr>
            <w:tcW w:w="870" w:type="dxa"/>
            <w:vAlign w:val="center"/>
          </w:tcPr>
          <w:p w14:paraId="0BA53AEE" w14:textId="77777777" w:rsidR="00620A41" w:rsidRDefault="007639F3">
            <w:pPr>
              <w:jc w:val="center"/>
            </w:pPr>
            <w:r>
              <w:rPr>
                <w:rFonts w:eastAsiaTheme="minorEastAsia"/>
                <w:szCs w:val="21"/>
              </w:rPr>
              <w:t>70</w:t>
            </w:r>
          </w:p>
        </w:tc>
        <w:tc>
          <w:tcPr>
            <w:tcW w:w="1650" w:type="dxa"/>
            <w:vAlign w:val="center"/>
          </w:tcPr>
          <w:p w14:paraId="5CD26465" w14:textId="77777777" w:rsidR="00620A41" w:rsidRDefault="007639F3">
            <w:pPr>
              <w:jc w:val="center"/>
            </w:pPr>
            <w:r>
              <w:rPr>
                <w:rFonts w:eastAsiaTheme="minorEastAsia"/>
                <w:szCs w:val="21"/>
              </w:rPr>
              <w:t>300818</w:t>
            </w:r>
          </w:p>
        </w:tc>
        <w:tc>
          <w:tcPr>
            <w:tcW w:w="1980" w:type="dxa"/>
            <w:vAlign w:val="center"/>
          </w:tcPr>
          <w:p w14:paraId="0E626FC7" w14:textId="77777777" w:rsidR="00620A41" w:rsidRDefault="007639F3">
            <w:pPr>
              <w:jc w:val="center"/>
            </w:pPr>
            <w:r>
              <w:rPr>
                <w:rFonts w:eastAsiaTheme="minorEastAsia"/>
                <w:szCs w:val="21"/>
              </w:rPr>
              <w:t>耐普矿机</w:t>
            </w:r>
          </w:p>
        </w:tc>
        <w:tc>
          <w:tcPr>
            <w:tcW w:w="2880" w:type="dxa"/>
            <w:vAlign w:val="center"/>
          </w:tcPr>
          <w:p w14:paraId="7166ED26" w14:textId="77777777" w:rsidR="00620A41" w:rsidRDefault="007639F3">
            <w:pPr>
              <w:jc w:val="right"/>
            </w:pPr>
            <w:r>
              <w:rPr>
                <w:rFonts w:eastAsiaTheme="minorEastAsia"/>
                <w:szCs w:val="21"/>
              </w:rPr>
              <w:t>6,030,898.44</w:t>
            </w:r>
          </w:p>
        </w:tc>
        <w:tc>
          <w:tcPr>
            <w:tcW w:w="1620" w:type="dxa"/>
            <w:vAlign w:val="center"/>
          </w:tcPr>
          <w:p w14:paraId="14A4AC11" w14:textId="77777777" w:rsidR="00620A41" w:rsidRDefault="007639F3">
            <w:pPr>
              <w:jc w:val="right"/>
            </w:pPr>
            <w:r>
              <w:rPr>
                <w:rFonts w:eastAsiaTheme="minorEastAsia"/>
                <w:szCs w:val="21"/>
              </w:rPr>
              <w:t>2.43</w:t>
            </w:r>
          </w:p>
        </w:tc>
      </w:tr>
      <w:tr w:rsidR="00620A41" w14:paraId="16F9F9A4" w14:textId="77777777">
        <w:tc>
          <w:tcPr>
            <w:tcW w:w="870" w:type="dxa"/>
            <w:vAlign w:val="center"/>
          </w:tcPr>
          <w:p w14:paraId="4E035657" w14:textId="77777777" w:rsidR="00620A41" w:rsidRDefault="007639F3">
            <w:pPr>
              <w:jc w:val="center"/>
            </w:pPr>
            <w:r>
              <w:rPr>
                <w:rFonts w:eastAsiaTheme="minorEastAsia"/>
                <w:szCs w:val="21"/>
              </w:rPr>
              <w:t>71</w:t>
            </w:r>
          </w:p>
        </w:tc>
        <w:tc>
          <w:tcPr>
            <w:tcW w:w="1650" w:type="dxa"/>
            <w:vAlign w:val="center"/>
          </w:tcPr>
          <w:p w14:paraId="711432AD" w14:textId="77777777" w:rsidR="00620A41" w:rsidRDefault="007639F3">
            <w:pPr>
              <w:jc w:val="center"/>
            </w:pPr>
            <w:r>
              <w:rPr>
                <w:rFonts w:eastAsiaTheme="minorEastAsia"/>
                <w:szCs w:val="21"/>
              </w:rPr>
              <w:t>300274</w:t>
            </w:r>
          </w:p>
        </w:tc>
        <w:tc>
          <w:tcPr>
            <w:tcW w:w="1980" w:type="dxa"/>
            <w:vAlign w:val="center"/>
          </w:tcPr>
          <w:p w14:paraId="2EE90658" w14:textId="77777777" w:rsidR="00620A41" w:rsidRDefault="007639F3">
            <w:pPr>
              <w:jc w:val="center"/>
            </w:pPr>
            <w:r>
              <w:rPr>
                <w:rFonts w:eastAsiaTheme="minorEastAsia"/>
                <w:szCs w:val="21"/>
              </w:rPr>
              <w:t>阳光电源</w:t>
            </w:r>
          </w:p>
        </w:tc>
        <w:tc>
          <w:tcPr>
            <w:tcW w:w="2880" w:type="dxa"/>
            <w:vAlign w:val="center"/>
          </w:tcPr>
          <w:p w14:paraId="3CA51C3C" w14:textId="77777777" w:rsidR="00620A41" w:rsidRDefault="007639F3">
            <w:pPr>
              <w:jc w:val="right"/>
            </w:pPr>
            <w:r>
              <w:rPr>
                <w:rFonts w:eastAsiaTheme="minorEastAsia"/>
                <w:szCs w:val="21"/>
              </w:rPr>
              <w:t>6,023,340.74</w:t>
            </w:r>
          </w:p>
        </w:tc>
        <w:tc>
          <w:tcPr>
            <w:tcW w:w="1620" w:type="dxa"/>
            <w:vAlign w:val="center"/>
          </w:tcPr>
          <w:p w14:paraId="25390177" w14:textId="77777777" w:rsidR="00620A41" w:rsidRDefault="007639F3">
            <w:pPr>
              <w:jc w:val="right"/>
            </w:pPr>
            <w:r>
              <w:rPr>
                <w:rFonts w:eastAsiaTheme="minorEastAsia"/>
                <w:szCs w:val="21"/>
              </w:rPr>
              <w:t>2.43</w:t>
            </w:r>
          </w:p>
        </w:tc>
      </w:tr>
      <w:tr w:rsidR="00620A41" w14:paraId="6B763001" w14:textId="77777777">
        <w:tc>
          <w:tcPr>
            <w:tcW w:w="870" w:type="dxa"/>
            <w:vAlign w:val="center"/>
          </w:tcPr>
          <w:p w14:paraId="0EEAC007" w14:textId="77777777" w:rsidR="00620A41" w:rsidRDefault="007639F3">
            <w:pPr>
              <w:jc w:val="center"/>
            </w:pPr>
            <w:r>
              <w:rPr>
                <w:rFonts w:eastAsiaTheme="minorEastAsia"/>
                <w:szCs w:val="21"/>
              </w:rPr>
              <w:t>72</w:t>
            </w:r>
          </w:p>
        </w:tc>
        <w:tc>
          <w:tcPr>
            <w:tcW w:w="1650" w:type="dxa"/>
            <w:vAlign w:val="center"/>
          </w:tcPr>
          <w:p w14:paraId="5ED58FE7" w14:textId="77777777" w:rsidR="00620A41" w:rsidRDefault="007639F3">
            <w:pPr>
              <w:jc w:val="center"/>
            </w:pPr>
            <w:r>
              <w:rPr>
                <w:rFonts w:eastAsiaTheme="minorEastAsia"/>
                <w:szCs w:val="21"/>
              </w:rPr>
              <w:t>300014</w:t>
            </w:r>
          </w:p>
        </w:tc>
        <w:tc>
          <w:tcPr>
            <w:tcW w:w="1980" w:type="dxa"/>
            <w:vAlign w:val="center"/>
          </w:tcPr>
          <w:p w14:paraId="41FE7612" w14:textId="77777777" w:rsidR="00620A41" w:rsidRDefault="007639F3">
            <w:pPr>
              <w:jc w:val="center"/>
            </w:pPr>
            <w:r>
              <w:rPr>
                <w:rFonts w:eastAsiaTheme="minorEastAsia"/>
                <w:szCs w:val="21"/>
              </w:rPr>
              <w:t>亿纬锂能</w:t>
            </w:r>
          </w:p>
        </w:tc>
        <w:tc>
          <w:tcPr>
            <w:tcW w:w="2880" w:type="dxa"/>
            <w:vAlign w:val="center"/>
          </w:tcPr>
          <w:p w14:paraId="5A04729E" w14:textId="77777777" w:rsidR="00620A41" w:rsidRDefault="007639F3">
            <w:pPr>
              <w:jc w:val="right"/>
            </w:pPr>
            <w:r>
              <w:rPr>
                <w:rFonts w:eastAsiaTheme="minorEastAsia"/>
                <w:szCs w:val="21"/>
              </w:rPr>
              <w:t>5,998,017.30</w:t>
            </w:r>
          </w:p>
        </w:tc>
        <w:tc>
          <w:tcPr>
            <w:tcW w:w="1620" w:type="dxa"/>
            <w:vAlign w:val="center"/>
          </w:tcPr>
          <w:p w14:paraId="77AE0EAE" w14:textId="77777777" w:rsidR="00620A41" w:rsidRDefault="007639F3">
            <w:pPr>
              <w:jc w:val="right"/>
            </w:pPr>
            <w:r>
              <w:rPr>
                <w:rFonts w:eastAsiaTheme="minorEastAsia"/>
                <w:szCs w:val="21"/>
              </w:rPr>
              <w:t>2.42</w:t>
            </w:r>
          </w:p>
        </w:tc>
      </w:tr>
      <w:tr w:rsidR="00620A41" w14:paraId="463E5B77" w14:textId="77777777">
        <w:tc>
          <w:tcPr>
            <w:tcW w:w="870" w:type="dxa"/>
            <w:vAlign w:val="center"/>
          </w:tcPr>
          <w:p w14:paraId="301C8DE0" w14:textId="77777777" w:rsidR="00620A41" w:rsidRDefault="007639F3">
            <w:pPr>
              <w:jc w:val="center"/>
            </w:pPr>
            <w:r>
              <w:rPr>
                <w:rFonts w:eastAsiaTheme="minorEastAsia"/>
                <w:szCs w:val="21"/>
              </w:rPr>
              <w:t>73</w:t>
            </w:r>
          </w:p>
        </w:tc>
        <w:tc>
          <w:tcPr>
            <w:tcW w:w="1650" w:type="dxa"/>
            <w:vAlign w:val="center"/>
          </w:tcPr>
          <w:p w14:paraId="527B996C" w14:textId="77777777" w:rsidR="00620A41" w:rsidRDefault="007639F3">
            <w:pPr>
              <w:jc w:val="center"/>
            </w:pPr>
            <w:r>
              <w:rPr>
                <w:rFonts w:eastAsiaTheme="minorEastAsia"/>
                <w:szCs w:val="21"/>
              </w:rPr>
              <w:t>300492</w:t>
            </w:r>
          </w:p>
        </w:tc>
        <w:tc>
          <w:tcPr>
            <w:tcW w:w="1980" w:type="dxa"/>
            <w:vAlign w:val="center"/>
          </w:tcPr>
          <w:p w14:paraId="6AB9B646" w14:textId="77777777" w:rsidR="00620A41" w:rsidRDefault="007639F3">
            <w:pPr>
              <w:jc w:val="center"/>
            </w:pPr>
            <w:r>
              <w:rPr>
                <w:rFonts w:eastAsiaTheme="minorEastAsia"/>
                <w:szCs w:val="21"/>
              </w:rPr>
              <w:t>华图山鼎</w:t>
            </w:r>
          </w:p>
        </w:tc>
        <w:tc>
          <w:tcPr>
            <w:tcW w:w="2880" w:type="dxa"/>
            <w:vAlign w:val="center"/>
          </w:tcPr>
          <w:p w14:paraId="719286CD" w14:textId="77777777" w:rsidR="00620A41" w:rsidRDefault="007639F3">
            <w:pPr>
              <w:jc w:val="right"/>
            </w:pPr>
            <w:r>
              <w:rPr>
                <w:rFonts w:eastAsiaTheme="minorEastAsia"/>
                <w:szCs w:val="21"/>
              </w:rPr>
              <w:t>5,878,987.45</w:t>
            </w:r>
          </w:p>
        </w:tc>
        <w:tc>
          <w:tcPr>
            <w:tcW w:w="1620" w:type="dxa"/>
            <w:vAlign w:val="center"/>
          </w:tcPr>
          <w:p w14:paraId="1D4A4B7A" w14:textId="77777777" w:rsidR="00620A41" w:rsidRDefault="007639F3">
            <w:pPr>
              <w:jc w:val="right"/>
            </w:pPr>
            <w:r>
              <w:rPr>
                <w:rFonts w:eastAsiaTheme="minorEastAsia"/>
                <w:szCs w:val="21"/>
              </w:rPr>
              <w:t>2.37</w:t>
            </w:r>
          </w:p>
        </w:tc>
      </w:tr>
      <w:tr w:rsidR="00620A41" w14:paraId="5302A961" w14:textId="77777777">
        <w:tc>
          <w:tcPr>
            <w:tcW w:w="870" w:type="dxa"/>
            <w:vAlign w:val="center"/>
          </w:tcPr>
          <w:p w14:paraId="6147BD65" w14:textId="77777777" w:rsidR="00620A41" w:rsidRDefault="007639F3">
            <w:pPr>
              <w:jc w:val="center"/>
            </w:pPr>
            <w:r>
              <w:rPr>
                <w:rFonts w:eastAsiaTheme="minorEastAsia"/>
                <w:szCs w:val="21"/>
              </w:rPr>
              <w:lastRenderedPageBreak/>
              <w:t>74</w:t>
            </w:r>
          </w:p>
        </w:tc>
        <w:tc>
          <w:tcPr>
            <w:tcW w:w="1650" w:type="dxa"/>
            <w:vAlign w:val="center"/>
          </w:tcPr>
          <w:p w14:paraId="1839AB61" w14:textId="77777777" w:rsidR="00620A41" w:rsidRDefault="007639F3">
            <w:pPr>
              <w:jc w:val="center"/>
            </w:pPr>
            <w:r>
              <w:rPr>
                <w:rFonts w:eastAsiaTheme="minorEastAsia"/>
                <w:szCs w:val="21"/>
              </w:rPr>
              <w:t>000921</w:t>
            </w:r>
          </w:p>
        </w:tc>
        <w:tc>
          <w:tcPr>
            <w:tcW w:w="1980" w:type="dxa"/>
            <w:vAlign w:val="center"/>
          </w:tcPr>
          <w:p w14:paraId="777059FD" w14:textId="77777777" w:rsidR="00620A41" w:rsidRDefault="007639F3">
            <w:pPr>
              <w:jc w:val="center"/>
            </w:pPr>
            <w:r>
              <w:rPr>
                <w:rFonts w:eastAsiaTheme="minorEastAsia"/>
                <w:szCs w:val="21"/>
              </w:rPr>
              <w:t>海信家电</w:t>
            </w:r>
          </w:p>
        </w:tc>
        <w:tc>
          <w:tcPr>
            <w:tcW w:w="2880" w:type="dxa"/>
            <w:vAlign w:val="center"/>
          </w:tcPr>
          <w:p w14:paraId="2C393021" w14:textId="77777777" w:rsidR="00620A41" w:rsidRDefault="007639F3">
            <w:pPr>
              <w:jc w:val="right"/>
            </w:pPr>
            <w:r>
              <w:rPr>
                <w:rFonts w:eastAsiaTheme="minorEastAsia"/>
                <w:szCs w:val="21"/>
              </w:rPr>
              <w:t>5,653,180.85</w:t>
            </w:r>
          </w:p>
        </w:tc>
        <w:tc>
          <w:tcPr>
            <w:tcW w:w="1620" w:type="dxa"/>
            <w:vAlign w:val="center"/>
          </w:tcPr>
          <w:p w14:paraId="28F82726" w14:textId="77777777" w:rsidR="00620A41" w:rsidRDefault="007639F3">
            <w:pPr>
              <w:jc w:val="right"/>
            </w:pPr>
            <w:r>
              <w:rPr>
                <w:rFonts w:eastAsiaTheme="minorEastAsia"/>
                <w:szCs w:val="21"/>
              </w:rPr>
              <w:t>2.28</w:t>
            </w:r>
          </w:p>
        </w:tc>
      </w:tr>
      <w:tr w:rsidR="00620A41" w14:paraId="41DD1305" w14:textId="77777777">
        <w:tc>
          <w:tcPr>
            <w:tcW w:w="870" w:type="dxa"/>
            <w:vAlign w:val="center"/>
          </w:tcPr>
          <w:p w14:paraId="2828E081" w14:textId="77777777" w:rsidR="00620A41" w:rsidRDefault="007639F3">
            <w:pPr>
              <w:jc w:val="center"/>
            </w:pPr>
            <w:r>
              <w:rPr>
                <w:rFonts w:eastAsiaTheme="minorEastAsia"/>
                <w:szCs w:val="21"/>
              </w:rPr>
              <w:t>75</w:t>
            </w:r>
          </w:p>
        </w:tc>
        <w:tc>
          <w:tcPr>
            <w:tcW w:w="1650" w:type="dxa"/>
            <w:vAlign w:val="center"/>
          </w:tcPr>
          <w:p w14:paraId="43398EC7" w14:textId="77777777" w:rsidR="00620A41" w:rsidRDefault="007639F3">
            <w:pPr>
              <w:jc w:val="center"/>
            </w:pPr>
            <w:r>
              <w:rPr>
                <w:rFonts w:eastAsiaTheme="minorEastAsia"/>
                <w:szCs w:val="21"/>
              </w:rPr>
              <w:t>600985</w:t>
            </w:r>
          </w:p>
        </w:tc>
        <w:tc>
          <w:tcPr>
            <w:tcW w:w="1980" w:type="dxa"/>
            <w:vAlign w:val="center"/>
          </w:tcPr>
          <w:p w14:paraId="122740F0" w14:textId="77777777" w:rsidR="00620A41" w:rsidRDefault="007639F3">
            <w:pPr>
              <w:jc w:val="center"/>
            </w:pPr>
            <w:r>
              <w:rPr>
                <w:rFonts w:eastAsiaTheme="minorEastAsia"/>
                <w:szCs w:val="21"/>
              </w:rPr>
              <w:t>淮北矿业</w:t>
            </w:r>
          </w:p>
        </w:tc>
        <w:tc>
          <w:tcPr>
            <w:tcW w:w="2880" w:type="dxa"/>
            <w:vAlign w:val="center"/>
          </w:tcPr>
          <w:p w14:paraId="06F2E619" w14:textId="77777777" w:rsidR="00620A41" w:rsidRDefault="007639F3">
            <w:pPr>
              <w:jc w:val="right"/>
            </w:pPr>
            <w:r>
              <w:rPr>
                <w:rFonts w:eastAsiaTheme="minorEastAsia"/>
                <w:szCs w:val="21"/>
              </w:rPr>
              <w:t>5,639,880.02</w:t>
            </w:r>
          </w:p>
        </w:tc>
        <w:tc>
          <w:tcPr>
            <w:tcW w:w="1620" w:type="dxa"/>
            <w:vAlign w:val="center"/>
          </w:tcPr>
          <w:p w14:paraId="2F71F552" w14:textId="77777777" w:rsidR="00620A41" w:rsidRDefault="007639F3">
            <w:pPr>
              <w:jc w:val="right"/>
            </w:pPr>
            <w:r>
              <w:rPr>
                <w:rFonts w:eastAsiaTheme="minorEastAsia"/>
                <w:szCs w:val="21"/>
              </w:rPr>
              <w:t>2.27</w:t>
            </w:r>
          </w:p>
        </w:tc>
      </w:tr>
      <w:tr w:rsidR="00620A41" w14:paraId="1FC707AC" w14:textId="77777777">
        <w:tc>
          <w:tcPr>
            <w:tcW w:w="870" w:type="dxa"/>
            <w:vAlign w:val="center"/>
          </w:tcPr>
          <w:p w14:paraId="592F848D" w14:textId="77777777" w:rsidR="00620A41" w:rsidRDefault="007639F3">
            <w:pPr>
              <w:jc w:val="center"/>
            </w:pPr>
            <w:r>
              <w:rPr>
                <w:rFonts w:eastAsiaTheme="minorEastAsia"/>
                <w:szCs w:val="21"/>
              </w:rPr>
              <w:t>76</w:t>
            </w:r>
          </w:p>
        </w:tc>
        <w:tc>
          <w:tcPr>
            <w:tcW w:w="1650" w:type="dxa"/>
            <w:vAlign w:val="center"/>
          </w:tcPr>
          <w:p w14:paraId="0EFCF7FB" w14:textId="77777777" w:rsidR="00620A41" w:rsidRDefault="007639F3">
            <w:pPr>
              <w:jc w:val="center"/>
            </w:pPr>
            <w:r>
              <w:rPr>
                <w:rFonts w:eastAsiaTheme="minorEastAsia"/>
                <w:szCs w:val="21"/>
              </w:rPr>
              <w:t>601138</w:t>
            </w:r>
          </w:p>
        </w:tc>
        <w:tc>
          <w:tcPr>
            <w:tcW w:w="1980" w:type="dxa"/>
            <w:vAlign w:val="center"/>
          </w:tcPr>
          <w:p w14:paraId="19C21B19" w14:textId="77777777" w:rsidR="00620A41" w:rsidRDefault="007639F3">
            <w:pPr>
              <w:jc w:val="center"/>
            </w:pPr>
            <w:r>
              <w:rPr>
                <w:rFonts w:eastAsiaTheme="minorEastAsia"/>
                <w:szCs w:val="21"/>
              </w:rPr>
              <w:t>工业富联</w:t>
            </w:r>
          </w:p>
        </w:tc>
        <w:tc>
          <w:tcPr>
            <w:tcW w:w="2880" w:type="dxa"/>
            <w:vAlign w:val="center"/>
          </w:tcPr>
          <w:p w14:paraId="4696496D" w14:textId="77777777" w:rsidR="00620A41" w:rsidRDefault="007639F3">
            <w:pPr>
              <w:jc w:val="right"/>
            </w:pPr>
            <w:r>
              <w:rPr>
                <w:rFonts w:eastAsiaTheme="minorEastAsia"/>
                <w:szCs w:val="21"/>
              </w:rPr>
              <w:t>5,631,880.45</w:t>
            </w:r>
          </w:p>
        </w:tc>
        <w:tc>
          <w:tcPr>
            <w:tcW w:w="1620" w:type="dxa"/>
            <w:vAlign w:val="center"/>
          </w:tcPr>
          <w:p w14:paraId="0E8BAF0C" w14:textId="77777777" w:rsidR="00620A41" w:rsidRDefault="007639F3">
            <w:pPr>
              <w:jc w:val="right"/>
            </w:pPr>
            <w:r>
              <w:rPr>
                <w:rFonts w:eastAsiaTheme="minorEastAsia"/>
                <w:szCs w:val="21"/>
              </w:rPr>
              <w:t>2.27</w:t>
            </w:r>
          </w:p>
        </w:tc>
      </w:tr>
      <w:tr w:rsidR="00620A41" w14:paraId="33ABE822" w14:textId="77777777">
        <w:tc>
          <w:tcPr>
            <w:tcW w:w="870" w:type="dxa"/>
            <w:vAlign w:val="center"/>
          </w:tcPr>
          <w:p w14:paraId="317E20AF" w14:textId="77777777" w:rsidR="00620A41" w:rsidRDefault="007639F3">
            <w:pPr>
              <w:jc w:val="center"/>
            </w:pPr>
            <w:r>
              <w:rPr>
                <w:rFonts w:eastAsiaTheme="minorEastAsia"/>
                <w:szCs w:val="21"/>
              </w:rPr>
              <w:t>77</w:t>
            </w:r>
          </w:p>
        </w:tc>
        <w:tc>
          <w:tcPr>
            <w:tcW w:w="1650" w:type="dxa"/>
            <w:vAlign w:val="center"/>
          </w:tcPr>
          <w:p w14:paraId="4EB8B330" w14:textId="77777777" w:rsidR="00620A41" w:rsidRDefault="007639F3">
            <w:pPr>
              <w:jc w:val="center"/>
            </w:pPr>
            <w:r>
              <w:rPr>
                <w:rFonts w:eastAsiaTheme="minorEastAsia"/>
                <w:szCs w:val="21"/>
              </w:rPr>
              <w:t>600377</w:t>
            </w:r>
          </w:p>
        </w:tc>
        <w:tc>
          <w:tcPr>
            <w:tcW w:w="1980" w:type="dxa"/>
            <w:vAlign w:val="center"/>
          </w:tcPr>
          <w:p w14:paraId="1EBF1B92" w14:textId="77777777" w:rsidR="00620A41" w:rsidRDefault="007639F3">
            <w:pPr>
              <w:jc w:val="center"/>
            </w:pPr>
            <w:r>
              <w:rPr>
                <w:rFonts w:eastAsiaTheme="minorEastAsia"/>
                <w:szCs w:val="21"/>
              </w:rPr>
              <w:t>宁沪高速</w:t>
            </w:r>
          </w:p>
        </w:tc>
        <w:tc>
          <w:tcPr>
            <w:tcW w:w="2880" w:type="dxa"/>
            <w:vAlign w:val="center"/>
          </w:tcPr>
          <w:p w14:paraId="24916F6E" w14:textId="77777777" w:rsidR="00620A41" w:rsidRDefault="007639F3">
            <w:pPr>
              <w:jc w:val="right"/>
            </w:pPr>
            <w:r>
              <w:rPr>
                <w:rFonts w:eastAsiaTheme="minorEastAsia"/>
                <w:szCs w:val="21"/>
              </w:rPr>
              <w:t>5,591,030.31</w:t>
            </w:r>
          </w:p>
        </w:tc>
        <w:tc>
          <w:tcPr>
            <w:tcW w:w="1620" w:type="dxa"/>
            <w:vAlign w:val="center"/>
          </w:tcPr>
          <w:p w14:paraId="7A6C9C0F" w14:textId="77777777" w:rsidR="00620A41" w:rsidRDefault="007639F3">
            <w:pPr>
              <w:jc w:val="right"/>
            </w:pPr>
            <w:r>
              <w:rPr>
                <w:rFonts w:eastAsiaTheme="minorEastAsia"/>
                <w:szCs w:val="21"/>
              </w:rPr>
              <w:t>2.25</w:t>
            </w:r>
          </w:p>
        </w:tc>
      </w:tr>
      <w:tr w:rsidR="00620A41" w14:paraId="5008744B" w14:textId="77777777">
        <w:tc>
          <w:tcPr>
            <w:tcW w:w="870" w:type="dxa"/>
            <w:vAlign w:val="center"/>
          </w:tcPr>
          <w:p w14:paraId="64F51D6B" w14:textId="77777777" w:rsidR="00620A41" w:rsidRDefault="007639F3">
            <w:pPr>
              <w:jc w:val="center"/>
            </w:pPr>
            <w:r>
              <w:rPr>
                <w:rFonts w:eastAsiaTheme="minorEastAsia"/>
                <w:szCs w:val="21"/>
              </w:rPr>
              <w:t>78</w:t>
            </w:r>
          </w:p>
        </w:tc>
        <w:tc>
          <w:tcPr>
            <w:tcW w:w="1650" w:type="dxa"/>
            <w:vAlign w:val="center"/>
          </w:tcPr>
          <w:p w14:paraId="2A766D23" w14:textId="77777777" w:rsidR="00620A41" w:rsidRDefault="007639F3">
            <w:pPr>
              <w:jc w:val="center"/>
            </w:pPr>
            <w:r>
              <w:rPr>
                <w:rFonts w:eastAsiaTheme="minorEastAsia"/>
                <w:szCs w:val="21"/>
              </w:rPr>
              <w:t>000426</w:t>
            </w:r>
          </w:p>
        </w:tc>
        <w:tc>
          <w:tcPr>
            <w:tcW w:w="1980" w:type="dxa"/>
            <w:vAlign w:val="center"/>
          </w:tcPr>
          <w:p w14:paraId="1C459456" w14:textId="77777777" w:rsidR="00620A41" w:rsidRDefault="007639F3">
            <w:pPr>
              <w:jc w:val="center"/>
            </w:pPr>
            <w:r>
              <w:rPr>
                <w:rFonts w:eastAsiaTheme="minorEastAsia"/>
                <w:szCs w:val="21"/>
              </w:rPr>
              <w:t>兴业银锡</w:t>
            </w:r>
          </w:p>
        </w:tc>
        <w:tc>
          <w:tcPr>
            <w:tcW w:w="2880" w:type="dxa"/>
            <w:vAlign w:val="center"/>
          </w:tcPr>
          <w:p w14:paraId="345858B2" w14:textId="77777777" w:rsidR="00620A41" w:rsidRDefault="007639F3">
            <w:pPr>
              <w:jc w:val="right"/>
            </w:pPr>
            <w:r>
              <w:rPr>
                <w:rFonts w:eastAsiaTheme="minorEastAsia"/>
                <w:szCs w:val="21"/>
              </w:rPr>
              <w:t>5,371,770.00</w:t>
            </w:r>
          </w:p>
        </w:tc>
        <w:tc>
          <w:tcPr>
            <w:tcW w:w="1620" w:type="dxa"/>
            <w:vAlign w:val="center"/>
          </w:tcPr>
          <w:p w14:paraId="3C4F7A02" w14:textId="77777777" w:rsidR="00620A41" w:rsidRDefault="007639F3">
            <w:pPr>
              <w:jc w:val="right"/>
            </w:pPr>
            <w:r>
              <w:rPr>
                <w:rFonts w:eastAsiaTheme="minorEastAsia"/>
                <w:szCs w:val="21"/>
              </w:rPr>
              <w:t>2.16</w:t>
            </w:r>
          </w:p>
        </w:tc>
      </w:tr>
      <w:tr w:rsidR="00620A41" w14:paraId="26589558" w14:textId="77777777">
        <w:tc>
          <w:tcPr>
            <w:tcW w:w="870" w:type="dxa"/>
            <w:vAlign w:val="center"/>
          </w:tcPr>
          <w:p w14:paraId="6F624BB7" w14:textId="77777777" w:rsidR="00620A41" w:rsidRDefault="007639F3">
            <w:pPr>
              <w:jc w:val="center"/>
            </w:pPr>
            <w:r>
              <w:rPr>
                <w:rFonts w:eastAsiaTheme="minorEastAsia"/>
                <w:szCs w:val="21"/>
              </w:rPr>
              <w:t>79</w:t>
            </w:r>
          </w:p>
        </w:tc>
        <w:tc>
          <w:tcPr>
            <w:tcW w:w="1650" w:type="dxa"/>
            <w:vAlign w:val="center"/>
          </w:tcPr>
          <w:p w14:paraId="28FFAFF5" w14:textId="77777777" w:rsidR="00620A41" w:rsidRDefault="007639F3">
            <w:pPr>
              <w:jc w:val="center"/>
            </w:pPr>
            <w:r>
              <w:rPr>
                <w:rFonts w:eastAsiaTheme="minorEastAsia"/>
                <w:szCs w:val="21"/>
              </w:rPr>
              <w:t>000807</w:t>
            </w:r>
          </w:p>
        </w:tc>
        <w:tc>
          <w:tcPr>
            <w:tcW w:w="1980" w:type="dxa"/>
            <w:vAlign w:val="center"/>
          </w:tcPr>
          <w:p w14:paraId="740E02DF" w14:textId="77777777" w:rsidR="00620A41" w:rsidRDefault="007639F3">
            <w:pPr>
              <w:jc w:val="center"/>
            </w:pPr>
            <w:r>
              <w:rPr>
                <w:rFonts w:eastAsiaTheme="minorEastAsia"/>
                <w:szCs w:val="21"/>
              </w:rPr>
              <w:t>云铝股份</w:t>
            </w:r>
          </w:p>
        </w:tc>
        <w:tc>
          <w:tcPr>
            <w:tcW w:w="2880" w:type="dxa"/>
            <w:vAlign w:val="center"/>
          </w:tcPr>
          <w:p w14:paraId="5891200B" w14:textId="77777777" w:rsidR="00620A41" w:rsidRDefault="007639F3">
            <w:pPr>
              <w:jc w:val="right"/>
            </w:pPr>
            <w:r>
              <w:rPr>
                <w:rFonts w:eastAsiaTheme="minorEastAsia"/>
                <w:szCs w:val="21"/>
              </w:rPr>
              <w:t>5,331,756.76</w:t>
            </w:r>
          </w:p>
        </w:tc>
        <w:tc>
          <w:tcPr>
            <w:tcW w:w="1620" w:type="dxa"/>
            <w:vAlign w:val="center"/>
          </w:tcPr>
          <w:p w14:paraId="528729BA" w14:textId="77777777" w:rsidR="00620A41" w:rsidRDefault="007639F3">
            <w:pPr>
              <w:jc w:val="right"/>
            </w:pPr>
            <w:r>
              <w:rPr>
                <w:rFonts w:eastAsiaTheme="minorEastAsia"/>
                <w:szCs w:val="21"/>
              </w:rPr>
              <w:t>2.15</w:t>
            </w:r>
          </w:p>
        </w:tc>
      </w:tr>
      <w:tr w:rsidR="00620A41" w14:paraId="253467B4" w14:textId="77777777">
        <w:tc>
          <w:tcPr>
            <w:tcW w:w="870" w:type="dxa"/>
            <w:vAlign w:val="center"/>
          </w:tcPr>
          <w:p w14:paraId="2F662377" w14:textId="77777777" w:rsidR="00620A41" w:rsidRDefault="007639F3">
            <w:pPr>
              <w:jc w:val="center"/>
            </w:pPr>
            <w:r>
              <w:rPr>
                <w:rFonts w:eastAsiaTheme="minorEastAsia"/>
                <w:szCs w:val="21"/>
              </w:rPr>
              <w:t>80</w:t>
            </w:r>
          </w:p>
        </w:tc>
        <w:tc>
          <w:tcPr>
            <w:tcW w:w="1650" w:type="dxa"/>
            <w:vAlign w:val="center"/>
          </w:tcPr>
          <w:p w14:paraId="7C6B658B" w14:textId="77777777" w:rsidR="00620A41" w:rsidRDefault="007639F3">
            <w:pPr>
              <w:jc w:val="center"/>
            </w:pPr>
            <w:r>
              <w:rPr>
                <w:rFonts w:eastAsiaTheme="minorEastAsia"/>
                <w:szCs w:val="21"/>
              </w:rPr>
              <w:t>600160</w:t>
            </w:r>
          </w:p>
        </w:tc>
        <w:tc>
          <w:tcPr>
            <w:tcW w:w="1980" w:type="dxa"/>
            <w:vAlign w:val="center"/>
          </w:tcPr>
          <w:p w14:paraId="3F23731E" w14:textId="77777777" w:rsidR="00620A41" w:rsidRDefault="007639F3">
            <w:pPr>
              <w:jc w:val="center"/>
            </w:pPr>
            <w:r>
              <w:rPr>
                <w:rFonts w:eastAsiaTheme="minorEastAsia"/>
                <w:szCs w:val="21"/>
              </w:rPr>
              <w:t>巨化股份</w:t>
            </w:r>
          </w:p>
        </w:tc>
        <w:tc>
          <w:tcPr>
            <w:tcW w:w="2880" w:type="dxa"/>
            <w:vAlign w:val="center"/>
          </w:tcPr>
          <w:p w14:paraId="4E0415D9" w14:textId="77777777" w:rsidR="00620A41" w:rsidRDefault="007639F3">
            <w:pPr>
              <w:jc w:val="right"/>
            </w:pPr>
            <w:r>
              <w:rPr>
                <w:rFonts w:eastAsiaTheme="minorEastAsia"/>
                <w:szCs w:val="21"/>
              </w:rPr>
              <w:t>5,315,699.65</w:t>
            </w:r>
          </w:p>
        </w:tc>
        <w:tc>
          <w:tcPr>
            <w:tcW w:w="1620" w:type="dxa"/>
            <w:vAlign w:val="center"/>
          </w:tcPr>
          <w:p w14:paraId="0DC6F868" w14:textId="77777777" w:rsidR="00620A41" w:rsidRDefault="007639F3">
            <w:pPr>
              <w:jc w:val="right"/>
            </w:pPr>
            <w:r>
              <w:rPr>
                <w:rFonts w:eastAsiaTheme="minorEastAsia"/>
                <w:szCs w:val="21"/>
              </w:rPr>
              <w:t>2.14</w:t>
            </w:r>
          </w:p>
        </w:tc>
      </w:tr>
      <w:tr w:rsidR="00620A41" w14:paraId="5538B4F9" w14:textId="77777777">
        <w:tc>
          <w:tcPr>
            <w:tcW w:w="870" w:type="dxa"/>
            <w:vAlign w:val="center"/>
          </w:tcPr>
          <w:p w14:paraId="667B2786" w14:textId="77777777" w:rsidR="00620A41" w:rsidRDefault="007639F3">
            <w:pPr>
              <w:jc w:val="center"/>
            </w:pPr>
            <w:r>
              <w:rPr>
                <w:rFonts w:eastAsiaTheme="minorEastAsia"/>
                <w:szCs w:val="21"/>
              </w:rPr>
              <w:t>81</w:t>
            </w:r>
          </w:p>
        </w:tc>
        <w:tc>
          <w:tcPr>
            <w:tcW w:w="1650" w:type="dxa"/>
            <w:vAlign w:val="center"/>
          </w:tcPr>
          <w:p w14:paraId="1DA8364B" w14:textId="77777777" w:rsidR="00620A41" w:rsidRDefault="007639F3">
            <w:pPr>
              <w:jc w:val="center"/>
            </w:pPr>
            <w:r>
              <w:rPr>
                <w:rFonts w:eastAsiaTheme="minorEastAsia"/>
                <w:szCs w:val="21"/>
              </w:rPr>
              <w:t>601126</w:t>
            </w:r>
          </w:p>
        </w:tc>
        <w:tc>
          <w:tcPr>
            <w:tcW w:w="1980" w:type="dxa"/>
            <w:vAlign w:val="center"/>
          </w:tcPr>
          <w:p w14:paraId="5937A353" w14:textId="77777777" w:rsidR="00620A41" w:rsidRDefault="007639F3">
            <w:pPr>
              <w:jc w:val="center"/>
            </w:pPr>
            <w:r>
              <w:rPr>
                <w:rFonts w:eastAsiaTheme="minorEastAsia"/>
                <w:szCs w:val="21"/>
              </w:rPr>
              <w:t>四方股份</w:t>
            </w:r>
          </w:p>
        </w:tc>
        <w:tc>
          <w:tcPr>
            <w:tcW w:w="2880" w:type="dxa"/>
            <w:vAlign w:val="center"/>
          </w:tcPr>
          <w:p w14:paraId="46819D50" w14:textId="77777777" w:rsidR="00620A41" w:rsidRDefault="007639F3">
            <w:pPr>
              <w:jc w:val="right"/>
            </w:pPr>
            <w:r>
              <w:rPr>
                <w:rFonts w:eastAsiaTheme="minorEastAsia"/>
                <w:szCs w:val="21"/>
              </w:rPr>
              <w:t>5,299,949.97</w:t>
            </w:r>
          </w:p>
        </w:tc>
        <w:tc>
          <w:tcPr>
            <w:tcW w:w="1620" w:type="dxa"/>
            <w:vAlign w:val="center"/>
          </w:tcPr>
          <w:p w14:paraId="757CF10F" w14:textId="77777777" w:rsidR="00620A41" w:rsidRDefault="007639F3">
            <w:pPr>
              <w:jc w:val="right"/>
            </w:pPr>
            <w:r>
              <w:rPr>
                <w:rFonts w:eastAsiaTheme="minorEastAsia"/>
                <w:szCs w:val="21"/>
              </w:rPr>
              <w:t>2.13</w:t>
            </w:r>
          </w:p>
        </w:tc>
      </w:tr>
      <w:tr w:rsidR="00620A41" w14:paraId="703DDF5A" w14:textId="77777777">
        <w:tc>
          <w:tcPr>
            <w:tcW w:w="870" w:type="dxa"/>
            <w:vAlign w:val="center"/>
          </w:tcPr>
          <w:p w14:paraId="7B839D47" w14:textId="77777777" w:rsidR="00620A41" w:rsidRDefault="007639F3">
            <w:pPr>
              <w:jc w:val="center"/>
            </w:pPr>
            <w:r>
              <w:rPr>
                <w:rFonts w:eastAsiaTheme="minorEastAsia"/>
                <w:szCs w:val="21"/>
              </w:rPr>
              <w:t>82</w:t>
            </w:r>
          </w:p>
        </w:tc>
        <w:tc>
          <w:tcPr>
            <w:tcW w:w="1650" w:type="dxa"/>
            <w:vAlign w:val="center"/>
          </w:tcPr>
          <w:p w14:paraId="0335B16C" w14:textId="77777777" w:rsidR="00620A41" w:rsidRDefault="007639F3">
            <w:pPr>
              <w:jc w:val="center"/>
            </w:pPr>
            <w:r>
              <w:rPr>
                <w:rFonts w:eastAsiaTheme="minorEastAsia"/>
                <w:szCs w:val="21"/>
              </w:rPr>
              <w:t>600988</w:t>
            </w:r>
          </w:p>
        </w:tc>
        <w:tc>
          <w:tcPr>
            <w:tcW w:w="1980" w:type="dxa"/>
            <w:vAlign w:val="center"/>
          </w:tcPr>
          <w:p w14:paraId="3DE41CD4" w14:textId="77777777" w:rsidR="00620A41" w:rsidRDefault="007639F3">
            <w:pPr>
              <w:jc w:val="center"/>
            </w:pPr>
            <w:r>
              <w:rPr>
                <w:rFonts w:eastAsiaTheme="minorEastAsia"/>
                <w:szCs w:val="21"/>
              </w:rPr>
              <w:t>赤峰黄金</w:t>
            </w:r>
          </w:p>
        </w:tc>
        <w:tc>
          <w:tcPr>
            <w:tcW w:w="2880" w:type="dxa"/>
            <w:vAlign w:val="center"/>
          </w:tcPr>
          <w:p w14:paraId="7332CB61" w14:textId="77777777" w:rsidR="00620A41" w:rsidRDefault="007639F3">
            <w:pPr>
              <w:jc w:val="right"/>
            </w:pPr>
            <w:r>
              <w:rPr>
                <w:rFonts w:eastAsiaTheme="minorEastAsia"/>
                <w:szCs w:val="21"/>
              </w:rPr>
              <w:t>5,290,183.20</w:t>
            </w:r>
          </w:p>
        </w:tc>
        <w:tc>
          <w:tcPr>
            <w:tcW w:w="1620" w:type="dxa"/>
            <w:vAlign w:val="center"/>
          </w:tcPr>
          <w:p w14:paraId="7EB13B53" w14:textId="77777777" w:rsidR="00620A41" w:rsidRDefault="007639F3">
            <w:pPr>
              <w:jc w:val="right"/>
            </w:pPr>
            <w:r>
              <w:rPr>
                <w:rFonts w:eastAsiaTheme="minorEastAsia"/>
                <w:szCs w:val="21"/>
              </w:rPr>
              <w:t>2.13</w:t>
            </w:r>
          </w:p>
        </w:tc>
      </w:tr>
      <w:tr w:rsidR="00620A41" w14:paraId="44A5E268" w14:textId="77777777">
        <w:tc>
          <w:tcPr>
            <w:tcW w:w="870" w:type="dxa"/>
            <w:vAlign w:val="center"/>
          </w:tcPr>
          <w:p w14:paraId="10AE77CF" w14:textId="77777777" w:rsidR="00620A41" w:rsidRDefault="007639F3">
            <w:pPr>
              <w:jc w:val="center"/>
            </w:pPr>
            <w:r>
              <w:rPr>
                <w:rFonts w:eastAsiaTheme="minorEastAsia"/>
                <w:szCs w:val="21"/>
              </w:rPr>
              <w:t>83</w:t>
            </w:r>
          </w:p>
        </w:tc>
        <w:tc>
          <w:tcPr>
            <w:tcW w:w="1650" w:type="dxa"/>
            <w:vAlign w:val="center"/>
          </w:tcPr>
          <w:p w14:paraId="1036FA46" w14:textId="77777777" w:rsidR="00620A41" w:rsidRDefault="007639F3">
            <w:pPr>
              <w:jc w:val="center"/>
            </w:pPr>
            <w:r>
              <w:rPr>
                <w:rFonts w:eastAsiaTheme="minorEastAsia"/>
                <w:szCs w:val="21"/>
              </w:rPr>
              <w:t>600547</w:t>
            </w:r>
          </w:p>
        </w:tc>
        <w:tc>
          <w:tcPr>
            <w:tcW w:w="1980" w:type="dxa"/>
            <w:vAlign w:val="center"/>
          </w:tcPr>
          <w:p w14:paraId="282BFA24" w14:textId="77777777" w:rsidR="00620A41" w:rsidRDefault="007639F3">
            <w:pPr>
              <w:jc w:val="center"/>
            </w:pPr>
            <w:r>
              <w:rPr>
                <w:rFonts w:eastAsiaTheme="minorEastAsia"/>
                <w:szCs w:val="21"/>
              </w:rPr>
              <w:t>山东黄金</w:t>
            </w:r>
          </w:p>
        </w:tc>
        <w:tc>
          <w:tcPr>
            <w:tcW w:w="2880" w:type="dxa"/>
            <w:vAlign w:val="center"/>
          </w:tcPr>
          <w:p w14:paraId="3A27FF16" w14:textId="77777777" w:rsidR="00620A41" w:rsidRDefault="007639F3">
            <w:pPr>
              <w:jc w:val="right"/>
            </w:pPr>
            <w:r>
              <w:rPr>
                <w:rFonts w:eastAsiaTheme="minorEastAsia"/>
                <w:szCs w:val="21"/>
              </w:rPr>
              <w:t>5,241,223.71</w:t>
            </w:r>
          </w:p>
        </w:tc>
        <w:tc>
          <w:tcPr>
            <w:tcW w:w="1620" w:type="dxa"/>
            <w:vAlign w:val="center"/>
          </w:tcPr>
          <w:p w14:paraId="2B71B7D3" w14:textId="77777777" w:rsidR="00620A41" w:rsidRDefault="007639F3">
            <w:pPr>
              <w:jc w:val="right"/>
            </w:pPr>
            <w:r>
              <w:rPr>
                <w:rFonts w:eastAsiaTheme="minorEastAsia"/>
                <w:szCs w:val="21"/>
              </w:rPr>
              <w:t>2.11</w:t>
            </w:r>
          </w:p>
        </w:tc>
      </w:tr>
      <w:tr w:rsidR="00620A41" w14:paraId="7FDBEC33" w14:textId="77777777">
        <w:tc>
          <w:tcPr>
            <w:tcW w:w="870" w:type="dxa"/>
            <w:vAlign w:val="center"/>
          </w:tcPr>
          <w:p w14:paraId="2AEB97EF" w14:textId="77777777" w:rsidR="00620A41" w:rsidRDefault="007639F3">
            <w:pPr>
              <w:jc w:val="center"/>
            </w:pPr>
            <w:r>
              <w:rPr>
                <w:rFonts w:eastAsiaTheme="minorEastAsia"/>
                <w:szCs w:val="21"/>
              </w:rPr>
              <w:t>84</w:t>
            </w:r>
          </w:p>
        </w:tc>
        <w:tc>
          <w:tcPr>
            <w:tcW w:w="1650" w:type="dxa"/>
            <w:vAlign w:val="center"/>
          </w:tcPr>
          <w:p w14:paraId="2B3071BC" w14:textId="77777777" w:rsidR="00620A41" w:rsidRDefault="007639F3">
            <w:pPr>
              <w:jc w:val="center"/>
            </w:pPr>
            <w:r>
              <w:rPr>
                <w:rFonts w:eastAsiaTheme="minorEastAsia"/>
                <w:szCs w:val="21"/>
              </w:rPr>
              <w:t>601006</w:t>
            </w:r>
          </w:p>
        </w:tc>
        <w:tc>
          <w:tcPr>
            <w:tcW w:w="1980" w:type="dxa"/>
            <w:vAlign w:val="center"/>
          </w:tcPr>
          <w:p w14:paraId="7C87FED4" w14:textId="77777777" w:rsidR="00620A41" w:rsidRDefault="007639F3">
            <w:pPr>
              <w:jc w:val="center"/>
            </w:pPr>
            <w:r>
              <w:rPr>
                <w:rFonts w:eastAsiaTheme="minorEastAsia"/>
                <w:szCs w:val="21"/>
              </w:rPr>
              <w:t>大秦铁路</w:t>
            </w:r>
          </w:p>
        </w:tc>
        <w:tc>
          <w:tcPr>
            <w:tcW w:w="2880" w:type="dxa"/>
            <w:vAlign w:val="center"/>
          </w:tcPr>
          <w:p w14:paraId="0847FA70" w14:textId="77777777" w:rsidR="00620A41" w:rsidRDefault="007639F3">
            <w:pPr>
              <w:jc w:val="right"/>
            </w:pPr>
            <w:r>
              <w:rPr>
                <w:rFonts w:eastAsiaTheme="minorEastAsia"/>
                <w:szCs w:val="21"/>
              </w:rPr>
              <w:t>5,058,661.00</w:t>
            </w:r>
          </w:p>
        </w:tc>
        <w:tc>
          <w:tcPr>
            <w:tcW w:w="1620" w:type="dxa"/>
            <w:vAlign w:val="center"/>
          </w:tcPr>
          <w:p w14:paraId="4C5F520F" w14:textId="77777777" w:rsidR="00620A41" w:rsidRDefault="007639F3">
            <w:pPr>
              <w:jc w:val="right"/>
            </w:pPr>
            <w:r>
              <w:rPr>
                <w:rFonts w:eastAsiaTheme="minorEastAsia"/>
                <w:szCs w:val="21"/>
              </w:rPr>
              <w:t>2.04</w:t>
            </w:r>
          </w:p>
        </w:tc>
      </w:tr>
    </w:tbl>
    <w:p w14:paraId="3301702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5938DD0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7584A40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1BB3642B" w14:textId="77777777" w:rsidTr="00F9254F">
        <w:tc>
          <w:tcPr>
            <w:tcW w:w="4500" w:type="dxa"/>
            <w:vAlign w:val="center"/>
          </w:tcPr>
          <w:p w14:paraId="7C962AE9"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27F922A9"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1,080,474,987.88</w:t>
            </w:r>
          </w:p>
        </w:tc>
      </w:tr>
      <w:tr w:rsidR="001D7C41" w:rsidRPr="00E54740" w14:paraId="614720E0" w14:textId="77777777" w:rsidTr="00F9254F">
        <w:tc>
          <w:tcPr>
            <w:tcW w:w="4500" w:type="dxa"/>
            <w:vAlign w:val="center"/>
          </w:tcPr>
          <w:p w14:paraId="4C1696FE"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19AB7228"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1,072,308,241.41</w:t>
            </w:r>
          </w:p>
        </w:tc>
      </w:tr>
    </w:tbl>
    <w:p w14:paraId="00C521FF"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25B5E75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234814104"/>
      <w:bookmarkStart w:id="149" w:name="_Toc361324883"/>
      <w:bookmarkStart w:id="150" w:name="_Toc194049143"/>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8"/>
      <w:bookmarkEnd w:id="149"/>
      <w:bookmarkEnd w:id="150"/>
    </w:p>
    <w:p w14:paraId="4E78B4D2"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07BDB4D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4"/>
      <w:bookmarkStart w:id="152" w:name="_Toc194049144"/>
      <w:r w:rsidRPr="00E54740">
        <w:rPr>
          <w:rFonts w:ascii="Times New Roman" w:eastAsiaTheme="minorEastAsia" w:hAnsi="Times New Roman"/>
          <w:kern w:val="0"/>
          <w:sz w:val="21"/>
          <w:szCs w:val="21"/>
        </w:rPr>
        <w:t>8.6</w:t>
      </w:r>
      <w:bookmarkStart w:id="153"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1"/>
      <w:bookmarkEnd w:id="153"/>
      <w:bookmarkEnd w:id="152"/>
    </w:p>
    <w:p w14:paraId="13CE93E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770C3CC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5"/>
      <w:bookmarkStart w:id="155" w:name="_Toc194049145"/>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4"/>
      <w:bookmarkEnd w:id="155"/>
    </w:p>
    <w:p w14:paraId="2B83E1C1"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7D786594"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6" w:name="_Toc194049146"/>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6"/>
    </w:p>
    <w:p w14:paraId="0EDDCF03"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6E5B5D7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7" w:name="_Toc361324886"/>
      <w:bookmarkStart w:id="158" w:name="_Toc194049147"/>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7"/>
      <w:bookmarkEnd w:id="158"/>
    </w:p>
    <w:p w14:paraId="421D5A9F"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7B2A6F2F"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9" w:name="_Toc194049148"/>
      <w:r w:rsidRPr="00E54740">
        <w:rPr>
          <w:rFonts w:ascii="Times New Roman" w:eastAsiaTheme="minorEastAsia" w:hAnsi="Times New Roman"/>
          <w:kern w:val="0"/>
          <w:sz w:val="21"/>
          <w:szCs w:val="21"/>
        </w:rPr>
        <w:lastRenderedPageBreak/>
        <w:t xml:space="preserve">8.10 </w:t>
      </w:r>
      <w:r w:rsidRPr="00E54740">
        <w:rPr>
          <w:rFonts w:ascii="Times New Roman" w:eastAsiaTheme="minorEastAsia" w:hAnsi="Times New Roman"/>
          <w:kern w:val="0"/>
          <w:sz w:val="21"/>
          <w:szCs w:val="21"/>
        </w:rPr>
        <w:t>本基金投资股指期货的投资政策</w:t>
      </w:r>
      <w:bookmarkEnd w:id="159"/>
    </w:p>
    <w:p w14:paraId="25F84DB8"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41CA5832"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60" w:name="_Toc194049149"/>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60"/>
    </w:p>
    <w:p w14:paraId="0AA65387"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29DF21F5"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1" w:name="_Toc194049150"/>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1"/>
    </w:p>
    <w:p w14:paraId="70268B84"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11C34D27"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0C7390E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2" w:name="_Toc361324887"/>
      <w:bookmarkStart w:id="163" w:name="_Toc194049151"/>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2"/>
      <w:bookmarkEnd w:id="163"/>
    </w:p>
    <w:p w14:paraId="488BEA67"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3AAC597E"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00F21C15"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632BF4E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5691E862" w14:textId="77777777" w:rsidTr="006D141C">
        <w:tc>
          <w:tcPr>
            <w:tcW w:w="765" w:type="dxa"/>
            <w:vAlign w:val="center"/>
          </w:tcPr>
          <w:p w14:paraId="285FCA6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7DE5312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5C9B8D8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04118D14" w14:textId="77777777" w:rsidTr="006D141C">
        <w:tc>
          <w:tcPr>
            <w:tcW w:w="765" w:type="dxa"/>
          </w:tcPr>
          <w:p w14:paraId="368CDE1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553177D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65D0531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127,165.14</w:t>
            </w:r>
          </w:p>
        </w:tc>
      </w:tr>
      <w:tr w:rsidR="001D7C41" w:rsidRPr="00E54740" w14:paraId="26F862AF" w14:textId="77777777" w:rsidTr="006D141C">
        <w:tc>
          <w:tcPr>
            <w:tcW w:w="765" w:type="dxa"/>
          </w:tcPr>
          <w:p w14:paraId="305DF05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1ED901CF"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0627266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3,887,380.37</w:t>
            </w:r>
          </w:p>
        </w:tc>
      </w:tr>
      <w:tr w:rsidR="001D7C41" w:rsidRPr="00E54740" w14:paraId="7D205A4C" w14:textId="77777777" w:rsidTr="006D141C">
        <w:tc>
          <w:tcPr>
            <w:tcW w:w="765" w:type="dxa"/>
          </w:tcPr>
          <w:p w14:paraId="21EE885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56F0AD3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6A31373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5B8C02A" w14:textId="77777777" w:rsidTr="006D141C">
        <w:tc>
          <w:tcPr>
            <w:tcW w:w="765" w:type="dxa"/>
          </w:tcPr>
          <w:p w14:paraId="5D35189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58FCF97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7BFA8B2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59675D3" w14:textId="77777777" w:rsidTr="006D141C">
        <w:tc>
          <w:tcPr>
            <w:tcW w:w="765" w:type="dxa"/>
          </w:tcPr>
          <w:p w14:paraId="2BB0EE3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3DB071FA"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3511592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11,769.10</w:t>
            </w:r>
          </w:p>
        </w:tc>
      </w:tr>
      <w:tr w:rsidR="001D7C41" w:rsidRPr="00E54740" w14:paraId="476481F7" w14:textId="77777777" w:rsidTr="006D141C">
        <w:tc>
          <w:tcPr>
            <w:tcW w:w="765" w:type="dxa"/>
          </w:tcPr>
          <w:p w14:paraId="28330A2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49184BC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44212A6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0CC1BB2" w14:textId="77777777" w:rsidTr="006D141C">
        <w:tc>
          <w:tcPr>
            <w:tcW w:w="765" w:type="dxa"/>
          </w:tcPr>
          <w:p w14:paraId="75DAC4A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64B8534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0E5EAAD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D1EFCE9" w14:textId="77777777" w:rsidTr="006D141C">
        <w:tc>
          <w:tcPr>
            <w:tcW w:w="765" w:type="dxa"/>
            <w:vAlign w:val="center"/>
          </w:tcPr>
          <w:p w14:paraId="114F5A9A"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2C537EB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1A320CB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A84AE81" w14:textId="77777777" w:rsidTr="006D141C">
        <w:tc>
          <w:tcPr>
            <w:tcW w:w="765" w:type="dxa"/>
            <w:vAlign w:val="center"/>
          </w:tcPr>
          <w:p w14:paraId="78D9391A"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40709F1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3B933C7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4,026,314.61</w:t>
            </w:r>
          </w:p>
        </w:tc>
      </w:tr>
    </w:tbl>
    <w:p w14:paraId="6F27409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4FE59D66"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36D422E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034BD163"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lastRenderedPageBreak/>
        <w:t>本基金本报告期末前十名股票中不存在流通受限情况。</w:t>
      </w:r>
    </w:p>
    <w:p w14:paraId="0EAC71C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089666BF"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0CF06A6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4" w:name="_Toc225500050"/>
      <w:bookmarkStart w:id="165" w:name="_Toc361324888"/>
      <w:bookmarkStart w:id="166" w:name="_Toc194049152"/>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4"/>
      <w:bookmarkEnd w:id="165"/>
      <w:bookmarkEnd w:id="166"/>
    </w:p>
    <w:p w14:paraId="7E2DDF87"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7" w:name="_Toc225500051"/>
      <w:bookmarkStart w:id="168" w:name="_Toc361324889"/>
      <w:bookmarkStart w:id="169" w:name="_Toc194049153"/>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7"/>
      <w:bookmarkEnd w:id="168"/>
      <w:bookmarkEnd w:id="169"/>
    </w:p>
    <w:p w14:paraId="40E54B82"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378E91AB"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572391A0" w14:textId="77777777" w:rsidTr="001A093D">
        <w:tc>
          <w:tcPr>
            <w:tcW w:w="964" w:type="pct"/>
            <w:vMerge w:val="restart"/>
            <w:tcBorders>
              <w:top w:val="single" w:sz="8" w:space="0" w:color="000000"/>
              <w:left w:val="single" w:sz="8" w:space="0" w:color="000000"/>
              <w:right w:val="single" w:sz="8" w:space="0" w:color="000000"/>
            </w:tcBorders>
            <w:vAlign w:val="center"/>
          </w:tcPr>
          <w:p w14:paraId="737725FC"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3CF91EB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3C1C618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27D5FBA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69520852" w14:textId="77777777" w:rsidTr="001A093D">
        <w:tc>
          <w:tcPr>
            <w:tcW w:w="964" w:type="pct"/>
            <w:vMerge/>
            <w:tcBorders>
              <w:left w:val="single" w:sz="8" w:space="0" w:color="000000"/>
              <w:right w:val="single" w:sz="8" w:space="0" w:color="000000"/>
            </w:tcBorders>
          </w:tcPr>
          <w:p w14:paraId="0A96992B"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E7ECBA1"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156C47D"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28BCE9E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7266B59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0A757AA9" w14:textId="77777777" w:rsidTr="001A093D">
        <w:tc>
          <w:tcPr>
            <w:tcW w:w="964" w:type="pct"/>
            <w:vMerge/>
            <w:tcBorders>
              <w:left w:val="single" w:sz="8" w:space="0" w:color="000000"/>
              <w:bottom w:val="single" w:sz="8" w:space="0" w:color="000000"/>
              <w:right w:val="single" w:sz="8" w:space="0" w:color="000000"/>
            </w:tcBorders>
          </w:tcPr>
          <w:p w14:paraId="0B162C4D"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CAE38C6"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2C4E39C"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065CD63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329340F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5630320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1FBF86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1CE2EC66" w14:textId="77777777" w:rsidTr="001A093D">
        <w:tc>
          <w:tcPr>
            <w:tcW w:w="964" w:type="pct"/>
            <w:tcBorders>
              <w:left w:val="single" w:sz="8" w:space="0" w:color="000000"/>
              <w:bottom w:val="single" w:sz="8" w:space="0" w:color="000000"/>
              <w:right w:val="single" w:sz="8" w:space="0" w:color="000000"/>
            </w:tcBorders>
          </w:tcPr>
          <w:p w14:paraId="57EF66CE"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摩根安全战略股票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1647DCA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9,968</w:t>
            </w:r>
          </w:p>
        </w:tc>
        <w:tc>
          <w:tcPr>
            <w:tcW w:w="688" w:type="pct"/>
            <w:tcBorders>
              <w:top w:val="single" w:sz="8" w:space="0" w:color="000000"/>
              <w:left w:val="single" w:sz="8" w:space="0" w:color="000000"/>
              <w:bottom w:val="single" w:sz="8" w:space="0" w:color="000000"/>
              <w:right w:val="single" w:sz="8" w:space="0" w:color="000000"/>
            </w:tcBorders>
            <w:vAlign w:val="center"/>
          </w:tcPr>
          <w:p w14:paraId="5DE7E6A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21,340.50</w:t>
            </w:r>
          </w:p>
        </w:tc>
        <w:tc>
          <w:tcPr>
            <w:tcW w:w="826" w:type="pct"/>
            <w:tcBorders>
              <w:top w:val="single" w:sz="8" w:space="0" w:color="000000"/>
              <w:left w:val="single" w:sz="8" w:space="0" w:color="000000"/>
              <w:bottom w:val="single" w:sz="8" w:space="0" w:color="000000"/>
              <w:right w:val="single" w:sz="8" w:space="0" w:color="000000"/>
            </w:tcBorders>
            <w:vAlign w:val="center"/>
          </w:tcPr>
          <w:p w14:paraId="248775A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21,411,356.70</w:t>
            </w:r>
          </w:p>
        </w:tc>
        <w:tc>
          <w:tcPr>
            <w:tcW w:w="531" w:type="pct"/>
            <w:tcBorders>
              <w:top w:val="single" w:sz="8" w:space="0" w:color="000000"/>
              <w:left w:val="single" w:sz="8" w:space="0" w:color="000000"/>
              <w:bottom w:val="single" w:sz="8" w:space="0" w:color="000000"/>
              <w:right w:val="single" w:sz="8" w:space="0" w:color="000000"/>
            </w:tcBorders>
            <w:vAlign w:val="center"/>
          </w:tcPr>
          <w:p w14:paraId="7BBA106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10.07%</w:t>
            </w:r>
          </w:p>
        </w:tc>
        <w:tc>
          <w:tcPr>
            <w:tcW w:w="843" w:type="pct"/>
            <w:tcBorders>
              <w:top w:val="single" w:sz="8" w:space="0" w:color="000000"/>
              <w:left w:val="single" w:sz="8" w:space="0" w:color="000000"/>
              <w:bottom w:val="single" w:sz="8" w:space="0" w:color="000000"/>
              <w:right w:val="single" w:sz="8" w:space="0" w:color="000000"/>
            </w:tcBorders>
            <w:vAlign w:val="center"/>
          </w:tcPr>
          <w:p w14:paraId="2C139C0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191,310,790.86</w:t>
            </w:r>
          </w:p>
        </w:tc>
        <w:tc>
          <w:tcPr>
            <w:tcW w:w="515" w:type="pct"/>
            <w:tcBorders>
              <w:top w:val="single" w:sz="8" w:space="0" w:color="000000"/>
              <w:left w:val="single" w:sz="8" w:space="0" w:color="000000"/>
              <w:bottom w:val="single" w:sz="8" w:space="0" w:color="000000"/>
              <w:right w:val="single" w:sz="4" w:space="0" w:color="auto"/>
            </w:tcBorders>
            <w:vAlign w:val="center"/>
          </w:tcPr>
          <w:p w14:paraId="075682C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89.93%</w:t>
            </w:r>
          </w:p>
        </w:tc>
      </w:tr>
      <w:tr w:rsidR="001D7C41" w:rsidRPr="00E54740" w14:paraId="51E153A5" w14:textId="77777777" w:rsidTr="001A093D">
        <w:tc>
          <w:tcPr>
            <w:tcW w:w="964" w:type="pct"/>
            <w:tcBorders>
              <w:left w:val="single" w:sz="8" w:space="0" w:color="000000"/>
              <w:bottom w:val="single" w:sz="8" w:space="0" w:color="000000"/>
              <w:right w:val="single" w:sz="8" w:space="0" w:color="000000"/>
            </w:tcBorders>
          </w:tcPr>
          <w:p w14:paraId="4893C711"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摩根安全战略股票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6848B1F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216</w:t>
            </w:r>
          </w:p>
        </w:tc>
        <w:tc>
          <w:tcPr>
            <w:tcW w:w="688" w:type="pct"/>
            <w:tcBorders>
              <w:top w:val="single" w:sz="8" w:space="0" w:color="000000"/>
              <w:left w:val="single" w:sz="8" w:space="0" w:color="000000"/>
              <w:bottom w:val="single" w:sz="8" w:space="0" w:color="000000"/>
              <w:right w:val="single" w:sz="8" w:space="0" w:color="000000"/>
            </w:tcBorders>
            <w:vAlign w:val="center"/>
          </w:tcPr>
          <w:p w14:paraId="47E1167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3,431.02</w:t>
            </w:r>
          </w:p>
        </w:tc>
        <w:tc>
          <w:tcPr>
            <w:tcW w:w="826" w:type="pct"/>
            <w:tcBorders>
              <w:top w:val="single" w:sz="8" w:space="0" w:color="000000"/>
              <w:left w:val="single" w:sz="8" w:space="0" w:color="000000"/>
              <w:bottom w:val="single" w:sz="8" w:space="0" w:color="000000"/>
              <w:right w:val="single" w:sz="8" w:space="0" w:color="000000"/>
            </w:tcBorders>
            <w:vAlign w:val="center"/>
          </w:tcPr>
          <w:p w14:paraId="2126DD9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6B0FE35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5B905EC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741,100.09</w:t>
            </w:r>
          </w:p>
        </w:tc>
        <w:tc>
          <w:tcPr>
            <w:tcW w:w="515" w:type="pct"/>
            <w:tcBorders>
              <w:top w:val="single" w:sz="8" w:space="0" w:color="000000"/>
              <w:left w:val="single" w:sz="8" w:space="0" w:color="000000"/>
              <w:bottom w:val="single" w:sz="8" w:space="0" w:color="000000"/>
              <w:right w:val="single" w:sz="4" w:space="0" w:color="auto"/>
            </w:tcBorders>
            <w:vAlign w:val="center"/>
          </w:tcPr>
          <w:p w14:paraId="4C902B7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3B0EBDF7" w14:textId="77777777" w:rsidTr="001A093D">
        <w:tc>
          <w:tcPr>
            <w:tcW w:w="964" w:type="pct"/>
            <w:tcBorders>
              <w:top w:val="single" w:sz="8" w:space="0" w:color="000000"/>
              <w:left w:val="single" w:sz="8" w:space="0" w:color="000000"/>
              <w:bottom w:val="single" w:sz="8" w:space="0" w:color="000000"/>
              <w:right w:val="single" w:sz="8" w:space="0" w:color="000000"/>
            </w:tcBorders>
          </w:tcPr>
          <w:p w14:paraId="4C52B6B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1C39235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10,184</w:t>
            </w:r>
          </w:p>
        </w:tc>
        <w:tc>
          <w:tcPr>
            <w:tcW w:w="688" w:type="pct"/>
            <w:tcBorders>
              <w:top w:val="single" w:sz="8" w:space="0" w:color="000000"/>
              <w:left w:val="single" w:sz="8" w:space="0" w:color="000000"/>
              <w:bottom w:val="single" w:sz="8" w:space="0" w:color="000000"/>
              <w:right w:val="single" w:sz="8" w:space="0" w:color="000000"/>
            </w:tcBorders>
            <w:vAlign w:val="center"/>
          </w:tcPr>
          <w:p w14:paraId="570C85C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20,960.65</w:t>
            </w:r>
          </w:p>
        </w:tc>
        <w:tc>
          <w:tcPr>
            <w:tcW w:w="826" w:type="pct"/>
            <w:tcBorders>
              <w:top w:val="single" w:sz="8" w:space="0" w:color="000000"/>
              <w:left w:val="single" w:sz="8" w:space="0" w:color="000000"/>
              <w:bottom w:val="single" w:sz="8" w:space="0" w:color="000000"/>
              <w:right w:val="single" w:sz="8" w:space="0" w:color="000000"/>
            </w:tcBorders>
            <w:vAlign w:val="center"/>
          </w:tcPr>
          <w:p w14:paraId="1676368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21,411,356.70</w:t>
            </w:r>
          </w:p>
        </w:tc>
        <w:tc>
          <w:tcPr>
            <w:tcW w:w="531" w:type="pct"/>
            <w:tcBorders>
              <w:top w:val="single" w:sz="8" w:space="0" w:color="000000"/>
              <w:left w:val="single" w:sz="8" w:space="0" w:color="000000"/>
              <w:bottom w:val="single" w:sz="8" w:space="0" w:color="000000"/>
              <w:right w:val="single" w:sz="8" w:space="0" w:color="000000"/>
            </w:tcBorders>
            <w:vAlign w:val="center"/>
          </w:tcPr>
          <w:p w14:paraId="5017D60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10.03%</w:t>
            </w:r>
          </w:p>
        </w:tc>
        <w:tc>
          <w:tcPr>
            <w:tcW w:w="843" w:type="pct"/>
            <w:tcBorders>
              <w:top w:val="single" w:sz="8" w:space="0" w:color="000000"/>
              <w:left w:val="single" w:sz="8" w:space="0" w:color="000000"/>
              <w:bottom w:val="single" w:sz="8" w:space="0" w:color="000000"/>
              <w:right w:val="single" w:sz="8" w:space="0" w:color="000000"/>
            </w:tcBorders>
            <w:vAlign w:val="center"/>
          </w:tcPr>
          <w:p w14:paraId="3D7BA33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192,051,890.95</w:t>
            </w:r>
          </w:p>
        </w:tc>
        <w:tc>
          <w:tcPr>
            <w:tcW w:w="515" w:type="pct"/>
            <w:tcBorders>
              <w:top w:val="single" w:sz="8" w:space="0" w:color="000000"/>
              <w:left w:val="single" w:sz="8" w:space="0" w:color="000000"/>
              <w:bottom w:val="single" w:sz="8" w:space="0" w:color="000000"/>
              <w:right w:val="single" w:sz="4" w:space="0" w:color="auto"/>
            </w:tcBorders>
            <w:vAlign w:val="center"/>
          </w:tcPr>
          <w:p w14:paraId="4B313D7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89.97%</w:t>
            </w:r>
          </w:p>
        </w:tc>
      </w:tr>
    </w:tbl>
    <w:p w14:paraId="3F9A8320"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70" w:name="_Toc361324891"/>
      <w:bookmarkStart w:id="171" w:name="_Toc194049154"/>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70"/>
      <w:bookmarkEnd w:id="171"/>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4119BC8C" w14:textId="77777777" w:rsidTr="001A093D">
        <w:trPr>
          <w:trHeight w:val="285"/>
        </w:trPr>
        <w:tc>
          <w:tcPr>
            <w:tcW w:w="2839" w:type="dxa"/>
            <w:noWrap/>
            <w:vAlign w:val="center"/>
          </w:tcPr>
          <w:p w14:paraId="25A526A9"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4BC8F889"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77F3831F"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53FA36EB"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229D5758" w14:textId="77777777" w:rsidTr="001A093D">
        <w:trPr>
          <w:trHeight w:val="285"/>
        </w:trPr>
        <w:tc>
          <w:tcPr>
            <w:tcW w:w="2839" w:type="dxa"/>
            <w:vMerge w:val="restart"/>
            <w:noWrap/>
            <w:vAlign w:val="center"/>
          </w:tcPr>
          <w:p w14:paraId="13632546"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5D999CCF"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摩根安全战略股票</w:t>
            </w:r>
            <w:r w:rsidRPr="00E54740">
              <w:rPr>
                <w:rFonts w:eastAsiaTheme="minorEastAsia"/>
                <w:szCs w:val="21"/>
              </w:rPr>
              <w:t>A</w:t>
            </w:r>
          </w:p>
        </w:tc>
        <w:tc>
          <w:tcPr>
            <w:tcW w:w="2384" w:type="dxa"/>
            <w:noWrap/>
            <w:vAlign w:val="center"/>
          </w:tcPr>
          <w:p w14:paraId="69219BBF"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2,899.97</w:t>
            </w:r>
          </w:p>
        </w:tc>
        <w:tc>
          <w:tcPr>
            <w:tcW w:w="1971" w:type="dxa"/>
            <w:noWrap/>
            <w:vAlign w:val="center"/>
          </w:tcPr>
          <w:p w14:paraId="4960D377"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0.0014%</w:t>
            </w:r>
          </w:p>
        </w:tc>
      </w:tr>
      <w:tr w:rsidR="001D7C41" w:rsidRPr="00E54740" w14:paraId="55404D14" w14:textId="77777777" w:rsidTr="001A093D">
        <w:trPr>
          <w:trHeight w:val="285"/>
        </w:trPr>
        <w:tc>
          <w:tcPr>
            <w:tcW w:w="2839" w:type="dxa"/>
            <w:vMerge/>
            <w:vAlign w:val="center"/>
          </w:tcPr>
          <w:p w14:paraId="092CA004"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10037327"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摩根安全战略股票</w:t>
            </w:r>
            <w:r w:rsidRPr="00E54740">
              <w:rPr>
                <w:rFonts w:eastAsiaTheme="minorEastAsia"/>
                <w:szCs w:val="21"/>
              </w:rPr>
              <w:t>C</w:t>
            </w:r>
          </w:p>
        </w:tc>
        <w:tc>
          <w:tcPr>
            <w:tcW w:w="2384" w:type="dxa"/>
            <w:noWrap/>
            <w:vAlign w:val="center"/>
          </w:tcPr>
          <w:p w14:paraId="6F654D6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5.72</w:t>
            </w:r>
          </w:p>
        </w:tc>
        <w:tc>
          <w:tcPr>
            <w:tcW w:w="1971" w:type="dxa"/>
            <w:noWrap/>
            <w:vAlign w:val="center"/>
          </w:tcPr>
          <w:p w14:paraId="1C571EAB"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0.0008%</w:t>
            </w:r>
          </w:p>
        </w:tc>
      </w:tr>
      <w:tr w:rsidR="001D7C41" w:rsidRPr="00E54740" w14:paraId="7AF79752" w14:textId="77777777" w:rsidTr="001A093D">
        <w:trPr>
          <w:trHeight w:val="285"/>
        </w:trPr>
        <w:tc>
          <w:tcPr>
            <w:tcW w:w="2839" w:type="dxa"/>
            <w:vMerge/>
            <w:vAlign w:val="center"/>
          </w:tcPr>
          <w:p w14:paraId="1ED9D2A2"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25724694"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2C0A584F"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2,905.69</w:t>
            </w:r>
          </w:p>
        </w:tc>
        <w:tc>
          <w:tcPr>
            <w:tcW w:w="1971" w:type="dxa"/>
            <w:noWrap/>
            <w:vAlign w:val="center"/>
          </w:tcPr>
          <w:p w14:paraId="23EA9F8D"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0.0014%</w:t>
            </w:r>
          </w:p>
        </w:tc>
      </w:tr>
    </w:tbl>
    <w:p w14:paraId="07752059"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2" w:name="_Toc194049155"/>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2"/>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2FF1DB64" w14:textId="77777777" w:rsidTr="001A093D">
        <w:trPr>
          <w:trHeight w:val="285"/>
        </w:trPr>
        <w:tc>
          <w:tcPr>
            <w:tcW w:w="2548" w:type="dxa"/>
            <w:shd w:val="clear" w:color="auto" w:fill="auto"/>
            <w:tcMar>
              <w:top w:w="0" w:type="dxa"/>
              <w:left w:w="108" w:type="dxa"/>
              <w:bottom w:w="0" w:type="dxa"/>
              <w:right w:w="108" w:type="dxa"/>
            </w:tcMar>
            <w:vAlign w:val="center"/>
            <w:hideMark/>
          </w:tcPr>
          <w:p w14:paraId="3366BE0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079558F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078261E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78CB5D9F"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6C7A5F52"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2DA7BE6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摩根安全战略股票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173F772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D3278D3" w14:textId="77777777" w:rsidTr="001A093D">
        <w:trPr>
          <w:trHeight w:val="285"/>
        </w:trPr>
        <w:tc>
          <w:tcPr>
            <w:tcW w:w="2548" w:type="dxa"/>
            <w:vMerge/>
            <w:shd w:val="clear" w:color="auto" w:fill="auto"/>
            <w:vAlign w:val="center"/>
            <w:hideMark/>
          </w:tcPr>
          <w:p w14:paraId="2CD39506"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4C08CF2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摩根安全战略股票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09012D4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5D36CF9" w14:textId="77777777" w:rsidTr="001A093D">
        <w:trPr>
          <w:trHeight w:val="285"/>
        </w:trPr>
        <w:tc>
          <w:tcPr>
            <w:tcW w:w="2548" w:type="dxa"/>
            <w:vMerge/>
            <w:shd w:val="clear" w:color="auto" w:fill="auto"/>
            <w:vAlign w:val="center"/>
            <w:hideMark/>
          </w:tcPr>
          <w:p w14:paraId="6451F870"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7B4CCF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2E27BEE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61A956D"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5B086A1E"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6CDBDCA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摩根安全战略股票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49AE12F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F5178B8" w14:textId="77777777" w:rsidTr="001A093D">
        <w:trPr>
          <w:trHeight w:val="525"/>
        </w:trPr>
        <w:tc>
          <w:tcPr>
            <w:tcW w:w="2548" w:type="dxa"/>
            <w:vMerge/>
            <w:shd w:val="clear" w:color="auto" w:fill="auto"/>
            <w:vAlign w:val="center"/>
            <w:hideMark/>
          </w:tcPr>
          <w:p w14:paraId="34E34E91"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F49CD9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摩根安全战略股票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1D610D8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9E07384" w14:textId="77777777" w:rsidTr="001A093D">
        <w:trPr>
          <w:trHeight w:val="653"/>
        </w:trPr>
        <w:tc>
          <w:tcPr>
            <w:tcW w:w="2548" w:type="dxa"/>
            <w:vMerge/>
            <w:shd w:val="clear" w:color="auto" w:fill="auto"/>
            <w:vAlign w:val="center"/>
            <w:hideMark/>
          </w:tcPr>
          <w:p w14:paraId="639101E9"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4D03240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0C8A1F5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22BC69EB" w14:textId="77777777" w:rsidR="003733A2" w:rsidRPr="00E54740" w:rsidRDefault="003733A2" w:rsidP="003733A2">
      <w:pPr>
        <w:pStyle w:val="20"/>
        <w:spacing w:beforeLines="100" w:before="312" w:after="0"/>
        <w:rPr>
          <w:rFonts w:ascii="Times New Roman" w:eastAsiaTheme="minorEastAsia" w:hAnsi="Times New Roman"/>
          <w:kern w:val="0"/>
          <w:sz w:val="21"/>
          <w:szCs w:val="21"/>
        </w:rPr>
      </w:pPr>
      <w:bookmarkStart w:id="173" w:name="_Toc194049156"/>
      <w:r w:rsidRPr="00E54740">
        <w:rPr>
          <w:rFonts w:ascii="Times New Roman" w:eastAsiaTheme="minorEastAsia" w:hAnsi="Times New Roman"/>
          <w:kern w:val="0"/>
          <w:sz w:val="21"/>
          <w:szCs w:val="21"/>
        </w:rPr>
        <w:t>9.4</w:t>
      </w:r>
      <w:r w:rsidRPr="00E54740">
        <w:rPr>
          <w:rFonts w:ascii="Times New Roman" w:eastAsiaTheme="minorEastAsia" w:hAnsi="Times New Roman"/>
          <w:kern w:val="0"/>
          <w:sz w:val="21"/>
          <w:szCs w:val="21"/>
        </w:rPr>
        <w:tab/>
      </w:r>
      <w:r w:rsidRPr="00E54740">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173"/>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1D7C41" w:rsidRPr="00E54740" w14:paraId="349C27F7" w14:textId="77777777" w:rsidTr="00CE7D52">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14:paraId="3138237B"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14:paraId="51B5E79F"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4A83929B"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持有本人管理的产品份额总量的数量区间（万份）</w:t>
            </w:r>
          </w:p>
        </w:tc>
      </w:tr>
      <w:tr w:rsidR="001D7C41" w:rsidRPr="00E54740" w14:paraId="2FF86B10" w14:textId="77777777" w:rsidTr="00CE7D52">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14:paraId="65B5F888" w14:textId="77777777" w:rsidR="003733A2" w:rsidRPr="00E54740" w:rsidRDefault="003733A2" w:rsidP="00CE7D52">
            <w:pPr>
              <w:widowControl/>
              <w:jc w:val="center"/>
              <w:rPr>
                <w:rFonts w:eastAsiaTheme="minorEastAsia"/>
                <w:kern w:val="0"/>
                <w:szCs w:val="21"/>
              </w:rPr>
            </w:pPr>
            <w:r w:rsidRPr="00E54740">
              <w:rPr>
                <w:rFonts w:eastAsiaTheme="minorEastAsia"/>
                <w:szCs w:val="21"/>
              </w:rPr>
              <w:t>陈思郁</w:t>
            </w:r>
          </w:p>
        </w:tc>
        <w:tc>
          <w:tcPr>
            <w:tcW w:w="2738" w:type="dxa"/>
            <w:tcBorders>
              <w:top w:val="single" w:sz="4" w:space="0" w:color="000000"/>
              <w:left w:val="single" w:sz="4" w:space="0" w:color="000000"/>
              <w:bottom w:val="single" w:sz="4" w:space="0" w:color="000000"/>
              <w:right w:val="single" w:sz="4" w:space="0" w:color="000000"/>
            </w:tcBorders>
            <w:hideMark/>
          </w:tcPr>
          <w:p w14:paraId="110C7664" w14:textId="77777777" w:rsidR="003733A2" w:rsidRPr="00E54740" w:rsidRDefault="003733A2" w:rsidP="00CE7D52">
            <w:pPr>
              <w:widowControl/>
              <w:jc w:val="left"/>
              <w:rPr>
                <w:rFonts w:eastAsiaTheme="minorEastAsia"/>
                <w:kern w:val="0"/>
                <w:szCs w:val="21"/>
              </w:rPr>
            </w:pPr>
            <w:r w:rsidRPr="00E54740">
              <w:rPr>
                <w:rFonts w:eastAsiaTheme="minorEastAsia" w:hint="eastAsia"/>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26268CE8" w14:textId="77777777" w:rsidR="003733A2" w:rsidRPr="00E54740" w:rsidRDefault="003733A2" w:rsidP="00CE7D52">
            <w:pPr>
              <w:widowControl/>
              <w:jc w:val="right"/>
              <w:rPr>
                <w:rFonts w:eastAsiaTheme="minorEastAsia"/>
                <w:kern w:val="0"/>
                <w:szCs w:val="21"/>
              </w:rPr>
            </w:pPr>
            <w:r w:rsidRPr="00E54740">
              <w:rPr>
                <w:rFonts w:eastAsiaTheme="minorEastAsia"/>
                <w:szCs w:val="21"/>
              </w:rPr>
              <w:t>&gt;100</w:t>
            </w:r>
          </w:p>
        </w:tc>
      </w:tr>
      <w:tr w:rsidR="001D7C41" w:rsidRPr="00E54740" w14:paraId="4A6961D7" w14:textId="77777777"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683002ED" w14:textId="77777777"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14ED2E31" w14:textId="77777777" w:rsidR="003733A2" w:rsidRPr="00E54740" w:rsidRDefault="003733A2" w:rsidP="00CE7D52">
            <w:pPr>
              <w:widowControl/>
              <w:jc w:val="left"/>
              <w:rPr>
                <w:rFonts w:eastAsiaTheme="minorEastAsia"/>
                <w:kern w:val="0"/>
                <w:szCs w:val="21"/>
              </w:rPr>
            </w:pPr>
            <w:r w:rsidRPr="00E54740">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6A11DD73" w14:textId="77777777"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14:paraId="55304C8E" w14:textId="77777777"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47DB3F82" w14:textId="77777777"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4120463A" w14:textId="77777777" w:rsidR="003733A2" w:rsidRPr="00E54740" w:rsidRDefault="003733A2" w:rsidP="00CE7D52">
            <w:pPr>
              <w:widowControl/>
              <w:jc w:val="left"/>
              <w:rPr>
                <w:rFonts w:eastAsiaTheme="minorEastAsia"/>
                <w:szCs w:val="21"/>
              </w:rPr>
            </w:pPr>
            <w:r w:rsidRPr="00E54740">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0E32FD69" w14:textId="77777777" w:rsidR="003733A2" w:rsidRPr="00E54740" w:rsidRDefault="003733A2" w:rsidP="00CE7D52">
            <w:pPr>
              <w:jc w:val="right"/>
              <w:rPr>
                <w:rFonts w:eastAsiaTheme="minorEastAsia"/>
                <w:szCs w:val="21"/>
              </w:rPr>
            </w:pPr>
            <w:r w:rsidRPr="00E54740">
              <w:rPr>
                <w:rFonts w:eastAsiaTheme="minorEastAsia"/>
                <w:szCs w:val="21"/>
              </w:rPr>
              <w:t>&gt;100</w:t>
            </w:r>
          </w:p>
        </w:tc>
      </w:tr>
    </w:tbl>
    <w:p w14:paraId="38F5D24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4" w:name="_Toc225500053"/>
      <w:bookmarkStart w:id="175" w:name="_Toc361324892"/>
      <w:bookmarkStart w:id="176" w:name="_Toc194049157"/>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4"/>
      <w:bookmarkEnd w:id="175"/>
      <w:bookmarkEnd w:id="176"/>
    </w:p>
    <w:p w14:paraId="498FEC51"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1C1B06E8" w14:textId="77777777" w:rsidTr="001A093D">
        <w:tc>
          <w:tcPr>
            <w:tcW w:w="1771" w:type="pct"/>
          </w:tcPr>
          <w:p w14:paraId="3169BE10"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40AD2F19"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A</w:t>
            </w:r>
          </w:p>
        </w:tc>
        <w:tc>
          <w:tcPr>
            <w:tcW w:w="1615" w:type="pct"/>
            <w:vAlign w:val="center"/>
          </w:tcPr>
          <w:p w14:paraId="4EF4B044"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摩根安全战略股票</w:t>
            </w:r>
            <w:r w:rsidRPr="00E54740">
              <w:rPr>
                <w:rFonts w:eastAsiaTheme="minorEastAsia"/>
                <w:szCs w:val="21"/>
              </w:rPr>
              <w:t>C</w:t>
            </w:r>
          </w:p>
        </w:tc>
      </w:tr>
      <w:tr w:rsidR="001D7C41" w:rsidRPr="00E54740" w14:paraId="51B39710" w14:textId="77777777" w:rsidTr="001A093D">
        <w:tc>
          <w:tcPr>
            <w:tcW w:w="1771" w:type="pct"/>
          </w:tcPr>
          <w:p w14:paraId="53E4C2D4"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2015</w:t>
            </w:r>
            <w:r w:rsidR="00146153" w:rsidRPr="00E54740">
              <w:rPr>
                <w:rFonts w:eastAsiaTheme="minorEastAsia"/>
                <w:szCs w:val="21"/>
              </w:rPr>
              <w:t>年</w:t>
            </w:r>
            <w:r w:rsidR="00146153" w:rsidRPr="00E54740">
              <w:rPr>
                <w:rFonts w:eastAsiaTheme="minorEastAsia"/>
                <w:szCs w:val="21"/>
              </w:rPr>
              <w:t>2</w:t>
            </w:r>
            <w:r w:rsidR="00146153" w:rsidRPr="00E54740">
              <w:rPr>
                <w:rFonts w:eastAsiaTheme="minorEastAsia"/>
                <w:szCs w:val="21"/>
              </w:rPr>
              <w:t>月</w:t>
            </w:r>
            <w:r w:rsidR="00146153" w:rsidRPr="00E54740">
              <w:rPr>
                <w:rFonts w:eastAsiaTheme="minorEastAsia"/>
                <w:szCs w:val="21"/>
              </w:rPr>
              <w:t>26</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0A1322F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3,420,650,236.61</w:t>
            </w:r>
          </w:p>
        </w:tc>
        <w:tc>
          <w:tcPr>
            <w:tcW w:w="1615" w:type="pct"/>
            <w:vAlign w:val="center"/>
          </w:tcPr>
          <w:p w14:paraId="1B3169C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1A07A3B" w14:textId="77777777" w:rsidTr="001A093D">
        <w:tc>
          <w:tcPr>
            <w:tcW w:w="1771" w:type="pct"/>
          </w:tcPr>
          <w:p w14:paraId="71B71B40"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189D494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231,075,853.69</w:t>
            </w:r>
          </w:p>
        </w:tc>
        <w:tc>
          <w:tcPr>
            <w:tcW w:w="1615" w:type="pct"/>
            <w:vAlign w:val="bottom"/>
          </w:tcPr>
          <w:p w14:paraId="6512144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764,971.86</w:t>
            </w:r>
          </w:p>
        </w:tc>
      </w:tr>
      <w:tr w:rsidR="001D7C41" w:rsidRPr="00E54740" w14:paraId="2CB1E17C" w14:textId="77777777" w:rsidTr="001A093D">
        <w:tc>
          <w:tcPr>
            <w:tcW w:w="1771" w:type="pct"/>
          </w:tcPr>
          <w:p w14:paraId="047DD0C6"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69BEFD4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29,700,221.01</w:t>
            </w:r>
          </w:p>
        </w:tc>
        <w:tc>
          <w:tcPr>
            <w:tcW w:w="1615" w:type="pct"/>
            <w:vAlign w:val="bottom"/>
          </w:tcPr>
          <w:p w14:paraId="5F070E0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1,818,623.00</w:t>
            </w:r>
          </w:p>
        </w:tc>
      </w:tr>
      <w:tr w:rsidR="001D7C41" w:rsidRPr="00E54740" w14:paraId="5BE0C33C" w14:textId="77777777" w:rsidTr="001A093D">
        <w:tc>
          <w:tcPr>
            <w:tcW w:w="1771" w:type="pct"/>
          </w:tcPr>
          <w:p w14:paraId="3F241BB4"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6747911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48,053,927.14</w:t>
            </w:r>
          </w:p>
        </w:tc>
        <w:tc>
          <w:tcPr>
            <w:tcW w:w="1615" w:type="pct"/>
            <w:vAlign w:val="bottom"/>
          </w:tcPr>
          <w:p w14:paraId="3F9540B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1,842,494.77</w:t>
            </w:r>
          </w:p>
        </w:tc>
      </w:tr>
      <w:tr w:rsidR="001D7C41" w:rsidRPr="00E54740" w14:paraId="28B8ECA3" w14:textId="77777777" w:rsidTr="001A093D">
        <w:tc>
          <w:tcPr>
            <w:tcW w:w="1771" w:type="pct"/>
          </w:tcPr>
          <w:p w14:paraId="58AEC051"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4314D65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1170A00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271C37A2" w14:textId="77777777" w:rsidTr="001A093D">
        <w:tc>
          <w:tcPr>
            <w:tcW w:w="1771" w:type="pct"/>
          </w:tcPr>
          <w:p w14:paraId="595B01DB"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136303D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212,722,147.56</w:t>
            </w:r>
          </w:p>
        </w:tc>
        <w:tc>
          <w:tcPr>
            <w:tcW w:w="1615" w:type="pct"/>
            <w:vAlign w:val="center"/>
          </w:tcPr>
          <w:p w14:paraId="5896AA9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741,100.09</w:t>
            </w:r>
          </w:p>
        </w:tc>
      </w:tr>
    </w:tbl>
    <w:p w14:paraId="008EF93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7" w:name="_Toc225500054"/>
      <w:bookmarkStart w:id="178" w:name="_Toc361324893"/>
      <w:bookmarkStart w:id="179" w:name="_Toc194049158"/>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7"/>
      <w:bookmarkEnd w:id="178"/>
      <w:bookmarkEnd w:id="179"/>
    </w:p>
    <w:p w14:paraId="07FBE277"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4"/>
      <w:bookmarkStart w:id="181" w:name="_Toc194049159"/>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80"/>
      <w:bookmarkEnd w:id="181"/>
    </w:p>
    <w:p w14:paraId="652BB224"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585DFC49"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5"/>
      <w:bookmarkStart w:id="183" w:name="_Toc194049160"/>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2"/>
      <w:bookmarkEnd w:id="183"/>
    </w:p>
    <w:p w14:paraId="28A45F94"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基金管理人：</w:t>
      </w:r>
    </w:p>
    <w:p w14:paraId="44F36930"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491727A9"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18595457" w14:textId="77777777" w:rsidR="00620A41" w:rsidRDefault="00620A41">
      <w:pPr>
        <w:widowControl/>
        <w:spacing w:line="360" w:lineRule="auto"/>
        <w:ind w:firstLineChars="200" w:firstLine="420"/>
        <w:rPr>
          <w:rFonts w:eastAsiaTheme="minorEastAsia"/>
          <w:kern w:val="0"/>
          <w:szCs w:val="21"/>
        </w:rPr>
      </w:pPr>
    </w:p>
    <w:p w14:paraId="36054E32"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基金托管人：</w:t>
      </w:r>
    </w:p>
    <w:p w14:paraId="04959DAC"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7ACE8A3A"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4" w:name="_Toc361324896"/>
      <w:bookmarkStart w:id="185" w:name="_Toc194049161"/>
      <w:r w:rsidRPr="00E54740">
        <w:rPr>
          <w:rFonts w:ascii="Times New Roman" w:eastAsiaTheme="minorEastAsia" w:hAnsi="Times New Roman"/>
          <w:kern w:val="0"/>
          <w:sz w:val="21"/>
          <w:szCs w:val="21"/>
        </w:rPr>
        <w:lastRenderedPageBreak/>
        <w:t xml:space="preserve">11.3 </w:t>
      </w:r>
      <w:r w:rsidRPr="00E54740">
        <w:rPr>
          <w:rFonts w:ascii="Times New Roman" w:eastAsiaTheme="minorEastAsia" w:hAnsi="Times New Roman"/>
          <w:kern w:val="0"/>
          <w:sz w:val="21"/>
          <w:szCs w:val="21"/>
        </w:rPr>
        <w:t>涉及基金管理人、基金财产、基金托管业务的诉讼</w:t>
      </w:r>
      <w:bookmarkEnd w:id="184"/>
      <w:bookmarkEnd w:id="185"/>
    </w:p>
    <w:p w14:paraId="6099BC7E"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04E11D7F"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6" w:name="_Toc361324897"/>
      <w:bookmarkStart w:id="187" w:name="_Toc194049162"/>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6"/>
      <w:bookmarkEnd w:id="187"/>
    </w:p>
    <w:p w14:paraId="4B353DF2"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54963837"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8" w:name="_Toc361324898"/>
      <w:bookmarkStart w:id="189" w:name="_Toc409100466"/>
      <w:bookmarkStart w:id="190" w:name="_Toc409100103"/>
      <w:bookmarkStart w:id="191" w:name="_Toc194049163"/>
      <w:r w:rsidRPr="00E54740">
        <w:rPr>
          <w:rFonts w:ascii="Times New Roman" w:eastAsiaTheme="minorEastAsia" w:hAnsi="Times New Roman"/>
          <w:kern w:val="0"/>
          <w:sz w:val="21"/>
          <w:szCs w:val="21"/>
        </w:rPr>
        <w:t>11.</w:t>
      </w:r>
      <w:bookmarkEnd w:id="188"/>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9"/>
      <w:bookmarkEnd w:id="190"/>
      <w:bookmarkEnd w:id="191"/>
    </w:p>
    <w:p w14:paraId="21F784E0" w14:textId="77777777" w:rsidR="0001519F" w:rsidRPr="00E54740" w:rsidRDefault="0001519F" w:rsidP="0001519F">
      <w:pPr>
        <w:spacing w:line="360" w:lineRule="auto"/>
        <w:ind w:firstLineChars="200" w:firstLine="420"/>
        <w:rPr>
          <w:rFonts w:eastAsiaTheme="minorEastAsia"/>
          <w:szCs w:val="21"/>
        </w:rPr>
      </w:pPr>
      <w:bookmarkStart w:id="192"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38,000.00 </w:t>
      </w:r>
      <w:r w:rsidRPr="00E54740">
        <w:rPr>
          <w:rFonts w:eastAsiaTheme="minorEastAsia"/>
          <w:szCs w:val="21"/>
        </w:rPr>
        <w:t>元。</w:t>
      </w:r>
    </w:p>
    <w:p w14:paraId="2FB1589F"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3" w:name="_Toc409100104"/>
      <w:bookmarkStart w:id="194" w:name="_Toc64625426"/>
      <w:bookmarkStart w:id="195" w:name="_Toc361324899"/>
      <w:bookmarkStart w:id="196" w:name="_Toc409100467"/>
      <w:bookmarkStart w:id="197" w:name="_Toc361324900"/>
      <w:bookmarkStart w:id="198" w:name="_Toc409100468"/>
      <w:bookmarkStart w:id="199" w:name="_Toc409100105"/>
      <w:bookmarkStart w:id="200" w:name="_Toc194049164"/>
      <w:bookmarkEnd w:id="192"/>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3"/>
      <w:bookmarkEnd w:id="194"/>
      <w:bookmarkEnd w:id="195"/>
      <w:bookmarkEnd w:id="196"/>
      <w:bookmarkEnd w:id="200"/>
    </w:p>
    <w:p w14:paraId="41A19E09"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1" w:name="_Toc194049165"/>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201"/>
    </w:p>
    <w:p w14:paraId="703883AD"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43207DD5"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2" w:name="_Toc194049166"/>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2"/>
    </w:p>
    <w:p w14:paraId="50882321"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14:paraId="11B87F29"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203" w:name="_Toc194049167"/>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7"/>
      <w:bookmarkEnd w:id="198"/>
      <w:bookmarkEnd w:id="199"/>
      <w:bookmarkEnd w:id="203"/>
    </w:p>
    <w:p w14:paraId="6DF2F706" w14:textId="77777777" w:rsidR="0001519F" w:rsidRPr="00E54740" w:rsidRDefault="0001519F" w:rsidP="0001519F">
      <w:pPr>
        <w:spacing w:line="360" w:lineRule="auto"/>
        <w:rPr>
          <w:rFonts w:eastAsiaTheme="minorEastAsia"/>
          <w:b/>
          <w:szCs w:val="21"/>
        </w:rPr>
      </w:pPr>
      <w:bookmarkStart w:id="204"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4"/>
    </w:p>
    <w:p w14:paraId="1CFB84B0"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45FC9010" w14:textId="77777777" w:rsidTr="006D141C">
        <w:tc>
          <w:tcPr>
            <w:tcW w:w="1560" w:type="dxa"/>
            <w:vMerge w:val="restart"/>
            <w:vAlign w:val="center"/>
          </w:tcPr>
          <w:p w14:paraId="781E0FCD" w14:textId="77777777" w:rsidR="001A59F9" w:rsidRPr="00E54740" w:rsidRDefault="001A59F9" w:rsidP="00026C9C">
            <w:pPr>
              <w:spacing w:line="360" w:lineRule="auto"/>
              <w:jc w:val="center"/>
              <w:rPr>
                <w:rFonts w:eastAsiaTheme="minorEastAsia"/>
                <w:szCs w:val="21"/>
              </w:rPr>
            </w:pPr>
            <w:bookmarkStart w:id="205" w:name="_Toc249760071"/>
            <w:r w:rsidRPr="00E54740">
              <w:rPr>
                <w:rFonts w:eastAsiaTheme="minorEastAsia"/>
                <w:szCs w:val="21"/>
              </w:rPr>
              <w:t>券商名称</w:t>
            </w:r>
          </w:p>
        </w:tc>
        <w:tc>
          <w:tcPr>
            <w:tcW w:w="780" w:type="dxa"/>
            <w:vMerge w:val="restart"/>
            <w:vAlign w:val="center"/>
          </w:tcPr>
          <w:p w14:paraId="345130B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29C5F50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2A55072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1AFF0F59"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655D9CA6" w14:textId="77777777" w:rsidTr="006D141C">
        <w:tc>
          <w:tcPr>
            <w:tcW w:w="9000" w:type="dxa"/>
            <w:vMerge/>
            <w:vAlign w:val="center"/>
          </w:tcPr>
          <w:p w14:paraId="052FA1A3"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0F58AC4E"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57D6E7C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6A85B28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261EAF99"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0243502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6B66E49F" w14:textId="77777777" w:rsidR="001A59F9" w:rsidRPr="00E54740" w:rsidRDefault="001A59F9" w:rsidP="00026C9C">
            <w:pPr>
              <w:widowControl/>
              <w:spacing w:line="360" w:lineRule="auto"/>
              <w:jc w:val="left"/>
              <w:rPr>
                <w:rFonts w:eastAsiaTheme="minorEastAsia"/>
                <w:kern w:val="0"/>
                <w:szCs w:val="21"/>
              </w:rPr>
            </w:pPr>
          </w:p>
        </w:tc>
      </w:tr>
      <w:tr w:rsidR="00620A41" w14:paraId="71994F9B" w14:textId="77777777">
        <w:tc>
          <w:tcPr>
            <w:tcW w:w="1560" w:type="dxa"/>
            <w:vAlign w:val="center"/>
          </w:tcPr>
          <w:p w14:paraId="534F8B02" w14:textId="77777777" w:rsidR="00620A41" w:rsidRDefault="007639F3">
            <w:pPr>
              <w:jc w:val="left"/>
            </w:pPr>
            <w:r>
              <w:rPr>
                <w:rFonts w:eastAsiaTheme="minorEastAsia"/>
                <w:szCs w:val="21"/>
              </w:rPr>
              <w:t>华西证券</w:t>
            </w:r>
          </w:p>
        </w:tc>
        <w:tc>
          <w:tcPr>
            <w:tcW w:w="780" w:type="dxa"/>
            <w:vAlign w:val="center"/>
          </w:tcPr>
          <w:p w14:paraId="2D94AB7D" w14:textId="77777777" w:rsidR="00620A41" w:rsidRDefault="007639F3">
            <w:pPr>
              <w:jc w:val="right"/>
            </w:pPr>
            <w:r>
              <w:rPr>
                <w:rFonts w:eastAsiaTheme="minorEastAsia"/>
                <w:szCs w:val="21"/>
              </w:rPr>
              <w:t>1</w:t>
            </w:r>
          </w:p>
        </w:tc>
        <w:tc>
          <w:tcPr>
            <w:tcW w:w="1800" w:type="dxa"/>
            <w:vAlign w:val="center"/>
          </w:tcPr>
          <w:p w14:paraId="3B839322" w14:textId="77777777" w:rsidR="00620A41" w:rsidRDefault="007639F3">
            <w:pPr>
              <w:jc w:val="right"/>
            </w:pPr>
            <w:r>
              <w:rPr>
                <w:rFonts w:eastAsiaTheme="minorEastAsia"/>
                <w:szCs w:val="21"/>
              </w:rPr>
              <w:t>-</w:t>
            </w:r>
          </w:p>
        </w:tc>
        <w:tc>
          <w:tcPr>
            <w:tcW w:w="1080" w:type="dxa"/>
            <w:vAlign w:val="center"/>
          </w:tcPr>
          <w:p w14:paraId="41B04616" w14:textId="77777777" w:rsidR="00620A41" w:rsidRDefault="007639F3">
            <w:pPr>
              <w:jc w:val="right"/>
            </w:pPr>
            <w:r>
              <w:rPr>
                <w:rFonts w:eastAsiaTheme="minorEastAsia"/>
                <w:szCs w:val="21"/>
              </w:rPr>
              <w:t>-</w:t>
            </w:r>
          </w:p>
        </w:tc>
        <w:tc>
          <w:tcPr>
            <w:tcW w:w="1620" w:type="dxa"/>
            <w:vAlign w:val="center"/>
          </w:tcPr>
          <w:p w14:paraId="227D7F74" w14:textId="77777777" w:rsidR="00620A41" w:rsidRDefault="007639F3">
            <w:pPr>
              <w:jc w:val="right"/>
            </w:pPr>
            <w:r>
              <w:rPr>
                <w:rFonts w:eastAsiaTheme="minorEastAsia"/>
                <w:szCs w:val="21"/>
              </w:rPr>
              <w:t>-</w:t>
            </w:r>
          </w:p>
        </w:tc>
        <w:tc>
          <w:tcPr>
            <w:tcW w:w="1080" w:type="dxa"/>
            <w:vAlign w:val="center"/>
          </w:tcPr>
          <w:p w14:paraId="438F473A" w14:textId="77777777" w:rsidR="00620A41" w:rsidRDefault="007639F3">
            <w:pPr>
              <w:jc w:val="right"/>
            </w:pPr>
            <w:r>
              <w:rPr>
                <w:rFonts w:eastAsiaTheme="minorEastAsia"/>
                <w:szCs w:val="21"/>
              </w:rPr>
              <w:t>-</w:t>
            </w:r>
          </w:p>
        </w:tc>
        <w:tc>
          <w:tcPr>
            <w:tcW w:w="1080" w:type="dxa"/>
            <w:vAlign w:val="center"/>
          </w:tcPr>
          <w:p w14:paraId="6AAC5DD9" w14:textId="77777777" w:rsidR="00620A41" w:rsidRDefault="007639F3">
            <w:pPr>
              <w:jc w:val="left"/>
            </w:pPr>
            <w:r>
              <w:rPr>
                <w:rFonts w:eastAsiaTheme="minorEastAsia"/>
                <w:szCs w:val="21"/>
              </w:rPr>
              <w:t>-</w:t>
            </w:r>
          </w:p>
        </w:tc>
      </w:tr>
      <w:tr w:rsidR="00620A41" w14:paraId="6C2109FE" w14:textId="77777777">
        <w:tc>
          <w:tcPr>
            <w:tcW w:w="1560" w:type="dxa"/>
            <w:vAlign w:val="center"/>
          </w:tcPr>
          <w:p w14:paraId="218FDE3A" w14:textId="77777777" w:rsidR="00620A41" w:rsidRDefault="007639F3">
            <w:pPr>
              <w:jc w:val="left"/>
            </w:pPr>
            <w:r>
              <w:rPr>
                <w:rFonts w:eastAsiaTheme="minorEastAsia"/>
                <w:szCs w:val="21"/>
              </w:rPr>
              <w:t>上海证券</w:t>
            </w:r>
          </w:p>
        </w:tc>
        <w:tc>
          <w:tcPr>
            <w:tcW w:w="780" w:type="dxa"/>
            <w:vAlign w:val="center"/>
          </w:tcPr>
          <w:p w14:paraId="274D26B9" w14:textId="77777777" w:rsidR="00620A41" w:rsidRDefault="007639F3">
            <w:pPr>
              <w:jc w:val="right"/>
            </w:pPr>
            <w:r>
              <w:rPr>
                <w:rFonts w:eastAsiaTheme="minorEastAsia"/>
                <w:szCs w:val="21"/>
              </w:rPr>
              <w:t>1</w:t>
            </w:r>
          </w:p>
        </w:tc>
        <w:tc>
          <w:tcPr>
            <w:tcW w:w="1800" w:type="dxa"/>
            <w:vAlign w:val="center"/>
          </w:tcPr>
          <w:p w14:paraId="55D33DE7" w14:textId="77777777" w:rsidR="00620A41" w:rsidRDefault="007639F3">
            <w:pPr>
              <w:jc w:val="right"/>
            </w:pPr>
            <w:r>
              <w:rPr>
                <w:rFonts w:eastAsiaTheme="minorEastAsia"/>
                <w:szCs w:val="21"/>
              </w:rPr>
              <w:t>-</w:t>
            </w:r>
          </w:p>
        </w:tc>
        <w:tc>
          <w:tcPr>
            <w:tcW w:w="1080" w:type="dxa"/>
            <w:vAlign w:val="center"/>
          </w:tcPr>
          <w:p w14:paraId="23FAB7B0" w14:textId="77777777" w:rsidR="00620A41" w:rsidRDefault="007639F3">
            <w:pPr>
              <w:jc w:val="right"/>
            </w:pPr>
            <w:r>
              <w:rPr>
                <w:rFonts w:eastAsiaTheme="minorEastAsia"/>
                <w:szCs w:val="21"/>
              </w:rPr>
              <w:t>-</w:t>
            </w:r>
          </w:p>
        </w:tc>
        <w:tc>
          <w:tcPr>
            <w:tcW w:w="1620" w:type="dxa"/>
            <w:vAlign w:val="center"/>
          </w:tcPr>
          <w:p w14:paraId="64659C93" w14:textId="77777777" w:rsidR="00620A41" w:rsidRDefault="007639F3">
            <w:pPr>
              <w:jc w:val="right"/>
            </w:pPr>
            <w:r>
              <w:rPr>
                <w:rFonts w:eastAsiaTheme="minorEastAsia"/>
                <w:szCs w:val="21"/>
              </w:rPr>
              <w:t>-</w:t>
            </w:r>
          </w:p>
        </w:tc>
        <w:tc>
          <w:tcPr>
            <w:tcW w:w="1080" w:type="dxa"/>
            <w:vAlign w:val="center"/>
          </w:tcPr>
          <w:p w14:paraId="293491BD" w14:textId="77777777" w:rsidR="00620A41" w:rsidRDefault="007639F3">
            <w:pPr>
              <w:jc w:val="right"/>
            </w:pPr>
            <w:r>
              <w:rPr>
                <w:rFonts w:eastAsiaTheme="minorEastAsia"/>
                <w:szCs w:val="21"/>
              </w:rPr>
              <w:t>-</w:t>
            </w:r>
          </w:p>
        </w:tc>
        <w:tc>
          <w:tcPr>
            <w:tcW w:w="1080" w:type="dxa"/>
            <w:vAlign w:val="center"/>
          </w:tcPr>
          <w:p w14:paraId="60C7CD6F" w14:textId="77777777" w:rsidR="00620A41" w:rsidRDefault="007639F3">
            <w:pPr>
              <w:jc w:val="left"/>
            </w:pPr>
            <w:r>
              <w:rPr>
                <w:rFonts w:eastAsiaTheme="minorEastAsia"/>
                <w:szCs w:val="21"/>
              </w:rPr>
              <w:t>-</w:t>
            </w:r>
          </w:p>
        </w:tc>
      </w:tr>
      <w:tr w:rsidR="00620A41" w14:paraId="041BEFA4" w14:textId="77777777">
        <w:tc>
          <w:tcPr>
            <w:tcW w:w="1560" w:type="dxa"/>
            <w:vAlign w:val="center"/>
          </w:tcPr>
          <w:p w14:paraId="4A8939FA" w14:textId="77777777" w:rsidR="00620A41" w:rsidRDefault="007639F3">
            <w:pPr>
              <w:jc w:val="left"/>
            </w:pPr>
            <w:r>
              <w:rPr>
                <w:rFonts w:eastAsiaTheme="minorEastAsia"/>
                <w:szCs w:val="21"/>
              </w:rPr>
              <w:t>国元证券</w:t>
            </w:r>
          </w:p>
        </w:tc>
        <w:tc>
          <w:tcPr>
            <w:tcW w:w="780" w:type="dxa"/>
            <w:vAlign w:val="center"/>
          </w:tcPr>
          <w:p w14:paraId="0D820A75" w14:textId="77777777" w:rsidR="00620A41" w:rsidRDefault="007639F3">
            <w:pPr>
              <w:jc w:val="right"/>
            </w:pPr>
            <w:r>
              <w:rPr>
                <w:rFonts w:eastAsiaTheme="minorEastAsia"/>
                <w:szCs w:val="21"/>
              </w:rPr>
              <w:t>1</w:t>
            </w:r>
          </w:p>
        </w:tc>
        <w:tc>
          <w:tcPr>
            <w:tcW w:w="1800" w:type="dxa"/>
            <w:vAlign w:val="center"/>
          </w:tcPr>
          <w:p w14:paraId="50D7EDCA" w14:textId="77777777" w:rsidR="00620A41" w:rsidRDefault="007639F3">
            <w:pPr>
              <w:jc w:val="right"/>
            </w:pPr>
            <w:r>
              <w:rPr>
                <w:rFonts w:eastAsiaTheme="minorEastAsia"/>
                <w:szCs w:val="21"/>
              </w:rPr>
              <w:t>-</w:t>
            </w:r>
          </w:p>
        </w:tc>
        <w:tc>
          <w:tcPr>
            <w:tcW w:w="1080" w:type="dxa"/>
            <w:vAlign w:val="center"/>
          </w:tcPr>
          <w:p w14:paraId="06CA3C92" w14:textId="77777777" w:rsidR="00620A41" w:rsidRDefault="007639F3">
            <w:pPr>
              <w:jc w:val="right"/>
            </w:pPr>
            <w:r>
              <w:rPr>
                <w:rFonts w:eastAsiaTheme="minorEastAsia"/>
                <w:szCs w:val="21"/>
              </w:rPr>
              <w:t>-</w:t>
            </w:r>
          </w:p>
        </w:tc>
        <w:tc>
          <w:tcPr>
            <w:tcW w:w="1620" w:type="dxa"/>
            <w:vAlign w:val="center"/>
          </w:tcPr>
          <w:p w14:paraId="17826CE1" w14:textId="77777777" w:rsidR="00620A41" w:rsidRDefault="007639F3">
            <w:pPr>
              <w:jc w:val="right"/>
            </w:pPr>
            <w:r>
              <w:rPr>
                <w:rFonts w:eastAsiaTheme="minorEastAsia"/>
                <w:szCs w:val="21"/>
              </w:rPr>
              <w:t>-</w:t>
            </w:r>
          </w:p>
        </w:tc>
        <w:tc>
          <w:tcPr>
            <w:tcW w:w="1080" w:type="dxa"/>
            <w:vAlign w:val="center"/>
          </w:tcPr>
          <w:p w14:paraId="0197C44A" w14:textId="77777777" w:rsidR="00620A41" w:rsidRDefault="007639F3">
            <w:pPr>
              <w:jc w:val="right"/>
            </w:pPr>
            <w:r>
              <w:rPr>
                <w:rFonts w:eastAsiaTheme="minorEastAsia"/>
                <w:szCs w:val="21"/>
              </w:rPr>
              <w:t>-</w:t>
            </w:r>
          </w:p>
        </w:tc>
        <w:tc>
          <w:tcPr>
            <w:tcW w:w="1080" w:type="dxa"/>
            <w:vAlign w:val="center"/>
          </w:tcPr>
          <w:p w14:paraId="3652087A" w14:textId="77777777" w:rsidR="00620A41" w:rsidRDefault="007639F3">
            <w:pPr>
              <w:jc w:val="left"/>
            </w:pPr>
            <w:r>
              <w:rPr>
                <w:rFonts w:eastAsiaTheme="minorEastAsia"/>
                <w:szCs w:val="21"/>
              </w:rPr>
              <w:t>-</w:t>
            </w:r>
          </w:p>
        </w:tc>
      </w:tr>
      <w:tr w:rsidR="00620A41" w14:paraId="5E07B529" w14:textId="77777777">
        <w:tc>
          <w:tcPr>
            <w:tcW w:w="1560" w:type="dxa"/>
            <w:vAlign w:val="center"/>
          </w:tcPr>
          <w:p w14:paraId="3EC511D0" w14:textId="77777777" w:rsidR="00620A41" w:rsidRDefault="007639F3">
            <w:pPr>
              <w:jc w:val="left"/>
            </w:pPr>
            <w:r>
              <w:rPr>
                <w:rFonts w:eastAsiaTheme="minorEastAsia"/>
                <w:szCs w:val="21"/>
              </w:rPr>
              <w:t>高盛证券</w:t>
            </w:r>
          </w:p>
        </w:tc>
        <w:tc>
          <w:tcPr>
            <w:tcW w:w="780" w:type="dxa"/>
            <w:vAlign w:val="center"/>
          </w:tcPr>
          <w:p w14:paraId="29492AFC" w14:textId="77777777" w:rsidR="00620A41" w:rsidRDefault="007639F3">
            <w:pPr>
              <w:jc w:val="right"/>
            </w:pPr>
            <w:r>
              <w:rPr>
                <w:rFonts w:eastAsiaTheme="minorEastAsia"/>
                <w:szCs w:val="21"/>
              </w:rPr>
              <w:t>1</w:t>
            </w:r>
          </w:p>
        </w:tc>
        <w:tc>
          <w:tcPr>
            <w:tcW w:w="1800" w:type="dxa"/>
            <w:vAlign w:val="center"/>
          </w:tcPr>
          <w:p w14:paraId="7702D7E4" w14:textId="77777777" w:rsidR="00620A41" w:rsidRDefault="007639F3">
            <w:pPr>
              <w:jc w:val="right"/>
            </w:pPr>
            <w:r>
              <w:rPr>
                <w:rFonts w:eastAsiaTheme="minorEastAsia"/>
                <w:szCs w:val="21"/>
              </w:rPr>
              <w:t>-</w:t>
            </w:r>
          </w:p>
        </w:tc>
        <w:tc>
          <w:tcPr>
            <w:tcW w:w="1080" w:type="dxa"/>
            <w:vAlign w:val="center"/>
          </w:tcPr>
          <w:p w14:paraId="43213792" w14:textId="77777777" w:rsidR="00620A41" w:rsidRDefault="007639F3">
            <w:pPr>
              <w:jc w:val="right"/>
            </w:pPr>
            <w:r>
              <w:rPr>
                <w:rFonts w:eastAsiaTheme="minorEastAsia"/>
                <w:szCs w:val="21"/>
              </w:rPr>
              <w:t>-</w:t>
            </w:r>
          </w:p>
        </w:tc>
        <w:tc>
          <w:tcPr>
            <w:tcW w:w="1620" w:type="dxa"/>
            <w:vAlign w:val="center"/>
          </w:tcPr>
          <w:p w14:paraId="6C5DABAF" w14:textId="77777777" w:rsidR="00620A41" w:rsidRDefault="007639F3">
            <w:pPr>
              <w:jc w:val="right"/>
            </w:pPr>
            <w:r>
              <w:rPr>
                <w:rFonts w:eastAsiaTheme="minorEastAsia"/>
                <w:szCs w:val="21"/>
              </w:rPr>
              <w:t>-</w:t>
            </w:r>
          </w:p>
        </w:tc>
        <w:tc>
          <w:tcPr>
            <w:tcW w:w="1080" w:type="dxa"/>
            <w:vAlign w:val="center"/>
          </w:tcPr>
          <w:p w14:paraId="60905BFF" w14:textId="77777777" w:rsidR="00620A41" w:rsidRDefault="007639F3">
            <w:pPr>
              <w:jc w:val="right"/>
            </w:pPr>
            <w:r>
              <w:rPr>
                <w:rFonts w:eastAsiaTheme="minorEastAsia"/>
                <w:szCs w:val="21"/>
              </w:rPr>
              <w:t>-</w:t>
            </w:r>
          </w:p>
        </w:tc>
        <w:tc>
          <w:tcPr>
            <w:tcW w:w="1080" w:type="dxa"/>
            <w:vAlign w:val="center"/>
          </w:tcPr>
          <w:p w14:paraId="1D26368E" w14:textId="77777777" w:rsidR="00620A41" w:rsidRDefault="007639F3">
            <w:pPr>
              <w:jc w:val="left"/>
            </w:pPr>
            <w:r>
              <w:rPr>
                <w:rFonts w:eastAsiaTheme="minorEastAsia"/>
                <w:szCs w:val="21"/>
              </w:rPr>
              <w:t>-</w:t>
            </w:r>
          </w:p>
        </w:tc>
      </w:tr>
      <w:tr w:rsidR="00620A41" w14:paraId="509C25AC" w14:textId="77777777">
        <w:tc>
          <w:tcPr>
            <w:tcW w:w="1560" w:type="dxa"/>
            <w:vAlign w:val="center"/>
          </w:tcPr>
          <w:p w14:paraId="68BDBBFC" w14:textId="77777777" w:rsidR="00620A41" w:rsidRDefault="007639F3">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780" w:type="dxa"/>
            <w:vAlign w:val="center"/>
          </w:tcPr>
          <w:p w14:paraId="51E1A76F" w14:textId="77777777" w:rsidR="00620A41" w:rsidRDefault="007639F3">
            <w:pPr>
              <w:jc w:val="right"/>
            </w:pPr>
            <w:r>
              <w:rPr>
                <w:rFonts w:eastAsiaTheme="minorEastAsia"/>
                <w:szCs w:val="21"/>
              </w:rPr>
              <w:t>1</w:t>
            </w:r>
          </w:p>
        </w:tc>
        <w:tc>
          <w:tcPr>
            <w:tcW w:w="1800" w:type="dxa"/>
            <w:vAlign w:val="center"/>
          </w:tcPr>
          <w:p w14:paraId="58E134F3" w14:textId="77777777" w:rsidR="00620A41" w:rsidRDefault="007639F3">
            <w:pPr>
              <w:jc w:val="right"/>
            </w:pPr>
            <w:r>
              <w:rPr>
                <w:rFonts w:eastAsiaTheme="minorEastAsia"/>
                <w:szCs w:val="21"/>
              </w:rPr>
              <w:t>-</w:t>
            </w:r>
          </w:p>
        </w:tc>
        <w:tc>
          <w:tcPr>
            <w:tcW w:w="1080" w:type="dxa"/>
            <w:vAlign w:val="center"/>
          </w:tcPr>
          <w:p w14:paraId="52B93022" w14:textId="77777777" w:rsidR="00620A41" w:rsidRDefault="007639F3">
            <w:pPr>
              <w:jc w:val="right"/>
            </w:pPr>
            <w:r>
              <w:rPr>
                <w:rFonts w:eastAsiaTheme="minorEastAsia"/>
                <w:szCs w:val="21"/>
              </w:rPr>
              <w:t>-</w:t>
            </w:r>
          </w:p>
        </w:tc>
        <w:tc>
          <w:tcPr>
            <w:tcW w:w="1620" w:type="dxa"/>
            <w:vAlign w:val="center"/>
          </w:tcPr>
          <w:p w14:paraId="25786ABC" w14:textId="77777777" w:rsidR="00620A41" w:rsidRDefault="007639F3">
            <w:pPr>
              <w:jc w:val="right"/>
            </w:pPr>
            <w:r>
              <w:rPr>
                <w:rFonts w:eastAsiaTheme="minorEastAsia"/>
                <w:szCs w:val="21"/>
              </w:rPr>
              <w:t>-</w:t>
            </w:r>
          </w:p>
        </w:tc>
        <w:tc>
          <w:tcPr>
            <w:tcW w:w="1080" w:type="dxa"/>
            <w:vAlign w:val="center"/>
          </w:tcPr>
          <w:p w14:paraId="17A374BB" w14:textId="77777777" w:rsidR="00620A41" w:rsidRDefault="007639F3">
            <w:pPr>
              <w:jc w:val="right"/>
            </w:pPr>
            <w:r>
              <w:rPr>
                <w:rFonts w:eastAsiaTheme="minorEastAsia"/>
                <w:szCs w:val="21"/>
              </w:rPr>
              <w:t>-</w:t>
            </w:r>
          </w:p>
        </w:tc>
        <w:tc>
          <w:tcPr>
            <w:tcW w:w="1080" w:type="dxa"/>
            <w:vAlign w:val="center"/>
          </w:tcPr>
          <w:p w14:paraId="74C1F9E1" w14:textId="77777777" w:rsidR="00620A41" w:rsidRDefault="007639F3">
            <w:pPr>
              <w:jc w:val="left"/>
            </w:pPr>
            <w:r>
              <w:rPr>
                <w:rFonts w:eastAsiaTheme="minorEastAsia"/>
                <w:szCs w:val="21"/>
              </w:rPr>
              <w:t>-</w:t>
            </w:r>
          </w:p>
        </w:tc>
      </w:tr>
      <w:tr w:rsidR="00620A41" w14:paraId="7E2A1156" w14:textId="77777777">
        <w:tc>
          <w:tcPr>
            <w:tcW w:w="1560" w:type="dxa"/>
            <w:vAlign w:val="center"/>
          </w:tcPr>
          <w:p w14:paraId="115E17EC" w14:textId="77777777" w:rsidR="00620A41" w:rsidRDefault="007639F3">
            <w:pPr>
              <w:jc w:val="left"/>
            </w:pPr>
            <w:r>
              <w:rPr>
                <w:rFonts w:eastAsiaTheme="minorEastAsia"/>
                <w:szCs w:val="21"/>
              </w:rPr>
              <w:t>长江证券</w:t>
            </w:r>
          </w:p>
        </w:tc>
        <w:tc>
          <w:tcPr>
            <w:tcW w:w="780" w:type="dxa"/>
            <w:vAlign w:val="center"/>
          </w:tcPr>
          <w:p w14:paraId="61C86371" w14:textId="77777777" w:rsidR="00620A41" w:rsidRDefault="007639F3">
            <w:pPr>
              <w:jc w:val="right"/>
            </w:pPr>
            <w:r>
              <w:rPr>
                <w:rFonts w:eastAsiaTheme="minorEastAsia"/>
                <w:szCs w:val="21"/>
              </w:rPr>
              <w:t>2</w:t>
            </w:r>
          </w:p>
        </w:tc>
        <w:tc>
          <w:tcPr>
            <w:tcW w:w="1800" w:type="dxa"/>
            <w:vAlign w:val="center"/>
          </w:tcPr>
          <w:p w14:paraId="5F9BD46B" w14:textId="77777777" w:rsidR="00620A41" w:rsidRDefault="007639F3">
            <w:pPr>
              <w:jc w:val="right"/>
            </w:pPr>
            <w:r>
              <w:rPr>
                <w:rFonts w:eastAsiaTheme="minorEastAsia"/>
                <w:szCs w:val="21"/>
              </w:rPr>
              <w:t>533,458,183.43</w:t>
            </w:r>
          </w:p>
        </w:tc>
        <w:tc>
          <w:tcPr>
            <w:tcW w:w="1080" w:type="dxa"/>
            <w:vAlign w:val="center"/>
          </w:tcPr>
          <w:p w14:paraId="7830FC10" w14:textId="77777777" w:rsidR="00620A41" w:rsidRDefault="007639F3">
            <w:pPr>
              <w:jc w:val="right"/>
            </w:pPr>
            <w:r>
              <w:rPr>
                <w:rFonts w:eastAsiaTheme="minorEastAsia"/>
                <w:szCs w:val="21"/>
              </w:rPr>
              <w:t>24.79%</w:t>
            </w:r>
          </w:p>
        </w:tc>
        <w:tc>
          <w:tcPr>
            <w:tcW w:w="1620" w:type="dxa"/>
            <w:vAlign w:val="center"/>
          </w:tcPr>
          <w:p w14:paraId="0A42E0EF" w14:textId="77777777" w:rsidR="00620A41" w:rsidRDefault="007639F3">
            <w:pPr>
              <w:jc w:val="right"/>
            </w:pPr>
            <w:r>
              <w:rPr>
                <w:rFonts w:eastAsiaTheme="minorEastAsia"/>
                <w:szCs w:val="21"/>
              </w:rPr>
              <w:t>352,022.99</w:t>
            </w:r>
          </w:p>
        </w:tc>
        <w:tc>
          <w:tcPr>
            <w:tcW w:w="1080" w:type="dxa"/>
            <w:vAlign w:val="center"/>
          </w:tcPr>
          <w:p w14:paraId="42BBF2B0" w14:textId="77777777" w:rsidR="00620A41" w:rsidRDefault="007639F3">
            <w:pPr>
              <w:jc w:val="right"/>
            </w:pPr>
            <w:r>
              <w:rPr>
                <w:rFonts w:eastAsiaTheme="minorEastAsia"/>
                <w:szCs w:val="21"/>
              </w:rPr>
              <w:t>24.12%</w:t>
            </w:r>
          </w:p>
        </w:tc>
        <w:tc>
          <w:tcPr>
            <w:tcW w:w="1080" w:type="dxa"/>
            <w:vAlign w:val="center"/>
          </w:tcPr>
          <w:p w14:paraId="3F5A16D0" w14:textId="77777777" w:rsidR="00620A41" w:rsidRDefault="007639F3">
            <w:pPr>
              <w:jc w:val="left"/>
            </w:pPr>
            <w:r>
              <w:rPr>
                <w:rFonts w:eastAsiaTheme="minorEastAsia"/>
                <w:szCs w:val="21"/>
              </w:rPr>
              <w:t>-</w:t>
            </w:r>
          </w:p>
        </w:tc>
      </w:tr>
      <w:tr w:rsidR="00620A41" w14:paraId="14A3C69A" w14:textId="77777777">
        <w:tc>
          <w:tcPr>
            <w:tcW w:w="1560" w:type="dxa"/>
            <w:vAlign w:val="center"/>
          </w:tcPr>
          <w:p w14:paraId="2EE80009" w14:textId="77777777" w:rsidR="00620A41" w:rsidRDefault="007639F3">
            <w:pPr>
              <w:jc w:val="left"/>
            </w:pPr>
            <w:r>
              <w:rPr>
                <w:rFonts w:eastAsiaTheme="minorEastAsia"/>
                <w:szCs w:val="21"/>
              </w:rPr>
              <w:t>浙商证券股份有限公司</w:t>
            </w:r>
          </w:p>
        </w:tc>
        <w:tc>
          <w:tcPr>
            <w:tcW w:w="780" w:type="dxa"/>
            <w:vAlign w:val="center"/>
          </w:tcPr>
          <w:p w14:paraId="15563369" w14:textId="77777777" w:rsidR="00620A41" w:rsidRDefault="007639F3">
            <w:pPr>
              <w:jc w:val="right"/>
            </w:pPr>
            <w:r>
              <w:rPr>
                <w:rFonts w:eastAsiaTheme="minorEastAsia"/>
                <w:szCs w:val="21"/>
              </w:rPr>
              <w:t>2</w:t>
            </w:r>
          </w:p>
        </w:tc>
        <w:tc>
          <w:tcPr>
            <w:tcW w:w="1800" w:type="dxa"/>
            <w:vAlign w:val="center"/>
          </w:tcPr>
          <w:p w14:paraId="26FF0A54" w14:textId="77777777" w:rsidR="00620A41" w:rsidRDefault="007639F3">
            <w:pPr>
              <w:jc w:val="right"/>
            </w:pPr>
            <w:r>
              <w:rPr>
                <w:rFonts w:eastAsiaTheme="minorEastAsia"/>
                <w:szCs w:val="21"/>
              </w:rPr>
              <w:t>286,479,417.28</w:t>
            </w:r>
          </w:p>
        </w:tc>
        <w:tc>
          <w:tcPr>
            <w:tcW w:w="1080" w:type="dxa"/>
            <w:vAlign w:val="center"/>
          </w:tcPr>
          <w:p w14:paraId="213C016C" w14:textId="77777777" w:rsidR="00620A41" w:rsidRDefault="007639F3">
            <w:pPr>
              <w:jc w:val="right"/>
            </w:pPr>
            <w:r>
              <w:rPr>
                <w:rFonts w:eastAsiaTheme="minorEastAsia"/>
                <w:szCs w:val="21"/>
              </w:rPr>
              <w:t>13.32%</w:t>
            </w:r>
          </w:p>
        </w:tc>
        <w:tc>
          <w:tcPr>
            <w:tcW w:w="1620" w:type="dxa"/>
            <w:vAlign w:val="center"/>
          </w:tcPr>
          <w:p w14:paraId="160F5BF6" w14:textId="77777777" w:rsidR="00620A41" w:rsidRDefault="007639F3">
            <w:pPr>
              <w:jc w:val="right"/>
            </w:pPr>
            <w:r>
              <w:rPr>
                <w:rFonts w:eastAsiaTheme="minorEastAsia"/>
                <w:szCs w:val="21"/>
              </w:rPr>
              <w:t>199,829.15</w:t>
            </w:r>
          </w:p>
        </w:tc>
        <w:tc>
          <w:tcPr>
            <w:tcW w:w="1080" w:type="dxa"/>
            <w:vAlign w:val="center"/>
          </w:tcPr>
          <w:p w14:paraId="6647AA08" w14:textId="77777777" w:rsidR="00620A41" w:rsidRDefault="007639F3">
            <w:pPr>
              <w:jc w:val="right"/>
            </w:pPr>
            <w:r>
              <w:rPr>
                <w:rFonts w:eastAsiaTheme="minorEastAsia"/>
                <w:szCs w:val="21"/>
              </w:rPr>
              <w:t>13.69%</w:t>
            </w:r>
          </w:p>
        </w:tc>
        <w:tc>
          <w:tcPr>
            <w:tcW w:w="1080" w:type="dxa"/>
            <w:vAlign w:val="center"/>
          </w:tcPr>
          <w:p w14:paraId="6652E18D" w14:textId="77777777" w:rsidR="00620A41" w:rsidRDefault="007639F3">
            <w:pPr>
              <w:jc w:val="left"/>
            </w:pPr>
            <w:r>
              <w:rPr>
                <w:rFonts w:eastAsiaTheme="minorEastAsia"/>
                <w:szCs w:val="21"/>
              </w:rPr>
              <w:t>-</w:t>
            </w:r>
          </w:p>
        </w:tc>
      </w:tr>
      <w:tr w:rsidR="00620A41" w14:paraId="70452B43" w14:textId="77777777">
        <w:tc>
          <w:tcPr>
            <w:tcW w:w="1560" w:type="dxa"/>
            <w:vAlign w:val="center"/>
          </w:tcPr>
          <w:p w14:paraId="6A06B665" w14:textId="77777777" w:rsidR="00620A41" w:rsidRDefault="007639F3">
            <w:pPr>
              <w:jc w:val="left"/>
            </w:pPr>
            <w:r>
              <w:rPr>
                <w:rFonts w:eastAsiaTheme="minorEastAsia"/>
                <w:szCs w:val="21"/>
              </w:rPr>
              <w:t>东吴证券</w:t>
            </w:r>
          </w:p>
        </w:tc>
        <w:tc>
          <w:tcPr>
            <w:tcW w:w="780" w:type="dxa"/>
            <w:vAlign w:val="center"/>
          </w:tcPr>
          <w:p w14:paraId="1E90203A" w14:textId="77777777" w:rsidR="00620A41" w:rsidRDefault="007639F3">
            <w:pPr>
              <w:jc w:val="right"/>
            </w:pPr>
            <w:r>
              <w:rPr>
                <w:rFonts w:eastAsiaTheme="minorEastAsia"/>
                <w:szCs w:val="21"/>
              </w:rPr>
              <w:t>1</w:t>
            </w:r>
          </w:p>
        </w:tc>
        <w:tc>
          <w:tcPr>
            <w:tcW w:w="1800" w:type="dxa"/>
            <w:vAlign w:val="center"/>
          </w:tcPr>
          <w:p w14:paraId="1A311B41" w14:textId="77777777" w:rsidR="00620A41" w:rsidRDefault="007639F3">
            <w:pPr>
              <w:jc w:val="right"/>
            </w:pPr>
            <w:r>
              <w:rPr>
                <w:rFonts w:eastAsiaTheme="minorEastAsia"/>
                <w:szCs w:val="21"/>
              </w:rPr>
              <w:t>232,008,648.35</w:t>
            </w:r>
          </w:p>
        </w:tc>
        <w:tc>
          <w:tcPr>
            <w:tcW w:w="1080" w:type="dxa"/>
            <w:vAlign w:val="center"/>
          </w:tcPr>
          <w:p w14:paraId="68EF3958" w14:textId="77777777" w:rsidR="00620A41" w:rsidRDefault="007639F3">
            <w:pPr>
              <w:jc w:val="right"/>
            </w:pPr>
            <w:r>
              <w:rPr>
                <w:rFonts w:eastAsiaTheme="minorEastAsia"/>
                <w:szCs w:val="21"/>
              </w:rPr>
              <w:t>10.78%</w:t>
            </w:r>
          </w:p>
        </w:tc>
        <w:tc>
          <w:tcPr>
            <w:tcW w:w="1620" w:type="dxa"/>
            <w:vAlign w:val="center"/>
          </w:tcPr>
          <w:p w14:paraId="3C77CFAB" w14:textId="77777777" w:rsidR="00620A41" w:rsidRDefault="007639F3">
            <w:pPr>
              <w:jc w:val="right"/>
            </w:pPr>
            <w:r>
              <w:rPr>
                <w:rFonts w:eastAsiaTheme="minorEastAsia"/>
                <w:szCs w:val="21"/>
              </w:rPr>
              <w:t>171,425.96</w:t>
            </w:r>
          </w:p>
        </w:tc>
        <w:tc>
          <w:tcPr>
            <w:tcW w:w="1080" w:type="dxa"/>
            <w:vAlign w:val="center"/>
          </w:tcPr>
          <w:p w14:paraId="5B669FC5" w14:textId="77777777" w:rsidR="00620A41" w:rsidRDefault="007639F3">
            <w:pPr>
              <w:jc w:val="right"/>
            </w:pPr>
            <w:r>
              <w:rPr>
                <w:rFonts w:eastAsiaTheme="minorEastAsia"/>
                <w:szCs w:val="21"/>
              </w:rPr>
              <w:t>11.74%</w:t>
            </w:r>
          </w:p>
        </w:tc>
        <w:tc>
          <w:tcPr>
            <w:tcW w:w="1080" w:type="dxa"/>
            <w:vAlign w:val="center"/>
          </w:tcPr>
          <w:p w14:paraId="0B0C41CE" w14:textId="77777777" w:rsidR="00620A41" w:rsidRDefault="007639F3">
            <w:pPr>
              <w:jc w:val="left"/>
            </w:pPr>
            <w:r>
              <w:rPr>
                <w:rFonts w:eastAsiaTheme="minorEastAsia"/>
                <w:szCs w:val="21"/>
              </w:rPr>
              <w:t>-</w:t>
            </w:r>
          </w:p>
        </w:tc>
      </w:tr>
      <w:tr w:rsidR="00620A41" w14:paraId="68B08CA7" w14:textId="77777777">
        <w:tc>
          <w:tcPr>
            <w:tcW w:w="1560" w:type="dxa"/>
            <w:vAlign w:val="center"/>
          </w:tcPr>
          <w:p w14:paraId="2899A8B8" w14:textId="77777777" w:rsidR="00620A41" w:rsidRDefault="007639F3">
            <w:pPr>
              <w:jc w:val="left"/>
            </w:pPr>
            <w:r>
              <w:rPr>
                <w:rFonts w:eastAsiaTheme="minorEastAsia"/>
                <w:szCs w:val="21"/>
              </w:rPr>
              <w:t>方正证券</w:t>
            </w:r>
          </w:p>
        </w:tc>
        <w:tc>
          <w:tcPr>
            <w:tcW w:w="780" w:type="dxa"/>
            <w:vAlign w:val="center"/>
          </w:tcPr>
          <w:p w14:paraId="29EA6C98" w14:textId="77777777" w:rsidR="00620A41" w:rsidRDefault="007639F3">
            <w:pPr>
              <w:jc w:val="right"/>
            </w:pPr>
            <w:r>
              <w:rPr>
                <w:rFonts w:eastAsiaTheme="minorEastAsia"/>
                <w:szCs w:val="21"/>
              </w:rPr>
              <w:t>1</w:t>
            </w:r>
          </w:p>
        </w:tc>
        <w:tc>
          <w:tcPr>
            <w:tcW w:w="1800" w:type="dxa"/>
            <w:vAlign w:val="center"/>
          </w:tcPr>
          <w:p w14:paraId="2154BD37" w14:textId="77777777" w:rsidR="00620A41" w:rsidRDefault="007639F3">
            <w:pPr>
              <w:jc w:val="right"/>
            </w:pPr>
            <w:r>
              <w:rPr>
                <w:rFonts w:eastAsiaTheme="minorEastAsia"/>
                <w:szCs w:val="21"/>
              </w:rPr>
              <w:t>219,693,524.50</w:t>
            </w:r>
          </w:p>
        </w:tc>
        <w:tc>
          <w:tcPr>
            <w:tcW w:w="1080" w:type="dxa"/>
            <w:vAlign w:val="center"/>
          </w:tcPr>
          <w:p w14:paraId="4AEBB116" w14:textId="77777777" w:rsidR="00620A41" w:rsidRDefault="007639F3">
            <w:pPr>
              <w:jc w:val="right"/>
            </w:pPr>
            <w:r>
              <w:rPr>
                <w:rFonts w:eastAsiaTheme="minorEastAsia"/>
                <w:szCs w:val="21"/>
              </w:rPr>
              <w:t>10.21%</w:t>
            </w:r>
          </w:p>
        </w:tc>
        <w:tc>
          <w:tcPr>
            <w:tcW w:w="1620" w:type="dxa"/>
            <w:vAlign w:val="center"/>
          </w:tcPr>
          <w:p w14:paraId="4EF5651E" w14:textId="77777777" w:rsidR="00620A41" w:rsidRDefault="007639F3">
            <w:pPr>
              <w:jc w:val="right"/>
            </w:pPr>
            <w:r>
              <w:rPr>
                <w:rFonts w:eastAsiaTheme="minorEastAsia"/>
                <w:szCs w:val="21"/>
              </w:rPr>
              <w:t>126,815.69</w:t>
            </w:r>
          </w:p>
        </w:tc>
        <w:tc>
          <w:tcPr>
            <w:tcW w:w="1080" w:type="dxa"/>
            <w:vAlign w:val="center"/>
          </w:tcPr>
          <w:p w14:paraId="37351EB8" w14:textId="77777777" w:rsidR="00620A41" w:rsidRDefault="007639F3">
            <w:pPr>
              <w:jc w:val="right"/>
            </w:pPr>
            <w:r>
              <w:rPr>
                <w:rFonts w:eastAsiaTheme="minorEastAsia"/>
                <w:szCs w:val="21"/>
              </w:rPr>
              <w:t>8.69%</w:t>
            </w:r>
          </w:p>
        </w:tc>
        <w:tc>
          <w:tcPr>
            <w:tcW w:w="1080" w:type="dxa"/>
            <w:vAlign w:val="center"/>
          </w:tcPr>
          <w:p w14:paraId="0BE84520" w14:textId="77777777" w:rsidR="00620A41" w:rsidRDefault="007639F3">
            <w:pPr>
              <w:jc w:val="left"/>
            </w:pPr>
            <w:r>
              <w:rPr>
                <w:rFonts w:eastAsiaTheme="minorEastAsia"/>
                <w:szCs w:val="21"/>
              </w:rPr>
              <w:t>-</w:t>
            </w:r>
          </w:p>
        </w:tc>
      </w:tr>
      <w:tr w:rsidR="00620A41" w14:paraId="1D06E9F3" w14:textId="77777777">
        <w:tc>
          <w:tcPr>
            <w:tcW w:w="1560" w:type="dxa"/>
            <w:vAlign w:val="center"/>
          </w:tcPr>
          <w:p w14:paraId="5810CD11" w14:textId="77777777" w:rsidR="00620A41" w:rsidRDefault="007639F3">
            <w:pPr>
              <w:jc w:val="left"/>
            </w:pPr>
            <w:r>
              <w:rPr>
                <w:rFonts w:eastAsiaTheme="minorEastAsia"/>
                <w:szCs w:val="21"/>
              </w:rPr>
              <w:t>华泰证券</w:t>
            </w:r>
          </w:p>
        </w:tc>
        <w:tc>
          <w:tcPr>
            <w:tcW w:w="780" w:type="dxa"/>
            <w:vAlign w:val="center"/>
          </w:tcPr>
          <w:p w14:paraId="1797DC52" w14:textId="77777777" w:rsidR="00620A41" w:rsidRDefault="007639F3">
            <w:pPr>
              <w:jc w:val="right"/>
            </w:pPr>
            <w:r>
              <w:rPr>
                <w:rFonts w:eastAsiaTheme="minorEastAsia"/>
                <w:szCs w:val="21"/>
              </w:rPr>
              <w:t>1</w:t>
            </w:r>
          </w:p>
        </w:tc>
        <w:tc>
          <w:tcPr>
            <w:tcW w:w="1800" w:type="dxa"/>
            <w:vAlign w:val="center"/>
          </w:tcPr>
          <w:p w14:paraId="37EBF2C8" w14:textId="77777777" w:rsidR="00620A41" w:rsidRDefault="007639F3">
            <w:pPr>
              <w:jc w:val="right"/>
            </w:pPr>
            <w:r>
              <w:rPr>
                <w:rFonts w:eastAsiaTheme="minorEastAsia"/>
                <w:szCs w:val="21"/>
              </w:rPr>
              <w:t>210,202,283.03</w:t>
            </w:r>
          </w:p>
        </w:tc>
        <w:tc>
          <w:tcPr>
            <w:tcW w:w="1080" w:type="dxa"/>
            <w:vAlign w:val="center"/>
          </w:tcPr>
          <w:p w14:paraId="71CDB6F3" w14:textId="77777777" w:rsidR="00620A41" w:rsidRDefault="007639F3">
            <w:pPr>
              <w:jc w:val="right"/>
            </w:pPr>
            <w:r>
              <w:rPr>
                <w:rFonts w:eastAsiaTheme="minorEastAsia"/>
                <w:szCs w:val="21"/>
              </w:rPr>
              <w:t>9.77%</w:t>
            </w:r>
          </w:p>
        </w:tc>
        <w:tc>
          <w:tcPr>
            <w:tcW w:w="1620" w:type="dxa"/>
            <w:vAlign w:val="center"/>
          </w:tcPr>
          <w:p w14:paraId="7BF06F60" w14:textId="77777777" w:rsidR="00620A41" w:rsidRDefault="007639F3">
            <w:pPr>
              <w:jc w:val="right"/>
            </w:pPr>
            <w:r>
              <w:rPr>
                <w:rFonts w:eastAsiaTheme="minorEastAsia"/>
                <w:szCs w:val="21"/>
              </w:rPr>
              <w:t>124,225.40</w:t>
            </w:r>
          </w:p>
        </w:tc>
        <w:tc>
          <w:tcPr>
            <w:tcW w:w="1080" w:type="dxa"/>
            <w:vAlign w:val="center"/>
          </w:tcPr>
          <w:p w14:paraId="51EDB3AE" w14:textId="77777777" w:rsidR="00620A41" w:rsidRDefault="007639F3">
            <w:pPr>
              <w:jc w:val="right"/>
            </w:pPr>
            <w:r>
              <w:rPr>
                <w:rFonts w:eastAsiaTheme="minorEastAsia"/>
                <w:szCs w:val="21"/>
              </w:rPr>
              <w:t>8.51%</w:t>
            </w:r>
          </w:p>
        </w:tc>
        <w:tc>
          <w:tcPr>
            <w:tcW w:w="1080" w:type="dxa"/>
            <w:vAlign w:val="center"/>
          </w:tcPr>
          <w:p w14:paraId="2712F327" w14:textId="77777777" w:rsidR="00620A41" w:rsidRDefault="007639F3">
            <w:pPr>
              <w:jc w:val="left"/>
            </w:pPr>
            <w:r>
              <w:rPr>
                <w:rFonts w:eastAsiaTheme="minorEastAsia"/>
                <w:szCs w:val="21"/>
              </w:rPr>
              <w:t>-</w:t>
            </w:r>
          </w:p>
        </w:tc>
      </w:tr>
      <w:tr w:rsidR="00620A41" w14:paraId="4048A165" w14:textId="77777777">
        <w:tc>
          <w:tcPr>
            <w:tcW w:w="1560" w:type="dxa"/>
            <w:vAlign w:val="center"/>
          </w:tcPr>
          <w:p w14:paraId="2D49CD65" w14:textId="77777777" w:rsidR="00620A41" w:rsidRDefault="007639F3">
            <w:pPr>
              <w:jc w:val="left"/>
            </w:pPr>
            <w:r>
              <w:rPr>
                <w:rFonts w:eastAsiaTheme="minorEastAsia"/>
                <w:szCs w:val="21"/>
              </w:rPr>
              <w:t>中信证券</w:t>
            </w:r>
          </w:p>
        </w:tc>
        <w:tc>
          <w:tcPr>
            <w:tcW w:w="780" w:type="dxa"/>
            <w:vAlign w:val="center"/>
          </w:tcPr>
          <w:p w14:paraId="0359656D" w14:textId="77777777" w:rsidR="00620A41" w:rsidRDefault="007639F3">
            <w:pPr>
              <w:jc w:val="right"/>
            </w:pPr>
            <w:r>
              <w:rPr>
                <w:rFonts w:eastAsiaTheme="minorEastAsia"/>
                <w:szCs w:val="21"/>
              </w:rPr>
              <w:t>1</w:t>
            </w:r>
          </w:p>
        </w:tc>
        <w:tc>
          <w:tcPr>
            <w:tcW w:w="1800" w:type="dxa"/>
            <w:vAlign w:val="center"/>
          </w:tcPr>
          <w:p w14:paraId="1794AFE3" w14:textId="77777777" w:rsidR="00620A41" w:rsidRDefault="007639F3">
            <w:pPr>
              <w:jc w:val="right"/>
            </w:pPr>
            <w:r>
              <w:rPr>
                <w:rFonts w:eastAsiaTheme="minorEastAsia"/>
                <w:szCs w:val="21"/>
              </w:rPr>
              <w:t>133,123,963.35</w:t>
            </w:r>
          </w:p>
        </w:tc>
        <w:tc>
          <w:tcPr>
            <w:tcW w:w="1080" w:type="dxa"/>
            <w:vAlign w:val="center"/>
          </w:tcPr>
          <w:p w14:paraId="3E2C4E2A" w14:textId="77777777" w:rsidR="00620A41" w:rsidRDefault="007639F3">
            <w:pPr>
              <w:jc w:val="right"/>
            </w:pPr>
            <w:r>
              <w:rPr>
                <w:rFonts w:eastAsiaTheme="minorEastAsia"/>
                <w:szCs w:val="21"/>
              </w:rPr>
              <w:t>6.19%</w:t>
            </w:r>
          </w:p>
        </w:tc>
        <w:tc>
          <w:tcPr>
            <w:tcW w:w="1620" w:type="dxa"/>
            <w:vAlign w:val="center"/>
          </w:tcPr>
          <w:p w14:paraId="44BF6BA9" w14:textId="77777777" w:rsidR="00620A41" w:rsidRDefault="007639F3">
            <w:pPr>
              <w:jc w:val="right"/>
            </w:pPr>
            <w:r>
              <w:rPr>
                <w:rFonts w:eastAsiaTheme="minorEastAsia"/>
                <w:szCs w:val="21"/>
              </w:rPr>
              <w:t>81,445.05</w:t>
            </w:r>
          </w:p>
        </w:tc>
        <w:tc>
          <w:tcPr>
            <w:tcW w:w="1080" w:type="dxa"/>
            <w:vAlign w:val="center"/>
          </w:tcPr>
          <w:p w14:paraId="7E921A64" w14:textId="77777777" w:rsidR="00620A41" w:rsidRDefault="007639F3">
            <w:pPr>
              <w:jc w:val="right"/>
            </w:pPr>
            <w:r>
              <w:rPr>
                <w:rFonts w:eastAsiaTheme="minorEastAsia"/>
                <w:szCs w:val="21"/>
              </w:rPr>
              <w:t>5.58%</w:t>
            </w:r>
          </w:p>
        </w:tc>
        <w:tc>
          <w:tcPr>
            <w:tcW w:w="1080" w:type="dxa"/>
            <w:vAlign w:val="center"/>
          </w:tcPr>
          <w:p w14:paraId="460B7307" w14:textId="77777777" w:rsidR="00620A41" w:rsidRDefault="007639F3">
            <w:pPr>
              <w:jc w:val="left"/>
            </w:pPr>
            <w:r>
              <w:rPr>
                <w:rFonts w:eastAsiaTheme="minorEastAsia"/>
                <w:szCs w:val="21"/>
              </w:rPr>
              <w:t>-</w:t>
            </w:r>
          </w:p>
        </w:tc>
      </w:tr>
      <w:tr w:rsidR="00620A41" w14:paraId="190CDF68" w14:textId="77777777">
        <w:tc>
          <w:tcPr>
            <w:tcW w:w="1560" w:type="dxa"/>
            <w:vAlign w:val="center"/>
          </w:tcPr>
          <w:p w14:paraId="3D646EF7" w14:textId="77777777" w:rsidR="00620A41" w:rsidRDefault="007639F3">
            <w:pPr>
              <w:jc w:val="left"/>
            </w:pPr>
            <w:r>
              <w:rPr>
                <w:rFonts w:eastAsiaTheme="minorEastAsia"/>
                <w:szCs w:val="21"/>
              </w:rPr>
              <w:t>中泰证券</w:t>
            </w:r>
          </w:p>
        </w:tc>
        <w:tc>
          <w:tcPr>
            <w:tcW w:w="780" w:type="dxa"/>
            <w:vAlign w:val="center"/>
          </w:tcPr>
          <w:p w14:paraId="5101DA50" w14:textId="77777777" w:rsidR="00620A41" w:rsidRDefault="007639F3">
            <w:pPr>
              <w:jc w:val="right"/>
            </w:pPr>
            <w:r>
              <w:rPr>
                <w:rFonts w:eastAsiaTheme="minorEastAsia"/>
                <w:szCs w:val="21"/>
              </w:rPr>
              <w:t>1</w:t>
            </w:r>
          </w:p>
        </w:tc>
        <w:tc>
          <w:tcPr>
            <w:tcW w:w="1800" w:type="dxa"/>
            <w:vAlign w:val="center"/>
          </w:tcPr>
          <w:p w14:paraId="4F210E12" w14:textId="77777777" w:rsidR="00620A41" w:rsidRDefault="007639F3">
            <w:pPr>
              <w:jc w:val="right"/>
            </w:pPr>
            <w:r>
              <w:rPr>
                <w:rFonts w:eastAsiaTheme="minorEastAsia"/>
                <w:szCs w:val="21"/>
              </w:rPr>
              <w:t>88,864,958.12</w:t>
            </w:r>
          </w:p>
        </w:tc>
        <w:tc>
          <w:tcPr>
            <w:tcW w:w="1080" w:type="dxa"/>
            <w:vAlign w:val="center"/>
          </w:tcPr>
          <w:p w14:paraId="4225AEAB" w14:textId="77777777" w:rsidR="00620A41" w:rsidRDefault="007639F3">
            <w:pPr>
              <w:jc w:val="right"/>
            </w:pPr>
            <w:r>
              <w:rPr>
                <w:rFonts w:eastAsiaTheme="minorEastAsia"/>
                <w:szCs w:val="21"/>
              </w:rPr>
              <w:t>4.13%</w:t>
            </w:r>
          </w:p>
        </w:tc>
        <w:tc>
          <w:tcPr>
            <w:tcW w:w="1620" w:type="dxa"/>
            <w:vAlign w:val="center"/>
          </w:tcPr>
          <w:p w14:paraId="3AAA9FB4" w14:textId="77777777" w:rsidR="00620A41" w:rsidRDefault="007639F3">
            <w:pPr>
              <w:jc w:val="right"/>
            </w:pPr>
            <w:r>
              <w:rPr>
                <w:rFonts w:eastAsiaTheme="minorEastAsia"/>
                <w:szCs w:val="21"/>
              </w:rPr>
              <w:t>60,907.37</w:t>
            </w:r>
          </w:p>
        </w:tc>
        <w:tc>
          <w:tcPr>
            <w:tcW w:w="1080" w:type="dxa"/>
            <w:vAlign w:val="center"/>
          </w:tcPr>
          <w:p w14:paraId="3EBD7E1A" w14:textId="77777777" w:rsidR="00620A41" w:rsidRDefault="007639F3">
            <w:pPr>
              <w:jc w:val="right"/>
            </w:pPr>
            <w:r>
              <w:rPr>
                <w:rFonts w:eastAsiaTheme="minorEastAsia"/>
                <w:szCs w:val="21"/>
              </w:rPr>
              <w:t>4.17%</w:t>
            </w:r>
          </w:p>
        </w:tc>
        <w:tc>
          <w:tcPr>
            <w:tcW w:w="1080" w:type="dxa"/>
            <w:vAlign w:val="center"/>
          </w:tcPr>
          <w:p w14:paraId="069B90C1" w14:textId="77777777" w:rsidR="00620A41" w:rsidRDefault="007639F3">
            <w:pPr>
              <w:jc w:val="left"/>
            </w:pPr>
            <w:r>
              <w:rPr>
                <w:rFonts w:eastAsiaTheme="minorEastAsia"/>
                <w:szCs w:val="21"/>
              </w:rPr>
              <w:t>-</w:t>
            </w:r>
          </w:p>
        </w:tc>
      </w:tr>
      <w:tr w:rsidR="00620A41" w14:paraId="1F71F60F" w14:textId="77777777">
        <w:tc>
          <w:tcPr>
            <w:tcW w:w="1560" w:type="dxa"/>
            <w:vAlign w:val="center"/>
          </w:tcPr>
          <w:p w14:paraId="1DE36177" w14:textId="77777777" w:rsidR="00620A41" w:rsidRDefault="007639F3">
            <w:pPr>
              <w:jc w:val="left"/>
            </w:pPr>
            <w:r>
              <w:rPr>
                <w:rFonts w:eastAsiaTheme="minorEastAsia"/>
                <w:szCs w:val="21"/>
              </w:rPr>
              <w:t>广发证券</w:t>
            </w:r>
          </w:p>
        </w:tc>
        <w:tc>
          <w:tcPr>
            <w:tcW w:w="780" w:type="dxa"/>
            <w:vAlign w:val="center"/>
          </w:tcPr>
          <w:p w14:paraId="371ECD0D" w14:textId="77777777" w:rsidR="00620A41" w:rsidRDefault="007639F3">
            <w:pPr>
              <w:jc w:val="right"/>
            </w:pPr>
            <w:r>
              <w:rPr>
                <w:rFonts w:eastAsiaTheme="minorEastAsia"/>
                <w:szCs w:val="21"/>
              </w:rPr>
              <w:t>1</w:t>
            </w:r>
          </w:p>
        </w:tc>
        <w:tc>
          <w:tcPr>
            <w:tcW w:w="1800" w:type="dxa"/>
            <w:vAlign w:val="center"/>
          </w:tcPr>
          <w:p w14:paraId="33AD35C1" w14:textId="77777777" w:rsidR="00620A41" w:rsidRDefault="007639F3">
            <w:pPr>
              <w:jc w:val="right"/>
            </w:pPr>
            <w:r>
              <w:rPr>
                <w:rFonts w:eastAsiaTheme="minorEastAsia"/>
                <w:szCs w:val="21"/>
              </w:rPr>
              <w:t>82,719,983.72</w:t>
            </w:r>
          </w:p>
        </w:tc>
        <w:tc>
          <w:tcPr>
            <w:tcW w:w="1080" w:type="dxa"/>
            <w:vAlign w:val="center"/>
          </w:tcPr>
          <w:p w14:paraId="16F3F246" w14:textId="77777777" w:rsidR="00620A41" w:rsidRDefault="007639F3">
            <w:pPr>
              <w:jc w:val="right"/>
            </w:pPr>
            <w:r>
              <w:rPr>
                <w:rFonts w:eastAsiaTheme="minorEastAsia"/>
                <w:szCs w:val="21"/>
              </w:rPr>
              <w:t>3.84%</w:t>
            </w:r>
          </w:p>
        </w:tc>
        <w:tc>
          <w:tcPr>
            <w:tcW w:w="1620" w:type="dxa"/>
            <w:vAlign w:val="center"/>
          </w:tcPr>
          <w:p w14:paraId="27A23402" w14:textId="77777777" w:rsidR="00620A41" w:rsidRDefault="007639F3">
            <w:pPr>
              <w:jc w:val="right"/>
            </w:pPr>
            <w:r>
              <w:rPr>
                <w:rFonts w:eastAsiaTheme="minorEastAsia"/>
                <w:szCs w:val="21"/>
              </w:rPr>
              <w:t>46,599.02</w:t>
            </w:r>
          </w:p>
        </w:tc>
        <w:tc>
          <w:tcPr>
            <w:tcW w:w="1080" w:type="dxa"/>
            <w:vAlign w:val="center"/>
          </w:tcPr>
          <w:p w14:paraId="14B1FCA2" w14:textId="77777777" w:rsidR="00620A41" w:rsidRDefault="007639F3">
            <w:pPr>
              <w:jc w:val="right"/>
            </w:pPr>
            <w:r>
              <w:rPr>
                <w:rFonts w:eastAsiaTheme="minorEastAsia"/>
                <w:szCs w:val="21"/>
              </w:rPr>
              <w:t>3.19%</w:t>
            </w:r>
          </w:p>
        </w:tc>
        <w:tc>
          <w:tcPr>
            <w:tcW w:w="1080" w:type="dxa"/>
            <w:vAlign w:val="center"/>
          </w:tcPr>
          <w:p w14:paraId="0B358668" w14:textId="77777777" w:rsidR="00620A41" w:rsidRDefault="007639F3">
            <w:pPr>
              <w:jc w:val="left"/>
            </w:pPr>
            <w:r>
              <w:rPr>
                <w:rFonts w:eastAsiaTheme="minorEastAsia"/>
                <w:szCs w:val="21"/>
              </w:rPr>
              <w:t>-</w:t>
            </w:r>
          </w:p>
        </w:tc>
      </w:tr>
      <w:tr w:rsidR="00620A41" w14:paraId="022744F8" w14:textId="77777777">
        <w:tc>
          <w:tcPr>
            <w:tcW w:w="1560" w:type="dxa"/>
            <w:vAlign w:val="center"/>
          </w:tcPr>
          <w:p w14:paraId="71F972B7" w14:textId="77777777" w:rsidR="00620A41" w:rsidRDefault="007639F3">
            <w:pPr>
              <w:jc w:val="left"/>
            </w:pPr>
            <w:r>
              <w:rPr>
                <w:rFonts w:eastAsiaTheme="minorEastAsia"/>
                <w:szCs w:val="21"/>
              </w:rPr>
              <w:lastRenderedPageBreak/>
              <w:t>德邦证券</w:t>
            </w:r>
          </w:p>
        </w:tc>
        <w:tc>
          <w:tcPr>
            <w:tcW w:w="780" w:type="dxa"/>
            <w:vAlign w:val="center"/>
          </w:tcPr>
          <w:p w14:paraId="09B2CB72" w14:textId="77777777" w:rsidR="00620A41" w:rsidRDefault="007639F3">
            <w:pPr>
              <w:jc w:val="right"/>
            </w:pPr>
            <w:r>
              <w:rPr>
                <w:rFonts w:eastAsiaTheme="minorEastAsia"/>
                <w:szCs w:val="21"/>
              </w:rPr>
              <w:t>2</w:t>
            </w:r>
          </w:p>
        </w:tc>
        <w:tc>
          <w:tcPr>
            <w:tcW w:w="1800" w:type="dxa"/>
            <w:vAlign w:val="center"/>
          </w:tcPr>
          <w:p w14:paraId="2B339CB9" w14:textId="77777777" w:rsidR="00620A41" w:rsidRDefault="007639F3">
            <w:pPr>
              <w:jc w:val="right"/>
            </w:pPr>
            <w:r>
              <w:rPr>
                <w:rFonts w:eastAsiaTheme="minorEastAsia"/>
                <w:szCs w:val="21"/>
              </w:rPr>
              <w:t>67,144,126.47</w:t>
            </w:r>
          </w:p>
        </w:tc>
        <w:tc>
          <w:tcPr>
            <w:tcW w:w="1080" w:type="dxa"/>
            <w:vAlign w:val="center"/>
          </w:tcPr>
          <w:p w14:paraId="7610238B" w14:textId="77777777" w:rsidR="00620A41" w:rsidRDefault="007639F3">
            <w:pPr>
              <w:jc w:val="right"/>
            </w:pPr>
            <w:r>
              <w:rPr>
                <w:rFonts w:eastAsiaTheme="minorEastAsia"/>
                <w:szCs w:val="21"/>
              </w:rPr>
              <w:t>3.12%</w:t>
            </w:r>
          </w:p>
        </w:tc>
        <w:tc>
          <w:tcPr>
            <w:tcW w:w="1620" w:type="dxa"/>
            <w:vAlign w:val="center"/>
          </w:tcPr>
          <w:p w14:paraId="6430907E" w14:textId="77777777" w:rsidR="00620A41" w:rsidRDefault="007639F3">
            <w:pPr>
              <w:jc w:val="right"/>
            </w:pPr>
            <w:r>
              <w:rPr>
                <w:rFonts w:eastAsiaTheme="minorEastAsia"/>
                <w:szCs w:val="21"/>
              </w:rPr>
              <w:t>63,512.82</w:t>
            </w:r>
          </w:p>
        </w:tc>
        <w:tc>
          <w:tcPr>
            <w:tcW w:w="1080" w:type="dxa"/>
            <w:vAlign w:val="center"/>
          </w:tcPr>
          <w:p w14:paraId="36241B80" w14:textId="77777777" w:rsidR="00620A41" w:rsidRDefault="007639F3">
            <w:pPr>
              <w:jc w:val="right"/>
            </w:pPr>
            <w:r>
              <w:rPr>
                <w:rFonts w:eastAsiaTheme="minorEastAsia"/>
                <w:szCs w:val="21"/>
              </w:rPr>
              <w:t>4.35%</w:t>
            </w:r>
          </w:p>
        </w:tc>
        <w:tc>
          <w:tcPr>
            <w:tcW w:w="1080" w:type="dxa"/>
            <w:vAlign w:val="center"/>
          </w:tcPr>
          <w:p w14:paraId="223FBC4B" w14:textId="77777777" w:rsidR="00620A41" w:rsidRDefault="007639F3">
            <w:pPr>
              <w:jc w:val="left"/>
            </w:pPr>
            <w:r>
              <w:rPr>
                <w:rFonts w:eastAsiaTheme="minorEastAsia"/>
                <w:szCs w:val="21"/>
              </w:rPr>
              <w:t>-</w:t>
            </w:r>
          </w:p>
        </w:tc>
      </w:tr>
      <w:tr w:rsidR="00620A41" w14:paraId="31D206D0" w14:textId="77777777">
        <w:tc>
          <w:tcPr>
            <w:tcW w:w="1560" w:type="dxa"/>
            <w:vAlign w:val="center"/>
          </w:tcPr>
          <w:p w14:paraId="378D88A7" w14:textId="77777777" w:rsidR="00620A41" w:rsidRDefault="007639F3">
            <w:pPr>
              <w:jc w:val="left"/>
            </w:pPr>
            <w:r>
              <w:rPr>
                <w:rFonts w:eastAsiaTheme="minorEastAsia"/>
                <w:szCs w:val="21"/>
              </w:rPr>
              <w:t>东方证券</w:t>
            </w:r>
          </w:p>
        </w:tc>
        <w:tc>
          <w:tcPr>
            <w:tcW w:w="780" w:type="dxa"/>
            <w:vAlign w:val="center"/>
          </w:tcPr>
          <w:p w14:paraId="4BC04F1A" w14:textId="77777777" w:rsidR="00620A41" w:rsidRDefault="007639F3">
            <w:pPr>
              <w:jc w:val="right"/>
            </w:pPr>
            <w:r>
              <w:rPr>
                <w:rFonts w:eastAsiaTheme="minorEastAsia"/>
                <w:szCs w:val="21"/>
              </w:rPr>
              <w:t>2</w:t>
            </w:r>
          </w:p>
        </w:tc>
        <w:tc>
          <w:tcPr>
            <w:tcW w:w="1800" w:type="dxa"/>
            <w:vAlign w:val="center"/>
          </w:tcPr>
          <w:p w14:paraId="2BA78086" w14:textId="77777777" w:rsidR="00620A41" w:rsidRDefault="007639F3">
            <w:pPr>
              <w:jc w:val="right"/>
            </w:pPr>
            <w:r>
              <w:rPr>
                <w:rFonts w:eastAsiaTheme="minorEastAsia"/>
                <w:szCs w:val="21"/>
              </w:rPr>
              <w:t>65,558,744.06</w:t>
            </w:r>
          </w:p>
        </w:tc>
        <w:tc>
          <w:tcPr>
            <w:tcW w:w="1080" w:type="dxa"/>
            <w:vAlign w:val="center"/>
          </w:tcPr>
          <w:p w14:paraId="53FA539E" w14:textId="77777777" w:rsidR="00620A41" w:rsidRDefault="007639F3">
            <w:pPr>
              <w:jc w:val="right"/>
            </w:pPr>
            <w:r>
              <w:rPr>
                <w:rFonts w:eastAsiaTheme="minorEastAsia"/>
                <w:szCs w:val="21"/>
              </w:rPr>
              <w:t>3.05%</w:t>
            </w:r>
          </w:p>
        </w:tc>
        <w:tc>
          <w:tcPr>
            <w:tcW w:w="1620" w:type="dxa"/>
            <w:vAlign w:val="center"/>
          </w:tcPr>
          <w:p w14:paraId="4566C46B" w14:textId="77777777" w:rsidR="00620A41" w:rsidRDefault="007639F3">
            <w:pPr>
              <w:jc w:val="right"/>
            </w:pPr>
            <w:r>
              <w:rPr>
                <w:rFonts w:eastAsiaTheme="minorEastAsia"/>
                <w:szCs w:val="21"/>
              </w:rPr>
              <w:t>44,458.15</w:t>
            </w:r>
          </w:p>
        </w:tc>
        <w:tc>
          <w:tcPr>
            <w:tcW w:w="1080" w:type="dxa"/>
            <w:vAlign w:val="center"/>
          </w:tcPr>
          <w:p w14:paraId="128A058E" w14:textId="77777777" w:rsidR="00620A41" w:rsidRDefault="007639F3">
            <w:pPr>
              <w:jc w:val="right"/>
            </w:pPr>
            <w:r>
              <w:rPr>
                <w:rFonts w:eastAsiaTheme="minorEastAsia"/>
                <w:szCs w:val="21"/>
              </w:rPr>
              <w:t>3.05%</w:t>
            </w:r>
          </w:p>
        </w:tc>
        <w:tc>
          <w:tcPr>
            <w:tcW w:w="1080" w:type="dxa"/>
            <w:vAlign w:val="center"/>
          </w:tcPr>
          <w:p w14:paraId="5403D367" w14:textId="77777777" w:rsidR="00620A41" w:rsidRDefault="007639F3">
            <w:pPr>
              <w:jc w:val="left"/>
            </w:pPr>
            <w:r>
              <w:rPr>
                <w:rFonts w:eastAsiaTheme="minorEastAsia"/>
                <w:szCs w:val="21"/>
              </w:rPr>
              <w:t>-</w:t>
            </w:r>
          </w:p>
        </w:tc>
      </w:tr>
      <w:tr w:rsidR="00620A41" w14:paraId="0FF6BF15" w14:textId="77777777">
        <w:tc>
          <w:tcPr>
            <w:tcW w:w="1560" w:type="dxa"/>
            <w:vAlign w:val="center"/>
          </w:tcPr>
          <w:p w14:paraId="615C1EB8" w14:textId="77777777" w:rsidR="00620A41" w:rsidRDefault="007639F3">
            <w:pPr>
              <w:jc w:val="left"/>
            </w:pPr>
            <w:r>
              <w:rPr>
                <w:rFonts w:eastAsiaTheme="minorEastAsia"/>
                <w:szCs w:val="21"/>
              </w:rPr>
              <w:t>招商证券</w:t>
            </w:r>
          </w:p>
        </w:tc>
        <w:tc>
          <w:tcPr>
            <w:tcW w:w="780" w:type="dxa"/>
            <w:vAlign w:val="center"/>
          </w:tcPr>
          <w:p w14:paraId="26136BC9" w14:textId="77777777" w:rsidR="00620A41" w:rsidRDefault="007639F3">
            <w:pPr>
              <w:jc w:val="right"/>
            </w:pPr>
            <w:r>
              <w:rPr>
                <w:rFonts w:eastAsiaTheme="minorEastAsia"/>
                <w:szCs w:val="21"/>
              </w:rPr>
              <w:t>2</w:t>
            </w:r>
          </w:p>
        </w:tc>
        <w:tc>
          <w:tcPr>
            <w:tcW w:w="1800" w:type="dxa"/>
            <w:vAlign w:val="center"/>
          </w:tcPr>
          <w:p w14:paraId="521AC9EC" w14:textId="77777777" w:rsidR="00620A41" w:rsidRDefault="007639F3">
            <w:pPr>
              <w:jc w:val="right"/>
            </w:pPr>
            <w:r>
              <w:rPr>
                <w:rFonts w:eastAsiaTheme="minorEastAsia"/>
                <w:szCs w:val="21"/>
              </w:rPr>
              <w:t>62,130,627.25</w:t>
            </w:r>
          </w:p>
        </w:tc>
        <w:tc>
          <w:tcPr>
            <w:tcW w:w="1080" w:type="dxa"/>
            <w:vAlign w:val="center"/>
          </w:tcPr>
          <w:p w14:paraId="68C13CA5" w14:textId="77777777" w:rsidR="00620A41" w:rsidRDefault="007639F3">
            <w:pPr>
              <w:jc w:val="right"/>
            </w:pPr>
            <w:r>
              <w:rPr>
                <w:rFonts w:eastAsiaTheme="minorEastAsia"/>
                <w:szCs w:val="21"/>
              </w:rPr>
              <w:t>2.89%</w:t>
            </w:r>
          </w:p>
        </w:tc>
        <w:tc>
          <w:tcPr>
            <w:tcW w:w="1620" w:type="dxa"/>
            <w:vAlign w:val="center"/>
          </w:tcPr>
          <w:p w14:paraId="584084F2" w14:textId="77777777" w:rsidR="00620A41" w:rsidRDefault="007639F3">
            <w:pPr>
              <w:jc w:val="right"/>
            </w:pPr>
            <w:r>
              <w:rPr>
                <w:rFonts w:eastAsiaTheme="minorEastAsia"/>
                <w:szCs w:val="21"/>
              </w:rPr>
              <w:t>52,104.86</w:t>
            </w:r>
          </w:p>
        </w:tc>
        <w:tc>
          <w:tcPr>
            <w:tcW w:w="1080" w:type="dxa"/>
            <w:vAlign w:val="center"/>
          </w:tcPr>
          <w:p w14:paraId="3E390D2F" w14:textId="77777777" w:rsidR="00620A41" w:rsidRDefault="007639F3">
            <w:pPr>
              <w:jc w:val="right"/>
            </w:pPr>
            <w:r>
              <w:rPr>
                <w:rFonts w:eastAsiaTheme="minorEastAsia"/>
                <w:szCs w:val="21"/>
              </w:rPr>
              <w:t>3.57%</w:t>
            </w:r>
          </w:p>
        </w:tc>
        <w:tc>
          <w:tcPr>
            <w:tcW w:w="1080" w:type="dxa"/>
            <w:vAlign w:val="center"/>
          </w:tcPr>
          <w:p w14:paraId="2DBB92AD" w14:textId="77777777" w:rsidR="00620A41" w:rsidRDefault="007639F3">
            <w:pPr>
              <w:jc w:val="left"/>
            </w:pPr>
            <w:r>
              <w:rPr>
                <w:rFonts w:eastAsiaTheme="minorEastAsia"/>
                <w:szCs w:val="21"/>
              </w:rPr>
              <w:t>-</w:t>
            </w:r>
          </w:p>
        </w:tc>
      </w:tr>
      <w:tr w:rsidR="00620A41" w14:paraId="3EE547DD" w14:textId="77777777">
        <w:tc>
          <w:tcPr>
            <w:tcW w:w="1560" w:type="dxa"/>
            <w:vAlign w:val="center"/>
          </w:tcPr>
          <w:p w14:paraId="080D4001" w14:textId="77777777" w:rsidR="00620A41" w:rsidRDefault="007639F3">
            <w:pPr>
              <w:jc w:val="left"/>
            </w:pPr>
            <w:r>
              <w:rPr>
                <w:rFonts w:eastAsiaTheme="minorEastAsia"/>
                <w:szCs w:val="21"/>
              </w:rPr>
              <w:t>国盛证券</w:t>
            </w:r>
          </w:p>
        </w:tc>
        <w:tc>
          <w:tcPr>
            <w:tcW w:w="780" w:type="dxa"/>
            <w:vAlign w:val="center"/>
          </w:tcPr>
          <w:p w14:paraId="7F5D22C0" w14:textId="77777777" w:rsidR="00620A41" w:rsidRDefault="007639F3">
            <w:pPr>
              <w:jc w:val="right"/>
            </w:pPr>
            <w:r>
              <w:rPr>
                <w:rFonts w:eastAsiaTheme="minorEastAsia"/>
                <w:szCs w:val="21"/>
              </w:rPr>
              <w:t>1</w:t>
            </w:r>
          </w:p>
        </w:tc>
        <w:tc>
          <w:tcPr>
            <w:tcW w:w="1800" w:type="dxa"/>
            <w:vAlign w:val="center"/>
          </w:tcPr>
          <w:p w14:paraId="330B2F63" w14:textId="77777777" w:rsidR="00620A41" w:rsidRDefault="007639F3">
            <w:pPr>
              <w:jc w:val="right"/>
            </w:pPr>
            <w:r>
              <w:rPr>
                <w:rFonts w:eastAsiaTheme="minorEastAsia"/>
                <w:szCs w:val="21"/>
              </w:rPr>
              <w:t>56,861,229.28</w:t>
            </w:r>
          </w:p>
        </w:tc>
        <w:tc>
          <w:tcPr>
            <w:tcW w:w="1080" w:type="dxa"/>
            <w:vAlign w:val="center"/>
          </w:tcPr>
          <w:p w14:paraId="4F25CABF" w14:textId="77777777" w:rsidR="00620A41" w:rsidRDefault="007639F3">
            <w:pPr>
              <w:jc w:val="right"/>
            </w:pPr>
            <w:r>
              <w:rPr>
                <w:rFonts w:eastAsiaTheme="minorEastAsia"/>
                <w:szCs w:val="21"/>
              </w:rPr>
              <w:t>2.64%</w:t>
            </w:r>
          </w:p>
        </w:tc>
        <w:tc>
          <w:tcPr>
            <w:tcW w:w="1620" w:type="dxa"/>
            <w:vAlign w:val="center"/>
          </w:tcPr>
          <w:p w14:paraId="77DFDCCC" w14:textId="77777777" w:rsidR="00620A41" w:rsidRDefault="007639F3">
            <w:pPr>
              <w:jc w:val="right"/>
            </w:pPr>
            <w:r>
              <w:rPr>
                <w:rFonts w:eastAsiaTheme="minorEastAsia"/>
                <w:szCs w:val="21"/>
              </w:rPr>
              <w:t>48,655.66</w:t>
            </w:r>
          </w:p>
        </w:tc>
        <w:tc>
          <w:tcPr>
            <w:tcW w:w="1080" w:type="dxa"/>
            <w:vAlign w:val="center"/>
          </w:tcPr>
          <w:p w14:paraId="62266F06" w14:textId="77777777" w:rsidR="00620A41" w:rsidRDefault="007639F3">
            <w:pPr>
              <w:jc w:val="right"/>
            </w:pPr>
            <w:r>
              <w:rPr>
                <w:rFonts w:eastAsiaTheme="minorEastAsia"/>
                <w:szCs w:val="21"/>
              </w:rPr>
              <w:t>3.33%</w:t>
            </w:r>
          </w:p>
        </w:tc>
        <w:tc>
          <w:tcPr>
            <w:tcW w:w="1080" w:type="dxa"/>
            <w:vAlign w:val="center"/>
          </w:tcPr>
          <w:p w14:paraId="777E2F30" w14:textId="77777777" w:rsidR="00620A41" w:rsidRDefault="007639F3">
            <w:pPr>
              <w:jc w:val="left"/>
            </w:pPr>
            <w:r>
              <w:rPr>
                <w:rFonts w:eastAsiaTheme="minorEastAsia"/>
                <w:szCs w:val="21"/>
              </w:rPr>
              <w:t>-</w:t>
            </w:r>
          </w:p>
        </w:tc>
      </w:tr>
      <w:tr w:rsidR="00620A41" w14:paraId="6C509FE6" w14:textId="77777777">
        <w:tc>
          <w:tcPr>
            <w:tcW w:w="1560" w:type="dxa"/>
            <w:vAlign w:val="center"/>
          </w:tcPr>
          <w:p w14:paraId="7D02B3D6" w14:textId="77777777" w:rsidR="00620A41" w:rsidRDefault="007639F3">
            <w:pPr>
              <w:jc w:val="left"/>
            </w:pPr>
            <w:r>
              <w:rPr>
                <w:rFonts w:eastAsiaTheme="minorEastAsia"/>
                <w:szCs w:val="21"/>
              </w:rPr>
              <w:t>瑞银证券</w:t>
            </w:r>
          </w:p>
        </w:tc>
        <w:tc>
          <w:tcPr>
            <w:tcW w:w="780" w:type="dxa"/>
            <w:vAlign w:val="center"/>
          </w:tcPr>
          <w:p w14:paraId="6BBA0EAD" w14:textId="77777777" w:rsidR="00620A41" w:rsidRDefault="007639F3">
            <w:pPr>
              <w:jc w:val="right"/>
            </w:pPr>
            <w:r>
              <w:rPr>
                <w:rFonts w:eastAsiaTheme="minorEastAsia"/>
                <w:szCs w:val="21"/>
              </w:rPr>
              <w:t>1</w:t>
            </w:r>
          </w:p>
        </w:tc>
        <w:tc>
          <w:tcPr>
            <w:tcW w:w="1800" w:type="dxa"/>
            <w:vAlign w:val="center"/>
          </w:tcPr>
          <w:p w14:paraId="5BD1FF74" w14:textId="77777777" w:rsidR="00620A41" w:rsidRDefault="007639F3">
            <w:pPr>
              <w:jc w:val="right"/>
            </w:pPr>
            <w:r>
              <w:rPr>
                <w:rFonts w:eastAsiaTheme="minorEastAsia"/>
                <w:szCs w:val="21"/>
              </w:rPr>
              <w:t>42,457,102.50</w:t>
            </w:r>
          </w:p>
        </w:tc>
        <w:tc>
          <w:tcPr>
            <w:tcW w:w="1080" w:type="dxa"/>
            <w:vAlign w:val="center"/>
          </w:tcPr>
          <w:p w14:paraId="2241E1AE" w14:textId="77777777" w:rsidR="00620A41" w:rsidRDefault="007639F3">
            <w:pPr>
              <w:jc w:val="right"/>
            </w:pPr>
            <w:r>
              <w:rPr>
                <w:rFonts w:eastAsiaTheme="minorEastAsia"/>
                <w:szCs w:val="21"/>
              </w:rPr>
              <w:t>1.97%</w:t>
            </w:r>
          </w:p>
        </w:tc>
        <w:tc>
          <w:tcPr>
            <w:tcW w:w="1620" w:type="dxa"/>
            <w:vAlign w:val="center"/>
          </w:tcPr>
          <w:p w14:paraId="547B9033" w14:textId="77777777" w:rsidR="00620A41" w:rsidRDefault="007639F3">
            <w:pPr>
              <w:jc w:val="right"/>
            </w:pPr>
            <w:r>
              <w:rPr>
                <w:rFonts w:eastAsiaTheme="minorEastAsia"/>
                <w:szCs w:val="21"/>
              </w:rPr>
              <w:t>32,234.87</w:t>
            </w:r>
          </w:p>
        </w:tc>
        <w:tc>
          <w:tcPr>
            <w:tcW w:w="1080" w:type="dxa"/>
            <w:vAlign w:val="center"/>
          </w:tcPr>
          <w:p w14:paraId="2357D304" w14:textId="77777777" w:rsidR="00620A41" w:rsidRDefault="007639F3">
            <w:pPr>
              <w:jc w:val="right"/>
            </w:pPr>
            <w:r>
              <w:rPr>
                <w:rFonts w:eastAsiaTheme="minorEastAsia"/>
                <w:szCs w:val="21"/>
              </w:rPr>
              <w:t>2.21%</w:t>
            </w:r>
          </w:p>
        </w:tc>
        <w:tc>
          <w:tcPr>
            <w:tcW w:w="1080" w:type="dxa"/>
            <w:vAlign w:val="center"/>
          </w:tcPr>
          <w:p w14:paraId="7B46F5CC" w14:textId="77777777" w:rsidR="00620A41" w:rsidRDefault="007639F3">
            <w:pPr>
              <w:jc w:val="left"/>
            </w:pPr>
            <w:r>
              <w:rPr>
                <w:rFonts w:eastAsiaTheme="minorEastAsia"/>
                <w:szCs w:val="21"/>
              </w:rPr>
              <w:t>-</w:t>
            </w:r>
          </w:p>
        </w:tc>
      </w:tr>
      <w:tr w:rsidR="00620A41" w14:paraId="7B5467C1" w14:textId="77777777">
        <w:tc>
          <w:tcPr>
            <w:tcW w:w="1560" w:type="dxa"/>
            <w:vAlign w:val="center"/>
          </w:tcPr>
          <w:p w14:paraId="6C132015" w14:textId="77777777" w:rsidR="00620A41" w:rsidRDefault="007639F3">
            <w:pPr>
              <w:jc w:val="left"/>
            </w:pPr>
            <w:r>
              <w:rPr>
                <w:rFonts w:eastAsiaTheme="minorEastAsia"/>
                <w:szCs w:val="21"/>
              </w:rPr>
              <w:t>中金证券</w:t>
            </w:r>
          </w:p>
        </w:tc>
        <w:tc>
          <w:tcPr>
            <w:tcW w:w="780" w:type="dxa"/>
            <w:vAlign w:val="center"/>
          </w:tcPr>
          <w:p w14:paraId="34C2A444" w14:textId="77777777" w:rsidR="00620A41" w:rsidRDefault="007639F3">
            <w:pPr>
              <w:jc w:val="right"/>
            </w:pPr>
            <w:r>
              <w:rPr>
                <w:rFonts w:eastAsiaTheme="minorEastAsia"/>
                <w:szCs w:val="21"/>
              </w:rPr>
              <w:t>1</w:t>
            </w:r>
          </w:p>
        </w:tc>
        <w:tc>
          <w:tcPr>
            <w:tcW w:w="1800" w:type="dxa"/>
            <w:vAlign w:val="center"/>
          </w:tcPr>
          <w:p w14:paraId="2A248811" w14:textId="77777777" w:rsidR="00620A41" w:rsidRDefault="007639F3">
            <w:pPr>
              <w:jc w:val="right"/>
            </w:pPr>
            <w:r>
              <w:rPr>
                <w:rFonts w:eastAsiaTheme="minorEastAsia"/>
                <w:szCs w:val="21"/>
              </w:rPr>
              <w:t>35,863,100.53</w:t>
            </w:r>
          </w:p>
        </w:tc>
        <w:tc>
          <w:tcPr>
            <w:tcW w:w="1080" w:type="dxa"/>
            <w:vAlign w:val="center"/>
          </w:tcPr>
          <w:p w14:paraId="5684B2F7" w14:textId="77777777" w:rsidR="00620A41" w:rsidRDefault="007639F3">
            <w:pPr>
              <w:jc w:val="right"/>
            </w:pPr>
            <w:r>
              <w:rPr>
                <w:rFonts w:eastAsiaTheme="minorEastAsia"/>
                <w:szCs w:val="21"/>
              </w:rPr>
              <w:t>1.67%</w:t>
            </w:r>
          </w:p>
        </w:tc>
        <w:tc>
          <w:tcPr>
            <w:tcW w:w="1620" w:type="dxa"/>
            <w:vAlign w:val="center"/>
          </w:tcPr>
          <w:p w14:paraId="3BD28FD0" w14:textId="77777777" w:rsidR="00620A41" w:rsidRDefault="007639F3">
            <w:pPr>
              <w:jc w:val="right"/>
            </w:pPr>
            <w:r>
              <w:rPr>
                <w:rFonts w:eastAsiaTheme="minorEastAsia"/>
                <w:szCs w:val="21"/>
              </w:rPr>
              <w:t>24,750.77</w:t>
            </w:r>
          </w:p>
        </w:tc>
        <w:tc>
          <w:tcPr>
            <w:tcW w:w="1080" w:type="dxa"/>
            <w:vAlign w:val="center"/>
          </w:tcPr>
          <w:p w14:paraId="17E3EF7D" w14:textId="77777777" w:rsidR="00620A41" w:rsidRDefault="007639F3">
            <w:pPr>
              <w:jc w:val="right"/>
            </w:pPr>
            <w:r>
              <w:rPr>
                <w:rFonts w:eastAsiaTheme="minorEastAsia"/>
                <w:szCs w:val="21"/>
              </w:rPr>
              <w:t>1.70%</w:t>
            </w:r>
          </w:p>
        </w:tc>
        <w:tc>
          <w:tcPr>
            <w:tcW w:w="1080" w:type="dxa"/>
            <w:vAlign w:val="center"/>
          </w:tcPr>
          <w:p w14:paraId="1E67487B" w14:textId="77777777" w:rsidR="00620A41" w:rsidRDefault="007639F3">
            <w:pPr>
              <w:jc w:val="left"/>
            </w:pPr>
            <w:r>
              <w:rPr>
                <w:rFonts w:eastAsiaTheme="minorEastAsia"/>
                <w:szCs w:val="21"/>
              </w:rPr>
              <w:t>-</w:t>
            </w:r>
          </w:p>
        </w:tc>
      </w:tr>
      <w:tr w:rsidR="00620A41" w14:paraId="36B2956A" w14:textId="77777777">
        <w:tc>
          <w:tcPr>
            <w:tcW w:w="1560" w:type="dxa"/>
            <w:vAlign w:val="center"/>
          </w:tcPr>
          <w:p w14:paraId="701D457B" w14:textId="77777777" w:rsidR="00620A41" w:rsidRDefault="007639F3">
            <w:pPr>
              <w:jc w:val="left"/>
            </w:pPr>
            <w:r>
              <w:rPr>
                <w:rFonts w:eastAsiaTheme="minorEastAsia"/>
                <w:szCs w:val="21"/>
              </w:rPr>
              <w:t>天风证券</w:t>
            </w:r>
          </w:p>
        </w:tc>
        <w:tc>
          <w:tcPr>
            <w:tcW w:w="780" w:type="dxa"/>
            <w:vAlign w:val="center"/>
          </w:tcPr>
          <w:p w14:paraId="2DFF6EF4" w14:textId="77777777" w:rsidR="00620A41" w:rsidRDefault="007639F3">
            <w:pPr>
              <w:jc w:val="right"/>
            </w:pPr>
            <w:r>
              <w:rPr>
                <w:rFonts w:eastAsiaTheme="minorEastAsia"/>
                <w:szCs w:val="21"/>
              </w:rPr>
              <w:t>1</w:t>
            </w:r>
          </w:p>
        </w:tc>
        <w:tc>
          <w:tcPr>
            <w:tcW w:w="1800" w:type="dxa"/>
            <w:vAlign w:val="center"/>
          </w:tcPr>
          <w:p w14:paraId="3B505671" w14:textId="77777777" w:rsidR="00620A41" w:rsidRDefault="007639F3">
            <w:pPr>
              <w:jc w:val="right"/>
            </w:pPr>
            <w:r>
              <w:rPr>
                <w:rFonts w:eastAsiaTheme="minorEastAsia"/>
                <w:szCs w:val="21"/>
              </w:rPr>
              <w:t>30,414,427.91</w:t>
            </w:r>
          </w:p>
        </w:tc>
        <w:tc>
          <w:tcPr>
            <w:tcW w:w="1080" w:type="dxa"/>
            <w:vAlign w:val="center"/>
          </w:tcPr>
          <w:p w14:paraId="1410F1B0" w14:textId="77777777" w:rsidR="00620A41" w:rsidRDefault="007639F3">
            <w:pPr>
              <w:jc w:val="right"/>
            </w:pPr>
            <w:r>
              <w:rPr>
                <w:rFonts w:eastAsiaTheme="minorEastAsia"/>
                <w:szCs w:val="21"/>
              </w:rPr>
              <w:t>1.41%</w:t>
            </w:r>
          </w:p>
        </w:tc>
        <w:tc>
          <w:tcPr>
            <w:tcW w:w="1620" w:type="dxa"/>
            <w:vAlign w:val="center"/>
          </w:tcPr>
          <w:p w14:paraId="6914AF19" w14:textId="77777777" w:rsidR="00620A41" w:rsidRDefault="007639F3">
            <w:pPr>
              <w:jc w:val="right"/>
            </w:pPr>
            <w:r>
              <w:rPr>
                <w:rFonts w:eastAsiaTheme="minorEastAsia"/>
                <w:szCs w:val="21"/>
              </w:rPr>
              <w:t>28,763.18</w:t>
            </w:r>
          </w:p>
        </w:tc>
        <w:tc>
          <w:tcPr>
            <w:tcW w:w="1080" w:type="dxa"/>
            <w:vAlign w:val="center"/>
          </w:tcPr>
          <w:p w14:paraId="598E3AD5" w14:textId="77777777" w:rsidR="00620A41" w:rsidRDefault="007639F3">
            <w:pPr>
              <w:jc w:val="right"/>
            </w:pPr>
            <w:r>
              <w:rPr>
                <w:rFonts w:eastAsiaTheme="minorEastAsia"/>
                <w:szCs w:val="21"/>
              </w:rPr>
              <w:t>1.97%</w:t>
            </w:r>
          </w:p>
        </w:tc>
        <w:tc>
          <w:tcPr>
            <w:tcW w:w="1080" w:type="dxa"/>
            <w:vAlign w:val="center"/>
          </w:tcPr>
          <w:p w14:paraId="4073D4AC" w14:textId="77777777" w:rsidR="00620A41" w:rsidRDefault="007639F3">
            <w:pPr>
              <w:jc w:val="left"/>
            </w:pPr>
            <w:r>
              <w:rPr>
                <w:rFonts w:eastAsiaTheme="minorEastAsia"/>
                <w:szCs w:val="21"/>
              </w:rPr>
              <w:t>-</w:t>
            </w:r>
          </w:p>
        </w:tc>
      </w:tr>
      <w:tr w:rsidR="00620A41" w14:paraId="4BC1728F" w14:textId="77777777">
        <w:tc>
          <w:tcPr>
            <w:tcW w:w="1560" w:type="dxa"/>
            <w:vAlign w:val="center"/>
          </w:tcPr>
          <w:p w14:paraId="7C1ACF8F" w14:textId="77777777" w:rsidR="00620A41" w:rsidRDefault="007639F3">
            <w:pPr>
              <w:jc w:val="left"/>
            </w:pPr>
            <w:r>
              <w:rPr>
                <w:rFonts w:eastAsiaTheme="minorEastAsia"/>
                <w:szCs w:val="21"/>
              </w:rPr>
              <w:t>财通证券</w:t>
            </w:r>
          </w:p>
        </w:tc>
        <w:tc>
          <w:tcPr>
            <w:tcW w:w="780" w:type="dxa"/>
            <w:vAlign w:val="center"/>
          </w:tcPr>
          <w:p w14:paraId="2B9988CD" w14:textId="77777777" w:rsidR="00620A41" w:rsidRDefault="007639F3">
            <w:pPr>
              <w:jc w:val="right"/>
            </w:pPr>
            <w:r>
              <w:rPr>
                <w:rFonts w:eastAsiaTheme="minorEastAsia"/>
                <w:szCs w:val="21"/>
              </w:rPr>
              <w:t>2</w:t>
            </w:r>
          </w:p>
        </w:tc>
        <w:tc>
          <w:tcPr>
            <w:tcW w:w="1800" w:type="dxa"/>
            <w:vAlign w:val="center"/>
          </w:tcPr>
          <w:p w14:paraId="3C21F105" w14:textId="77777777" w:rsidR="00620A41" w:rsidRDefault="007639F3">
            <w:pPr>
              <w:jc w:val="right"/>
            </w:pPr>
            <w:r>
              <w:rPr>
                <w:rFonts w:eastAsiaTheme="minorEastAsia"/>
                <w:szCs w:val="21"/>
              </w:rPr>
              <w:t>4,545,461.36</w:t>
            </w:r>
          </w:p>
        </w:tc>
        <w:tc>
          <w:tcPr>
            <w:tcW w:w="1080" w:type="dxa"/>
            <w:vAlign w:val="center"/>
          </w:tcPr>
          <w:p w14:paraId="7D2830C4" w14:textId="77777777" w:rsidR="00620A41" w:rsidRDefault="007639F3">
            <w:pPr>
              <w:jc w:val="right"/>
            </w:pPr>
            <w:r>
              <w:rPr>
                <w:rFonts w:eastAsiaTheme="minorEastAsia"/>
                <w:szCs w:val="21"/>
              </w:rPr>
              <w:t>0.21%</w:t>
            </w:r>
          </w:p>
        </w:tc>
        <w:tc>
          <w:tcPr>
            <w:tcW w:w="1620" w:type="dxa"/>
            <w:vAlign w:val="center"/>
          </w:tcPr>
          <w:p w14:paraId="09E3DB3F" w14:textId="77777777" w:rsidR="00620A41" w:rsidRDefault="007639F3">
            <w:pPr>
              <w:jc w:val="right"/>
            </w:pPr>
            <w:r>
              <w:rPr>
                <w:rFonts w:eastAsiaTheme="minorEastAsia"/>
                <w:szCs w:val="21"/>
              </w:rPr>
              <w:t>1,981.40</w:t>
            </w:r>
          </w:p>
        </w:tc>
        <w:tc>
          <w:tcPr>
            <w:tcW w:w="1080" w:type="dxa"/>
            <w:vAlign w:val="center"/>
          </w:tcPr>
          <w:p w14:paraId="055EC619" w14:textId="77777777" w:rsidR="00620A41" w:rsidRDefault="007639F3">
            <w:pPr>
              <w:jc w:val="right"/>
            </w:pPr>
            <w:r>
              <w:rPr>
                <w:rFonts w:eastAsiaTheme="minorEastAsia"/>
                <w:szCs w:val="21"/>
              </w:rPr>
              <w:t>0.14%</w:t>
            </w:r>
          </w:p>
        </w:tc>
        <w:tc>
          <w:tcPr>
            <w:tcW w:w="1080" w:type="dxa"/>
            <w:vAlign w:val="center"/>
          </w:tcPr>
          <w:p w14:paraId="1FE26821" w14:textId="77777777" w:rsidR="00620A41" w:rsidRDefault="007639F3">
            <w:pPr>
              <w:jc w:val="left"/>
            </w:pPr>
            <w:r>
              <w:rPr>
                <w:rFonts w:eastAsiaTheme="minorEastAsia"/>
                <w:szCs w:val="21"/>
              </w:rPr>
              <w:t>-</w:t>
            </w:r>
          </w:p>
        </w:tc>
      </w:tr>
    </w:tbl>
    <w:p w14:paraId="379DC293" w14:textId="77777777" w:rsidR="003F765D" w:rsidRPr="003F765D" w:rsidRDefault="007639F3" w:rsidP="003F765D">
      <w:pPr>
        <w:widowControl/>
        <w:spacing w:line="360" w:lineRule="auto"/>
        <w:ind w:firstLineChars="200" w:firstLine="420"/>
        <w:jc w:val="left"/>
        <w:rPr>
          <w:rFonts w:eastAsiaTheme="minorEastAsia"/>
          <w:szCs w:val="21"/>
        </w:rPr>
      </w:pPr>
      <w:r>
        <w:rPr>
          <w:rFonts w:eastAsiaTheme="minorEastAsia"/>
          <w:szCs w:val="21"/>
        </w:rPr>
        <w:t>注：</w:t>
      </w:r>
      <w:r w:rsidR="003F765D" w:rsidRPr="003F765D">
        <w:rPr>
          <w:rFonts w:eastAsiaTheme="minorEastAsia" w:hint="eastAsia"/>
          <w:szCs w:val="21"/>
        </w:rPr>
        <w:t xml:space="preserve">1. </w:t>
      </w:r>
      <w:r w:rsidR="003F765D" w:rsidRPr="003F765D">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3A3E5FAA" w14:textId="77777777" w:rsidR="003F765D" w:rsidRPr="003F765D" w:rsidRDefault="003F765D" w:rsidP="003F765D">
      <w:pPr>
        <w:widowControl/>
        <w:spacing w:line="360" w:lineRule="auto"/>
        <w:ind w:firstLineChars="200" w:firstLine="420"/>
        <w:jc w:val="left"/>
        <w:rPr>
          <w:rFonts w:eastAsiaTheme="minorEastAsia"/>
          <w:szCs w:val="21"/>
        </w:rPr>
      </w:pPr>
      <w:r w:rsidRPr="003F765D">
        <w:rPr>
          <w:rFonts w:eastAsiaTheme="minorEastAsia" w:hint="eastAsia"/>
          <w:szCs w:val="21"/>
        </w:rPr>
        <w:t>2.</w:t>
      </w:r>
      <w:r w:rsidRPr="003F765D">
        <w:rPr>
          <w:rFonts w:eastAsiaTheme="minorEastAsia" w:hint="eastAsia"/>
          <w:szCs w:val="21"/>
        </w:rPr>
        <w:t>证券公司的选择标准：</w:t>
      </w:r>
    </w:p>
    <w:p w14:paraId="05E8C392" w14:textId="77777777" w:rsidR="003F765D" w:rsidRPr="003F765D" w:rsidRDefault="003F765D" w:rsidP="003F765D">
      <w:pPr>
        <w:widowControl/>
        <w:spacing w:line="360" w:lineRule="auto"/>
        <w:ind w:firstLineChars="200" w:firstLine="420"/>
        <w:jc w:val="left"/>
        <w:rPr>
          <w:rFonts w:eastAsiaTheme="minorEastAsia"/>
          <w:szCs w:val="21"/>
        </w:rPr>
      </w:pPr>
      <w:r w:rsidRPr="003F765D">
        <w:rPr>
          <w:rFonts w:eastAsiaTheme="minorEastAsia" w:hint="eastAsia"/>
          <w:szCs w:val="21"/>
        </w:rPr>
        <w:t>1</w:t>
      </w:r>
      <w:r w:rsidRPr="003F765D">
        <w:rPr>
          <w:rFonts w:eastAsiaTheme="minorEastAsia" w:hint="eastAsia"/>
          <w:szCs w:val="21"/>
        </w:rPr>
        <w:t>）资本金雄厚，信誉良好。</w:t>
      </w:r>
    </w:p>
    <w:p w14:paraId="4DA35E1A" w14:textId="77777777" w:rsidR="003F765D" w:rsidRPr="003F765D" w:rsidRDefault="003F765D" w:rsidP="003F765D">
      <w:pPr>
        <w:widowControl/>
        <w:spacing w:line="360" w:lineRule="auto"/>
        <w:ind w:firstLineChars="200" w:firstLine="420"/>
        <w:jc w:val="left"/>
        <w:rPr>
          <w:rFonts w:eastAsiaTheme="minorEastAsia"/>
          <w:szCs w:val="21"/>
        </w:rPr>
      </w:pPr>
      <w:r w:rsidRPr="003F765D">
        <w:rPr>
          <w:rFonts w:eastAsiaTheme="minorEastAsia" w:hint="eastAsia"/>
          <w:szCs w:val="21"/>
        </w:rPr>
        <w:t>2</w:t>
      </w:r>
      <w:r w:rsidRPr="003F765D">
        <w:rPr>
          <w:rFonts w:eastAsiaTheme="minorEastAsia" w:hint="eastAsia"/>
          <w:szCs w:val="21"/>
        </w:rPr>
        <w:t>）财务状况良好，经营行为规范，最近一年未因发生重大违规行为而受到有关管理机关处罚。</w:t>
      </w:r>
    </w:p>
    <w:p w14:paraId="0F5DEFC7" w14:textId="77777777" w:rsidR="003F765D" w:rsidRPr="003F765D" w:rsidRDefault="003F765D" w:rsidP="003F765D">
      <w:pPr>
        <w:widowControl/>
        <w:spacing w:line="360" w:lineRule="auto"/>
        <w:ind w:firstLineChars="200" w:firstLine="420"/>
        <w:jc w:val="left"/>
        <w:rPr>
          <w:rFonts w:eastAsiaTheme="minorEastAsia"/>
          <w:szCs w:val="21"/>
        </w:rPr>
      </w:pPr>
      <w:r w:rsidRPr="003F765D">
        <w:rPr>
          <w:rFonts w:eastAsiaTheme="minorEastAsia" w:hint="eastAsia"/>
          <w:szCs w:val="21"/>
        </w:rPr>
        <w:t>3</w:t>
      </w:r>
      <w:r w:rsidRPr="003F765D">
        <w:rPr>
          <w:rFonts w:eastAsiaTheme="minorEastAsia" w:hint="eastAsia"/>
          <w:szCs w:val="21"/>
        </w:rPr>
        <w:t>）合规风控能力较强，内部管理规范、严格，具备健全的内控制度，并能满足基金运作高度保密的要求。</w:t>
      </w:r>
    </w:p>
    <w:p w14:paraId="21C46117" w14:textId="77777777" w:rsidR="003F765D" w:rsidRPr="003F765D" w:rsidRDefault="003F765D" w:rsidP="003F765D">
      <w:pPr>
        <w:widowControl/>
        <w:spacing w:line="360" w:lineRule="auto"/>
        <w:ind w:firstLineChars="200" w:firstLine="420"/>
        <w:jc w:val="left"/>
        <w:rPr>
          <w:rFonts w:eastAsiaTheme="minorEastAsia"/>
          <w:szCs w:val="21"/>
        </w:rPr>
      </w:pPr>
      <w:r w:rsidRPr="003F765D">
        <w:rPr>
          <w:rFonts w:eastAsiaTheme="minorEastAsia" w:hint="eastAsia"/>
          <w:szCs w:val="21"/>
        </w:rPr>
        <w:t>4</w:t>
      </w:r>
      <w:r w:rsidRPr="003F765D">
        <w:rPr>
          <w:rFonts w:eastAsiaTheme="minorEastAsia" w:hint="eastAsia"/>
          <w:szCs w:val="21"/>
        </w:rPr>
        <w:t>）具备基金运作所需的高效、安全的通讯条件，交易设施满足基金进行证券交易的需要。</w:t>
      </w:r>
    </w:p>
    <w:p w14:paraId="05CD60E3" w14:textId="77777777" w:rsidR="003F765D" w:rsidRPr="003F765D" w:rsidRDefault="003F765D" w:rsidP="003F765D">
      <w:pPr>
        <w:widowControl/>
        <w:spacing w:line="360" w:lineRule="auto"/>
        <w:ind w:firstLineChars="200" w:firstLine="420"/>
        <w:jc w:val="left"/>
        <w:rPr>
          <w:rFonts w:eastAsiaTheme="minorEastAsia"/>
          <w:szCs w:val="21"/>
        </w:rPr>
      </w:pPr>
      <w:r w:rsidRPr="003F765D">
        <w:rPr>
          <w:rFonts w:eastAsiaTheme="minorEastAsia" w:hint="eastAsia"/>
          <w:szCs w:val="21"/>
        </w:rPr>
        <w:t>5</w:t>
      </w:r>
      <w:r w:rsidRPr="003F765D">
        <w:rPr>
          <w:rFonts w:eastAsiaTheme="minorEastAsia" w:hint="eastAsia"/>
          <w:szCs w:val="21"/>
        </w:rPr>
        <w:t>）具备较完善的清算系统，能及时、高效地完成资金的结算交收。</w:t>
      </w:r>
    </w:p>
    <w:p w14:paraId="330A9A6A" w14:textId="77777777" w:rsidR="003F765D" w:rsidRPr="003F765D" w:rsidRDefault="003F765D" w:rsidP="003F765D">
      <w:pPr>
        <w:widowControl/>
        <w:spacing w:line="360" w:lineRule="auto"/>
        <w:ind w:firstLineChars="200" w:firstLine="420"/>
        <w:jc w:val="left"/>
        <w:rPr>
          <w:rFonts w:eastAsiaTheme="minorEastAsia"/>
          <w:szCs w:val="21"/>
        </w:rPr>
      </w:pPr>
      <w:r w:rsidRPr="003F765D">
        <w:rPr>
          <w:rFonts w:eastAsiaTheme="minorEastAsia" w:hint="eastAsia"/>
          <w:szCs w:val="21"/>
        </w:rPr>
        <w:t>6</w:t>
      </w:r>
      <w:r w:rsidRPr="003F765D">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38D2A5F5" w14:textId="77777777" w:rsidR="003F765D" w:rsidRPr="003F765D" w:rsidRDefault="003F765D" w:rsidP="003F765D">
      <w:pPr>
        <w:widowControl/>
        <w:spacing w:line="360" w:lineRule="auto"/>
        <w:ind w:firstLineChars="200" w:firstLine="420"/>
        <w:jc w:val="left"/>
        <w:rPr>
          <w:rFonts w:eastAsiaTheme="minorEastAsia"/>
          <w:szCs w:val="21"/>
        </w:rPr>
      </w:pPr>
      <w:r w:rsidRPr="003F765D">
        <w:rPr>
          <w:rFonts w:eastAsiaTheme="minorEastAsia" w:hint="eastAsia"/>
          <w:szCs w:val="21"/>
        </w:rPr>
        <w:t>3.</w:t>
      </w:r>
      <w:r w:rsidRPr="003F765D">
        <w:rPr>
          <w:rFonts w:eastAsiaTheme="minorEastAsia" w:hint="eastAsia"/>
          <w:szCs w:val="21"/>
        </w:rPr>
        <w:t>证券公司的选择程序：</w:t>
      </w:r>
    </w:p>
    <w:p w14:paraId="04356C7E" w14:textId="77777777" w:rsidR="003F765D" w:rsidRPr="003F765D" w:rsidRDefault="003F765D" w:rsidP="003F765D">
      <w:pPr>
        <w:widowControl/>
        <w:spacing w:line="360" w:lineRule="auto"/>
        <w:ind w:firstLineChars="200" w:firstLine="420"/>
        <w:jc w:val="left"/>
        <w:rPr>
          <w:rFonts w:eastAsiaTheme="minorEastAsia"/>
          <w:szCs w:val="21"/>
        </w:rPr>
      </w:pPr>
      <w:r w:rsidRPr="003F765D">
        <w:rPr>
          <w:rFonts w:eastAsiaTheme="minorEastAsia" w:hint="eastAsia"/>
          <w:szCs w:val="21"/>
        </w:rPr>
        <w:t>1</w:t>
      </w:r>
      <w:r w:rsidRPr="003F765D">
        <w:rPr>
          <w:rFonts w:eastAsiaTheme="minorEastAsia" w:hint="eastAsia"/>
          <w:szCs w:val="21"/>
        </w:rPr>
        <w:t>）本基金管理人定期组织相关部门依据证券公司的选择标准对候选券商进行评估，确定选用的券商。</w:t>
      </w:r>
    </w:p>
    <w:p w14:paraId="7BB93A47" w14:textId="77777777" w:rsidR="003F765D" w:rsidRDefault="003F765D" w:rsidP="003F765D">
      <w:pPr>
        <w:widowControl/>
        <w:spacing w:line="360" w:lineRule="auto"/>
        <w:ind w:firstLineChars="200" w:firstLine="420"/>
        <w:jc w:val="left"/>
        <w:rPr>
          <w:rFonts w:eastAsiaTheme="minorEastAsia"/>
          <w:szCs w:val="21"/>
        </w:rPr>
      </w:pPr>
      <w:r w:rsidRPr="003F765D">
        <w:rPr>
          <w:rFonts w:eastAsiaTheme="minorEastAsia" w:hint="eastAsia"/>
          <w:szCs w:val="21"/>
        </w:rPr>
        <w:t>2</w:t>
      </w:r>
      <w:r w:rsidRPr="003F765D">
        <w:rPr>
          <w:rFonts w:eastAsiaTheme="minorEastAsia" w:hint="eastAsia"/>
          <w:szCs w:val="21"/>
        </w:rPr>
        <w:t>）本基金管理人与券商签订协议，并通知基金托管人。</w:t>
      </w:r>
    </w:p>
    <w:p w14:paraId="56970E04" w14:textId="02C402A7" w:rsidR="001A59F9" w:rsidRDefault="001A59F9" w:rsidP="003F765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本基金本期无新增席位、无注销席位。</w:t>
      </w:r>
    </w:p>
    <w:p w14:paraId="34A663E3" w14:textId="33C63483" w:rsidR="008733E6" w:rsidRPr="00E54740" w:rsidRDefault="00496221" w:rsidP="001A093D">
      <w:pPr>
        <w:widowControl/>
        <w:spacing w:line="360" w:lineRule="auto"/>
        <w:ind w:firstLineChars="200" w:firstLine="420"/>
        <w:jc w:val="left"/>
        <w:rPr>
          <w:rFonts w:eastAsiaTheme="minorEastAsia"/>
          <w:szCs w:val="21"/>
        </w:rPr>
      </w:pPr>
      <w:r w:rsidRPr="00496221">
        <w:rPr>
          <w:rFonts w:eastAsiaTheme="minorEastAsia" w:hint="eastAsia"/>
          <w:szCs w:val="21"/>
        </w:rPr>
        <w:t>5.</w:t>
      </w:r>
      <w:r w:rsidRPr="00496221">
        <w:rPr>
          <w:rFonts w:eastAsiaTheme="minorEastAsia" w:hint="eastAsia"/>
          <w:szCs w:val="21"/>
        </w:rPr>
        <w:t>《公开募集证券投资基金证券交易费用管理规定》自</w:t>
      </w:r>
      <w:r w:rsidRPr="00496221">
        <w:rPr>
          <w:rFonts w:eastAsiaTheme="minorEastAsia" w:hint="eastAsia"/>
          <w:szCs w:val="21"/>
        </w:rPr>
        <w:t>2024</w:t>
      </w:r>
      <w:r w:rsidRPr="00496221">
        <w:rPr>
          <w:rFonts w:eastAsiaTheme="minorEastAsia" w:hint="eastAsia"/>
          <w:szCs w:val="21"/>
        </w:rPr>
        <w:t>年</w:t>
      </w:r>
      <w:r w:rsidRPr="00496221">
        <w:rPr>
          <w:rFonts w:eastAsiaTheme="minorEastAsia" w:hint="eastAsia"/>
          <w:szCs w:val="21"/>
        </w:rPr>
        <w:t>7</w:t>
      </w:r>
      <w:r w:rsidRPr="00496221">
        <w:rPr>
          <w:rFonts w:eastAsiaTheme="minorEastAsia" w:hint="eastAsia"/>
          <w:szCs w:val="21"/>
        </w:rPr>
        <w:t>月</w:t>
      </w:r>
      <w:r w:rsidRPr="00496221">
        <w:rPr>
          <w:rFonts w:eastAsiaTheme="minorEastAsia" w:hint="eastAsia"/>
          <w:szCs w:val="21"/>
        </w:rPr>
        <w:t>1</w:t>
      </w:r>
      <w:r w:rsidRPr="00496221">
        <w:rPr>
          <w:rFonts w:eastAsiaTheme="minorEastAsia" w:hint="eastAsia"/>
          <w:szCs w:val="21"/>
        </w:rPr>
        <w:t>日起实施，</w:t>
      </w:r>
      <w:r w:rsidRPr="00496221">
        <w:rPr>
          <w:rFonts w:eastAsiaTheme="minorEastAsia" w:hint="eastAsia"/>
          <w:szCs w:val="21"/>
        </w:rPr>
        <w:t>2024</w:t>
      </w:r>
      <w:r w:rsidRPr="00496221">
        <w:rPr>
          <w:rFonts w:eastAsiaTheme="minorEastAsia" w:hint="eastAsia"/>
          <w:szCs w:val="21"/>
        </w:rPr>
        <w:t>年</w:t>
      </w:r>
      <w:r w:rsidRPr="00496221">
        <w:rPr>
          <w:rFonts w:eastAsiaTheme="minorEastAsia" w:hint="eastAsia"/>
          <w:szCs w:val="21"/>
        </w:rPr>
        <w:t>7</w:t>
      </w:r>
      <w:r w:rsidRPr="00496221">
        <w:rPr>
          <w:rFonts w:eastAsiaTheme="minorEastAsia" w:hint="eastAsia"/>
          <w:szCs w:val="21"/>
        </w:rPr>
        <w:t>月</w:t>
      </w:r>
      <w:r w:rsidRPr="00496221">
        <w:rPr>
          <w:rFonts w:eastAsiaTheme="minorEastAsia" w:hint="eastAsia"/>
          <w:szCs w:val="21"/>
        </w:rPr>
        <w:t>1</w:t>
      </w:r>
      <w:r w:rsidRPr="00496221">
        <w:rPr>
          <w:rFonts w:eastAsiaTheme="minorEastAsia" w:hint="eastAsia"/>
          <w:szCs w:val="21"/>
        </w:rPr>
        <w:t>日至</w:t>
      </w:r>
      <w:r w:rsidRPr="00496221">
        <w:rPr>
          <w:rFonts w:eastAsiaTheme="minorEastAsia" w:hint="eastAsia"/>
          <w:szCs w:val="21"/>
        </w:rPr>
        <w:t>2024</w:t>
      </w:r>
      <w:r w:rsidRPr="00496221">
        <w:rPr>
          <w:rFonts w:eastAsiaTheme="minorEastAsia" w:hint="eastAsia"/>
          <w:szCs w:val="21"/>
        </w:rPr>
        <w:t>年</w:t>
      </w:r>
      <w:r w:rsidRPr="00496221">
        <w:rPr>
          <w:rFonts w:eastAsiaTheme="minorEastAsia" w:hint="eastAsia"/>
          <w:szCs w:val="21"/>
        </w:rPr>
        <w:t>12</w:t>
      </w:r>
      <w:r w:rsidRPr="00496221">
        <w:rPr>
          <w:rFonts w:eastAsiaTheme="minorEastAsia" w:hint="eastAsia"/>
          <w:szCs w:val="21"/>
        </w:rPr>
        <w:t>月</w:t>
      </w:r>
      <w:r w:rsidRPr="00496221">
        <w:rPr>
          <w:rFonts w:eastAsiaTheme="minorEastAsia" w:hint="eastAsia"/>
          <w:szCs w:val="21"/>
        </w:rPr>
        <w:t>31</w:t>
      </w:r>
      <w:r w:rsidRPr="00496221">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7C018146"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5"/>
    </w:p>
    <w:p w14:paraId="60C958C2" w14:textId="77777777" w:rsidR="001A59F9" w:rsidRPr="00E54740" w:rsidRDefault="001A59F9" w:rsidP="00026C9C">
      <w:pPr>
        <w:spacing w:line="360" w:lineRule="auto"/>
        <w:ind w:firstLine="420"/>
        <w:jc w:val="right"/>
        <w:rPr>
          <w:rFonts w:eastAsiaTheme="minorEastAsia"/>
          <w:szCs w:val="21"/>
        </w:rPr>
      </w:pPr>
      <w:bookmarkStart w:id="206"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0DB7DAEF" w14:textId="77777777" w:rsidTr="00EC47EE">
        <w:tc>
          <w:tcPr>
            <w:tcW w:w="1560" w:type="dxa"/>
            <w:vMerge w:val="restart"/>
            <w:vAlign w:val="center"/>
          </w:tcPr>
          <w:p w14:paraId="275EEDE9"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7FD9B88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5E898F7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5E52133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3CF33D69" w14:textId="77777777" w:rsidTr="00EC47EE">
        <w:tc>
          <w:tcPr>
            <w:tcW w:w="1560" w:type="dxa"/>
            <w:vMerge/>
            <w:vAlign w:val="center"/>
          </w:tcPr>
          <w:p w14:paraId="6156ADE8"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555A882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0D25349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675EDC6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3D39E53C"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711C00C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5A565477"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620A41" w14:paraId="076AF300" w14:textId="77777777">
        <w:tc>
          <w:tcPr>
            <w:tcW w:w="1560" w:type="dxa"/>
            <w:vAlign w:val="center"/>
          </w:tcPr>
          <w:p w14:paraId="5A87B95D" w14:textId="77777777" w:rsidR="00620A41" w:rsidRDefault="007639F3">
            <w:pPr>
              <w:jc w:val="left"/>
            </w:pPr>
            <w:r>
              <w:rPr>
                <w:rFonts w:eastAsiaTheme="minorEastAsia"/>
                <w:szCs w:val="21"/>
              </w:rPr>
              <w:t>华西证券</w:t>
            </w:r>
          </w:p>
        </w:tc>
        <w:tc>
          <w:tcPr>
            <w:tcW w:w="1320" w:type="dxa"/>
            <w:vAlign w:val="center"/>
          </w:tcPr>
          <w:p w14:paraId="23DF04EC" w14:textId="77777777" w:rsidR="00620A41" w:rsidRDefault="007639F3">
            <w:pPr>
              <w:jc w:val="right"/>
            </w:pPr>
            <w:r>
              <w:rPr>
                <w:rFonts w:eastAsiaTheme="minorEastAsia"/>
                <w:szCs w:val="21"/>
              </w:rPr>
              <w:t>-</w:t>
            </w:r>
          </w:p>
        </w:tc>
        <w:tc>
          <w:tcPr>
            <w:tcW w:w="1080" w:type="dxa"/>
            <w:vAlign w:val="center"/>
          </w:tcPr>
          <w:p w14:paraId="3DCC86EF" w14:textId="77777777" w:rsidR="00620A41" w:rsidRDefault="007639F3">
            <w:pPr>
              <w:jc w:val="right"/>
            </w:pPr>
            <w:r>
              <w:rPr>
                <w:rFonts w:eastAsiaTheme="minorEastAsia"/>
                <w:szCs w:val="21"/>
              </w:rPr>
              <w:t>-</w:t>
            </w:r>
          </w:p>
        </w:tc>
        <w:tc>
          <w:tcPr>
            <w:tcW w:w="1143" w:type="dxa"/>
            <w:vAlign w:val="center"/>
          </w:tcPr>
          <w:p w14:paraId="6A615750" w14:textId="77777777" w:rsidR="00620A41" w:rsidRDefault="007639F3">
            <w:pPr>
              <w:jc w:val="right"/>
            </w:pPr>
            <w:r>
              <w:rPr>
                <w:rFonts w:eastAsiaTheme="minorEastAsia"/>
                <w:szCs w:val="21"/>
              </w:rPr>
              <w:t>-</w:t>
            </w:r>
          </w:p>
        </w:tc>
        <w:tc>
          <w:tcPr>
            <w:tcW w:w="1197" w:type="dxa"/>
            <w:vAlign w:val="center"/>
          </w:tcPr>
          <w:p w14:paraId="335F85C2" w14:textId="77777777" w:rsidR="00620A41" w:rsidRDefault="007639F3">
            <w:pPr>
              <w:jc w:val="right"/>
            </w:pPr>
            <w:r>
              <w:rPr>
                <w:rFonts w:eastAsiaTheme="minorEastAsia"/>
                <w:szCs w:val="21"/>
              </w:rPr>
              <w:t>-</w:t>
            </w:r>
          </w:p>
        </w:tc>
        <w:tc>
          <w:tcPr>
            <w:tcW w:w="1497" w:type="dxa"/>
            <w:vAlign w:val="center"/>
          </w:tcPr>
          <w:p w14:paraId="729B3A51" w14:textId="77777777" w:rsidR="00620A41" w:rsidRDefault="007639F3">
            <w:pPr>
              <w:jc w:val="right"/>
            </w:pPr>
            <w:r>
              <w:rPr>
                <w:rFonts w:eastAsiaTheme="minorEastAsia"/>
                <w:szCs w:val="21"/>
              </w:rPr>
              <w:t>-</w:t>
            </w:r>
          </w:p>
        </w:tc>
        <w:tc>
          <w:tcPr>
            <w:tcW w:w="1203" w:type="dxa"/>
            <w:vAlign w:val="center"/>
          </w:tcPr>
          <w:p w14:paraId="48192345" w14:textId="77777777" w:rsidR="00620A41" w:rsidRDefault="007639F3">
            <w:pPr>
              <w:jc w:val="right"/>
            </w:pPr>
            <w:r>
              <w:rPr>
                <w:rFonts w:eastAsiaTheme="minorEastAsia"/>
                <w:szCs w:val="21"/>
              </w:rPr>
              <w:t>-</w:t>
            </w:r>
          </w:p>
        </w:tc>
      </w:tr>
      <w:tr w:rsidR="00620A41" w14:paraId="1C9B879D" w14:textId="77777777">
        <w:tc>
          <w:tcPr>
            <w:tcW w:w="1560" w:type="dxa"/>
            <w:vAlign w:val="center"/>
          </w:tcPr>
          <w:p w14:paraId="2CF8EDD0" w14:textId="77777777" w:rsidR="00620A41" w:rsidRDefault="007639F3">
            <w:pPr>
              <w:jc w:val="left"/>
            </w:pPr>
            <w:r>
              <w:rPr>
                <w:rFonts w:eastAsiaTheme="minorEastAsia"/>
                <w:szCs w:val="21"/>
              </w:rPr>
              <w:t>上海证券</w:t>
            </w:r>
          </w:p>
        </w:tc>
        <w:tc>
          <w:tcPr>
            <w:tcW w:w="1320" w:type="dxa"/>
            <w:vAlign w:val="center"/>
          </w:tcPr>
          <w:p w14:paraId="64C821D9" w14:textId="77777777" w:rsidR="00620A41" w:rsidRDefault="007639F3">
            <w:pPr>
              <w:jc w:val="right"/>
            </w:pPr>
            <w:r>
              <w:rPr>
                <w:rFonts w:eastAsiaTheme="minorEastAsia"/>
                <w:szCs w:val="21"/>
              </w:rPr>
              <w:t>-</w:t>
            </w:r>
          </w:p>
        </w:tc>
        <w:tc>
          <w:tcPr>
            <w:tcW w:w="1080" w:type="dxa"/>
            <w:vAlign w:val="center"/>
          </w:tcPr>
          <w:p w14:paraId="6CC76123" w14:textId="77777777" w:rsidR="00620A41" w:rsidRDefault="007639F3">
            <w:pPr>
              <w:jc w:val="right"/>
            </w:pPr>
            <w:r>
              <w:rPr>
                <w:rFonts w:eastAsiaTheme="minorEastAsia"/>
                <w:szCs w:val="21"/>
              </w:rPr>
              <w:t>-</w:t>
            </w:r>
          </w:p>
        </w:tc>
        <w:tc>
          <w:tcPr>
            <w:tcW w:w="1143" w:type="dxa"/>
            <w:vAlign w:val="center"/>
          </w:tcPr>
          <w:p w14:paraId="37E67DB7" w14:textId="77777777" w:rsidR="00620A41" w:rsidRDefault="007639F3">
            <w:pPr>
              <w:jc w:val="right"/>
            </w:pPr>
            <w:r>
              <w:rPr>
                <w:rFonts w:eastAsiaTheme="minorEastAsia"/>
                <w:szCs w:val="21"/>
              </w:rPr>
              <w:t>-</w:t>
            </w:r>
          </w:p>
        </w:tc>
        <w:tc>
          <w:tcPr>
            <w:tcW w:w="1197" w:type="dxa"/>
            <w:vAlign w:val="center"/>
          </w:tcPr>
          <w:p w14:paraId="2071B504" w14:textId="77777777" w:rsidR="00620A41" w:rsidRDefault="007639F3">
            <w:pPr>
              <w:jc w:val="right"/>
            </w:pPr>
            <w:r>
              <w:rPr>
                <w:rFonts w:eastAsiaTheme="minorEastAsia"/>
                <w:szCs w:val="21"/>
              </w:rPr>
              <w:t>-</w:t>
            </w:r>
          </w:p>
        </w:tc>
        <w:tc>
          <w:tcPr>
            <w:tcW w:w="1497" w:type="dxa"/>
            <w:vAlign w:val="center"/>
          </w:tcPr>
          <w:p w14:paraId="453A24A2" w14:textId="77777777" w:rsidR="00620A41" w:rsidRDefault="007639F3">
            <w:pPr>
              <w:jc w:val="right"/>
            </w:pPr>
            <w:r>
              <w:rPr>
                <w:rFonts w:eastAsiaTheme="minorEastAsia"/>
                <w:szCs w:val="21"/>
              </w:rPr>
              <w:t>-</w:t>
            </w:r>
          </w:p>
        </w:tc>
        <w:tc>
          <w:tcPr>
            <w:tcW w:w="1203" w:type="dxa"/>
            <w:vAlign w:val="center"/>
          </w:tcPr>
          <w:p w14:paraId="629C2DF2" w14:textId="77777777" w:rsidR="00620A41" w:rsidRDefault="007639F3">
            <w:pPr>
              <w:jc w:val="right"/>
            </w:pPr>
            <w:r>
              <w:rPr>
                <w:rFonts w:eastAsiaTheme="minorEastAsia"/>
                <w:szCs w:val="21"/>
              </w:rPr>
              <w:t>-</w:t>
            </w:r>
          </w:p>
        </w:tc>
      </w:tr>
      <w:tr w:rsidR="00620A41" w14:paraId="29C24464" w14:textId="77777777">
        <w:tc>
          <w:tcPr>
            <w:tcW w:w="1560" w:type="dxa"/>
            <w:vAlign w:val="center"/>
          </w:tcPr>
          <w:p w14:paraId="15AE5EB1" w14:textId="77777777" w:rsidR="00620A41" w:rsidRDefault="007639F3">
            <w:pPr>
              <w:jc w:val="left"/>
            </w:pPr>
            <w:r>
              <w:rPr>
                <w:rFonts w:eastAsiaTheme="minorEastAsia"/>
                <w:szCs w:val="21"/>
              </w:rPr>
              <w:t>国元证券</w:t>
            </w:r>
          </w:p>
        </w:tc>
        <w:tc>
          <w:tcPr>
            <w:tcW w:w="1320" w:type="dxa"/>
            <w:vAlign w:val="center"/>
          </w:tcPr>
          <w:p w14:paraId="5D7358CF" w14:textId="77777777" w:rsidR="00620A41" w:rsidRDefault="007639F3">
            <w:pPr>
              <w:jc w:val="right"/>
            </w:pPr>
            <w:r>
              <w:rPr>
                <w:rFonts w:eastAsiaTheme="minorEastAsia"/>
                <w:szCs w:val="21"/>
              </w:rPr>
              <w:t>-</w:t>
            </w:r>
          </w:p>
        </w:tc>
        <w:tc>
          <w:tcPr>
            <w:tcW w:w="1080" w:type="dxa"/>
            <w:vAlign w:val="center"/>
          </w:tcPr>
          <w:p w14:paraId="2D22D2FE" w14:textId="77777777" w:rsidR="00620A41" w:rsidRDefault="007639F3">
            <w:pPr>
              <w:jc w:val="right"/>
            </w:pPr>
            <w:r>
              <w:rPr>
                <w:rFonts w:eastAsiaTheme="minorEastAsia"/>
                <w:szCs w:val="21"/>
              </w:rPr>
              <w:t>-</w:t>
            </w:r>
          </w:p>
        </w:tc>
        <w:tc>
          <w:tcPr>
            <w:tcW w:w="1143" w:type="dxa"/>
            <w:vAlign w:val="center"/>
          </w:tcPr>
          <w:p w14:paraId="2C05334A" w14:textId="77777777" w:rsidR="00620A41" w:rsidRDefault="007639F3">
            <w:pPr>
              <w:jc w:val="right"/>
            </w:pPr>
            <w:r>
              <w:rPr>
                <w:rFonts w:eastAsiaTheme="minorEastAsia"/>
                <w:szCs w:val="21"/>
              </w:rPr>
              <w:t>-</w:t>
            </w:r>
          </w:p>
        </w:tc>
        <w:tc>
          <w:tcPr>
            <w:tcW w:w="1197" w:type="dxa"/>
            <w:vAlign w:val="center"/>
          </w:tcPr>
          <w:p w14:paraId="5E8D6FA1" w14:textId="77777777" w:rsidR="00620A41" w:rsidRDefault="007639F3">
            <w:pPr>
              <w:jc w:val="right"/>
            </w:pPr>
            <w:r>
              <w:rPr>
                <w:rFonts w:eastAsiaTheme="minorEastAsia"/>
                <w:szCs w:val="21"/>
              </w:rPr>
              <w:t>-</w:t>
            </w:r>
          </w:p>
        </w:tc>
        <w:tc>
          <w:tcPr>
            <w:tcW w:w="1497" w:type="dxa"/>
            <w:vAlign w:val="center"/>
          </w:tcPr>
          <w:p w14:paraId="730053D8" w14:textId="77777777" w:rsidR="00620A41" w:rsidRDefault="007639F3">
            <w:pPr>
              <w:jc w:val="right"/>
            </w:pPr>
            <w:r>
              <w:rPr>
                <w:rFonts w:eastAsiaTheme="minorEastAsia"/>
                <w:szCs w:val="21"/>
              </w:rPr>
              <w:t>-</w:t>
            </w:r>
          </w:p>
        </w:tc>
        <w:tc>
          <w:tcPr>
            <w:tcW w:w="1203" w:type="dxa"/>
            <w:vAlign w:val="center"/>
          </w:tcPr>
          <w:p w14:paraId="6E9D75EF" w14:textId="77777777" w:rsidR="00620A41" w:rsidRDefault="007639F3">
            <w:pPr>
              <w:jc w:val="right"/>
            </w:pPr>
            <w:r>
              <w:rPr>
                <w:rFonts w:eastAsiaTheme="minorEastAsia"/>
                <w:szCs w:val="21"/>
              </w:rPr>
              <w:t>-</w:t>
            </w:r>
          </w:p>
        </w:tc>
      </w:tr>
      <w:tr w:rsidR="00620A41" w14:paraId="038230F4" w14:textId="77777777">
        <w:tc>
          <w:tcPr>
            <w:tcW w:w="1560" w:type="dxa"/>
            <w:vAlign w:val="center"/>
          </w:tcPr>
          <w:p w14:paraId="1CC67FD4" w14:textId="77777777" w:rsidR="00620A41" w:rsidRDefault="007639F3">
            <w:pPr>
              <w:jc w:val="left"/>
            </w:pPr>
            <w:r>
              <w:rPr>
                <w:rFonts w:eastAsiaTheme="minorEastAsia"/>
                <w:szCs w:val="21"/>
              </w:rPr>
              <w:t>高盛证券</w:t>
            </w:r>
          </w:p>
        </w:tc>
        <w:tc>
          <w:tcPr>
            <w:tcW w:w="1320" w:type="dxa"/>
            <w:vAlign w:val="center"/>
          </w:tcPr>
          <w:p w14:paraId="0622B725" w14:textId="77777777" w:rsidR="00620A41" w:rsidRDefault="007639F3">
            <w:pPr>
              <w:jc w:val="right"/>
            </w:pPr>
            <w:r>
              <w:rPr>
                <w:rFonts w:eastAsiaTheme="minorEastAsia"/>
                <w:szCs w:val="21"/>
              </w:rPr>
              <w:t>-</w:t>
            </w:r>
          </w:p>
        </w:tc>
        <w:tc>
          <w:tcPr>
            <w:tcW w:w="1080" w:type="dxa"/>
            <w:vAlign w:val="center"/>
          </w:tcPr>
          <w:p w14:paraId="7CD8B2B8" w14:textId="77777777" w:rsidR="00620A41" w:rsidRDefault="007639F3">
            <w:pPr>
              <w:jc w:val="right"/>
            </w:pPr>
            <w:r>
              <w:rPr>
                <w:rFonts w:eastAsiaTheme="minorEastAsia"/>
                <w:szCs w:val="21"/>
              </w:rPr>
              <w:t>-</w:t>
            </w:r>
          </w:p>
        </w:tc>
        <w:tc>
          <w:tcPr>
            <w:tcW w:w="1143" w:type="dxa"/>
            <w:vAlign w:val="center"/>
          </w:tcPr>
          <w:p w14:paraId="204D4A76" w14:textId="77777777" w:rsidR="00620A41" w:rsidRDefault="007639F3">
            <w:pPr>
              <w:jc w:val="right"/>
            </w:pPr>
            <w:r>
              <w:rPr>
                <w:rFonts w:eastAsiaTheme="minorEastAsia"/>
                <w:szCs w:val="21"/>
              </w:rPr>
              <w:t>-</w:t>
            </w:r>
          </w:p>
        </w:tc>
        <w:tc>
          <w:tcPr>
            <w:tcW w:w="1197" w:type="dxa"/>
            <w:vAlign w:val="center"/>
          </w:tcPr>
          <w:p w14:paraId="502E5008" w14:textId="77777777" w:rsidR="00620A41" w:rsidRDefault="007639F3">
            <w:pPr>
              <w:jc w:val="right"/>
            </w:pPr>
            <w:r>
              <w:rPr>
                <w:rFonts w:eastAsiaTheme="minorEastAsia"/>
                <w:szCs w:val="21"/>
              </w:rPr>
              <w:t>-</w:t>
            </w:r>
          </w:p>
        </w:tc>
        <w:tc>
          <w:tcPr>
            <w:tcW w:w="1497" w:type="dxa"/>
            <w:vAlign w:val="center"/>
          </w:tcPr>
          <w:p w14:paraId="1BC12178" w14:textId="77777777" w:rsidR="00620A41" w:rsidRDefault="007639F3">
            <w:pPr>
              <w:jc w:val="right"/>
            </w:pPr>
            <w:r>
              <w:rPr>
                <w:rFonts w:eastAsiaTheme="minorEastAsia"/>
                <w:szCs w:val="21"/>
              </w:rPr>
              <w:t>-</w:t>
            </w:r>
          </w:p>
        </w:tc>
        <w:tc>
          <w:tcPr>
            <w:tcW w:w="1203" w:type="dxa"/>
            <w:vAlign w:val="center"/>
          </w:tcPr>
          <w:p w14:paraId="5B2DB4E9" w14:textId="77777777" w:rsidR="00620A41" w:rsidRDefault="007639F3">
            <w:pPr>
              <w:jc w:val="right"/>
            </w:pPr>
            <w:r>
              <w:rPr>
                <w:rFonts w:eastAsiaTheme="minorEastAsia"/>
                <w:szCs w:val="21"/>
              </w:rPr>
              <w:t>-</w:t>
            </w:r>
          </w:p>
        </w:tc>
      </w:tr>
      <w:tr w:rsidR="00620A41" w14:paraId="53CD20EE" w14:textId="77777777">
        <w:tc>
          <w:tcPr>
            <w:tcW w:w="1560" w:type="dxa"/>
            <w:vAlign w:val="center"/>
          </w:tcPr>
          <w:p w14:paraId="349CC01B" w14:textId="77777777" w:rsidR="00620A41" w:rsidRDefault="007639F3">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1320" w:type="dxa"/>
            <w:vAlign w:val="center"/>
          </w:tcPr>
          <w:p w14:paraId="7C829FE0" w14:textId="77777777" w:rsidR="00620A41" w:rsidRDefault="007639F3">
            <w:pPr>
              <w:jc w:val="right"/>
            </w:pPr>
            <w:r>
              <w:rPr>
                <w:rFonts w:eastAsiaTheme="minorEastAsia"/>
                <w:szCs w:val="21"/>
              </w:rPr>
              <w:t>-</w:t>
            </w:r>
          </w:p>
        </w:tc>
        <w:tc>
          <w:tcPr>
            <w:tcW w:w="1080" w:type="dxa"/>
            <w:vAlign w:val="center"/>
          </w:tcPr>
          <w:p w14:paraId="3A3C4CEF" w14:textId="77777777" w:rsidR="00620A41" w:rsidRDefault="007639F3">
            <w:pPr>
              <w:jc w:val="right"/>
            </w:pPr>
            <w:r>
              <w:rPr>
                <w:rFonts w:eastAsiaTheme="minorEastAsia"/>
                <w:szCs w:val="21"/>
              </w:rPr>
              <w:t>-</w:t>
            </w:r>
          </w:p>
        </w:tc>
        <w:tc>
          <w:tcPr>
            <w:tcW w:w="1143" w:type="dxa"/>
            <w:vAlign w:val="center"/>
          </w:tcPr>
          <w:p w14:paraId="366050B4" w14:textId="77777777" w:rsidR="00620A41" w:rsidRDefault="007639F3">
            <w:pPr>
              <w:jc w:val="right"/>
            </w:pPr>
            <w:r>
              <w:rPr>
                <w:rFonts w:eastAsiaTheme="minorEastAsia"/>
                <w:szCs w:val="21"/>
              </w:rPr>
              <w:t>-</w:t>
            </w:r>
          </w:p>
        </w:tc>
        <w:tc>
          <w:tcPr>
            <w:tcW w:w="1197" w:type="dxa"/>
            <w:vAlign w:val="center"/>
          </w:tcPr>
          <w:p w14:paraId="2804E81A" w14:textId="77777777" w:rsidR="00620A41" w:rsidRDefault="007639F3">
            <w:pPr>
              <w:jc w:val="right"/>
            </w:pPr>
            <w:r>
              <w:rPr>
                <w:rFonts w:eastAsiaTheme="minorEastAsia"/>
                <w:szCs w:val="21"/>
              </w:rPr>
              <w:t>-</w:t>
            </w:r>
          </w:p>
        </w:tc>
        <w:tc>
          <w:tcPr>
            <w:tcW w:w="1497" w:type="dxa"/>
            <w:vAlign w:val="center"/>
          </w:tcPr>
          <w:p w14:paraId="5F48F7B3" w14:textId="77777777" w:rsidR="00620A41" w:rsidRDefault="007639F3">
            <w:pPr>
              <w:jc w:val="right"/>
            </w:pPr>
            <w:r>
              <w:rPr>
                <w:rFonts w:eastAsiaTheme="minorEastAsia"/>
                <w:szCs w:val="21"/>
              </w:rPr>
              <w:t>-</w:t>
            </w:r>
          </w:p>
        </w:tc>
        <w:tc>
          <w:tcPr>
            <w:tcW w:w="1203" w:type="dxa"/>
            <w:vAlign w:val="center"/>
          </w:tcPr>
          <w:p w14:paraId="0D536818" w14:textId="77777777" w:rsidR="00620A41" w:rsidRDefault="007639F3">
            <w:pPr>
              <w:jc w:val="right"/>
            </w:pPr>
            <w:r>
              <w:rPr>
                <w:rFonts w:eastAsiaTheme="minorEastAsia"/>
                <w:szCs w:val="21"/>
              </w:rPr>
              <w:t>-</w:t>
            </w:r>
          </w:p>
        </w:tc>
      </w:tr>
      <w:tr w:rsidR="00620A41" w14:paraId="34878468" w14:textId="77777777">
        <w:tc>
          <w:tcPr>
            <w:tcW w:w="1560" w:type="dxa"/>
            <w:vAlign w:val="center"/>
          </w:tcPr>
          <w:p w14:paraId="7F753DD9" w14:textId="77777777" w:rsidR="00620A41" w:rsidRDefault="007639F3">
            <w:pPr>
              <w:jc w:val="left"/>
            </w:pPr>
            <w:r>
              <w:rPr>
                <w:rFonts w:eastAsiaTheme="minorEastAsia"/>
                <w:szCs w:val="21"/>
              </w:rPr>
              <w:t>长江证券</w:t>
            </w:r>
          </w:p>
        </w:tc>
        <w:tc>
          <w:tcPr>
            <w:tcW w:w="1320" w:type="dxa"/>
            <w:vAlign w:val="center"/>
          </w:tcPr>
          <w:p w14:paraId="4FD2A38B" w14:textId="77777777" w:rsidR="00620A41" w:rsidRDefault="007639F3">
            <w:pPr>
              <w:jc w:val="right"/>
            </w:pPr>
            <w:r>
              <w:rPr>
                <w:rFonts w:eastAsiaTheme="minorEastAsia"/>
                <w:szCs w:val="21"/>
              </w:rPr>
              <w:t>-</w:t>
            </w:r>
          </w:p>
        </w:tc>
        <w:tc>
          <w:tcPr>
            <w:tcW w:w="1080" w:type="dxa"/>
            <w:vAlign w:val="center"/>
          </w:tcPr>
          <w:p w14:paraId="5ED8F31F" w14:textId="77777777" w:rsidR="00620A41" w:rsidRDefault="007639F3">
            <w:pPr>
              <w:jc w:val="right"/>
            </w:pPr>
            <w:r>
              <w:rPr>
                <w:rFonts w:eastAsiaTheme="minorEastAsia"/>
                <w:szCs w:val="21"/>
              </w:rPr>
              <w:t>-</w:t>
            </w:r>
          </w:p>
        </w:tc>
        <w:tc>
          <w:tcPr>
            <w:tcW w:w="1143" w:type="dxa"/>
            <w:vAlign w:val="center"/>
          </w:tcPr>
          <w:p w14:paraId="43F3CE1E" w14:textId="77777777" w:rsidR="00620A41" w:rsidRDefault="007639F3">
            <w:pPr>
              <w:jc w:val="right"/>
            </w:pPr>
            <w:r>
              <w:rPr>
                <w:rFonts w:eastAsiaTheme="minorEastAsia"/>
                <w:szCs w:val="21"/>
              </w:rPr>
              <w:t>-</w:t>
            </w:r>
          </w:p>
        </w:tc>
        <w:tc>
          <w:tcPr>
            <w:tcW w:w="1197" w:type="dxa"/>
            <w:vAlign w:val="center"/>
          </w:tcPr>
          <w:p w14:paraId="7B373747" w14:textId="77777777" w:rsidR="00620A41" w:rsidRDefault="007639F3">
            <w:pPr>
              <w:jc w:val="right"/>
            </w:pPr>
            <w:r>
              <w:rPr>
                <w:rFonts w:eastAsiaTheme="minorEastAsia"/>
                <w:szCs w:val="21"/>
              </w:rPr>
              <w:t>-</w:t>
            </w:r>
          </w:p>
        </w:tc>
        <w:tc>
          <w:tcPr>
            <w:tcW w:w="1497" w:type="dxa"/>
            <w:vAlign w:val="center"/>
          </w:tcPr>
          <w:p w14:paraId="10508B98" w14:textId="77777777" w:rsidR="00620A41" w:rsidRDefault="007639F3">
            <w:pPr>
              <w:jc w:val="right"/>
            </w:pPr>
            <w:r>
              <w:rPr>
                <w:rFonts w:eastAsiaTheme="minorEastAsia"/>
                <w:szCs w:val="21"/>
              </w:rPr>
              <w:t>-</w:t>
            </w:r>
          </w:p>
        </w:tc>
        <w:tc>
          <w:tcPr>
            <w:tcW w:w="1203" w:type="dxa"/>
            <w:vAlign w:val="center"/>
          </w:tcPr>
          <w:p w14:paraId="7D07EFCD" w14:textId="77777777" w:rsidR="00620A41" w:rsidRDefault="007639F3">
            <w:pPr>
              <w:jc w:val="right"/>
            </w:pPr>
            <w:r>
              <w:rPr>
                <w:rFonts w:eastAsiaTheme="minorEastAsia"/>
                <w:szCs w:val="21"/>
              </w:rPr>
              <w:t>-</w:t>
            </w:r>
          </w:p>
        </w:tc>
      </w:tr>
      <w:tr w:rsidR="00620A41" w14:paraId="38D5B30D" w14:textId="77777777">
        <w:tc>
          <w:tcPr>
            <w:tcW w:w="1560" w:type="dxa"/>
            <w:vAlign w:val="center"/>
          </w:tcPr>
          <w:p w14:paraId="4DEF6A37" w14:textId="77777777" w:rsidR="00620A41" w:rsidRDefault="007639F3">
            <w:pPr>
              <w:jc w:val="left"/>
            </w:pPr>
            <w:r>
              <w:rPr>
                <w:rFonts w:eastAsiaTheme="minorEastAsia"/>
                <w:szCs w:val="21"/>
              </w:rPr>
              <w:t>浙商证券股份有限公司</w:t>
            </w:r>
          </w:p>
        </w:tc>
        <w:tc>
          <w:tcPr>
            <w:tcW w:w="1320" w:type="dxa"/>
            <w:vAlign w:val="center"/>
          </w:tcPr>
          <w:p w14:paraId="74CA910D" w14:textId="77777777" w:rsidR="00620A41" w:rsidRDefault="007639F3">
            <w:pPr>
              <w:jc w:val="right"/>
            </w:pPr>
            <w:r>
              <w:rPr>
                <w:rFonts w:eastAsiaTheme="minorEastAsia"/>
                <w:szCs w:val="21"/>
              </w:rPr>
              <w:t>-</w:t>
            </w:r>
          </w:p>
        </w:tc>
        <w:tc>
          <w:tcPr>
            <w:tcW w:w="1080" w:type="dxa"/>
            <w:vAlign w:val="center"/>
          </w:tcPr>
          <w:p w14:paraId="1A2B8E18" w14:textId="77777777" w:rsidR="00620A41" w:rsidRDefault="007639F3">
            <w:pPr>
              <w:jc w:val="right"/>
            </w:pPr>
            <w:r>
              <w:rPr>
                <w:rFonts w:eastAsiaTheme="minorEastAsia"/>
                <w:szCs w:val="21"/>
              </w:rPr>
              <w:t>-</w:t>
            </w:r>
          </w:p>
        </w:tc>
        <w:tc>
          <w:tcPr>
            <w:tcW w:w="1143" w:type="dxa"/>
            <w:vAlign w:val="center"/>
          </w:tcPr>
          <w:p w14:paraId="13F6F7A1" w14:textId="77777777" w:rsidR="00620A41" w:rsidRDefault="007639F3">
            <w:pPr>
              <w:jc w:val="right"/>
            </w:pPr>
            <w:r>
              <w:rPr>
                <w:rFonts w:eastAsiaTheme="minorEastAsia"/>
                <w:szCs w:val="21"/>
              </w:rPr>
              <w:t>-</w:t>
            </w:r>
          </w:p>
        </w:tc>
        <w:tc>
          <w:tcPr>
            <w:tcW w:w="1197" w:type="dxa"/>
            <w:vAlign w:val="center"/>
          </w:tcPr>
          <w:p w14:paraId="048684DA" w14:textId="77777777" w:rsidR="00620A41" w:rsidRDefault="007639F3">
            <w:pPr>
              <w:jc w:val="right"/>
            </w:pPr>
            <w:r>
              <w:rPr>
                <w:rFonts w:eastAsiaTheme="minorEastAsia"/>
                <w:szCs w:val="21"/>
              </w:rPr>
              <w:t>-</w:t>
            </w:r>
          </w:p>
        </w:tc>
        <w:tc>
          <w:tcPr>
            <w:tcW w:w="1497" w:type="dxa"/>
            <w:vAlign w:val="center"/>
          </w:tcPr>
          <w:p w14:paraId="37A35CDD" w14:textId="77777777" w:rsidR="00620A41" w:rsidRDefault="007639F3">
            <w:pPr>
              <w:jc w:val="right"/>
            </w:pPr>
            <w:r>
              <w:rPr>
                <w:rFonts w:eastAsiaTheme="minorEastAsia"/>
                <w:szCs w:val="21"/>
              </w:rPr>
              <w:t>-</w:t>
            </w:r>
          </w:p>
        </w:tc>
        <w:tc>
          <w:tcPr>
            <w:tcW w:w="1203" w:type="dxa"/>
            <w:vAlign w:val="center"/>
          </w:tcPr>
          <w:p w14:paraId="112E5092" w14:textId="77777777" w:rsidR="00620A41" w:rsidRDefault="007639F3">
            <w:pPr>
              <w:jc w:val="right"/>
            </w:pPr>
            <w:r>
              <w:rPr>
                <w:rFonts w:eastAsiaTheme="minorEastAsia"/>
                <w:szCs w:val="21"/>
              </w:rPr>
              <w:t>-</w:t>
            </w:r>
          </w:p>
        </w:tc>
      </w:tr>
      <w:tr w:rsidR="00620A41" w14:paraId="5BE70E96" w14:textId="77777777">
        <w:tc>
          <w:tcPr>
            <w:tcW w:w="1560" w:type="dxa"/>
            <w:vAlign w:val="center"/>
          </w:tcPr>
          <w:p w14:paraId="7942D488" w14:textId="77777777" w:rsidR="00620A41" w:rsidRDefault="007639F3">
            <w:pPr>
              <w:jc w:val="left"/>
            </w:pPr>
            <w:r>
              <w:rPr>
                <w:rFonts w:eastAsiaTheme="minorEastAsia"/>
                <w:szCs w:val="21"/>
              </w:rPr>
              <w:t>东吴证券</w:t>
            </w:r>
          </w:p>
        </w:tc>
        <w:tc>
          <w:tcPr>
            <w:tcW w:w="1320" w:type="dxa"/>
            <w:vAlign w:val="center"/>
          </w:tcPr>
          <w:p w14:paraId="13E06B4E" w14:textId="77777777" w:rsidR="00620A41" w:rsidRDefault="007639F3">
            <w:pPr>
              <w:jc w:val="right"/>
            </w:pPr>
            <w:r>
              <w:rPr>
                <w:rFonts w:eastAsiaTheme="minorEastAsia"/>
                <w:szCs w:val="21"/>
              </w:rPr>
              <w:t>-</w:t>
            </w:r>
          </w:p>
        </w:tc>
        <w:tc>
          <w:tcPr>
            <w:tcW w:w="1080" w:type="dxa"/>
            <w:vAlign w:val="center"/>
          </w:tcPr>
          <w:p w14:paraId="23815998" w14:textId="77777777" w:rsidR="00620A41" w:rsidRDefault="007639F3">
            <w:pPr>
              <w:jc w:val="right"/>
            </w:pPr>
            <w:r>
              <w:rPr>
                <w:rFonts w:eastAsiaTheme="minorEastAsia"/>
                <w:szCs w:val="21"/>
              </w:rPr>
              <w:t>-</w:t>
            </w:r>
          </w:p>
        </w:tc>
        <w:tc>
          <w:tcPr>
            <w:tcW w:w="1143" w:type="dxa"/>
            <w:vAlign w:val="center"/>
          </w:tcPr>
          <w:p w14:paraId="3456CFEC" w14:textId="77777777" w:rsidR="00620A41" w:rsidRDefault="007639F3">
            <w:pPr>
              <w:jc w:val="right"/>
            </w:pPr>
            <w:r>
              <w:rPr>
                <w:rFonts w:eastAsiaTheme="minorEastAsia"/>
                <w:szCs w:val="21"/>
              </w:rPr>
              <w:t>-</w:t>
            </w:r>
          </w:p>
        </w:tc>
        <w:tc>
          <w:tcPr>
            <w:tcW w:w="1197" w:type="dxa"/>
            <w:vAlign w:val="center"/>
          </w:tcPr>
          <w:p w14:paraId="017350F4" w14:textId="77777777" w:rsidR="00620A41" w:rsidRDefault="007639F3">
            <w:pPr>
              <w:jc w:val="right"/>
            </w:pPr>
            <w:r>
              <w:rPr>
                <w:rFonts w:eastAsiaTheme="minorEastAsia"/>
                <w:szCs w:val="21"/>
              </w:rPr>
              <w:t>-</w:t>
            </w:r>
          </w:p>
        </w:tc>
        <w:tc>
          <w:tcPr>
            <w:tcW w:w="1497" w:type="dxa"/>
            <w:vAlign w:val="center"/>
          </w:tcPr>
          <w:p w14:paraId="3FF5474E" w14:textId="77777777" w:rsidR="00620A41" w:rsidRDefault="007639F3">
            <w:pPr>
              <w:jc w:val="right"/>
            </w:pPr>
            <w:r>
              <w:rPr>
                <w:rFonts w:eastAsiaTheme="minorEastAsia"/>
                <w:szCs w:val="21"/>
              </w:rPr>
              <w:t>-</w:t>
            </w:r>
          </w:p>
        </w:tc>
        <w:tc>
          <w:tcPr>
            <w:tcW w:w="1203" w:type="dxa"/>
            <w:vAlign w:val="center"/>
          </w:tcPr>
          <w:p w14:paraId="3FBD4AB0" w14:textId="77777777" w:rsidR="00620A41" w:rsidRDefault="007639F3">
            <w:pPr>
              <w:jc w:val="right"/>
            </w:pPr>
            <w:r>
              <w:rPr>
                <w:rFonts w:eastAsiaTheme="minorEastAsia"/>
                <w:szCs w:val="21"/>
              </w:rPr>
              <w:t>-</w:t>
            </w:r>
          </w:p>
        </w:tc>
      </w:tr>
      <w:tr w:rsidR="00620A41" w14:paraId="3B242829" w14:textId="77777777">
        <w:tc>
          <w:tcPr>
            <w:tcW w:w="1560" w:type="dxa"/>
            <w:vAlign w:val="center"/>
          </w:tcPr>
          <w:p w14:paraId="4A2789BA" w14:textId="77777777" w:rsidR="00620A41" w:rsidRDefault="007639F3">
            <w:pPr>
              <w:jc w:val="left"/>
            </w:pPr>
            <w:r>
              <w:rPr>
                <w:rFonts w:eastAsiaTheme="minorEastAsia"/>
                <w:szCs w:val="21"/>
              </w:rPr>
              <w:t>方正证券</w:t>
            </w:r>
          </w:p>
        </w:tc>
        <w:tc>
          <w:tcPr>
            <w:tcW w:w="1320" w:type="dxa"/>
            <w:vAlign w:val="center"/>
          </w:tcPr>
          <w:p w14:paraId="69DB7A5C" w14:textId="77777777" w:rsidR="00620A41" w:rsidRDefault="007639F3">
            <w:pPr>
              <w:jc w:val="right"/>
            </w:pPr>
            <w:r>
              <w:rPr>
                <w:rFonts w:eastAsiaTheme="minorEastAsia"/>
                <w:szCs w:val="21"/>
              </w:rPr>
              <w:t>-</w:t>
            </w:r>
          </w:p>
        </w:tc>
        <w:tc>
          <w:tcPr>
            <w:tcW w:w="1080" w:type="dxa"/>
            <w:vAlign w:val="center"/>
          </w:tcPr>
          <w:p w14:paraId="23F21ACD" w14:textId="77777777" w:rsidR="00620A41" w:rsidRDefault="007639F3">
            <w:pPr>
              <w:jc w:val="right"/>
            </w:pPr>
            <w:r>
              <w:rPr>
                <w:rFonts w:eastAsiaTheme="minorEastAsia"/>
                <w:szCs w:val="21"/>
              </w:rPr>
              <w:t>-</w:t>
            </w:r>
          </w:p>
        </w:tc>
        <w:tc>
          <w:tcPr>
            <w:tcW w:w="1143" w:type="dxa"/>
            <w:vAlign w:val="center"/>
          </w:tcPr>
          <w:p w14:paraId="19FAFC39" w14:textId="77777777" w:rsidR="00620A41" w:rsidRDefault="007639F3">
            <w:pPr>
              <w:jc w:val="right"/>
            </w:pPr>
            <w:r>
              <w:rPr>
                <w:rFonts w:eastAsiaTheme="minorEastAsia"/>
                <w:szCs w:val="21"/>
              </w:rPr>
              <w:t>-</w:t>
            </w:r>
          </w:p>
        </w:tc>
        <w:tc>
          <w:tcPr>
            <w:tcW w:w="1197" w:type="dxa"/>
            <w:vAlign w:val="center"/>
          </w:tcPr>
          <w:p w14:paraId="4CAAD0B3" w14:textId="77777777" w:rsidR="00620A41" w:rsidRDefault="007639F3">
            <w:pPr>
              <w:jc w:val="right"/>
            </w:pPr>
            <w:r>
              <w:rPr>
                <w:rFonts w:eastAsiaTheme="minorEastAsia"/>
                <w:szCs w:val="21"/>
              </w:rPr>
              <w:t>-</w:t>
            </w:r>
          </w:p>
        </w:tc>
        <w:tc>
          <w:tcPr>
            <w:tcW w:w="1497" w:type="dxa"/>
            <w:vAlign w:val="center"/>
          </w:tcPr>
          <w:p w14:paraId="5015537E" w14:textId="77777777" w:rsidR="00620A41" w:rsidRDefault="007639F3">
            <w:pPr>
              <w:jc w:val="right"/>
            </w:pPr>
            <w:r>
              <w:rPr>
                <w:rFonts w:eastAsiaTheme="minorEastAsia"/>
                <w:szCs w:val="21"/>
              </w:rPr>
              <w:t>-</w:t>
            </w:r>
          </w:p>
        </w:tc>
        <w:tc>
          <w:tcPr>
            <w:tcW w:w="1203" w:type="dxa"/>
            <w:vAlign w:val="center"/>
          </w:tcPr>
          <w:p w14:paraId="5D30FB43" w14:textId="77777777" w:rsidR="00620A41" w:rsidRDefault="007639F3">
            <w:pPr>
              <w:jc w:val="right"/>
            </w:pPr>
            <w:r>
              <w:rPr>
                <w:rFonts w:eastAsiaTheme="minorEastAsia"/>
                <w:szCs w:val="21"/>
              </w:rPr>
              <w:t>-</w:t>
            </w:r>
          </w:p>
        </w:tc>
      </w:tr>
      <w:tr w:rsidR="00620A41" w14:paraId="2932886B" w14:textId="77777777">
        <w:tc>
          <w:tcPr>
            <w:tcW w:w="1560" w:type="dxa"/>
            <w:vAlign w:val="center"/>
          </w:tcPr>
          <w:p w14:paraId="7525792B" w14:textId="77777777" w:rsidR="00620A41" w:rsidRDefault="007639F3">
            <w:pPr>
              <w:jc w:val="left"/>
            </w:pPr>
            <w:r>
              <w:rPr>
                <w:rFonts w:eastAsiaTheme="minorEastAsia"/>
                <w:szCs w:val="21"/>
              </w:rPr>
              <w:t>华泰证券</w:t>
            </w:r>
          </w:p>
        </w:tc>
        <w:tc>
          <w:tcPr>
            <w:tcW w:w="1320" w:type="dxa"/>
            <w:vAlign w:val="center"/>
          </w:tcPr>
          <w:p w14:paraId="39A66361" w14:textId="77777777" w:rsidR="00620A41" w:rsidRDefault="007639F3">
            <w:pPr>
              <w:jc w:val="right"/>
            </w:pPr>
            <w:r>
              <w:rPr>
                <w:rFonts w:eastAsiaTheme="minorEastAsia"/>
                <w:szCs w:val="21"/>
              </w:rPr>
              <w:t>-</w:t>
            </w:r>
          </w:p>
        </w:tc>
        <w:tc>
          <w:tcPr>
            <w:tcW w:w="1080" w:type="dxa"/>
            <w:vAlign w:val="center"/>
          </w:tcPr>
          <w:p w14:paraId="3F3F4459" w14:textId="77777777" w:rsidR="00620A41" w:rsidRDefault="007639F3">
            <w:pPr>
              <w:jc w:val="right"/>
            </w:pPr>
            <w:r>
              <w:rPr>
                <w:rFonts w:eastAsiaTheme="minorEastAsia"/>
                <w:szCs w:val="21"/>
              </w:rPr>
              <w:t>-</w:t>
            </w:r>
          </w:p>
        </w:tc>
        <w:tc>
          <w:tcPr>
            <w:tcW w:w="1143" w:type="dxa"/>
            <w:vAlign w:val="center"/>
          </w:tcPr>
          <w:p w14:paraId="792DE870" w14:textId="77777777" w:rsidR="00620A41" w:rsidRDefault="007639F3">
            <w:pPr>
              <w:jc w:val="right"/>
            </w:pPr>
            <w:r>
              <w:rPr>
                <w:rFonts w:eastAsiaTheme="minorEastAsia"/>
                <w:szCs w:val="21"/>
              </w:rPr>
              <w:t>-</w:t>
            </w:r>
          </w:p>
        </w:tc>
        <w:tc>
          <w:tcPr>
            <w:tcW w:w="1197" w:type="dxa"/>
            <w:vAlign w:val="center"/>
          </w:tcPr>
          <w:p w14:paraId="713B1648" w14:textId="77777777" w:rsidR="00620A41" w:rsidRDefault="007639F3">
            <w:pPr>
              <w:jc w:val="right"/>
            </w:pPr>
            <w:r>
              <w:rPr>
                <w:rFonts w:eastAsiaTheme="minorEastAsia"/>
                <w:szCs w:val="21"/>
              </w:rPr>
              <w:t>-</w:t>
            </w:r>
          </w:p>
        </w:tc>
        <w:tc>
          <w:tcPr>
            <w:tcW w:w="1497" w:type="dxa"/>
            <w:vAlign w:val="center"/>
          </w:tcPr>
          <w:p w14:paraId="02D2C344" w14:textId="77777777" w:rsidR="00620A41" w:rsidRDefault="007639F3">
            <w:pPr>
              <w:jc w:val="right"/>
            </w:pPr>
            <w:r>
              <w:rPr>
                <w:rFonts w:eastAsiaTheme="minorEastAsia"/>
                <w:szCs w:val="21"/>
              </w:rPr>
              <w:t>-</w:t>
            </w:r>
          </w:p>
        </w:tc>
        <w:tc>
          <w:tcPr>
            <w:tcW w:w="1203" w:type="dxa"/>
            <w:vAlign w:val="center"/>
          </w:tcPr>
          <w:p w14:paraId="6A99CBF6" w14:textId="77777777" w:rsidR="00620A41" w:rsidRDefault="007639F3">
            <w:pPr>
              <w:jc w:val="right"/>
            </w:pPr>
            <w:r>
              <w:rPr>
                <w:rFonts w:eastAsiaTheme="minorEastAsia"/>
                <w:szCs w:val="21"/>
              </w:rPr>
              <w:t>-</w:t>
            </w:r>
          </w:p>
        </w:tc>
      </w:tr>
      <w:tr w:rsidR="00620A41" w14:paraId="11EB542D" w14:textId="77777777">
        <w:tc>
          <w:tcPr>
            <w:tcW w:w="1560" w:type="dxa"/>
            <w:vAlign w:val="center"/>
          </w:tcPr>
          <w:p w14:paraId="12A83881" w14:textId="77777777" w:rsidR="00620A41" w:rsidRDefault="007639F3">
            <w:pPr>
              <w:jc w:val="left"/>
            </w:pPr>
            <w:r>
              <w:rPr>
                <w:rFonts w:eastAsiaTheme="minorEastAsia"/>
                <w:szCs w:val="21"/>
              </w:rPr>
              <w:t>中信证券</w:t>
            </w:r>
          </w:p>
        </w:tc>
        <w:tc>
          <w:tcPr>
            <w:tcW w:w="1320" w:type="dxa"/>
            <w:vAlign w:val="center"/>
          </w:tcPr>
          <w:p w14:paraId="5A8C7937" w14:textId="77777777" w:rsidR="00620A41" w:rsidRDefault="007639F3">
            <w:pPr>
              <w:jc w:val="right"/>
            </w:pPr>
            <w:r>
              <w:rPr>
                <w:rFonts w:eastAsiaTheme="minorEastAsia"/>
                <w:szCs w:val="21"/>
              </w:rPr>
              <w:t>-</w:t>
            </w:r>
          </w:p>
        </w:tc>
        <w:tc>
          <w:tcPr>
            <w:tcW w:w="1080" w:type="dxa"/>
            <w:vAlign w:val="center"/>
          </w:tcPr>
          <w:p w14:paraId="5A131057" w14:textId="77777777" w:rsidR="00620A41" w:rsidRDefault="007639F3">
            <w:pPr>
              <w:jc w:val="right"/>
            </w:pPr>
            <w:r>
              <w:rPr>
                <w:rFonts w:eastAsiaTheme="minorEastAsia"/>
                <w:szCs w:val="21"/>
              </w:rPr>
              <w:t>-</w:t>
            </w:r>
          </w:p>
        </w:tc>
        <w:tc>
          <w:tcPr>
            <w:tcW w:w="1143" w:type="dxa"/>
            <w:vAlign w:val="center"/>
          </w:tcPr>
          <w:p w14:paraId="2866BFE2" w14:textId="77777777" w:rsidR="00620A41" w:rsidRDefault="007639F3">
            <w:pPr>
              <w:jc w:val="right"/>
            </w:pPr>
            <w:r>
              <w:rPr>
                <w:rFonts w:eastAsiaTheme="minorEastAsia"/>
                <w:szCs w:val="21"/>
              </w:rPr>
              <w:t>-</w:t>
            </w:r>
          </w:p>
        </w:tc>
        <w:tc>
          <w:tcPr>
            <w:tcW w:w="1197" w:type="dxa"/>
            <w:vAlign w:val="center"/>
          </w:tcPr>
          <w:p w14:paraId="08DC189F" w14:textId="77777777" w:rsidR="00620A41" w:rsidRDefault="007639F3">
            <w:pPr>
              <w:jc w:val="right"/>
            </w:pPr>
            <w:r>
              <w:rPr>
                <w:rFonts w:eastAsiaTheme="minorEastAsia"/>
                <w:szCs w:val="21"/>
              </w:rPr>
              <w:t>-</w:t>
            </w:r>
          </w:p>
        </w:tc>
        <w:tc>
          <w:tcPr>
            <w:tcW w:w="1497" w:type="dxa"/>
            <w:vAlign w:val="center"/>
          </w:tcPr>
          <w:p w14:paraId="7EA9453A" w14:textId="77777777" w:rsidR="00620A41" w:rsidRDefault="007639F3">
            <w:pPr>
              <w:jc w:val="right"/>
            </w:pPr>
            <w:r>
              <w:rPr>
                <w:rFonts w:eastAsiaTheme="minorEastAsia"/>
                <w:szCs w:val="21"/>
              </w:rPr>
              <w:t>-</w:t>
            </w:r>
          </w:p>
        </w:tc>
        <w:tc>
          <w:tcPr>
            <w:tcW w:w="1203" w:type="dxa"/>
            <w:vAlign w:val="center"/>
          </w:tcPr>
          <w:p w14:paraId="3ED1CE7D" w14:textId="77777777" w:rsidR="00620A41" w:rsidRDefault="007639F3">
            <w:pPr>
              <w:jc w:val="right"/>
            </w:pPr>
            <w:r>
              <w:rPr>
                <w:rFonts w:eastAsiaTheme="minorEastAsia"/>
                <w:szCs w:val="21"/>
              </w:rPr>
              <w:t>-</w:t>
            </w:r>
          </w:p>
        </w:tc>
      </w:tr>
      <w:tr w:rsidR="00620A41" w14:paraId="0F12BDF2" w14:textId="77777777">
        <w:tc>
          <w:tcPr>
            <w:tcW w:w="1560" w:type="dxa"/>
            <w:vAlign w:val="center"/>
          </w:tcPr>
          <w:p w14:paraId="0C08EFC2" w14:textId="77777777" w:rsidR="00620A41" w:rsidRDefault="007639F3">
            <w:pPr>
              <w:jc w:val="left"/>
            </w:pPr>
            <w:r>
              <w:rPr>
                <w:rFonts w:eastAsiaTheme="minorEastAsia"/>
                <w:szCs w:val="21"/>
              </w:rPr>
              <w:t>中泰证券</w:t>
            </w:r>
          </w:p>
        </w:tc>
        <w:tc>
          <w:tcPr>
            <w:tcW w:w="1320" w:type="dxa"/>
            <w:vAlign w:val="center"/>
          </w:tcPr>
          <w:p w14:paraId="4DE29BCD" w14:textId="77777777" w:rsidR="00620A41" w:rsidRDefault="007639F3">
            <w:pPr>
              <w:jc w:val="right"/>
            </w:pPr>
            <w:r>
              <w:rPr>
                <w:rFonts w:eastAsiaTheme="minorEastAsia"/>
                <w:szCs w:val="21"/>
              </w:rPr>
              <w:t>-</w:t>
            </w:r>
          </w:p>
        </w:tc>
        <w:tc>
          <w:tcPr>
            <w:tcW w:w="1080" w:type="dxa"/>
            <w:vAlign w:val="center"/>
          </w:tcPr>
          <w:p w14:paraId="097FD567" w14:textId="77777777" w:rsidR="00620A41" w:rsidRDefault="007639F3">
            <w:pPr>
              <w:jc w:val="right"/>
            </w:pPr>
            <w:r>
              <w:rPr>
                <w:rFonts w:eastAsiaTheme="minorEastAsia"/>
                <w:szCs w:val="21"/>
              </w:rPr>
              <w:t>-</w:t>
            </w:r>
          </w:p>
        </w:tc>
        <w:tc>
          <w:tcPr>
            <w:tcW w:w="1143" w:type="dxa"/>
            <w:vAlign w:val="center"/>
          </w:tcPr>
          <w:p w14:paraId="082A804D" w14:textId="77777777" w:rsidR="00620A41" w:rsidRDefault="007639F3">
            <w:pPr>
              <w:jc w:val="right"/>
            </w:pPr>
            <w:r>
              <w:rPr>
                <w:rFonts w:eastAsiaTheme="minorEastAsia"/>
                <w:szCs w:val="21"/>
              </w:rPr>
              <w:t>-</w:t>
            </w:r>
          </w:p>
        </w:tc>
        <w:tc>
          <w:tcPr>
            <w:tcW w:w="1197" w:type="dxa"/>
            <w:vAlign w:val="center"/>
          </w:tcPr>
          <w:p w14:paraId="6188C012" w14:textId="77777777" w:rsidR="00620A41" w:rsidRDefault="007639F3">
            <w:pPr>
              <w:jc w:val="right"/>
            </w:pPr>
            <w:r>
              <w:rPr>
                <w:rFonts w:eastAsiaTheme="minorEastAsia"/>
                <w:szCs w:val="21"/>
              </w:rPr>
              <w:t>-</w:t>
            </w:r>
          </w:p>
        </w:tc>
        <w:tc>
          <w:tcPr>
            <w:tcW w:w="1497" w:type="dxa"/>
            <w:vAlign w:val="center"/>
          </w:tcPr>
          <w:p w14:paraId="563D51EC" w14:textId="77777777" w:rsidR="00620A41" w:rsidRDefault="007639F3">
            <w:pPr>
              <w:jc w:val="right"/>
            </w:pPr>
            <w:r>
              <w:rPr>
                <w:rFonts w:eastAsiaTheme="minorEastAsia"/>
                <w:szCs w:val="21"/>
              </w:rPr>
              <w:t>-</w:t>
            </w:r>
          </w:p>
        </w:tc>
        <w:tc>
          <w:tcPr>
            <w:tcW w:w="1203" w:type="dxa"/>
            <w:vAlign w:val="center"/>
          </w:tcPr>
          <w:p w14:paraId="097CAD58" w14:textId="77777777" w:rsidR="00620A41" w:rsidRDefault="007639F3">
            <w:pPr>
              <w:jc w:val="right"/>
            </w:pPr>
            <w:r>
              <w:rPr>
                <w:rFonts w:eastAsiaTheme="minorEastAsia"/>
                <w:szCs w:val="21"/>
              </w:rPr>
              <w:t>-</w:t>
            </w:r>
          </w:p>
        </w:tc>
      </w:tr>
      <w:tr w:rsidR="00620A41" w14:paraId="4D443FDB" w14:textId="77777777">
        <w:tc>
          <w:tcPr>
            <w:tcW w:w="1560" w:type="dxa"/>
            <w:vAlign w:val="center"/>
          </w:tcPr>
          <w:p w14:paraId="5D0DB07F" w14:textId="77777777" w:rsidR="00620A41" w:rsidRDefault="007639F3">
            <w:pPr>
              <w:jc w:val="left"/>
            </w:pPr>
            <w:r>
              <w:rPr>
                <w:rFonts w:eastAsiaTheme="minorEastAsia"/>
                <w:szCs w:val="21"/>
              </w:rPr>
              <w:t>广发证券</w:t>
            </w:r>
          </w:p>
        </w:tc>
        <w:tc>
          <w:tcPr>
            <w:tcW w:w="1320" w:type="dxa"/>
            <w:vAlign w:val="center"/>
          </w:tcPr>
          <w:p w14:paraId="7138F231" w14:textId="77777777" w:rsidR="00620A41" w:rsidRDefault="007639F3">
            <w:pPr>
              <w:jc w:val="right"/>
            </w:pPr>
            <w:r>
              <w:rPr>
                <w:rFonts w:eastAsiaTheme="minorEastAsia"/>
                <w:szCs w:val="21"/>
              </w:rPr>
              <w:t>-</w:t>
            </w:r>
          </w:p>
        </w:tc>
        <w:tc>
          <w:tcPr>
            <w:tcW w:w="1080" w:type="dxa"/>
            <w:vAlign w:val="center"/>
          </w:tcPr>
          <w:p w14:paraId="30B03DE2" w14:textId="77777777" w:rsidR="00620A41" w:rsidRDefault="007639F3">
            <w:pPr>
              <w:jc w:val="right"/>
            </w:pPr>
            <w:r>
              <w:rPr>
                <w:rFonts w:eastAsiaTheme="minorEastAsia"/>
                <w:szCs w:val="21"/>
              </w:rPr>
              <w:t>-</w:t>
            </w:r>
          </w:p>
        </w:tc>
        <w:tc>
          <w:tcPr>
            <w:tcW w:w="1143" w:type="dxa"/>
            <w:vAlign w:val="center"/>
          </w:tcPr>
          <w:p w14:paraId="7442D925" w14:textId="77777777" w:rsidR="00620A41" w:rsidRDefault="007639F3">
            <w:pPr>
              <w:jc w:val="right"/>
            </w:pPr>
            <w:r>
              <w:rPr>
                <w:rFonts w:eastAsiaTheme="minorEastAsia"/>
                <w:szCs w:val="21"/>
              </w:rPr>
              <w:t>-</w:t>
            </w:r>
          </w:p>
        </w:tc>
        <w:tc>
          <w:tcPr>
            <w:tcW w:w="1197" w:type="dxa"/>
            <w:vAlign w:val="center"/>
          </w:tcPr>
          <w:p w14:paraId="43915CAC" w14:textId="77777777" w:rsidR="00620A41" w:rsidRDefault="007639F3">
            <w:pPr>
              <w:jc w:val="right"/>
            </w:pPr>
            <w:r>
              <w:rPr>
                <w:rFonts w:eastAsiaTheme="minorEastAsia"/>
                <w:szCs w:val="21"/>
              </w:rPr>
              <w:t>-</w:t>
            </w:r>
          </w:p>
        </w:tc>
        <w:tc>
          <w:tcPr>
            <w:tcW w:w="1497" w:type="dxa"/>
            <w:vAlign w:val="center"/>
          </w:tcPr>
          <w:p w14:paraId="3A9D129E" w14:textId="77777777" w:rsidR="00620A41" w:rsidRDefault="007639F3">
            <w:pPr>
              <w:jc w:val="right"/>
            </w:pPr>
            <w:r>
              <w:rPr>
                <w:rFonts w:eastAsiaTheme="minorEastAsia"/>
                <w:szCs w:val="21"/>
              </w:rPr>
              <w:t>-</w:t>
            </w:r>
          </w:p>
        </w:tc>
        <w:tc>
          <w:tcPr>
            <w:tcW w:w="1203" w:type="dxa"/>
            <w:vAlign w:val="center"/>
          </w:tcPr>
          <w:p w14:paraId="36E012F6" w14:textId="77777777" w:rsidR="00620A41" w:rsidRDefault="007639F3">
            <w:pPr>
              <w:jc w:val="right"/>
            </w:pPr>
            <w:r>
              <w:rPr>
                <w:rFonts w:eastAsiaTheme="minorEastAsia"/>
                <w:szCs w:val="21"/>
              </w:rPr>
              <w:t>-</w:t>
            </w:r>
          </w:p>
        </w:tc>
      </w:tr>
      <w:tr w:rsidR="00620A41" w14:paraId="7CE15664" w14:textId="77777777">
        <w:tc>
          <w:tcPr>
            <w:tcW w:w="1560" w:type="dxa"/>
            <w:vAlign w:val="center"/>
          </w:tcPr>
          <w:p w14:paraId="4E52A241" w14:textId="77777777" w:rsidR="00620A41" w:rsidRDefault="007639F3">
            <w:pPr>
              <w:jc w:val="left"/>
            </w:pPr>
            <w:r>
              <w:rPr>
                <w:rFonts w:eastAsiaTheme="minorEastAsia"/>
                <w:szCs w:val="21"/>
              </w:rPr>
              <w:t>德邦证券</w:t>
            </w:r>
          </w:p>
        </w:tc>
        <w:tc>
          <w:tcPr>
            <w:tcW w:w="1320" w:type="dxa"/>
            <w:vAlign w:val="center"/>
          </w:tcPr>
          <w:p w14:paraId="53276E74" w14:textId="77777777" w:rsidR="00620A41" w:rsidRDefault="007639F3">
            <w:pPr>
              <w:jc w:val="right"/>
            </w:pPr>
            <w:r>
              <w:rPr>
                <w:rFonts w:eastAsiaTheme="minorEastAsia"/>
                <w:szCs w:val="21"/>
              </w:rPr>
              <w:t>-</w:t>
            </w:r>
          </w:p>
        </w:tc>
        <w:tc>
          <w:tcPr>
            <w:tcW w:w="1080" w:type="dxa"/>
            <w:vAlign w:val="center"/>
          </w:tcPr>
          <w:p w14:paraId="2AC545FD" w14:textId="77777777" w:rsidR="00620A41" w:rsidRDefault="007639F3">
            <w:pPr>
              <w:jc w:val="right"/>
            </w:pPr>
            <w:r>
              <w:rPr>
                <w:rFonts w:eastAsiaTheme="minorEastAsia"/>
                <w:szCs w:val="21"/>
              </w:rPr>
              <w:t>-</w:t>
            </w:r>
          </w:p>
        </w:tc>
        <w:tc>
          <w:tcPr>
            <w:tcW w:w="1143" w:type="dxa"/>
            <w:vAlign w:val="center"/>
          </w:tcPr>
          <w:p w14:paraId="6D1AB953" w14:textId="77777777" w:rsidR="00620A41" w:rsidRDefault="007639F3">
            <w:pPr>
              <w:jc w:val="right"/>
            </w:pPr>
            <w:r>
              <w:rPr>
                <w:rFonts w:eastAsiaTheme="minorEastAsia"/>
                <w:szCs w:val="21"/>
              </w:rPr>
              <w:t>-</w:t>
            </w:r>
          </w:p>
        </w:tc>
        <w:tc>
          <w:tcPr>
            <w:tcW w:w="1197" w:type="dxa"/>
            <w:vAlign w:val="center"/>
          </w:tcPr>
          <w:p w14:paraId="35448AC2" w14:textId="77777777" w:rsidR="00620A41" w:rsidRDefault="007639F3">
            <w:pPr>
              <w:jc w:val="right"/>
            </w:pPr>
            <w:r>
              <w:rPr>
                <w:rFonts w:eastAsiaTheme="minorEastAsia"/>
                <w:szCs w:val="21"/>
              </w:rPr>
              <w:t>-</w:t>
            </w:r>
          </w:p>
        </w:tc>
        <w:tc>
          <w:tcPr>
            <w:tcW w:w="1497" w:type="dxa"/>
            <w:vAlign w:val="center"/>
          </w:tcPr>
          <w:p w14:paraId="218BF3A5" w14:textId="77777777" w:rsidR="00620A41" w:rsidRDefault="007639F3">
            <w:pPr>
              <w:jc w:val="right"/>
            </w:pPr>
            <w:r>
              <w:rPr>
                <w:rFonts w:eastAsiaTheme="minorEastAsia"/>
                <w:szCs w:val="21"/>
              </w:rPr>
              <w:t>-</w:t>
            </w:r>
          </w:p>
        </w:tc>
        <w:tc>
          <w:tcPr>
            <w:tcW w:w="1203" w:type="dxa"/>
            <w:vAlign w:val="center"/>
          </w:tcPr>
          <w:p w14:paraId="110EB924" w14:textId="77777777" w:rsidR="00620A41" w:rsidRDefault="007639F3">
            <w:pPr>
              <w:jc w:val="right"/>
            </w:pPr>
            <w:r>
              <w:rPr>
                <w:rFonts w:eastAsiaTheme="minorEastAsia"/>
                <w:szCs w:val="21"/>
              </w:rPr>
              <w:t>-</w:t>
            </w:r>
          </w:p>
        </w:tc>
      </w:tr>
      <w:tr w:rsidR="00620A41" w14:paraId="3CC29548" w14:textId="77777777">
        <w:tc>
          <w:tcPr>
            <w:tcW w:w="1560" w:type="dxa"/>
            <w:vAlign w:val="center"/>
          </w:tcPr>
          <w:p w14:paraId="6BBC42FF" w14:textId="77777777" w:rsidR="00620A41" w:rsidRDefault="007639F3">
            <w:pPr>
              <w:jc w:val="left"/>
            </w:pPr>
            <w:r>
              <w:rPr>
                <w:rFonts w:eastAsiaTheme="minorEastAsia"/>
                <w:szCs w:val="21"/>
              </w:rPr>
              <w:t>东方证券</w:t>
            </w:r>
          </w:p>
        </w:tc>
        <w:tc>
          <w:tcPr>
            <w:tcW w:w="1320" w:type="dxa"/>
            <w:vAlign w:val="center"/>
          </w:tcPr>
          <w:p w14:paraId="30631677" w14:textId="77777777" w:rsidR="00620A41" w:rsidRDefault="007639F3">
            <w:pPr>
              <w:jc w:val="right"/>
            </w:pPr>
            <w:r>
              <w:rPr>
                <w:rFonts w:eastAsiaTheme="minorEastAsia"/>
                <w:szCs w:val="21"/>
              </w:rPr>
              <w:t>-</w:t>
            </w:r>
          </w:p>
        </w:tc>
        <w:tc>
          <w:tcPr>
            <w:tcW w:w="1080" w:type="dxa"/>
            <w:vAlign w:val="center"/>
          </w:tcPr>
          <w:p w14:paraId="6461A75F" w14:textId="77777777" w:rsidR="00620A41" w:rsidRDefault="007639F3">
            <w:pPr>
              <w:jc w:val="right"/>
            </w:pPr>
            <w:r>
              <w:rPr>
                <w:rFonts w:eastAsiaTheme="minorEastAsia"/>
                <w:szCs w:val="21"/>
              </w:rPr>
              <w:t>-</w:t>
            </w:r>
          </w:p>
        </w:tc>
        <w:tc>
          <w:tcPr>
            <w:tcW w:w="1143" w:type="dxa"/>
            <w:vAlign w:val="center"/>
          </w:tcPr>
          <w:p w14:paraId="115EE70B" w14:textId="77777777" w:rsidR="00620A41" w:rsidRDefault="007639F3">
            <w:pPr>
              <w:jc w:val="right"/>
            </w:pPr>
            <w:r>
              <w:rPr>
                <w:rFonts w:eastAsiaTheme="minorEastAsia"/>
                <w:szCs w:val="21"/>
              </w:rPr>
              <w:t>-</w:t>
            </w:r>
          </w:p>
        </w:tc>
        <w:tc>
          <w:tcPr>
            <w:tcW w:w="1197" w:type="dxa"/>
            <w:vAlign w:val="center"/>
          </w:tcPr>
          <w:p w14:paraId="00D24A52" w14:textId="77777777" w:rsidR="00620A41" w:rsidRDefault="007639F3">
            <w:pPr>
              <w:jc w:val="right"/>
            </w:pPr>
            <w:r>
              <w:rPr>
                <w:rFonts w:eastAsiaTheme="minorEastAsia"/>
                <w:szCs w:val="21"/>
              </w:rPr>
              <w:t>-</w:t>
            </w:r>
          </w:p>
        </w:tc>
        <w:tc>
          <w:tcPr>
            <w:tcW w:w="1497" w:type="dxa"/>
            <w:vAlign w:val="center"/>
          </w:tcPr>
          <w:p w14:paraId="1E79DD8B" w14:textId="77777777" w:rsidR="00620A41" w:rsidRDefault="007639F3">
            <w:pPr>
              <w:jc w:val="right"/>
            </w:pPr>
            <w:r>
              <w:rPr>
                <w:rFonts w:eastAsiaTheme="minorEastAsia"/>
                <w:szCs w:val="21"/>
              </w:rPr>
              <w:t>-</w:t>
            </w:r>
          </w:p>
        </w:tc>
        <w:tc>
          <w:tcPr>
            <w:tcW w:w="1203" w:type="dxa"/>
            <w:vAlign w:val="center"/>
          </w:tcPr>
          <w:p w14:paraId="4434E85A" w14:textId="77777777" w:rsidR="00620A41" w:rsidRDefault="007639F3">
            <w:pPr>
              <w:jc w:val="right"/>
            </w:pPr>
            <w:r>
              <w:rPr>
                <w:rFonts w:eastAsiaTheme="minorEastAsia"/>
                <w:szCs w:val="21"/>
              </w:rPr>
              <w:t>-</w:t>
            </w:r>
          </w:p>
        </w:tc>
      </w:tr>
      <w:tr w:rsidR="00620A41" w14:paraId="7930851F" w14:textId="77777777">
        <w:tc>
          <w:tcPr>
            <w:tcW w:w="1560" w:type="dxa"/>
            <w:vAlign w:val="center"/>
          </w:tcPr>
          <w:p w14:paraId="0FE5BF61" w14:textId="77777777" w:rsidR="00620A41" w:rsidRDefault="007639F3">
            <w:pPr>
              <w:jc w:val="left"/>
            </w:pPr>
            <w:r>
              <w:rPr>
                <w:rFonts w:eastAsiaTheme="minorEastAsia"/>
                <w:szCs w:val="21"/>
              </w:rPr>
              <w:t>招商证券</w:t>
            </w:r>
          </w:p>
        </w:tc>
        <w:tc>
          <w:tcPr>
            <w:tcW w:w="1320" w:type="dxa"/>
            <w:vAlign w:val="center"/>
          </w:tcPr>
          <w:p w14:paraId="7BEBA601" w14:textId="77777777" w:rsidR="00620A41" w:rsidRDefault="007639F3">
            <w:pPr>
              <w:jc w:val="right"/>
            </w:pPr>
            <w:r>
              <w:rPr>
                <w:rFonts w:eastAsiaTheme="minorEastAsia"/>
                <w:szCs w:val="21"/>
              </w:rPr>
              <w:t>-</w:t>
            </w:r>
          </w:p>
        </w:tc>
        <w:tc>
          <w:tcPr>
            <w:tcW w:w="1080" w:type="dxa"/>
            <w:vAlign w:val="center"/>
          </w:tcPr>
          <w:p w14:paraId="1A4C764B" w14:textId="77777777" w:rsidR="00620A41" w:rsidRDefault="007639F3">
            <w:pPr>
              <w:jc w:val="right"/>
            </w:pPr>
            <w:r>
              <w:rPr>
                <w:rFonts w:eastAsiaTheme="minorEastAsia"/>
                <w:szCs w:val="21"/>
              </w:rPr>
              <w:t>-</w:t>
            </w:r>
          </w:p>
        </w:tc>
        <w:tc>
          <w:tcPr>
            <w:tcW w:w="1143" w:type="dxa"/>
            <w:vAlign w:val="center"/>
          </w:tcPr>
          <w:p w14:paraId="0262CD87" w14:textId="77777777" w:rsidR="00620A41" w:rsidRDefault="007639F3">
            <w:pPr>
              <w:jc w:val="right"/>
            </w:pPr>
            <w:r>
              <w:rPr>
                <w:rFonts w:eastAsiaTheme="minorEastAsia"/>
                <w:szCs w:val="21"/>
              </w:rPr>
              <w:t>-</w:t>
            </w:r>
          </w:p>
        </w:tc>
        <w:tc>
          <w:tcPr>
            <w:tcW w:w="1197" w:type="dxa"/>
            <w:vAlign w:val="center"/>
          </w:tcPr>
          <w:p w14:paraId="237362F3" w14:textId="77777777" w:rsidR="00620A41" w:rsidRDefault="007639F3">
            <w:pPr>
              <w:jc w:val="right"/>
            </w:pPr>
            <w:r>
              <w:rPr>
                <w:rFonts w:eastAsiaTheme="minorEastAsia"/>
                <w:szCs w:val="21"/>
              </w:rPr>
              <w:t>-</w:t>
            </w:r>
          </w:p>
        </w:tc>
        <w:tc>
          <w:tcPr>
            <w:tcW w:w="1497" w:type="dxa"/>
            <w:vAlign w:val="center"/>
          </w:tcPr>
          <w:p w14:paraId="1CA7D2E2" w14:textId="77777777" w:rsidR="00620A41" w:rsidRDefault="007639F3">
            <w:pPr>
              <w:jc w:val="right"/>
            </w:pPr>
            <w:r>
              <w:rPr>
                <w:rFonts w:eastAsiaTheme="minorEastAsia"/>
                <w:szCs w:val="21"/>
              </w:rPr>
              <w:t>-</w:t>
            </w:r>
          </w:p>
        </w:tc>
        <w:tc>
          <w:tcPr>
            <w:tcW w:w="1203" w:type="dxa"/>
            <w:vAlign w:val="center"/>
          </w:tcPr>
          <w:p w14:paraId="6D51E0F8" w14:textId="77777777" w:rsidR="00620A41" w:rsidRDefault="007639F3">
            <w:pPr>
              <w:jc w:val="right"/>
            </w:pPr>
            <w:r>
              <w:rPr>
                <w:rFonts w:eastAsiaTheme="minorEastAsia"/>
                <w:szCs w:val="21"/>
              </w:rPr>
              <w:t>-</w:t>
            </w:r>
          </w:p>
        </w:tc>
      </w:tr>
      <w:tr w:rsidR="00620A41" w14:paraId="62D8082B" w14:textId="77777777">
        <w:tc>
          <w:tcPr>
            <w:tcW w:w="1560" w:type="dxa"/>
            <w:vAlign w:val="center"/>
          </w:tcPr>
          <w:p w14:paraId="5570005B" w14:textId="77777777" w:rsidR="00620A41" w:rsidRDefault="007639F3">
            <w:pPr>
              <w:jc w:val="left"/>
            </w:pPr>
            <w:r>
              <w:rPr>
                <w:rFonts w:eastAsiaTheme="minorEastAsia"/>
                <w:szCs w:val="21"/>
              </w:rPr>
              <w:t>国盛证券</w:t>
            </w:r>
          </w:p>
        </w:tc>
        <w:tc>
          <w:tcPr>
            <w:tcW w:w="1320" w:type="dxa"/>
            <w:vAlign w:val="center"/>
          </w:tcPr>
          <w:p w14:paraId="44CA73E8" w14:textId="77777777" w:rsidR="00620A41" w:rsidRDefault="007639F3">
            <w:pPr>
              <w:jc w:val="right"/>
            </w:pPr>
            <w:r>
              <w:rPr>
                <w:rFonts w:eastAsiaTheme="minorEastAsia"/>
                <w:szCs w:val="21"/>
              </w:rPr>
              <w:t>-</w:t>
            </w:r>
          </w:p>
        </w:tc>
        <w:tc>
          <w:tcPr>
            <w:tcW w:w="1080" w:type="dxa"/>
            <w:vAlign w:val="center"/>
          </w:tcPr>
          <w:p w14:paraId="25CD64BF" w14:textId="77777777" w:rsidR="00620A41" w:rsidRDefault="007639F3">
            <w:pPr>
              <w:jc w:val="right"/>
            </w:pPr>
            <w:r>
              <w:rPr>
                <w:rFonts w:eastAsiaTheme="minorEastAsia"/>
                <w:szCs w:val="21"/>
              </w:rPr>
              <w:t>-</w:t>
            </w:r>
          </w:p>
        </w:tc>
        <w:tc>
          <w:tcPr>
            <w:tcW w:w="1143" w:type="dxa"/>
            <w:vAlign w:val="center"/>
          </w:tcPr>
          <w:p w14:paraId="539EC894" w14:textId="77777777" w:rsidR="00620A41" w:rsidRDefault="007639F3">
            <w:pPr>
              <w:jc w:val="right"/>
            </w:pPr>
            <w:r>
              <w:rPr>
                <w:rFonts w:eastAsiaTheme="minorEastAsia"/>
                <w:szCs w:val="21"/>
              </w:rPr>
              <w:t>-</w:t>
            </w:r>
          </w:p>
        </w:tc>
        <w:tc>
          <w:tcPr>
            <w:tcW w:w="1197" w:type="dxa"/>
            <w:vAlign w:val="center"/>
          </w:tcPr>
          <w:p w14:paraId="0D81C3C4" w14:textId="77777777" w:rsidR="00620A41" w:rsidRDefault="007639F3">
            <w:pPr>
              <w:jc w:val="right"/>
            </w:pPr>
            <w:r>
              <w:rPr>
                <w:rFonts w:eastAsiaTheme="minorEastAsia"/>
                <w:szCs w:val="21"/>
              </w:rPr>
              <w:t>-</w:t>
            </w:r>
          </w:p>
        </w:tc>
        <w:tc>
          <w:tcPr>
            <w:tcW w:w="1497" w:type="dxa"/>
            <w:vAlign w:val="center"/>
          </w:tcPr>
          <w:p w14:paraId="463FDC31" w14:textId="77777777" w:rsidR="00620A41" w:rsidRDefault="007639F3">
            <w:pPr>
              <w:jc w:val="right"/>
            </w:pPr>
            <w:r>
              <w:rPr>
                <w:rFonts w:eastAsiaTheme="minorEastAsia"/>
                <w:szCs w:val="21"/>
              </w:rPr>
              <w:t>-</w:t>
            </w:r>
          </w:p>
        </w:tc>
        <w:tc>
          <w:tcPr>
            <w:tcW w:w="1203" w:type="dxa"/>
            <w:vAlign w:val="center"/>
          </w:tcPr>
          <w:p w14:paraId="1AEF212A" w14:textId="77777777" w:rsidR="00620A41" w:rsidRDefault="007639F3">
            <w:pPr>
              <w:jc w:val="right"/>
            </w:pPr>
            <w:r>
              <w:rPr>
                <w:rFonts w:eastAsiaTheme="minorEastAsia"/>
                <w:szCs w:val="21"/>
              </w:rPr>
              <w:t>-</w:t>
            </w:r>
          </w:p>
        </w:tc>
      </w:tr>
      <w:tr w:rsidR="00620A41" w14:paraId="5A727231" w14:textId="77777777">
        <w:tc>
          <w:tcPr>
            <w:tcW w:w="1560" w:type="dxa"/>
            <w:vAlign w:val="center"/>
          </w:tcPr>
          <w:p w14:paraId="14BE5781" w14:textId="77777777" w:rsidR="00620A41" w:rsidRDefault="007639F3">
            <w:pPr>
              <w:jc w:val="left"/>
            </w:pPr>
            <w:r>
              <w:rPr>
                <w:rFonts w:eastAsiaTheme="minorEastAsia"/>
                <w:szCs w:val="21"/>
              </w:rPr>
              <w:t>瑞银证券</w:t>
            </w:r>
          </w:p>
        </w:tc>
        <w:tc>
          <w:tcPr>
            <w:tcW w:w="1320" w:type="dxa"/>
            <w:vAlign w:val="center"/>
          </w:tcPr>
          <w:p w14:paraId="652FA955" w14:textId="77777777" w:rsidR="00620A41" w:rsidRDefault="007639F3">
            <w:pPr>
              <w:jc w:val="right"/>
            </w:pPr>
            <w:r>
              <w:rPr>
                <w:rFonts w:eastAsiaTheme="minorEastAsia"/>
                <w:szCs w:val="21"/>
              </w:rPr>
              <w:t>-</w:t>
            </w:r>
          </w:p>
        </w:tc>
        <w:tc>
          <w:tcPr>
            <w:tcW w:w="1080" w:type="dxa"/>
            <w:vAlign w:val="center"/>
          </w:tcPr>
          <w:p w14:paraId="708007EE" w14:textId="77777777" w:rsidR="00620A41" w:rsidRDefault="007639F3">
            <w:pPr>
              <w:jc w:val="right"/>
            </w:pPr>
            <w:r>
              <w:rPr>
                <w:rFonts w:eastAsiaTheme="minorEastAsia"/>
                <w:szCs w:val="21"/>
              </w:rPr>
              <w:t>-</w:t>
            </w:r>
          </w:p>
        </w:tc>
        <w:tc>
          <w:tcPr>
            <w:tcW w:w="1143" w:type="dxa"/>
            <w:vAlign w:val="center"/>
          </w:tcPr>
          <w:p w14:paraId="7ABD1E6F" w14:textId="77777777" w:rsidR="00620A41" w:rsidRDefault="007639F3">
            <w:pPr>
              <w:jc w:val="right"/>
            </w:pPr>
            <w:r>
              <w:rPr>
                <w:rFonts w:eastAsiaTheme="minorEastAsia"/>
                <w:szCs w:val="21"/>
              </w:rPr>
              <w:t>-</w:t>
            </w:r>
          </w:p>
        </w:tc>
        <w:tc>
          <w:tcPr>
            <w:tcW w:w="1197" w:type="dxa"/>
            <w:vAlign w:val="center"/>
          </w:tcPr>
          <w:p w14:paraId="44457498" w14:textId="77777777" w:rsidR="00620A41" w:rsidRDefault="007639F3">
            <w:pPr>
              <w:jc w:val="right"/>
            </w:pPr>
            <w:r>
              <w:rPr>
                <w:rFonts w:eastAsiaTheme="minorEastAsia"/>
                <w:szCs w:val="21"/>
              </w:rPr>
              <w:t>-</w:t>
            </w:r>
          </w:p>
        </w:tc>
        <w:tc>
          <w:tcPr>
            <w:tcW w:w="1497" w:type="dxa"/>
            <w:vAlign w:val="center"/>
          </w:tcPr>
          <w:p w14:paraId="3796D731" w14:textId="77777777" w:rsidR="00620A41" w:rsidRDefault="007639F3">
            <w:pPr>
              <w:jc w:val="right"/>
            </w:pPr>
            <w:r>
              <w:rPr>
                <w:rFonts w:eastAsiaTheme="minorEastAsia"/>
                <w:szCs w:val="21"/>
              </w:rPr>
              <w:t>-</w:t>
            </w:r>
          </w:p>
        </w:tc>
        <w:tc>
          <w:tcPr>
            <w:tcW w:w="1203" w:type="dxa"/>
            <w:vAlign w:val="center"/>
          </w:tcPr>
          <w:p w14:paraId="30CA42D3" w14:textId="77777777" w:rsidR="00620A41" w:rsidRDefault="007639F3">
            <w:pPr>
              <w:jc w:val="right"/>
            </w:pPr>
            <w:r>
              <w:rPr>
                <w:rFonts w:eastAsiaTheme="minorEastAsia"/>
                <w:szCs w:val="21"/>
              </w:rPr>
              <w:t>-</w:t>
            </w:r>
          </w:p>
        </w:tc>
      </w:tr>
      <w:tr w:rsidR="00620A41" w14:paraId="4FFBB08E" w14:textId="77777777">
        <w:tc>
          <w:tcPr>
            <w:tcW w:w="1560" w:type="dxa"/>
            <w:vAlign w:val="center"/>
          </w:tcPr>
          <w:p w14:paraId="73939DF6" w14:textId="77777777" w:rsidR="00620A41" w:rsidRDefault="007639F3">
            <w:pPr>
              <w:jc w:val="left"/>
            </w:pPr>
            <w:r>
              <w:rPr>
                <w:rFonts w:eastAsiaTheme="minorEastAsia"/>
                <w:szCs w:val="21"/>
              </w:rPr>
              <w:t>中金证券</w:t>
            </w:r>
          </w:p>
        </w:tc>
        <w:tc>
          <w:tcPr>
            <w:tcW w:w="1320" w:type="dxa"/>
            <w:vAlign w:val="center"/>
          </w:tcPr>
          <w:p w14:paraId="011FD03F" w14:textId="77777777" w:rsidR="00620A41" w:rsidRDefault="007639F3">
            <w:pPr>
              <w:jc w:val="right"/>
            </w:pPr>
            <w:r>
              <w:rPr>
                <w:rFonts w:eastAsiaTheme="minorEastAsia"/>
                <w:szCs w:val="21"/>
              </w:rPr>
              <w:t>-</w:t>
            </w:r>
          </w:p>
        </w:tc>
        <w:tc>
          <w:tcPr>
            <w:tcW w:w="1080" w:type="dxa"/>
            <w:vAlign w:val="center"/>
          </w:tcPr>
          <w:p w14:paraId="3C84A753" w14:textId="77777777" w:rsidR="00620A41" w:rsidRDefault="007639F3">
            <w:pPr>
              <w:jc w:val="right"/>
            </w:pPr>
            <w:r>
              <w:rPr>
                <w:rFonts w:eastAsiaTheme="minorEastAsia"/>
                <w:szCs w:val="21"/>
              </w:rPr>
              <w:t>-</w:t>
            </w:r>
          </w:p>
        </w:tc>
        <w:tc>
          <w:tcPr>
            <w:tcW w:w="1143" w:type="dxa"/>
            <w:vAlign w:val="center"/>
          </w:tcPr>
          <w:p w14:paraId="4813FBF6" w14:textId="77777777" w:rsidR="00620A41" w:rsidRDefault="007639F3">
            <w:pPr>
              <w:jc w:val="right"/>
            </w:pPr>
            <w:r>
              <w:rPr>
                <w:rFonts w:eastAsiaTheme="minorEastAsia"/>
                <w:szCs w:val="21"/>
              </w:rPr>
              <w:t>-</w:t>
            </w:r>
          </w:p>
        </w:tc>
        <w:tc>
          <w:tcPr>
            <w:tcW w:w="1197" w:type="dxa"/>
            <w:vAlign w:val="center"/>
          </w:tcPr>
          <w:p w14:paraId="41B5E562" w14:textId="77777777" w:rsidR="00620A41" w:rsidRDefault="007639F3">
            <w:pPr>
              <w:jc w:val="right"/>
            </w:pPr>
            <w:r>
              <w:rPr>
                <w:rFonts w:eastAsiaTheme="minorEastAsia"/>
                <w:szCs w:val="21"/>
              </w:rPr>
              <w:t>-</w:t>
            </w:r>
          </w:p>
        </w:tc>
        <w:tc>
          <w:tcPr>
            <w:tcW w:w="1497" w:type="dxa"/>
            <w:vAlign w:val="center"/>
          </w:tcPr>
          <w:p w14:paraId="7A2DB258" w14:textId="77777777" w:rsidR="00620A41" w:rsidRDefault="007639F3">
            <w:pPr>
              <w:jc w:val="right"/>
            </w:pPr>
            <w:r>
              <w:rPr>
                <w:rFonts w:eastAsiaTheme="minorEastAsia"/>
                <w:szCs w:val="21"/>
              </w:rPr>
              <w:t>-</w:t>
            </w:r>
          </w:p>
        </w:tc>
        <w:tc>
          <w:tcPr>
            <w:tcW w:w="1203" w:type="dxa"/>
            <w:vAlign w:val="center"/>
          </w:tcPr>
          <w:p w14:paraId="461FE0B1" w14:textId="77777777" w:rsidR="00620A41" w:rsidRDefault="007639F3">
            <w:pPr>
              <w:jc w:val="right"/>
            </w:pPr>
            <w:r>
              <w:rPr>
                <w:rFonts w:eastAsiaTheme="minorEastAsia"/>
                <w:szCs w:val="21"/>
              </w:rPr>
              <w:t>-</w:t>
            </w:r>
          </w:p>
        </w:tc>
      </w:tr>
      <w:tr w:rsidR="00620A41" w14:paraId="05D29553" w14:textId="77777777">
        <w:tc>
          <w:tcPr>
            <w:tcW w:w="1560" w:type="dxa"/>
            <w:vAlign w:val="center"/>
          </w:tcPr>
          <w:p w14:paraId="05B111A7" w14:textId="77777777" w:rsidR="00620A41" w:rsidRDefault="007639F3">
            <w:pPr>
              <w:jc w:val="left"/>
            </w:pPr>
            <w:r>
              <w:rPr>
                <w:rFonts w:eastAsiaTheme="minorEastAsia"/>
                <w:szCs w:val="21"/>
              </w:rPr>
              <w:t>天风证券</w:t>
            </w:r>
          </w:p>
        </w:tc>
        <w:tc>
          <w:tcPr>
            <w:tcW w:w="1320" w:type="dxa"/>
            <w:vAlign w:val="center"/>
          </w:tcPr>
          <w:p w14:paraId="74FEF3E1" w14:textId="77777777" w:rsidR="00620A41" w:rsidRDefault="007639F3">
            <w:pPr>
              <w:jc w:val="right"/>
            </w:pPr>
            <w:r>
              <w:rPr>
                <w:rFonts w:eastAsiaTheme="minorEastAsia"/>
                <w:szCs w:val="21"/>
              </w:rPr>
              <w:t>-</w:t>
            </w:r>
          </w:p>
        </w:tc>
        <w:tc>
          <w:tcPr>
            <w:tcW w:w="1080" w:type="dxa"/>
            <w:vAlign w:val="center"/>
          </w:tcPr>
          <w:p w14:paraId="73DEF220" w14:textId="77777777" w:rsidR="00620A41" w:rsidRDefault="007639F3">
            <w:pPr>
              <w:jc w:val="right"/>
            </w:pPr>
            <w:r>
              <w:rPr>
                <w:rFonts w:eastAsiaTheme="minorEastAsia"/>
                <w:szCs w:val="21"/>
              </w:rPr>
              <w:t>-</w:t>
            </w:r>
          </w:p>
        </w:tc>
        <w:tc>
          <w:tcPr>
            <w:tcW w:w="1143" w:type="dxa"/>
            <w:vAlign w:val="center"/>
          </w:tcPr>
          <w:p w14:paraId="4AFBAB56" w14:textId="77777777" w:rsidR="00620A41" w:rsidRDefault="007639F3">
            <w:pPr>
              <w:jc w:val="right"/>
            </w:pPr>
            <w:r>
              <w:rPr>
                <w:rFonts w:eastAsiaTheme="minorEastAsia"/>
                <w:szCs w:val="21"/>
              </w:rPr>
              <w:t>-</w:t>
            </w:r>
          </w:p>
        </w:tc>
        <w:tc>
          <w:tcPr>
            <w:tcW w:w="1197" w:type="dxa"/>
            <w:vAlign w:val="center"/>
          </w:tcPr>
          <w:p w14:paraId="33E8E9DE" w14:textId="77777777" w:rsidR="00620A41" w:rsidRDefault="007639F3">
            <w:pPr>
              <w:jc w:val="right"/>
            </w:pPr>
            <w:r>
              <w:rPr>
                <w:rFonts w:eastAsiaTheme="minorEastAsia"/>
                <w:szCs w:val="21"/>
              </w:rPr>
              <w:t>-</w:t>
            </w:r>
          </w:p>
        </w:tc>
        <w:tc>
          <w:tcPr>
            <w:tcW w:w="1497" w:type="dxa"/>
            <w:vAlign w:val="center"/>
          </w:tcPr>
          <w:p w14:paraId="0960CB82" w14:textId="77777777" w:rsidR="00620A41" w:rsidRDefault="007639F3">
            <w:pPr>
              <w:jc w:val="right"/>
            </w:pPr>
            <w:r>
              <w:rPr>
                <w:rFonts w:eastAsiaTheme="minorEastAsia"/>
                <w:szCs w:val="21"/>
              </w:rPr>
              <w:t>-</w:t>
            </w:r>
          </w:p>
        </w:tc>
        <w:tc>
          <w:tcPr>
            <w:tcW w:w="1203" w:type="dxa"/>
            <w:vAlign w:val="center"/>
          </w:tcPr>
          <w:p w14:paraId="616BF63E" w14:textId="77777777" w:rsidR="00620A41" w:rsidRDefault="007639F3">
            <w:pPr>
              <w:jc w:val="right"/>
            </w:pPr>
            <w:r>
              <w:rPr>
                <w:rFonts w:eastAsiaTheme="minorEastAsia"/>
                <w:szCs w:val="21"/>
              </w:rPr>
              <w:t>-</w:t>
            </w:r>
          </w:p>
        </w:tc>
      </w:tr>
      <w:tr w:rsidR="00620A41" w14:paraId="75FC39B8" w14:textId="77777777">
        <w:tc>
          <w:tcPr>
            <w:tcW w:w="1560" w:type="dxa"/>
            <w:vAlign w:val="center"/>
          </w:tcPr>
          <w:p w14:paraId="7AB73ABC" w14:textId="77777777" w:rsidR="00620A41" w:rsidRDefault="007639F3">
            <w:pPr>
              <w:jc w:val="left"/>
            </w:pPr>
            <w:r>
              <w:rPr>
                <w:rFonts w:eastAsiaTheme="minorEastAsia"/>
                <w:szCs w:val="21"/>
              </w:rPr>
              <w:t>财通证券</w:t>
            </w:r>
          </w:p>
        </w:tc>
        <w:tc>
          <w:tcPr>
            <w:tcW w:w="1320" w:type="dxa"/>
            <w:vAlign w:val="center"/>
          </w:tcPr>
          <w:p w14:paraId="6255373B" w14:textId="77777777" w:rsidR="00620A41" w:rsidRDefault="007639F3">
            <w:pPr>
              <w:jc w:val="right"/>
            </w:pPr>
            <w:r>
              <w:rPr>
                <w:rFonts w:eastAsiaTheme="minorEastAsia"/>
                <w:szCs w:val="21"/>
              </w:rPr>
              <w:t>-</w:t>
            </w:r>
          </w:p>
        </w:tc>
        <w:tc>
          <w:tcPr>
            <w:tcW w:w="1080" w:type="dxa"/>
            <w:vAlign w:val="center"/>
          </w:tcPr>
          <w:p w14:paraId="7A34B2DD" w14:textId="77777777" w:rsidR="00620A41" w:rsidRDefault="007639F3">
            <w:pPr>
              <w:jc w:val="right"/>
            </w:pPr>
            <w:r>
              <w:rPr>
                <w:rFonts w:eastAsiaTheme="minorEastAsia"/>
                <w:szCs w:val="21"/>
              </w:rPr>
              <w:t>-</w:t>
            </w:r>
          </w:p>
        </w:tc>
        <w:tc>
          <w:tcPr>
            <w:tcW w:w="1143" w:type="dxa"/>
            <w:vAlign w:val="center"/>
          </w:tcPr>
          <w:p w14:paraId="52BEBFB8" w14:textId="77777777" w:rsidR="00620A41" w:rsidRDefault="007639F3">
            <w:pPr>
              <w:jc w:val="right"/>
            </w:pPr>
            <w:r>
              <w:rPr>
                <w:rFonts w:eastAsiaTheme="minorEastAsia"/>
                <w:szCs w:val="21"/>
              </w:rPr>
              <w:t>-</w:t>
            </w:r>
          </w:p>
        </w:tc>
        <w:tc>
          <w:tcPr>
            <w:tcW w:w="1197" w:type="dxa"/>
            <w:vAlign w:val="center"/>
          </w:tcPr>
          <w:p w14:paraId="7ACDE45C" w14:textId="77777777" w:rsidR="00620A41" w:rsidRDefault="007639F3">
            <w:pPr>
              <w:jc w:val="right"/>
            </w:pPr>
            <w:r>
              <w:rPr>
                <w:rFonts w:eastAsiaTheme="minorEastAsia"/>
                <w:szCs w:val="21"/>
              </w:rPr>
              <w:t>-</w:t>
            </w:r>
          </w:p>
        </w:tc>
        <w:tc>
          <w:tcPr>
            <w:tcW w:w="1497" w:type="dxa"/>
            <w:vAlign w:val="center"/>
          </w:tcPr>
          <w:p w14:paraId="47BE9A8D" w14:textId="77777777" w:rsidR="00620A41" w:rsidRDefault="007639F3">
            <w:pPr>
              <w:jc w:val="right"/>
            </w:pPr>
            <w:r>
              <w:rPr>
                <w:rFonts w:eastAsiaTheme="minorEastAsia"/>
                <w:szCs w:val="21"/>
              </w:rPr>
              <w:t>-</w:t>
            </w:r>
          </w:p>
        </w:tc>
        <w:tc>
          <w:tcPr>
            <w:tcW w:w="1203" w:type="dxa"/>
            <w:vAlign w:val="center"/>
          </w:tcPr>
          <w:p w14:paraId="763BFA3F" w14:textId="77777777" w:rsidR="00620A41" w:rsidRDefault="007639F3">
            <w:pPr>
              <w:jc w:val="right"/>
            </w:pPr>
            <w:r>
              <w:rPr>
                <w:rFonts w:eastAsiaTheme="minorEastAsia"/>
                <w:szCs w:val="21"/>
              </w:rPr>
              <w:t>-</w:t>
            </w:r>
          </w:p>
        </w:tc>
      </w:tr>
    </w:tbl>
    <w:p w14:paraId="683F4B57" w14:textId="77777777" w:rsidR="006E344B" w:rsidRPr="00E54740" w:rsidRDefault="006E344B" w:rsidP="006E344B">
      <w:pPr>
        <w:autoSpaceDE w:val="0"/>
        <w:autoSpaceDN w:val="0"/>
        <w:adjustRightInd w:val="0"/>
        <w:spacing w:line="360" w:lineRule="auto"/>
        <w:jc w:val="left"/>
        <w:rPr>
          <w:rFonts w:eastAsiaTheme="minorEastAsia"/>
          <w:szCs w:val="21"/>
        </w:rPr>
      </w:pPr>
    </w:p>
    <w:p w14:paraId="5F3A406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7" w:name="_Toc361324901"/>
      <w:bookmarkStart w:id="208" w:name="_Toc194049168"/>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7"/>
      <w:bookmarkEnd w:id="20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32BE1B1F" w14:textId="77777777" w:rsidTr="006A1878">
        <w:tc>
          <w:tcPr>
            <w:tcW w:w="720" w:type="dxa"/>
            <w:vAlign w:val="center"/>
          </w:tcPr>
          <w:p w14:paraId="58C60D5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40FB36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006C48F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5536CF5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620A41" w14:paraId="42396B82" w14:textId="77777777">
        <w:tc>
          <w:tcPr>
            <w:tcW w:w="720" w:type="dxa"/>
            <w:vAlign w:val="center"/>
          </w:tcPr>
          <w:p w14:paraId="42234EA0" w14:textId="77777777" w:rsidR="00620A41" w:rsidRDefault="007639F3">
            <w:pPr>
              <w:jc w:val="center"/>
            </w:pPr>
            <w:r>
              <w:rPr>
                <w:rFonts w:eastAsiaTheme="minorEastAsia"/>
                <w:szCs w:val="21"/>
              </w:rPr>
              <w:t>1</w:t>
            </w:r>
          </w:p>
        </w:tc>
        <w:tc>
          <w:tcPr>
            <w:tcW w:w="4320" w:type="dxa"/>
            <w:vAlign w:val="center"/>
          </w:tcPr>
          <w:p w14:paraId="5F8C2C36" w14:textId="77777777" w:rsidR="00620A41" w:rsidRDefault="007639F3">
            <w:pPr>
              <w:jc w:val="left"/>
            </w:pPr>
            <w:r>
              <w:rPr>
                <w:rFonts w:eastAsiaTheme="minorEastAsia"/>
                <w:szCs w:val="21"/>
              </w:rPr>
              <w:t>摩根基金管理（中国）有限公司关于高级管理人员变更的公告</w:t>
            </w:r>
          </w:p>
        </w:tc>
        <w:tc>
          <w:tcPr>
            <w:tcW w:w="2331" w:type="dxa"/>
            <w:vAlign w:val="center"/>
          </w:tcPr>
          <w:p w14:paraId="1F88F686" w14:textId="77777777" w:rsidR="00620A41" w:rsidRDefault="007639F3">
            <w:pPr>
              <w:jc w:val="center"/>
            </w:pPr>
            <w:r>
              <w:rPr>
                <w:rFonts w:eastAsiaTheme="minorEastAsia"/>
                <w:szCs w:val="21"/>
              </w:rPr>
              <w:t>基金管理人公司网站及本基金选定的信息披露报纸</w:t>
            </w:r>
          </w:p>
        </w:tc>
        <w:tc>
          <w:tcPr>
            <w:tcW w:w="1629" w:type="dxa"/>
            <w:vAlign w:val="center"/>
          </w:tcPr>
          <w:p w14:paraId="64664387" w14:textId="77777777" w:rsidR="00620A41" w:rsidRDefault="007639F3">
            <w:pPr>
              <w:jc w:val="center"/>
            </w:pPr>
            <w:r>
              <w:rPr>
                <w:rFonts w:eastAsiaTheme="minorEastAsia"/>
                <w:szCs w:val="21"/>
              </w:rPr>
              <w:t>2024-01-18</w:t>
            </w:r>
          </w:p>
        </w:tc>
      </w:tr>
      <w:tr w:rsidR="00620A41" w14:paraId="235E5EA6" w14:textId="77777777">
        <w:tc>
          <w:tcPr>
            <w:tcW w:w="720" w:type="dxa"/>
            <w:vAlign w:val="center"/>
          </w:tcPr>
          <w:p w14:paraId="2FDE2F6C" w14:textId="77777777" w:rsidR="00620A41" w:rsidRDefault="007639F3">
            <w:pPr>
              <w:jc w:val="center"/>
            </w:pPr>
            <w:r>
              <w:rPr>
                <w:rFonts w:eastAsiaTheme="minorEastAsia"/>
                <w:szCs w:val="21"/>
              </w:rPr>
              <w:t>2</w:t>
            </w:r>
          </w:p>
        </w:tc>
        <w:tc>
          <w:tcPr>
            <w:tcW w:w="4320" w:type="dxa"/>
            <w:vAlign w:val="center"/>
          </w:tcPr>
          <w:p w14:paraId="79CE09DD" w14:textId="77777777" w:rsidR="00620A41" w:rsidRDefault="007639F3">
            <w:pPr>
              <w:jc w:val="left"/>
            </w:pPr>
            <w:r>
              <w:rPr>
                <w:rFonts w:eastAsiaTheme="minorEastAsia"/>
                <w:szCs w:val="21"/>
              </w:rPr>
              <w:t>摩根基金管理（中国）有限公司关于旗下基金所持停牌股票估值调整的公告</w:t>
            </w:r>
          </w:p>
        </w:tc>
        <w:tc>
          <w:tcPr>
            <w:tcW w:w="2331" w:type="dxa"/>
            <w:vAlign w:val="center"/>
          </w:tcPr>
          <w:p w14:paraId="705D55FF" w14:textId="77777777" w:rsidR="00620A41" w:rsidRDefault="007639F3">
            <w:pPr>
              <w:jc w:val="center"/>
            </w:pPr>
            <w:r>
              <w:rPr>
                <w:rFonts w:eastAsiaTheme="minorEastAsia"/>
                <w:szCs w:val="21"/>
              </w:rPr>
              <w:t>同上</w:t>
            </w:r>
          </w:p>
        </w:tc>
        <w:tc>
          <w:tcPr>
            <w:tcW w:w="1629" w:type="dxa"/>
            <w:vAlign w:val="center"/>
          </w:tcPr>
          <w:p w14:paraId="47B91B6F" w14:textId="77777777" w:rsidR="00620A41" w:rsidRDefault="007639F3">
            <w:pPr>
              <w:jc w:val="center"/>
            </w:pPr>
            <w:r>
              <w:rPr>
                <w:rFonts w:eastAsiaTheme="minorEastAsia"/>
                <w:szCs w:val="21"/>
              </w:rPr>
              <w:t>2024-09-27</w:t>
            </w:r>
          </w:p>
        </w:tc>
      </w:tr>
      <w:tr w:rsidR="00620A41" w14:paraId="1188C075" w14:textId="77777777">
        <w:tc>
          <w:tcPr>
            <w:tcW w:w="720" w:type="dxa"/>
            <w:vAlign w:val="center"/>
          </w:tcPr>
          <w:p w14:paraId="7661BA4D" w14:textId="77777777" w:rsidR="00620A41" w:rsidRDefault="007639F3">
            <w:pPr>
              <w:jc w:val="center"/>
            </w:pPr>
            <w:r>
              <w:rPr>
                <w:rFonts w:eastAsiaTheme="minorEastAsia"/>
                <w:szCs w:val="21"/>
              </w:rPr>
              <w:t>3</w:t>
            </w:r>
          </w:p>
        </w:tc>
        <w:tc>
          <w:tcPr>
            <w:tcW w:w="4320" w:type="dxa"/>
            <w:vAlign w:val="center"/>
          </w:tcPr>
          <w:p w14:paraId="1E351E6D" w14:textId="77777777" w:rsidR="00620A41" w:rsidRDefault="007639F3">
            <w:pPr>
              <w:jc w:val="left"/>
            </w:pPr>
            <w:r>
              <w:rPr>
                <w:rFonts w:eastAsiaTheme="minorEastAsia"/>
                <w:szCs w:val="21"/>
              </w:rPr>
              <w:t>摩根基金管理（中国）有限公司关于增聘高级管理人员的公告</w:t>
            </w:r>
          </w:p>
        </w:tc>
        <w:tc>
          <w:tcPr>
            <w:tcW w:w="2331" w:type="dxa"/>
            <w:vAlign w:val="center"/>
          </w:tcPr>
          <w:p w14:paraId="76DCF836" w14:textId="77777777" w:rsidR="00620A41" w:rsidRDefault="007639F3">
            <w:pPr>
              <w:jc w:val="center"/>
            </w:pPr>
            <w:r>
              <w:rPr>
                <w:rFonts w:eastAsiaTheme="minorEastAsia"/>
                <w:szCs w:val="21"/>
              </w:rPr>
              <w:t>同上</w:t>
            </w:r>
          </w:p>
        </w:tc>
        <w:tc>
          <w:tcPr>
            <w:tcW w:w="1629" w:type="dxa"/>
            <w:vAlign w:val="center"/>
          </w:tcPr>
          <w:p w14:paraId="162B2DCD" w14:textId="77777777" w:rsidR="00620A41" w:rsidRDefault="007639F3">
            <w:pPr>
              <w:jc w:val="center"/>
            </w:pPr>
            <w:r>
              <w:rPr>
                <w:rFonts w:eastAsiaTheme="minorEastAsia"/>
                <w:szCs w:val="21"/>
              </w:rPr>
              <w:t>2024-10-26</w:t>
            </w:r>
          </w:p>
        </w:tc>
      </w:tr>
      <w:tr w:rsidR="00620A41" w14:paraId="21CF0FA9" w14:textId="77777777">
        <w:tc>
          <w:tcPr>
            <w:tcW w:w="720" w:type="dxa"/>
            <w:vAlign w:val="center"/>
          </w:tcPr>
          <w:p w14:paraId="464BF7B5" w14:textId="77777777" w:rsidR="00620A41" w:rsidRDefault="007639F3">
            <w:pPr>
              <w:jc w:val="center"/>
            </w:pPr>
            <w:r>
              <w:rPr>
                <w:rFonts w:eastAsiaTheme="minorEastAsia"/>
                <w:szCs w:val="21"/>
              </w:rPr>
              <w:t>4</w:t>
            </w:r>
          </w:p>
        </w:tc>
        <w:tc>
          <w:tcPr>
            <w:tcW w:w="4320" w:type="dxa"/>
            <w:vAlign w:val="center"/>
          </w:tcPr>
          <w:p w14:paraId="6B6AC53A" w14:textId="77777777" w:rsidR="00620A41" w:rsidRDefault="007639F3">
            <w:pPr>
              <w:jc w:val="left"/>
            </w:pPr>
            <w:r>
              <w:rPr>
                <w:rFonts w:eastAsiaTheme="minorEastAsia"/>
                <w:szCs w:val="21"/>
              </w:rPr>
              <w:t>摩根基金管理（中国）有限公司关于旗下基金改聘会计师事务所的公告</w:t>
            </w:r>
          </w:p>
        </w:tc>
        <w:tc>
          <w:tcPr>
            <w:tcW w:w="2331" w:type="dxa"/>
            <w:vAlign w:val="center"/>
          </w:tcPr>
          <w:p w14:paraId="7A1D202D" w14:textId="77777777" w:rsidR="00620A41" w:rsidRDefault="007639F3">
            <w:pPr>
              <w:jc w:val="center"/>
            </w:pPr>
            <w:r>
              <w:rPr>
                <w:rFonts w:eastAsiaTheme="minorEastAsia"/>
                <w:szCs w:val="21"/>
              </w:rPr>
              <w:t>同上</w:t>
            </w:r>
          </w:p>
        </w:tc>
        <w:tc>
          <w:tcPr>
            <w:tcW w:w="1629" w:type="dxa"/>
            <w:vAlign w:val="center"/>
          </w:tcPr>
          <w:p w14:paraId="4A6863F2" w14:textId="77777777" w:rsidR="00620A41" w:rsidRDefault="007639F3">
            <w:pPr>
              <w:jc w:val="center"/>
            </w:pPr>
            <w:r>
              <w:rPr>
                <w:rFonts w:eastAsiaTheme="minorEastAsia"/>
                <w:szCs w:val="21"/>
              </w:rPr>
              <w:t>2024-12-28</w:t>
            </w:r>
          </w:p>
        </w:tc>
      </w:tr>
    </w:tbl>
    <w:p w14:paraId="1F988A95"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9" w:name="_Toc374532345"/>
      <w:bookmarkStart w:id="210" w:name="_Toc225500055"/>
      <w:bookmarkStart w:id="211" w:name="_Toc361324903"/>
      <w:bookmarkStart w:id="212" w:name="_Toc194049169"/>
      <w:r w:rsidRPr="00E54740">
        <w:rPr>
          <w:rFonts w:eastAsiaTheme="minorEastAsia"/>
          <w:b/>
          <w:bCs/>
          <w:sz w:val="21"/>
          <w:szCs w:val="21"/>
          <w:lang w:val="en-US"/>
        </w:rPr>
        <w:lastRenderedPageBreak/>
        <w:t xml:space="preserve">12  </w:t>
      </w:r>
      <w:r w:rsidRPr="00E54740">
        <w:rPr>
          <w:rFonts w:eastAsiaTheme="minorEastAsia"/>
          <w:b/>
          <w:bCs/>
          <w:sz w:val="21"/>
          <w:szCs w:val="21"/>
          <w:lang w:val="en-US"/>
        </w:rPr>
        <w:t>影响投资者决策的其他重要信息</w:t>
      </w:r>
      <w:bookmarkEnd w:id="209"/>
      <w:bookmarkEnd w:id="212"/>
    </w:p>
    <w:p w14:paraId="3A0934D8"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0E3D1D96"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59A4B22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3" w:name="_Toc194049170"/>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10"/>
      <w:bookmarkEnd w:id="211"/>
      <w:bookmarkEnd w:id="213"/>
    </w:p>
    <w:p w14:paraId="1E54220B"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4" w:name="_Toc361324904"/>
      <w:bookmarkStart w:id="215" w:name="_Toc194049171"/>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4"/>
      <w:bookmarkEnd w:id="215"/>
    </w:p>
    <w:p w14:paraId="1CAAD498"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中国证监会批准本基金募集的文件</w:t>
      </w:r>
    </w:p>
    <w:p w14:paraId="60AA8177"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摩根安全战略股票型证券投资基金基金合同</w:t>
      </w:r>
    </w:p>
    <w:p w14:paraId="08359F8E"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摩根安全战略股票型证券投资基金托管协议</w:t>
      </w:r>
    </w:p>
    <w:p w14:paraId="0C36BE97"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14:paraId="2B3A5C95"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14:paraId="78FE7CAB"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14:paraId="5601A355" w14:textId="77777777" w:rsidR="00620A41" w:rsidRDefault="007639F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14:paraId="17E3CD6C"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14:paraId="194C5E09"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6" w:name="_Toc361324905"/>
      <w:bookmarkStart w:id="217" w:name="_Toc194049172"/>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6"/>
      <w:bookmarkEnd w:id="217"/>
    </w:p>
    <w:p w14:paraId="21C042C8"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14:paraId="67CEBF61"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8" w:name="_Toc361324906"/>
      <w:bookmarkStart w:id="219" w:name="_Toc194049173"/>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8"/>
      <w:bookmarkEnd w:id="219"/>
    </w:p>
    <w:p w14:paraId="0190EC72"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2FCB7CB9" w14:textId="77777777" w:rsidR="001A59F9" w:rsidRPr="00E54740" w:rsidRDefault="001A59F9" w:rsidP="00D564C7">
      <w:pPr>
        <w:spacing w:line="360" w:lineRule="auto"/>
        <w:ind w:firstLineChars="150" w:firstLine="315"/>
        <w:rPr>
          <w:rFonts w:eastAsiaTheme="minorEastAsia"/>
          <w:bCs/>
          <w:szCs w:val="21"/>
        </w:rPr>
      </w:pPr>
    </w:p>
    <w:p w14:paraId="2C7C9E99" w14:textId="77777777" w:rsidR="001A59F9" w:rsidRPr="00E54740" w:rsidRDefault="001A59F9" w:rsidP="00D564C7">
      <w:pPr>
        <w:spacing w:line="360" w:lineRule="auto"/>
        <w:ind w:firstLineChars="150" w:firstLine="315"/>
        <w:rPr>
          <w:rFonts w:eastAsiaTheme="minorEastAsia"/>
          <w:bCs/>
          <w:szCs w:val="21"/>
        </w:rPr>
      </w:pPr>
    </w:p>
    <w:p w14:paraId="43DD2D4F" w14:textId="77777777" w:rsidR="001A59F9" w:rsidRPr="00E54740" w:rsidRDefault="001A59F9" w:rsidP="00D564C7">
      <w:pPr>
        <w:spacing w:line="360" w:lineRule="auto"/>
        <w:ind w:firstLineChars="150" w:firstLine="315"/>
        <w:rPr>
          <w:rFonts w:eastAsiaTheme="minorEastAsia"/>
          <w:bCs/>
          <w:szCs w:val="21"/>
        </w:rPr>
      </w:pPr>
    </w:p>
    <w:p w14:paraId="17200A1A" w14:textId="77777777" w:rsidR="001A59F9" w:rsidRPr="00E54740" w:rsidRDefault="001A59F9" w:rsidP="00D564C7">
      <w:pPr>
        <w:spacing w:line="360" w:lineRule="auto"/>
        <w:ind w:firstLineChars="150" w:firstLine="315"/>
        <w:rPr>
          <w:rFonts w:eastAsiaTheme="minorEastAsia"/>
          <w:bCs/>
          <w:szCs w:val="21"/>
        </w:rPr>
      </w:pPr>
    </w:p>
    <w:p w14:paraId="433053DF" w14:textId="77777777" w:rsidR="001A59F9" w:rsidRPr="00E54740" w:rsidRDefault="001A59F9" w:rsidP="00D564C7">
      <w:pPr>
        <w:spacing w:line="360" w:lineRule="auto"/>
        <w:ind w:firstLineChars="150" w:firstLine="315"/>
        <w:rPr>
          <w:rFonts w:eastAsiaTheme="minorEastAsia"/>
          <w:bCs/>
          <w:szCs w:val="21"/>
        </w:rPr>
      </w:pPr>
    </w:p>
    <w:p w14:paraId="300E7658" w14:textId="77777777" w:rsidR="001A59F9" w:rsidRPr="00E54740" w:rsidRDefault="001A59F9" w:rsidP="00D564C7">
      <w:pPr>
        <w:spacing w:line="360" w:lineRule="auto"/>
        <w:ind w:firstLineChars="150" w:firstLine="315"/>
        <w:rPr>
          <w:rFonts w:eastAsiaTheme="minorEastAsia"/>
          <w:bCs/>
          <w:szCs w:val="21"/>
        </w:rPr>
      </w:pPr>
    </w:p>
    <w:p w14:paraId="35DEC9C3" w14:textId="77777777" w:rsidR="001A59F9" w:rsidRPr="00E54740" w:rsidRDefault="001A59F9" w:rsidP="00D564C7">
      <w:pPr>
        <w:spacing w:line="360" w:lineRule="auto"/>
        <w:ind w:firstLineChars="150" w:firstLine="315"/>
        <w:rPr>
          <w:rFonts w:eastAsiaTheme="minorEastAsia"/>
          <w:bCs/>
          <w:szCs w:val="21"/>
        </w:rPr>
      </w:pPr>
    </w:p>
    <w:p w14:paraId="3EEF15BB"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7521833E"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21B4D956"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41C99" w14:textId="77777777" w:rsidR="00741B44" w:rsidRDefault="00741B44">
      <w:r>
        <w:separator/>
      </w:r>
    </w:p>
  </w:endnote>
  <w:endnote w:type="continuationSeparator" w:id="0">
    <w:p w14:paraId="4E454AD7"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7B0B6"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1831760"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9E86A" w14:textId="75B62798"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B5839">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B5839">
      <w:rPr>
        <w:noProof/>
        <w:kern w:val="0"/>
        <w:szCs w:val="21"/>
      </w:rPr>
      <w:t>71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86D0C" w14:textId="77777777" w:rsidR="00741B44" w:rsidRDefault="00741B44">
      <w:r>
        <w:separator/>
      </w:r>
    </w:p>
  </w:footnote>
  <w:footnote w:type="continuationSeparator" w:id="0">
    <w:p w14:paraId="12DC66B5"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B197" w14:textId="77777777" w:rsidR="00502620" w:rsidRPr="00C2542B" w:rsidRDefault="00502620" w:rsidP="00C2542B">
    <w:pPr>
      <w:pStyle w:val="ae"/>
      <w:pBdr>
        <w:bottom w:val="single" w:sz="6" w:space="0" w:color="auto"/>
      </w:pBdr>
      <w:jc w:val="right"/>
    </w:pPr>
    <w:r w:rsidRPr="0098122D">
      <w:rPr>
        <w:sz w:val="21"/>
        <w:szCs w:val="21"/>
      </w:rPr>
      <w:t>摩根安全战略股票型证券投资基金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839"/>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475"/>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65D"/>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9B2"/>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6221"/>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A41"/>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9F3"/>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7"/>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3E6"/>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5F74"/>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DE5F677"/>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61438-8743-412C-A82D-3C512C368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71</Pages>
  <Words>9397</Words>
  <Characters>53564</Characters>
  <Application>Microsoft Office Word</Application>
  <DocSecurity>0</DocSecurity>
  <Lines>446</Lines>
  <Paragraphs>125</Paragraphs>
  <ScaleCrop>false</ScaleCrop>
  <Company/>
  <LinksUpToDate>false</LinksUpToDate>
  <CharactersWithSpaces>62836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Heming.Huang@TA</cp:lastModifiedBy>
  <cp:revision>10</cp:revision>
  <cp:lastPrinted>2007-07-19T00:46:00Z</cp:lastPrinted>
  <dcterms:created xsi:type="dcterms:W3CDTF">2025-03-14T08:18:00Z</dcterms:created>
  <dcterms:modified xsi:type="dcterms:W3CDTF">2025-03-28T02:11:00Z</dcterms:modified>
</cp:coreProperties>
</file>