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33248B" w14:textId="77777777" w:rsidR="000768B0" w:rsidRDefault="000768B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50DDC42" w14:textId="77777777" w:rsidR="000768B0" w:rsidRDefault="000768B0">
      <w:pPr>
        <w:spacing w:line="360" w:lineRule="auto"/>
        <w:rPr>
          <w:rFonts w:ascii="宋体" w:hAnsi="宋体" w:hint="eastAsia"/>
          <w:sz w:val="48"/>
        </w:rPr>
      </w:pPr>
      <w:r>
        <w:rPr>
          <w:rFonts w:ascii="宋体" w:hAnsi="宋体" w:hint="eastAsia"/>
          <w:sz w:val="48"/>
        </w:rPr>
        <w:t xml:space="preserve">　 </w:t>
      </w:r>
    </w:p>
    <w:p w14:paraId="2FC7C23E" w14:textId="77777777" w:rsidR="000768B0" w:rsidRDefault="000768B0">
      <w:pPr>
        <w:spacing w:line="360" w:lineRule="auto"/>
        <w:jc w:val="center"/>
      </w:pPr>
      <w:r>
        <w:rPr>
          <w:rFonts w:ascii="宋体" w:hAnsi="宋体" w:hint="eastAsia"/>
          <w:b/>
          <w:bCs/>
          <w:color w:val="000000" w:themeColor="text1"/>
          <w:sz w:val="48"/>
          <w:szCs w:val="30"/>
        </w:rPr>
        <w:t>摩根新兴服务股票型证券投资基金</w:t>
      </w:r>
      <w:r>
        <w:rPr>
          <w:rFonts w:ascii="宋体" w:hAnsi="宋体" w:hint="eastAsia"/>
          <w:b/>
          <w:bCs/>
          <w:color w:val="000000" w:themeColor="text1"/>
          <w:sz w:val="48"/>
          <w:szCs w:val="30"/>
        </w:rPr>
        <w:br/>
        <w:t>2025年第3季度报告</w:t>
      </w:r>
    </w:p>
    <w:p w14:paraId="1D739E84"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7794E732" w14:textId="77777777" w:rsidR="000768B0" w:rsidRDefault="000768B0">
      <w:pPr>
        <w:spacing w:line="360" w:lineRule="auto"/>
        <w:jc w:val="center"/>
      </w:pPr>
      <w:r>
        <w:rPr>
          <w:rFonts w:ascii="宋体" w:hAnsi="宋体" w:hint="eastAsia"/>
          <w:b/>
          <w:bCs/>
          <w:sz w:val="28"/>
          <w:szCs w:val="30"/>
        </w:rPr>
        <w:t>2025年9月30日</w:t>
      </w:r>
    </w:p>
    <w:p w14:paraId="267660AD"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26679BE6"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6FD4923B"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48FACCCE" w14:textId="77777777" w:rsidR="000768B0" w:rsidRDefault="000768B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88FDFEA"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228DEF1F"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3A1B4D4E"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44718965"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52B0BC49"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61341921"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26B4F44F" w14:textId="77777777" w:rsidR="000768B0" w:rsidRDefault="000768B0">
      <w:pPr>
        <w:spacing w:line="360" w:lineRule="auto"/>
        <w:jc w:val="center"/>
        <w:rPr>
          <w:rFonts w:ascii="宋体" w:hAnsi="宋体" w:hint="eastAsia"/>
          <w:sz w:val="28"/>
          <w:szCs w:val="30"/>
        </w:rPr>
      </w:pPr>
      <w:r>
        <w:rPr>
          <w:rFonts w:ascii="宋体" w:hAnsi="宋体" w:hint="eastAsia"/>
          <w:sz w:val="28"/>
          <w:szCs w:val="30"/>
        </w:rPr>
        <w:t xml:space="preserve">　 </w:t>
      </w:r>
    </w:p>
    <w:p w14:paraId="070D5511" w14:textId="77777777" w:rsidR="000768B0" w:rsidRDefault="000768B0">
      <w:pPr>
        <w:spacing w:line="360" w:lineRule="auto"/>
        <w:ind w:firstLineChars="800" w:firstLine="2249"/>
        <w:jc w:val="left"/>
      </w:pPr>
      <w:r>
        <w:rPr>
          <w:rFonts w:ascii="宋体" w:hAnsi="宋体" w:hint="eastAsia"/>
          <w:b/>
          <w:bCs/>
          <w:sz w:val="28"/>
          <w:szCs w:val="30"/>
        </w:rPr>
        <w:t>基金管理人：摩根基金管理（中国）有限公司</w:t>
      </w:r>
    </w:p>
    <w:p w14:paraId="258522E7" w14:textId="77777777" w:rsidR="000768B0" w:rsidRDefault="000768B0">
      <w:pPr>
        <w:spacing w:line="360" w:lineRule="auto"/>
        <w:ind w:firstLineChars="800" w:firstLine="2249"/>
        <w:jc w:val="left"/>
      </w:pPr>
      <w:r>
        <w:rPr>
          <w:rFonts w:ascii="宋体" w:hAnsi="宋体" w:hint="eastAsia"/>
          <w:b/>
          <w:bCs/>
          <w:sz w:val="28"/>
          <w:szCs w:val="30"/>
        </w:rPr>
        <w:t>基金托管人：中国建设银行股份有限公司</w:t>
      </w:r>
    </w:p>
    <w:p w14:paraId="7F98B475" w14:textId="77777777" w:rsidR="000768B0" w:rsidRDefault="000768B0">
      <w:pPr>
        <w:spacing w:line="360" w:lineRule="auto"/>
        <w:ind w:firstLineChars="800" w:firstLine="2249"/>
        <w:jc w:val="left"/>
      </w:pPr>
      <w:r>
        <w:rPr>
          <w:rFonts w:ascii="宋体" w:hAnsi="宋体" w:hint="eastAsia"/>
          <w:b/>
          <w:bCs/>
          <w:sz w:val="28"/>
          <w:szCs w:val="30"/>
        </w:rPr>
        <w:t>报告送出日期：2025年10月28日</w:t>
      </w:r>
    </w:p>
    <w:p w14:paraId="204FE3B8" w14:textId="77777777" w:rsidR="000768B0" w:rsidRDefault="000768B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3DFBD05" w14:textId="77777777" w:rsidR="000768B0" w:rsidRDefault="000768B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296344FB" w14:textId="77777777" w:rsidR="000768B0" w:rsidRDefault="000768B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E00C1" w14:paraId="67E67F2A" w14:textId="77777777">
        <w:trPr>
          <w:divId w:val="2845477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05A14B1" w14:textId="77777777" w:rsidR="000768B0" w:rsidRDefault="000768B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8BD63" w14:textId="77777777" w:rsidR="000768B0" w:rsidRDefault="000768B0">
            <w:pPr>
              <w:jc w:val="left"/>
            </w:pPr>
            <w:r>
              <w:rPr>
                <w:rFonts w:ascii="宋体" w:hAnsi="宋体" w:hint="eastAsia"/>
                <w:szCs w:val="24"/>
                <w:lang w:eastAsia="zh-Hans"/>
              </w:rPr>
              <w:t>摩根新兴服务股票</w:t>
            </w:r>
            <w:r>
              <w:rPr>
                <w:rFonts w:ascii="宋体" w:hAnsi="宋体" w:hint="eastAsia"/>
                <w:lang w:eastAsia="zh-Hans"/>
              </w:rPr>
              <w:t xml:space="preserve"> </w:t>
            </w:r>
          </w:p>
        </w:tc>
      </w:tr>
      <w:tr w:rsidR="00DE00C1" w14:paraId="33BEB955"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9665F" w14:textId="77777777" w:rsidR="000768B0" w:rsidRDefault="000768B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C90481" w14:textId="77777777" w:rsidR="000768B0" w:rsidRDefault="000768B0">
            <w:pPr>
              <w:jc w:val="left"/>
            </w:pPr>
            <w:r>
              <w:rPr>
                <w:rFonts w:ascii="宋体" w:hAnsi="宋体" w:hint="eastAsia"/>
                <w:lang w:eastAsia="zh-Hans"/>
              </w:rPr>
              <w:t>001482</w:t>
            </w:r>
          </w:p>
        </w:tc>
      </w:tr>
      <w:tr w:rsidR="00DE00C1" w14:paraId="3665A65A"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D8BE02" w14:textId="77777777" w:rsidR="000768B0" w:rsidRDefault="000768B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FE1B2F" w14:textId="77777777" w:rsidR="000768B0" w:rsidRDefault="000768B0">
            <w:pPr>
              <w:jc w:val="left"/>
            </w:pPr>
            <w:r>
              <w:rPr>
                <w:rFonts w:ascii="宋体" w:hAnsi="宋体" w:hint="eastAsia"/>
                <w:lang w:eastAsia="zh-Hans"/>
              </w:rPr>
              <w:t>契约型开放式</w:t>
            </w:r>
          </w:p>
        </w:tc>
      </w:tr>
      <w:tr w:rsidR="00DE00C1" w14:paraId="47A1DA78"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ABA116" w14:textId="77777777" w:rsidR="000768B0" w:rsidRDefault="000768B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FB363" w14:textId="77777777" w:rsidR="000768B0" w:rsidRDefault="000768B0">
            <w:pPr>
              <w:jc w:val="left"/>
            </w:pPr>
            <w:r>
              <w:rPr>
                <w:rFonts w:ascii="宋体" w:hAnsi="宋体" w:hint="eastAsia"/>
                <w:lang w:eastAsia="zh-Hans"/>
              </w:rPr>
              <w:t>2015年8月6日</w:t>
            </w:r>
          </w:p>
        </w:tc>
      </w:tr>
      <w:tr w:rsidR="00DE00C1" w14:paraId="771C4807"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471107" w14:textId="77777777" w:rsidR="000768B0" w:rsidRDefault="000768B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64EE71" w14:textId="77777777" w:rsidR="000768B0" w:rsidRDefault="000768B0">
            <w:pPr>
              <w:jc w:val="left"/>
            </w:pPr>
            <w:r>
              <w:rPr>
                <w:rFonts w:ascii="宋体" w:hAnsi="宋体" w:hint="eastAsia"/>
                <w:lang w:eastAsia="zh-Hans"/>
              </w:rPr>
              <w:t>17,591,531.94</w:t>
            </w:r>
            <w:r>
              <w:rPr>
                <w:rFonts w:hint="eastAsia"/>
              </w:rPr>
              <w:t>份</w:t>
            </w:r>
            <w:r>
              <w:rPr>
                <w:rFonts w:ascii="宋体" w:hAnsi="宋体" w:hint="eastAsia"/>
                <w:lang w:eastAsia="zh-Hans"/>
              </w:rPr>
              <w:t xml:space="preserve"> </w:t>
            </w:r>
          </w:p>
        </w:tc>
      </w:tr>
      <w:tr w:rsidR="00DE00C1" w14:paraId="4170188D"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0432CD" w14:textId="77777777" w:rsidR="000768B0" w:rsidRDefault="000768B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1D9880" w14:textId="77777777" w:rsidR="000768B0" w:rsidRDefault="000768B0">
            <w:pPr>
              <w:jc w:val="left"/>
            </w:pPr>
            <w:r>
              <w:rPr>
                <w:rFonts w:ascii="宋体" w:hAnsi="宋体" w:hint="eastAsia"/>
                <w:lang w:eastAsia="zh-Hans"/>
              </w:rPr>
              <w:t>通过积极主动的投资管理，把握中国经济转型过程中新兴服务业的投资机会，在严格控制风险的前提下，力争实现基金资产的长期增值。</w:t>
            </w:r>
          </w:p>
        </w:tc>
      </w:tr>
      <w:tr w:rsidR="00DE00C1" w14:paraId="140D19A2"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6ABFF4" w14:textId="77777777" w:rsidR="000768B0" w:rsidRDefault="000768B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2A83E" w14:textId="77777777" w:rsidR="000768B0" w:rsidRDefault="000768B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新兴服务业中具有竞争力的优质上市公司。在具体操作上，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由于新兴服务主题涉及多个行业及其子行业，我们将从行业生命周期、行业景气度、行业竞争格局等多角度，综合评估各个行业的投资价值，对基金资产在行业间分配进行安排。</w:t>
            </w:r>
            <w:r>
              <w:rPr>
                <w:rFonts w:ascii="宋体" w:hAnsi="宋体" w:hint="eastAsia"/>
                <w:lang w:eastAsia="zh-Hans"/>
              </w:rPr>
              <w:br/>
            </w:r>
            <w:r>
              <w:rPr>
                <w:rFonts w:ascii="宋体" w:hAnsi="宋体" w:hint="eastAsia"/>
                <w:lang w:eastAsia="zh-Hans"/>
              </w:rPr>
              <w:lastRenderedPageBreak/>
              <w:t>4、固定收益类投资策略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5、其他投资策略：包括可转换债券投资策略、中小企业私募债投资策略、股指期货投资策略、资产支持证券投资策略、股票期权投资策略、存托凭证投资策略。</w:t>
            </w:r>
          </w:p>
        </w:tc>
      </w:tr>
      <w:tr w:rsidR="00DE00C1" w14:paraId="39386EBA"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9D1DCA" w14:textId="77777777" w:rsidR="000768B0" w:rsidRDefault="000768B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CA23B" w14:textId="77777777" w:rsidR="000768B0" w:rsidRDefault="000768B0">
            <w:pPr>
              <w:jc w:val="left"/>
            </w:pPr>
            <w:r>
              <w:rPr>
                <w:rFonts w:ascii="宋体" w:hAnsi="宋体" w:hint="eastAsia"/>
                <w:lang w:eastAsia="zh-Hans"/>
              </w:rPr>
              <w:t>中证800指数收益率×85%+中债总指数收益率×15%</w:t>
            </w:r>
          </w:p>
        </w:tc>
      </w:tr>
      <w:tr w:rsidR="00DE00C1" w14:paraId="4B3546B7"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FC9F60" w14:textId="77777777" w:rsidR="000768B0" w:rsidRDefault="000768B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7AFC7E" w14:textId="77777777" w:rsidR="000768B0" w:rsidRDefault="000768B0">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DE00C1" w14:paraId="28FD873C"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E6A542" w14:textId="77777777" w:rsidR="000768B0" w:rsidRDefault="000768B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EB975" w14:textId="77777777" w:rsidR="000768B0" w:rsidRDefault="000768B0">
            <w:pPr>
              <w:jc w:val="left"/>
            </w:pPr>
            <w:r>
              <w:rPr>
                <w:rFonts w:ascii="宋体" w:hAnsi="宋体" w:hint="eastAsia"/>
                <w:lang w:eastAsia="zh-Hans"/>
              </w:rPr>
              <w:t>摩根基金管理（中国）有限公司</w:t>
            </w:r>
          </w:p>
        </w:tc>
      </w:tr>
      <w:tr w:rsidR="00DE00C1" w14:paraId="59CE94B9" w14:textId="77777777">
        <w:trPr>
          <w:divId w:val="2845477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39D873" w14:textId="77777777" w:rsidR="000768B0" w:rsidRDefault="000768B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316A7A" w14:textId="77777777" w:rsidR="000768B0" w:rsidRDefault="000768B0">
            <w:pPr>
              <w:jc w:val="left"/>
            </w:pPr>
            <w:r>
              <w:rPr>
                <w:rFonts w:ascii="宋体" w:hAnsi="宋体" w:hint="eastAsia"/>
                <w:lang w:eastAsia="zh-Hans"/>
              </w:rPr>
              <w:t>中国建设银行股份有限公司</w:t>
            </w:r>
          </w:p>
        </w:tc>
      </w:tr>
      <w:tr w:rsidR="00DE00C1" w14:paraId="3247854F" w14:textId="77777777">
        <w:trPr>
          <w:divId w:val="284547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2C6535" w14:textId="77777777" w:rsidR="000768B0" w:rsidRDefault="000768B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38096" w14:textId="77777777" w:rsidR="000768B0" w:rsidRDefault="000768B0">
            <w:pPr>
              <w:jc w:val="center"/>
            </w:pPr>
            <w:r>
              <w:rPr>
                <w:rFonts w:ascii="宋体" w:hAnsi="宋体" w:hint="eastAsia"/>
                <w:lang w:eastAsia="zh-Hans"/>
              </w:rPr>
              <w:t>摩根新兴服务股票A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8EEA2" w14:textId="77777777" w:rsidR="000768B0" w:rsidRDefault="000768B0">
            <w:pPr>
              <w:jc w:val="center"/>
            </w:pPr>
            <w:r>
              <w:rPr>
                <w:rFonts w:ascii="宋体" w:hAnsi="宋体" w:hint="eastAsia"/>
                <w:lang w:eastAsia="zh-Hans"/>
              </w:rPr>
              <w:t>摩根新兴服务股票C</w:t>
            </w:r>
            <w:r>
              <w:rPr>
                <w:rFonts w:ascii="宋体" w:hAnsi="宋体" w:hint="eastAsia"/>
                <w:kern w:val="0"/>
                <w:sz w:val="20"/>
                <w:lang w:eastAsia="zh-Hans"/>
              </w:rPr>
              <w:t xml:space="preserve"> </w:t>
            </w:r>
          </w:p>
        </w:tc>
      </w:tr>
      <w:tr w:rsidR="00DE00C1" w14:paraId="3F473E77" w14:textId="77777777">
        <w:trPr>
          <w:divId w:val="284547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D1F3F9" w14:textId="77777777" w:rsidR="000768B0" w:rsidRDefault="000768B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99437" w14:textId="77777777" w:rsidR="000768B0" w:rsidRDefault="000768B0">
            <w:pPr>
              <w:jc w:val="center"/>
            </w:pPr>
            <w:r>
              <w:rPr>
                <w:rFonts w:ascii="宋体" w:hAnsi="宋体" w:hint="eastAsia"/>
                <w:lang w:eastAsia="zh-Hans"/>
              </w:rPr>
              <w:t>001482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07C617" w14:textId="77777777" w:rsidR="000768B0" w:rsidRDefault="000768B0">
            <w:pPr>
              <w:jc w:val="center"/>
            </w:pPr>
            <w:r>
              <w:rPr>
                <w:rFonts w:ascii="宋体" w:hAnsi="宋体" w:hint="eastAsia"/>
                <w:lang w:eastAsia="zh-Hans"/>
              </w:rPr>
              <w:t>017177</w:t>
            </w:r>
            <w:r>
              <w:rPr>
                <w:rFonts w:ascii="宋体" w:hAnsi="宋体" w:hint="eastAsia"/>
                <w:kern w:val="0"/>
                <w:sz w:val="20"/>
                <w:lang w:eastAsia="zh-Hans"/>
              </w:rPr>
              <w:t xml:space="preserve"> </w:t>
            </w:r>
          </w:p>
        </w:tc>
      </w:tr>
      <w:bookmarkEnd w:id="33"/>
      <w:bookmarkEnd w:id="32"/>
      <w:tr w:rsidR="00DE00C1" w14:paraId="7AF4E38C" w14:textId="77777777">
        <w:trPr>
          <w:divId w:val="2845477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343A77" w14:textId="77777777" w:rsidR="000768B0" w:rsidRDefault="000768B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3BBE7" w14:textId="77777777" w:rsidR="000768B0" w:rsidRDefault="000768B0">
            <w:pPr>
              <w:jc w:val="center"/>
            </w:pPr>
            <w:r>
              <w:rPr>
                <w:rFonts w:ascii="宋体" w:hAnsi="宋体" w:hint="eastAsia"/>
                <w:lang w:eastAsia="zh-Hans"/>
              </w:rPr>
              <w:t>17,475,848.04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C4A22" w14:textId="77777777" w:rsidR="000768B0" w:rsidRDefault="000768B0">
            <w:pPr>
              <w:jc w:val="center"/>
            </w:pPr>
            <w:r>
              <w:rPr>
                <w:rFonts w:ascii="宋体" w:hAnsi="宋体" w:hint="eastAsia"/>
                <w:lang w:eastAsia="zh-Hans"/>
              </w:rPr>
              <w:t>115,683.90</w:t>
            </w:r>
            <w:r>
              <w:rPr>
                <w:rFonts w:hint="eastAsia"/>
              </w:rPr>
              <w:t>份</w:t>
            </w:r>
            <w:r>
              <w:rPr>
                <w:rFonts w:ascii="宋体" w:hAnsi="宋体" w:hint="eastAsia"/>
                <w:lang w:eastAsia="zh-Hans"/>
              </w:rPr>
              <w:t xml:space="preserve"> </w:t>
            </w:r>
          </w:p>
        </w:tc>
      </w:tr>
    </w:tbl>
    <w:p w14:paraId="1FCA72F7" w14:textId="77777777" w:rsidR="000768B0" w:rsidRDefault="000768B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4A92002" w14:textId="77777777" w:rsidR="000768B0" w:rsidRDefault="000768B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73DC1FE" w14:textId="77777777" w:rsidR="000768B0" w:rsidRDefault="000768B0">
      <w:pPr>
        <w:jc w:val="right"/>
        <w:divId w:val="6083628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E00C1" w14:paraId="79D7480F" w14:textId="77777777">
        <w:trPr>
          <w:divId w:val="6083628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748223C" w14:textId="77777777" w:rsidR="000768B0" w:rsidRDefault="000768B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5564665" w14:textId="77777777" w:rsidR="000768B0" w:rsidRDefault="000768B0">
            <w:pPr>
              <w:pStyle w:val="a5"/>
              <w:jc w:val="center"/>
              <w:rPr>
                <w:rFonts w:hint="eastAsia"/>
              </w:rPr>
            </w:pPr>
            <w:r>
              <w:rPr>
                <w:rFonts w:hint="eastAsia"/>
                <w:kern w:val="2"/>
                <w:sz w:val="21"/>
                <w:szCs w:val="24"/>
                <w:lang w:eastAsia="zh-Hans"/>
              </w:rPr>
              <w:t xml:space="preserve">报告期（2025年7月1日 - 2025年9月30日） </w:t>
            </w:r>
          </w:p>
        </w:tc>
      </w:tr>
      <w:tr w:rsidR="00DE00C1" w14:paraId="0D98D5C7" w14:textId="77777777">
        <w:trPr>
          <w:divId w:val="608362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47091" w14:textId="77777777" w:rsidR="000768B0" w:rsidRDefault="000768B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68F541B" w14:textId="77777777" w:rsidR="000768B0" w:rsidRDefault="000768B0">
            <w:pPr>
              <w:jc w:val="center"/>
            </w:pPr>
            <w:r>
              <w:rPr>
                <w:rFonts w:ascii="宋体" w:hAnsi="宋体" w:hint="eastAsia"/>
                <w:szCs w:val="24"/>
                <w:lang w:eastAsia="zh-Hans"/>
              </w:rPr>
              <w:t>摩根新兴服务股票A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39A32BA" w14:textId="77777777" w:rsidR="000768B0" w:rsidRDefault="000768B0">
            <w:pPr>
              <w:jc w:val="center"/>
            </w:pPr>
            <w:r>
              <w:rPr>
                <w:rFonts w:ascii="宋体" w:hAnsi="宋体" w:hint="eastAsia"/>
                <w:szCs w:val="24"/>
                <w:lang w:eastAsia="zh-Hans"/>
              </w:rPr>
              <w:t>摩根新兴服务股票C</w:t>
            </w:r>
          </w:p>
        </w:tc>
      </w:tr>
      <w:tr w:rsidR="00DE00C1" w14:paraId="00EC1944" w14:textId="77777777">
        <w:trPr>
          <w:divId w:val="608362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4DDC5B" w14:textId="77777777" w:rsidR="000768B0" w:rsidRDefault="000768B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0B5737" w14:textId="77777777" w:rsidR="000768B0" w:rsidRDefault="000768B0">
            <w:pPr>
              <w:jc w:val="right"/>
            </w:pPr>
            <w:r>
              <w:rPr>
                <w:rFonts w:ascii="宋体" w:hAnsi="宋体" w:hint="eastAsia"/>
                <w:szCs w:val="24"/>
                <w:lang w:eastAsia="zh-Hans"/>
              </w:rPr>
              <w:t>3,871,297.22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1DAFC0" w14:textId="77777777" w:rsidR="000768B0" w:rsidRDefault="000768B0">
            <w:pPr>
              <w:jc w:val="right"/>
            </w:pPr>
            <w:r>
              <w:rPr>
                <w:rFonts w:ascii="宋体" w:hAnsi="宋体" w:hint="eastAsia"/>
                <w:szCs w:val="24"/>
                <w:lang w:eastAsia="zh-Hans"/>
              </w:rPr>
              <w:t>30,875.62</w:t>
            </w:r>
          </w:p>
        </w:tc>
      </w:tr>
      <w:tr w:rsidR="00DE00C1" w14:paraId="71458E35" w14:textId="77777777">
        <w:trPr>
          <w:divId w:val="608362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92083C" w14:textId="77777777" w:rsidR="000768B0" w:rsidRDefault="000768B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52F165" w14:textId="77777777" w:rsidR="000768B0" w:rsidRDefault="000768B0">
            <w:pPr>
              <w:jc w:val="right"/>
            </w:pPr>
            <w:r>
              <w:rPr>
                <w:rFonts w:ascii="宋体" w:hAnsi="宋体" w:hint="eastAsia"/>
                <w:szCs w:val="24"/>
                <w:lang w:eastAsia="zh-Hans"/>
              </w:rPr>
              <w:t>10,108,004.51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0357A1" w14:textId="77777777" w:rsidR="000768B0" w:rsidRDefault="000768B0">
            <w:pPr>
              <w:jc w:val="right"/>
            </w:pPr>
            <w:r>
              <w:rPr>
                <w:rFonts w:ascii="宋体" w:hAnsi="宋体" w:hint="eastAsia"/>
                <w:szCs w:val="24"/>
                <w:lang w:eastAsia="zh-Hans"/>
              </w:rPr>
              <w:t>73,913.02</w:t>
            </w:r>
          </w:p>
        </w:tc>
      </w:tr>
      <w:tr w:rsidR="00DE00C1" w14:paraId="464E821D" w14:textId="77777777">
        <w:trPr>
          <w:divId w:val="608362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6D757A" w14:textId="77777777" w:rsidR="000768B0" w:rsidRDefault="000768B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40844A" w14:textId="77777777" w:rsidR="000768B0" w:rsidRDefault="000768B0">
            <w:pPr>
              <w:jc w:val="right"/>
            </w:pPr>
            <w:r>
              <w:rPr>
                <w:rFonts w:ascii="宋体" w:hAnsi="宋体" w:hint="eastAsia"/>
                <w:szCs w:val="24"/>
                <w:lang w:eastAsia="zh-Hans"/>
              </w:rPr>
              <w:t>0.5378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1FE2DA" w14:textId="77777777" w:rsidR="000768B0" w:rsidRDefault="000768B0">
            <w:pPr>
              <w:jc w:val="right"/>
            </w:pPr>
            <w:r>
              <w:rPr>
                <w:rFonts w:ascii="宋体" w:hAnsi="宋体" w:hint="eastAsia"/>
                <w:szCs w:val="24"/>
                <w:lang w:eastAsia="zh-Hans"/>
              </w:rPr>
              <w:t>0.5178</w:t>
            </w:r>
          </w:p>
        </w:tc>
      </w:tr>
      <w:tr w:rsidR="00DE00C1" w14:paraId="679C079C" w14:textId="77777777">
        <w:trPr>
          <w:divId w:val="608362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E25FDC" w14:textId="77777777" w:rsidR="000768B0" w:rsidRDefault="000768B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846625" w14:textId="77777777" w:rsidR="000768B0" w:rsidRDefault="000768B0">
            <w:pPr>
              <w:jc w:val="right"/>
            </w:pPr>
            <w:r>
              <w:rPr>
                <w:rFonts w:ascii="宋体" w:hAnsi="宋体" w:hint="eastAsia"/>
                <w:szCs w:val="24"/>
                <w:lang w:eastAsia="zh-Hans"/>
              </w:rPr>
              <w:t>33,767,007.81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4F7083" w14:textId="77777777" w:rsidR="000768B0" w:rsidRDefault="000768B0">
            <w:pPr>
              <w:jc w:val="right"/>
            </w:pPr>
            <w:r>
              <w:rPr>
                <w:rFonts w:ascii="宋体" w:hAnsi="宋体" w:hint="eastAsia"/>
                <w:szCs w:val="24"/>
                <w:lang w:eastAsia="zh-Hans"/>
              </w:rPr>
              <w:t>219,782.69</w:t>
            </w:r>
          </w:p>
        </w:tc>
      </w:tr>
      <w:tr w:rsidR="00DE00C1" w14:paraId="20BAE320" w14:textId="77777777">
        <w:trPr>
          <w:divId w:val="608362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DCEA73" w14:textId="77777777" w:rsidR="000768B0" w:rsidRDefault="000768B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1B2482" w14:textId="77777777" w:rsidR="000768B0" w:rsidRDefault="000768B0">
            <w:pPr>
              <w:jc w:val="right"/>
            </w:pPr>
            <w:r>
              <w:rPr>
                <w:rFonts w:ascii="宋体" w:hAnsi="宋体" w:hint="eastAsia"/>
                <w:szCs w:val="24"/>
                <w:lang w:eastAsia="zh-Hans"/>
              </w:rPr>
              <w:t>1.9322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5443D4" w14:textId="77777777" w:rsidR="000768B0" w:rsidRDefault="000768B0">
            <w:pPr>
              <w:jc w:val="right"/>
            </w:pPr>
            <w:r>
              <w:rPr>
                <w:rFonts w:ascii="宋体" w:hAnsi="宋体" w:hint="eastAsia"/>
                <w:szCs w:val="24"/>
                <w:lang w:eastAsia="zh-Hans"/>
              </w:rPr>
              <w:t>1.8999</w:t>
            </w:r>
          </w:p>
        </w:tc>
      </w:tr>
    </w:tbl>
    <w:p w14:paraId="3CA80490" w14:textId="77777777" w:rsidR="000768B0" w:rsidRDefault="000768B0">
      <w:pPr>
        <w:wordWrap w:val="0"/>
        <w:spacing w:line="360" w:lineRule="auto"/>
        <w:jc w:val="left"/>
        <w:divId w:val="84752635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4C3DC29" w14:textId="77777777" w:rsidR="000768B0" w:rsidRDefault="000768B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8E1CE30" w14:textId="77777777" w:rsidR="000768B0" w:rsidRDefault="000768B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9AFD13E" w14:textId="77777777" w:rsidR="000768B0" w:rsidRDefault="000768B0">
      <w:pPr>
        <w:spacing w:line="360" w:lineRule="auto"/>
        <w:jc w:val="center"/>
        <w:divId w:val="215512542"/>
      </w:pPr>
      <w:r>
        <w:rPr>
          <w:rFonts w:ascii="宋体" w:hAnsi="宋体" w:hint="eastAsia"/>
        </w:rPr>
        <w:t>摩根新兴服务股票A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00C1" w14:paraId="76078E8B" w14:textId="77777777">
        <w:trPr>
          <w:divId w:val="2155125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FB0E23" w14:textId="77777777" w:rsidR="000768B0" w:rsidRDefault="000768B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5A5404" w14:textId="77777777" w:rsidR="000768B0" w:rsidRDefault="000768B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560EAB" w14:textId="77777777" w:rsidR="000768B0" w:rsidRDefault="000768B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7DA191" w14:textId="77777777" w:rsidR="000768B0" w:rsidRDefault="000768B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AC23CC" w14:textId="77777777" w:rsidR="000768B0" w:rsidRDefault="000768B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E62726" w14:textId="77777777" w:rsidR="000768B0" w:rsidRDefault="000768B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788EB5" w14:textId="77777777" w:rsidR="000768B0" w:rsidRDefault="000768B0">
            <w:pPr>
              <w:spacing w:line="360" w:lineRule="auto"/>
              <w:jc w:val="center"/>
            </w:pPr>
            <w:r>
              <w:rPr>
                <w:rFonts w:ascii="宋体" w:hAnsi="宋体" w:hint="eastAsia"/>
              </w:rPr>
              <w:t xml:space="preserve">②－④ </w:t>
            </w:r>
          </w:p>
        </w:tc>
      </w:tr>
      <w:tr w:rsidR="00DE00C1" w14:paraId="0798E166"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464B5" w14:textId="77777777" w:rsidR="000768B0" w:rsidRDefault="000768B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8311F" w14:textId="77777777" w:rsidR="000768B0" w:rsidRDefault="000768B0">
            <w:pPr>
              <w:spacing w:line="360" w:lineRule="auto"/>
              <w:jc w:val="right"/>
            </w:pPr>
            <w:r>
              <w:rPr>
                <w:rFonts w:ascii="宋体" w:hAnsi="宋体" w:hint="eastAsia"/>
              </w:rPr>
              <w:t xml:space="preserve">38.60%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1430A" w14:textId="77777777" w:rsidR="000768B0" w:rsidRDefault="000768B0">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582C5" w14:textId="77777777" w:rsidR="000768B0" w:rsidRDefault="000768B0">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67284" w14:textId="77777777" w:rsidR="000768B0" w:rsidRDefault="000768B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541F93" w14:textId="77777777" w:rsidR="000768B0" w:rsidRDefault="000768B0">
            <w:pPr>
              <w:spacing w:line="360" w:lineRule="auto"/>
              <w:jc w:val="right"/>
            </w:pPr>
            <w:r>
              <w:rPr>
                <w:rFonts w:ascii="宋体" w:hAnsi="宋体" w:hint="eastAsia"/>
              </w:rPr>
              <w:t xml:space="preserve">21.98%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C1A47" w14:textId="77777777" w:rsidR="000768B0" w:rsidRDefault="000768B0">
            <w:pPr>
              <w:spacing w:line="360" w:lineRule="auto"/>
              <w:jc w:val="right"/>
            </w:pPr>
            <w:r>
              <w:rPr>
                <w:rFonts w:ascii="宋体" w:hAnsi="宋体" w:hint="eastAsia"/>
              </w:rPr>
              <w:t xml:space="preserve">1.11% </w:t>
            </w:r>
          </w:p>
        </w:tc>
      </w:tr>
      <w:tr w:rsidR="00DE00C1" w14:paraId="17CC7B98"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BC419" w14:textId="77777777" w:rsidR="000768B0" w:rsidRDefault="000768B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EB5D8" w14:textId="77777777" w:rsidR="000768B0" w:rsidRDefault="000768B0">
            <w:pPr>
              <w:spacing w:line="360" w:lineRule="auto"/>
              <w:jc w:val="right"/>
            </w:pPr>
            <w:r>
              <w:rPr>
                <w:rFonts w:ascii="宋体" w:hAnsi="宋体" w:hint="eastAsia"/>
              </w:rPr>
              <w:t xml:space="preserve">41.29%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2F33E" w14:textId="77777777" w:rsidR="000768B0" w:rsidRDefault="000768B0">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A47D8" w14:textId="77777777" w:rsidR="000768B0" w:rsidRDefault="000768B0">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31DC1" w14:textId="77777777" w:rsidR="000768B0" w:rsidRDefault="000768B0">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3971B7" w14:textId="77777777" w:rsidR="000768B0" w:rsidRDefault="000768B0">
            <w:pPr>
              <w:spacing w:line="360" w:lineRule="auto"/>
              <w:jc w:val="right"/>
            </w:pPr>
            <w:r>
              <w:rPr>
                <w:rFonts w:ascii="宋体" w:hAnsi="宋体" w:hint="eastAsia"/>
              </w:rPr>
              <w:t xml:space="preserve">23.34%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C7C62" w14:textId="77777777" w:rsidR="000768B0" w:rsidRDefault="000768B0">
            <w:pPr>
              <w:spacing w:line="360" w:lineRule="auto"/>
              <w:jc w:val="right"/>
            </w:pPr>
            <w:r>
              <w:rPr>
                <w:rFonts w:ascii="宋体" w:hAnsi="宋体" w:hint="eastAsia"/>
              </w:rPr>
              <w:t xml:space="preserve">0.71% </w:t>
            </w:r>
          </w:p>
        </w:tc>
      </w:tr>
      <w:tr w:rsidR="00DE00C1" w14:paraId="4029D221"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E2E58" w14:textId="77777777" w:rsidR="000768B0" w:rsidRDefault="000768B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9B52" w14:textId="77777777" w:rsidR="000768B0" w:rsidRDefault="000768B0">
            <w:pPr>
              <w:spacing w:line="360" w:lineRule="auto"/>
              <w:jc w:val="right"/>
            </w:pPr>
            <w:r>
              <w:rPr>
                <w:rFonts w:ascii="宋体" w:hAnsi="宋体" w:hint="eastAsia"/>
              </w:rPr>
              <w:t xml:space="preserve">39.53%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758DB" w14:textId="77777777" w:rsidR="000768B0" w:rsidRDefault="000768B0">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888A5" w14:textId="77777777" w:rsidR="000768B0" w:rsidRDefault="000768B0">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F1FE5" w14:textId="77777777" w:rsidR="000768B0" w:rsidRDefault="000768B0">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F77B12" w14:textId="77777777" w:rsidR="000768B0" w:rsidRDefault="000768B0">
            <w:pPr>
              <w:spacing w:line="360" w:lineRule="auto"/>
              <w:jc w:val="right"/>
            </w:pPr>
            <w:r>
              <w:rPr>
                <w:rFonts w:ascii="宋体" w:hAnsi="宋体" w:hint="eastAsia"/>
              </w:rPr>
              <w:t xml:space="preserve">23.40%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92414" w14:textId="77777777" w:rsidR="000768B0" w:rsidRDefault="000768B0">
            <w:pPr>
              <w:spacing w:line="360" w:lineRule="auto"/>
              <w:jc w:val="right"/>
            </w:pPr>
            <w:r>
              <w:rPr>
                <w:rFonts w:ascii="宋体" w:hAnsi="宋体" w:hint="eastAsia"/>
              </w:rPr>
              <w:t xml:space="preserve">0.62% </w:t>
            </w:r>
          </w:p>
        </w:tc>
      </w:tr>
      <w:tr w:rsidR="00DE00C1" w14:paraId="19378330"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F250A" w14:textId="77777777" w:rsidR="000768B0" w:rsidRDefault="000768B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CBD70" w14:textId="77777777" w:rsidR="000768B0" w:rsidRDefault="000768B0">
            <w:pPr>
              <w:spacing w:line="360" w:lineRule="auto"/>
              <w:jc w:val="right"/>
            </w:pPr>
            <w:r>
              <w:rPr>
                <w:rFonts w:ascii="宋体" w:hAnsi="宋体" w:hint="eastAsia"/>
              </w:rPr>
              <w:t xml:space="preserve">16.95%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C2C21" w14:textId="77777777" w:rsidR="000768B0" w:rsidRDefault="000768B0">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5E1E7" w14:textId="77777777" w:rsidR="000768B0" w:rsidRDefault="000768B0">
            <w:pPr>
              <w:spacing w:line="360" w:lineRule="auto"/>
              <w:jc w:val="right"/>
            </w:pPr>
            <w:r>
              <w:rPr>
                <w:rFonts w:ascii="宋体" w:hAnsi="宋体" w:hint="eastAsia"/>
              </w:rPr>
              <w:t xml:space="preserve">21.00%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834AF" w14:textId="77777777" w:rsidR="000768B0" w:rsidRDefault="000768B0">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69E848" w14:textId="77777777" w:rsidR="000768B0" w:rsidRDefault="000768B0">
            <w:pPr>
              <w:spacing w:line="360" w:lineRule="auto"/>
              <w:jc w:val="right"/>
            </w:pPr>
            <w:r>
              <w:rPr>
                <w:rFonts w:ascii="宋体" w:hAnsi="宋体" w:hint="eastAsia"/>
              </w:rPr>
              <w:t xml:space="preserve">-4.05%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C94D" w14:textId="77777777" w:rsidR="000768B0" w:rsidRDefault="000768B0">
            <w:pPr>
              <w:spacing w:line="360" w:lineRule="auto"/>
              <w:jc w:val="right"/>
            </w:pPr>
            <w:r>
              <w:rPr>
                <w:rFonts w:ascii="宋体" w:hAnsi="宋体" w:hint="eastAsia"/>
              </w:rPr>
              <w:t xml:space="preserve">0.60% </w:t>
            </w:r>
          </w:p>
        </w:tc>
      </w:tr>
      <w:tr w:rsidR="00DE00C1" w14:paraId="23E245BA"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097B7" w14:textId="77777777" w:rsidR="000768B0" w:rsidRDefault="000768B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901B2" w14:textId="77777777" w:rsidR="000768B0" w:rsidRDefault="000768B0">
            <w:pPr>
              <w:spacing w:line="360" w:lineRule="auto"/>
              <w:jc w:val="right"/>
            </w:pPr>
            <w:r>
              <w:rPr>
                <w:rFonts w:ascii="宋体" w:hAnsi="宋体" w:hint="eastAsia"/>
              </w:rPr>
              <w:t xml:space="preserve">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30F0A" w14:textId="77777777" w:rsidR="000768B0" w:rsidRDefault="000768B0">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4C97A" w14:textId="77777777" w:rsidR="000768B0" w:rsidRDefault="000768B0">
            <w:pPr>
              <w:spacing w:line="360" w:lineRule="auto"/>
              <w:jc w:val="right"/>
            </w:pPr>
            <w:r>
              <w:rPr>
                <w:rFonts w:ascii="宋体" w:hAnsi="宋体" w:hint="eastAsia"/>
              </w:rPr>
              <w:t xml:space="preserve">5.83%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214CE" w14:textId="77777777" w:rsidR="000768B0" w:rsidRDefault="000768B0">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B4E140" w14:textId="77777777" w:rsidR="000768B0" w:rsidRDefault="000768B0">
            <w:pPr>
              <w:spacing w:line="360" w:lineRule="auto"/>
              <w:jc w:val="right"/>
            </w:pPr>
            <w:r>
              <w:rPr>
                <w:rFonts w:ascii="宋体" w:hAnsi="宋体" w:hint="eastAsia"/>
              </w:rPr>
              <w:t xml:space="preserve">-4.08%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239DA" w14:textId="77777777" w:rsidR="000768B0" w:rsidRDefault="000768B0">
            <w:pPr>
              <w:spacing w:line="360" w:lineRule="auto"/>
              <w:jc w:val="right"/>
            </w:pPr>
            <w:r>
              <w:rPr>
                <w:rFonts w:ascii="宋体" w:hAnsi="宋体" w:hint="eastAsia"/>
              </w:rPr>
              <w:t xml:space="preserve">0.60% </w:t>
            </w:r>
          </w:p>
        </w:tc>
      </w:tr>
      <w:tr w:rsidR="00DE00C1" w14:paraId="7D05E48B" w14:textId="77777777">
        <w:trPr>
          <w:divId w:val="2155125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9A8C4" w14:textId="77777777" w:rsidR="000768B0" w:rsidRDefault="000768B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C49E2" w14:textId="77777777" w:rsidR="000768B0" w:rsidRDefault="000768B0">
            <w:pPr>
              <w:spacing w:line="360" w:lineRule="auto"/>
              <w:jc w:val="right"/>
            </w:pPr>
            <w:r>
              <w:rPr>
                <w:rFonts w:ascii="宋体" w:hAnsi="宋体" w:hint="eastAsia"/>
              </w:rPr>
              <w:t xml:space="preserve">93.22%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B4569" w14:textId="77777777" w:rsidR="000768B0" w:rsidRDefault="000768B0">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8C9D" w14:textId="77777777" w:rsidR="000768B0" w:rsidRDefault="000768B0">
            <w:pPr>
              <w:spacing w:line="360" w:lineRule="auto"/>
              <w:jc w:val="right"/>
            </w:pPr>
            <w:r>
              <w:rPr>
                <w:rFonts w:ascii="宋体" w:hAnsi="宋体" w:hint="eastAsia"/>
              </w:rPr>
              <w:t xml:space="preserve">11.89%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910BF" w14:textId="77777777" w:rsidR="000768B0" w:rsidRDefault="000768B0">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641B38" w14:textId="77777777" w:rsidR="000768B0" w:rsidRDefault="000768B0">
            <w:pPr>
              <w:spacing w:line="360" w:lineRule="auto"/>
              <w:jc w:val="right"/>
            </w:pPr>
            <w:r>
              <w:rPr>
                <w:rFonts w:ascii="宋体" w:hAnsi="宋体" w:hint="eastAsia"/>
              </w:rPr>
              <w:t xml:space="preserve">81.33%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51726" w14:textId="77777777" w:rsidR="000768B0" w:rsidRDefault="000768B0">
            <w:pPr>
              <w:spacing w:line="360" w:lineRule="auto"/>
              <w:jc w:val="right"/>
            </w:pPr>
            <w:r>
              <w:rPr>
                <w:rFonts w:ascii="宋体" w:hAnsi="宋体" w:hint="eastAsia"/>
              </w:rPr>
              <w:t xml:space="preserve">0.47% </w:t>
            </w:r>
          </w:p>
        </w:tc>
      </w:tr>
    </w:tbl>
    <w:p w14:paraId="661D9D3B" w14:textId="77777777" w:rsidR="000768B0" w:rsidRDefault="000768B0">
      <w:pPr>
        <w:spacing w:line="360" w:lineRule="auto"/>
        <w:jc w:val="center"/>
        <w:divId w:val="260340220"/>
      </w:pPr>
      <w:r>
        <w:rPr>
          <w:rFonts w:ascii="宋体" w:hAnsi="宋体" w:hint="eastAsia"/>
        </w:rPr>
        <w:t>摩根新兴服务股票C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00C1" w14:paraId="06DDE7C8" w14:textId="77777777">
        <w:trPr>
          <w:divId w:val="26034022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25E0A3" w14:textId="77777777" w:rsidR="000768B0" w:rsidRDefault="000768B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279EE3" w14:textId="77777777" w:rsidR="000768B0" w:rsidRDefault="000768B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0743DA" w14:textId="77777777" w:rsidR="000768B0" w:rsidRDefault="000768B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C2F6C9" w14:textId="77777777" w:rsidR="000768B0" w:rsidRDefault="000768B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8248C6" w14:textId="77777777" w:rsidR="000768B0" w:rsidRDefault="000768B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E9FE9" w14:textId="77777777" w:rsidR="000768B0" w:rsidRDefault="000768B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B96829" w14:textId="77777777" w:rsidR="000768B0" w:rsidRDefault="000768B0">
            <w:pPr>
              <w:spacing w:line="360" w:lineRule="auto"/>
              <w:jc w:val="center"/>
            </w:pPr>
            <w:r>
              <w:rPr>
                <w:rFonts w:ascii="宋体" w:hAnsi="宋体" w:hint="eastAsia"/>
              </w:rPr>
              <w:t xml:space="preserve">②－④ </w:t>
            </w:r>
          </w:p>
        </w:tc>
      </w:tr>
      <w:tr w:rsidR="00DE00C1" w14:paraId="32973D81" w14:textId="77777777">
        <w:trPr>
          <w:divId w:val="2603402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192F1" w14:textId="77777777" w:rsidR="000768B0" w:rsidRDefault="000768B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ECC44" w14:textId="77777777" w:rsidR="000768B0" w:rsidRDefault="000768B0">
            <w:pPr>
              <w:spacing w:line="360" w:lineRule="auto"/>
              <w:jc w:val="right"/>
            </w:pPr>
            <w:r>
              <w:rPr>
                <w:rFonts w:ascii="宋体" w:hAnsi="宋体" w:hint="eastAsia"/>
              </w:rPr>
              <w:t xml:space="preserve">38.39%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F26B2" w14:textId="77777777" w:rsidR="000768B0" w:rsidRDefault="000768B0">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C33E9" w14:textId="77777777" w:rsidR="000768B0" w:rsidRDefault="000768B0">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042CB" w14:textId="77777777" w:rsidR="000768B0" w:rsidRDefault="000768B0">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5F34B9" w14:textId="77777777" w:rsidR="000768B0" w:rsidRDefault="000768B0">
            <w:pPr>
              <w:spacing w:line="360" w:lineRule="auto"/>
              <w:jc w:val="right"/>
            </w:pPr>
            <w:r>
              <w:rPr>
                <w:rFonts w:ascii="宋体" w:hAnsi="宋体" w:hint="eastAsia"/>
              </w:rPr>
              <w:t xml:space="preserve">21.77%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661EB" w14:textId="77777777" w:rsidR="000768B0" w:rsidRDefault="000768B0">
            <w:pPr>
              <w:spacing w:line="360" w:lineRule="auto"/>
              <w:jc w:val="right"/>
            </w:pPr>
            <w:r>
              <w:rPr>
                <w:rFonts w:ascii="宋体" w:hAnsi="宋体" w:hint="eastAsia"/>
              </w:rPr>
              <w:t xml:space="preserve">1.11% </w:t>
            </w:r>
          </w:p>
        </w:tc>
      </w:tr>
      <w:tr w:rsidR="00DE00C1" w14:paraId="6A20270B" w14:textId="77777777">
        <w:trPr>
          <w:divId w:val="2603402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F3C20" w14:textId="77777777" w:rsidR="000768B0" w:rsidRDefault="000768B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295A8" w14:textId="77777777" w:rsidR="000768B0" w:rsidRDefault="000768B0">
            <w:pPr>
              <w:spacing w:line="360" w:lineRule="auto"/>
              <w:jc w:val="right"/>
            </w:pPr>
            <w:r>
              <w:rPr>
                <w:rFonts w:ascii="宋体" w:hAnsi="宋体" w:hint="eastAsia"/>
              </w:rPr>
              <w:t xml:space="preserve">40.87%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41597" w14:textId="77777777" w:rsidR="000768B0" w:rsidRDefault="000768B0">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D073C" w14:textId="77777777" w:rsidR="000768B0" w:rsidRDefault="000768B0">
            <w:pPr>
              <w:spacing w:line="360" w:lineRule="auto"/>
              <w:jc w:val="right"/>
            </w:pPr>
            <w:r>
              <w:rPr>
                <w:rFonts w:ascii="宋体" w:hAnsi="宋体" w:hint="eastAsia"/>
              </w:rPr>
              <w:t xml:space="preserve">17.95%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B90A3" w14:textId="77777777" w:rsidR="000768B0" w:rsidRDefault="000768B0">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B8C98F" w14:textId="77777777" w:rsidR="000768B0" w:rsidRDefault="000768B0">
            <w:pPr>
              <w:spacing w:line="360" w:lineRule="auto"/>
              <w:jc w:val="right"/>
            </w:pPr>
            <w:r>
              <w:rPr>
                <w:rFonts w:ascii="宋体" w:hAnsi="宋体" w:hint="eastAsia"/>
              </w:rPr>
              <w:t xml:space="preserve">22.92%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92EAB" w14:textId="77777777" w:rsidR="000768B0" w:rsidRDefault="000768B0">
            <w:pPr>
              <w:spacing w:line="360" w:lineRule="auto"/>
              <w:jc w:val="right"/>
            </w:pPr>
            <w:r>
              <w:rPr>
                <w:rFonts w:ascii="宋体" w:hAnsi="宋体" w:hint="eastAsia"/>
              </w:rPr>
              <w:t xml:space="preserve">0.71% </w:t>
            </w:r>
          </w:p>
        </w:tc>
      </w:tr>
      <w:tr w:rsidR="00DE00C1" w14:paraId="08E43216" w14:textId="77777777">
        <w:trPr>
          <w:divId w:val="2603402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6B16D" w14:textId="77777777" w:rsidR="000768B0" w:rsidRDefault="000768B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19A09" w14:textId="77777777" w:rsidR="000768B0" w:rsidRDefault="000768B0">
            <w:pPr>
              <w:spacing w:line="360" w:lineRule="auto"/>
              <w:jc w:val="right"/>
            </w:pPr>
            <w:r>
              <w:rPr>
                <w:rFonts w:ascii="宋体" w:hAnsi="宋体" w:hint="eastAsia"/>
              </w:rPr>
              <w:t xml:space="preserve">38.69%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F136E" w14:textId="77777777" w:rsidR="000768B0" w:rsidRDefault="000768B0">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9135E" w14:textId="77777777" w:rsidR="000768B0" w:rsidRDefault="000768B0">
            <w:pPr>
              <w:spacing w:line="360" w:lineRule="auto"/>
              <w:jc w:val="right"/>
            </w:pPr>
            <w:r>
              <w:rPr>
                <w:rFonts w:ascii="宋体" w:hAnsi="宋体" w:hint="eastAsia"/>
              </w:rPr>
              <w:t xml:space="preserve">16.13%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8BDAA" w14:textId="77777777" w:rsidR="000768B0" w:rsidRDefault="000768B0">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B0E54B" w14:textId="77777777" w:rsidR="000768B0" w:rsidRDefault="000768B0">
            <w:pPr>
              <w:spacing w:line="360" w:lineRule="auto"/>
              <w:jc w:val="right"/>
            </w:pPr>
            <w:r>
              <w:rPr>
                <w:rFonts w:ascii="宋体" w:hAnsi="宋体" w:hint="eastAsia"/>
              </w:rPr>
              <w:t xml:space="preserve">22.56%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9537A" w14:textId="77777777" w:rsidR="000768B0" w:rsidRDefault="000768B0">
            <w:pPr>
              <w:spacing w:line="360" w:lineRule="auto"/>
              <w:jc w:val="right"/>
            </w:pPr>
            <w:r>
              <w:rPr>
                <w:rFonts w:ascii="宋体" w:hAnsi="宋体" w:hint="eastAsia"/>
              </w:rPr>
              <w:t xml:space="preserve">0.62% </w:t>
            </w:r>
          </w:p>
        </w:tc>
      </w:tr>
      <w:tr w:rsidR="00DE00C1" w14:paraId="39D3E57B" w14:textId="77777777">
        <w:trPr>
          <w:divId w:val="2603402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22366" w14:textId="77777777" w:rsidR="000768B0" w:rsidRDefault="000768B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4DCBF" w14:textId="77777777" w:rsidR="000768B0" w:rsidRDefault="000768B0">
            <w:pPr>
              <w:spacing w:line="360" w:lineRule="auto"/>
              <w:jc w:val="right"/>
            </w:pPr>
            <w:r>
              <w:rPr>
                <w:rFonts w:ascii="宋体" w:hAnsi="宋体" w:hint="eastAsia"/>
              </w:rPr>
              <w:t xml:space="preserve">21.65%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532F4" w14:textId="77777777" w:rsidR="000768B0" w:rsidRDefault="000768B0">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06A85" w14:textId="77777777" w:rsidR="000768B0" w:rsidRDefault="000768B0">
            <w:pPr>
              <w:spacing w:line="360" w:lineRule="auto"/>
              <w:jc w:val="right"/>
            </w:pPr>
            <w:r>
              <w:rPr>
                <w:rFonts w:ascii="宋体" w:hAnsi="宋体" w:hint="eastAsia"/>
              </w:rPr>
              <w:t xml:space="preserve">19.98%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34CC7" w14:textId="77777777" w:rsidR="000768B0" w:rsidRDefault="000768B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E54DAE" w14:textId="77777777" w:rsidR="000768B0" w:rsidRDefault="000768B0">
            <w:pPr>
              <w:spacing w:line="360" w:lineRule="auto"/>
              <w:jc w:val="right"/>
            </w:pPr>
            <w:r>
              <w:rPr>
                <w:rFonts w:ascii="宋体" w:hAnsi="宋体" w:hint="eastAsia"/>
              </w:rPr>
              <w:t xml:space="preserve">1.67%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1C874" w14:textId="77777777" w:rsidR="000768B0" w:rsidRDefault="000768B0">
            <w:pPr>
              <w:spacing w:line="360" w:lineRule="auto"/>
              <w:jc w:val="right"/>
            </w:pPr>
            <w:r>
              <w:rPr>
                <w:rFonts w:ascii="宋体" w:hAnsi="宋体" w:hint="eastAsia"/>
              </w:rPr>
              <w:t xml:space="preserve">0.62% </w:t>
            </w:r>
          </w:p>
        </w:tc>
      </w:tr>
    </w:tbl>
    <w:p w14:paraId="11176346" w14:textId="77777777" w:rsidR="000768B0" w:rsidRDefault="000768B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94821C3" w14:textId="77777777" w:rsidR="000768B0" w:rsidRDefault="000768B0">
      <w:pPr>
        <w:spacing w:line="360" w:lineRule="auto"/>
        <w:jc w:val="left"/>
        <w:divId w:val="1612712176"/>
      </w:pPr>
      <w:bookmarkStart w:id="70" w:name="m07_04_07_09"/>
      <w:bookmarkStart w:id="71" w:name="m07_04_07_09_tab"/>
      <w:r>
        <w:rPr>
          <w:rFonts w:ascii="宋体" w:hAnsi="宋体" w:hint="eastAsia"/>
          <w:noProof/>
        </w:rPr>
        <w:lastRenderedPageBreak/>
        <w:drawing>
          <wp:inline distT="0" distB="0" distL="0" distR="0" wp14:anchorId="4ADB864B" wp14:editId="62BBB8A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F440B8E" w14:textId="77777777" w:rsidR="000768B0" w:rsidRDefault="000768B0">
      <w:pPr>
        <w:spacing w:line="360" w:lineRule="auto"/>
        <w:jc w:val="left"/>
        <w:divId w:val="1976522273"/>
      </w:pPr>
      <w:r>
        <w:rPr>
          <w:rFonts w:ascii="宋体" w:hAnsi="宋体" w:hint="eastAsia"/>
          <w:noProof/>
        </w:rPr>
        <w:drawing>
          <wp:inline distT="0" distB="0" distL="0" distR="0" wp14:anchorId="56A78422" wp14:editId="7384DF4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07C3EFF" w14:textId="77777777" w:rsidR="000768B0" w:rsidRDefault="000768B0">
      <w:pPr>
        <w:spacing w:line="360" w:lineRule="auto"/>
      </w:pPr>
      <w:r>
        <w:rPr>
          <w:rFonts w:ascii="宋体" w:hAnsi="宋体" w:hint="eastAsia"/>
        </w:rPr>
        <w:t>注：</w:t>
      </w:r>
      <w:r>
        <w:rPr>
          <w:rFonts w:ascii="宋体" w:hAnsi="宋体" w:hint="eastAsia"/>
          <w:lang w:eastAsia="zh-Hans"/>
        </w:rPr>
        <w:t>本基金合同生效日为2015年8月6日，图示的时间段为合同生效日至本报告期末。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9899294" w14:textId="77777777" w:rsidR="000768B0" w:rsidRDefault="000768B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DC91EB8" w14:textId="77777777" w:rsidR="000768B0" w:rsidRDefault="000768B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E00C1" w14:paraId="2F7A0B6A" w14:textId="77777777">
        <w:trPr>
          <w:divId w:val="16283136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C4258" w14:textId="77777777" w:rsidR="000768B0" w:rsidRDefault="000768B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A3171" w14:textId="77777777" w:rsidR="000768B0" w:rsidRDefault="000768B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77F1D" w14:textId="77777777" w:rsidR="000768B0" w:rsidRDefault="000768B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6444D0" w14:textId="77777777" w:rsidR="000768B0" w:rsidRDefault="000768B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0D221" w14:textId="77777777" w:rsidR="000768B0" w:rsidRDefault="000768B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E00C1" w14:paraId="15720E19" w14:textId="77777777">
        <w:trPr>
          <w:divId w:val="16283136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4A9A9" w14:textId="77777777" w:rsidR="000768B0" w:rsidRDefault="000768B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DB586" w14:textId="77777777" w:rsidR="000768B0" w:rsidRDefault="000768B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9BCB5" w14:textId="77777777" w:rsidR="000768B0" w:rsidRDefault="000768B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F93C39" w14:textId="77777777" w:rsidR="000768B0" w:rsidRDefault="000768B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85A0F" w14:textId="77777777" w:rsidR="000768B0" w:rsidRDefault="000768B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3B4F5" w14:textId="77777777" w:rsidR="000768B0" w:rsidRDefault="000768B0">
            <w:pPr>
              <w:widowControl/>
              <w:jc w:val="left"/>
            </w:pPr>
          </w:p>
        </w:tc>
      </w:tr>
      <w:tr w:rsidR="00DE00C1" w14:paraId="1A7D6E29" w14:textId="77777777">
        <w:trPr>
          <w:divId w:val="16283136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93888F" w14:textId="77777777" w:rsidR="000768B0" w:rsidRDefault="000768B0">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AA79F" w14:textId="77777777" w:rsidR="000768B0" w:rsidRDefault="000768B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D5828" w14:textId="77777777" w:rsidR="000768B0" w:rsidRDefault="000768B0">
            <w:pPr>
              <w:jc w:val="center"/>
            </w:pPr>
            <w:r>
              <w:rPr>
                <w:rFonts w:ascii="宋体" w:hAnsi="宋体" w:hint="eastAsia"/>
                <w:szCs w:val="24"/>
                <w:lang w:eastAsia="zh-Hans"/>
              </w:rPr>
              <w:t>2015年12月30日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B9E64" w14:textId="77777777" w:rsidR="000768B0" w:rsidRDefault="000768B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5471" w14:textId="77777777" w:rsidR="000768B0" w:rsidRDefault="000768B0">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C6578" w14:textId="77777777" w:rsidR="000768B0" w:rsidRDefault="000768B0">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58F7CBE5" w14:textId="77777777" w:rsidR="000768B0" w:rsidRDefault="000768B0">
      <w:pPr>
        <w:wordWrap w:val="0"/>
        <w:spacing w:line="360" w:lineRule="auto"/>
        <w:jc w:val="left"/>
        <w:divId w:val="100370450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5560874" w14:textId="77777777" w:rsidR="000768B0" w:rsidRDefault="000768B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08F1212" w14:textId="77777777" w:rsidR="000768B0" w:rsidRDefault="000768B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BB524C4" w14:textId="77777777" w:rsidR="000768B0" w:rsidRDefault="000768B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F504013" w14:textId="77777777" w:rsidR="000768B0" w:rsidRDefault="000768B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4B7270B" w14:textId="77777777" w:rsidR="000768B0" w:rsidRDefault="000768B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1619A80" w14:textId="77777777" w:rsidR="000768B0" w:rsidRDefault="000768B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871019B" w14:textId="77777777" w:rsidR="000768B0" w:rsidRDefault="000768B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025780BD" w14:textId="77777777" w:rsidR="000768B0" w:rsidRDefault="000768B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1F27593" w14:textId="77777777" w:rsidR="000768B0" w:rsidRDefault="000768B0">
      <w:pPr>
        <w:spacing w:line="360" w:lineRule="auto"/>
        <w:ind w:firstLineChars="200" w:firstLine="420"/>
        <w:jc w:val="left"/>
      </w:pPr>
      <w:r>
        <w:rPr>
          <w:rFonts w:ascii="宋体" w:hAnsi="宋体" w:cs="宋体" w:hint="eastAsia"/>
          <w:color w:val="000000"/>
          <w:kern w:val="0"/>
        </w:rPr>
        <w:t>本季度市场表现良好。上证综指上涨12.73%，沪深300上涨17.9%，创业板上涨50.4%，</w:t>
      </w:r>
      <w:proofErr w:type="gramStart"/>
      <w:r>
        <w:rPr>
          <w:rFonts w:ascii="宋体" w:hAnsi="宋体" w:cs="宋体" w:hint="eastAsia"/>
          <w:color w:val="000000"/>
          <w:kern w:val="0"/>
        </w:rPr>
        <w:t>科创板</w:t>
      </w:r>
      <w:proofErr w:type="gramEnd"/>
      <w:r>
        <w:rPr>
          <w:rFonts w:ascii="宋体" w:hAnsi="宋体" w:cs="宋体" w:hint="eastAsia"/>
          <w:color w:val="000000"/>
          <w:kern w:val="0"/>
        </w:rPr>
        <w:t>上涨39.61%。季度前期，受海外AI需求高增长影响，以光模块为代表的通信产业和以PCB为代表的电子元器件表现突出，季度后期，</w:t>
      </w:r>
      <w:proofErr w:type="gramStart"/>
      <w:r>
        <w:rPr>
          <w:rFonts w:ascii="宋体" w:hAnsi="宋体" w:cs="宋体" w:hint="eastAsia"/>
          <w:color w:val="000000"/>
          <w:kern w:val="0"/>
        </w:rPr>
        <w:t>国产算力体现</w:t>
      </w:r>
      <w:proofErr w:type="gramEnd"/>
      <w:r>
        <w:rPr>
          <w:rFonts w:ascii="宋体" w:hAnsi="宋体" w:cs="宋体" w:hint="eastAsia"/>
          <w:color w:val="000000"/>
          <w:kern w:val="0"/>
        </w:rPr>
        <w:t>出较大上涨弹性。有色金属的上涨则贯穿全季度。本产品在本季度增加了AI算力、新能源等板块的持仓，降低了医药、金融等板块的持仓比例。</w:t>
      </w:r>
      <w:r>
        <w:rPr>
          <w:rFonts w:ascii="宋体" w:hAnsi="宋体" w:cs="宋体" w:hint="eastAsia"/>
          <w:color w:val="000000"/>
          <w:kern w:val="0"/>
        </w:rPr>
        <w:br/>
        <w:t xml:space="preserve">　　本季度市场的另一个显著特点是，具备全球竞争力的优质制造业个股普遍上涨明显。我们认为在经历了此前多年的研发投入、产品开发、渠道培养后，我国的一批制造业龙头企业在各自领域的全球竞争力初现峥嵘。中国企业往往以工程效率、成本优势、客户服务作为竞争亮点，但我们也能观察到，部分制造业龙头企业在科技创新、前沿开发、产品质量，乃至设计审美上都开始具备全球领导地位，我们认为不论关税影响，这些竞争优势将持续自我强化。而且，这些企业的估值相比全球同行，通常处于偏低的位置，这也带来了投资的安全边际。</w:t>
      </w:r>
      <w:r>
        <w:rPr>
          <w:rFonts w:ascii="宋体" w:hAnsi="宋体" w:cs="宋体" w:hint="eastAsia"/>
          <w:color w:val="000000"/>
          <w:kern w:val="0"/>
        </w:rPr>
        <w:br/>
        <w:t xml:space="preserve">　　展望未来，我们认为国内经济将平稳前行，政策支持将继续聚焦科技创新，虽然关税的变化莫测会阶段性带来市场的阵痛，但总的来看制造业中的龙头企业和具备科技创新能力的成长型公司仍然处在向上的轨道，我们将围绕这些公司的基本面和估值，进行深入研究发掘，争取为持有人获取超额收益。</w:t>
      </w:r>
    </w:p>
    <w:p w14:paraId="7D957AF7" w14:textId="77777777" w:rsidR="000768B0" w:rsidRDefault="000768B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A9B6285" w14:textId="77777777" w:rsidR="000768B0" w:rsidRDefault="000768B0">
      <w:pPr>
        <w:spacing w:line="360" w:lineRule="auto"/>
        <w:ind w:firstLineChars="200" w:firstLine="420"/>
      </w:pPr>
      <w:r>
        <w:rPr>
          <w:rFonts w:ascii="宋体" w:hAnsi="宋体" w:hint="eastAsia"/>
        </w:rPr>
        <w:t>本报告期摩根新兴服务股票A份额净值增长率为：38.60%，同期业绩比较基准收益率为：16.62%；</w:t>
      </w:r>
      <w:r>
        <w:rPr>
          <w:rFonts w:ascii="宋体" w:hAnsi="宋体" w:hint="eastAsia"/>
        </w:rPr>
        <w:br/>
        <w:t xml:space="preserve">　　摩根新兴服务股票C份额净值增长率为：38.39%，同期业绩比较基准收益率为：16.62%。</w:t>
      </w:r>
    </w:p>
    <w:p w14:paraId="661F6DD8" w14:textId="77777777" w:rsidR="000768B0" w:rsidRDefault="000768B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EC5D607" w14:textId="77777777" w:rsidR="000768B0" w:rsidRDefault="000768B0">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66B0AD39" w14:textId="77777777" w:rsidR="000768B0" w:rsidRDefault="000768B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2F24604" w14:textId="77777777" w:rsidR="000768B0" w:rsidRDefault="000768B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E00C1" w14:paraId="732027E9"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74C6EB" w14:textId="77777777" w:rsidR="000768B0" w:rsidRDefault="000768B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1FFF970" w14:textId="77777777" w:rsidR="000768B0" w:rsidRDefault="000768B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4113640" w14:textId="77777777" w:rsidR="000768B0" w:rsidRDefault="000768B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35AF2C5" w14:textId="77777777" w:rsidR="000768B0" w:rsidRDefault="000768B0">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E00C1" w14:paraId="0D95C763"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A80643" w14:textId="77777777" w:rsidR="000768B0" w:rsidRDefault="000768B0">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5005127A" w14:textId="77777777" w:rsidR="000768B0" w:rsidRDefault="000768B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A2BFDD" w14:textId="77777777" w:rsidR="000768B0" w:rsidRDefault="000768B0">
            <w:pPr>
              <w:jc w:val="right"/>
            </w:pPr>
            <w:r>
              <w:rPr>
                <w:rFonts w:ascii="宋体" w:hAnsi="宋体" w:hint="eastAsia"/>
                <w:szCs w:val="24"/>
                <w:lang w:eastAsia="zh-Hans"/>
              </w:rPr>
              <w:t>29,287,491.06</w:t>
            </w:r>
          </w:p>
        </w:tc>
        <w:tc>
          <w:tcPr>
            <w:tcW w:w="1333" w:type="pct"/>
            <w:tcBorders>
              <w:top w:val="single" w:sz="4" w:space="0" w:color="auto"/>
              <w:left w:val="nil"/>
              <w:bottom w:val="single" w:sz="4" w:space="0" w:color="auto"/>
              <w:right w:val="single" w:sz="4" w:space="0" w:color="auto"/>
            </w:tcBorders>
            <w:vAlign w:val="center"/>
            <w:hideMark/>
          </w:tcPr>
          <w:p w14:paraId="17A7708E" w14:textId="77777777" w:rsidR="000768B0" w:rsidRDefault="000768B0">
            <w:pPr>
              <w:jc w:val="right"/>
            </w:pPr>
            <w:r>
              <w:rPr>
                <w:rFonts w:ascii="宋体" w:hAnsi="宋体" w:hint="eastAsia"/>
                <w:szCs w:val="24"/>
                <w:lang w:eastAsia="zh-Hans"/>
              </w:rPr>
              <w:t>85.88</w:t>
            </w:r>
          </w:p>
        </w:tc>
      </w:tr>
      <w:tr w:rsidR="00DE00C1" w14:paraId="1669DD74"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0EE599" w14:textId="77777777" w:rsidR="000768B0" w:rsidRDefault="000768B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48B071B" w14:textId="77777777" w:rsidR="000768B0" w:rsidRDefault="000768B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9C7F8F" w14:textId="77777777" w:rsidR="000768B0" w:rsidRDefault="000768B0">
            <w:pPr>
              <w:jc w:val="right"/>
            </w:pPr>
            <w:r>
              <w:rPr>
                <w:rFonts w:ascii="宋体" w:hAnsi="宋体" w:hint="eastAsia"/>
                <w:szCs w:val="24"/>
                <w:lang w:eastAsia="zh-Hans"/>
              </w:rPr>
              <w:t>29,287,491.06</w:t>
            </w:r>
          </w:p>
        </w:tc>
        <w:tc>
          <w:tcPr>
            <w:tcW w:w="1333" w:type="pct"/>
            <w:tcBorders>
              <w:top w:val="single" w:sz="4" w:space="0" w:color="auto"/>
              <w:left w:val="nil"/>
              <w:bottom w:val="single" w:sz="4" w:space="0" w:color="auto"/>
              <w:right w:val="single" w:sz="4" w:space="0" w:color="auto"/>
            </w:tcBorders>
            <w:vAlign w:val="center"/>
            <w:hideMark/>
          </w:tcPr>
          <w:p w14:paraId="22D6683E" w14:textId="77777777" w:rsidR="000768B0" w:rsidRDefault="000768B0">
            <w:pPr>
              <w:jc w:val="right"/>
            </w:pPr>
            <w:r>
              <w:rPr>
                <w:rFonts w:ascii="宋体" w:hAnsi="宋体" w:hint="eastAsia"/>
                <w:szCs w:val="24"/>
                <w:lang w:eastAsia="zh-Hans"/>
              </w:rPr>
              <w:t>85.88</w:t>
            </w:r>
          </w:p>
        </w:tc>
      </w:tr>
      <w:tr w:rsidR="00DE00C1" w14:paraId="4044E481"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617731" w14:textId="77777777" w:rsidR="000768B0" w:rsidRDefault="000768B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4267AA8" w14:textId="77777777" w:rsidR="000768B0" w:rsidRDefault="000768B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3C2938"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0606EF" w14:textId="77777777" w:rsidR="000768B0" w:rsidRDefault="000768B0">
            <w:pPr>
              <w:jc w:val="right"/>
            </w:pPr>
            <w:r>
              <w:rPr>
                <w:rFonts w:ascii="宋体" w:hAnsi="宋体" w:hint="eastAsia"/>
                <w:szCs w:val="24"/>
                <w:lang w:eastAsia="zh-Hans"/>
              </w:rPr>
              <w:t>-</w:t>
            </w:r>
          </w:p>
        </w:tc>
      </w:tr>
      <w:tr w:rsidR="00DE00C1" w14:paraId="08DEADAF"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FEEEFF" w14:textId="77777777" w:rsidR="000768B0" w:rsidRDefault="000768B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238714" w14:textId="77777777" w:rsidR="000768B0" w:rsidRDefault="000768B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01C6F4"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3A83CA" w14:textId="77777777" w:rsidR="000768B0" w:rsidRDefault="000768B0">
            <w:pPr>
              <w:jc w:val="right"/>
            </w:pPr>
            <w:r>
              <w:rPr>
                <w:rFonts w:ascii="宋体" w:hAnsi="宋体" w:hint="eastAsia"/>
                <w:szCs w:val="24"/>
                <w:lang w:eastAsia="zh-Hans"/>
              </w:rPr>
              <w:t>-</w:t>
            </w:r>
          </w:p>
        </w:tc>
      </w:tr>
      <w:tr w:rsidR="00DE00C1" w14:paraId="3790B871"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B9C91F" w14:textId="77777777" w:rsidR="000768B0" w:rsidRDefault="000768B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658D18" w14:textId="77777777" w:rsidR="000768B0" w:rsidRDefault="000768B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E29B99"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781A2B" w14:textId="77777777" w:rsidR="000768B0" w:rsidRDefault="000768B0">
            <w:pPr>
              <w:jc w:val="right"/>
            </w:pPr>
            <w:r>
              <w:rPr>
                <w:rFonts w:ascii="宋体" w:hAnsi="宋体" w:hint="eastAsia"/>
                <w:szCs w:val="24"/>
                <w:lang w:eastAsia="zh-Hans"/>
              </w:rPr>
              <w:t>-</w:t>
            </w:r>
          </w:p>
        </w:tc>
      </w:tr>
      <w:tr w:rsidR="00DE00C1" w14:paraId="62EE8083"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009234" w14:textId="77777777" w:rsidR="000768B0" w:rsidRDefault="000768B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F5B5DA" w14:textId="77777777" w:rsidR="000768B0" w:rsidRDefault="000768B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4E2152"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61184F" w14:textId="77777777" w:rsidR="000768B0" w:rsidRDefault="000768B0">
            <w:pPr>
              <w:jc w:val="right"/>
            </w:pPr>
            <w:r>
              <w:rPr>
                <w:rFonts w:ascii="宋体" w:hAnsi="宋体" w:hint="eastAsia"/>
                <w:szCs w:val="24"/>
                <w:lang w:eastAsia="zh-Hans"/>
              </w:rPr>
              <w:t>-</w:t>
            </w:r>
          </w:p>
        </w:tc>
      </w:tr>
      <w:tr w:rsidR="00DE00C1" w14:paraId="03A561FA"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C51E7E" w14:textId="77777777" w:rsidR="000768B0" w:rsidRDefault="000768B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F2FC01D" w14:textId="77777777" w:rsidR="000768B0" w:rsidRDefault="000768B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E9C139"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A67362" w14:textId="77777777" w:rsidR="000768B0" w:rsidRDefault="000768B0">
            <w:pPr>
              <w:jc w:val="right"/>
            </w:pPr>
            <w:r>
              <w:rPr>
                <w:rFonts w:ascii="宋体" w:hAnsi="宋体" w:hint="eastAsia"/>
                <w:szCs w:val="24"/>
                <w:lang w:eastAsia="zh-Hans"/>
              </w:rPr>
              <w:t>-</w:t>
            </w:r>
          </w:p>
        </w:tc>
      </w:tr>
      <w:tr w:rsidR="00DE00C1" w14:paraId="1E07FB9E"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AC7275" w14:textId="77777777" w:rsidR="000768B0" w:rsidRDefault="000768B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4AFED03" w14:textId="77777777" w:rsidR="000768B0" w:rsidRDefault="000768B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246555"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502E2C" w14:textId="77777777" w:rsidR="000768B0" w:rsidRDefault="000768B0">
            <w:pPr>
              <w:jc w:val="right"/>
            </w:pPr>
            <w:r>
              <w:rPr>
                <w:rFonts w:ascii="宋体" w:hAnsi="宋体" w:hint="eastAsia"/>
                <w:szCs w:val="24"/>
                <w:lang w:eastAsia="zh-Hans"/>
              </w:rPr>
              <w:t>-</w:t>
            </w:r>
          </w:p>
        </w:tc>
      </w:tr>
      <w:tr w:rsidR="00DE00C1" w14:paraId="70E3948B"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CA7A1" w14:textId="77777777" w:rsidR="000768B0" w:rsidRDefault="000768B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EC78D0E" w14:textId="77777777" w:rsidR="000768B0" w:rsidRDefault="000768B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7B0316"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325B40" w14:textId="77777777" w:rsidR="000768B0" w:rsidRDefault="000768B0">
            <w:pPr>
              <w:jc w:val="right"/>
            </w:pPr>
            <w:r>
              <w:rPr>
                <w:rFonts w:ascii="宋体" w:hAnsi="宋体" w:hint="eastAsia"/>
                <w:szCs w:val="24"/>
                <w:lang w:eastAsia="zh-Hans"/>
              </w:rPr>
              <w:t>-</w:t>
            </w:r>
          </w:p>
        </w:tc>
      </w:tr>
      <w:tr w:rsidR="00DE00C1" w14:paraId="11061809"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C680B8" w14:textId="77777777" w:rsidR="000768B0" w:rsidRDefault="000768B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450629" w14:textId="77777777" w:rsidR="000768B0" w:rsidRDefault="000768B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0A1B46" w14:textId="77777777" w:rsidR="000768B0" w:rsidRDefault="000768B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C5381B" w14:textId="77777777" w:rsidR="000768B0" w:rsidRDefault="000768B0">
            <w:pPr>
              <w:jc w:val="right"/>
            </w:pPr>
            <w:r>
              <w:rPr>
                <w:rFonts w:ascii="宋体" w:hAnsi="宋体" w:hint="eastAsia"/>
                <w:szCs w:val="24"/>
                <w:lang w:eastAsia="zh-Hans"/>
              </w:rPr>
              <w:t>-</w:t>
            </w:r>
          </w:p>
        </w:tc>
      </w:tr>
      <w:tr w:rsidR="00DE00C1" w14:paraId="49B5BCA7"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D4DBE6" w14:textId="77777777" w:rsidR="000768B0" w:rsidRDefault="000768B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E04DD19" w14:textId="77777777" w:rsidR="000768B0" w:rsidRDefault="000768B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A2DA0E" w14:textId="77777777" w:rsidR="000768B0" w:rsidRDefault="000768B0">
            <w:pPr>
              <w:jc w:val="right"/>
            </w:pPr>
            <w:r>
              <w:rPr>
                <w:rFonts w:ascii="宋体" w:hAnsi="宋体" w:hint="eastAsia"/>
                <w:szCs w:val="24"/>
                <w:lang w:eastAsia="zh-Hans"/>
              </w:rPr>
              <w:t>4,467,081.41</w:t>
            </w:r>
          </w:p>
        </w:tc>
        <w:tc>
          <w:tcPr>
            <w:tcW w:w="1333" w:type="pct"/>
            <w:tcBorders>
              <w:top w:val="single" w:sz="4" w:space="0" w:color="auto"/>
              <w:left w:val="nil"/>
              <w:bottom w:val="single" w:sz="4" w:space="0" w:color="auto"/>
              <w:right w:val="single" w:sz="4" w:space="0" w:color="auto"/>
            </w:tcBorders>
            <w:vAlign w:val="center"/>
            <w:hideMark/>
          </w:tcPr>
          <w:p w14:paraId="219419FD" w14:textId="77777777" w:rsidR="000768B0" w:rsidRDefault="000768B0">
            <w:pPr>
              <w:jc w:val="right"/>
            </w:pPr>
            <w:r>
              <w:rPr>
                <w:rFonts w:ascii="宋体" w:hAnsi="宋体" w:hint="eastAsia"/>
                <w:szCs w:val="24"/>
                <w:lang w:eastAsia="zh-Hans"/>
              </w:rPr>
              <w:t>13.10</w:t>
            </w:r>
          </w:p>
        </w:tc>
      </w:tr>
      <w:tr w:rsidR="00DE00C1" w14:paraId="2A969CD7"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131FEB" w14:textId="77777777" w:rsidR="000768B0" w:rsidRDefault="000768B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4BC5EA0" w14:textId="77777777" w:rsidR="000768B0" w:rsidRDefault="000768B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86FB50" w14:textId="77777777" w:rsidR="000768B0" w:rsidRDefault="000768B0">
            <w:pPr>
              <w:jc w:val="right"/>
            </w:pPr>
            <w:r>
              <w:rPr>
                <w:rFonts w:ascii="宋体" w:hAnsi="宋体" w:hint="eastAsia"/>
                <w:szCs w:val="24"/>
                <w:lang w:eastAsia="zh-Hans"/>
              </w:rPr>
              <w:t>346,314.67</w:t>
            </w:r>
          </w:p>
        </w:tc>
        <w:tc>
          <w:tcPr>
            <w:tcW w:w="1333" w:type="pct"/>
            <w:tcBorders>
              <w:top w:val="single" w:sz="4" w:space="0" w:color="auto"/>
              <w:left w:val="nil"/>
              <w:bottom w:val="single" w:sz="4" w:space="0" w:color="auto"/>
              <w:right w:val="single" w:sz="4" w:space="0" w:color="auto"/>
            </w:tcBorders>
            <w:vAlign w:val="center"/>
            <w:hideMark/>
          </w:tcPr>
          <w:p w14:paraId="3A640813" w14:textId="77777777" w:rsidR="000768B0" w:rsidRDefault="000768B0">
            <w:pPr>
              <w:jc w:val="right"/>
            </w:pPr>
            <w:r>
              <w:rPr>
                <w:rFonts w:ascii="宋体" w:hAnsi="宋体" w:hint="eastAsia"/>
                <w:szCs w:val="24"/>
                <w:lang w:eastAsia="zh-Hans"/>
              </w:rPr>
              <w:t>1.02</w:t>
            </w:r>
          </w:p>
        </w:tc>
      </w:tr>
      <w:tr w:rsidR="00DE00C1" w14:paraId="29067A2D" w14:textId="77777777">
        <w:trPr>
          <w:divId w:val="1765818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0BB912" w14:textId="77777777" w:rsidR="000768B0" w:rsidRDefault="000768B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FC7E6FE" w14:textId="77777777" w:rsidR="000768B0" w:rsidRDefault="000768B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F57711" w14:textId="77777777" w:rsidR="000768B0" w:rsidRDefault="000768B0">
            <w:pPr>
              <w:jc w:val="right"/>
            </w:pPr>
            <w:r>
              <w:rPr>
                <w:rFonts w:ascii="宋体" w:hAnsi="宋体" w:hint="eastAsia"/>
                <w:szCs w:val="24"/>
                <w:lang w:eastAsia="zh-Hans"/>
              </w:rPr>
              <w:t>34,100,887.14</w:t>
            </w:r>
          </w:p>
        </w:tc>
        <w:tc>
          <w:tcPr>
            <w:tcW w:w="1333" w:type="pct"/>
            <w:tcBorders>
              <w:top w:val="single" w:sz="4" w:space="0" w:color="auto"/>
              <w:left w:val="nil"/>
              <w:bottom w:val="single" w:sz="4" w:space="0" w:color="auto"/>
              <w:right w:val="single" w:sz="4" w:space="0" w:color="auto"/>
            </w:tcBorders>
            <w:vAlign w:val="center"/>
            <w:hideMark/>
          </w:tcPr>
          <w:p w14:paraId="3DE58405" w14:textId="77777777" w:rsidR="000768B0" w:rsidRDefault="000768B0">
            <w:pPr>
              <w:jc w:val="right"/>
            </w:pPr>
            <w:r>
              <w:rPr>
                <w:rFonts w:ascii="宋体" w:hAnsi="宋体" w:hint="eastAsia"/>
                <w:szCs w:val="24"/>
                <w:lang w:eastAsia="zh-Hans"/>
              </w:rPr>
              <w:t>100.00</w:t>
            </w:r>
          </w:p>
        </w:tc>
      </w:tr>
    </w:tbl>
    <w:p w14:paraId="7889D953" w14:textId="77777777" w:rsidR="000768B0" w:rsidRDefault="000768B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B634235" w14:textId="77777777" w:rsidR="000768B0" w:rsidRDefault="000768B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E00C1" w14:paraId="43E5DBB3" w14:textId="77777777">
        <w:trPr>
          <w:divId w:val="201872588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EFCB3E" w14:textId="77777777" w:rsidR="000768B0" w:rsidRDefault="000768B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F54B0C9" w14:textId="77777777" w:rsidR="000768B0" w:rsidRDefault="000768B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F0EEFC0" w14:textId="77777777" w:rsidR="000768B0" w:rsidRDefault="000768B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B1085B1" w14:textId="77777777" w:rsidR="000768B0" w:rsidRDefault="000768B0">
            <w:pPr>
              <w:jc w:val="center"/>
            </w:pPr>
            <w:r>
              <w:rPr>
                <w:rFonts w:ascii="宋体" w:hAnsi="宋体" w:hint="eastAsia"/>
                <w:color w:val="000000"/>
              </w:rPr>
              <w:t xml:space="preserve">占基金资产净值比例（%） </w:t>
            </w:r>
          </w:p>
        </w:tc>
      </w:tr>
      <w:tr w:rsidR="00DE00C1" w14:paraId="1B14AD90"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2A3A5E" w14:textId="77777777" w:rsidR="000768B0" w:rsidRDefault="000768B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0E07E8" w14:textId="77777777" w:rsidR="000768B0" w:rsidRDefault="000768B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522E5E" w14:textId="77777777" w:rsidR="000768B0" w:rsidRDefault="000768B0">
            <w:pPr>
              <w:jc w:val="right"/>
            </w:pPr>
            <w:r>
              <w:rPr>
                <w:rFonts w:ascii="宋体" w:hAnsi="宋体" w:hint="eastAsia"/>
                <w:szCs w:val="24"/>
                <w:lang w:eastAsia="zh-Hans"/>
              </w:rPr>
              <w:t>901,424.00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C992E1" w14:textId="77777777" w:rsidR="000768B0" w:rsidRDefault="000768B0">
            <w:pPr>
              <w:jc w:val="right"/>
            </w:pPr>
            <w:r>
              <w:rPr>
                <w:rFonts w:ascii="宋体" w:hAnsi="宋体" w:hint="eastAsia"/>
                <w:szCs w:val="24"/>
                <w:lang w:eastAsia="zh-Hans"/>
              </w:rPr>
              <w:t>2.65</w:t>
            </w:r>
          </w:p>
        </w:tc>
      </w:tr>
      <w:tr w:rsidR="00DE00C1" w14:paraId="4799DEDD"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532F67" w14:textId="77777777" w:rsidR="000768B0" w:rsidRDefault="000768B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4E3DD6" w14:textId="77777777" w:rsidR="000768B0" w:rsidRDefault="000768B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A71628" w14:textId="77777777" w:rsidR="000768B0" w:rsidRDefault="000768B0">
            <w:pPr>
              <w:jc w:val="right"/>
            </w:pPr>
            <w:r>
              <w:rPr>
                <w:rFonts w:ascii="宋体" w:hAnsi="宋体" w:hint="eastAsia"/>
                <w:szCs w:val="24"/>
                <w:lang w:eastAsia="zh-Hans"/>
              </w:rPr>
              <w:t>959,235.12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09DE16" w14:textId="77777777" w:rsidR="000768B0" w:rsidRDefault="000768B0">
            <w:pPr>
              <w:jc w:val="right"/>
            </w:pPr>
            <w:r>
              <w:rPr>
                <w:rFonts w:ascii="宋体" w:hAnsi="宋体" w:hint="eastAsia"/>
                <w:szCs w:val="24"/>
                <w:lang w:eastAsia="zh-Hans"/>
              </w:rPr>
              <w:t>2.82</w:t>
            </w:r>
          </w:p>
        </w:tc>
      </w:tr>
      <w:tr w:rsidR="00DE00C1" w14:paraId="7BF0E152"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079B33" w14:textId="77777777" w:rsidR="000768B0" w:rsidRDefault="000768B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9E857" w14:textId="77777777" w:rsidR="000768B0" w:rsidRDefault="000768B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B33257" w14:textId="77777777" w:rsidR="000768B0" w:rsidRDefault="000768B0">
            <w:pPr>
              <w:jc w:val="right"/>
            </w:pPr>
            <w:r>
              <w:rPr>
                <w:rFonts w:ascii="宋体" w:hAnsi="宋体" w:hint="eastAsia"/>
                <w:szCs w:val="24"/>
                <w:lang w:eastAsia="zh-Hans"/>
              </w:rPr>
              <w:t>21,600,102.42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9EFA30" w14:textId="77777777" w:rsidR="000768B0" w:rsidRDefault="000768B0">
            <w:pPr>
              <w:jc w:val="right"/>
            </w:pPr>
            <w:r>
              <w:rPr>
                <w:rFonts w:ascii="宋体" w:hAnsi="宋体" w:hint="eastAsia"/>
                <w:szCs w:val="24"/>
                <w:lang w:eastAsia="zh-Hans"/>
              </w:rPr>
              <w:t>63.55</w:t>
            </w:r>
          </w:p>
        </w:tc>
      </w:tr>
      <w:tr w:rsidR="00DE00C1" w14:paraId="30AD10AF"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00F77B" w14:textId="77777777" w:rsidR="000768B0" w:rsidRDefault="000768B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230AB7" w14:textId="77777777" w:rsidR="000768B0" w:rsidRDefault="000768B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5EF0EF"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4DF497" w14:textId="77777777" w:rsidR="000768B0" w:rsidRDefault="000768B0">
            <w:pPr>
              <w:jc w:val="right"/>
            </w:pPr>
            <w:r>
              <w:rPr>
                <w:rFonts w:ascii="宋体" w:hAnsi="宋体" w:hint="eastAsia"/>
                <w:szCs w:val="24"/>
                <w:lang w:eastAsia="zh-Hans"/>
              </w:rPr>
              <w:t>-</w:t>
            </w:r>
          </w:p>
        </w:tc>
      </w:tr>
      <w:tr w:rsidR="00DE00C1" w14:paraId="19020C13"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65DC84" w14:textId="77777777" w:rsidR="000768B0" w:rsidRDefault="000768B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9B714" w14:textId="77777777" w:rsidR="000768B0" w:rsidRDefault="000768B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814F4F" w14:textId="77777777" w:rsidR="000768B0" w:rsidRDefault="000768B0">
            <w:pPr>
              <w:jc w:val="right"/>
            </w:pPr>
            <w:r>
              <w:rPr>
                <w:rFonts w:ascii="宋体" w:hAnsi="宋体" w:hint="eastAsia"/>
                <w:szCs w:val="24"/>
                <w:lang w:eastAsia="zh-Hans"/>
              </w:rPr>
              <w:t>237,843.00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CC69C3" w14:textId="77777777" w:rsidR="000768B0" w:rsidRDefault="000768B0">
            <w:pPr>
              <w:jc w:val="right"/>
            </w:pPr>
            <w:r>
              <w:rPr>
                <w:rFonts w:ascii="宋体" w:hAnsi="宋体" w:hint="eastAsia"/>
                <w:szCs w:val="24"/>
                <w:lang w:eastAsia="zh-Hans"/>
              </w:rPr>
              <w:t>0.70</w:t>
            </w:r>
          </w:p>
        </w:tc>
      </w:tr>
      <w:tr w:rsidR="00DE00C1" w14:paraId="015B9770"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95EB26" w14:textId="77777777" w:rsidR="000768B0" w:rsidRDefault="000768B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6AFE20" w14:textId="77777777" w:rsidR="000768B0" w:rsidRDefault="000768B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A3EC11"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A404DD" w14:textId="77777777" w:rsidR="000768B0" w:rsidRDefault="000768B0">
            <w:pPr>
              <w:jc w:val="right"/>
            </w:pPr>
            <w:r>
              <w:rPr>
                <w:rFonts w:ascii="宋体" w:hAnsi="宋体" w:hint="eastAsia"/>
                <w:szCs w:val="24"/>
                <w:lang w:eastAsia="zh-Hans"/>
              </w:rPr>
              <w:t>-</w:t>
            </w:r>
          </w:p>
        </w:tc>
      </w:tr>
      <w:tr w:rsidR="00DE00C1" w14:paraId="7CE2F419"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CD4E9F" w14:textId="77777777" w:rsidR="000768B0" w:rsidRDefault="000768B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4E06AD" w14:textId="77777777" w:rsidR="000768B0" w:rsidRDefault="000768B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62E2D1"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A44475" w14:textId="77777777" w:rsidR="000768B0" w:rsidRDefault="000768B0">
            <w:pPr>
              <w:jc w:val="right"/>
            </w:pPr>
            <w:r>
              <w:rPr>
                <w:rFonts w:ascii="宋体" w:hAnsi="宋体" w:hint="eastAsia"/>
                <w:szCs w:val="24"/>
                <w:lang w:eastAsia="zh-Hans"/>
              </w:rPr>
              <w:t>-</w:t>
            </w:r>
          </w:p>
        </w:tc>
      </w:tr>
      <w:tr w:rsidR="00DE00C1" w14:paraId="0C8F2470"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BB5ABF" w14:textId="77777777" w:rsidR="000768B0" w:rsidRDefault="000768B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950803" w14:textId="77777777" w:rsidR="000768B0" w:rsidRDefault="000768B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611E86"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DCE6CD" w14:textId="77777777" w:rsidR="000768B0" w:rsidRDefault="000768B0">
            <w:pPr>
              <w:jc w:val="right"/>
            </w:pPr>
            <w:r>
              <w:rPr>
                <w:rFonts w:ascii="宋体" w:hAnsi="宋体" w:hint="eastAsia"/>
                <w:szCs w:val="24"/>
                <w:lang w:eastAsia="zh-Hans"/>
              </w:rPr>
              <w:t>-</w:t>
            </w:r>
          </w:p>
        </w:tc>
      </w:tr>
      <w:tr w:rsidR="00DE00C1" w14:paraId="6DEFFF12"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75879F" w14:textId="77777777" w:rsidR="000768B0" w:rsidRDefault="000768B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E0BBAC" w14:textId="77777777" w:rsidR="000768B0" w:rsidRDefault="000768B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8C9850" w14:textId="77777777" w:rsidR="000768B0" w:rsidRDefault="000768B0">
            <w:pPr>
              <w:jc w:val="right"/>
            </w:pPr>
            <w:r>
              <w:rPr>
                <w:rFonts w:ascii="宋体" w:hAnsi="宋体" w:hint="eastAsia"/>
                <w:szCs w:val="24"/>
                <w:lang w:eastAsia="zh-Hans"/>
              </w:rPr>
              <w:t>2,444,720.28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BC254F" w14:textId="77777777" w:rsidR="000768B0" w:rsidRDefault="000768B0">
            <w:pPr>
              <w:jc w:val="right"/>
            </w:pPr>
            <w:r>
              <w:rPr>
                <w:rFonts w:ascii="宋体" w:hAnsi="宋体" w:hint="eastAsia"/>
                <w:szCs w:val="24"/>
                <w:lang w:eastAsia="zh-Hans"/>
              </w:rPr>
              <w:t>7.19</w:t>
            </w:r>
          </w:p>
        </w:tc>
      </w:tr>
      <w:tr w:rsidR="00DE00C1" w14:paraId="41F0CCAB"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19384C" w14:textId="77777777" w:rsidR="000768B0" w:rsidRDefault="000768B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17EAD" w14:textId="77777777" w:rsidR="000768B0" w:rsidRDefault="000768B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B555C4" w14:textId="77777777" w:rsidR="000768B0" w:rsidRDefault="000768B0">
            <w:pPr>
              <w:jc w:val="right"/>
            </w:pPr>
            <w:r>
              <w:rPr>
                <w:rFonts w:ascii="宋体" w:hAnsi="宋体" w:hint="eastAsia"/>
                <w:szCs w:val="24"/>
                <w:lang w:eastAsia="zh-Hans"/>
              </w:rPr>
              <w:t>2,140,808.50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A80C68" w14:textId="77777777" w:rsidR="000768B0" w:rsidRDefault="000768B0">
            <w:pPr>
              <w:jc w:val="right"/>
            </w:pPr>
            <w:r>
              <w:rPr>
                <w:rFonts w:ascii="宋体" w:hAnsi="宋体" w:hint="eastAsia"/>
                <w:szCs w:val="24"/>
                <w:lang w:eastAsia="zh-Hans"/>
              </w:rPr>
              <w:t>6.30</w:t>
            </w:r>
          </w:p>
        </w:tc>
      </w:tr>
      <w:tr w:rsidR="00DE00C1" w14:paraId="7980A3A2"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E8A29F" w14:textId="77777777" w:rsidR="000768B0" w:rsidRDefault="000768B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B39A2E" w14:textId="77777777" w:rsidR="000768B0" w:rsidRDefault="000768B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2ED08C"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034BD2" w14:textId="77777777" w:rsidR="000768B0" w:rsidRDefault="000768B0">
            <w:pPr>
              <w:jc w:val="right"/>
            </w:pPr>
            <w:r>
              <w:rPr>
                <w:rFonts w:ascii="宋体" w:hAnsi="宋体" w:hint="eastAsia"/>
                <w:szCs w:val="24"/>
                <w:lang w:eastAsia="zh-Hans"/>
              </w:rPr>
              <w:t>-</w:t>
            </w:r>
          </w:p>
        </w:tc>
      </w:tr>
      <w:tr w:rsidR="00DE00C1" w14:paraId="275B6ABA"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1270B7" w14:textId="77777777" w:rsidR="000768B0" w:rsidRDefault="000768B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7B07D9" w14:textId="77777777" w:rsidR="000768B0" w:rsidRDefault="000768B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E91B32"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C547AC" w14:textId="77777777" w:rsidR="000768B0" w:rsidRDefault="000768B0">
            <w:pPr>
              <w:jc w:val="right"/>
            </w:pPr>
            <w:r>
              <w:rPr>
                <w:rFonts w:ascii="宋体" w:hAnsi="宋体" w:hint="eastAsia"/>
                <w:szCs w:val="24"/>
                <w:lang w:eastAsia="zh-Hans"/>
              </w:rPr>
              <w:t>-</w:t>
            </w:r>
          </w:p>
        </w:tc>
      </w:tr>
      <w:tr w:rsidR="00DE00C1" w14:paraId="2050775B"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1A21DB" w14:textId="77777777" w:rsidR="000768B0" w:rsidRDefault="000768B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91C8EA" w14:textId="77777777" w:rsidR="000768B0" w:rsidRDefault="000768B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D5AAAD" w14:textId="77777777" w:rsidR="000768B0" w:rsidRDefault="000768B0">
            <w:pPr>
              <w:jc w:val="right"/>
            </w:pPr>
            <w:r>
              <w:rPr>
                <w:rFonts w:ascii="宋体" w:hAnsi="宋体" w:hint="eastAsia"/>
                <w:szCs w:val="24"/>
                <w:lang w:eastAsia="zh-Hans"/>
              </w:rPr>
              <w:t>516,570.33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017774" w14:textId="77777777" w:rsidR="000768B0" w:rsidRDefault="000768B0">
            <w:pPr>
              <w:jc w:val="right"/>
            </w:pPr>
            <w:r>
              <w:rPr>
                <w:rFonts w:ascii="宋体" w:hAnsi="宋体" w:hint="eastAsia"/>
                <w:szCs w:val="24"/>
                <w:lang w:eastAsia="zh-Hans"/>
              </w:rPr>
              <w:t>1.52</w:t>
            </w:r>
          </w:p>
        </w:tc>
      </w:tr>
      <w:tr w:rsidR="00DE00C1" w14:paraId="62D69DC7"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FFAC35" w14:textId="77777777" w:rsidR="000768B0" w:rsidRDefault="000768B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7E5866" w14:textId="77777777" w:rsidR="000768B0" w:rsidRDefault="000768B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123784" w14:textId="77777777" w:rsidR="000768B0" w:rsidRDefault="000768B0">
            <w:pPr>
              <w:jc w:val="right"/>
            </w:pPr>
            <w:r>
              <w:rPr>
                <w:rFonts w:ascii="宋体" w:hAnsi="宋体" w:hint="eastAsia"/>
                <w:szCs w:val="24"/>
                <w:lang w:eastAsia="zh-Hans"/>
              </w:rPr>
              <w:t>486,787.41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E8A389" w14:textId="77777777" w:rsidR="000768B0" w:rsidRDefault="000768B0">
            <w:pPr>
              <w:jc w:val="right"/>
            </w:pPr>
            <w:r>
              <w:rPr>
                <w:rFonts w:ascii="宋体" w:hAnsi="宋体" w:hint="eastAsia"/>
                <w:szCs w:val="24"/>
                <w:lang w:eastAsia="zh-Hans"/>
              </w:rPr>
              <w:t>1.43</w:t>
            </w:r>
          </w:p>
        </w:tc>
      </w:tr>
      <w:tr w:rsidR="00DE00C1" w14:paraId="4FB1E45B"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6FC16B" w14:textId="77777777" w:rsidR="000768B0" w:rsidRDefault="000768B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5C15D1" w14:textId="77777777" w:rsidR="000768B0" w:rsidRDefault="000768B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BDB4A3"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C7B684" w14:textId="77777777" w:rsidR="000768B0" w:rsidRDefault="000768B0">
            <w:pPr>
              <w:jc w:val="right"/>
            </w:pPr>
            <w:r>
              <w:rPr>
                <w:rFonts w:ascii="宋体" w:hAnsi="宋体" w:hint="eastAsia"/>
                <w:szCs w:val="24"/>
                <w:lang w:eastAsia="zh-Hans"/>
              </w:rPr>
              <w:t>-</w:t>
            </w:r>
          </w:p>
        </w:tc>
      </w:tr>
      <w:tr w:rsidR="00DE00C1" w14:paraId="7ADACD6E"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926161" w14:textId="77777777" w:rsidR="000768B0" w:rsidRDefault="000768B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AEBCC6" w14:textId="77777777" w:rsidR="000768B0" w:rsidRDefault="000768B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8CDF8F"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692C71" w14:textId="77777777" w:rsidR="000768B0" w:rsidRDefault="000768B0">
            <w:pPr>
              <w:jc w:val="right"/>
            </w:pPr>
            <w:r>
              <w:rPr>
                <w:rFonts w:ascii="宋体" w:hAnsi="宋体" w:hint="eastAsia"/>
                <w:szCs w:val="24"/>
                <w:lang w:eastAsia="zh-Hans"/>
              </w:rPr>
              <w:t>-</w:t>
            </w:r>
          </w:p>
        </w:tc>
      </w:tr>
      <w:tr w:rsidR="00DE00C1" w14:paraId="36FD776B"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07E1C2" w14:textId="77777777" w:rsidR="000768B0" w:rsidRDefault="000768B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6C9F6D" w14:textId="77777777" w:rsidR="000768B0" w:rsidRDefault="000768B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2CEB2C"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46B0E7" w14:textId="77777777" w:rsidR="000768B0" w:rsidRDefault="000768B0">
            <w:pPr>
              <w:jc w:val="right"/>
            </w:pPr>
            <w:r>
              <w:rPr>
                <w:rFonts w:ascii="宋体" w:hAnsi="宋体" w:hint="eastAsia"/>
                <w:szCs w:val="24"/>
                <w:lang w:eastAsia="zh-Hans"/>
              </w:rPr>
              <w:t>-</w:t>
            </w:r>
          </w:p>
        </w:tc>
      </w:tr>
      <w:tr w:rsidR="00DE00C1" w14:paraId="41801B0D"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DB141F" w14:textId="77777777" w:rsidR="000768B0" w:rsidRDefault="000768B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9FB158" w14:textId="77777777" w:rsidR="000768B0" w:rsidRDefault="000768B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634CC5"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84E633" w14:textId="77777777" w:rsidR="000768B0" w:rsidRDefault="000768B0">
            <w:pPr>
              <w:jc w:val="right"/>
            </w:pPr>
            <w:r>
              <w:rPr>
                <w:rFonts w:ascii="宋体" w:hAnsi="宋体" w:hint="eastAsia"/>
                <w:szCs w:val="24"/>
                <w:lang w:eastAsia="zh-Hans"/>
              </w:rPr>
              <w:t>-</w:t>
            </w:r>
          </w:p>
        </w:tc>
      </w:tr>
      <w:tr w:rsidR="00DE00C1" w14:paraId="44CC810F"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9AAA8C" w14:textId="77777777" w:rsidR="000768B0" w:rsidRDefault="000768B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8D9B1E" w14:textId="77777777" w:rsidR="000768B0" w:rsidRDefault="000768B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84BB12" w14:textId="77777777" w:rsidR="000768B0" w:rsidRDefault="000768B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096DF7" w14:textId="77777777" w:rsidR="000768B0" w:rsidRDefault="000768B0">
            <w:pPr>
              <w:jc w:val="right"/>
            </w:pPr>
            <w:r>
              <w:rPr>
                <w:rFonts w:ascii="宋体" w:hAnsi="宋体" w:hint="eastAsia"/>
                <w:szCs w:val="24"/>
                <w:lang w:eastAsia="zh-Hans"/>
              </w:rPr>
              <w:t>-</w:t>
            </w:r>
          </w:p>
        </w:tc>
      </w:tr>
      <w:tr w:rsidR="00DE00C1" w14:paraId="652AD2D4" w14:textId="77777777">
        <w:trPr>
          <w:divId w:val="201872588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7FFE9A" w14:textId="77777777" w:rsidR="000768B0" w:rsidRDefault="000768B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575832" w14:textId="77777777" w:rsidR="000768B0" w:rsidRDefault="000768B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F78EA" w14:textId="77777777" w:rsidR="000768B0" w:rsidRDefault="000768B0">
            <w:pPr>
              <w:jc w:val="right"/>
            </w:pPr>
            <w:r>
              <w:rPr>
                <w:rFonts w:ascii="宋体" w:hAnsi="宋体" w:hint="eastAsia"/>
                <w:szCs w:val="24"/>
                <w:lang w:eastAsia="zh-Hans"/>
              </w:rPr>
              <w:t>29,287,491.06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2E817F" w14:textId="77777777" w:rsidR="000768B0" w:rsidRDefault="000768B0">
            <w:pPr>
              <w:jc w:val="right"/>
            </w:pPr>
            <w:r>
              <w:rPr>
                <w:rFonts w:ascii="宋体" w:hAnsi="宋体" w:hint="eastAsia"/>
                <w:szCs w:val="24"/>
                <w:lang w:eastAsia="zh-Hans"/>
              </w:rPr>
              <w:t>86.17</w:t>
            </w:r>
          </w:p>
        </w:tc>
      </w:tr>
    </w:tbl>
    <w:p w14:paraId="36E70C39" w14:textId="77777777" w:rsidR="000768B0" w:rsidRDefault="000768B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8CCAE30" w14:textId="77777777" w:rsidR="000768B0" w:rsidRDefault="000768B0">
      <w:pPr>
        <w:spacing w:line="360" w:lineRule="auto"/>
        <w:ind w:firstLineChars="200" w:firstLine="420"/>
        <w:divId w:val="443618062"/>
      </w:pPr>
      <w:r>
        <w:rPr>
          <w:rFonts w:ascii="宋体" w:hAnsi="宋体" w:hint="eastAsia"/>
          <w:szCs w:val="21"/>
          <w:lang w:eastAsia="zh-Hans"/>
        </w:rPr>
        <w:t>本基金本报告期末未持有港股通股票　。</w:t>
      </w:r>
    </w:p>
    <w:p w14:paraId="3F434C37" w14:textId="77777777" w:rsidR="000768B0" w:rsidRDefault="000768B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3CFBF96" w14:textId="77777777" w:rsidR="000768B0" w:rsidRDefault="000768B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E00C1" w14:paraId="2614DF91" w14:textId="77777777">
        <w:trPr>
          <w:divId w:val="125647870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F59CA9" w14:textId="77777777" w:rsidR="000768B0" w:rsidRDefault="000768B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87B798" w14:textId="77777777" w:rsidR="000768B0" w:rsidRDefault="000768B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FE8A" w14:textId="77777777" w:rsidR="000768B0" w:rsidRDefault="000768B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23B014" w14:textId="77777777" w:rsidR="000768B0" w:rsidRDefault="000768B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26AEBB" w14:textId="77777777" w:rsidR="000768B0" w:rsidRDefault="000768B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A1002" w14:textId="77777777" w:rsidR="000768B0" w:rsidRDefault="000768B0">
            <w:pPr>
              <w:jc w:val="center"/>
            </w:pPr>
            <w:r>
              <w:rPr>
                <w:rFonts w:ascii="宋体" w:hAnsi="宋体" w:hint="eastAsia"/>
                <w:color w:val="000000"/>
              </w:rPr>
              <w:t xml:space="preserve">占基金资产净值比例（%） </w:t>
            </w:r>
          </w:p>
        </w:tc>
      </w:tr>
      <w:tr w:rsidR="00DE00C1" w14:paraId="6F72C6E8"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1720E" w14:textId="77777777" w:rsidR="000768B0" w:rsidRDefault="000768B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1354A" w14:textId="77777777" w:rsidR="000768B0" w:rsidRDefault="000768B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62630" w14:textId="77777777" w:rsidR="000768B0" w:rsidRDefault="000768B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3ABCB" w14:textId="77777777" w:rsidR="000768B0" w:rsidRDefault="000768B0">
            <w:pPr>
              <w:jc w:val="right"/>
            </w:pPr>
            <w:r>
              <w:rPr>
                <w:rFonts w:ascii="宋体" w:hAnsi="宋体" w:hint="eastAsia"/>
                <w:szCs w:val="24"/>
                <w:lang w:eastAsia="zh-Hans"/>
              </w:rPr>
              <w:t>8,592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278F8" w14:textId="77777777" w:rsidR="000768B0" w:rsidRDefault="000768B0">
            <w:pPr>
              <w:jc w:val="right"/>
            </w:pPr>
            <w:r>
              <w:rPr>
                <w:rFonts w:ascii="宋体" w:hAnsi="宋体" w:hint="eastAsia"/>
                <w:szCs w:val="24"/>
                <w:lang w:eastAsia="zh-Hans"/>
              </w:rPr>
              <w:t>2,453,016.00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77CFC" w14:textId="77777777" w:rsidR="000768B0" w:rsidRDefault="000768B0">
            <w:pPr>
              <w:jc w:val="right"/>
            </w:pPr>
            <w:r>
              <w:rPr>
                <w:rFonts w:ascii="宋体" w:hAnsi="宋体" w:hint="eastAsia"/>
                <w:szCs w:val="24"/>
                <w:lang w:eastAsia="zh-Hans"/>
              </w:rPr>
              <w:t>7.22</w:t>
            </w:r>
          </w:p>
        </w:tc>
      </w:tr>
      <w:tr w:rsidR="00DE00C1" w14:paraId="36B8C65E"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599C2" w14:textId="77777777" w:rsidR="000768B0" w:rsidRDefault="000768B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87B7A" w14:textId="77777777" w:rsidR="000768B0" w:rsidRDefault="000768B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59C2F" w14:textId="77777777" w:rsidR="000768B0" w:rsidRDefault="000768B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59F01" w14:textId="77777777" w:rsidR="000768B0" w:rsidRDefault="000768B0">
            <w:pPr>
              <w:jc w:val="right"/>
            </w:pPr>
            <w:r>
              <w:rPr>
                <w:rFonts w:ascii="宋体" w:hAnsi="宋体" w:hint="eastAsia"/>
                <w:szCs w:val="24"/>
                <w:lang w:eastAsia="zh-Hans"/>
              </w:rPr>
              <w:t>6,053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19A5D" w14:textId="77777777" w:rsidR="000768B0" w:rsidRDefault="000768B0">
            <w:pPr>
              <w:jc w:val="right"/>
            </w:pPr>
            <w:r>
              <w:rPr>
                <w:rFonts w:ascii="宋体" w:hAnsi="宋体" w:hint="eastAsia"/>
                <w:szCs w:val="24"/>
                <w:lang w:eastAsia="zh-Hans"/>
              </w:rPr>
              <w:t>2,214,005.81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BDA0B" w14:textId="77777777" w:rsidR="000768B0" w:rsidRDefault="000768B0">
            <w:pPr>
              <w:jc w:val="right"/>
            </w:pPr>
            <w:r>
              <w:rPr>
                <w:rFonts w:ascii="宋体" w:hAnsi="宋体" w:hint="eastAsia"/>
                <w:szCs w:val="24"/>
                <w:lang w:eastAsia="zh-Hans"/>
              </w:rPr>
              <w:t>6.51</w:t>
            </w:r>
          </w:p>
        </w:tc>
      </w:tr>
      <w:tr w:rsidR="00DE00C1" w14:paraId="5DBEE2E4"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ECCFA" w14:textId="77777777" w:rsidR="000768B0" w:rsidRDefault="000768B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A81F1" w14:textId="77777777" w:rsidR="000768B0" w:rsidRDefault="000768B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7BC56" w14:textId="77777777" w:rsidR="000768B0" w:rsidRDefault="000768B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11B83" w14:textId="77777777" w:rsidR="000768B0" w:rsidRDefault="000768B0">
            <w:pPr>
              <w:jc w:val="right"/>
            </w:pPr>
            <w:r>
              <w:rPr>
                <w:rFonts w:ascii="宋体" w:hAnsi="宋体" w:hint="eastAsia"/>
                <w:szCs w:val="24"/>
                <w:lang w:eastAsia="zh-Hans"/>
              </w:rPr>
              <w:t>4,763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95C7C" w14:textId="77777777" w:rsidR="000768B0" w:rsidRDefault="000768B0">
            <w:pPr>
              <w:jc w:val="right"/>
            </w:pPr>
            <w:r>
              <w:rPr>
                <w:rFonts w:ascii="宋体" w:hAnsi="宋体" w:hint="eastAsia"/>
                <w:szCs w:val="24"/>
                <w:lang w:eastAsia="zh-Hans"/>
              </w:rPr>
              <w:t>1,914,726.00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DF077" w14:textId="77777777" w:rsidR="000768B0" w:rsidRDefault="000768B0">
            <w:pPr>
              <w:jc w:val="right"/>
            </w:pPr>
            <w:r>
              <w:rPr>
                <w:rFonts w:ascii="宋体" w:hAnsi="宋体" w:hint="eastAsia"/>
                <w:szCs w:val="24"/>
                <w:lang w:eastAsia="zh-Hans"/>
              </w:rPr>
              <w:t>5.63</w:t>
            </w:r>
          </w:p>
        </w:tc>
      </w:tr>
      <w:tr w:rsidR="00DE00C1" w14:paraId="508E7AF6"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3209D" w14:textId="77777777" w:rsidR="000768B0" w:rsidRDefault="000768B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146F" w14:textId="77777777" w:rsidR="000768B0" w:rsidRDefault="000768B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7A14B" w14:textId="77777777" w:rsidR="000768B0" w:rsidRDefault="000768B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39236" w14:textId="77777777" w:rsidR="000768B0" w:rsidRDefault="000768B0">
            <w:pPr>
              <w:jc w:val="right"/>
            </w:pPr>
            <w:r>
              <w:rPr>
                <w:rFonts w:ascii="宋体" w:hAnsi="宋体" w:hint="eastAsia"/>
                <w:szCs w:val="24"/>
                <w:lang w:eastAsia="zh-Hans"/>
              </w:rPr>
              <w:t>24,697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D04E5" w14:textId="77777777" w:rsidR="000768B0" w:rsidRDefault="000768B0">
            <w:pPr>
              <w:jc w:val="right"/>
            </w:pPr>
            <w:r>
              <w:rPr>
                <w:rFonts w:ascii="宋体" w:hAnsi="宋体" w:hint="eastAsia"/>
                <w:szCs w:val="24"/>
                <w:lang w:eastAsia="zh-Hans"/>
              </w:rPr>
              <w:t>1,765,835.50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1B8E2" w14:textId="77777777" w:rsidR="000768B0" w:rsidRDefault="000768B0">
            <w:pPr>
              <w:jc w:val="right"/>
            </w:pPr>
            <w:r>
              <w:rPr>
                <w:rFonts w:ascii="宋体" w:hAnsi="宋体" w:hint="eastAsia"/>
                <w:szCs w:val="24"/>
                <w:lang w:eastAsia="zh-Hans"/>
              </w:rPr>
              <w:t>5.20</w:t>
            </w:r>
          </w:p>
        </w:tc>
      </w:tr>
      <w:tr w:rsidR="00DE00C1" w14:paraId="6C6838C7"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00670" w14:textId="77777777" w:rsidR="000768B0" w:rsidRDefault="000768B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3ACB6" w14:textId="77777777" w:rsidR="000768B0" w:rsidRDefault="000768B0">
            <w:pPr>
              <w:jc w:val="center"/>
            </w:pPr>
            <w:r>
              <w:rPr>
                <w:rFonts w:ascii="宋体" w:hAnsi="宋体" w:hint="eastAsia"/>
                <w:szCs w:val="24"/>
                <w:lang w:eastAsia="zh-Hans"/>
              </w:rPr>
              <w:t>601138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59A89" w14:textId="77777777" w:rsidR="000768B0" w:rsidRDefault="000768B0">
            <w:pPr>
              <w:jc w:val="center"/>
            </w:pPr>
            <w:r>
              <w:rPr>
                <w:rFonts w:ascii="宋体" w:hAnsi="宋体" w:hint="eastAsia"/>
                <w:szCs w:val="24"/>
                <w:lang w:eastAsia="zh-Hans"/>
              </w:rPr>
              <w:t>工业富联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63A23" w14:textId="77777777" w:rsidR="000768B0" w:rsidRDefault="000768B0">
            <w:pPr>
              <w:jc w:val="right"/>
            </w:pPr>
            <w:r>
              <w:rPr>
                <w:rFonts w:ascii="宋体" w:hAnsi="宋体" w:hint="eastAsia"/>
                <w:szCs w:val="24"/>
                <w:lang w:eastAsia="zh-Hans"/>
              </w:rPr>
              <w:t>19,722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10550" w14:textId="77777777" w:rsidR="000768B0" w:rsidRDefault="000768B0">
            <w:pPr>
              <w:jc w:val="right"/>
            </w:pPr>
            <w:r>
              <w:rPr>
                <w:rFonts w:ascii="宋体" w:hAnsi="宋体" w:hint="eastAsia"/>
                <w:szCs w:val="24"/>
                <w:lang w:eastAsia="zh-Hans"/>
              </w:rPr>
              <w:t>1,301,849.22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5BB89" w14:textId="77777777" w:rsidR="000768B0" w:rsidRDefault="000768B0">
            <w:pPr>
              <w:jc w:val="right"/>
            </w:pPr>
            <w:r>
              <w:rPr>
                <w:rFonts w:ascii="宋体" w:hAnsi="宋体" w:hint="eastAsia"/>
                <w:szCs w:val="24"/>
                <w:lang w:eastAsia="zh-Hans"/>
              </w:rPr>
              <w:t>3.83</w:t>
            </w:r>
          </w:p>
        </w:tc>
      </w:tr>
      <w:tr w:rsidR="00DE00C1" w14:paraId="0286F807"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72B77" w14:textId="77777777" w:rsidR="000768B0" w:rsidRDefault="000768B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B7A21" w14:textId="77777777" w:rsidR="000768B0" w:rsidRDefault="000768B0">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90E3F" w14:textId="77777777" w:rsidR="000768B0" w:rsidRDefault="000768B0">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43A96" w14:textId="77777777" w:rsidR="000768B0" w:rsidRDefault="000768B0">
            <w:pPr>
              <w:jc w:val="right"/>
            </w:pPr>
            <w:r>
              <w:rPr>
                <w:rFonts w:ascii="宋体" w:hAnsi="宋体" w:hint="eastAsia"/>
                <w:szCs w:val="24"/>
                <w:lang w:eastAsia="zh-Hans"/>
              </w:rPr>
              <w:t>42,000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87312" w14:textId="77777777" w:rsidR="000768B0" w:rsidRDefault="000768B0">
            <w:pPr>
              <w:jc w:val="right"/>
            </w:pPr>
            <w:r>
              <w:rPr>
                <w:rFonts w:ascii="宋体" w:hAnsi="宋体" w:hint="eastAsia"/>
                <w:szCs w:val="24"/>
                <w:lang w:eastAsia="zh-Hans"/>
              </w:rPr>
              <w:t>1,179,360.00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34690" w14:textId="77777777" w:rsidR="000768B0" w:rsidRDefault="000768B0">
            <w:pPr>
              <w:jc w:val="right"/>
            </w:pPr>
            <w:r>
              <w:rPr>
                <w:rFonts w:ascii="宋体" w:hAnsi="宋体" w:hint="eastAsia"/>
                <w:szCs w:val="24"/>
                <w:lang w:eastAsia="zh-Hans"/>
              </w:rPr>
              <w:t>3.47</w:t>
            </w:r>
          </w:p>
        </w:tc>
      </w:tr>
      <w:tr w:rsidR="00DE00C1" w14:paraId="0519D349"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5E5BC" w14:textId="77777777" w:rsidR="000768B0" w:rsidRDefault="000768B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B11D3" w14:textId="77777777" w:rsidR="000768B0" w:rsidRDefault="000768B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7A2CB" w14:textId="77777777" w:rsidR="000768B0" w:rsidRDefault="000768B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D291A" w14:textId="77777777" w:rsidR="000768B0" w:rsidRDefault="000768B0">
            <w:pPr>
              <w:jc w:val="right"/>
            </w:pPr>
            <w:r>
              <w:rPr>
                <w:rFonts w:ascii="宋体" w:hAnsi="宋体" w:hint="eastAsia"/>
                <w:szCs w:val="24"/>
                <w:lang w:eastAsia="zh-Hans"/>
              </w:rPr>
              <w:t>11,800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E9EBE" w14:textId="77777777" w:rsidR="000768B0" w:rsidRDefault="000768B0">
            <w:pPr>
              <w:jc w:val="right"/>
            </w:pPr>
            <w:r>
              <w:rPr>
                <w:rFonts w:ascii="宋体" w:hAnsi="宋体" w:hint="eastAsia"/>
                <w:szCs w:val="24"/>
                <w:lang w:eastAsia="zh-Hans"/>
              </w:rPr>
              <w:t>1,073,800.00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C9FC3" w14:textId="77777777" w:rsidR="000768B0" w:rsidRDefault="000768B0">
            <w:pPr>
              <w:jc w:val="right"/>
            </w:pPr>
            <w:r>
              <w:rPr>
                <w:rFonts w:ascii="宋体" w:hAnsi="宋体" w:hint="eastAsia"/>
                <w:szCs w:val="24"/>
                <w:lang w:eastAsia="zh-Hans"/>
              </w:rPr>
              <w:t>3.16</w:t>
            </w:r>
          </w:p>
        </w:tc>
      </w:tr>
      <w:tr w:rsidR="00DE00C1" w14:paraId="7F50332D"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B4A05" w14:textId="77777777" w:rsidR="000768B0" w:rsidRDefault="000768B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38BFD" w14:textId="77777777" w:rsidR="000768B0" w:rsidRDefault="000768B0">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E5182" w14:textId="77777777" w:rsidR="000768B0" w:rsidRDefault="000768B0">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9D7F2" w14:textId="77777777" w:rsidR="000768B0" w:rsidRDefault="000768B0">
            <w:pPr>
              <w:jc w:val="right"/>
            </w:pPr>
            <w:r>
              <w:rPr>
                <w:rFonts w:ascii="宋体" w:hAnsi="宋体" w:hint="eastAsia"/>
                <w:szCs w:val="24"/>
                <w:lang w:eastAsia="zh-Hans"/>
              </w:rPr>
              <w:t>17,008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E3228" w14:textId="77777777" w:rsidR="000768B0" w:rsidRDefault="000768B0">
            <w:pPr>
              <w:jc w:val="right"/>
            </w:pPr>
            <w:r>
              <w:rPr>
                <w:rFonts w:ascii="宋体" w:hAnsi="宋体" w:hint="eastAsia"/>
                <w:szCs w:val="24"/>
                <w:lang w:eastAsia="zh-Hans"/>
              </w:rPr>
              <w:t>901,424.00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7212A" w14:textId="77777777" w:rsidR="000768B0" w:rsidRDefault="000768B0">
            <w:pPr>
              <w:jc w:val="right"/>
            </w:pPr>
            <w:r>
              <w:rPr>
                <w:rFonts w:ascii="宋体" w:hAnsi="宋体" w:hint="eastAsia"/>
                <w:szCs w:val="24"/>
                <w:lang w:eastAsia="zh-Hans"/>
              </w:rPr>
              <w:t>2.65</w:t>
            </w:r>
          </w:p>
        </w:tc>
      </w:tr>
      <w:tr w:rsidR="00DE00C1" w14:paraId="30F9B5FC"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84D58" w14:textId="77777777" w:rsidR="000768B0" w:rsidRDefault="000768B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BF686" w14:textId="77777777" w:rsidR="000768B0" w:rsidRDefault="000768B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D2615" w14:textId="77777777" w:rsidR="000768B0" w:rsidRDefault="000768B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ABE55" w14:textId="77777777" w:rsidR="000768B0" w:rsidRDefault="000768B0">
            <w:pPr>
              <w:jc w:val="right"/>
            </w:pPr>
            <w:r>
              <w:rPr>
                <w:rFonts w:ascii="宋体" w:hAnsi="宋体" w:hint="eastAsia"/>
                <w:szCs w:val="24"/>
                <w:lang w:eastAsia="zh-Hans"/>
              </w:rPr>
              <w:t>2,208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A064" w14:textId="77777777" w:rsidR="000768B0" w:rsidRDefault="000768B0">
            <w:pPr>
              <w:jc w:val="right"/>
            </w:pPr>
            <w:r>
              <w:rPr>
                <w:rFonts w:ascii="宋体" w:hAnsi="宋体" w:hint="eastAsia"/>
                <w:szCs w:val="24"/>
                <w:lang w:eastAsia="zh-Hans"/>
              </w:rPr>
              <w:t>891,325.44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9EA2E" w14:textId="77777777" w:rsidR="000768B0" w:rsidRDefault="000768B0">
            <w:pPr>
              <w:jc w:val="right"/>
            </w:pPr>
            <w:r>
              <w:rPr>
                <w:rFonts w:ascii="宋体" w:hAnsi="宋体" w:hint="eastAsia"/>
                <w:szCs w:val="24"/>
                <w:lang w:eastAsia="zh-Hans"/>
              </w:rPr>
              <w:t>2.62</w:t>
            </w:r>
          </w:p>
        </w:tc>
      </w:tr>
      <w:tr w:rsidR="00DE00C1" w14:paraId="74B654D1" w14:textId="77777777">
        <w:trPr>
          <w:divId w:val="125647870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76520" w14:textId="77777777" w:rsidR="000768B0" w:rsidRDefault="000768B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F81FF" w14:textId="77777777" w:rsidR="000768B0" w:rsidRDefault="000768B0">
            <w:pPr>
              <w:jc w:val="center"/>
            </w:pPr>
            <w:r>
              <w:rPr>
                <w:rFonts w:ascii="宋体" w:hAnsi="宋体" w:hint="eastAsia"/>
                <w:szCs w:val="24"/>
                <w:lang w:eastAsia="zh-Hans"/>
              </w:rPr>
              <w:t>300433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AF9C3" w14:textId="77777777" w:rsidR="000768B0" w:rsidRDefault="000768B0">
            <w:pPr>
              <w:jc w:val="center"/>
            </w:pPr>
            <w:r>
              <w:rPr>
                <w:rFonts w:ascii="宋体" w:hAnsi="宋体" w:hint="eastAsia"/>
                <w:szCs w:val="24"/>
                <w:lang w:eastAsia="zh-Hans"/>
              </w:rPr>
              <w:t>蓝思科技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C9DC9" w14:textId="77777777" w:rsidR="000768B0" w:rsidRDefault="000768B0">
            <w:pPr>
              <w:jc w:val="right"/>
            </w:pPr>
            <w:r>
              <w:rPr>
                <w:rFonts w:ascii="宋体" w:hAnsi="宋体" w:hint="eastAsia"/>
                <w:szCs w:val="24"/>
                <w:lang w:eastAsia="zh-Hans"/>
              </w:rPr>
              <w:t>26,500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DE9BB" w14:textId="77777777" w:rsidR="000768B0" w:rsidRDefault="000768B0">
            <w:pPr>
              <w:jc w:val="right"/>
            </w:pPr>
            <w:r>
              <w:rPr>
                <w:rFonts w:ascii="宋体" w:hAnsi="宋体" w:hint="eastAsia"/>
                <w:szCs w:val="24"/>
                <w:lang w:eastAsia="zh-Hans"/>
              </w:rPr>
              <w:t>887,220.00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C903C" w14:textId="77777777" w:rsidR="000768B0" w:rsidRDefault="000768B0">
            <w:pPr>
              <w:jc w:val="right"/>
            </w:pPr>
            <w:r>
              <w:rPr>
                <w:rFonts w:ascii="宋体" w:hAnsi="宋体" w:hint="eastAsia"/>
                <w:szCs w:val="24"/>
                <w:lang w:eastAsia="zh-Hans"/>
              </w:rPr>
              <w:t>2.61</w:t>
            </w:r>
          </w:p>
        </w:tc>
      </w:tr>
    </w:tbl>
    <w:p w14:paraId="11E0BC0E" w14:textId="77777777" w:rsidR="000768B0" w:rsidRDefault="000768B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59B2EBD" w14:textId="77777777" w:rsidR="000768B0" w:rsidRDefault="000768B0">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D5CF7B4" w14:textId="77777777" w:rsidR="000768B0" w:rsidRDefault="000768B0">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29795B9" w14:textId="77777777" w:rsidR="000768B0" w:rsidRDefault="000768B0">
      <w:pPr>
        <w:spacing w:line="360" w:lineRule="auto"/>
        <w:ind w:firstLineChars="200" w:firstLine="420"/>
        <w:jc w:val="left"/>
      </w:pPr>
      <w:r>
        <w:rPr>
          <w:rFonts w:ascii="宋体" w:hAnsi="宋体" w:hint="eastAsia"/>
          <w:color w:val="000000"/>
          <w:szCs w:val="21"/>
          <w:lang w:eastAsia="zh-Hans"/>
        </w:rPr>
        <w:t>本基金本报告期末未持有债券。</w:t>
      </w:r>
    </w:p>
    <w:p w14:paraId="1C57B22D" w14:textId="77777777" w:rsidR="000768B0" w:rsidRDefault="000768B0">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B5B2543" w14:textId="77777777" w:rsidR="000768B0" w:rsidRDefault="000768B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2B16F08" w14:textId="77777777" w:rsidR="000768B0" w:rsidRDefault="000768B0">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BFD4AC5" w14:textId="77777777" w:rsidR="000768B0" w:rsidRDefault="000768B0">
      <w:pPr>
        <w:spacing w:line="360" w:lineRule="auto"/>
        <w:ind w:firstLineChars="200" w:firstLine="420"/>
        <w:divId w:val="672730920"/>
      </w:pPr>
      <w:r>
        <w:rPr>
          <w:rFonts w:ascii="宋体" w:hAnsi="宋体" w:hint="eastAsia"/>
          <w:szCs w:val="21"/>
          <w:lang w:eastAsia="zh-Hans"/>
        </w:rPr>
        <w:t>本基金本报告期末未持有贵金属。</w:t>
      </w:r>
    </w:p>
    <w:p w14:paraId="0F2A1846" w14:textId="77777777" w:rsidR="000768B0" w:rsidRDefault="000768B0">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CF1EB74" w14:textId="77777777" w:rsidR="000768B0" w:rsidRDefault="000768B0">
      <w:pPr>
        <w:spacing w:line="360" w:lineRule="auto"/>
        <w:ind w:firstLineChars="200" w:firstLine="420"/>
        <w:divId w:val="128717656"/>
      </w:pPr>
      <w:r>
        <w:rPr>
          <w:rFonts w:ascii="宋体" w:hAnsi="宋体" w:hint="eastAsia"/>
          <w:szCs w:val="21"/>
          <w:lang w:eastAsia="zh-Hans"/>
        </w:rPr>
        <w:t>本基金本报告期末未持有权证。</w:t>
      </w:r>
    </w:p>
    <w:p w14:paraId="47E2998E" w14:textId="77777777" w:rsidR="000768B0" w:rsidRDefault="000768B0">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B29C350" w14:textId="77777777" w:rsidR="000768B0" w:rsidRDefault="000768B0">
      <w:pPr>
        <w:spacing w:line="360" w:lineRule="auto"/>
        <w:ind w:firstLineChars="200" w:firstLine="420"/>
        <w:divId w:val="882903980"/>
      </w:pPr>
      <w:r>
        <w:rPr>
          <w:rFonts w:ascii="宋体" w:hAnsi="宋体" w:hint="eastAsia"/>
          <w:szCs w:val="21"/>
          <w:lang w:eastAsia="zh-Hans"/>
        </w:rPr>
        <w:t>本基金本报告期末未持有股指期货。</w:t>
      </w:r>
    </w:p>
    <w:p w14:paraId="6C36AF06" w14:textId="77777777" w:rsidR="000768B0" w:rsidRDefault="000768B0">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8E566A7" w14:textId="77777777" w:rsidR="000768B0" w:rsidRDefault="000768B0">
      <w:pPr>
        <w:spacing w:line="360" w:lineRule="auto"/>
        <w:ind w:firstLineChars="200" w:firstLine="420"/>
        <w:divId w:val="1565994411"/>
      </w:pPr>
      <w:bookmarkStart w:id="251" w:name="m510_01_1597"/>
      <w:bookmarkStart w:id="252" w:name="m510_01_1598"/>
      <w:bookmarkEnd w:id="251"/>
      <w:r>
        <w:rPr>
          <w:rFonts w:ascii="宋体" w:hAnsi="宋体" w:hint="eastAsia"/>
          <w:szCs w:val="21"/>
          <w:lang w:eastAsia="zh-Hans"/>
        </w:rPr>
        <w:t>本基金本报告期末未持有国债期货。</w:t>
      </w:r>
    </w:p>
    <w:p w14:paraId="639FD6AE" w14:textId="77777777" w:rsidR="000768B0" w:rsidRDefault="000768B0">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lastRenderedPageBreak/>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5FBAC07" w14:textId="77777777" w:rsidR="000768B0" w:rsidRDefault="000768B0">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30341B7" w14:textId="77777777" w:rsidR="000768B0" w:rsidRDefault="000768B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EFCD3A9" w14:textId="77777777" w:rsidR="000768B0" w:rsidRDefault="000768B0">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5450CD7D" w14:textId="77777777" w:rsidR="000768B0" w:rsidRDefault="000768B0">
      <w:pPr>
        <w:spacing w:line="360" w:lineRule="auto"/>
        <w:ind w:firstLineChars="200" w:firstLine="420"/>
      </w:pPr>
      <w:r>
        <w:rPr>
          <w:rFonts w:ascii="宋体" w:hAnsi="宋体" w:hint="eastAsia"/>
        </w:rPr>
        <w:t>报告期内本基金投资的前十名股票中没有在基金合同规定备选股票库之外的股票。</w:t>
      </w:r>
    </w:p>
    <w:p w14:paraId="3AE81F1C" w14:textId="77777777" w:rsidR="000768B0" w:rsidRDefault="000768B0">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E00C1" w14:paraId="50E6BAB6" w14:textId="77777777">
        <w:trPr>
          <w:divId w:val="195778414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E41D2" w14:textId="77777777" w:rsidR="000768B0" w:rsidRDefault="000768B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00E86" w14:textId="77777777" w:rsidR="000768B0" w:rsidRDefault="000768B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A009F" w14:textId="77777777" w:rsidR="000768B0" w:rsidRDefault="000768B0">
            <w:pPr>
              <w:jc w:val="center"/>
            </w:pPr>
            <w:r>
              <w:rPr>
                <w:rFonts w:ascii="宋体" w:hAnsi="宋体" w:hint="eastAsia"/>
              </w:rPr>
              <w:t>金额（元）</w:t>
            </w:r>
            <w:r>
              <w:t xml:space="preserve"> </w:t>
            </w:r>
          </w:p>
        </w:tc>
      </w:tr>
      <w:tr w:rsidR="00DE00C1" w14:paraId="7B4CD967"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5C823" w14:textId="77777777" w:rsidR="000768B0" w:rsidRDefault="000768B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BAF66" w14:textId="77777777" w:rsidR="000768B0" w:rsidRDefault="000768B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496E0" w14:textId="77777777" w:rsidR="000768B0" w:rsidRDefault="000768B0">
            <w:pPr>
              <w:jc w:val="right"/>
            </w:pPr>
            <w:r>
              <w:rPr>
                <w:rFonts w:ascii="宋体" w:hAnsi="宋体" w:hint="eastAsia"/>
              </w:rPr>
              <w:t>9,361.33</w:t>
            </w:r>
          </w:p>
        </w:tc>
      </w:tr>
      <w:tr w:rsidR="00DE00C1" w14:paraId="1E08BCA3"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D2FF1" w14:textId="77777777" w:rsidR="000768B0" w:rsidRDefault="000768B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4FD34" w14:textId="77777777" w:rsidR="000768B0" w:rsidRDefault="000768B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286C2" w14:textId="77777777" w:rsidR="000768B0" w:rsidRDefault="000768B0">
            <w:pPr>
              <w:jc w:val="right"/>
            </w:pPr>
            <w:r>
              <w:rPr>
                <w:rFonts w:ascii="宋体" w:hAnsi="宋体" w:hint="eastAsia"/>
              </w:rPr>
              <w:t>319,377.75</w:t>
            </w:r>
          </w:p>
        </w:tc>
      </w:tr>
      <w:tr w:rsidR="00DE00C1" w14:paraId="01D230D5"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96BDE" w14:textId="77777777" w:rsidR="000768B0" w:rsidRDefault="000768B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BF565" w14:textId="77777777" w:rsidR="000768B0" w:rsidRDefault="000768B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2040E" w14:textId="77777777" w:rsidR="000768B0" w:rsidRDefault="000768B0">
            <w:pPr>
              <w:jc w:val="right"/>
            </w:pPr>
            <w:r>
              <w:rPr>
                <w:rFonts w:ascii="宋体" w:hAnsi="宋体" w:hint="eastAsia"/>
              </w:rPr>
              <w:t>-</w:t>
            </w:r>
          </w:p>
        </w:tc>
      </w:tr>
      <w:tr w:rsidR="00DE00C1" w14:paraId="2276C113"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80124" w14:textId="77777777" w:rsidR="000768B0" w:rsidRDefault="000768B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0B0E7" w14:textId="77777777" w:rsidR="000768B0" w:rsidRDefault="000768B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F4AD5" w14:textId="77777777" w:rsidR="000768B0" w:rsidRDefault="000768B0">
            <w:pPr>
              <w:jc w:val="right"/>
            </w:pPr>
            <w:r>
              <w:rPr>
                <w:rFonts w:ascii="宋体" w:hAnsi="宋体" w:hint="eastAsia"/>
              </w:rPr>
              <w:t>-</w:t>
            </w:r>
          </w:p>
        </w:tc>
      </w:tr>
      <w:tr w:rsidR="00DE00C1" w14:paraId="26C0C7F9"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9AB67" w14:textId="77777777" w:rsidR="000768B0" w:rsidRDefault="000768B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15C6A" w14:textId="77777777" w:rsidR="000768B0" w:rsidRDefault="000768B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35215" w14:textId="77777777" w:rsidR="000768B0" w:rsidRDefault="000768B0">
            <w:pPr>
              <w:jc w:val="right"/>
            </w:pPr>
            <w:r>
              <w:rPr>
                <w:rFonts w:ascii="宋体" w:hAnsi="宋体" w:hint="eastAsia"/>
              </w:rPr>
              <w:t>17,575.59</w:t>
            </w:r>
          </w:p>
        </w:tc>
      </w:tr>
      <w:tr w:rsidR="00DE00C1" w14:paraId="7B373E49"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454DA" w14:textId="77777777" w:rsidR="000768B0" w:rsidRDefault="000768B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80E48" w14:textId="77777777" w:rsidR="000768B0" w:rsidRDefault="000768B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8A6E4" w14:textId="77777777" w:rsidR="000768B0" w:rsidRDefault="000768B0">
            <w:pPr>
              <w:jc w:val="right"/>
            </w:pPr>
            <w:r>
              <w:rPr>
                <w:rFonts w:ascii="宋体" w:hAnsi="宋体" w:hint="eastAsia"/>
              </w:rPr>
              <w:t>-</w:t>
            </w:r>
          </w:p>
        </w:tc>
      </w:tr>
      <w:tr w:rsidR="00DE00C1" w14:paraId="7F4998B7"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D5EF9" w14:textId="77777777" w:rsidR="000768B0" w:rsidRDefault="000768B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13206" w14:textId="77777777" w:rsidR="000768B0" w:rsidRDefault="000768B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8F988" w14:textId="77777777" w:rsidR="000768B0" w:rsidRDefault="000768B0">
            <w:pPr>
              <w:jc w:val="right"/>
            </w:pPr>
            <w:r>
              <w:rPr>
                <w:rFonts w:ascii="宋体" w:hAnsi="宋体" w:hint="eastAsia"/>
              </w:rPr>
              <w:t>-</w:t>
            </w:r>
          </w:p>
        </w:tc>
      </w:tr>
      <w:tr w:rsidR="00DE00C1" w14:paraId="1F7E6145" w14:textId="77777777">
        <w:trPr>
          <w:divId w:val="195778414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49B2B" w14:textId="77777777" w:rsidR="000768B0" w:rsidRDefault="000768B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18FAC" w14:textId="77777777" w:rsidR="000768B0" w:rsidRDefault="000768B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1852A" w14:textId="77777777" w:rsidR="000768B0" w:rsidRDefault="000768B0">
            <w:pPr>
              <w:jc w:val="right"/>
            </w:pPr>
            <w:r>
              <w:rPr>
                <w:rFonts w:ascii="宋体" w:hAnsi="宋体" w:hint="eastAsia"/>
              </w:rPr>
              <w:t>346,314.67</w:t>
            </w:r>
          </w:p>
        </w:tc>
      </w:tr>
    </w:tbl>
    <w:p w14:paraId="4E6652B5" w14:textId="77777777" w:rsidR="000768B0" w:rsidRDefault="000768B0">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67FBDE6" w14:textId="77777777" w:rsidR="000768B0" w:rsidRDefault="000768B0">
      <w:pPr>
        <w:spacing w:line="360" w:lineRule="auto"/>
        <w:ind w:firstLineChars="200" w:firstLine="420"/>
        <w:jc w:val="left"/>
      </w:pPr>
      <w:r>
        <w:rPr>
          <w:rFonts w:ascii="宋体" w:hAnsi="宋体" w:hint="eastAsia"/>
        </w:rPr>
        <w:t xml:space="preserve">本基金本报告期末未持有处于转股期的可转换债券。 </w:t>
      </w:r>
    </w:p>
    <w:p w14:paraId="2DA4F9B9" w14:textId="77777777" w:rsidR="000768B0" w:rsidRDefault="000768B0">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D0CE787" w14:textId="77777777" w:rsidR="000768B0" w:rsidRDefault="000768B0">
      <w:pPr>
        <w:spacing w:line="360" w:lineRule="auto"/>
        <w:ind w:firstLineChars="200" w:firstLine="420"/>
        <w:jc w:val="left"/>
        <w:divId w:val="20972943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31AFE28" w14:textId="77777777" w:rsidR="000768B0" w:rsidRDefault="000768B0">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1D9535C0" w14:textId="77777777" w:rsidR="000768B0" w:rsidRDefault="000768B0">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03BCBD7" w14:textId="77777777" w:rsidR="000768B0" w:rsidRDefault="000768B0">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107965B" w14:textId="77777777" w:rsidR="000768B0" w:rsidRDefault="000768B0">
      <w:pPr>
        <w:wordWrap w:val="0"/>
        <w:spacing w:line="360" w:lineRule="auto"/>
        <w:jc w:val="right"/>
        <w:divId w:val="29218133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DE00C1" w14:paraId="4DF3E837" w14:textId="77777777">
        <w:trPr>
          <w:divId w:val="29218133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B1FCAB8"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0DCC0" w14:textId="77777777" w:rsidR="000768B0" w:rsidRDefault="000768B0">
            <w:pPr>
              <w:ind w:right="3"/>
              <w:jc w:val="center"/>
            </w:pPr>
            <w:r>
              <w:rPr>
                <w:rFonts w:ascii="宋体" w:hAnsi="宋体" w:hint="eastAsia"/>
                <w:lang w:eastAsia="zh-Hans"/>
              </w:rPr>
              <w:t>摩根新兴服务股票A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1190FC" w14:textId="77777777" w:rsidR="000768B0" w:rsidRDefault="000768B0">
            <w:pPr>
              <w:ind w:right="3"/>
              <w:jc w:val="center"/>
            </w:pPr>
            <w:r>
              <w:rPr>
                <w:rFonts w:ascii="宋体" w:hAnsi="宋体" w:hint="eastAsia"/>
                <w:lang w:eastAsia="zh-Hans"/>
              </w:rPr>
              <w:t>摩根新兴服务股票C</w:t>
            </w:r>
            <w:r>
              <w:rPr>
                <w:rFonts w:ascii="宋体" w:hAnsi="宋体" w:hint="eastAsia"/>
                <w:kern w:val="0"/>
                <w:szCs w:val="24"/>
                <w:lang w:eastAsia="zh-Hans"/>
              </w:rPr>
              <w:t xml:space="preserve"> </w:t>
            </w:r>
          </w:p>
        </w:tc>
      </w:tr>
      <w:tr w:rsidR="00DE00C1" w14:paraId="4581E523" w14:textId="77777777">
        <w:trPr>
          <w:divId w:val="2921813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06990"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E7C25" w14:textId="77777777" w:rsidR="000768B0" w:rsidRDefault="000768B0">
            <w:pPr>
              <w:jc w:val="right"/>
            </w:pPr>
            <w:r>
              <w:rPr>
                <w:rFonts w:ascii="宋体" w:hAnsi="宋体" w:hint="eastAsia"/>
              </w:rPr>
              <w:t>19,570,045.86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D988B" w14:textId="77777777" w:rsidR="000768B0" w:rsidRDefault="000768B0">
            <w:pPr>
              <w:jc w:val="right"/>
            </w:pPr>
            <w:r>
              <w:rPr>
                <w:rFonts w:ascii="宋体" w:hAnsi="宋体" w:hint="eastAsia"/>
              </w:rPr>
              <w:t>139,451.64</w:t>
            </w:r>
          </w:p>
        </w:tc>
      </w:tr>
      <w:tr w:rsidR="00DE00C1" w14:paraId="3EC07F01" w14:textId="77777777">
        <w:trPr>
          <w:divId w:val="2921813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4044FC"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34625" w14:textId="77777777" w:rsidR="000768B0" w:rsidRDefault="000768B0">
            <w:pPr>
              <w:jc w:val="right"/>
            </w:pPr>
            <w:r>
              <w:rPr>
                <w:rFonts w:ascii="宋体" w:hAnsi="宋体" w:hint="eastAsia"/>
              </w:rPr>
              <w:t>505,915.30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C6E809" w14:textId="77777777" w:rsidR="000768B0" w:rsidRDefault="000768B0">
            <w:pPr>
              <w:jc w:val="right"/>
            </w:pPr>
            <w:r>
              <w:rPr>
                <w:rFonts w:ascii="宋体" w:hAnsi="宋体" w:hint="eastAsia"/>
              </w:rPr>
              <w:t>64,091.68</w:t>
            </w:r>
          </w:p>
        </w:tc>
      </w:tr>
      <w:tr w:rsidR="00DE00C1" w14:paraId="372FB39E" w14:textId="77777777">
        <w:trPr>
          <w:divId w:val="2921813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D52C1E"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0A642D" w14:textId="77777777" w:rsidR="000768B0" w:rsidRDefault="000768B0">
            <w:pPr>
              <w:jc w:val="right"/>
            </w:pPr>
            <w:r>
              <w:rPr>
                <w:rFonts w:ascii="宋体" w:hAnsi="宋体" w:hint="eastAsia"/>
              </w:rPr>
              <w:t>2,600,113.12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B1CDC4" w14:textId="77777777" w:rsidR="000768B0" w:rsidRDefault="000768B0">
            <w:pPr>
              <w:jc w:val="right"/>
            </w:pPr>
            <w:r>
              <w:rPr>
                <w:rFonts w:ascii="宋体" w:hAnsi="宋体" w:hint="eastAsia"/>
              </w:rPr>
              <w:t>87,859.42</w:t>
            </w:r>
          </w:p>
        </w:tc>
      </w:tr>
      <w:tr w:rsidR="00DE00C1" w14:paraId="2D7CEFAE" w14:textId="77777777">
        <w:trPr>
          <w:divId w:val="2921813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A95F5"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279E82" w14:textId="77777777" w:rsidR="000768B0" w:rsidRDefault="000768B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F8DE81" w14:textId="77777777" w:rsidR="000768B0" w:rsidRDefault="000768B0">
            <w:pPr>
              <w:jc w:val="right"/>
            </w:pPr>
            <w:r>
              <w:rPr>
                <w:rFonts w:ascii="宋体" w:hAnsi="宋体" w:hint="eastAsia"/>
              </w:rPr>
              <w:t>-</w:t>
            </w:r>
          </w:p>
        </w:tc>
      </w:tr>
      <w:tr w:rsidR="00DE00C1" w14:paraId="22CD8EC5" w14:textId="77777777">
        <w:trPr>
          <w:divId w:val="2921813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03A095" w14:textId="77777777" w:rsidR="000768B0" w:rsidRDefault="000768B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43AB5" w14:textId="77777777" w:rsidR="000768B0" w:rsidRDefault="000768B0">
            <w:pPr>
              <w:jc w:val="right"/>
            </w:pPr>
            <w:r>
              <w:rPr>
                <w:rFonts w:ascii="宋体" w:hAnsi="宋体" w:hint="eastAsia"/>
              </w:rPr>
              <w:t>17,475,848.04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BD3601" w14:textId="77777777" w:rsidR="000768B0" w:rsidRDefault="000768B0">
            <w:pPr>
              <w:jc w:val="right"/>
            </w:pPr>
            <w:r>
              <w:rPr>
                <w:rFonts w:ascii="宋体" w:hAnsi="宋体" w:hint="eastAsia"/>
              </w:rPr>
              <w:t>115,683.90</w:t>
            </w:r>
          </w:p>
        </w:tc>
      </w:tr>
    </w:tbl>
    <w:p w14:paraId="42EADD34" w14:textId="77777777" w:rsidR="000768B0" w:rsidRDefault="000768B0">
      <w:pPr>
        <w:spacing w:line="360" w:lineRule="auto"/>
        <w:jc w:val="left"/>
        <w:divId w:val="292181330"/>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734F23A" w14:textId="77777777" w:rsidR="000768B0" w:rsidRDefault="000768B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53D68D8" w14:textId="77777777" w:rsidR="000768B0" w:rsidRDefault="000768B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2FEC1524" w14:textId="77777777" w:rsidR="000768B0" w:rsidRDefault="000768B0">
      <w:pPr>
        <w:wordWrap w:val="0"/>
        <w:spacing w:line="360" w:lineRule="auto"/>
        <w:jc w:val="right"/>
        <w:divId w:val="30999092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E00C1" w14:paraId="002A38C7" w14:textId="77777777">
        <w:trPr>
          <w:divId w:val="30999092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F3C46C" w14:textId="77777777" w:rsidR="000768B0" w:rsidRDefault="000768B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C31B82" w14:textId="77777777" w:rsidR="000768B0" w:rsidRDefault="000768B0">
            <w:pPr>
              <w:jc w:val="center"/>
            </w:pPr>
            <w:r>
              <w:rPr>
                <w:rFonts w:ascii="宋体" w:hAnsi="宋体" w:hint="eastAsia"/>
                <w:lang w:eastAsia="zh-Hans"/>
              </w:rPr>
              <w:t>摩根新兴服务股票A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030D83" w14:textId="77777777" w:rsidR="000768B0" w:rsidRDefault="000768B0">
            <w:pPr>
              <w:jc w:val="center"/>
            </w:pPr>
            <w:r>
              <w:rPr>
                <w:rFonts w:ascii="宋体" w:hAnsi="宋体" w:hint="eastAsia"/>
                <w:lang w:eastAsia="zh-Hans"/>
              </w:rPr>
              <w:t>摩根新兴服务股票C</w:t>
            </w:r>
            <w:r>
              <w:rPr>
                <w:rFonts w:ascii="宋体" w:hAnsi="宋体" w:hint="eastAsia"/>
                <w:color w:val="000000"/>
              </w:rPr>
              <w:t xml:space="preserve"> </w:t>
            </w:r>
          </w:p>
        </w:tc>
      </w:tr>
      <w:tr w:rsidR="00DE00C1" w14:paraId="553CF0F2" w14:textId="77777777">
        <w:trPr>
          <w:divId w:val="3099909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0EA21" w14:textId="77777777" w:rsidR="000768B0" w:rsidRDefault="000768B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2EAE6" w14:textId="77777777" w:rsidR="000768B0" w:rsidRDefault="000768B0">
            <w:pPr>
              <w:jc w:val="right"/>
            </w:pPr>
            <w:r>
              <w:rPr>
                <w:rFonts w:ascii="宋体" w:hAnsi="宋体" w:hint="eastAsia"/>
                <w:kern w:val="0"/>
                <w:szCs w:val="24"/>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A6BF8" w14:textId="77777777" w:rsidR="000768B0" w:rsidRDefault="000768B0">
            <w:pPr>
              <w:jc w:val="right"/>
            </w:pPr>
            <w:r>
              <w:rPr>
                <w:rFonts w:ascii="宋体" w:hAnsi="宋体" w:hint="eastAsia"/>
                <w:kern w:val="0"/>
                <w:szCs w:val="24"/>
                <w:lang w:eastAsia="zh-Hans"/>
              </w:rPr>
              <w:t>-</w:t>
            </w:r>
          </w:p>
        </w:tc>
      </w:tr>
      <w:tr w:rsidR="00DE00C1" w14:paraId="51CDAF3A" w14:textId="77777777">
        <w:trPr>
          <w:divId w:val="3099909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44477" w14:textId="77777777" w:rsidR="000768B0" w:rsidRDefault="000768B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346D2" w14:textId="77777777" w:rsidR="000768B0" w:rsidRDefault="000768B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0CBF8" w14:textId="77777777" w:rsidR="000768B0" w:rsidRDefault="000768B0">
            <w:pPr>
              <w:jc w:val="right"/>
            </w:pPr>
            <w:r>
              <w:rPr>
                <w:rFonts w:ascii="宋体" w:hAnsi="宋体" w:hint="eastAsia"/>
                <w:szCs w:val="24"/>
                <w:lang w:eastAsia="zh-Hans"/>
              </w:rPr>
              <w:t>-</w:t>
            </w:r>
          </w:p>
        </w:tc>
      </w:tr>
      <w:tr w:rsidR="00DE00C1" w14:paraId="20E15AC6" w14:textId="77777777">
        <w:trPr>
          <w:divId w:val="3099909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81E82" w14:textId="77777777" w:rsidR="000768B0" w:rsidRDefault="000768B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74448" w14:textId="77777777" w:rsidR="000768B0" w:rsidRDefault="000768B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35CF1" w14:textId="77777777" w:rsidR="000768B0" w:rsidRDefault="000768B0">
            <w:pPr>
              <w:jc w:val="right"/>
            </w:pPr>
            <w:r>
              <w:rPr>
                <w:rFonts w:ascii="宋体" w:hAnsi="宋体" w:hint="eastAsia"/>
                <w:lang w:eastAsia="zh-Hans"/>
              </w:rPr>
              <w:t>-</w:t>
            </w:r>
          </w:p>
        </w:tc>
      </w:tr>
      <w:tr w:rsidR="00DE00C1" w14:paraId="2B92FE4B" w14:textId="77777777">
        <w:trPr>
          <w:divId w:val="3099909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33E0" w14:textId="77777777" w:rsidR="000768B0" w:rsidRDefault="000768B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6D8F7" w14:textId="77777777" w:rsidR="000768B0" w:rsidRDefault="000768B0">
            <w:pPr>
              <w:jc w:val="right"/>
            </w:pPr>
            <w:r>
              <w:rPr>
                <w:rFonts w:ascii="宋体" w:hAnsi="宋体" w:hint="eastAsia"/>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E453D" w14:textId="77777777" w:rsidR="000768B0" w:rsidRDefault="000768B0">
            <w:pPr>
              <w:jc w:val="right"/>
            </w:pPr>
            <w:r>
              <w:rPr>
                <w:rFonts w:ascii="宋体" w:hAnsi="宋体" w:hint="eastAsia"/>
                <w:lang w:eastAsia="zh-Hans"/>
              </w:rPr>
              <w:t>-</w:t>
            </w:r>
          </w:p>
        </w:tc>
      </w:tr>
      <w:tr w:rsidR="00DE00C1" w14:paraId="7850F269" w14:textId="77777777">
        <w:trPr>
          <w:divId w:val="3099909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24183" w14:textId="77777777" w:rsidR="000768B0" w:rsidRDefault="000768B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81642" w14:textId="77777777" w:rsidR="000768B0" w:rsidRDefault="000768B0">
            <w:pPr>
              <w:jc w:val="right"/>
            </w:pPr>
            <w:r>
              <w:rPr>
                <w:rFonts w:ascii="宋体" w:hAnsi="宋体" w:hint="eastAsia"/>
                <w:lang w:eastAsia="zh-Hans"/>
              </w:rPr>
              <w:t>0.32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AA963" w14:textId="77777777" w:rsidR="000768B0" w:rsidRDefault="000768B0">
            <w:pPr>
              <w:jc w:val="right"/>
            </w:pPr>
            <w:r>
              <w:rPr>
                <w:rFonts w:ascii="宋体" w:hAnsi="宋体" w:hint="eastAsia"/>
                <w:lang w:eastAsia="zh-Hans"/>
              </w:rPr>
              <w:t>-</w:t>
            </w:r>
          </w:p>
        </w:tc>
      </w:tr>
    </w:tbl>
    <w:p w14:paraId="54708FDE" w14:textId="77777777" w:rsidR="000768B0" w:rsidRDefault="000768B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7D4C1CE0" w14:textId="77777777" w:rsidR="000768B0" w:rsidRDefault="000768B0">
      <w:pPr>
        <w:spacing w:line="360" w:lineRule="auto"/>
        <w:ind w:firstLineChars="200" w:firstLine="420"/>
        <w:jc w:val="left"/>
        <w:divId w:val="566644991"/>
      </w:pPr>
      <w:r>
        <w:rPr>
          <w:rFonts w:ascii="宋体" w:hAnsi="宋体" w:hint="eastAsia"/>
          <w:lang w:eastAsia="zh-Hans"/>
        </w:rPr>
        <w:t>无。</w:t>
      </w:r>
      <w:r>
        <w:rPr>
          <w:rFonts w:ascii="宋体" w:hAnsi="宋体" w:hint="eastAsia"/>
        </w:rPr>
        <w:t xml:space="preserve"> </w:t>
      </w:r>
    </w:p>
    <w:p w14:paraId="6BFCA66C" w14:textId="77777777" w:rsidR="000768B0" w:rsidRDefault="000768B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689708C" w14:textId="77777777" w:rsidR="000768B0" w:rsidRDefault="000768B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1AF99AD" w14:textId="77777777" w:rsidR="000768B0" w:rsidRDefault="000768B0">
      <w:pPr>
        <w:spacing w:line="360" w:lineRule="auto"/>
        <w:ind w:firstLineChars="200" w:firstLine="420"/>
        <w:divId w:val="1557161237"/>
        <w:rPr>
          <w:rFonts w:ascii="宋体" w:hAnsi="宋体" w:hint="eastAsia"/>
          <w:szCs w:val="21"/>
          <w:lang w:eastAsia="zh-Hans"/>
        </w:rPr>
      </w:pPr>
      <w:r>
        <w:rPr>
          <w:rFonts w:ascii="宋体" w:hAnsi="宋体" w:hint="eastAsia"/>
          <w:szCs w:val="21"/>
          <w:lang w:eastAsia="zh-Hans"/>
        </w:rPr>
        <w:t>无。</w:t>
      </w:r>
    </w:p>
    <w:p w14:paraId="78A7747C" w14:textId="77777777" w:rsidR="000768B0" w:rsidRDefault="000768B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B2CB5F4" w14:textId="77777777" w:rsidR="000768B0" w:rsidRDefault="000768B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D4D23B1" w14:textId="77777777" w:rsidR="000768B0" w:rsidRDefault="000768B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(二)摩根新兴服务股票型证券投资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(三)摩根新兴服务股票型证券投资基金托管协议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35EECCE" w14:textId="77777777" w:rsidR="000768B0" w:rsidRDefault="000768B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BAF7AD2" w14:textId="77777777" w:rsidR="000768B0" w:rsidRDefault="000768B0">
      <w:pPr>
        <w:spacing w:line="360" w:lineRule="auto"/>
        <w:ind w:firstLineChars="200" w:firstLine="420"/>
        <w:jc w:val="left"/>
      </w:pPr>
      <w:r>
        <w:rPr>
          <w:rFonts w:ascii="宋体" w:hAnsi="宋体" w:cs="宋体" w:hint="eastAsia"/>
          <w:color w:val="000000"/>
          <w:kern w:val="0"/>
        </w:rPr>
        <w:t>基金管理人或基金托管人住所。</w:t>
      </w:r>
    </w:p>
    <w:p w14:paraId="260797EB" w14:textId="77777777" w:rsidR="000768B0" w:rsidRDefault="000768B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C5BCCBE" w14:textId="77777777" w:rsidR="000768B0" w:rsidRDefault="000768B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8CA5B9B" w14:textId="77777777" w:rsidR="000768B0" w:rsidRDefault="000768B0">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19BEE2B1" w14:textId="77777777" w:rsidR="00F23325" w:rsidRDefault="00F23325">
      <w:pPr>
        <w:spacing w:line="360" w:lineRule="auto"/>
        <w:ind w:firstLineChars="600" w:firstLine="1260"/>
        <w:jc w:val="left"/>
      </w:pPr>
    </w:p>
    <w:p w14:paraId="46292732" w14:textId="77777777" w:rsidR="000768B0" w:rsidRDefault="000768B0">
      <w:pPr>
        <w:spacing w:line="360" w:lineRule="auto"/>
        <w:ind w:firstLineChars="600" w:firstLine="1687"/>
        <w:jc w:val="left"/>
      </w:pPr>
      <w:r>
        <w:rPr>
          <w:rFonts w:ascii="宋体" w:hAnsi="宋体" w:hint="eastAsia"/>
          <w:b/>
          <w:bCs/>
          <w:sz w:val="28"/>
          <w:szCs w:val="30"/>
        </w:rPr>
        <w:t xml:space="preserve">　 </w:t>
      </w:r>
    </w:p>
    <w:p w14:paraId="33D1737E" w14:textId="77777777" w:rsidR="000768B0" w:rsidRDefault="000768B0">
      <w:pPr>
        <w:spacing w:line="360" w:lineRule="auto"/>
        <w:ind w:firstLineChars="600" w:firstLine="1446"/>
        <w:jc w:val="right"/>
      </w:pPr>
      <w:r>
        <w:rPr>
          <w:rFonts w:ascii="宋体" w:hAnsi="宋体" w:hint="eastAsia"/>
          <w:b/>
          <w:bCs/>
          <w:sz w:val="24"/>
          <w:szCs w:val="24"/>
        </w:rPr>
        <w:t>摩根基金管理（中国）有限公司</w:t>
      </w:r>
    </w:p>
    <w:p w14:paraId="054889CF" w14:textId="77777777" w:rsidR="000768B0" w:rsidRDefault="000768B0">
      <w:pPr>
        <w:spacing w:line="360" w:lineRule="auto"/>
        <w:ind w:firstLineChars="600" w:firstLine="1446"/>
        <w:jc w:val="right"/>
      </w:pPr>
      <w:r>
        <w:rPr>
          <w:rFonts w:ascii="宋体" w:hAnsi="宋体" w:hint="eastAsia"/>
          <w:b/>
          <w:bCs/>
          <w:sz w:val="24"/>
          <w:szCs w:val="24"/>
        </w:rPr>
        <w:t>2025年10月28日</w:t>
      </w:r>
      <w:bookmarkEnd w:id="23"/>
    </w:p>
    <w:sectPr w:rsidR="000768B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8F50" w14:textId="77777777" w:rsidR="000768B0" w:rsidRDefault="000768B0">
      <w:pPr>
        <w:rPr>
          <w:szCs w:val="21"/>
        </w:rPr>
      </w:pPr>
      <w:r>
        <w:rPr>
          <w:szCs w:val="21"/>
        </w:rPr>
        <w:separator/>
      </w:r>
      <w:r>
        <w:rPr>
          <w:szCs w:val="21"/>
        </w:rPr>
        <w:t xml:space="preserve"> </w:t>
      </w:r>
    </w:p>
  </w:endnote>
  <w:endnote w:type="continuationSeparator" w:id="0">
    <w:p w14:paraId="23ACB0B6" w14:textId="77777777" w:rsidR="000768B0" w:rsidRDefault="000768B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5B0E" w14:textId="77777777" w:rsidR="000768B0" w:rsidRDefault="000768B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EFA5" w14:textId="77777777" w:rsidR="000768B0" w:rsidRDefault="000768B0">
      <w:pPr>
        <w:rPr>
          <w:szCs w:val="21"/>
        </w:rPr>
      </w:pPr>
      <w:r>
        <w:rPr>
          <w:szCs w:val="21"/>
        </w:rPr>
        <w:separator/>
      </w:r>
      <w:r>
        <w:rPr>
          <w:szCs w:val="21"/>
        </w:rPr>
        <w:t xml:space="preserve"> </w:t>
      </w:r>
    </w:p>
  </w:footnote>
  <w:footnote w:type="continuationSeparator" w:id="0">
    <w:p w14:paraId="5097A161" w14:textId="77777777" w:rsidR="000768B0" w:rsidRDefault="000768B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0B32" w14:textId="77777777" w:rsidR="000768B0" w:rsidRDefault="000768B0">
    <w:pPr>
      <w:pStyle w:val="a8"/>
      <w:jc w:val="right"/>
    </w:pPr>
    <w:r>
      <w:rPr>
        <w:rFonts w:ascii="宋体" w:hAnsi="宋体" w:hint="eastAsia"/>
      </w:rPr>
      <w:t>摩根新兴服务股票型证券投资基金2025年第3季度报告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9321955">
    <w:abstractNumId w:val="0"/>
  </w:num>
  <w:num w:numId="2" w16cid:durableId="1543588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C9"/>
    <w:rsid w:val="000768B0"/>
    <w:rsid w:val="00830B0F"/>
    <w:rsid w:val="009024CD"/>
    <w:rsid w:val="00C601C9"/>
    <w:rsid w:val="00DE00C1"/>
    <w:rsid w:val="00F2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5D2BE41"/>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4779">
      <w:marLeft w:val="0"/>
      <w:marRight w:val="0"/>
      <w:marTop w:val="0"/>
      <w:marBottom w:val="0"/>
      <w:divBdr>
        <w:top w:val="none" w:sz="0" w:space="0" w:color="auto"/>
        <w:left w:val="none" w:sz="0" w:space="0" w:color="auto"/>
        <w:bottom w:val="none" w:sz="0" w:space="0" w:color="auto"/>
        <w:right w:val="none" w:sz="0" w:space="0" w:color="auto"/>
      </w:divBdr>
    </w:div>
    <w:div w:id="128717656">
      <w:marLeft w:val="0"/>
      <w:marRight w:val="0"/>
      <w:marTop w:val="0"/>
      <w:marBottom w:val="0"/>
      <w:divBdr>
        <w:top w:val="none" w:sz="0" w:space="0" w:color="auto"/>
        <w:left w:val="none" w:sz="0" w:space="0" w:color="auto"/>
        <w:bottom w:val="none" w:sz="0" w:space="0" w:color="auto"/>
        <w:right w:val="none" w:sz="0" w:space="0" w:color="auto"/>
      </w:divBdr>
    </w:div>
    <w:div w:id="209729439">
      <w:marLeft w:val="0"/>
      <w:marRight w:val="0"/>
      <w:marTop w:val="0"/>
      <w:marBottom w:val="0"/>
      <w:divBdr>
        <w:top w:val="none" w:sz="0" w:space="0" w:color="auto"/>
        <w:left w:val="none" w:sz="0" w:space="0" w:color="auto"/>
        <w:bottom w:val="none" w:sz="0" w:space="0" w:color="auto"/>
        <w:right w:val="none" w:sz="0" w:space="0" w:color="auto"/>
      </w:divBdr>
    </w:div>
    <w:div w:id="282687213">
      <w:marLeft w:val="0"/>
      <w:marRight w:val="0"/>
      <w:marTop w:val="0"/>
      <w:marBottom w:val="0"/>
      <w:divBdr>
        <w:top w:val="none" w:sz="0" w:space="0" w:color="auto"/>
        <w:left w:val="none" w:sz="0" w:space="0" w:color="auto"/>
        <w:bottom w:val="none" w:sz="0" w:space="0" w:color="auto"/>
        <w:right w:val="none" w:sz="0" w:space="0" w:color="auto"/>
      </w:divBdr>
      <w:divsChild>
        <w:div w:id="176581873">
          <w:marLeft w:val="0"/>
          <w:marRight w:val="0"/>
          <w:marTop w:val="0"/>
          <w:marBottom w:val="0"/>
          <w:divBdr>
            <w:top w:val="none" w:sz="0" w:space="0" w:color="auto"/>
            <w:left w:val="none" w:sz="0" w:space="0" w:color="auto"/>
            <w:bottom w:val="none" w:sz="0" w:space="0" w:color="auto"/>
            <w:right w:val="none" w:sz="0" w:space="0" w:color="auto"/>
          </w:divBdr>
        </w:div>
      </w:divsChild>
    </w:div>
    <w:div w:id="292181330">
      <w:marLeft w:val="0"/>
      <w:marRight w:val="0"/>
      <w:marTop w:val="0"/>
      <w:marBottom w:val="0"/>
      <w:divBdr>
        <w:top w:val="none" w:sz="0" w:space="0" w:color="auto"/>
        <w:left w:val="none" w:sz="0" w:space="0" w:color="auto"/>
        <w:bottom w:val="none" w:sz="0" w:space="0" w:color="auto"/>
        <w:right w:val="none" w:sz="0" w:space="0" w:color="auto"/>
      </w:divBdr>
    </w:div>
    <w:div w:id="443618062">
      <w:marLeft w:val="0"/>
      <w:marRight w:val="0"/>
      <w:marTop w:val="0"/>
      <w:marBottom w:val="0"/>
      <w:divBdr>
        <w:top w:val="none" w:sz="0" w:space="0" w:color="auto"/>
        <w:left w:val="none" w:sz="0" w:space="0" w:color="auto"/>
        <w:bottom w:val="none" w:sz="0" w:space="0" w:color="auto"/>
        <w:right w:val="none" w:sz="0" w:space="0" w:color="auto"/>
      </w:divBdr>
    </w:div>
    <w:div w:id="485168177">
      <w:marLeft w:val="0"/>
      <w:marRight w:val="0"/>
      <w:marTop w:val="0"/>
      <w:marBottom w:val="0"/>
      <w:divBdr>
        <w:top w:val="none" w:sz="0" w:space="0" w:color="auto"/>
        <w:left w:val="none" w:sz="0" w:space="0" w:color="auto"/>
        <w:bottom w:val="none" w:sz="0" w:space="0" w:color="auto"/>
        <w:right w:val="none" w:sz="0" w:space="0" w:color="auto"/>
      </w:divBdr>
      <w:divsChild>
        <w:div w:id="309990929">
          <w:marLeft w:val="0"/>
          <w:marRight w:val="0"/>
          <w:marTop w:val="0"/>
          <w:marBottom w:val="0"/>
          <w:divBdr>
            <w:top w:val="none" w:sz="0" w:space="0" w:color="auto"/>
            <w:left w:val="none" w:sz="0" w:space="0" w:color="auto"/>
            <w:bottom w:val="none" w:sz="0" w:space="0" w:color="auto"/>
            <w:right w:val="none" w:sz="0" w:space="0" w:color="auto"/>
          </w:divBdr>
        </w:div>
      </w:divsChild>
    </w:div>
    <w:div w:id="566644991">
      <w:marLeft w:val="0"/>
      <w:marRight w:val="0"/>
      <w:marTop w:val="0"/>
      <w:marBottom w:val="0"/>
      <w:divBdr>
        <w:top w:val="none" w:sz="0" w:space="0" w:color="auto"/>
        <w:left w:val="none" w:sz="0" w:space="0" w:color="auto"/>
        <w:bottom w:val="none" w:sz="0" w:space="0" w:color="auto"/>
        <w:right w:val="none" w:sz="0" w:space="0" w:color="auto"/>
      </w:divBdr>
    </w:div>
    <w:div w:id="672730920">
      <w:marLeft w:val="0"/>
      <w:marRight w:val="0"/>
      <w:marTop w:val="0"/>
      <w:marBottom w:val="0"/>
      <w:divBdr>
        <w:top w:val="none" w:sz="0" w:space="0" w:color="auto"/>
        <w:left w:val="none" w:sz="0" w:space="0" w:color="auto"/>
        <w:bottom w:val="none" w:sz="0" w:space="0" w:color="auto"/>
        <w:right w:val="none" w:sz="0" w:space="0" w:color="auto"/>
      </w:divBdr>
    </w:div>
    <w:div w:id="847526355">
      <w:marLeft w:val="0"/>
      <w:marRight w:val="0"/>
      <w:marTop w:val="0"/>
      <w:marBottom w:val="0"/>
      <w:divBdr>
        <w:top w:val="none" w:sz="0" w:space="0" w:color="auto"/>
        <w:left w:val="none" w:sz="0" w:space="0" w:color="auto"/>
        <w:bottom w:val="none" w:sz="0" w:space="0" w:color="auto"/>
        <w:right w:val="none" w:sz="0" w:space="0" w:color="auto"/>
      </w:divBdr>
      <w:divsChild>
        <w:div w:id="60836283">
          <w:marLeft w:val="0"/>
          <w:marRight w:val="0"/>
          <w:marTop w:val="0"/>
          <w:marBottom w:val="0"/>
          <w:divBdr>
            <w:top w:val="none" w:sz="0" w:space="0" w:color="auto"/>
            <w:left w:val="none" w:sz="0" w:space="0" w:color="auto"/>
            <w:bottom w:val="none" w:sz="0" w:space="0" w:color="auto"/>
            <w:right w:val="none" w:sz="0" w:space="0" w:color="auto"/>
          </w:divBdr>
        </w:div>
      </w:divsChild>
    </w:div>
    <w:div w:id="882903980">
      <w:marLeft w:val="0"/>
      <w:marRight w:val="0"/>
      <w:marTop w:val="0"/>
      <w:marBottom w:val="0"/>
      <w:divBdr>
        <w:top w:val="none" w:sz="0" w:space="0" w:color="auto"/>
        <w:left w:val="none" w:sz="0" w:space="0" w:color="auto"/>
        <w:bottom w:val="none" w:sz="0" w:space="0" w:color="auto"/>
        <w:right w:val="none" w:sz="0" w:space="0" w:color="auto"/>
      </w:divBdr>
    </w:div>
    <w:div w:id="1003704508">
      <w:marLeft w:val="0"/>
      <w:marRight w:val="0"/>
      <w:marTop w:val="0"/>
      <w:marBottom w:val="0"/>
      <w:divBdr>
        <w:top w:val="none" w:sz="0" w:space="0" w:color="auto"/>
        <w:left w:val="none" w:sz="0" w:space="0" w:color="auto"/>
        <w:bottom w:val="none" w:sz="0" w:space="0" w:color="auto"/>
        <w:right w:val="none" w:sz="0" w:space="0" w:color="auto"/>
      </w:divBdr>
      <w:divsChild>
        <w:div w:id="1628313623">
          <w:marLeft w:val="0"/>
          <w:marRight w:val="0"/>
          <w:marTop w:val="0"/>
          <w:marBottom w:val="0"/>
          <w:divBdr>
            <w:top w:val="none" w:sz="0" w:space="0" w:color="auto"/>
            <w:left w:val="none" w:sz="0" w:space="0" w:color="auto"/>
            <w:bottom w:val="none" w:sz="0" w:space="0" w:color="auto"/>
            <w:right w:val="none" w:sz="0" w:space="0" w:color="auto"/>
          </w:divBdr>
        </w:div>
      </w:divsChild>
    </w:div>
    <w:div w:id="1256478704">
      <w:marLeft w:val="0"/>
      <w:marRight w:val="0"/>
      <w:marTop w:val="0"/>
      <w:marBottom w:val="0"/>
      <w:divBdr>
        <w:top w:val="none" w:sz="0" w:space="0" w:color="auto"/>
        <w:left w:val="none" w:sz="0" w:space="0" w:color="auto"/>
        <w:bottom w:val="none" w:sz="0" w:space="0" w:color="auto"/>
        <w:right w:val="none" w:sz="0" w:space="0" w:color="auto"/>
      </w:divBdr>
    </w:div>
    <w:div w:id="1259027270">
      <w:marLeft w:val="0"/>
      <w:marRight w:val="0"/>
      <w:marTop w:val="0"/>
      <w:marBottom w:val="0"/>
      <w:divBdr>
        <w:top w:val="none" w:sz="0" w:space="0" w:color="auto"/>
        <w:left w:val="none" w:sz="0" w:space="0" w:color="auto"/>
        <w:bottom w:val="none" w:sz="0" w:space="0" w:color="auto"/>
        <w:right w:val="none" w:sz="0" w:space="0" w:color="auto"/>
      </w:divBdr>
      <w:divsChild>
        <w:div w:id="1957784145">
          <w:marLeft w:val="0"/>
          <w:marRight w:val="0"/>
          <w:marTop w:val="0"/>
          <w:marBottom w:val="0"/>
          <w:divBdr>
            <w:top w:val="none" w:sz="0" w:space="0" w:color="auto"/>
            <w:left w:val="none" w:sz="0" w:space="0" w:color="auto"/>
            <w:bottom w:val="none" w:sz="0" w:space="0" w:color="auto"/>
            <w:right w:val="none" w:sz="0" w:space="0" w:color="auto"/>
          </w:divBdr>
        </w:div>
      </w:divsChild>
    </w:div>
    <w:div w:id="1557161237">
      <w:marLeft w:val="0"/>
      <w:marRight w:val="0"/>
      <w:marTop w:val="0"/>
      <w:marBottom w:val="0"/>
      <w:divBdr>
        <w:top w:val="none" w:sz="0" w:space="0" w:color="auto"/>
        <w:left w:val="none" w:sz="0" w:space="0" w:color="auto"/>
        <w:bottom w:val="none" w:sz="0" w:space="0" w:color="auto"/>
        <w:right w:val="none" w:sz="0" w:space="0" w:color="auto"/>
      </w:divBdr>
    </w:div>
    <w:div w:id="1565994411">
      <w:marLeft w:val="0"/>
      <w:marRight w:val="0"/>
      <w:marTop w:val="0"/>
      <w:marBottom w:val="0"/>
      <w:divBdr>
        <w:top w:val="none" w:sz="0" w:space="0" w:color="auto"/>
        <w:left w:val="none" w:sz="0" w:space="0" w:color="auto"/>
        <w:bottom w:val="none" w:sz="0" w:space="0" w:color="auto"/>
        <w:right w:val="none" w:sz="0" w:space="0" w:color="auto"/>
      </w:divBdr>
    </w:div>
    <w:div w:id="1612712176">
      <w:marLeft w:val="0"/>
      <w:marRight w:val="0"/>
      <w:marTop w:val="0"/>
      <w:marBottom w:val="0"/>
      <w:divBdr>
        <w:top w:val="none" w:sz="0" w:space="0" w:color="auto"/>
        <w:left w:val="none" w:sz="0" w:space="0" w:color="auto"/>
        <w:bottom w:val="none" w:sz="0" w:space="0" w:color="auto"/>
        <w:right w:val="none" w:sz="0" w:space="0" w:color="auto"/>
      </w:divBdr>
    </w:div>
    <w:div w:id="1845704013">
      <w:marLeft w:val="0"/>
      <w:marRight w:val="0"/>
      <w:marTop w:val="0"/>
      <w:marBottom w:val="0"/>
      <w:divBdr>
        <w:top w:val="none" w:sz="0" w:space="0" w:color="auto"/>
        <w:left w:val="none" w:sz="0" w:space="0" w:color="auto"/>
        <w:bottom w:val="none" w:sz="0" w:space="0" w:color="auto"/>
        <w:right w:val="none" w:sz="0" w:space="0" w:color="auto"/>
      </w:divBdr>
      <w:divsChild>
        <w:div w:id="215512542">
          <w:marLeft w:val="0"/>
          <w:marRight w:val="0"/>
          <w:marTop w:val="0"/>
          <w:marBottom w:val="0"/>
          <w:divBdr>
            <w:top w:val="none" w:sz="0" w:space="0" w:color="auto"/>
            <w:left w:val="none" w:sz="0" w:space="0" w:color="auto"/>
            <w:bottom w:val="none" w:sz="0" w:space="0" w:color="auto"/>
            <w:right w:val="none" w:sz="0" w:space="0" w:color="auto"/>
          </w:divBdr>
        </w:div>
        <w:div w:id="260340220">
          <w:marLeft w:val="0"/>
          <w:marRight w:val="0"/>
          <w:marTop w:val="0"/>
          <w:marBottom w:val="0"/>
          <w:divBdr>
            <w:top w:val="none" w:sz="0" w:space="0" w:color="auto"/>
            <w:left w:val="none" w:sz="0" w:space="0" w:color="auto"/>
            <w:bottom w:val="none" w:sz="0" w:space="0" w:color="auto"/>
            <w:right w:val="none" w:sz="0" w:space="0" w:color="auto"/>
          </w:divBdr>
        </w:div>
      </w:divsChild>
    </w:div>
    <w:div w:id="1976522273">
      <w:marLeft w:val="0"/>
      <w:marRight w:val="0"/>
      <w:marTop w:val="0"/>
      <w:marBottom w:val="0"/>
      <w:divBdr>
        <w:top w:val="none" w:sz="0" w:space="0" w:color="auto"/>
        <w:left w:val="none" w:sz="0" w:space="0" w:color="auto"/>
        <w:bottom w:val="none" w:sz="0" w:space="0" w:color="auto"/>
        <w:right w:val="none" w:sz="0" w:space="0" w:color="auto"/>
      </w:divBdr>
    </w:div>
    <w:div w:id="2034842355">
      <w:marLeft w:val="0"/>
      <w:marRight w:val="0"/>
      <w:marTop w:val="0"/>
      <w:marBottom w:val="0"/>
      <w:divBdr>
        <w:top w:val="none" w:sz="0" w:space="0" w:color="auto"/>
        <w:left w:val="none" w:sz="0" w:space="0" w:color="auto"/>
        <w:bottom w:val="none" w:sz="0" w:space="0" w:color="auto"/>
        <w:right w:val="none" w:sz="0" w:space="0" w:color="auto"/>
      </w:divBdr>
      <w:divsChild>
        <w:div w:id="20187258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5546</Words>
  <Characters>2049</Characters>
  <Application>Microsoft Office Word</Application>
  <DocSecurity>0</DocSecurity>
  <Lines>204</Lines>
  <Paragraphs>542</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2025-10-21T02:18:00Z</dcterms:created>
  <dcterms:modified xsi:type="dcterms:W3CDTF">2025-10-27T09:31:00Z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