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摩根医疗健康股票型证券投资基金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5830909"/>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5830910"/>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FB505C" w:rsidRDefault="00F10C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FB505C" w:rsidRDefault="00F10C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FB505C" w:rsidRDefault="00F10C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B505C" w:rsidRDefault="00F10C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FB505C" w:rsidRDefault="00F10C4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0776C9"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0909" w:history="1">
        <w:r w:rsidR="000776C9" w:rsidRPr="00FC170E">
          <w:rPr>
            <w:rStyle w:val="ab"/>
            <w:b/>
            <w:bCs/>
            <w:noProof/>
          </w:rPr>
          <w:t xml:space="preserve">1  </w:t>
        </w:r>
        <w:r w:rsidR="000776C9" w:rsidRPr="00FC170E">
          <w:rPr>
            <w:rStyle w:val="ab"/>
            <w:b/>
            <w:bCs/>
            <w:noProof/>
          </w:rPr>
          <w:t>重要提示及目录</w:t>
        </w:r>
        <w:r w:rsidR="000776C9">
          <w:rPr>
            <w:noProof/>
            <w:webHidden/>
          </w:rPr>
          <w:tab/>
        </w:r>
        <w:r w:rsidR="000776C9">
          <w:rPr>
            <w:noProof/>
            <w:webHidden/>
          </w:rPr>
          <w:fldChar w:fldCharType="begin"/>
        </w:r>
        <w:r w:rsidR="000776C9">
          <w:rPr>
            <w:noProof/>
            <w:webHidden/>
          </w:rPr>
          <w:instrText xml:space="preserve"> PAGEREF _Toc175830909 \h </w:instrText>
        </w:r>
        <w:r w:rsidR="000776C9">
          <w:rPr>
            <w:noProof/>
            <w:webHidden/>
          </w:rPr>
        </w:r>
        <w:r w:rsidR="000776C9">
          <w:rPr>
            <w:noProof/>
            <w:webHidden/>
          </w:rPr>
          <w:fldChar w:fldCharType="separate"/>
        </w:r>
        <w:r w:rsidR="000776C9">
          <w:rPr>
            <w:noProof/>
            <w:webHidden/>
          </w:rPr>
          <w:t>2</w:t>
        </w:r>
        <w:r w:rsidR="000776C9">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10" w:history="1">
        <w:r w:rsidRPr="00FC170E">
          <w:rPr>
            <w:rStyle w:val="ab"/>
            <w:noProof/>
          </w:rPr>
          <w:t xml:space="preserve">1.1 </w:t>
        </w:r>
        <w:r w:rsidRPr="00FC170E">
          <w:rPr>
            <w:rStyle w:val="ab"/>
            <w:noProof/>
          </w:rPr>
          <w:t>重要提示</w:t>
        </w:r>
        <w:r>
          <w:rPr>
            <w:noProof/>
            <w:webHidden/>
          </w:rPr>
          <w:tab/>
        </w:r>
        <w:r>
          <w:rPr>
            <w:noProof/>
            <w:webHidden/>
          </w:rPr>
          <w:fldChar w:fldCharType="begin"/>
        </w:r>
        <w:r>
          <w:rPr>
            <w:noProof/>
            <w:webHidden/>
          </w:rPr>
          <w:instrText xml:space="preserve"> PAGEREF _Toc175830910 \h </w:instrText>
        </w:r>
        <w:r>
          <w:rPr>
            <w:noProof/>
            <w:webHidden/>
          </w:rPr>
        </w:r>
        <w:r>
          <w:rPr>
            <w:noProof/>
            <w:webHidden/>
          </w:rPr>
          <w:fldChar w:fldCharType="separate"/>
        </w:r>
        <w:r>
          <w:rPr>
            <w:noProof/>
            <w:webHidden/>
          </w:rPr>
          <w:t>2</w:t>
        </w:r>
        <w:r>
          <w:rPr>
            <w:noProof/>
            <w:webHidden/>
          </w:rPr>
          <w:fldChar w:fldCharType="end"/>
        </w:r>
      </w:hyperlink>
    </w:p>
    <w:p w:rsidR="000776C9" w:rsidRDefault="000776C9">
      <w:pPr>
        <w:pStyle w:val="12"/>
        <w:rPr>
          <w:rFonts w:asciiTheme="minorHAnsi" w:eastAsiaTheme="minorEastAsia" w:hAnsiTheme="minorHAnsi" w:cstheme="minorBidi"/>
          <w:noProof/>
          <w:szCs w:val="22"/>
        </w:rPr>
      </w:pPr>
      <w:hyperlink w:anchor="_Toc175830911" w:history="1">
        <w:r w:rsidRPr="00FC170E">
          <w:rPr>
            <w:rStyle w:val="ab"/>
            <w:b/>
            <w:bCs/>
            <w:noProof/>
          </w:rPr>
          <w:t xml:space="preserve">2  </w:t>
        </w:r>
        <w:r w:rsidRPr="00FC170E">
          <w:rPr>
            <w:rStyle w:val="ab"/>
            <w:b/>
            <w:bCs/>
            <w:noProof/>
          </w:rPr>
          <w:t>基金简介</w:t>
        </w:r>
        <w:r>
          <w:rPr>
            <w:noProof/>
            <w:webHidden/>
          </w:rPr>
          <w:tab/>
        </w:r>
        <w:r>
          <w:rPr>
            <w:noProof/>
            <w:webHidden/>
          </w:rPr>
          <w:fldChar w:fldCharType="begin"/>
        </w:r>
        <w:r>
          <w:rPr>
            <w:noProof/>
            <w:webHidden/>
          </w:rPr>
          <w:instrText xml:space="preserve"> PAGEREF _Toc175830911 \h </w:instrText>
        </w:r>
        <w:r>
          <w:rPr>
            <w:noProof/>
            <w:webHidden/>
          </w:rPr>
        </w:r>
        <w:r>
          <w:rPr>
            <w:noProof/>
            <w:webHidden/>
          </w:rPr>
          <w:fldChar w:fldCharType="separate"/>
        </w:r>
        <w:r>
          <w:rPr>
            <w:noProof/>
            <w:webHidden/>
          </w:rPr>
          <w:t>5</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12" w:history="1">
        <w:r w:rsidRPr="00FC170E">
          <w:rPr>
            <w:rStyle w:val="ab"/>
            <w:noProof/>
          </w:rPr>
          <w:t xml:space="preserve">2.1 </w:t>
        </w:r>
        <w:r w:rsidRPr="00FC170E">
          <w:rPr>
            <w:rStyle w:val="ab"/>
            <w:noProof/>
          </w:rPr>
          <w:t>基金基本情况</w:t>
        </w:r>
        <w:r>
          <w:rPr>
            <w:noProof/>
            <w:webHidden/>
          </w:rPr>
          <w:tab/>
        </w:r>
        <w:r>
          <w:rPr>
            <w:noProof/>
            <w:webHidden/>
          </w:rPr>
          <w:fldChar w:fldCharType="begin"/>
        </w:r>
        <w:r>
          <w:rPr>
            <w:noProof/>
            <w:webHidden/>
          </w:rPr>
          <w:instrText xml:space="preserve"> PAGEREF _Toc175830912 \h </w:instrText>
        </w:r>
        <w:r>
          <w:rPr>
            <w:noProof/>
            <w:webHidden/>
          </w:rPr>
        </w:r>
        <w:r>
          <w:rPr>
            <w:noProof/>
            <w:webHidden/>
          </w:rPr>
          <w:fldChar w:fldCharType="separate"/>
        </w:r>
        <w:r>
          <w:rPr>
            <w:noProof/>
            <w:webHidden/>
          </w:rPr>
          <w:t>5</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13" w:history="1">
        <w:r w:rsidRPr="00FC170E">
          <w:rPr>
            <w:rStyle w:val="ab"/>
            <w:noProof/>
          </w:rPr>
          <w:t xml:space="preserve">2.2 </w:t>
        </w:r>
        <w:r w:rsidRPr="00FC170E">
          <w:rPr>
            <w:rStyle w:val="ab"/>
            <w:noProof/>
          </w:rPr>
          <w:t>基金产品说明</w:t>
        </w:r>
        <w:r>
          <w:rPr>
            <w:noProof/>
            <w:webHidden/>
          </w:rPr>
          <w:tab/>
        </w:r>
        <w:r>
          <w:rPr>
            <w:noProof/>
            <w:webHidden/>
          </w:rPr>
          <w:fldChar w:fldCharType="begin"/>
        </w:r>
        <w:r>
          <w:rPr>
            <w:noProof/>
            <w:webHidden/>
          </w:rPr>
          <w:instrText xml:space="preserve"> PAGEREF _Toc175830913 \h </w:instrText>
        </w:r>
        <w:r>
          <w:rPr>
            <w:noProof/>
            <w:webHidden/>
          </w:rPr>
        </w:r>
        <w:r>
          <w:rPr>
            <w:noProof/>
            <w:webHidden/>
          </w:rPr>
          <w:fldChar w:fldCharType="separate"/>
        </w:r>
        <w:r>
          <w:rPr>
            <w:noProof/>
            <w:webHidden/>
          </w:rPr>
          <w:t>5</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14" w:history="1">
        <w:r w:rsidRPr="00FC170E">
          <w:rPr>
            <w:rStyle w:val="ab"/>
            <w:noProof/>
          </w:rPr>
          <w:t xml:space="preserve">2.3 </w:t>
        </w:r>
        <w:r w:rsidRPr="00FC170E">
          <w:rPr>
            <w:rStyle w:val="ab"/>
            <w:noProof/>
          </w:rPr>
          <w:t>基金管理人和基金托管人</w:t>
        </w:r>
        <w:r>
          <w:rPr>
            <w:noProof/>
            <w:webHidden/>
          </w:rPr>
          <w:tab/>
        </w:r>
        <w:r>
          <w:rPr>
            <w:noProof/>
            <w:webHidden/>
          </w:rPr>
          <w:fldChar w:fldCharType="begin"/>
        </w:r>
        <w:r>
          <w:rPr>
            <w:noProof/>
            <w:webHidden/>
          </w:rPr>
          <w:instrText xml:space="preserve"> PAGEREF _Toc175830914 \h </w:instrText>
        </w:r>
        <w:r>
          <w:rPr>
            <w:noProof/>
            <w:webHidden/>
          </w:rPr>
        </w:r>
        <w:r>
          <w:rPr>
            <w:noProof/>
            <w:webHidden/>
          </w:rPr>
          <w:fldChar w:fldCharType="separate"/>
        </w:r>
        <w:r>
          <w:rPr>
            <w:noProof/>
            <w:webHidden/>
          </w:rPr>
          <w:t>6</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15" w:history="1">
        <w:r w:rsidRPr="00FC170E">
          <w:rPr>
            <w:rStyle w:val="ab"/>
            <w:noProof/>
          </w:rPr>
          <w:t xml:space="preserve">2.4 </w:t>
        </w:r>
        <w:r w:rsidRPr="00FC170E">
          <w:rPr>
            <w:rStyle w:val="ab"/>
            <w:noProof/>
          </w:rPr>
          <w:t>信息披露方式</w:t>
        </w:r>
        <w:r>
          <w:rPr>
            <w:noProof/>
            <w:webHidden/>
          </w:rPr>
          <w:tab/>
        </w:r>
        <w:r>
          <w:rPr>
            <w:noProof/>
            <w:webHidden/>
          </w:rPr>
          <w:fldChar w:fldCharType="begin"/>
        </w:r>
        <w:r>
          <w:rPr>
            <w:noProof/>
            <w:webHidden/>
          </w:rPr>
          <w:instrText xml:space="preserve"> PAGEREF _Toc175830915 \h </w:instrText>
        </w:r>
        <w:r>
          <w:rPr>
            <w:noProof/>
            <w:webHidden/>
          </w:rPr>
        </w:r>
        <w:r>
          <w:rPr>
            <w:noProof/>
            <w:webHidden/>
          </w:rPr>
          <w:fldChar w:fldCharType="separate"/>
        </w:r>
        <w:r>
          <w:rPr>
            <w:noProof/>
            <w:webHidden/>
          </w:rPr>
          <w:t>6</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16" w:history="1">
        <w:r w:rsidRPr="00FC170E">
          <w:rPr>
            <w:rStyle w:val="ab"/>
            <w:noProof/>
          </w:rPr>
          <w:t xml:space="preserve">2.5 </w:t>
        </w:r>
        <w:r w:rsidRPr="00FC170E">
          <w:rPr>
            <w:rStyle w:val="ab"/>
            <w:noProof/>
          </w:rPr>
          <w:t>其他相关资料</w:t>
        </w:r>
        <w:r>
          <w:rPr>
            <w:noProof/>
            <w:webHidden/>
          </w:rPr>
          <w:tab/>
        </w:r>
        <w:r>
          <w:rPr>
            <w:noProof/>
            <w:webHidden/>
          </w:rPr>
          <w:fldChar w:fldCharType="begin"/>
        </w:r>
        <w:r>
          <w:rPr>
            <w:noProof/>
            <w:webHidden/>
          </w:rPr>
          <w:instrText xml:space="preserve"> PAGEREF _Toc175830916 \h </w:instrText>
        </w:r>
        <w:r>
          <w:rPr>
            <w:noProof/>
            <w:webHidden/>
          </w:rPr>
        </w:r>
        <w:r>
          <w:rPr>
            <w:noProof/>
            <w:webHidden/>
          </w:rPr>
          <w:fldChar w:fldCharType="separate"/>
        </w:r>
        <w:r>
          <w:rPr>
            <w:noProof/>
            <w:webHidden/>
          </w:rPr>
          <w:t>6</w:t>
        </w:r>
        <w:r>
          <w:rPr>
            <w:noProof/>
            <w:webHidden/>
          </w:rPr>
          <w:fldChar w:fldCharType="end"/>
        </w:r>
      </w:hyperlink>
    </w:p>
    <w:p w:rsidR="000776C9" w:rsidRDefault="000776C9">
      <w:pPr>
        <w:pStyle w:val="12"/>
        <w:rPr>
          <w:rFonts w:asciiTheme="minorHAnsi" w:eastAsiaTheme="minorEastAsia" w:hAnsiTheme="minorHAnsi" w:cstheme="minorBidi"/>
          <w:noProof/>
          <w:szCs w:val="22"/>
        </w:rPr>
      </w:pPr>
      <w:hyperlink w:anchor="_Toc175830917" w:history="1">
        <w:r w:rsidRPr="00FC170E">
          <w:rPr>
            <w:rStyle w:val="ab"/>
            <w:b/>
            <w:bCs/>
            <w:noProof/>
          </w:rPr>
          <w:t xml:space="preserve">3  </w:t>
        </w:r>
        <w:r w:rsidRPr="00FC170E">
          <w:rPr>
            <w:rStyle w:val="ab"/>
            <w:b/>
            <w:bCs/>
            <w:noProof/>
          </w:rPr>
          <w:t>主要财务指标和基金净值表现</w:t>
        </w:r>
        <w:r>
          <w:rPr>
            <w:noProof/>
            <w:webHidden/>
          </w:rPr>
          <w:tab/>
        </w:r>
        <w:r>
          <w:rPr>
            <w:noProof/>
            <w:webHidden/>
          </w:rPr>
          <w:fldChar w:fldCharType="begin"/>
        </w:r>
        <w:r>
          <w:rPr>
            <w:noProof/>
            <w:webHidden/>
          </w:rPr>
          <w:instrText xml:space="preserve"> PAGEREF _Toc175830917 \h </w:instrText>
        </w:r>
        <w:r>
          <w:rPr>
            <w:noProof/>
            <w:webHidden/>
          </w:rPr>
        </w:r>
        <w:r>
          <w:rPr>
            <w:noProof/>
            <w:webHidden/>
          </w:rPr>
          <w:fldChar w:fldCharType="separate"/>
        </w:r>
        <w:r>
          <w:rPr>
            <w:noProof/>
            <w:webHidden/>
          </w:rPr>
          <w:t>7</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18" w:history="1">
        <w:r w:rsidRPr="00FC170E">
          <w:rPr>
            <w:rStyle w:val="ab"/>
            <w:noProof/>
          </w:rPr>
          <w:t xml:space="preserve">3.1 </w:t>
        </w:r>
        <w:r w:rsidRPr="00FC170E">
          <w:rPr>
            <w:rStyle w:val="ab"/>
            <w:noProof/>
          </w:rPr>
          <w:t>主要会计数据和财务指标</w:t>
        </w:r>
        <w:r>
          <w:rPr>
            <w:noProof/>
            <w:webHidden/>
          </w:rPr>
          <w:tab/>
        </w:r>
        <w:r>
          <w:rPr>
            <w:noProof/>
            <w:webHidden/>
          </w:rPr>
          <w:fldChar w:fldCharType="begin"/>
        </w:r>
        <w:r>
          <w:rPr>
            <w:noProof/>
            <w:webHidden/>
          </w:rPr>
          <w:instrText xml:space="preserve"> PAGEREF _Toc175830918 \h </w:instrText>
        </w:r>
        <w:r>
          <w:rPr>
            <w:noProof/>
            <w:webHidden/>
          </w:rPr>
        </w:r>
        <w:r>
          <w:rPr>
            <w:noProof/>
            <w:webHidden/>
          </w:rPr>
          <w:fldChar w:fldCharType="separate"/>
        </w:r>
        <w:r>
          <w:rPr>
            <w:noProof/>
            <w:webHidden/>
          </w:rPr>
          <w:t>7</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19" w:history="1">
        <w:r w:rsidRPr="00FC170E">
          <w:rPr>
            <w:rStyle w:val="ab"/>
            <w:noProof/>
          </w:rPr>
          <w:t xml:space="preserve">3.2 </w:t>
        </w:r>
        <w:r w:rsidRPr="00FC170E">
          <w:rPr>
            <w:rStyle w:val="ab"/>
            <w:noProof/>
          </w:rPr>
          <w:t>基金净值表现</w:t>
        </w:r>
        <w:r>
          <w:rPr>
            <w:noProof/>
            <w:webHidden/>
          </w:rPr>
          <w:tab/>
        </w:r>
        <w:r>
          <w:rPr>
            <w:noProof/>
            <w:webHidden/>
          </w:rPr>
          <w:fldChar w:fldCharType="begin"/>
        </w:r>
        <w:r>
          <w:rPr>
            <w:noProof/>
            <w:webHidden/>
          </w:rPr>
          <w:instrText xml:space="preserve"> PAGEREF _Toc175830919 \h </w:instrText>
        </w:r>
        <w:r>
          <w:rPr>
            <w:noProof/>
            <w:webHidden/>
          </w:rPr>
        </w:r>
        <w:r>
          <w:rPr>
            <w:noProof/>
            <w:webHidden/>
          </w:rPr>
          <w:fldChar w:fldCharType="separate"/>
        </w:r>
        <w:r>
          <w:rPr>
            <w:noProof/>
            <w:webHidden/>
          </w:rPr>
          <w:t>7</w:t>
        </w:r>
        <w:r>
          <w:rPr>
            <w:noProof/>
            <w:webHidden/>
          </w:rPr>
          <w:fldChar w:fldCharType="end"/>
        </w:r>
      </w:hyperlink>
    </w:p>
    <w:p w:rsidR="000776C9" w:rsidRDefault="000776C9">
      <w:pPr>
        <w:pStyle w:val="12"/>
        <w:rPr>
          <w:rFonts w:asciiTheme="minorHAnsi" w:eastAsiaTheme="minorEastAsia" w:hAnsiTheme="minorHAnsi" w:cstheme="minorBidi"/>
          <w:noProof/>
          <w:szCs w:val="22"/>
        </w:rPr>
      </w:pPr>
      <w:hyperlink w:anchor="_Toc175830920" w:history="1">
        <w:r w:rsidRPr="00FC170E">
          <w:rPr>
            <w:rStyle w:val="ab"/>
            <w:b/>
            <w:bCs/>
            <w:noProof/>
          </w:rPr>
          <w:t xml:space="preserve">4  </w:t>
        </w:r>
        <w:r w:rsidRPr="00FC170E">
          <w:rPr>
            <w:rStyle w:val="ab"/>
            <w:b/>
            <w:bCs/>
            <w:noProof/>
          </w:rPr>
          <w:t>管理人报告</w:t>
        </w:r>
        <w:r>
          <w:rPr>
            <w:noProof/>
            <w:webHidden/>
          </w:rPr>
          <w:tab/>
        </w:r>
        <w:r>
          <w:rPr>
            <w:noProof/>
            <w:webHidden/>
          </w:rPr>
          <w:fldChar w:fldCharType="begin"/>
        </w:r>
        <w:r>
          <w:rPr>
            <w:noProof/>
            <w:webHidden/>
          </w:rPr>
          <w:instrText xml:space="preserve"> PAGEREF _Toc175830920 \h </w:instrText>
        </w:r>
        <w:r>
          <w:rPr>
            <w:noProof/>
            <w:webHidden/>
          </w:rPr>
        </w:r>
        <w:r>
          <w:rPr>
            <w:noProof/>
            <w:webHidden/>
          </w:rPr>
          <w:fldChar w:fldCharType="separate"/>
        </w:r>
        <w:r>
          <w:rPr>
            <w:noProof/>
            <w:webHidden/>
          </w:rPr>
          <w:t>9</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21" w:history="1">
        <w:r w:rsidRPr="00FC170E">
          <w:rPr>
            <w:rStyle w:val="ab"/>
            <w:noProof/>
          </w:rPr>
          <w:t xml:space="preserve">4.1 </w:t>
        </w:r>
        <w:r w:rsidRPr="00FC170E">
          <w:rPr>
            <w:rStyle w:val="ab"/>
            <w:noProof/>
          </w:rPr>
          <w:t>基金管理人及基金经理情况</w:t>
        </w:r>
        <w:r>
          <w:rPr>
            <w:noProof/>
            <w:webHidden/>
          </w:rPr>
          <w:tab/>
        </w:r>
        <w:r>
          <w:rPr>
            <w:noProof/>
            <w:webHidden/>
          </w:rPr>
          <w:fldChar w:fldCharType="begin"/>
        </w:r>
        <w:r>
          <w:rPr>
            <w:noProof/>
            <w:webHidden/>
          </w:rPr>
          <w:instrText xml:space="preserve"> PAGEREF _Toc175830921 \h </w:instrText>
        </w:r>
        <w:r>
          <w:rPr>
            <w:noProof/>
            <w:webHidden/>
          </w:rPr>
        </w:r>
        <w:r>
          <w:rPr>
            <w:noProof/>
            <w:webHidden/>
          </w:rPr>
          <w:fldChar w:fldCharType="separate"/>
        </w:r>
        <w:r>
          <w:rPr>
            <w:noProof/>
            <w:webHidden/>
          </w:rPr>
          <w:t>9</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22" w:history="1">
        <w:r w:rsidRPr="00FC170E">
          <w:rPr>
            <w:rStyle w:val="ab"/>
            <w:noProof/>
          </w:rPr>
          <w:t xml:space="preserve">4.2 </w:t>
        </w:r>
        <w:r w:rsidRPr="00FC170E">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_Toc175830922 \h </w:instrText>
        </w:r>
        <w:r>
          <w:rPr>
            <w:noProof/>
            <w:webHidden/>
          </w:rPr>
        </w:r>
        <w:r>
          <w:rPr>
            <w:noProof/>
            <w:webHidden/>
          </w:rPr>
          <w:fldChar w:fldCharType="separate"/>
        </w:r>
        <w:r>
          <w:rPr>
            <w:noProof/>
            <w:webHidden/>
          </w:rPr>
          <w:t>12</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23" w:history="1">
        <w:r w:rsidRPr="00FC170E">
          <w:rPr>
            <w:rStyle w:val="ab"/>
            <w:noProof/>
          </w:rPr>
          <w:t xml:space="preserve">4.3 </w:t>
        </w:r>
        <w:r w:rsidRPr="00FC170E">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_Toc175830923 \h </w:instrText>
        </w:r>
        <w:r>
          <w:rPr>
            <w:noProof/>
            <w:webHidden/>
          </w:rPr>
        </w:r>
        <w:r>
          <w:rPr>
            <w:noProof/>
            <w:webHidden/>
          </w:rPr>
          <w:fldChar w:fldCharType="separate"/>
        </w:r>
        <w:r>
          <w:rPr>
            <w:noProof/>
            <w:webHidden/>
          </w:rPr>
          <w:t>12</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24" w:history="1">
        <w:r w:rsidRPr="00FC170E">
          <w:rPr>
            <w:rStyle w:val="ab"/>
            <w:noProof/>
          </w:rPr>
          <w:t xml:space="preserve">4.4 </w:t>
        </w:r>
        <w:r w:rsidRPr="00FC170E">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_Toc175830924 \h </w:instrText>
        </w:r>
        <w:r>
          <w:rPr>
            <w:noProof/>
            <w:webHidden/>
          </w:rPr>
        </w:r>
        <w:r>
          <w:rPr>
            <w:noProof/>
            <w:webHidden/>
          </w:rPr>
          <w:fldChar w:fldCharType="separate"/>
        </w:r>
        <w:r>
          <w:rPr>
            <w:noProof/>
            <w:webHidden/>
          </w:rPr>
          <w:t>12</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25" w:history="1">
        <w:r w:rsidRPr="00FC170E">
          <w:rPr>
            <w:rStyle w:val="ab"/>
            <w:noProof/>
          </w:rPr>
          <w:t xml:space="preserve">4.5 </w:t>
        </w:r>
        <w:r w:rsidRPr="00FC170E">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_Toc175830925 \h </w:instrText>
        </w:r>
        <w:r>
          <w:rPr>
            <w:noProof/>
            <w:webHidden/>
          </w:rPr>
        </w:r>
        <w:r>
          <w:rPr>
            <w:noProof/>
            <w:webHidden/>
          </w:rPr>
          <w:fldChar w:fldCharType="separate"/>
        </w:r>
        <w:r>
          <w:rPr>
            <w:noProof/>
            <w:webHidden/>
          </w:rPr>
          <w:t>13</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26" w:history="1">
        <w:r w:rsidRPr="00FC170E">
          <w:rPr>
            <w:rStyle w:val="ab"/>
            <w:noProof/>
          </w:rPr>
          <w:t xml:space="preserve">4.6 </w:t>
        </w:r>
        <w:r w:rsidRPr="00FC170E">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_Toc175830926 \h </w:instrText>
        </w:r>
        <w:r>
          <w:rPr>
            <w:noProof/>
            <w:webHidden/>
          </w:rPr>
        </w:r>
        <w:r>
          <w:rPr>
            <w:noProof/>
            <w:webHidden/>
          </w:rPr>
          <w:fldChar w:fldCharType="separate"/>
        </w:r>
        <w:r>
          <w:rPr>
            <w:noProof/>
            <w:webHidden/>
          </w:rPr>
          <w:t>14</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27" w:history="1">
        <w:r w:rsidRPr="00FC170E">
          <w:rPr>
            <w:rStyle w:val="ab"/>
            <w:noProof/>
          </w:rPr>
          <w:t xml:space="preserve">4.7 </w:t>
        </w:r>
        <w:r w:rsidRPr="00FC170E">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_Toc175830927 \h </w:instrText>
        </w:r>
        <w:r>
          <w:rPr>
            <w:noProof/>
            <w:webHidden/>
          </w:rPr>
        </w:r>
        <w:r>
          <w:rPr>
            <w:noProof/>
            <w:webHidden/>
          </w:rPr>
          <w:fldChar w:fldCharType="separate"/>
        </w:r>
        <w:r>
          <w:rPr>
            <w:noProof/>
            <w:webHidden/>
          </w:rPr>
          <w:t>14</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28" w:history="1">
        <w:r w:rsidRPr="00FC170E">
          <w:rPr>
            <w:rStyle w:val="ab"/>
            <w:noProof/>
          </w:rPr>
          <w:t xml:space="preserve">4.8 </w:t>
        </w:r>
        <w:r w:rsidRPr="00FC170E">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_Toc175830928 \h </w:instrText>
        </w:r>
        <w:r>
          <w:rPr>
            <w:noProof/>
            <w:webHidden/>
          </w:rPr>
        </w:r>
        <w:r>
          <w:rPr>
            <w:noProof/>
            <w:webHidden/>
          </w:rPr>
          <w:fldChar w:fldCharType="separate"/>
        </w:r>
        <w:r>
          <w:rPr>
            <w:noProof/>
            <w:webHidden/>
          </w:rPr>
          <w:t>14</w:t>
        </w:r>
        <w:r>
          <w:rPr>
            <w:noProof/>
            <w:webHidden/>
          </w:rPr>
          <w:fldChar w:fldCharType="end"/>
        </w:r>
      </w:hyperlink>
    </w:p>
    <w:p w:rsidR="000776C9" w:rsidRDefault="000776C9">
      <w:pPr>
        <w:pStyle w:val="12"/>
        <w:rPr>
          <w:rFonts w:asciiTheme="minorHAnsi" w:eastAsiaTheme="minorEastAsia" w:hAnsiTheme="minorHAnsi" w:cstheme="minorBidi"/>
          <w:noProof/>
          <w:szCs w:val="22"/>
        </w:rPr>
      </w:pPr>
      <w:hyperlink w:anchor="_Toc175830929" w:history="1">
        <w:r w:rsidRPr="00FC170E">
          <w:rPr>
            <w:rStyle w:val="ab"/>
            <w:b/>
            <w:bCs/>
            <w:noProof/>
          </w:rPr>
          <w:t xml:space="preserve">5  </w:t>
        </w:r>
        <w:r w:rsidRPr="00FC170E">
          <w:rPr>
            <w:rStyle w:val="ab"/>
            <w:b/>
            <w:bCs/>
            <w:noProof/>
          </w:rPr>
          <w:t>托管人报告</w:t>
        </w:r>
        <w:r>
          <w:rPr>
            <w:noProof/>
            <w:webHidden/>
          </w:rPr>
          <w:tab/>
        </w:r>
        <w:r>
          <w:rPr>
            <w:noProof/>
            <w:webHidden/>
          </w:rPr>
          <w:fldChar w:fldCharType="begin"/>
        </w:r>
        <w:r>
          <w:rPr>
            <w:noProof/>
            <w:webHidden/>
          </w:rPr>
          <w:instrText xml:space="preserve"> PAGEREF _Toc175830929 \h </w:instrText>
        </w:r>
        <w:r>
          <w:rPr>
            <w:noProof/>
            <w:webHidden/>
          </w:rPr>
        </w:r>
        <w:r>
          <w:rPr>
            <w:noProof/>
            <w:webHidden/>
          </w:rPr>
          <w:fldChar w:fldCharType="separate"/>
        </w:r>
        <w:r>
          <w:rPr>
            <w:noProof/>
            <w:webHidden/>
          </w:rPr>
          <w:t>14</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30" w:history="1">
        <w:r w:rsidRPr="00FC170E">
          <w:rPr>
            <w:rStyle w:val="ab"/>
            <w:noProof/>
          </w:rPr>
          <w:t xml:space="preserve">5.1 </w:t>
        </w:r>
        <w:r w:rsidRPr="00FC170E">
          <w:rPr>
            <w:rStyle w:val="ab"/>
            <w:noProof/>
          </w:rPr>
          <w:t>报告期内本基金托管人遵规守信情况声明</w:t>
        </w:r>
        <w:r>
          <w:rPr>
            <w:noProof/>
            <w:webHidden/>
          </w:rPr>
          <w:tab/>
        </w:r>
        <w:r>
          <w:rPr>
            <w:noProof/>
            <w:webHidden/>
          </w:rPr>
          <w:fldChar w:fldCharType="begin"/>
        </w:r>
        <w:r>
          <w:rPr>
            <w:noProof/>
            <w:webHidden/>
          </w:rPr>
          <w:instrText xml:space="preserve"> PAGEREF _Toc175830930 \h </w:instrText>
        </w:r>
        <w:r>
          <w:rPr>
            <w:noProof/>
            <w:webHidden/>
          </w:rPr>
        </w:r>
        <w:r>
          <w:rPr>
            <w:noProof/>
            <w:webHidden/>
          </w:rPr>
          <w:fldChar w:fldCharType="separate"/>
        </w:r>
        <w:r>
          <w:rPr>
            <w:noProof/>
            <w:webHidden/>
          </w:rPr>
          <w:t>14</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31" w:history="1">
        <w:r w:rsidRPr="00FC170E">
          <w:rPr>
            <w:rStyle w:val="ab"/>
            <w:noProof/>
          </w:rPr>
          <w:t xml:space="preserve">5.2 </w:t>
        </w:r>
        <w:r w:rsidRPr="00FC170E">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_Toc175830931 \h </w:instrText>
        </w:r>
        <w:r>
          <w:rPr>
            <w:noProof/>
            <w:webHidden/>
          </w:rPr>
        </w:r>
        <w:r>
          <w:rPr>
            <w:noProof/>
            <w:webHidden/>
          </w:rPr>
          <w:fldChar w:fldCharType="separate"/>
        </w:r>
        <w:r>
          <w:rPr>
            <w:noProof/>
            <w:webHidden/>
          </w:rPr>
          <w:t>14</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32" w:history="1">
        <w:r w:rsidRPr="00FC170E">
          <w:rPr>
            <w:rStyle w:val="ab"/>
            <w:noProof/>
          </w:rPr>
          <w:t xml:space="preserve">5.3 </w:t>
        </w:r>
        <w:r w:rsidRPr="00FC170E">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_Toc175830932 \h </w:instrText>
        </w:r>
        <w:r>
          <w:rPr>
            <w:noProof/>
            <w:webHidden/>
          </w:rPr>
        </w:r>
        <w:r>
          <w:rPr>
            <w:noProof/>
            <w:webHidden/>
          </w:rPr>
          <w:fldChar w:fldCharType="separate"/>
        </w:r>
        <w:r>
          <w:rPr>
            <w:noProof/>
            <w:webHidden/>
          </w:rPr>
          <w:t>15</w:t>
        </w:r>
        <w:r>
          <w:rPr>
            <w:noProof/>
            <w:webHidden/>
          </w:rPr>
          <w:fldChar w:fldCharType="end"/>
        </w:r>
      </w:hyperlink>
    </w:p>
    <w:p w:rsidR="000776C9" w:rsidRDefault="000776C9">
      <w:pPr>
        <w:pStyle w:val="12"/>
        <w:rPr>
          <w:rFonts w:asciiTheme="minorHAnsi" w:eastAsiaTheme="minorEastAsia" w:hAnsiTheme="minorHAnsi" w:cstheme="minorBidi"/>
          <w:noProof/>
          <w:szCs w:val="22"/>
        </w:rPr>
      </w:pPr>
      <w:hyperlink w:anchor="_Toc175830933" w:history="1">
        <w:r w:rsidRPr="00FC170E">
          <w:rPr>
            <w:rStyle w:val="ab"/>
            <w:b/>
            <w:bCs/>
            <w:noProof/>
          </w:rPr>
          <w:t xml:space="preserve">6  </w:t>
        </w:r>
        <w:r w:rsidRPr="00FC170E">
          <w:rPr>
            <w:rStyle w:val="ab"/>
            <w:b/>
            <w:bCs/>
            <w:noProof/>
          </w:rPr>
          <w:t>半年度财务会计报告（未经审计）</w:t>
        </w:r>
        <w:r>
          <w:rPr>
            <w:noProof/>
            <w:webHidden/>
          </w:rPr>
          <w:tab/>
        </w:r>
        <w:r>
          <w:rPr>
            <w:noProof/>
            <w:webHidden/>
          </w:rPr>
          <w:fldChar w:fldCharType="begin"/>
        </w:r>
        <w:r>
          <w:rPr>
            <w:noProof/>
            <w:webHidden/>
          </w:rPr>
          <w:instrText xml:space="preserve"> PAGEREF _Toc175830933 \h </w:instrText>
        </w:r>
        <w:r>
          <w:rPr>
            <w:noProof/>
            <w:webHidden/>
          </w:rPr>
        </w:r>
        <w:r>
          <w:rPr>
            <w:noProof/>
            <w:webHidden/>
          </w:rPr>
          <w:fldChar w:fldCharType="separate"/>
        </w:r>
        <w:r>
          <w:rPr>
            <w:noProof/>
            <w:webHidden/>
          </w:rPr>
          <w:t>15</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34" w:history="1">
        <w:r w:rsidRPr="00FC170E">
          <w:rPr>
            <w:rStyle w:val="ab"/>
            <w:noProof/>
          </w:rPr>
          <w:t xml:space="preserve">6.1 </w:t>
        </w:r>
        <w:r w:rsidRPr="00FC170E">
          <w:rPr>
            <w:rStyle w:val="ab"/>
            <w:noProof/>
          </w:rPr>
          <w:t>资产负债表</w:t>
        </w:r>
        <w:r>
          <w:rPr>
            <w:noProof/>
            <w:webHidden/>
          </w:rPr>
          <w:tab/>
        </w:r>
        <w:r>
          <w:rPr>
            <w:noProof/>
            <w:webHidden/>
          </w:rPr>
          <w:fldChar w:fldCharType="begin"/>
        </w:r>
        <w:r>
          <w:rPr>
            <w:noProof/>
            <w:webHidden/>
          </w:rPr>
          <w:instrText xml:space="preserve"> PAGEREF _Toc175830934 \h </w:instrText>
        </w:r>
        <w:r>
          <w:rPr>
            <w:noProof/>
            <w:webHidden/>
          </w:rPr>
        </w:r>
        <w:r>
          <w:rPr>
            <w:noProof/>
            <w:webHidden/>
          </w:rPr>
          <w:fldChar w:fldCharType="separate"/>
        </w:r>
        <w:r>
          <w:rPr>
            <w:noProof/>
            <w:webHidden/>
          </w:rPr>
          <w:t>15</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35" w:history="1">
        <w:r w:rsidRPr="00FC170E">
          <w:rPr>
            <w:rStyle w:val="ab"/>
            <w:noProof/>
          </w:rPr>
          <w:t xml:space="preserve">6.2 </w:t>
        </w:r>
        <w:r w:rsidRPr="00FC170E">
          <w:rPr>
            <w:rStyle w:val="ab"/>
            <w:noProof/>
          </w:rPr>
          <w:t>利润表</w:t>
        </w:r>
        <w:r>
          <w:rPr>
            <w:noProof/>
            <w:webHidden/>
          </w:rPr>
          <w:tab/>
        </w:r>
        <w:r>
          <w:rPr>
            <w:noProof/>
            <w:webHidden/>
          </w:rPr>
          <w:fldChar w:fldCharType="begin"/>
        </w:r>
        <w:r>
          <w:rPr>
            <w:noProof/>
            <w:webHidden/>
          </w:rPr>
          <w:instrText xml:space="preserve"> PAGEREF _Toc175830935 \h </w:instrText>
        </w:r>
        <w:r>
          <w:rPr>
            <w:noProof/>
            <w:webHidden/>
          </w:rPr>
        </w:r>
        <w:r>
          <w:rPr>
            <w:noProof/>
            <w:webHidden/>
          </w:rPr>
          <w:fldChar w:fldCharType="separate"/>
        </w:r>
        <w:r>
          <w:rPr>
            <w:noProof/>
            <w:webHidden/>
          </w:rPr>
          <w:t>16</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36" w:history="1">
        <w:r w:rsidRPr="00FC170E">
          <w:rPr>
            <w:rStyle w:val="ab"/>
            <w:noProof/>
          </w:rPr>
          <w:t xml:space="preserve">6.3 </w:t>
        </w:r>
        <w:r w:rsidRPr="00FC170E">
          <w:rPr>
            <w:rStyle w:val="ab"/>
            <w:rFonts w:ascii="宋体" w:hAnsi="宋体"/>
            <w:noProof/>
          </w:rPr>
          <w:t>净资产变动表</w:t>
        </w:r>
        <w:r>
          <w:rPr>
            <w:noProof/>
            <w:webHidden/>
          </w:rPr>
          <w:tab/>
        </w:r>
        <w:r>
          <w:rPr>
            <w:noProof/>
            <w:webHidden/>
          </w:rPr>
          <w:fldChar w:fldCharType="begin"/>
        </w:r>
        <w:r>
          <w:rPr>
            <w:noProof/>
            <w:webHidden/>
          </w:rPr>
          <w:instrText xml:space="preserve"> PAGEREF _Toc175830936 \h </w:instrText>
        </w:r>
        <w:r>
          <w:rPr>
            <w:noProof/>
            <w:webHidden/>
          </w:rPr>
        </w:r>
        <w:r>
          <w:rPr>
            <w:noProof/>
            <w:webHidden/>
          </w:rPr>
          <w:fldChar w:fldCharType="separate"/>
        </w:r>
        <w:r>
          <w:rPr>
            <w:noProof/>
            <w:webHidden/>
          </w:rPr>
          <w:t>17</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37" w:history="1">
        <w:r w:rsidRPr="00FC170E">
          <w:rPr>
            <w:rStyle w:val="ab"/>
            <w:noProof/>
          </w:rPr>
          <w:t xml:space="preserve">6.4 </w:t>
        </w:r>
        <w:r w:rsidRPr="00FC170E">
          <w:rPr>
            <w:rStyle w:val="ab"/>
            <w:noProof/>
          </w:rPr>
          <w:t>报表附注</w:t>
        </w:r>
        <w:r>
          <w:rPr>
            <w:noProof/>
            <w:webHidden/>
          </w:rPr>
          <w:tab/>
        </w:r>
        <w:r>
          <w:rPr>
            <w:noProof/>
            <w:webHidden/>
          </w:rPr>
          <w:fldChar w:fldCharType="begin"/>
        </w:r>
        <w:r>
          <w:rPr>
            <w:noProof/>
            <w:webHidden/>
          </w:rPr>
          <w:instrText xml:space="preserve"> PAGEREF _Toc175830937 \h </w:instrText>
        </w:r>
        <w:r>
          <w:rPr>
            <w:noProof/>
            <w:webHidden/>
          </w:rPr>
        </w:r>
        <w:r>
          <w:rPr>
            <w:noProof/>
            <w:webHidden/>
          </w:rPr>
          <w:fldChar w:fldCharType="separate"/>
        </w:r>
        <w:r>
          <w:rPr>
            <w:noProof/>
            <w:webHidden/>
          </w:rPr>
          <w:t>19</w:t>
        </w:r>
        <w:r>
          <w:rPr>
            <w:noProof/>
            <w:webHidden/>
          </w:rPr>
          <w:fldChar w:fldCharType="end"/>
        </w:r>
      </w:hyperlink>
    </w:p>
    <w:p w:rsidR="000776C9" w:rsidRDefault="000776C9">
      <w:pPr>
        <w:pStyle w:val="12"/>
        <w:rPr>
          <w:rFonts w:asciiTheme="minorHAnsi" w:eastAsiaTheme="minorEastAsia" w:hAnsiTheme="minorHAnsi" w:cstheme="minorBidi"/>
          <w:noProof/>
          <w:szCs w:val="22"/>
        </w:rPr>
      </w:pPr>
      <w:hyperlink w:anchor="_Toc175830938" w:history="1">
        <w:r w:rsidRPr="00FC170E">
          <w:rPr>
            <w:rStyle w:val="ab"/>
            <w:b/>
            <w:bCs/>
            <w:noProof/>
          </w:rPr>
          <w:t xml:space="preserve">7  </w:t>
        </w:r>
        <w:r w:rsidRPr="00FC170E">
          <w:rPr>
            <w:rStyle w:val="ab"/>
            <w:b/>
            <w:bCs/>
            <w:noProof/>
          </w:rPr>
          <w:t>投资组合报告</w:t>
        </w:r>
        <w:r>
          <w:rPr>
            <w:noProof/>
            <w:webHidden/>
          </w:rPr>
          <w:tab/>
        </w:r>
        <w:r>
          <w:rPr>
            <w:noProof/>
            <w:webHidden/>
          </w:rPr>
          <w:fldChar w:fldCharType="begin"/>
        </w:r>
        <w:r>
          <w:rPr>
            <w:noProof/>
            <w:webHidden/>
          </w:rPr>
          <w:instrText xml:space="preserve"> PAGEREF _Toc175830938 \h </w:instrText>
        </w:r>
        <w:r>
          <w:rPr>
            <w:noProof/>
            <w:webHidden/>
          </w:rPr>
        </w:r>
        <w:r>
          <w:rPr>
            <w:noProof/>
            <w:webHidden/>
          </w:rPr>
          <w:fldChar w:fldCharType="separate"/>
        </w:r>
        <w:r>
          <w:rPr>
            <w:noProof/>
            <w:webHidden/>
          </w:rPr>
          <w:t>39</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39" w:history="1">
        <w:r w:rsidRPr="00FC170E">
          <w:rPr>
            <w:rStyle w:val="ab"/>
            <w:noProof/>
          </w:rPr>
          <w:t xml:space="preserve">7.1 </w:t>
        </w:r>
        <w:r w:rsidRPr="00FC170E">
          <w:rPr>
            <w:rStyle w:val="ab"/>
            <w:noProof/>
          </w:rPr>
          <w:t>期末基金资产组合情况</w:t>
        </w:r>
        <w:r>
          <w:rPr>
            <w:noProof/>
            <w:webHidden/>
          </w:rPr>
          <w:tab/>
        </w:r>
        <w:r>
          <w:rPr>
            <w:noProof/>
            <w:webHidden/>
          </w:rPr>
          <w:fldChar w:fldCharType="begin"/>
        </w:r>
        <w:r>
          <w:rPr>
            <w:noProof/>
            <w:webHidden/>
          </w:rPr>
          <w:instrText xml:space="preserve"> PAGEREF _Toc175830939 \h </w:instrText>
        </w:r>
        <w:r>
          <w:rPr>
            <w:noProof/>
            <w:webHidden/>
          </w:rPr>
        </w:r>
        <w:r>
          <w:rPr>
            <w:noProof/>
            <w:webHidden/>
          </w:rPr>
          <w:fldChar w:fldCharType="separate"/>
        </w:r>
        <w:r>
          <w:rPr>
            <w:noProof/>
            <w:webHidden/>
          </w:rPr>
          <w:t>39</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40" w:history="1">
        <w:r w:rsidRPr="00FC170E">
          <w:rPr>
            <w:rStyle w:val="ab"/>
            <w:noProof/>
          </w:rPr>
          <w:t xml:space="preserve">7.2 </w:t>
        </w:r>
        <w:r w:rsidRPr="00FC170E">
          <w:rPr>
            <w:rStyle w:val="ab"/>
            <w:noProof/>
          </w:rPr>
          <w:t>报告期末按行业分类的股票投资组合</w:t>
        </w:r>
        <w:r>
          <w:rPr>
            <w:noProof/>
            <w:webHidden/>
          </w:rPr>
          <w:tab/>
        </w:r>
        <w:r>
          <w:rPr>
            <w:noProof/>
            <w:webHidden/>
          </w:rPr>
          <w:fldChar w:fldCharType="begin"/>
        </w:r>
        <w:r>
          <w:rPr>
            <w:noProof/>
            <w:webHidden/>
          </w:rPr>
          <w:instrText xml:space="preserve"> PAGEREF _Toc175830940 \h </w:instrText>
        </w:r>
        <w:r>
          <w:rPr>
            <w:noProof/>
            <w:webHidden/>
          </w:rPr>
        </w:r>
        <w:r>
          <w:rPr>
            <w:noProof/>
            <w:webHidden/>
          </w:rPr>
          <w:fldChar w:fldCharType="separate"/>
        </w:r>
        <w:r>
          <w:rPr>
            <w:noProof/>
            <w:webHidden/>
          </w:rPr>
          <w:t>40</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41" w:history="1">
        <w:r w:rsidRPr="00FC170E">
          <w:rPr>
            <w:rStyle w:val="ab"/>
            <w:noProof/>
          </w:rPr>
          <w:t xml:space="preserve">7.3 </w:t>
        </w:r>
        <w:r w:rsidRPr="00FC170E">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_Toc175830941 \h </w:instrText>
        </w:r>
        <w:r>
          <w:rPr>
            <w:noProof/>
            <w:webHidden/>
          </w:rPr>
        </w:r>
        <w:r>
          <w:rPr>
            <w:noProof/>
            <w:webHidden/>
          </w:rPr>
          <w:fldChar w:fldCharType="separate"/>
        </w:r>
        <w:r>
          <w:rPr>
            <w:noProof/>
            <w:webHidden/>
          </w:rPr>
          <w:t>41</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42" w:history="1">
        <w:r w:rsidRPr="00FC170E">
          <w:rPr>
            <w:rStyle w:val="ab"/>
            <w:noProof/>
          </w:rPr>
          <w:t xml:space="preserve">7.4 </w:t>
        </w:r>
        <w:r w:rsidRPr="00FC170E">
          <w:rPr>
            <w:rStyle w:val="ab"/>
            <w:noProof/>
          </w:rPr>
          <w:t>报告期内股票投资组合的重大变动</w:t>
        </w:r>
        <w:r>
          <w:rPr>
            <w:noProof/>
            <w:webHidden/>
          </w:rPr>
          <w:tab/>
        </w:r>
        <w:r>
          <w:rPr>
            <w:noProof/>
            <w:webHidden/>
          </w:rPr>
          <w:fldChar w:fldCharType="begin"/>
        </w:r>
        <w:r>
          <w:rPr>
            <w:noProof/>
            <w:webHidden/>
          </w:rPr>
          <w:instrText xml:space="preserve"> PAGEREF _Toc175830942 \h </w:instrText>
        </w:r>
        <w:r>
          <w:rPr>
            <w:noProof/>
            <w:webHidden/>
          </w:rPr>
        </w:r>
        <w:r>
          <w:rPr>
            <w:noProof/>
            <w:webHidden/>
          </w:rPr>
          <w:fldChar w:fldCharType="separate"/>
        </w:r>
        <w:r>
          <w:rPr>
            <w:noProof/>
            <w:webHidden/>
          </w:rPr>
          <w:t>42</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43" w:history="1">
        <w:r w:rsidRPr="00FC170E">
          <w:rPr>
            <w:rStyle w:val="ab"/>
            <w:noProof/>
          </w:rPr>
          <w:t xml:space="preserve">7.5 </w:t>
        </w:r>
        <w:r w:rsidRPr="00FC170E">
          <w:rPr>
            <w:rStyle w:val="ab"/>
            <w:noProof/>
          </w:rPr>
          <w:t>期末按债券品种分类的债券投资组合</w:t>
        </w:r>
        <w:r>
          <w:rPr>
            <w:noProof/>
            <w:webHidden/>
          </w:rPr>
          <w:tab/>
        </w:r>
        <w:r>
          <w:rPr>
            <w:noProof/>
            <w:webHidden/>
          </w:rPr>
          <w:fldChar w:fldCharType="begin"/>
        </w:r>
        <w:r>
          <w:rPr>
            <w:noProof/>
            <w:webHidden/>
          </w:rPr>
          <w:instrText xml:space="preserve"> PAGEREF _Toc175830943 \h </w:instrText>
        </w:r>
        <w:r>
          <w:rPr>
            <w:noProof/>
            <w:webHidden/>
          </w:rPr>
        </w:r>
        <w:r>
          <w:rPr>
            <w:noProof/>
            <w:webHidden/>
          </w:rPr>
          <w:fldChar w:fldCharType="separate"/>
        </w:r>
        <w:r>
          <w:rPr>
            <w:noProof/>
            <w:webHidden/>
          </w:rPr>
          <w:t>44</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44" w:history="1">
        <w:r w:rsidRPr="00FC170E">
          <w:rPr>
            <w:rStyle w:val="ab"/>
            <w:noProof/>
          </w:rPr>
          <w:t xml:space="preserve">7.6 </w:t>
        </w:r>
        <w:r w:rsidRPr="00FC170E">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_Toc175830944 \h </w:instrText>
        </w:r>
        <w:r>
          <w:rPr>
            <w:noProof/>
            <w:webHidden/>
          </w:rPr>
        </w:r>
        <w:r>
          <w:rPr>
            <w:noProof/>
            <w:webHidden/>
          </w:rPr>
          <w:fldChar w:fldCharType="separate"/>
        </w:r>
        <w:r>
          <w:rPr>
            <w:noProof/>
            <w:webHidden/>
          </w:rPr>
          <w:t>44</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45" w:history="1">
        <w:r w:rsidRPr="00FC170E">
          <w:rPr>
            <w:rStyle w:val="ab"/>
            <w:noProof/>
          </w:rPr>
          <w:t xml:space="preserve">7.7 </w:t>
        </w:r>
        <w:r w:rsidRPr="00FC170E">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_Toc175830945 \h </w:instrText>
        </w:r>
        <w:r>
          <w:rPr>
            <w:noProof/>
            <w:webHidden/>
          </w:rPr>
        </w:r>
        <w:r>
          <w:rPr>
            <w:noProof/>
            <w:webHidden/>
          </w:rPr>
          <w:fldChar w:fldCharType="separate"/>
        </w:r>
        <w:r>
          <w:rPr>
            <w:noProof/>
            <w:webHidden/>
          </w:rPr>
          <w:t>44</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46" w:history="1">
        <w:r w:rsidRPr="00FC170E">
          <w:rPr>
            <w:rStyle w:val="ab"/>
            <w:noProof/>
          </w:rPr>
          <w:t xml:space="preserve">7.8 </w:t>
        </w:r>
        <w:r w:rsidRPr="00FC170E">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_Toc175830946 \h </w:instrText>
        </w:r>
        <w:r>
          <w:rPr>
            <w:noProof/>
            <w:webHidden/>
          </w:rPr>
        </w:r>
        <w:r>
          <w:rPr>
            <w:noProof/>
            <w:webHidden/>
          </w:rPr>
          <w:fldChar w:fldCharType="separate"/>
        </w:r>
        <w:r>
          <w:rPr>
            <w:noProof/>
            <w:webHidden/>
          </w:rPr>
          <w:t>44</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47" w:history="1">
        <w:r w:rsidRPr="00FC170E">
          <w:rPr>
            <w:rStyle w:val="ab"/>
            <w:noProof/>
          </w:rPr>
          <w:t xml:space="preserve">7.9 </w:t>
        </w:r>
        <w:r w:rsidRPr="00FC170E">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_Toc175830947 \h </w:instrText>
        </w:r>
        <w:r>
          <w:rPr>
            <w:noProof/>
            <w:webHidden/>
          </w:rPr>
        </w:r>
        <w:r>
          <w:rPr>
            <w:noProof/>
            <w:webHidden/>
          </w:rPr>
          <w:fldChar w:fldCharType="separate"/>
        </w:r>
        <w:r>
          <w:rPr>
            <w:noProof/>
            <w:webHidden/>
          </w:rPr>
          <w:t>44</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48" w:history="1">
        <w:r w:rsidRPr="00FC170E">
          <w:rPr>
            <w:rStyle w:val="ab"/>
            <w:noProof/>
          </w:rPr>
          <w:t xml:space="preserve">7.10 </w:t>
        </w:r>
        <w:r w:rsidRPr="00FC170E">
          <w:rPr>
            <w:rStyle w:val="ab"/>
            <w:noProof/>
          </w:rPr>
          <w:t>本基金投资股指期货的投资政策</w:t>
        </w:r>
        <w:r>
          <w:rPr>
            <w:noProof/>
            <w:webHidden/>
          </w:rPr>
          <w:tab/>
        </w:r>
        <w:r>
          <w:rPr>
            <w:noProof/>
            <w:webHidden/>
          </w:rPr>
          <w:fldChar w:fldCharType="begin"/>
        </w:r>
        <w:r>
          <w:rPr>
            <w:noProof/>
            <w:webHidden/>
          </w:rPr>
          <w:instrText xml:space="preserve"> PAGEREF _Toc175830948 \h </w:instrText>
        </w:r>
        <w:r>
          <w:rPr>
            <w:noProof/>
            <w:webHidden/>
          </w:rPr>
        </w:r>
        <w:r>
          <w:rPr>
            <w:noProof/>
            <w:webHidden/>
          </w:rPr>
          <w:fldChar w:fldCharType="separate"/>
        </w:r>
        <w:r>
          <w:rPr>
            <w:noProof/>
            <w:webHidden/>
          </w:rPr>
          <w:t>44</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49" w:history="1">
        <w:r w:rsidRPr="00FC170E">
          <w:rPr>
            <w:rStyle w:val="ab"/>
            <w:noProof/>
          </w:rPr>
          <w:t xml:space="preserve">7.11 </w:t>
        </w:r>
        <w:r w:rsidRPr="00FC170E">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_Toc175830949 \h </w:instrText>
        </w:r>
        <w:r>
          <w:rPr>
            <w:noProof/>
            <w:webHidden/>
          </w:rPr>
        </w:r>
        <w:r>
          <w:rPr>
            <w:noProof/>
            <w:webHidden/>
          </w:rPr>
          <w:fldChar w:fldCharType="separate"/>
        </w:r>
        <w:r>
          <w:rPr>
            <w:noProof/>
            <w:webHidden/>
          </w:rPr>
          <w:t>45</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50" w:history="1">
        <w:r w:rsidRPr="00FC170E">
          <w:rPr>
            <w:rStyle w:val="ab"/>
            <w:noProof/>
          </w:rPr>
          <w:t xml:space="preserve">7.12 </w:t>
        </w:r>
        <w:r w:rsidRPr="00FC170E">
          <w:rPr>
            <w:rStyle w:val="ab"/>
            <w:noProof/>
          </w:rPr>
          <w:t>本报告期投资基金情况</w:t>
        </w:r>
        <w:r>
          <w:rPr>
            <w:noProof/>
            <w:webHidden/>
          </w:rPr>
          <w:tab/>
        </w:r>
        <w:r>
          <w:rPr>
            <w:noProof/>
            <w:webHidden/>
          </w:rPr>
          <w:fldChar w:fldCharType="begin"/>
        </w:r>
        <w:r>
          <w:rPr>
            <w:noProof/>
            <w:webHidden/>
          </w:rPr>
          <w:instrText xml:space="preserve"> PAGEREF _Toc175830950 \h </w:instrText>
        </w:r>
        <w:r>
          <w:rPr>
            <w:noProof/>
            <w:webHidden/>
          </w:rPr>
        </w:r>
        <w:r>
          <w:rPr>
            <w:noProof/>
            <w:webHidden/>
          </w:rPr>
          <w:fldChar w:fldCharType="separate"/>
        </w:r>
        <w:r>
          <w:rPr>
            <w:noProof/>
            <w:webHidden/>
          </w:rPr>
          <w:t>45</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51" w:history="1">
        <w:r w:rsidRPr="00FC170E">
          <w:rPr>
            <w:rStyle w:val="ab"/>
            <w:noProof/>
          </w:rPr>
          <w:t xml:space="preserve">7.13 </w:t>
        </w:r>
        <w:r w:rsidRPr="00FC170E">
          <w:rPr>
            <w:rStyle w:val="ab"/>
            <w:noProof/>
          </w:rPr>
          <w:t>投资组合报告附注</w:t>
        </w:r>
        <w:r>
          <w:rPr>
            <w:noProof/>
            <w:webHidden/>
          </w:rPr>
          <w:tab/>
        </w:r>
        <w:r>
          <w:rPr>
            <w:noProof/>
            <w:webHidden/>
          </w:rPr>
          <w:fldChar w:fldCharType="begin"/>
        </w:r>
        <w:r>
          <w:rPr>
            <w:noProof/>
            <w:webHidden/>
          </w:rPr>
          <w:instrText xml:space="preserve"> PAGEREF _Toc175830951 \h </w:instrText>
        </w:r>
        <w:r>
          <w:rPr>
            <w:noProof/>
            <w:webHidden/>
          </w:rPr>
        </w:r>
        <w:r>
          <w:rPr>
            <w:noProof/>
            <w:webHidden/>
          </w:rPr>
          <w:fldChar w:fldCharType="separate"/>
        </w:r>
        <w:r>
          <w:rPr>
            <w:noProof/>
            <w:webHidden/>
          </w:rPr>
          <w:t>45</w:t>
        </w:r>
        <w:r>
          <w:rPr>
            <w:noProof/>
            <w:webHidden/>
          </w:rPr>
          <w:fldChar w:fldCharType="end"/>
        </w:r>
      </w:hyperlink>
    </w:p>
    <w:p w:rsidR="000776C9" w:rsidRDefault="000776C9">
      <w:pPr>
        <w:pStyle w:val="12"/>
        <w:rPr>
          <w:rFonts w:asciiTheme="minorHAnsi" w:eastAsiaTheme="minorEastAsia" w:hAnsiTheme="minorHAnsi" w:cstheme="minorBidi"/>
          <w:noProof/>
          <w:szCs w:val="22"/>
        </w:rPr>
      </w:pPr>
      <w:hyperlink w:anchor="_Toc175830952" w:history="1">
        <w:r w:rsidRPr="00FC170E">
          <w:rPr>
            <w:rStyle w:val="ab"/>
            <w:b/>
            <w:bCs/>
            <w:noProof/>
          </w:rPr>
          <w:t xml:space="preserve">8  </w:t>
        </w:r>
        <w:r w:rsidRPr="00FC170E">
          <w:rPr>
            <w:rStyle w:val="ab"/>
            <w:b/>
            <w:bCs/>
            <w:noProof/>
          </w:rPr>
          <w:t>基金份额持有人信息</w:t>
        </w:r>
        <w:r>
          <w:rPr>
            <w:noProof/>
            <w:webHidden/>
          </w:rPr>
          <w:tab/>
        </w:r>
        <w:r>
          <w:rPr>
            <w:noProof/>
            <w:webHidden/>
          </w:rPr>
          <w:fldChar w:fldCharType="begin"/>
        </w:r>
        <w:r>
          <w:rPr>
            <w:noProof/>
            <w:webHidden/>
          </w:rPr>
          <w:instrText xml:space="preserve"> PAGEREF _Toc175830952 \h </w:instrText>
        </w:r>
        <w:r>
          <w:rPr>
            <w:noProof/>
            <w:webHidden/>
          </w:rPr>
        </w:r>
        <w:r>
          <w:rPr>
            <w:noProof/>
            <w:webHidden/>
          </w:rPr>
          <w:fldChar w:fldCharType="separate"/>
        </w:r>
        <w:r>
          <w:rPr>
            <w:noProof/>
            <w:webHidden/>
          </w:rPr>
          <w:t>46</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53" w:history="1">
        <w:r w:rsidRPr="00FC170E">
          <w:rPr>
            <w:rStyle w:val="ab"/>
            <w:noProof/>
          </w:rPr>
          <w:t xml:space="preserve">8.1 </w:t>
        </w:r>
        <w:r w:rsidRPr="00FC170E">
          <w:rPr>
            <w:rStyle w:val="ab"/>
            <w:noProof/>
          </w:rPr>
          <w:t>期末基金份额持有人户数及持有人结构</w:t>
        </w:r>
        <w:r>
          <w:rPr>
            <w:noProof/>
            <w:webHidden/>
          </w:rPr>
          <w:tab/>
        </w:r>
        <w:r>
          <w:rPr>
            <w:noProof/>
            <w:webHidden/>
          </w:rPr>
          <w:fldChar w:fldCharType="begin"/>
        </w:r>
        <w:r>
          <w:rPr>
            <w:noProof/>
            <w:webHidden/>
          </w:rPr>
          <w:instrText xml:space="preserve"> PAGEREF _Toc175830953 \h </w:instrText>
        </w:r>
        <w:r>
          <w:rPr>
            <w:noProof/>
            <w:webHidden/>
          </w:rPr>
        </w:r>
        <w:r>
          <w:rPr>
            <w:noProof/>
            <w:webHidden/>
          </w:rPr>
          <w:fldChar w:fldCharType="separate"/>
        </w:r>
        <w:r>
          <w:rPr>
            <w:noProof/>
            <w:webHidden/>
          </w:rPr>
          <w:t>46</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54" w:history="1">
        <w:r w:rsidRPr="00FC170E">
          <w:rPr>
            <w:rStyle w:val="ab"/>
            <w:noProof/>
          </w:rPr>
          <w:t xml:space="preserve">8.2 </w:t>
        </w:r>
        <w:r w:rsidRPr="00FC170E">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_Toc175830954 \h </w:instrText>
        </w:r>
        <w:r>
          <w:rPr>
            <w:noProof/>
            <w:webHidden/>
          </w:rPr>
        </w:r>
        <w:r>
          <w:rPr>
            <w:noProof/>
            <w:webHidden/>
          </w:rPr>
          <w:fldChar w:fldCharType="separate"/>
        </w:r>
        <w:r>
          <w:rPr>
            <w:noProof/>
            <w:webHidden/>
          </w:rPr>
          <w:t>46</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55" w:history="1">
        <w:r w:rsidRPr="00FC170E">
          <w:rPr>
            <w:rStyle w:val="ab"/>
            <w:noProof/>
          </w:rPr>
          <w:t xml:space="preserve">8.3 </w:t>
        </w:r>
        <w:r w:rsidRPr="00FC170E">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_Toc175830955 \h </w:instrText>
        </w:r>
        <w:r>
          <w:rPr>
            <w:noProof/>
            <w:webHidden/>
          </w:rPr>
        </w:r>
        <w:r>
          <w:rPr>
            <w:noProof/>
            <w:webHidden/>
          </w:rPr>
          <w:fldChar w:fldCharType="separate"/>
        </w:r>
        <w:r>
          <w:rPr>
            <w:noProof/>
            <w:webHidden/>
          </w:rPr>
          <w:t>46</w:t>
        </w:r>
        <w:r>
          <w:rPr>
            <w:noProof/>
            <w:webHidden/>
          </w:rPr>
          <w:fldChar w:fldCharType="end"/>
        </w:r>
      </w:hyperlink>
    </w:p>
    <w:p w:rsidR="000776C9" w:rsidRDefault="000776C9">
      <w:pPr>
        <w:pStyle w:val="12"/>
        <w:rPr>
          <w:rFonts w:asciiTheme="minorHAnsi" w:eastAsiaTheme="minorEastAsia" w:hAnsiTheme="minorHAnsi" w:cstheme="minorBidi"/>
          <w:noProof/>
          <w:szCs w:val="22"/>
        </w:rPr>
      </w:pPr>
      <w:hyperlink w:anchor="_Toc175830956" w:history="1">
        <w:r w:rsidRPr="00FC170E">
          <w:rPr>
            <w:rStyle w:val="ab"/>
            <w:b/>
            <w:bCs/>
            <w:noProof/>
          </w:rPr>
          <w:t xml:space="preserve">9  </w:t>
        </w:r>
        <w:r w:rsidRPr="00FC170E">
          <w:rPr>
            <w:rStyle w:val="ab"/>
            <w:b/>
            <w:bCs/>
            <w:noProof/>
          </w:rPr>
          <w:t>开放式基金份额变动</w:t>
        </w:r>
        <w:r>
          <w:rPr>
            <w:noProof/>
            <w:webHidden/>
          </w:rPr>
          <w:tab/>
        </w:r>
        <w:r>
          <w:rPr>
            <w:noProof/>
            <w:webHidden/>
          </w:rPr>
          <w:fldChar w:fldCharType="begin"/>
        </w:r>
        <w:r>
          <w:rPr>
            <w:noProof/>
            <w:webHidden/>
          </w:rPr>
          <w:instrText xml:space="preserve"> PAGEREF _Toc175830956 \h </w:instrText>
        </w:r>
        <w:r>
          <w:rPr>
            <w:noProof/>
            <w:webHidden/>
          </w:rPr>
        </w:r>
        <w:r>
          <w:rPr>
            <w:noProof/>
            <w:webHidden/>
          </w:rPr>
          <w:fldChar w:fldCharType="separate"/>
        </w:r>
        <w:r>
          <w:rPr>
            <w:noProof/>
            <w:webHidden/>
          </w:rPr>
          <w:t>46</w:t>
        </w:r>
        <w:r>
          <w:rPr>
            <w:noProof/>
            <w:webHidden/>
          </w:rPr>
          <w:fldChar w:fldCharType="end"/>
        </w:r>
      </w:hyperlink>
    </w:p>
    <w:p w:rsidR="000776C9" w:rsidRDefault="000776C9">
      <w:pPr>
        <w:pStyle w:val="12"/>
        <w:rPr>
          <w:rFonts w:asciiTheme="minorHAnsi" w:eastAsiaTheme="minorEastAsia" w:hAnsiTheme="minorHAnsi" w:cstheme="minorBidi"/>
          <w:noProof/>
          <w:szCs w:val="22"/>
        </w:rPr>
      </w:pPr>
      <w:hyperlink w:anchor="_Toc175830957" w:history="1">
        <w:r w:rsidRPr="00FC170E">
          <w:rPr>
            <w:rStyle w:val="ab"/>
            <w:b/>
            <w:bCs/>
            <w:noProof/>
          </w:rPr>
          <w:t xml:space="preserve">10  </w:t>
        </w:r>
        <w:r w:rsidRPr="00FC170E">
          <w:rPr>
            <w:rStyle w:val="ab"/>
            <w:b/>
            <w:bCs/>
            <w:noProof/>
          </w:rPr>
          <w:t>重大事件揭示</w:t>
        </w:r>
        <w:r>
          <w:rPr>
            <w:noProof/>
            <w:webHidden/>
          </w:rPr>
          <w:tab/>
        </w:r>
        <w:r>
          <w:rPr>
            <w:noProof/>
            <w:webHidden/>
          </w:rPr>
          <w:fldChar w:fldCharType="begin"/>
        </w:r>
        <w:r>
          <w:rPr>
            <w:noProof/>
            <w:webHidden/>
          </w:rPr>
          <w:instrText xml:space="preserve"> PAGEREF _Toc175830957 \h </w:instrText>
        </w:r>
        <w:r>
          <w:rPr>
            <w:noProof/>
            <w:webHidden/>
          </w:rPr>
        </w:r>
        <w:r>
          <w:rPr>
            <w:noProof/>
            <w:webHidden/>
          </w:rPr>
          <w:fldChar w:fldCharType="separate"/>
        </w:r>
        <w:r>
          <w:rPr>
            <w:noProof/>
            <w:webHidden/>
          </w:rPr>
          <w:t>47</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58" w:history="1">
        <w:r w:rsidRPr="00FC170E">
          <w:rPr>
            <w:rStyle w:val="ab"/>
            <w:noProof/>
          </w:rPr>
          <w:t xml:space="preserve">10.1 </w:t>
        </w:r>
        <w:r w:rsidRPr="00FC170E">
          <w:rPr>
            <w:rStyle w:val="ab"/>
            <w:noProof/>
          </w:rPr>
          <w:t>基金份额持有人大会决议</w:t>
        </w:r>
        <w:r>
          <w:rPr>
            <w:noProof/>
            <w:webHidden/>
          </w:rPr>
          <w:tab/>
        </w:r>
        <w:r>
          <w:rPr>
            <w:noProof/>
            <w:webHidden/>
          </w:rPr>
          <w:fldChar w:fldCharType="begin"/>
        </w:r>
        <w:r>
          <w:rPr>
            <w:noProof/>
            <w:webHidden/>
          </w:rPr>
          <w:instrText xml:space="preserve"> PAGEREF _Toc175830958 \h </w:instrText>
        </w:r>
        <w:r>
          <w:rPr>
            <w:noProof/>
            <w:webHidden/>
          </w:rPr>
        </w:r>
        <w:r>
          <w:rPr>
            <w:noProof/>
            <w:webHidden/>
          </w:rPr>
          <w:fldChar w:fldCharType="separate"/>
        </w:r>
        <w:r>
          <w:rPr>
            <w:noProof/>
            <w:webHidden/>
          </w:rPr>
          <w:t>47</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59" w:history="1">
        <w:r w:rsidRPr="00FC170E">
          <w:rPr>
            <w:rStyle w:val="ab"/>
            <w:noProof/>
          </w:rPr>
          <w:t xml:space="preserve">10.2 </w:t>
        </w:r>
        <w:r w:rsidRPr="00FC170E">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_Toc175830959 \h </w:instrText>
        </w:r>
        <w:r>
          <w:rPr>
            <w:noProof/>
            <w:webHidden/>
          </w:rPr>
        </w:r>
        <w:r>
          <w:rPr>
            <w:noProof/>
            <w:webHidden/>
          </w:rPr>
          <w:fldChar w:fldCharType="separate"/>
        </w:r>
        <w:r>
          <w:rPr>
            <w:noProof/>
            <w:webHidden/>
          </w:rPr>
          <w:t>47</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60" w:history="1">
        <w:r w:rsidRPr="00FC170E">
          <w:rPr>
            <w:rStyle w:val="ab"/>
            <w:noProof/>
          </w:rPr>
          <w:t xml:space="preserve">10.3 </w:t>
        </w:r>
        <w:r w:rsidRPr="00FC170E">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_Toc175830960 \h </w:instrText>
        </w:r>
        <w:r>
          <w:rPr>
            <w:noProof/>
            <w:webHidden/>
          </w:rPr>
        </w:r>
        <w:r>
          <w:rPr>
            <w:noProof/>
            <w:webHidden/>
          </w:rPr>
          <w:fldChar w:fldCharType="separate"/>
        </w:r>
        <w:r>
          <w:rPr>
            <w:noProof/>
            <w:webHidden/>
          </w:rPr>
          <w:t>47</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61" w:history="1">
        <w:r w:rsidRPr="00FC170E">
          <w:rPr>
            <w:rStyle w:val="ab"/>
            <w:noProof/>
          </w:rPr>
          <w:t xml:space="preserve">10.4 </w:t>
        </w:r>
        <w:r w:rsidRPr="00FC170E">
          <w:rPr>
            <w:rStyle w:val="ab"/>
            <w:noProof/>
          </w:rPr>
          <w:t>基金投资策略的改变</w:t>
        </w:r>
        <w:r>
          <w:rPr>
            <w:noProof/>
            <w:webHidden/>
          </w:rPr>
          <w:tab/>
        </w:r>
        <w:r>
          <w:rPr>
            <w:noProof/>
            <w:webHidden/>
          </w:rPr>
          <w:fldChar w:fldCharType="begin"/>
        </w:r>
        <w:r>
          <w:rPr>
            <w:noProof/>
            <w:webHidden/>
          </w:rPr>
          <w:instrText xml:space="preserve"> PAGEREF _Toc175830961 \h </w:instrText>
        </w:r>
        <w:r>
          <w:rPr>
            <w:noProof/>
            <w:webHidden/>
          </w:rPr>
        </w:r>
        <w:r>
          <w:rPr>
            <w:noProof/>
            <w:webHidden/>
          </w:rPr>
          <w:fldChar w:fldCharType="separate"/>
        </w:r>
        <w:r>
          <w:rPr>
            <w:noProof/>
            <w:webHidden/>
          </w:rPr>
          <w:t>47</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62" w:history="1">
        <w:r w:rsidRPr="00FC170E">
          <w:rPr>
            <w:rStyle w:val="ab"/>
            <w:noProof/>
          </w:rPr>
          <w:t xml:space="preserve">10.5 </w:t>
        </w:r>
        <w:r w:rsidRPr="00FC170E">
          <w:rPr>
            <w:rStyle w:val="ab"/>
            <w:noProof/>
          </w:rPr>
          <w:t>为基金进行审计的会计师事务所情况</w:t>
        </w:r>
        <w:r>
          <w:rPr>
            <w:noProof/>
            <w:webHidden/>
          </w:rPr>
          <w:tab/>
        </w:r>
        <w:r>
          <w:rPr>
            <w:noProof/>
            <w:webHidden/>
          </w:rPr>
          <w:fldChar w:fldCharType="begin"/>
        </w:r>
        <w:r>
          <w:rPr>
            <w:noProof/>
            <w:webHidden/>
          </w:rPr>
          <w:instrText xml:space="preserve"> PAGEREF _Toc175830962 \h </w:instrText>
        </w:r>
        <w:r>
          <w:rPr>
            <w:noProof/>
            <w:webHidden/>
          </w:rPr>
        </w:r>
        <w:r>
          <w:rPr>
            <w:noProof/>
            <w:webHidden/>
          </w:rPr>
          <w:fldChar w:fldCharType="separate"/>
        </w:r>
        <w:r>
          <w:rPr>
            <w:noProof/>
            <w:webHidden/>
          </w:rPr>
          <w:t>47</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63" w:history="1">
        <w:r w:rsidRPr="00FC170E">
          <w:rPr>
            <w:rStyle w:val="ab"/>
            <w:noProof/>
          </w:rPr>
          <w:t xml:space="preserve">10.6 </w:t>
        </w:r>
        <w:r w:rsidRPr="00FC170E">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_Toc175830963 \h </w:instrText>
        </w:r>
        <w:r>
          <w:rPr>
            <w:noProof/>
            <w:webHidden/>
          </w:rPr>
        </w:r>
        <w:r>
          <w:rPr>
            <w:noProof/>
            <w:webHidden/>
          </w:rPr>
          <w:fldChar w:fldCharType="separate"/>
        </w:r>
        <w:r>
          <w:rPr>
            <w:noProof/>
            <w:webHidden/>
          </w:rPr>
          <w:t>47</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64" w:history="1">
        <w:r w:rsidRPr="00FC170E">
          <w:rPr>
            <w:rStyle w:val="ab"/>
            <w:noProof/>
          </w:rPr>
          <w:t xml:space="preserve">10.6.1 </w:t>
        </w:r>
        <w:r w:rsidRPr="00FC170E">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_Toc175830964 \h </w:instrText>
        </w:r>
        <w:r>
          <w:rPr>
            <w:noProof/>
            <w:webHidden/>
          </w:rPr>
        </w:r>
        <w:r>
          <w:rPr>
            <w:noProof/>
            <w:webHidden/>
          </w:rPr>
          <w:fldChar w:fldCharType="separate"/>
        </w:r>
        <w:r>
          <w:rPr>
            <w:noProof/>
            <w:webHidden/>
          </w:rPr>
          <w:t>47</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65" w:history="1">
        <w:r w:rsidRPr="00FC170E">
          <w:rPr>
            <w:rStyle w:val="ab"/>
            <w:noProof/>
          </w:rPr>
          <w:t xml:space="preserve">10.6.2 </w:t>
        </w:r>
        <w:r w:rsidRPr="00FC170E">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_Toc175830965 \h </w:instrText>
        </w:r>
        <w:r>
          <w:rPr>
            <w:noProof/>
            <w:webHidden/>
          </w:rPr>
        </w:r>
        <w:r>
          <w:rPr>
            <w:noProof/>
            <w:webHidden/>
          </w:rPr>
          <w:fldChar w:fldCharType="separate"/>
        </w:r>
        <w:r>
          <w:rPr>
            <w:noProof/>
            <w:webHidden/>
          </w:rPr>
          <w:t>47</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66" w:history="1">
        <w:r w:rsidRPr="00FC170E">
          <w:rPr>
            <w:rStyle w:val="ab"/>
            <w:noProof/>
          </w:rPr>
          <w:t xml:space="preserve">10.7 </w:t>
        </w:r>
        <w:r w:rsidRPr="00FC170E">
          <w:rPr>
            <w:rStyle w:val="ab"/>
            <w:noProof/>
          </w:rPr>
          <w:t>基金租用证券公司交易单元的有关情况</w:t>
        </w:r>
        <w:r>
          <w:rPr>
            <w:noProof/>
            <w:webHidden/>
          </w:rPr>
          <w:tab/>
        </w:r>
        <w:r>
          <w:rPr>
            <w:noProof/>
            <w:webHidden/>
          </w:rPr>
          <w:fldChar w:fldCharType="begin"/>
        </w:r>
        <w:r>
          <w:rPr>
            <w:noProof/>
            <w:webHidden/>
          </w:rPr>
          <w:instrText xml:space="preserve"> PAGEREF _Toc175830966 \h </w:instrText>
        </w:r>
        <w:r>
          <w:rPr>
            <w:noProof/>
            <w:webHidden/>
          </w:rPr>
        </w:r>
        <w:r>
          <w:rPr>
            <w:noProof/>
            <w:webHidden/>
          </w:rPr>
          <w:fldChar w:fldCharType="separate"/>
        </w:r>
        <w:r>
          <w:rPr>
            <w:noProof/>
            <w:webHidden/>
          </w:rPr>
          <w:t>47</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67" w:history="1">
        <w:r w:rsidRPr="00FC170E">
          <w:rPr>
            <w:rStyle w:val="ab"/>
            <w:noProof/>
          </w:rPr>
          <w:t xml:space="preserve">10.8 </w:t>
        </w:r>
        <w:r w:rsidRPr="00FC170E">
          <w:rPr>
            <w:rStyle w:val="ab"/>
            <w:noProof/>
          </w:rPr>
          <w:t>其他重大事件</w:t>
        </w:r>
        <w:r>
          <w:rPr>
            <w:noProof/>
            <w:webHidden/>
          </w:rPr>
          <w:tab/>
        </w:r>
        <w:r>
          <w:rPr>
            <w:noProof/>
            <w:webHidden/>
          </w:rPr>
          <w:fldChar w:fldCharType="begin"/>
        </w:r>
        <w:r>
          <w:rPr>
            <w:noProof/>
            <w:webHidden/>
          </w:rPr>
          <w:instrText xml:space="preserve"> PAGEREF _Toc175830967 \h </w:instrText>
        </w:r>
        <w:r>
          <w:rPr>
            <w:noProof/>
            <w:webHidden/>
          </w:rPr>
        </w:r>
        <w:r>
          <w:rPr>
            <w:noProof/>
            <w:webHidden/>
          </w:rPr>
          <w:fldChar w:fldCharType="separate"/>
        </w:r>
        <w:r>
          <w:rPr>
            <w:noProof/>
            <w:webHidden/>
          </w:rPr>
          <w:t>49</w:t>
        </w:r>
        <w:r>
          <w:rPr>
            <w:noProof/>
            <w:webHidden/>
          </w:rPr>
          <w:fldChar w:fldCharType="end"/>
        </w:r>
      </w:hyperlink>
    </w:p>
    <w:p w:rsidR="000776C9" w:rsidRDefault="000776C9">
      <w:pPr>
        <w:pStyle w:val="12"/>
        <w:rPr>
          <w:rFonts w:asciiTheme="minorHAnsi" w:eastAsiaTheme="minorEastAsia" w:hAnsiTheme="minorHAnsi" w:cstheme="minorBidi"/>
          <w:noProof/>
          <w:szCs w:val="22"/>
        </w:rPr>
      </w:pPr>
      <w:hyperlink w:anchor="_Toc175830968" w:history="1">
        <w:r w:rsidRPr="00FC170E">
          <w:rPr>
            <w:rStyle w:val="ab"/>
            <w:b/>
            <w:bCs/>
            <w:noProof/>
          </w:rPr>
          <w:t xml:space="preserve">11  </w:t>
        </w:r>
        <w:r w:rsidRPr="00FC170E">
          <w:rPr>
            <w:rStyle w:val="ab"/>
            <w:b/>
            <w:bCs/>
            <w:noProof/>
          </w:rPr>
          <w:t>影响投资者决策的其他重要信息</w:t>
        </w:r>
        <w:r>
          <w:rPr>
            <w:noProof/>
            <w:webHidden/>
          </w:rPr>
          <w:tab/>
        </w:r>
        <w:r>
          <w:rPr>
            <w:noProof/>
            <w:webHidden/>
          </w:rPr>
          <w:fldChar w:fldCharType="begin"/>
        </w:r>
        <w:r>
          <w:rPr>
            <w:noProof/>
            <w:webHidden/>
          </w:rPr>
          <w:instrText xml:space="preserve"> PAGEREF _Toc175830968 \h </w:instrText>
        </w:r>
        <w:r>
          <w:rPr>
            <w:noProof/>
            <w:webHidden/>
          </w:rPr>
        </w:r>
        <w:r>
          <w:rPr>
            <w:noProof/>
            <w:webHidden/>
          </w:rPr>
          <w:fldChar w:fldCharType="separate"/>
        </w:r>
        <w:r>
          <w:rPr>
            <w:noProof/>
            <w:webHidden/>
          </w:rPr>
          <w:t>49</w:t>
        </w:r>
        <w:r>
          <w:rPr>
            <w:noProof/>
            <w:webHidden/>
          </w:rPr>
          <w:fldChar w:fldCharType="end"/>
        </w:r>
      </w:hyperlink>
    </w:p>
    <w:p w:rsidR="000776C9" w:rsidRDefault="000776C9">
      <w:pPr>
        <w:pStyle w:val="12"/>
        <w:rPr>
          <w:rFonts w:asciiTheme="minorHAnsi" w:eastAsiaTheme="minorEastAsia" w:hAnsiTheme="minorHAnsi" w:cstheme="minorBidi"/>
          <w:noProof/>
          <w:szCs w:val="22"/>
        </w:rPr>
      </w:pPr>
      <w:hyperlink w:anchor="_Toc175830969" w:history="1">
        <w:r w:rsidRPr="00FC170E">
          <w:rPr>
            <w:rStyle w:val="ab"/>
            <w:b/>
            <w:bCs/>
            <w:noProof/>
          </w:rPr>
          <w:t xml:space="preserve">12  </w:t>
        </w:r>
        <w:r w:rsidRPr="00FC170E">
          <w:rPr>
            <w:rStyle w:val="ab"/>
            <w:b/>
            <w:bCs/>
            <w:noProof/>
          </w:rPr>
          <w:t>备查文件目录</w:t>
        </w:r>
        <w:r>
          <w:rPr>
            <w:noProof/>
            <w:webHidden/>
          </w:rPr>
          <w:tab/>
        </w:r>
        <w:r>
          <w:rPr>
            <w:noProof/>
            <w:webHidden/>
          </w:rPr>
          <w:fldChar w:fldCharType="begin"/>
        </w:r>
        <w:r>
          <w:rPr>
            <w:noProof/>
            <w:webHidden/>
          </w:rPr>
          <w:instrText xml:space="preserve"> PAGEREF _Toc175830969 \h </w:instrText>
        </w:r>
        <w:r>
          <w:rPr>
            <w:noProof/>
            <w:webHidden/>
          </w:rPr>
        </w:r>
        <w:r>
          <w:rPr>
            <w:noProof/>
            <w:webHidden/>
          </w:rPr>
          <w:fldChar w:fldCharType="separate"/>
        </w:r>
        <w:r>
          <w:rPr>
            <w:noProof/>
            <w:webHidden/>
          </w:rPr>
          <w:t>50</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70" w:history="1">
        <w:r w:rsidRPr="00FC170E">
          <w:rPr>
            <w:rStyle w:val="ab"/>
            <w:noProof/>
          </w:rPr>
          <w:t xml:space="preserve">12.1 </w:t>
        </w:r>
        <w:r w:rsidRPr="00FC170E">
          <w:rPr>
            <w:rStyle w:val="ab"/>
            <w:noProof/>
          </w:rPr>
          <w:t>备查文件目录</w:t>
        </w:r>
        <w:r>
          <w:rPr>
            <w:noProof/>
            <w:webHidden/>
          </w:rPr>
          <w:tab/>
        </w:r>
        <w:r>
          <w:rPr>
            <w:noProof/>
            <w:webHidden/>
          </w:rPr>
          <w:fldChar w:fldCharType="begin"/>
        </w:r>
        <w:r>
          <w:rPr>
            <w:noProof/>
            <w:webHidden/>
          </w:rPr>
          <w:instrText xml:space="preserve"> PAGEREF _Toc175830970 \h </w:instrText>
        </w:r>
        <w:r>
          <w:rPr>
            <w:noProof/>
            <w:webHidden/>
          </w:rPr>
        </w:r>
        <w:r>
          <w:rPr>
            <w:noProof/>
            <w:webHidden/>
          </w:rPr>
          <w:fldChar w:fldCharType="separate"/>
        </w:r>
        <w:r>
          <w:rPr>
            <w:noProof/>
            <w:webHidden/>
          </w:rPr>
          <w:t>50</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71" w:history="1">
        <w:r w:rsidRPr="00FC170E">
          <w:rPr>
            <w:rStyle w:val="ab"/>
            <w:noProof/>
          </w:rPr>
          <w:t xml:space="preserve">12.2 </w:t>
        </w:r>
        <w:r w:rsidRPr="00FC170E">
          <w:rPr>
            <w:rStyle w:val="ab"/>
            <w:noProof/>
          </w:rPr>
          <w:t>存放地点</w:t>
        </w:r>
        <w:r>
          <w:rPr>
            <w:noProof/>
            <w:webHidden/>
          </w:rPr>
          <w:tab/>
        </w:r>
        <w:r>
          <w:rPr>
            <w:noProof/>
            <w:webHidden/>
          </w:rPr>
          <w:fldChar w:fldCharType="begin"/>
        </w:r>
        <w:r>
          <w:rPr>
            <w:noProof/>
            <w:webHidden/>
          </w:rPr>
          <w:instrText xml:space="preserve"> PAGEREF _Toc175830971 \h </w:instrText>
        </w:r>
        <w:r>
          <w:rPr>
            <w:noProof/>
            <w:webHidden/>
          </w:rPr>
        </w:r>
        <w:r>
          <w:rPr>
            <w:noProof/>
            <w:webHidden/>
          </w:rPr>
          <w:fldChar w:fldCharType="separate"/>
        </w:r>
        <w:r>
          <w:rPr>
            <w:noProof/>
            <w:webHidden/>
          </w:rPr>
          <w:t>50</w:t>
        </w:r>
        <w:r>
          <w:rPr>
            <w:noProof/>
            <w:webHidden/>
          </w:rPr>
          <w:fldChar w:fldCharType="end"/>
        </w:r>
      </w:hyperlink>
    </w:p>
    <w:p w:rsidR="000776C9" w:rsidRDefault="000776C9">
      <w:pPr>
        <w:pStyle w:val="24"/>
        <w:rPr>
          <w:rFonts w:asciiTheme="minorHAnsi" w:eastAsiaTheme="minorEastAsia" w:hAnsiTheme="minorHAnsi" w:cstheme="minorBidi"/>
          <w:noProof/>
          <w:kern w:val="2"/>
          <w:szCs w:val="22"/>
        </w:rPr>
      </w:pPr>
      <w:hyperlink w:anchor="_Toc175830972" w:history="1">
        <w:r w:rsidRPr="00FC170E">
          <w:rPr>
            <w:rStyle w:val="ab"/>
            <w:noProof/>
          </w:rPr>
          <w:t xml:space="preserve">12.3 </w:t>
        </w:r>
        <w:r w:rsidRPr="00FC170E">
          <w:rPr>
            <w:rStyle w:val="ab"/>
            <w:noProof/>
          </w:rPr>
          <w:t>查阅方式</w:t>
        </w:r>
        <w:r>
          <w:rPr>
            <w:noProof/>
            <w:webHidden/>
          </w:rPr>
          <w:tab/>
        </w:r>
        <w:r>
          <w:rPr>
            <w:noProof/>
            <w:webHidden/>
          </w:rPr>
          <w:fldChar w:fldCharType="begin"/>
        </w:r>
        <w:r>
          <w:rPr>
            <w:noProof/>
            <w:webHidden/>
          </w:rPr>
          <w:instrText xml:space="preserve"> PAGEREF _Toc175830972 \h </w:instrText>
        </w:r>
        <w:r>
          <w:rPr>
            <w:noProof/>
            <w:webHidden/>
          </w:rPr>
        </w:r>
        <w:r>
          <w:rPr>
            <w:noProof/>
            <w:webHidden/>
          </w:rPr>
          <w:fldChar w:fldCharType="separate"/>
        </w:r>
        <w:r>
          <w:rPr>
            <w:noProof/>
            <w:webHidden/>
          </w:rPr>
          <w:t>50</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5830911"/>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5830912"/>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摩根医疗健康股票型证券投资基金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摩根医疗健康股票</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001766</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001766</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10</w:t>
            </w:r>
            <w:r w:rsidRPr="00B079CA">
              <w:rPr>
                <w:rFonts w:eastAsiaTheme="minorEastAsia"/>
                <w:color w:val="000000" w:themeColor="text1"/>
                <w:szCs w:val="21"/>
              </w:rPr>
              <w:t>月</w:t>
            </w:r>
            <w:r w:rsidRPr="00B079CA">
              <w:rPr>
                <w:rFonts w:eastAsiaTheme="minorEastAsia"/>
                <w:color w:val="000000" w:themeColor="text1"/>
                <w:szCs w:val="21"/>
              </w:rPr>
              <w:t>21</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434,214,838.72</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001766</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014932</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429,650,181.24</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4,564,657.48</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5830913"/>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通过积极主动的管理和严格的风险控制，重点投资于健康产业相关的优质上市公司，力争实现基金资产的长期稳健增值。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FB505C" w:rsidRDefault="00F10C4B">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FB505C" w:rsidRDefault="00F10C4B">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FB505C" w:rsidRDefault="00F10C4B">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FB505C" w:rsidRDefault="00F10C4B">
            <w:pPr>
              <w:rPr>
                <w:rFonts w:eastAsiaTheme="minorEastAsia"/>
                <w:color w:val="000000" w:themeColor="text1"/>
                <w:szCs w:val="21"/>
              </w:rPr>
            </w:pPr>
            <w:r>
              <w:rPr>
                <w:rFonts w:eastAsiaTheme="minorEastAsia"/>
                <w:color w:val="000000" w:themeColor="text1"/>
                <w:szCs w:val="21"/>
              </w:rPr>
              <w:t>本基金将通过系统和深入的基本面研究，专注于医疗健康产业投资，对行业发展进行密切跟踪，根据市场不同阶段充分把握各个子行业轮动带来的投资机会。在具体操作上，本基金将主要采用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的方法，在备选行业内部通过定量与定性相结合的分析方法，综合分析上市公司的业绩质量、成长性和估值水平等，精选具有良好成长性、估值合理的个股。</w:t>
            </w:r>
          </w:p>
          <w:p w:rsidR="00FB505C" w:rsidRDefault="00F10C4B">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、行业配置策略</w:t>
            </w:r>
          </w:p>
          <w:p w:rsidR="00FB505C" w:rsidRDefault="00F10C4B">
            <w:pPr>
              <w:rPr>
                <w:rFonts w:eastAsiaTheme="minorEastAsia"/>
                <w:color w:val="000000" w:themeColor="text1"/>
                <w:szCs w:val="21"/>
              </w:rPr>
            </w:pPr>
            <w:r>
              <w:rPr>
                <w:rFonts w:eastAsiaTheme="minorEastAsia"/>
                <w:color w:val="000000" w:themeColor="text1"/>
                <w:szCs w:val="21"/>
              </w:rPr>
              <w:t>由于医疗健康主题涉及多个行业及其子行业，我们将从行业生命周期、行业景气度、行业竞争格局等多角度，综合评估各个行业的投资价值，对基金资产在行业间分配进行安排。</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、其他投资策略：包括固定收益类投资策略、可转换债券投资策略、中小企业私募债投资策略、股指期货投资策略、资产支持证券投资策略、股票期权投资策略、存托凭证投资策略。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申银万国医药生物行业指数收益率</w:t>
            </w:r>
            <w:r w:rsidRPr="00B079CA">
              <w:rPr>
                <w:rFonts w:eastAsiaTheme="minorEastAsia"/>
                <w:color w:val="000000" w:themeColor="text1"/>
                <w:szCs w:val="21"/>
              </w:rPr>
              <w:t>*85%+</w:t>
            </w:r>
            <w:r w:rsidRPr="00B079CA">
              <w:rPr>
                <w:rFonts w:eastAsiaTheme="minorEastAsia"/>
                <w:color w:val="000000" w:themeColor="text1"/>
                <w:szCs w:val="21"/>
              </w:rPr>
              <w:t>中债总指数收益率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FB505C" w:rsidRDefault="00F10C4B">
            <w:pPr>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5830914"/>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5830915"/>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5830916"/>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75830917"/>
      <w:r w:rsidRPr="00B079CA">
        <w:rPr>
          <w:rFonts w:eastAsiaTheme="minorEastAsia"/>
          <w:b/>
          <w:bCs/>
          <w:color w:val="000000" w:themeColor="text1"/>
          <w:sz w:val="21"/>
          <w:szCs w:val="21"/>
          <w:lang w:val="en-US"/>
        </w:rPr>
        <w:lastRenderedPageBreak/>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5830918"/>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-109,905,836.39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-1,256,577.55</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-103,206,690.55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-1,236,308.98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-0.2199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-0.2352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-16.91%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-18.34%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-15.61%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-15.86%</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89,200,641.56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860,422.85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0.2076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0.1885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518,850,822.80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5,425,080.33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1.2076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1.1885</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20.76%</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-45.71%</w:t>
            </w:r>
          </w:p>
        </w:tc>
      </w:tr>
    </w:tbl>
    <w:p w:rsidR="00FB505C" w:rsidRDefault="00F10C4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5830919"/>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摩根医疗健康股票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FB505C">
        <w:tc>
          <w:tcPr>
            <w:tcW w:w="1620" w:type="dxa"/>
            <w:vAlign w:val="center"/>
          </w:tcPr>
          <w:p w:rsidR="00FB505C" w:rsidRDefault="00F10C4B">
            <w:pPr>
              <w:jc w:val="left"/>
            </w:pPr>
            <w:r>
              <w:rPr>
                <w:rFonts w:eastAsiaTheme="minorEastAsia"/>
                <w:color w:val="000000" w:themeColor="text1"/>
                <w:szCs w:val="21"/>
              </w:rPr>
              <w:t>过去一个月</w:t>
            </w:r>
          </w:p>
        </w:tc>
        <w:tc>
          <w:tcPr>
            <w:tcW w:w="1350" w:type="dxa"/>
            <w:vAlign w:val="center"/>
          </w:tcPr>
          <w:p w:rsidR="00FB505C" w:rsidRDefault="00F10C4B">
            <w:pPr>
              <w:jc w:val="center"/>
            </w:pPr>
            <w:r>
              <w:rPr>
                <w:rFonts w:eastAsiaTheme="minorEastAsia"/>
                <w:color w:val="000000" w:themeColor="text1"/>
                <w:szCs w:val="21"/>
              </w:rPr>
              <w:t>-5.41%</w:t>
            </w:r>
          </w:p>
        </w:tc>
        <w:tc>
          <w:tcPr>
            <w:tcW w:w="1350" w:type="dxa"/>
            <w:vAlign w:val="center"/>
          </w:tcPr>
          <w:p w:rsidR="00FB505C" w:rsidRDefault="00F10C4B">
            <w:pPr>
              <w:jc w:val="center"/>
            </w:pPr>
            <w:r>
              <w:rPr>
                <w:rFonts w:eastAsiaTheme="minorEastAsia"/>
                <w:color w:val="000000" w:themeColor="text1"/>
                <w:szCs w:val="21"/>
              </w:rPr>
              <w:t>0.72%</w:t>
            </w:r>
          </w:p>
        </w:tc>
        <w:tc>
          <w:tcPr>
            <w:tcW w:w="1350" w:type="dxa"/>
            <w:vAlign w:val="center"/>
          </w:tcPr>
          <w:p w:rsidR="00FB505C" w:rsidRDefault="00F10C4B">
            <w:pPr>
              <w:jc w:val="center"/>
            </w:pPr>
            <w:r>
              <w:rPr>
                <w:rFonts w:eastAsiaTheme="minorEastAsia"/>
                <w:color w:val="000000" w:themeColor="text1"/>
                <w:szCs w:val="21"/>
              </w:rPr>
              <w:t>-7.26%</w:t>
            </w:r>
          </w:p>
        </w:tc>
        <w:tc>
          <w:tcPr>
            <w:tcW w:w="1350" w:type="dxa"/>
            <w:vAlign w:val="center"/>
          </w:tcPr>
          <w:p w:rsidR="00FB505C" w:rsidRDefault="00F10C4B">
            <w:pPr>
              <w:jc w:val="center"/>
            </w:pPr>
            <w:r>
              <w:rPr>
                <w:rFonts w:eastAsiaTheme="minorEastAsia"/>
                <w:color w:val="000000" w:themeColor="text1"/>
                <w:szCs w:val="21"/>
              </w:rPr>
              <w:t>0.92%</w:t>
            </w:r>
          </w:p>
        </w:tc>
        <w:tc>
          <w:tcPr>
            <w:tcW w:w="1350" w:type="dxa"/>
            <w:vAlign w:val="center"/>
          </w:tcPr>
          <w:p w:rsidR="00FB505C" w:rsidRDefault="00F10C4B">
            <w:pPr>
              <w:jc w:val="center"/>
            </w:pPr>
            <w:r>
              <w:rPr>
                <w:rFonts w:eastAsiaTheme="minorEastAsia"/>
                <w:color w:val="000000" w:themeColor="text1"/>
                <w:szCs w:val="21"/>
              </w:rPr>
              <w:t>1.85%</w:t>
            </w:r>
          </w:p>
        </w:tc>
        <w:tc>
          <w:tcPr>
            <w:tcW w:w="1350" w:type="dxa"/>
            <w:vAlign w:val="center"/>
          </w:tcPr>
          <w:p w:rsidR="00FB505C" w:rsidRDefault="00F10C4B">
            <w:pPr>
              <w:jc w:val="center"/>
            </w:pPr>
            <w:r>
              <w:rPr>
                <w:rFonts w:eastAsiaTheme="minorEastAsia"/>
                <w:color w:val="000000" w:themeColor="text1"/>
                <w:szCs w:val="21"/>
              </w:rPr>
              <w:t>-0.20%</w:t>
            </w:r>
          </w:p>
        </w:tc>
      </w:tr>
      <w:tr w:rsidR="00FB505C">
        <w:tc>
          <w:tcPr>
            <w:tcW w:w="1620" w:type="dxa"/>
            <w:vAlign w:val="center"/>
          </w:tcPr>
          <w:p w:rsidR="00FB505C" w:rsidRDefault="00F10C4B">
            <w:pPr>
              <w:jc w:val="left"/>
            </w:pPr>
            <w:r>
              <w:rPr>
                <w:rFonts w:eastAsiaTheme="minorEastAsia"/>
                <w:color w:val="000000" w:themeColor="text1"/>
                <w:szCs w:val="21"/>
              </w:rPr>
              <w:t>过去三个月</w:t>
            </w:r>
          </w:p>
        </w:tc>
        <w:tc>
          <w:tcPr>
            <w:tcW w:w="1350" w:type="dxa"/>
            <w:vAlign w:val="center"/>
          </w:tcPr>
          <w:p w:rsidR="00FB505C" w:rsidRDefault="00F10C4B">
            <w:pPr>
              <w:jc w:val="center"/>
            </w:pPr>
            <w:r>
              <w:rPr>
                <w:rFonts w:eastAsiaTheme="minorEastAsia"/>
                <w:color w:val="000000" w:themeColor="text1"/>
                <w:szCs w:val="21"/>
              </w:rPr>
              <w:t>-6.58%</w:t>
            </w:r>
          </w:p>
        </w:tc>
        <w:tc>
          <w:tcPr>
            <w:tcW w:w="1350" w:type="dxa"/>
            <w:vAlign w:val="center"/>
          </w:tcPr>
          <w:p w:rsidR="00FB505C" w:rsidRDefault="00F10C4B">
            <w:pPr>
              <w:jc w:val="center"/>
            </w:pPr>
            <w:r>
              <w:rPr>
                <w:rFonts w:eastAsiaTheme="minorEastAsia"/>
                <w:color w:val="000000" w:themeColor="text1"/>
                <w:szCs w:val="21"/>
              </w:rPr>
              <w:t>0.82%</w:t>
            </w:r>
          </w:p>
        </w:tc>
        <w:tc>
          <w:tcPr>
            <w:tcW w:w="1350" w:type="dxa"/>
            <w:vAlign w:val="center"/>
          </w:tcPr>
          <w:p w:rsidR="00FB505C" w:rsidRDefault="00F10C4B">
            <w:pPr>
              <w:jc w:val="center"/>
            </w:pPr>
            <w:r>
              <w:rPr>
                <w:rFonts w:eastAsiaTheme="minorEastAsia"/>
                <w:color w:val="000000" w:themeColor="text1"/>
                <w:szCs w:val="21"/>
              </w:rPr>
              <w:t>-8.56%</w:t>
            </w:r>
          </w:p>
        </w:tc>
        <w:tc>
          <w:tcPr>
            <w:tcW w:w="1350" w:type="dxa"/>
            <w:vAlign w:val="center"/>
          </w:tcPr>
          <w:p w:rsidR="00FB505C" w:rsidRDefault="00F10C4B">
            <w:pPr>
              <w:jc w:val="center"/>
            </w:pPr>
            <w:r>
              <w:rPr>
                <w:rFonts w:eastAsiaTheme="minorEastAsia"/>
                <w:color w:val="000000" w:themeColor="text1"/>
                <w:szCs w:val="21"/>
              </w:rPr>
              <w:t>1.00%</w:t>
            </w:r>
          </w:p>
        </w:tc>
        <w:tc>
          <w:tcPr>
            <w:tcW w:w="1350" w:type="dxa"/>
            <w:vAlign w:val="center"/>
          </w:tcPr>
          <w:p w:rsidR="00FB505C" w:rsidRDefault="00F10C4B">
            <w:pPr>
              <w:jc w:val="center"/>
            </w:pPr>
            <w:r>
              <w:rPr>
                <w:rFonts w:eastAsiaTheme="minorEastAsia"/>
                <w:color w:val="000000" w:themeColor="text1"/>
                <w:szCs w:val="21"/>
              </w:rPr>
              <w:t>1.98%</w:t>
            </w:r>
          </w:p>
        </w:tc>
        <w:tc>
          <w:tcPr>
            <w:tcW w:w="1350" w:type="dxa"/>
            <w:vAlign w:val="center"/>
          </w:tcPr>
          <w:p w:rsidR="00FB505C" w:rsidRDefault="00F10C4B">
            <w:pPr>
              <w:jc w:val="center"/>
            </w:pPr>
            <w:r>
              <w:rPr>
                <w:rFonts w:eastAsiaTheme="minorEastAsia"/>
                <w:color w:val="000000" w:themeColor="text1"/>
                <w:szCs w:val="21"/>
              </w:rPr>
              <w:t>-0.18%</w:t>
            </w:r>
          </w:p>
        </w:tc>
      </w:tr>
      <w:tr w:rsidR="00FB505C">
        <w:tc>
          <w:tcPr>
            <w:tcW w:w="1620" w:type="dxa"/>
            <w:vAlign w:val="center"/>
          </w:tcPr>
          <w:p w:rsidR="00FB505C" w:rsidRDefault="00F10C4B">
            <w:pPr>
              <w:jc w:val="left"/>
            </w:pPr>
            <w:r>
              <w:rPr>
                <w:rFonts w:eastAsiaTheme="minorEastAsia"/>
                <w:color w:val="000000" w:themeColor="text1"/>
                <w:szCs w:val="21"/>
              </w:rPr>
              <w:t>过去六个月</w:t>
            </w:r>
          </w:p>
        </w:tc>
        <w:tc>
          <w:tcPr>
            <w:tcW w:w="1350" w:type="dxa"/>
            <w:vAlign w:val="center"/>
          </w:tcPr>
          <w:p w:rsidR="00FB505C" w:rsidRDefault="00F10C4B">
            <w:pPr>
              <w:jc w:val="center"/>
            </w:pPr>
            <w:r>
              <w:rPr>
                <w:rFonts w:eastAsiaTheme="minorEastAsia"/>
                <w:color w:val="000000" w:themeColor="text1"/>
                <w:szCs w:val="21"/>
              </w:rPr>
              <w:t>-15.61%</w:t>
            </w:r>
          </w:p>
        </w:tc>
        <w:tc>
          <w:tcPr>
            <w:tcW w:w="1350" w:type="dxa"/>
            <w:vAlign w:val="center"/>
          </w:tcPr>
          <w:p w:rsidR="00FB505C" w:rsidRDefault="00F10C4B">
            <w:pPr>
              <w:jc w:val="center"/>
            </w:pPr>
            <w:r>
              <w:rPr>
                <w:rFonts w:eastAsiaTheme="minorEastAsia"/>
                <w:color w:val="000000" w:themeColor="text1"/>
                <w:szCs w:val="21"/>
              </w:rPr>
              <w:t>1.19%</w:t>
            </w:r>
          </w:p>
        </w:tc>
        <w:tc>
          <w:tcPr>
            <w:tcW w:w="1350" w:type="dxa"/>
            <w:vAlign w:val="center"/>
          </w:tcPr>
          <w:p w:rsidR="00FB505C" w:rsidRDefault="00F10C4B">
            <w:pPr>
              <w:jc w:val="center"/>
            </w:pPr>
            <w:r>
              <w:rPr>
                <w:rFonts w:eastAsiaTheme="minorEastAsia"/>
                <w:color w:val="000000" w:themeColor="text1"/>
                <w:szCs w:val="21"/>
              </w:rPr>
              <w:t>-17.59%</w:t>
            </w:r>
          </w:p>
        </w:tc>
        <w:tc>
          <w:tcPr>
            <w:tcW w:w="1350" w:type="dxa"/>
            <w:vAlign w:val="center"/>
          </w:tcPr>
          <w:p w:rsidR="00FB505C" w:rsidRDefault="00F10C4B">
            <w:pPr>
              <w:jc w:val="center"/>
            </w:pPr>
            <w:r>
              <w:rPr>
                <w:rFonts w:eastAsiaTheme="minorEastAsia"/>
                <w:color w:val="000000" w:themeColor="text1"/>
                <w:szCs w:val="21"/>
              </w:rPr>
              <w:t>1.32%</w:t>
            </w:r>
          </w:p>
        </w:tc>
        <w:tc>
          <w:tcPr>
            <w:tcW w:w="1350" w:type="dxa"/>
            <w:vAlign w:val="center"/>
          </w:tcPr>
          <w:p w:rsidR="00FB505C" w:rsidRDefault="00F10C4B">
            <w:pPr>
              <w:jc w:val="center"/>
            </w:pPr>
            <w:r>
              <w:rPr>
                <w:rFonts w:eastAsiaTheme="minorEastAsia"/>
                <w:color w:val="000000" w:themeColor="text1"/>
                <w:szCs w:val="21"/>
              </w:rPr>
              <w:t>1.98%</w:t>
            </w:r>
          </w:p>
        </w:tc>
        <w:tc>
          <w:tcPr>
            <w:tcW w:w="1350" w:type="dxa"/>
            <w:vAlign w:val="center"/>
          </w:tcPr>
          <w:p w:rsidR="00FB505C" w:rsidRDefault="00F10C4B">
            <w:pPr>
              <w:jc w:val="center"/>
            </w:pPr>
            <w:r>
              <w:rPr>
                <w:rFonts w:eastAsiaTheme="minorEastAsia"/>
                <w:color w:val="000000" w:themeColor="text1"/>
                <w:szCs w:val="21"/>
              </w:rPr>
              <w:t>-0.13%</w:t>
            </w:r>
          </w:p>
        </w:tc>
      </w:tr>
      <w:tr w:rsidR="00FB505C">
        <w:tc>
          <w:tcPr>
            <w:tcW w:w="1620" w:type="dxa"/>
            <w:vAlign w:val="center"/>
          </w:tcPr>
          <w:p w:rsidR="00FB505C" w:rsidRDefault="00F10C4B">
            <w:pPr>
              <w:jc w:val="left"/>
            </w:pPr>
            <w:r>
              <w:rPr>
                <w:rFonts w:eastAsiaTheme="minorEastAsia"/>
                <w:color w:val="000000" w:themeColor="text1"/>
                <w:szCs w:val="21"/>
              </w:rPr>
              <w:t>过去一年</w:t>
            </w:r>
          </w:p>
        </w:tc>
        <w:tc>
          <w:tcPr>
            <w:tcW w:w="1350" w:type="dxa"/>
            <w:vAlign w:val="center"/>
          </w:tcPr>
          <w:p w:rsidR="00FB505C" w:rsidRDefault="00F10C4B">
            <w:pPr>
              <w:jc w:val="center"/>
            </w:pPr>
            <w:r>
              <w:rPr>
                <w:rFonts w:eastAsiaTheme="minorEastAsia"/>
                <w:color w:val="000000" w:themeColor="text1"/>
                <w:szCs w:val="21"/>
              </w:rPr>
              <w:t>-21.51%</w:t>
            </w:r>
          </w:p>
        </w:tc>
        <w:tc>
          <w:tcPr>
            <w:tcW w:w="1350" w:type="dxa"/>
            <w:vAlign w:val="center"/>
          </w:tcPr>
          <w:p w:rsidR="00FB505C" w:rsidRDefault="00F10C4B">
            <w:pPr>
              <w:jc w:val="center"/>
            </w:pPr>
            <w:r>
              <w:rPr>
                <w:rFonts w:eastAsiaTheme="minorEastAsia"/>
                <w:color w:val="000000" w:themeColor="text1"/>
                <w:szCs w:val="21"/>
              </w:rPr>
              <w:t>1.07%</w:t>
            </w:r>
          </w:p>
        </w:tc>
        <w:tc>
          <w:tcPr>
            <w:tcW w:w="1350" w:type="dxa"/>
            <w:vAlign w:val="center"/>
          </w:tcPr>
          <w:p w:rsidR="00FB505C" w:rsidRDefault="00F10C4B">
            <w:pPr>
              <w:jc w:val="center"/>
            </w:pPr>
            <w:r>
              <w:rPr>
                <w:rFonts w:eastAsiaTheme="minorEastAsia"/>
                <w:color w:val="000000" w:themeColor="text1"/>
                <w:szCs w:val="21"/>
              </w:rPr>
              <w:t>-18.52%</w:t>
            </w:r>
          </w:p>
        </w:tc>
        <w:tc>
          <w:tcPr>
            <w:tcW w:w="1350" w:type="dxa"/>
            <w:vAlign w:val="center"/>
          </w:tcPr>
          <w:p w:rsidR="00FB505C" w:rsidRDefault="00F10C4B">
            <w:pPr>
              <w:jc w:val="center"/>
            </w:pPr>
            <w:r>
              <w:rPr>
                <w:rFonts w:eastAsiaTheme="minorEastAsia"/>
                <w:color w:val="000000" w:themeColor="text1"/>
                <w:szCs w:val="21"/>
              </w:rPr>
              <w:t>1.14%</w:t>
            </w:r>
          </w:p>
        </w:tc>
        <w:tc>
          <w:tcPr>
            <w:tcW w:w="1350" w:type="dxa"/>
            <w:vAlign w:val="center"/>
          </w:tcPr>
          <w:p w:rsidR="00FB505C" w:rsidRDefault="00F10C4B">
            <w:pPr>
              <w:jc w:val="center"/>
            </w:pPr>
            <w:r>
              <w:rPr>
                <w:rFonts w:eastAsiaTheme="minorEastAsia"/>
                <w:color w:val="000000" w:themeColor="text1"/>
                <w:szCs w:val="21"/>
              </w:rPr>
              <w:t>-2.99%</w:t>
            </w:r>
          </w:p>
        </w:tc>
        <w:tc>
          <w:tcPr>
            <w:tcW w:w="1350" w:type="dxa"/>
            <w:vAlign w:val="center"/>
          </w:tcPr>
          <w:p w:rsidR="00FB505C" w:rsidRDefault="00F10C4B">
            <w:pPr>
              <w:jc w:val="center"/>
            </w:pPr>
            <w:r>
              <w:rPr>
                <w:rFonts w:eastAsiaTheme="minorEastAsia"/>
                <w:color w:val="000000" w:themeColor="text1"/>
                <w:szCs w:val="21"/>
              </w:rPr>
              <w:t>-0.07%</w:t>
            </w:r>
          </w:p>
        </w:tc>
      </w:tr>
      <w:tr w:rsidR="00FB505C">
        <w:tc>
          <w:tcPr>
            <w:tcW w:w="1620" w:type="dxa"/>
            <w:vAlign w:val="center"/>
          </w:tcPr>
          <w:p w:rsidR="00FB505C" w:rsidRDefault="00F10C4B">
            <w:pPr>
              <w:jc w:val="left"/>
            </w:pPr>
            <w:r>
              <w:rPr>
                <w:rFonts w:eastAsiaTheme="minorEastAsia"/>
                <w:color w:val="000000" w:themeColor="text1"/>
                <w:szCs w:val="21"/>
              </w:rPr>
              <w:t>过去三年</w:t>
            </w:r>
          </w:p>
        </w:tc>
        <w:tc>
          <w:tcPr>
            <w:tcW w:w="1350" w:type="dxa"/>
            <w:vAlign w:val="center"/>
          </w:tcPr>
          <w:p w:rsidR="00FB505C" w:rsidRDefault="00F10C4B">
            <w:pPr>
              <w:jc w:val="center"/>
            </w:pPr>
            <w:r>
              <w:rPr>
                <w:rFonts w:eastAsiaTheme="minorEastAsia"/>
                <w:color w:val="000000" w:themeColor="text1"/>
                <w:szCs w:val="21"/>
              </w:rPr>
              <w:t>-59.62%</w:t>
            </w:r>
          </w:p>
        </w:tc>
        <w:tc>
          <w:tcPr>
            <w:tcW w:w="1350" w:type="dxa"/>
            <w:vAlign w:val="center"/>
          </w:tcPr>
          <w:p w:rsidR="00FB505C" w:rsidRDefault="00F10C4B">
            <w:pPr>
              <w:jc w:val="center"/>
            </w:pPr>
            <w:r>
              <w:rPr>
                <w:rFonts w:eastAsiaTheme="minorEastAsia"/>
                <w:color w:val="000000" w:themeColor="text1"/>
                <w:szCs w:val="21"/>
              </w:rPr>
              <w:t>1.38%</w:t>
            </w:r>
          </w:p>
        </w:tc>
        <w:tc>
          <w:tcPr>
            <w:tcW w:w="1350" w:type="dxa"/>
            <w:vAlign w:val="center"/>
          </w:tcPr>
          <w:p w:rsidR="00FB505C" w:rsidRDefault="00F10C4B">
            <w:pPr>
              <w:jc w:val="center"/>
            </w:pPr>
            <w:r>
              <w:rPr>
                <w:rFonts w:eastAsiaTheme="minorEastAsia"/>
                <w:color w:val="000000" w:themeColor="text1"/>
                <w:szCs w:val="21"/>
              </w:rPr>
              <w:t>-41.23%</w:t>
            </w:r>
          </w:p>
        </w:tc>
        <w:tc>
          <w:tcPr>
            <w:tcW w:w="1350" w:type="dxa"/>
            <w:vAlign w:val="center"/>
          </w:tcPr>
          <w:p w:rsidR="00FB505C" w:rsidRDefault="00F10C4B">
            <w:pPr>
              <w:jc w:val="center"/>
            </w:pPr>
            <w:r>
              <w:rPr>
                <w:rFonts w:eastAsiaTheme="minorEastAsia"/>
                <w:color w:val="000000" w:themeColor="text1"/>
                <w:szCs w:val="21"/>
              </w:rPr>
              <w:t>1.25%</w:t>
            </w:r>
          </w:p>
        </w:tc>
        <w:tc>
          <w:tcPr>
            <w:tcW w:w="1350" w:type="dxa"/>
            <w:vAlign w:val="center"/>
          </w:tcPr>
          <w:p w:rsidR="00FB505C" w:rsidRDefault="00F10C4B">
            <w:pPr>
              <w:jc w:val="center"/>
            </w:pPr>
            <w:r>
              <w:rPr>
                <w:rFonts w:eastAsiaTheme="minorEastAsia"/>
                <w:color w:val="000000" w:themeColor="text1"/>
                <w:szCs w:val="21"/>
              </w:rPr>
              <w:t>-18.39%</w:t>
            </w:r>
          </w:p>
        </w:tc>
        <w:tc>
          <w:tcPr>
            <w:tcW w:w="1350" w:type="dxa"/>
            <w:vAlign w:val="center"/>
          </w:tcPr>
          <w:p w:rsidR="00FB505C" w:rsidRDefault="00F10C4B">
            <w:pPr>
              <w:jc w:val="center"/>
            </w:pPr>
            <w:r>
              <w:rPr>
                <w:rFonts w:eastAsiaTheme="minorEastAsia"/>
                <w:color w:val="000000" w:themeColor="text1"/>
                <w:szCs w:val="21"/>
              </w:rPr>
              <w:t>0.13%</w:t>
            </w:r>
          </w:p>
        </w:tc>
      </w:tr>
      <w:tr w:rsidR="00FB505C">
        <w:tc>
          <w:tcPr>
            <w:tcW w:w="1620" w:type="dxa"/>
            <w:vAlign w:val="center"/>
          </w:tcPr>
          <w:p w:rsidR="00FB505C" w:rsidRDefault="00F10C4B">
            <w:pPr>
              <w:jc w:val="left"/>
            </w:pPr>
            <w:r>
              <w:rPr>
                <w:rFonts w:eastAsiaTheme="minorEastAsia"/>
                <w:color w:val="000000" w:themeColor="text1"/>
                <w:szCs w:val="21"/>
              </w:rPr>
              <w:lastRenderedPageBreak/>
              <w:t>自基金合同生效起至今</w:t>
            </w:r>
          </w:p>
        </w:tc>
        <w:tc>
          <w:tcPr>
            <w:tcW w:w="1350" w:type="dxa"/>
            <w:vAlign w:val="center"/>
          </w:tcPr>
          <w:p w:rsidR="00FB505C" w:rsidRDefault="00F10C4B">
            <w:pPr>
              <w:jc w:val="center"/>
            </w:pPr>
            <w:r>
              <w:rPr>
                <w:rFonts w:eastAsiaTheme="minorEastAsia"/>
                <w:color w:val="000000" w:themeColor="text1"/>
                <w:szCs w:val="21"/>
              </w:rPr>
              <w:t>20.76%</w:t>
            </w:r>
          </w:p>
        </w:tc>
        <w:tc>
          <w:tcPr>
            <w:tcW w:w="1350" w:type="dxa"/>
            <w:vAlign w:val="center"/>
          </w:tcPr>
          <w:p w:rsidR="00FB505C" w:rsidRDefault="00F10C4B">
            <w:pPr>
              <w:jc w:val="center"/>
            </w:pPr>
            <w:r>
              <w:rPr>
                <w:rFonts w:eastAsiaTheme="minorEastAsia"/>
                <w:color w:val="000000" w:themeColor="text1"/>
                <w:szCs w:val="21"/>
              </w:rPr>
              <w:t>1.50%</w:t>
            </w:r>
          </w:p>
        </w:tc>
        <w:tc>
          <w:tcPr>
            <w:tcW w:w="1350" w:type="dxa"/>
            <w:vAlign w:val="center"/>
          </w:tcPr>
          <w:p w:rsidR="00FB505C" w:rsidRDefault="00F10C4B">
            <w:pPr>
              <w:jc w:val="center"/>
            </w:pPr>
            <w:r>
              <w:rPr>
                <w:rFonts w:eastAsiaTheme="minorEastAsia"/>
                <w:color w:val="000000" w:themeColor="text1"/>
                <w:szCs w:val="21"/>
              </w:rPr>
              <w:t>-13.55%</w:t>
            </w:r>
          </w:p>
        </w:tc>
        <w:tc>
          <w:tcPr>
            <w:tcW w:w="1350" w:type="dxa"/>
            <w:vAlign w:val="center"/>
          </w:tcPr>
          <w:p w:rsidR="00FB505C" w:rsidRDefault="00F10C4B">
            <w:pPr>
              <w:jc w:val="center"/>
            </w:pPr>
            <w:r>
              <w:rPr>
                <w:rFonts w:eastAsiaTheme="minorEastAsia"/>
                <w:color w:val="000000" w:themeColor="text1"/>
                <w:szCs w:val="21"/>
              </w:rPr>
              <w:t>1.29%</w:t>
            </w:r>
          </w:p>
        </w:tc>
        <w:tc>
          <w:tcPr>
            <w:tcW w:w="1350" w:type="dxa"/>
            <w:vAlign w:val="center"/>
          </w:tcPr>
          <w:p w:rsidR="00FB505C" w:rsidRDefault="00F10C4B">
            <w:pPr>
              <w:jc w:val="center"/>
            </w:pPr>
            <w:r>
              <w:rPr>
                <w:rFonts w:eastAsiaTheme="minorEastAsia"/>
                <w:color w:val="000000" w:themeColor="text1"/>
                <w:szCs w:val="21"/>
              </w:rPr>
              <w:t>34.31%</w:t>
            </w:r>
          </w:p>
        </w:tc>
        <w:tc>
          <w:tcPr>
            <w:tcW w:w="1350" w:type="dxa"/>
            <w:vAlign w:val="center"/>
          </w:tcPr>
          <w:p w:rsidR="00FB505C" w:rsidRDefault="00F10C4B">
            <w:pPr>
              <w:jc w:val="center"/>
            </w:pPr>
            <w:r>
              <w:rPr>
                <w:rFonts w:eastAsiaTheme="minorEastAsia"/>
                <w:color w:val="000000" w:themeColor="text1"/>
                <w:szCs w:val="21"/>
              </w:rPr>
              <w:t>0.21%</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摩根医疗健康股票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FB505C">
        <w:tc>
          <w:tcPr>
            <w:tcW w:w="1620" w:type="dxa"/>
            <w:vAlign w:val="center"/>
          </w:tcPr>
          <w:p w:rsidR="00FB505C" w:rsidRDefault="00F10C4B">
            <w:pPr>
              <w:jc w:val="left"/>
            </w:pPr>
            <w:r>
              <w:rPr>
                <w:rFonts w:eastAsiaTheme="minorEastAsia"/>
                <w:color w:val="000000" w:themeColor="text1"/>
                <w:szCs w:val="21"/>
              </w:rPr>
              <w:t>过去一个月</w:t>
            </w:r>
          </w:p>
        </w:tc>
        <w:tc>
          <w:tcPr>
            <w:tcW w:w="1350" w:type="dxa"/>
            <w:vAlign w:val="center"/>
          </w:tcPr>
          <w:p w:rsidR="00FB505C" w:rsidRDefault="00F10C4B">
            <w:pPr>
              <w:jc w:val="center"/>
            </w:pPr>
            <w:r>
              <w:rPr>
                <w:rFonts w:eastAsiaTheme="minorEastAsia"/>
                <w:color w:val="000000" w:themeColor="text1"/>
                <w:szCs w:val="21"/>
              </w:rPr>
              <w:t>-5.46%</w:t>
            </w:r>
          </w:p>
        </w:tc>
        <w:tc>
          <w:tcPr>
            <w:tcW w:w="1350" w:type="dxa"/>
            <w:vAlign w:val="center"/>
          </w:tcPr>
          <w:p w:rsidR="00FB505C" w:rsidRDefault="00F10C4B">
            <w:pPr>
              <w:jc w:val="center"/>
            </w:pPr>
            <w:r>
              <w:rPr>
                <w:rFonts w:eastAsiaTheme="minorEastAsia"/>
                <w:color w:val="000000" w:themeColor="text1"/>
                <w:szCs w:val="21"/>
              </w:rPr>
              <w:t>0.72%</w:t>
            </w:r>
          </w:p>
        </w:tc>
        <w:tc>
          <w:tcPr>
            <w:tcW w:w="1350" w:type="dxa"/>
            <w:vAlign w:val="center"/>
          </w:tcPr>
          <w:p w:rsidR="00FB505C" w:rsidRDefault="00F10C4B">
            <w:pPr>
              <w:jc w:val="center"/>
            </w:pPr>
            <w:r>
              <w:rPr>
                <w:rFonts w:eastAsiaTheme="minorEastAsia"/>
                <w:color w:val="000000" w:themeColor="text1"/>
                <w:szCs w:val="21"/>
              </w:rPr>
              <w:t>-7.26%</w:t>
            </w:r>
          </w:p>
        </w:tc>
        <w:tc>
          <w:tcPr>
            <w:tcW w:w="1350" w:type="dxa"/>
            <w:vAlign w:val="center"/>
          </w:tcPr>
          <w:p w:rsidR="00FB505C" w:rsidRDefault="00F10C4B">
            <w:pPr>
              <w:jc w:val="center"/>
            </w:pPr>
            <w:r>
              <w:rPr>
                <w:rFonts w:eastAsiaTheme="minorEastAsia"/>
                <w:color w:val="000000" w:themeColor="text1"/>
                <w:szCs w:val="21"/>
              </w:rPr>
              <w:t>0.92%</w:t>
            </w:r>
          </w:p>
        </w:tc>
        <w:tc>
          <w:tcPr>
            <w:tcW w:w="1350" w:type="dxa"/>
            <w:vAlign w:val="center"/>
          </w:tcPr>
          <w:p w:rsidR="00FB505C" w:rsidRDefault="00F10C4B">
            <w:pPr>
              <w:jc w:val="center"/>
            </w:pPr>
            <w:r>
              <w:rPr>
                <w:rFonts w:eastAsiaTheme="minorEastAsia"/>
                <w:color w:val="000000" w:themeColor="text1"/>
                <w:szCs w:val="21"/>
              </w:rPr>
              <w:t>1.80%</w:t>
            </w:r>
          </w:p>
        </w:tc>
        <w:tc>
          <w:tcPr>
            <w:tcW w:w="1350" w:type="dxa"/>
            <w:vAlign w:val="center"/>
          </w:tcPr>
          <w:p w:rsidR="00FB505C" w:rsidRDefault="00F10C4B">
            <w:pPr>
              <w:jc w:val="center"/>
            </w:pPr>
            <w:r>
              <w:rPr>
                <w:rFonts w:eastAsiaTheme="minorEastAsia"/>
                <w:color w:val="000000" w:themeColor="text1"/>
                <w:szCs w:val="21"/>
              </w:rPr>
              <w:t>-0.20%</w:t>
            </w:r>
          </w:p>
        </w:tc>
      </w:tr>
      <w:tr w:rsidR="00FB505C">
        <w:tc>
          <w:tcPr>
            <w:tcW w:w="1620" w:type="dxa"/>
            <w:vAlign w:val="center"/>
          </w:tcPr>
          <w:p w:rsidR="00FB505C" w:rsidRDefault="00F10C4B">
            <w:pPr>
              <w:jc w:val="left"/>
            </w:pPr>
            <w:r>
              <w:rPr>
                <w:rFonts w:eastAsiaTheme="minorEastAsia"/>
                <w:color w:val="000000" w:themeColor="text1"/>
                <w:szCs w:val="21"/>
              </w:rPr>
              <w:t>过去三个月</w:t>
            </w:r>
          </w:p>
        </w:tc>
        <w:tc>
          <w:tcPr>
            <w:tcW w:w="1350" w:type="dxa"/>
            <w:vAlign w:val="center"/>
          </w:tcPr>
          <w:p w:rsidR="00FB505C" w:rsidRDefault="00F10C4B">
            <w:pPr>
              <w:jc w:val="center"/>
            </w:pPr>
            <w:r>
              <w:rPr>
                <w:rFonts w:eastAsiaTheme="minorEastAsia"/>
                <w:color w:val="000000" w:themeColor="text1"/>
                <w:szCs w:val="21"/>
              </w:rPr>
              <w:t>-6.72%</w:t>
            </w:r>
          </w:p>
        </w:tc>
        <w:tc>
          <w:tcPr>
            <w:tcW w:w="1350" w:type="dxa"/>
            <w:vAlign w:val="center"/>
          </w:tcPr>
          <w:p w:rsidR="00FB505C" w:rsidRDefault="00F10C4B">
            <w:pPr>
              <w:jc w:val="center"/>
            </w:pPr>
            <w:r>
              <w:rPr>
                <w:rFonts w:eastAsiaTheme="minorEastAsia"/>
                <w:color w:val="000000" w:themeColor="text1"/>
                <w:szCs w:val="21"/>
              </w:rPr>
              <w:t>0.82%</w:t>
            </w:r>
          </w:p>
        </w:tc>
        <w:tc>
          <w:tcPr>
            <w:tcW w:w="1350" w:type="dxa"/>
            <w:vAlign w:val="center"/>
          </w:tcPr>
          <w:p w:rsidR="00FB505C" w:rsidRDefault="00F10C4B">
            <w:pPr>
              <w:jc w:val="center"/>
            </w:pPr>
            <w:r>
              <w:rPr>
                <w:rFonts w:eastAsiaTheme="minorEastAsia"/>
                <w:color w:val="000000" w:themeColor="text1"/>
                <w:szCs w:val="21"/>
              </w:rPr>
              <w:t>-8.56%</w:t>
            </w:r>
          </w:p>
        </w:tc>
        <w:tc>
          <w:tcPr>
            <w:tcW w:w="1350" w:type="dxa"/>
            <w:vAlign w:val="center"/>
          </w:tcPr>
          <w:p w:rsidR="00FB505C" w:rsidRDefault="00F10C4B">
            <w:pPr>
              <w:jc w:val="center"/>
            </w:pPr>
            <w:r>
              <w:rPr>
                <w:rFonts w:eastAsiaTheme="minorEastAsia"/>
                <w:color w:val="000000" w:themeColor="text1"/>
                <w:szCs w:val="21"/>
              </w:rPr>
              <w:t>1.00%</w:t>
            </w:r>
          </w:p>
        </w:tc>
        <w:tc>
          <w:tcPr>
            <w:tcW w:w="1350" w:type="dxa"/>
            <w:vAlign w:val="center"/>
          </w:tcPr>
          <w:p w:rsidR="00FB505C" w:rsidRDefault="00F10C4B">
            <w:pPr>
              <w:jc w:val="center"/>
            </w:pPr>
            <w:r>
              <w:rPr>
                <w:rFonts w:eastAsiaTheme="minorEastAsia"/>
                <w:color w:val="000000" w:themeColor="text1"/>
                <w:szCs w:val="21"/>
              </w:rPr>
              <w:t>1.84%</w:t>
            </w:r>
          </w:p>
        </w:tc>
        <w:tc>
          <w:tcPr>
            <w:tcW w:w="1350" w:type="dxa"/>
            <w:vAlign w:val="center"/>
          </w:tcPr>
          <w:p w:rsidR="00FB505C" w:rsidRDefault="00F10C4B">
            <w:pPr>
              <w:jc w:val="center"/>
            </w:pPr>
            <w:r>
              <w:rPr>
                <w:rFonts w:eastAsiaTheme="minorEastAsia"/>
                <w:color w:val="000000" w:themeColor="text1"/>
                <w:szCs w:val="21"/>
              </w:rPr>
              <w:t>-0.18%</w:t>
            </w:r>
          </w:p>
        </w:tc>
      </w:tr>
      <w:tr w:rsidR="00FB505C">
        <w:tc>
          <w:tcPr>
            <w:tcW w:w="1620" w:type="dxa"/>
            <w:vAlign w:val="center"/>
          </w:tcPr>
          <w:p w:rsidR="00FB505C" w:rsidRDefault="00F10C4B">
            <w:pPr>
              <w:jc w:val="left"/>
            </w:pPr>
            <w:r>
              <w:rPr>
                <w:rFonts w:eastAsiaTheme="minorEastAsia"/>
                <w:color w:val="000000" w:themeColor="text1"/>
                <w:szCs w:val="21"/>
              </w:rPr>
              <w:t>过去六个月</w:t>
            </w:r>
          </w:p>
        </w:tc>
        <w:tc>
          <w:tcPr>
            <w:tcW w:w="1350" w:type="dxa"/>
            <w:vAlign w:val="center"/>
          </w:tcPr>
          <w:p w:rsidR="00FB505C" w:rsidRDefault="00F10C4B">
            <w:pPr>
              <w:jc w:val="center"/>
            </w:pPr>
            <w:r>
              <w:rPr>
                <w:rFonts w:eastAsiaTheme="minorEastAsia"/>
                <w:color w:val="000000" w:themeColor="text1"/>
                <w:szCs w:val="21"/>
              </w:rPr>
              <w:t>-15.86%</w:t>
            </w:r>
          </w:p>
        </w:tc>
        <w:tc>
          <w:tcPr>
            <w:tcW w:w="1350" w:type="dxa"/>
            <w:vAlign w:val="center"/>
          </w:tcPr>
          <w:p w:rsidR="00FB505C" w:rsidRDefault="00F10C4B">
            <w:pPr>
              <w:jc w:val="center"/>
            </w:pPr>
            <w:r>
              <w:rPr>
                <w:rFonts w:eastAsiaTheme="minorEastAsia"/>
                <w:color w:val="000000" w:themeColor="text1"/>
                <w:szCs w:val="21"/>
              </w:rPr>
              <w:t>1.19%</w:t>
            </w:r>
          </w:p>
        </w:tc>
        <w:tc>
          <w:tcPr>
            <w:tcW w:w="1350" w:type="dxa"/>
            <w:vAlign w:val="center"/>
          </w:tcPr>
          <w:p w:rsidR="00FB505C" w:rsidRDefault="00F10C4B">
            <w:pPr>
              <w:jc w:val="center"/>
            </w:pPr>
            <w:r>
              <w:rPr>
                <w:rFonts w:eastAsiaTheme="minorEastAsia"/>
                <w:color w:val="000000" w:themeColor="text1"/>
                <w:szCs w:val="21"/>
              </w:rPr>
              <w:t>-17.59%</w:t>
            </w:r>
          </w:p>
        </w:tc>
        <w:tc>
          <w:tcPr>
            <w:tcW w:w="1350" w:type="dxa"/>
            <w:vAlign w:val="center"/>
          </w:tcPr>
          <w:p w:rsidR="00FB505C" w:rsidRDefault="00F10C4B">
            <w:pPr>
              <w:jc w:val="center"/>
            </w:pPr>
            <w:r>
              <w:rPr>
                <w:rFonts w:eastAsiaTheme="minorEastAsia"/>
                <w:color w:val="000000" w:themeColor="text1"/>
                <w:szCs w:val="21"/>
              </w:rPr>
              <w:t>1.32%</w:t>
            </w:r>
          </w:p>
        </w:tc>
        <w:tc>
          <w:tcPr>
            <w:tcW w:w="1350" w:type="dxa"/>
            <w:vAlign w:val="center"/>
          </w:tcPr>
          <w:p w:rsidR="00FB505C" w:rsidRDefault="00F10C4B">
            <w:pPr>
              <w:jc w:val="center"/>
            </w:pPr>
            <w:r>
              <w:rPr>
                <w:rFonts w:eastAsiaTheme="minorEastAsia"/>
                <w:color w:val="000000" w:themeColor="text1"/>
                <w:szCs w:val="21"/>
              </w:rPr>
              <w:t>1.73%</w:t>
            </w:r>
          </w:p>
        </w:tc>
        <w:tc>
          <w:tcPr>
            <w:tcW w:w="1350" w:type="dxa"/>
            <w:vAlign w:val="center"/>
          </w:tcPr>
          <w:p w:rsidR="00FB505C" w:rsidRDefault="00F10C4B">
            <w:pPr>
              <w:jc w:val="center"/>
            </w:pPr>
            <w:r>
              <w:rPr>
                <w:rFonts w:eastAsiaTheme="minorEastAsia"/>
                <w:color w:val="000000" w:themeColor="text1"/>
                <w:szCs w:val="21"/>
              </w:rPr>
              <w:t>-0.13%</w:t>
            </w:r>
          </w:p>
        </w:tc>
      </w:tr>
      <w:tr w:rsidR="00FB505C">
        <w:tc>
          <w:tcPr>
            <w:tcW w:w="1620" w:type="dxa"/>
            <w:vAlign w:val="center"/>
          </w:tcPr>
          <w:p w:rsidR="00FB505C" w:rsidRDefault="00F10C4B">
            <w:pPr>
              <w:jc w:val="left"/>
            </w:pPr>
            <w:r>
              <w:rPr>
                <w:rFonts w:eastAsiaTheme="minorEastAsia"/>
                <w:color w:val="000000" w:themeColor="text1"/>
                <w:szCs w:val="21"/>
              </w:rPr>
              <w:t>过去一年</w:t>
            </w:r>
          </w:p>
        </w:tc>
        <w:tc>
          <w:tcPr>
            <w:tcW w:w="1350" w:type="dxa"/>
            <w:vAlign w:val="center"/>
          </w:tcPr>
          <w:p w:rsidR="00FB505C" w:rsidRDefault="00F10C4B">
            <w:pPr>
              <w:jc w:val="center"/>
            </w:pPr>
            <w:r>
              <w:rPr>
                <w:rFonts w:eastAsiaTheme="minorEastAsia"/>
                <w:color w:val="000000" w:themeColor="text1"/>
                <w:szCs w:val="21"/>
              </w:rPr>
              <w:t>-21.98%</w:t>
            </w:r>
          </w:p>
        </w:tc>
        <w:tc>
          <w:tcPr>
            <w:tcW w:w="1350" w:type="dxa"/>
            <w:vAlign w:val="center"/>
          </w:tcPr>
          <w:p w:rsidR="00FB505C" w:rsidRDefault="00F10C4B">
            <w:pPr>
              <w:jc w:val="center"/>
            </w:pPr>
            <w:r>
              <w:rPr>
                <w:rFonts w:eastAsiaTheme="minorEastAsia"/>
                <w:color w:val="000000" w:themeColor="text1"/>
                <w:szCs w:val="21"/>
              </w:rPr>
              <w:t>1.07%</w:t>
            </w:r>
          </w:p>
        </w:tc>
        <w:tc>
          <w:tcPr>
            <w:tcW w:w="1350" w:type="dxa"/>
            <w:vAlign w:val="center"/>
          </w:tcPr>
          <w:p w:rsidR="00FB505C" w:rsidRDefault="00F10C4B">
            <w:pPr>
              <w:jc w:val="center"/>
            </w:pPr>
            <w:r>
              <w:rPr>
                <w:rFonts w:eastAsiaTheme="minorEastAsia"/>
                <w:color w:val="000000" w:themeColor="text1"/>
                <w:szCs w:val="21"/>
              </w:rPr>
              <w:t>-18.52%</w:t>
            </w:r>
          </w:p>
        </w:tc>
        <w:tc>
          <w:tcPr>
            <w:tcW w:w="1350" w:type="dxa"/>
            <w:vAlign w:val="center"/>
          </w:tcPr>
          <w:p w:rsidR="00FB505C" w:rsidRDefault="00F10C4B">
            <w:pPr>
              <w:jc w:val="center"/>
            </w:pPr>
            <w:r>
              <w:rPr>
                <w:rFonts w:eastAsiaTheme="minorEastAsia"/>
                <w:color w:val="000000" w:themeColor="text1"/>
                <w:szCs w:val="21"/>
              </w:rPr>
              <w:t>1.14%</w:t>
            </w:r>
          </w:p>
        </w:tc>
        <w:tc>
          <w:tcPr>
            <w:tcW w:w="1350" w:type="dxa"/>
            <w:vAlign w:val="center"/>
          </w:tcPr>
          <w:p w:rsidR="00FB505C" w:rsidRDefault="00F10C4B">
            <w:pPr>
              <w:jc w:val="center"/>
            </w:pPr>
            <w:r>
              <w:rPr>
                <w:rFonts w:eastAsiaTheme="minorEastAsia"/>
                <w:color w:val="000000" w:themeColor="text1"/>
                <w:szCs w:val="21"/>
              </w:rPr>
              <w:t>-3.46%</w:t>
            </w:r>
          </w:p>
        </w:tc>
        <w:tc>
          <w:tcPr>
            <w:tcW w:w="1350" w:type="dxa"/>
            <w:vAlign w:val="center"/>
          </w:tcPr>
          <w:p w:rsidR="00FB505C" w:rsidRDefault="00F10C4B">
            <w:pPr>
              <w:jc w:val="center"/>
            </w:pPr>
            <w:r>
              <w:rPr>
                <w:rFonts w:eastAsiaTheme="minorEastAsia"/>
                <w:color w:val="000000" w:themeColor="text1"/>
                <w:szCs w:val="21"/>
              </w:rPr>
              <w:t>-0.07%</w:t>
            </w:r>
          </w:p>
        </w:tc>
      </w:tr>
      <w:tr w:rsidR="00FB505C">
        <w:tc>
          <w:tcPr>
            <w:tcW w:w="1620" w:type="dxa"/>
            <w:vAlign w:val="center"/>
          </w:tcPr>
          <w:p w:rsidR="00FB505C" w:rsidRDefault="00F10C4B">
            <w:pPr>
              <w:jc w:val="left"/>
            </w:pPr>
            <w:r>
              <w:rPr>
                <w:rFonts w:eastAsiaTheme="minorEastAsia"/>
                <w:color w:val="000000" w:themeColor="text1"/>
                <w:szCs w:val="21"/>
              </w:rPr>
              <w:t>过去三年</w:t>
            </w:r>
          </w:p>
        </w:tc>
        <w:tc>
          <w:tcPr>
            <w:tcW w:w="1350" w:type="dxa"/>
            <w:vAlign w:val="center"/>
          </w:tcPr>
          <w:p w:rsidR="00FB505C" w:rsidRDefault="00F10C4B">
            <w:pPr>
              <w:jc w:val="center"/>
            </w:pPr>
            <w:r>
              <w:rPr>
                <w:rFonts w:eastAsiaTheme="minorEastAsia"/>
                <w:color w:val="000000" w:themeColor="text1"/>
                <w:szCs w:val="21"/>
              </w:rPr>
              <w:t>-</w:t>
            </w:r>
          </w:p>
        </w:tc>
        <w:tc>
          <w:tcPr>
            <w:tcW w:w="1350" w:type="dxa"/>
            <w:vAlign w:val="center"/>
          </w:tcPr>
          <w:p w:rsidR="00FB505C" w:rsidRDefault="00F10C4B">
            <w:pPr>
              <w:jc w:val="center"/>
            </w:pPr>
            <w:r>
              <w:rPr>
                <w:rFonts w:eastAsiaTheme="minorEastAsia"/>
                <w:color w:val="000000" w:themeColor="text1"/>
                <w:szCs w:val="21"/>
              </w:rPr>
              <w:t>-</w:t>
            </w:r>
          </w:p>
        </w:tc>
        <w:tc>
          <w:tcPr>
            <w:tcW w:w="1350" w:type="dxa"/>
            <w:vAlign w:val="center"/>
          </w:tcPr>
          <w:p w:rsidR="00FB505C" w:rsidRDefault="00F10C4B">
            <w:pPr>
              <w:jc w:val="center"/>
            </w:pPr>
            <w:r>
              <w:rPr>
                <w:rFonts w:eastAsiaTheme="minorEastAsia"/>
                <w:color w:val="000000" w:themeColor="text1"/>
                <w:szCs w:val="21"/>
              </w:rPr>
              <w:t>-</w:t>
            </w:r>
          </w:p>
        </w:tc>
        <w:tc>
          <w:tcPr>
            <w:tcW w:w="1350" w:type="dxa"/>
            <w:vAlign w:val="center"/>
          </w:tcPr>
          <w:p w:rsidR="00FB505C" w:rsidRDefault="00F10C4B">
            <w:pPr>
              <w:jc w:val="center"/>
            </w:pPr>
            <w:r>
              <w:rPr>
                <w:rFonts w:eastAsiaTheme="minorEastAsia"/>
                <w:color w:val="000000" w:themeColor="text1"/>
                <w:szCs w:val="21"/>
              </w:rPr>
              <w:t>-</w:t>
            </w:r>
          </w:p>
        </w:tc>
        <w:tc>
          <w:tcPr>
            <w:tcW w:w="1350" w:type="dxa"/>
            <w:vAlign w:val="center"/>
          </w:tcPr>
          <w:p w:rsidR="00FB505C" w:rsidRDefault="00F10C4B">
            <w:pPr>
              <w:jc w:val="center"/>
            </w:pPr>
            <w:r>
              <w:rPr>
                <w:rFonts w:eastAsiaTheme="minorEastAsia"/>
                <w:color w:val="000000" w:themeColor="text1"/>
                <w:szCs w:val="21"/>
              </w:rPr>
              <w:t>-</w:t>
            </w:r>
          </w:p>
        </w:tc>
        <w:tc>
          <w:tcPr>
            <w:tcW w:w="1350" w:type="dxa"/>
            <w:vAlign w:val="center"/>
          </w:tcPr>
          <w:p w:rsidR="00FB505C" w:rsidRDefault="00F10C4B">
            <w:pPr>
              <w:jc w:val="center"/>
            </w:pPr>
            <w:r>
              <w:rPr>
                <w:rFonts w:eastAsiaTheme="minorEastAsia"/>
                <w:color w:val="000000" w:themeColor="text1"/>
                <w:szCs w:val="21"/>
              </w:rPr>
              <w:t>-</w:t>
            </w:r>
          </w:p>
        </w:tc>
      </w:tr>
      <w:tr w:rsidR="00FB505C">
        <w:tc>
          <w:tcPr>
            <w:tcW w:w="1620" w:type="dxa"/>
            <w:vAlign w:val="center"/>
          </w:tcPr>
          <w:p w:rsidR="00FB505C" w:rsidRDefault="00F10C4B">
            <w:pPr>
              <w:jc w:val="left"/>
            </w:pPr>
            <w:r>
              <w:rPr>
                <w:rFonts w:eastAsiaTheme="minorEastAsia"/>
                <w:color w:val="000000" w:themeColor="text1"/>
                <w:szCs w:val="21"/>
              </w:rPr>
              <w:t>自基金合同生效起至今</w:t>
            </w:r>
          </w:p>
        </w:tc>
        <w:tc>
          <w:tcPr>
            <w:tcW w:w="1350" w:type="dxa"/>
            <w:vAlign w:val="center"/>
          </w:tcPr>
          <w:p w:rsidR="00FB505C" w:rsidRDefault="00F10C4B">
            <w:pPr>
              <w:jc w:val="center"/>
            </w:pPr>
            <w:r>
              <w:rPr>
                <w:rFonts w:eastAsiaTheme="minorEastAsia"/>
                <w:color w:val="000000" w:themeColor="text1"/>
                <w:szCs w:val="21"/>
              </w:rPr>
              <w:t>-45.71%</w:t>
            </w:r>
          </w:p>
        </w:tc>
        <w:tc>
          <w:tcPr>
            <w:tcW w:w="1350" w:type="dxa"/>
            <w:vAlign w:val="center"/>
          </w:tcPr>
          <w:p w:rsidR="00FB505C" w:rsidRDefault="00F10C4B">
            <w:pPr>
              <w:jc w:val="center"/>
            </w:pPr>
            <w:r>
              <w:rPr>
                <w:rFonts w:eastAsiaTheme="minorEastAsia"/>
                <w:color w:val="000000" w:themeColor="text1"/>
                <w:szCs w:val="21"/>
              </w:rPr>
              <w:t>1.29%</w:t>
            </w:r>
          </w:p>
        </w:tc>
        <w:tc>
          <w:tcPr>
            <w:tcW w:w="1350" w:type="dxa"/>
            <w:vAlign w:val="center"/>
          </w:tcPr>
          <w:p w:rsidR="00FB505C" w:rsidRDefault="00F10C4B">
            <w:pPr>
              <w:jc w:val="center"/>
            </w:pPr>
            <w:r>
              <w:rPr>
                <w:rFonts w:eastAsiaTheme="minorEastAsia"/>
                <w:color w:val="000000" w:themeColor="text1"/>
                <w:szCs w:val="21"/>
              </w:rPr>
              <w:t>-27.87%</w:t>
            </w:r>
          </w:p>
        </w:tc>
        <w:tc>
          <w:tcPr>
            <w:tcW w:w="1350" w:type="dxa"/>
            <w:vAlign w:val="center"/>
          </w:tcPr>
          <w:p w:rsidR="00FB505C" w:rsidRDefault="00F10C4B">
            <w:pPr>
              <w:jc w:val="center"/>
            </w:pPr>
            <w:r>
              <w:rPr>
                <w:rFonts w:eastAsiaTheme="minorEastAsia"/>
                <w:color w:val="000000" w:themeColor="text1"/>
                <w:szCs w:val="21"/>
              </w:rPr>
              <w:t>1.23%</w:t>
            </w:r>
          </w:p>
        </w:tc>
        <w:tc>
          <w:tcPr>
            <w:tcW w:w="1350" w:type="dxa"/>
            <w:vAlign w:val="center"/>
          </w:tcPr>
          <w:p w:rsidR="00FB505C" w:rsidRDefault="00F10C4B">
            <w:pPr>
              <w:jc w:val="center"/>
            </w:pPr>
            <w:r>
              <w:rPr>
                <w:rFonts w:eastAsiaTheme="minorEastAsia"/>
                <w:color w:val="000000" w:themeColor="text1"/>
                <w:szCs w:val="21"/>
              </w:rPr>
              <w:t>-17.84%</w:t>
            </w:r>
          </w:p>
        </w:tc>
        <w:tc>
          <w:tcPr>
            <w:tcW w:w="1350" w:type="dxa"/>
            <w:vAlign w:val="center"/>
          </w:tcPr>
          <w:p w:rsidR="00FB505C" w:rsidRDefault="00F10C4B">
            <w:pPr>
              <w:jc w:val="center"/>
            </w:pPr>
            <w:r>
              <w:rPr>
                <w:rFonts w:eastAsiaTheme="minorEastAsia"/>
                <w:color w:val="000000" w:themeColor="text1"/>
                <w:szCs w:val="21"/>
              </w:rPr>
              <w:t>0.06%</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摩根医疗健康股票型证券投资基金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10</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21</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摩根医疗健康股票</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B505C" w:rsidRDefault="00F10C4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摩根医疗健康股票</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B505C" w:rsidRDefault="00F10C4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5830920"/>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5830921"/>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w:t>
      </w:r>
      <w:r w:rsidRPr="00B079CA">
        <w:rPr>
          <w:rFonts w:eastAsiaTheme="minorEastAsia"/>
          <w:color w:val="000000" w:themeColor="text1"/>
          <w:kern w:val="0"/>
          <w:szCs w:val="21"/>
        </w:rPr>
        <w:lastRenderedPageBreak/>
        <w:t>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w:t>
      </w:r>
      <w:r w:rsidRPr="00B079CA">
        <w:rPr>
          <w:rFonts w:eastAsiaTheme="minorEastAsia"/>
          <w:color w:val="000000" w:themeColor="text1"/>
          <w:kern w:val="0"/>
          <w:szCs w:val="21"/>
        </w:rPr>
        <w:lastRenderedPageBreak/>
        <w:t>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FB505C">
        <w:tc>
          <w:tcPr>
            <w:tcW w:w="1090" w:type="dxa"/>
            <w:vAlign w:val="center"/>
          </w:tcPr>
          <w:p w:rsidR="00FB505C" w:rsidRDefault="00F10C4B">
            <w:pPr>
              <w:jc w:val="center"/>
            </w:pPr>
            <w:r>
              <w:rPr>
                <w:rFonts w:eastAsiaTheme="minorEastAsia"/>
                <w:color w:val="000000" w:themeColor="text1"/>
                <w:szCs w:val="21"/>
              </w:rPr>
              <w:t>方钰涵</w:t>
            </w:r>
          </w:p>
        </w:tc>
        <w:tc>
          <w:tcPr>
            <w:tcW w:w="1500" w:type="dxa"/>
            <w:vAlign w:val="center"/>
          </w:tcPr>
          <w:p w:rsidR="00FB505C" w:rsidRDefault="00F10C4B">
            <w:pPr>
              <w:jc w:val="center"/>
            </w:pPr>
            <w:r>
              <w:rPr>
                <w:rFonts w:eastAsiaTheme="minorEastAsia"/>
                <w:color w:val="000000" w:themeColor="text1"/>
                <w:szCs w:val="21"/>
              </w:rPr>
              <w:t>本基金基金经理</w:t>
            </w:r>
          </w:p>
        </w:tc>
        <w:tc>
          <w:tcPr>
            <w:tcW w:w="1190" w:type="dxa"/>
            <w:vAlign w:val="center"/>
          </w:tcPr>
          <w:p w:rsidR="00FB505C" w:rsidRDefault="00F10C4B">
            <w:pPr>
              <w:jc w:val="center"/>
            </w:pPr>
            <w:r>
              <w:rPr>
                <w:rFonts w:eastAsiaTheme="minorEastAsia"/>
                <w:color w:val="000000" w:themeColor="text1"/>
                <w:szCs w:val="21"/>
              </w:rPr>
              <w:t>2019-08-16</w:t>
            </w:r>
          </w:p>
        </w:tc>
        <w:tc>
          <w:tcPr>
            <w:tcW w:w="1260" w:type="dxa"/>
            <w:vAlign w:val="center"/>
          </w:tcPr>
          <w:p w:rsidR="00FB505C" w:rsidRDefault="00F10C4B">
            <w:pPr>
              <w:jc w:val="center"/>
            </w:pPr>
            <w:r>
              <w:rPr>
                <w:rFonts w:eastAsiaTheme="minorEastAsia"/>
                <w:color w:val="000000" w:themeColor="text1"/>
                <w:szCs w:val="21"/>
              </w:rPr>
              <w:t>2024-06-18</w:t>
            </w:r>
          </w:p>
        </w:tc>
        <w:tc>
          <w:tcPr>
            <w:tcW w:w="1236" w:type="dxa"/>
            <w:vAlign w:val="center"/>
          </w:tcPr>
          <w:p w:rsidR="00FB505C" w:rsidRDefault="00F10C4B">
            <w:pPr>
              <w:jc w:val="center"/>
            </w:pPr>
            <w:r>
              <w:rPr>
                <w:rFonts w:eastAsiaTheme="minorEastAsia"/>
                <w:color w:val="000000" w:themeColor="text1"/>
                <w:szCs w:val="21"/>
              </w:rPr>
              <w:t>11</w:t>
            </w:r>
            <w:r>
              <w:rPr>
                <w:rFonts w:eastAsiaTheme="minorEastAsia"/>
                <w:color w:val="000000" w:themeColor="text1"/>
                <w:szCs w:val="21"/>
              </w:rPr>
              <w:t>年</w:t>
            </w:r>
          </w:p>
        </w:tc>
        <w:tc>
          <w:tcPr>
            <w:tcW w:w="3264" w:type="dxa"/>
            <w:vAlign w:val="center"/>
          </w:tcPr>
          <w:p w:rsidR="00FB505C" w:rsidRDefault="00F10C4B">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月起加入摩根基金管理（中国）有限公司（原上投摩根基金管理有限公司），历任行业专家、基金经理，现任高级基金经理。</w:t>
            </w:r>
          </w:p>
        </w:tc>
      </w:tr>
      <w:tr w:rsidR="00FB505C">
        <w:tc>
          <w:tcPr>
            <w:tcW w:w="1090" w:type="dxa"/>
            <w:vAlign w:val="center"/>
          </w:tcPr>
          <w:p w:rsidR="00FB505C" w:rsidRDefault="00F10C4B">
            <w:pPr>
              <w:jc w:val="center"/>
            </w:pPr>
            <w:r>
              <w:rPr>
                <w:rFonts w:eastAsiaTheme="minorEastAsia"/>
                <w:color w:val="000000" w:themeColor="text1"/>
                <w:szCs w:val="21"/>
              </w:rPr>
              <w:t>叶敏</w:t>
            </w:r>
          </w:p>
        </w:tc>
        <w:tc>
          <w:tcPr>
            <w:tcW w:w="1500" w:type="dxa"/>
            <w:vAlign w:val="center"/>
          </w:tcPr>
          <w:p w:rsidR="00FB505C" w:rsidRDefault="00F10C4B">
            <w:pPr>
              <w:jc w:val="center"/>
            </w:pPr>
            <w:r>
              <w:rPr>
                <w:rFonts w:eastAsiaTheme="minorEastAsia"/>
                <w:color w:val="000000" w:themeColor="text1"/>
                <w:szCs w:val="21"/>
              </w:rPr>
              <w:t>本基金基金经理</w:t>
            </w:r>
          </w:p>
        </w:tc>
        <w:tc>
          <w:tcPr>
            <w:tcW w:w="1190" w:type="dxa"/>
            <w:vAlign w:val="center"/>
          </w:tcPr>
          <w:p w:rsidR="00FB505C" w:rsidRDefault="00F10C4B">
            <w:pPr>
              <w:jc w:val="center"/>
            </w:pPr>
            <w:r>
              <w:rPr>
                <w:rFonts w:eastAsiaTheme="minorEastAsia"/>
                <w:color w:val="000000" w:themeColor="text1"/>
                <w:szCs w:val="21"/>
              </w:rPr>
              <w:t>2024-03-29</w:t>
            </w:r>
          </w:p>
        </w:tc>
        <w:tc>
          <w:tcPr>
            <w:tcW w:w="1260" w:type="dxa"/>
            <w:vAlign w:val="center"/>
          </w:tcPr>
          <w:p w:rsidR="00FB505C" w:rsidRDefault="00F10C4B">
            <w:pPr>
              <w:jc w:val="center"/>
            </w:pPr>
            <w:r>
              <w:rPr>
                <w:rFonts w:eastAsiaTheme="minorEastAsia"/>
                <w:color w:val="000000" w:themeColor="text1"/>
                <w:szCs w:val="21"/>
              </w:rPr>
              <w:t>-</w:t>
            </w:r>
          </w:p>
        </w:tc>
        <w:tc>
          <w:tcPr>
            <w:tcW w:w="1236" w:type="dxa"/>
            <w:vAlign w:val="center"/>
          </w:tcPr>
          <w:p w:rsidR="00FB505C" w:rsidRDefault="00F10C4B">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rsidR="00FB505C" w:rsidRDefault="00F10C4B">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rsidR="00FB505C" w:rsidRDefault="00F10C4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5830922"/>
      <w:r w:rsidRPr="00B079CA">
        <w:rPr>
          <w:rFonts w:ascii="Times New Roman" w:eastAsiaTheme="minorEastAsia" w:hAnsi="Times New Roman"/>
          <w:color w:val="000000" w:themeColor="text1"/>
          <w:kern w:val="0"/>
          <w:sz w:val="21"/>
          <w:szCs w:val="21"/>
        </w:rPr>
        <w:lastRenderedPageBreak/>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5830923"/>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5830924"/>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上半年，医药指数表现承压，申万医药生物指数和恒生医疗保健指数在行业表现上排名靠后，主要原因有以下几点：</w:t>
      </w:r>
      <w:r w:rsidRPr="00B079CA">
        <w:rPr>
          <w:rFonts w:eastAsiaTheme="minorEastAsia"/>
          <w:color w:val="000000" w:themeColor="text1"/>
          <w:kern w:val="0"/>
          <w:szCs w:val="21"/>
        </w:rPr>
        <w:t>1</w:t>
      </w:r>
      <w:r w:rsidRPr="00B079CA">
        <w:rPr>
          <w:rFonts w:eastAsiaTheme="minorEastAsia"/>
          <w:color w:val="000000" w:themeColor="text1"/>
          <w:kern w:val="0"/>
          <w:szCs w:val="21"/>
        </w:rPr>
        <w:t>）处于国际产业链的</w:t>
      </w:r>
      <w:r w:rsidRPr="00B079CA">
        <w:rPr>
          <w:rFonts w:eastAsiaTheme="minorEastAsia"/>
          <w:color w:val="000000" w:themeColor="text1"/>
          <w:kern w:val="0"/>
          <w:szCs w:val="21"/>
        </w:rPr>
        <w:t>CXO</w:t>
      </w:r>
      <w:r w:rsidRPr="00B079CA">
        <w:rPr>
          <w:rFonts w:eastAsiaTheme="minorEastAsia"/>
          <w:color w:val="000000" w:themeColor="text1"/>
          <w:kern w:val="0"/>
          <w:szCs w:val="21"/>
        </w:rPr>
        <w:t>（医药外包服务）板块受到海外相关法案影</w:t>
      </w:r>
      <w:r w:rsidRPr="00B079CA">
        <w:rPr>
          <w:rFonts w:eastAsiaTheme="minorEastAsia"/>
          <w:color w:val="000000" w:themeColor="text1"/>
          <w:kern w:val="0"/>
          <w:szCs w:val="21"/>
        </w:rPr>
        <w:lastRenderedPageBreak/>
        <w:t>响，因此股价受压；</w:t>
      </w:r>
      <w:r w:rsidRPr="00B079CA">
        <w:rPr>
          <w:rFonts w:eastAsiaTheme="minorEastAsia"/>
          <w:color w:val="000000" w:themeColor="text1"/>
          <w:kern w:val="0"/>
          <w:szCs w:val="21"/>
        </w:rPr>
        <w:t>2</w:t>
      </w:r>
      <w:r w:rsidRPr="00B079CA">
        <w:rPr>
          <w:rFonts w:eastAsiaTheme="minorEastAsia"/>
          <w:color w:val="000000" w:themeColor="text1"/>
          <w:kern w:val="0"/>
          <w:szCs w:val="21"/>
        </w:rPr>
        <w:t>）医疗消费品的增长放缓，竞争加大，相关公司估值出现下修；</w:t>
      </w:r>
      <w:r w:rsidRPr="00B079CA">
        <w:rPr>
          <w:rFonts w:eastAsiaTheme="minorEastAsia"/>
          <w:color w:val="000000" w:themeColor="text1"/>
          <w:kern w:val="0"/>
          <w:szCs w:val="21"/>
        </w:rPr>
        <w:t>3</w:t>
      </w:r>
      <w:r w:rsidRPr="00B079CA">
        <w:rPr>
          <w:rFonts w:eastAsiaTheme="minorEastAsia"/>
          <w:color w:val="000000" w:themeColor="text1"/>
          <w:kern w:val="0"/>
          <w:szCs w:val="21"/>
        </w:rPr>
        <w:t>）去年上半年上市公司普遍业绩基数较高，对</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年上半年的增长形成基数压力，下半年基数压力会逐渐消退；</w:t>
      </w:r>
      <w:r w:rsidRPr="00B079CA">
        <w:rPr>
          <w:rFonts w:eastAsiaTheme="minorEastAsia"/>
          <w:color w:val="000000" w:themeColor="text1"/>
          <w:kern w:val="0"/>
          <w:szCs w:val="21"/>
        </w:rPr>
        <w:t>4</w:t>
      </w:r>
      <w:r w:rsidRPr="00B079CA">
        <w:rPr>
          <w:rFonts w:eastAsiaTheme="minorEastAsia"/>
          <w:color w:val="000000" w:themeColor="text1"/>
          <w:kern w:val="0"/>
          <w:szCs w:val="21"/>
        </w:rPr>
        <w:t>）国内反腐影响下，制药和设备企业的当期销售受到一些影响，但后续随着合规销售方式的逐渐明朗，我们判断下半年企业销售大概率会恢复正常化。</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本报告期摩根医疗健康</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:-15.61%</w:t>
      </w:r>
      <w:r>
        <w:rPr>
          <w:rFonts w:eastAsiaTheme="minorEastAsia"/>
          <w:color w:val="000000" w:themeColor="text1"/>
          <w:kern w:val="0"/>
          <w:szCs w:val="21"/>
        </w:rPr>
        <w:t>，同期业绩比较基准收益率为</w:t>
      </w:r>
      <w:r>
        <w:rPr>
          <w:rFonts w:eastAsiaTheme="minorEastAsia"/>
          <w:color w:val="000000" w:themeColor="text1"/>
          <w:kern w:val="0"/>
          <w:szCs w:val="21"/>
        </w:rPr>
        <w:t>:-17.59%</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摩根医疗健康</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:-15.86%</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:-17.59%</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5830925"/>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未来，我们认为中国的医药生物行业正在经历比较大的结构性变化。随着政策对创新药的鼓励逐渐清晰，从国家到地方未来都有望出台一系列扶持创新药的政策。同时，医保支付也会进一步向创新药倾斜。与此相应的人才背景是，我国的工程师红利带来创新药研发竞争力的快速提升，未来会有越来越多中国制药公司的创新药分子进入海外市场，特别是高药价的美国市场。回顾日本创新药发展史，</w:t>
      </w:r>
      <w:r>
        <w:rPr>
          <w:rFonts w:eastAsiaTheme="minorEastAsia"/>
          <w:color w:val="000000" w:themeColor="text1"/>
          <w:kern w:val="0"/>
          <w:szCs w:val="21"/>
        </w:rPr>
        <w:t>90</w:t>
      </w:r>
      <w:r>
        <w:rPr>
          <w:rFonts w:eastAsiaTheme="minorEastAsia"/>
          <w:color w:val="000000" w:themeColor="text1"/>
          <w:kern w:val="0"/>
          <w:szCs w:val="21"/>
        </w:rPr>
        <w:t>年代以后日本药企更多将视线转向海外市场，到今天已经有多家日本药企在全球制药市场上占据一席之地；我们认为中国制药企业走向国际化是行业发展的大趋势。另一方面，我国的工程师红利也造就了医疗器械领域具备国际竞争力的企业，龙头的医疗器械公司在海外市场的竞争中走的更快，广阔的全球市场为中国医疗器械公司提供了长期增长的沃土。我们认为，制药和医疗器械将是更有希望出现大市值公司的两个重要领域。</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展望下半年，随着行业反腐接近尾声，医药行业的长期估值正在变得更有吸引力。在行业和个股配置上，我们聚焦竞争格局较好，企业盈利能够持续提升的领域：</w:t>
      </w:r>
      <w:r>
        <w:rPr>
          <w:rFonts w:eastAsiaTheme="minorEastAsia"/>
          <w:color w:val="000000" w:themeColor="text1"/>
          <w:kern w:val="0"/>
          <w:szCs w:val="21"/>
        </w:rPr>
        <w:t>1</w:t>
      </w:r>
      <w:r>
        <w:rPr>
          <w:rFonts w:eastAsiaTheme="minorEastAsia"/>
          <w:color w:val="000000" w:themeColor="text1"/>
          <w:kern w:val="0"/>
          <w:szCs w:val="21"/>
        </w:rPr>
        <w:t>）制药：我们优选自身主业能够稳健增长（集采压力较小），同时研发管线中有较大的潜力品种的公司，特别是具有潜在</w:t>
      </w:r>
      <w:r>
        <w:rPr>
          <w:rFonts w:eastAsiaTheme="minorEastAsia"/>
          <w:color w:val="000000" w:themeColor="text1"/>
          <w:kern w:val="0"/>
          <w:szCs w:val="21"/>
        </w:rPr>
        <w:t>first-in-class</w:t>
      </w:r>
      <w:r>
        <w:rPr>
          <w:rFonts w:eastAsiaTheme="minorEastAsia"/>
          <w:color w:val="000000" w:themeColor="text1"/>
          <w:kern w:val="0"/>
          <w:szCs w:val="21"/>
        </w:rPr>
        <w:t>（同类药物中的首创药物）和</w:t>
      </w:r>
      <w:r>
        <w:rPr>
          <w:rFonts w:eastAsiaTheme="minorEastAsia"/>
          <w:color w:val="000000" w:themeColor="text1"/>
          <w:kern w:val="0"/>
          <w:szCs w:val="21"/>
        </w:rPr>
        <w:t>best-in-class</w:t>
      </w:r>
      <w:r>
        <w:rPr>
          <w:rFonts w:eastAsiaTheme="minorEastAsia"/>
          <w:color w:val="000000" w:themeColor="text1"/>
          <w:kern w:val="0"/>
          <w:szCs w:val="21"/>
        </w:rPr>
        <w:t>（同类药物中疗效最佳的药物）药品储备的公司。随着海外肿瘤免疫治疗的大单品药物专利即将到期，潜在能够替代现有的肿瘤标准疗法的药品具有广阔的市场空间，我们会关注这些有潜力的创新药品；</w:t>
      </w:r>
      <w:r>
        <w:rPr>
          <w:rFonts w:eastAsiaTheme="minorEastAsia"/>
          <w:color w:val="000000" w:themeColor="text1"/>
          <w:kern w:val="0"/>
          <w:szCs w:val="21"/>
        </w:rPr>
        <w:t>2</w:t>
      </w:r>
      <w:r>
        <w:rPr>
          <w:rFonts w:eastAsiaTheme="minorEastAsia"/>
          <w:color w:val="000000" w:themeColor="text1"/>
          <w:kern w:val="0"/>
          <w:szCs w:val="21"/>
        </w:rPr>
        <w:t>）器械：下半年的医疗设备以旧换新政策，有望为行业整体带来增长的催化剂，相关企业可能看到国内销售的加速；同时我们也关注企业在海外市场拓展的能力；</w:t>
      </w:r>
      <w:r>
        <w:rPr>
          <w:rFonts w:eastAsiaTheme="minorEastAsia"/>
          <w:color w:val="000000" w:themeColor="text1"/>
          <w:kern w:val="0"/>
          <w:szCs w:val="21"/>
        </w:rPr>
        <w:t>3</w:t>
      </w:r>
      <w:r>
        <w:rPr>
          <w:rFonts w:eastAsiaTheme="minorEastAsia"/>
          <w:color w:val="000000" w:themeColor="text1"/>
          <w:kern w:val="0"/>
          <w:szCs w:val="21"/>
        </w:rPr>
        <w:t>）血制品：资源属性较强的行业，多家血制品龙头均致力于提升采浆量和运营效率，龙头的份额可能进一步提升；</w:t>
      </w:r>
      <w:r>
        <w:rPr>
          <w:rFonts w:eastAsiaTheme="minorEastAsia"/>
          <w:color w:val="000000" w:themeColor="text1"/>
          <w:kern w:val="0"/>
          <w:szCs w:val="21"/>
        </w:rPr>
        <w:t>4</w:t>
      </w:r>
      <w:r>
        <w:rPr>
          <w:rFonts w:eastAsiaTheme="minorEastAsia"/>
          <w:color w:val="000000" w:themeColor="text1"/>
          <w:kern w:val="0"/>
          <w:szCs w:val="21"/>
        </w:rPr>
        <w:t>）高景气的大单品：如减肥药，海外创新药龙头推出的减肥药产品创造了销售快速放量的记录，未来随着国内减肥药产品的获批，我们预计国内的需求也会快速放量，形成新的高景气大单品。</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我们预期未来的投资机会是多点开花的，我们致力于深入研究行业和公司，力争为投资者创造</w:t>
      </w:r>
      <w:r w:rsidRPr="00B079CA">
        <w:rPr>
          <w:rFonts w:eastAsiaTheme="minorEastAsia"/>
          <w:color w:val="000000" w:themeColor="text1"/>
          <w:kern w:val="0"/>
          <w:szCs w:val="21"/>
        </w:rPr>
        <w:lastRenderedPageBreak/>
        <w:t>更好的收益。</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5830926"/>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5830927"/>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75830928"/>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5830929"/>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5830930"/>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5830931"/>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153922" w:rsidRDefault="00153922" w:rsidP="0015392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53922" w:rsidRPr="00B079CA" w:rsidRDefault="00153922" w:rsidP="00153922">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5830932"/>
      <w:r w:rsidRPr="00B079CA">
        <w:rPr>
          <w:rFonts w:ascii="Times New Roman" w:eastAsiaTheme="minorEastAsia" w:hAnsi="Times New Roman"/>
          <w:color w:val="000000" w:themeColor="text1"/>
          <w:kern w:val="0"/>
          <w:sz w:val="21"/>
          <w:szCs w:val="21"/>
        </w:rPr>
        <w:lastRenderedPageBreak/>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5830933"/>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583093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会计主体：摩根医疗健康股票型证券投资基金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rsidTr="00FF6027">
        <w:tc>
          <w:tcPr>
            <w:tcW w:w="2880" w:type="dxa"/>
            <w:vAlign w:val="center"/>
          </w:tcPr>
          <w:p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102,668,775.35</w:t>
            </w: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86,842,795.21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718,022.35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605,957.24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85,884.29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133,664.37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422,921,080.43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622,884,023.63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422,921,080.43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622,884,023.63</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5,412,177.07</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214,171.79</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290,382.53</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532,020,111.28</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710,756,822.98</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5,629,611.40</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26,635.44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235,601.32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1,037,840.12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548,937.15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731,727.20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91,489.51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121,954.55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2,808.90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4,326.69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1,235,759.87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451,540.97</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7,744,208.15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2,374,024.97</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434,214,838.72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495,088,055.39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90,061,064.41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213,294,742.62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524,275,903.13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708,382,798.01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532,020,111.28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710,756,822.98</w:t>
            </w:r>
          </w:p>
        </w:tc>
      </w:tr>
    </w:tbl>
    <w:p w:rsidR="00FB505C" w:rsidRDefault="00F10C4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:434,214,838.72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FB505C" w:rsidRDefault="00F10C4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:1.2076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:429,650,181.24</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:1.1885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:4,564,657.48</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583093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摩根医疗健康股票型证券投资基金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-100,017,599.09</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-90,548,330.96</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181,862.57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264,511.94</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181,862.57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264,511.94</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-107,055,261.36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-80,941,301.15</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-111,880,204.41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-86,768,477.86</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4,824,943.05</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5,827,176.71</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6,719,414.41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-10,054,249.73</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136,385.29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182,707.98</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4,425,400.44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8,875,080.10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3,686,234.68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7,320,906.81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614,372.44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1,220,151.16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20,142.18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224,578.43</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104,651.14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109,443.70</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-104,442,999.53</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-99,423,411.06</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-104,442,999.53</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-99,423,411.06</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-104,442,999.53</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-99,423,411.06</w:t>
            </w:r>
          </w:p>
        </w:tc>
      </w:tr>
    </w:tbl>
    <w:p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5830936"/>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摩根医疗健康股票型证券投资基金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495,088,055.39</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213,294,742.62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708,382,798.01</w:t>
            </w:r>
          </w:p>
        </w:tc>
      </w:tr>
      <w:tr w:rsidR="00B079CA" w:rsidRPr="00B079CA" w:rsidTr="00EF354B">
        <w:tc>
          <w:tcPr>
            <w:tcW w:w="1876" w:type="dxa"/>
          </w:tcPr>
          <w:p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495,088,055.39</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213,294,742.62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708,382,798.01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-60,873,216.67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-123,233,678.21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-184,106,894.88</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-104,442,999.53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-104,442,999.53</w:t>
            </w:r>
          </w:p>
        </w:tc>
      </w:tr>
      <w:tr w:rsidR="00B079CA" w:rsidRPr="00B079CA" w:rsidTr="00EF354B">
        <w:tc>
          <w:tcPr>
            <w:tcW w:w="1876" w:type="dxa"/>
          </w:tcPr>
          <w:p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w:t>
            </w:r>
            <w:r w:rsidRPr="00FF6027">
              <w:rPr>
                <w:rFonts w:eastAsiaTheme="minorEastAsia"/>
                <w:color w:val="000000" w:themeColor="text1"/>
                <w:szCs w:val="21"/>
              </w:rPr>
              <w:lastRenderedPageBreak/>
              <w:t>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-60,873,216.67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-18,790,678.68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-79,663,895.3</w:t>
            </w:r>
            <w:r w:rsidRPr="00B079CA">
              <w:rPr>
                <w:rFonts w:eastAsiaTheme="minorEastAsia"/>
                <w:color w:val="000000" w:themeColor="text1"/>
                <w:szCs w:val="21"/>
              </w:rPr>
              <w:lastRenderedPageBreak/>
              <w:t>5</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lastRenderedPageBreak/>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32,150,739.76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9,687,444.76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41,838,184.52</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-93,023,956.43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-28,478,123.44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-121,502,079.87</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434,214,838.72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90,061,064.41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524,275,903.13</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603,416,708.94</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433,039,988.46</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1,036,456,697.40</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603,416,708.94</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433,039,988.46</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1,036,456,697.40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-67,183,053.21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-144,337,766.42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-211,520,819.63</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-99,423,411.06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-99,423,411.06</w:t>
            </w:r>
          </w:p>
        </w:tc>
      </w:tr>
      <w:tr w:rsidR="00B079CA" w:rsidRPr="00B079CA" w:rsidTr="0004079E">
        <w:tc>
          <w:tcPr>
            <w:tcW w:w="1876" w:type="dxa"/>
          </w:tcPr>
          <w:p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-67,183,053.21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-44,914,355.36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-112,097,408.57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75,924,974.68</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54,747,884.34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130,672,859.02</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-143,108,027.89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-99,662,239.70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-242,770,267.59</w:t>
            </w:r>
          </w:p>
        </w:tc>
      </w:tr>
      <w:tr w:rsidR="00B079CA" w:rsidRPr="00B079CA" w:rsidTr="0004079E">
        <w:tc>
          <w:tcPr>
            <w:tcW w:w="1876" w:type="dxa"/>
          </w:tcPr>
          <w:p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536,233,655.73</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288,702,222.04</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824,935,877.77</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lastRenderedPageBreak/>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5830937"/>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摩根医疗健康股票型证券投资基金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原名为上投摩根医疗健康股票型证券投资基金，以下简称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[2015]1648</w:t>
      </w:r>
      <w:r>
        <w:rPr>
          <w:rFonts w:eastAsiaTheme="minorEastAsia"/>
          <w:color w:val="000000" w:themeColor="text1"/>
          <w:kern w:val="0"/>
          <w:szCs w:val="21"/>
        </w:rPr>
        <w:t>号《关于准予上投摩根医疗健康股票型证券投资基金注册的批复》准予注册，由摩根基金管理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依照《中华人民共和国证券投资基金法》和《上投摩根医疗健康股票型证券投资基金基金合同》负责公开募集。本基金为契约型开放式，存续期限不定，首次募集期间为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日至</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16</w:t>
      </w:r>
      <w:r>
        <w:rPr>
          <w:rFonts w:eastAsiaTheme="minorEastAsia"/>
          <w:color w:val="000000" w:themeColor="text1"/>
          <w:kern w:val="0"/>
          <w:szCs w:val="21"/>
        </w:rPr>
        <w:t>日，首次设立募集不包括认购资金利息共募集人民币</w:t>
      </w:r>
      <w:r>
        <w:rPr>
          <w:rFonts w:eastAsiaTheme="minorEastAsia"/>
          <w:color w:val="000000" w:themeColor="text1"/>
          <w:kern w:val="0"/>
          <w:szCs w:val="21"/>
        </w:rPr>
        <w:t>370,701,754.27</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(2015)</w:t>
      </w:r>
      <w:r>
        <w:rPr>
          <w:rFonts w:eastAsiaTheme="minorEastAsia"/>
          <w:color w:val="000000" w:themeColor="text1"/>
          <w:kern w:val="0"/>
          <w:szCs w:val="21"/>
        </w:rPr>
        <w:t>第</w:t>
      </w:r>
      <w:r>
        <w:rPr>
          <w:rFonts w:eastAsiaTheme="minorEastAsia"/>
          <w:color w:val="000000" w:themeColor="text1"/>
          <w:kern w:val="0"/>
          <w:szCs w:val="21"/>
        </w:rPr>
        <w:t>1182</w:t>
      </w:r>
      <w:r>
        <w:rPr>
          <w:rFonts w:eastAsiaTheme="minorEastAsia"/>
          <w:color w:val="000000" w:themeColor="text1"/>
          <w:kern w:val="0"/>
          <w:szCs w:val="21"/>
        </w:rPr>
        <w:t>号验资报告予以验证。经向中国证监会备案，《上投摩根医疗健康股票型证券投资基金基金合同》于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370,810,625.57</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108,871.30</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FB505C" w:rsidRDefault="00FB505C">
      <w:pPr>
        <w:spacing w:line="360" w:lineRule="auto"/>
        <w:ind w:firstLineChars="200" w:firstLine="420"/>
        <w:rPr>
          <w:rFonts w:eastAsiaTheme="minorEastAsia"/>
          <w:color w:val="000000" w:themeColor="text1"/>
          <w:kern w:val="0"/>
          <w:szCs w:val="21"/>
        </w:rPr>
      </w:pP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有限公司关于旗下基金更名事宜的公告》，上投摩根医疗健康股票型证券投资基金自该日起更名为摩根医疗健康股票型证券投资基金。</w:t>
      </w:r>
    </w:p>
    <w:p w:rsidR="00FB505C" w:rsidRDefault="00FB505C">
      <w:pPr>
        <w:spacing w:line="360" w:lineRule="auto"/>
        <w:ind w:firstLineChars="200" w:firstLine="420"/>
        <w:rPr>
          <w:rFonts w:eastAsiaTheme="minorEastAsia"/>
          <w:color w:val="000000" w:themeColor="text1"/>
          <w:kern w:val="0"/>
          <w:szCs w:val="21"/>
        </w:rPr>
      </w:pP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类基金份额等并修改基金合同和托管协议的公告》以及更新的《摩根医疗健康股票型证券投资基金招募说明书》的有关规定，自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w:t>
      </w:r>
      <w:r>
        <w:rPr>
          <w:rFonts w:eastAsiaTheme="minorEastAsia"/>
          <w:color w:val="000000" w:themeColor="text1"/>
          <w:kern w:val="0"/>
          <w:szCs w:val="21"/>
        </w:rPr>
        <w:lastRenderedPageBreak/>
        <w:t>净值除以计算日发售在外的该类别基金份额总数。</w:t>
      </w:r>
    </w:p>
    <w:p w:rsidR="00FB505C" w:rsidRDefault="00FB505C">
      <w:pPr>
        <w:spacing w:line="360" w:lineRule="auto"/>
        <w:ind w:firstLineChars="200" w:firstLine="420"/>
        <w:rPr>
          <w:rFonts w:eastAsiaTheme="minorEastAsia"/>
          <w:color w:val="000000" w:themeColor="text1"/>
          <w:kern w:val="0"/>
          <w:szCs w:val="21"/>
        </w:rPr>
      </w:pP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医疗健康股票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，其中投资于医疗健康相关行业股票的比例不低于非现金基金资产的</w:t>
      </w:r>
      <w:r>
        <w:rPr>
          <w:rFonts w:eastAsiaTheme="minorEastAsia"/>
          <w:color w:val="000000" w:themeColor="text1"/>
          <w:kern w:val="0"/>
          <w:szCs w:val="21"/>
        </w:rPr>
        <w:t>80%</w:t>
      </w:r>
      <w:r>
        <w:rPr>
          <w:rFonts w:eastAsiaTheme="minorEastAsia"/>
          <w:color w:val="000000" w:themeColor="text1"/>
          <w:kern w:val="0"/>
          <w:szCs w:val="21"/>
        </w:rPr>
        <w:t>。其余资产投资于债券、货币市场工具、权证、资产支持证券等金融工具；权证占基金资产净值的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；每个交易日日终在扣除股票期权及股指期货保证金后，现金或到期日在一年期以内的政府债券不低于基金资产净值的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，其中现金不包括结算备付金、存出保证金、应收申购款等。本基金的业绩比较基准为：申银万国医药生物行业指数收益率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r>
        <w:rPr>
          <w:rFonts w:eastAsiaTheme="minorEastAsia"/>
          <w:color w:val="000000" w:themeColor="text1"/>
          <w:kern w:val="0"/>
          <w:szCs w:val="21"/>
        </w:rPr>
        <w:t>。</w:t>
      </w:r>
    </w:p>
    <w:p w:rsidR="00FB505C" w:rsidRDefault="00FB505C">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颁布的《证券投资基金会计核算业务指引》、《摩根医疗健康股票型证券投资基金基金合同》和在财务报表附注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FB505C" w:rsidRDefault="00FB505C">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FB505C" w:rsidRDefault="00FB505C">
      <w:pPr>
        <w:spacing w:line="360" w:lineRule="auto"/>
        <w:ind w:firstLineChars="200" w:firstLine="420"/>
        <w:rPr>
          <w:rFonts w:eastAsiaTheme="minorEastAsia"/>
          <w:color w:val="000000" w:themeColor="text1"/>
          <w:kern w:val="0"/>
          <w:szCs w:val="21"/>
        </w:rPr>
      </w:pP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FB505C" w:rsidRDefault="00FB505C">
      <w:pPr>
        <w:spacing w:line="360" w:lineRule="auto"/>
        <w:ind w:firstLineChars="200" w:firstLine="420"/>
        <w:rPr>
          <w:rFonts w:eastAsiaTheme="minorEastAsia"/>
          <w:color w:val="000000" w:themeColor="text1"/>
          <w:kern w:val="0"/>
          <w:szCs w:val="21"/>
        </w:rPr>
      </w:pP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B505C" w:rsidRDefault="00FB505C">
      <w:pPr>
        <w:spacing w:line="360" w:lineRule="auto"/>
        <w:ind w:firstLineChars="200" w:firstLine="420"/>
        <w:rPr>
          <w:rFonts w:eastAsiaTheme="minorEastAsia"/>
          <w:color w:val="000000" w:themeColor="text1"/>
          <w:kern w:val="0"/>
          <w:szCs w:val="21"/>
        </w:rPr>
      </w:pP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FB505C" w:rsidRDefault="00FB505C">
      <w:pPr>
        <w:spacing w:line="360" w:lineRule="auto"/>
        <w:ind w:firstLineChars="200" w:firstLine="420"/>
        <w:rPr>
          <w:rFonts w:eastAsiaTheme="minorEastAsia"/>
          <w:color w:val="000000" w:themeColor="text1"/>
          <w:kern w:val="0"/>
          <w:szCs w:val="21"/>
        </w:rPr>
      </w:pP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FB505C" w:rsidRDefault="00FB505C">
      <w:pPr>
        <w:spacing w:line="360" w:lineRule="auto"/>
        <w:ind w:firstLineChars="200" w:firstLine="420"/>
        <w:rPr>
          <w:rFonts w:eastAsiaTheme="minorEastAsia"/>
          <w:color w:val="000000" w:themeColor="text1"/>
          <w:kern w:val="0"/>
          <w:szCs w:val="21"/>
        </w:rPr>
      </w:pP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FB505C" w:rsidRDefault="00FB505C">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102,668,775.35</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102,659,501.60</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9,273.75</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rsidTr="00EF7F0F">
        <w:trPr>
          <w:trHeight w:val="315"/>
        </w:trPr>
        <w:tc>
          <w:tcPr>
            <w:tcW w:w="3766" w:type="dxa"/>
            <w:tcMar>
              <w:top w:w="15" w:type="dxa"/>
              <w:left w:w="15" w:type="dxa"/>
              <w:bottom w:w="0" w:type="dxa"/>
              <w:right w:w="15" w:type="dxa"/>
            </w:tcMar>
          </w:tcPr>
          <w:p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102,668,775.35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450,635,040.00</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422,921,080.43</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-27,713,959.57</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w:t>
            </w:r>
            <w:r w:rsidRPr="00B079CA">
              <w:rPr>
                <w:rFonts w:eastAsiaTheme="minorEastAsia"/>
                <w:color w:val="000000" w:themeColor="text1"/>
                <w:kern w:val="0"/>
                <w:szCs w:val="21"/>
              </w:rPr>
              <w:lastRenderedPageBreak/>
              <w:t>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lastRenderedPageBreak/>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450,635,040.00</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422,921,080.43</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-27,713,959.57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332.66</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1,011,001.07</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1,011,001.07</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FB505C">
        <w:tc>
          <w:tcPr>
            <w:tcW w:w="3701" w:type="dxa"/>
            <w:vAlign w:val="center"/>
          </w:tcPr>
          <w:p w:rsidR="00FB505C" w:rsidRDefault="00F10C4B">
            <w:pPr>
              <w:jc w:val="left"/>
            </w:pPr>
            <w:r>
              <w:rPr>
                <w:rFonts w:eastAsiaTheme="minorEastAsia"/>
                <w:color w:val="000000" w:themeColor="text1"/>
                <w:szCs w:val="21"/>
              </w:rPr>
              <w:t>预提费用</w:t>
            </w:r>
          </w:p>
        </w:tc>
        <w:tc>
          <w:tcPr>
            <w:tcW w:w="5528" w:type="dxa"/>
            <w:vAlign w:val="center"/>
          </w:tcPr>
          <w:p w:rsidR="00FB505C" w:rsidRDefault="00F10C4B">
            <w:pPr>
              <w:jc w:val="right"/>
            </w:pPr>
            <w:r>
              <w:rPr>
                <w:rFonts w:eastAsiaTheme="minorEastAsia"/>
                <w:color w:val="000000" w:themeColor="text1"/>
                <w:szCs w:val="21"/>
              </w:rPr>
              <w:t>224,426.14</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1,235,759.87</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489,099,312.27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489,099,312.27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30,606,838.25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30,606,838.25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-90,055,969.28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-90,055,969.28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429,650,181.24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429,650,181.24</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5,988,743.12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5,988,743.12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1,543,901.51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1,543,901.51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-2,967,987.15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-2,967,987.15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4,564,657.48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4,564,657.48</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摩根医疗健康股票</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241,642,284.30</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-30,818,554.33</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210,823,729.97</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241,642,284.30</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-30,818,554.33</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210,823,729.97</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-109,905,836.39</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6,699,145.84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-103,206,690.55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-18,990,619.17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574,221.31</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-18,416,397.86</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12,602,373.87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-3,363,441.53</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9,238,932.34</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-31,592,993.04</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3,937,662.84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-27,655,330.20</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112,745,828.74</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-23,545,187.18</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89,200,641.56</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摩根医疗健康股票</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2,850,432.65</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-379,420.00</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2,471,012.65</w:t>
            </w:r>
          </w:p>
        </w:tc>
      </w:tr>
      <w:tr w:rsidR="005E0DD7" w:rsidRPr="00D46E57" w:rsidTr="006952D0">
        <w:tc>
          <w:tcPr>
            <w:tcW w:w="2706" w:type="dxa"/>
            <w:vAlign w:val="center"/>
          </w:tcPr>
          <w:p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2,850,432.65</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-379,420.00</w:t>
            </w:r>
          </w:p>
        </w:tc>
        <w:tc>
          <w:tcPr>
            <w:tcW w:w="2237"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2,471,012.65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lastRenderedPageBreak/>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-1,256,577.55</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20,268.57</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-1,236,308.98</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-481,075.03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106,794.21</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-374,280.82</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522,977.27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-74,464.85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448,512.42</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-1,004,052.30</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181,259.06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-822,793.24</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1,112,780.07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-252,357.22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860,422.85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174,969.64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5,904.24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988.69</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181,862.57</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733,863,266.57</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843,992,075.43</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1,751,395.55</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-111,880,204.41</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4,824,943.05</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4,824,943.05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6,719,414.41</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6,719,414.41</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6,719,414.41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132,115.66</w:t>
            </w:r>
          </w:p>
        </w:tc>
      </w:tr>
      <w:tr w:rsidR="00FB505C">
        <w:tc>
          <w:tcPr>
            <w:tcW w:w="3691" w:type="dxa"/>
            <w:vAlign w:val="center"/>
          </w:tcPr>
          <w:p w:rsidR="00FB505C" w:rsidRDefault="00F10C4B">
            <w:pPr>
              <w:jc w:val="left"/>
            </w:pPr>
            <w:r>
              <w:rPr>
                <w:rFonts w:eastAsiaTheme="minorEastAsia"/>
                <w:color w:val="000000" w:themeColor="text1"/>
                <w:szCs w:val="21"/>
              </w:rPr>
              <w:t>转换费收入</w:t>
            </w:r>
          </w:p>
        </w:tc>
        <w:tc>
          <w:tcPr>
            <w:tcW w:w="5528" w:type="dxa"/>
            <w:vAlign w:val="center"/>
          </w:tcPr>
          <w:p w:rsidR="00FB505C" w:rsidRDefault="00F10C4B">
            <w:pPr>
              <w:jc w:val="right"/>
            </w:pPr>
            <w:r>
              <w:rPr>
                <w:rFonts w:eastAsiaTheme="minorEastAsia"/>
                <w:color w:val="000000" w:themeColor="text1"/>
                <w:szCs w:val="21"/>
              </w:rPr>
              <w:t>4,269.63</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136,385.29</w:t>
            </w:r>
          </w:p>
        </w:tc>
      </w:tr>
    </w:tbl>
    <w:p w:rsidR="00FB505C" w:rsidRDefault="00F10C4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44,753.80</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FB505C">
        <w:tc>
          <w:tcPr>
            <w:tcW w:w="3853" w:type="dxa"/>
            <w:vAlign w:val="center"/>
          </w:tcPr>
          <w:p w:rsidR="00FB505C" w:rsidRDefault="00F10C4B">
            <w:pPr>
              <w:jc w:val="left"/>
            </w:pPr>
            <w:r>
              <w:rPr>
                <w:rFonts w:eastAsiaTheme="minorEastAsia"/>
                <w:color w:val="000000" w:themeColor="text1"/>
                <w:szCs w:val="21"/>
              </w:rPr>
              <w:t>银行汇划费</w:t>
            </w:r>
          </w:p>
        </w:tc>
        <w:tc>
          <w:tcPr>
            <w:tcW w:w="5551" w:type="dxa"/>
            <w:vAlign w:val="center"/>
          </w:tcPr>
          <w:p w:rsidR="00FB505C" w:rsidRDefault="00F10C4B">
            <w:pPr>
              <w:jc w:val="right"/>
            </w:pPr>
            <w:r>
              <w:rPr>
                <w:rFonts w:eastAsiaTheme="minorEastAsia"/>
                <w:color w:val="000000" w:themeColor="text1"/>
                <w:szCs w:val="21"/>
              </w:rPr>
              <w:t>225.00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104,651.14</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FB505C">
        <w:tc>
          <w:tcPr>
            <w:tcW w:w="5220" w:type="dxa"/>
            <w:vAlign w:val="center"/>
          </w:tcPr>
          <w:p w:rsidR="00FB505C" w:rsidRDefault="00F10C4B">
            <w:pPr>
              <w:jc w:val="left"/>
            </w:pPr>
            <w:r>
              <w:rPr>
                <w:rFonts w:eastAsiaTheme="minorEastAsia"/>
                <w:color w:val="000000" w:themeColor="text1"/>
                <w:szCs w:val="21"/>
              </w:rPr>
              <w:t>摩根基金管理（中国）有限公司</w:t>
            </w:r>
          </w:p>
        </w:tc>
        <w:tc>
          <w:tcPr>
            <w:tcW w:w="3780" w:type="dxa"/>
            <w:vAlign w:val="center"/>
          </w:tcPr>
          <w:p w:rsidR="00FB505C" w:rsidRDefault="00F10C4B">
            <w:pPr>
              <w:jc w:val="left"/>
            </w:pPr>
            <w:r>
              <w:rPr>
                <w:rFonts w:eastAsiaTheme="minorEastAsia"/>
                <w:color w:val="000000" w:themeColor="text1"/>
                <w:szCs w:val="21"/>
              </w:rPr>
              <w:t>基金管理人、注册登记机构、基金销售机构</w:t>
            </w:r>
          </w:p>
        </w:tc>
      </w:tr>
      <w:tr w:rsidR="00FB505C">
        <w:tc>
          <w:tcPr>
            <w:tcW w:w="5220" w:type="dxa"/>
            <w:vAlign w:val="center"/>
          </w:tcPr>
          <w:p w:rsidR="00FB505C" w:rsidRDefault="00F10C4B">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FB505C" w:rsidRDefault="00F10C4B">
            <w:pPr>
              <w:jc w:val="left"/>
            </w:pPr>
            <w:r>
              <w:rPr>
                <w:rFonts w:eastAsiaTheme="minorEastAsia"/>
                <w:color w:val="000000" w:themeColor="text1"/>
                <w:szCs w:val="21"/>
              </w:rPr>
              <w:t>基金托管人、基金销售机构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DF6727">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3,686,234.68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7,320,906.81</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1,398,791.00</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2,419,286.81</w:t>
            </w:r>
          </w:p>
        </w:tc>
      </w:tr>
      <w:tr w:rsidR="00DF6727" w:rsidRPr="00E15564" w:rsidTr="00DF6727">
        <w:tblPrEx>
          <w:tblLook w:val="04A0" w:firstRow="1" w:lastRow="0" w:firstColumn="1" w:lastColumn="0" w:noHBand="0" w:noVBand="1"/>
        </w:tblPrEx>
        <w:tc>
          <w:tcPr>
            <w:tcW w:w="3686" w:type="dxa"/>
          </w:tcPr>
          <w:p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2,287,443.68</w:t>
            </w:r>
          </w:p>
        </w:tc>
        <w:tc>
          <w:tcPr>
            <w:tcW w:w="2588"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4,901,620.00</w:t>
            </w:r>
          </w:p>
        </w:tc>
      </w:tr>
    </w:tbl>
    <w:p w:rsidR="00151F33" w:rsidRPr="00151F33" w:rsidRDefault="00F10C4B" w:rsidP="00151F3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151F33" w:rsidRPr="00151F33">
        <w:rPr>
          <w:rFonts w:eastAsiaTheme="minorEastAsia" w:hint="eastAsia"/>
          <w:color w:val="000000" w:themeColor="text1"/>
          <w:kern w:val="0"/>
          <w:szCs w:val="21"/>
        </w:rPr>
        <w:t>1.</w:t>
      </w:r>
      <w:r w:rsidR="00151F33" w:rsidRPr="00151F33">
        <w:rPr>
          <w:rFonts w:eastAsiaTheme="minorEastAsia" w:hint="eastAsia"/>
          <w:color w:val="000000" w:themeColor="text1"/>
          <w:kern w:val="0"/>
          <w:szCs w:val="21"/>
        </w:rPr>
        <w:t>自</w:t>
      </w:r>
      <w:r w:rsidR="00151F33" w:rsidRPr="00151F33">
        <w:rPr>
          <w:rFonts w:eastAsiaTheme="minorEastAsia" w:hint="eastAsia"/>
          <w:color w:val="000000" w:themeColor="text1"/>
          <w:kern w:val="0"/>
          <w:szCs w:val="21"/>
        </w:rPr>
        <w:t>2023</w:t>
      </w:r>
      <w:r w:rsidR="00151F33" w:rsidRPr="00151F33">
        <w:rPr>
          <w:rFonts w:eastAsiaTheme="minorEastAsia" w:hint="eastAsia"/>
          <w:color w:val="000000" w:themeColor="text1"/>
          <w:kern w:val="0"/>
          <w:szCs w:val="21"/>
        </w:rPr>
        <w:t>年</w:t>
      </w:r>
      <w:r w:rsidR="00151F33" w:rsidRPr="00151F33">
        <w:rPr>
          <w:rFonts w:eastAsiaTheme="minorEastAsia" w:hint="eastAsia"/>
          <w:color w:val="000000" w:themeColor="text1"/>
          <w:kern w:val="0"/>
          <w:szCs w:val="21"/>
        </w:rPr>
        <w:t>1</w:t>
      </w:r>
      <w:r w:rsidR="00151F33" w:rsidRPr="00151F33">
        <w:rPr>
          <w:rFonts w:eastAsiaTheme="minorEastAsia" w:hint="eastAsia"/>
          <w:color w:val="000000" w:themeColor="text1"/>
          <w:kern w:val="0"/>
          <w:szCs w:val="21"/>
        </w:rPr>
        <w:t>月</w:t>
      </w:r>
      <w:r w:rsidR="00151F33" w:rsidRPr="00151F33">
        <w:rPr>
          <w:rFonts w:eastAsiaTheme="minorEastAsia" w:hint="eastAsia"/>
          <w:color w:val="000000" w:themeColor="text1"/>
          <w:kern w:val="0"/>
          <w:szCs w:val="21"/>
        </w:rPr>
        <w:t>1</w:t>
      </w:r>
      <w:r w:rsidR="00151F33" w:rsidRPr="00151F33">
        <w:rPr>
          <w:rFonts w:eastAsiaTheme="minorEastAsia" w:hint="eastAsia"/>
          <w:color w:val="000000" w:themeColor="text1"/>
          <w:kern w:val="0"/>
          <w:szCs w:val="21"/>
        </w:rPr>
        <w:t>日至</w:t>
      </w:r>
      <w:r w:rsidR="00151F33" w:rsidRPr="00151F33">
        <w:rPr>
          <w:rFonts w:eastAsiaTheme="minorEastAsia" w:hint="eastAsia"/>
          <w:color w:val="000000" w:themeColor="text1"/>
          <w:kern w:val="0"/>
          <w:szCs w:val="21"/>
        </w:rPr>
        <w:t>2023</w:t>
      </w:r>
      <w:r w:rsidR="00151F33" w:rsidRPr="00151F33">
        <w:rPr>
          <w:rFonts w:eastAsiaTheme="minorEastAsia" w:hint="eastAsia"/>
          <w:color w:val="000000" w:themeColor="text1"/>
          <w:kern w:val="0"/>
          <w:szCs w:val="21"/>
        </w:rPr>
        <w:t>年</w:t>
      </w:r>
      <w:r w:rsidR="00151F33" w:rsidRPr="00151F33">
        <w:rPr>
          <w:rFonts w:eastAsiaTheme="minorEastAsia" w:hint="eastAsia"/>
          <w:color w:val="000000" w:themeColor="text1"/>
          <w:kern w:val="0"/>
          <w:szCs w:val="21"/>
        </w:rPr>
        <w:t>8</w:t>
      </w:r>
      <w:r w:rsidR="00151F33" w:rsidRPr="00151F33">
        <w:rPr>
          <w:rFonts w:eastAsiaTheme="minorEastAsia" w:hint="eastAsia"/>
          <w:color w:val="000000" w:themeColor="text1"/>
          <w:kern w:val="0"/>
          <w:szCs w:val="21"/>
        </w:rPr>
        <w:t>月</w:t>
      </w:r>
      <w:r w:rsidR="00151F33" w:rsidRPr="00151F33">
        <w:rPr>
          <w:rFonts w:eastAsiaTheme="minorEastAsia" w:hint="eastAsia"/>
          <w:color w:val="000000" w:themeColor="text1"/>
          <w:kern w:val="0"/>
          <w:szCs w:val="21"/>
        </w:rPr>
        <w:t>30</w:t>
      </w:r>
      <w:r w:rsidR="00151F33" w:rsidRPr="00151F33">
        <w:rPr>
          <w:rFonts w:eastAsiaTheme="minorEastAsia" w:hint="eastAsia"/>
          <w:color w:val="000000" w:themeColor="text1"/>
          <w:kern w:val="0"/>
          <w:szCs w:val="21"/>
        </w:rPr>
        <w:t>日</w:t>
      </w:r>
      <w:r w:rsidR="00151F33" w:rsidRPr="00151F33">
        <w:rPr>
          <w:rFonts w:eastAsiaTheme="minorEastAsia" w:hint="eastAsia"/>
          <w:color w:val="000000" w:themeColor="text1"/>
          <w:kern w:val="0"/>
          <w:szCs w:val="21"/>
        </w:rPr>
        <w:t>,</w:t>
      </w:r>
      <w:r w:rsidR="00151F33" w:rsidRPr="00151F33">
        <w:rPr>
          <w:rFonts w:eastAsiaTheme="minorEastAsia" w:hint="eastAsia"/>
          <w:color w:val="000000" w:themeColor="text1"/>
          <w:kern w:val="0"/>
          <w:szCs w:val="21"/>
        </w:rPr>
        <w:t>支付基金管理人的管理人报酬按前一日基金资产净值</w:t>
      </w:r>
      <w:r w:rsidR="00151F33" w:rsidRPr="00151F33">
        <w:rPr>
          <w:rFonts w:eastAsiaTheme="minorEastAsia" w:hint="eastAsia"/>
          <w:color w:val="000000" w:themeColor="text1"/>
          <w:kern w:val="0"/>
          <w:szCs w:val="21"/>
        </w:rPr>
        <w:t>1.5%</w:t>
      </w:r>
      <w:r w:rsidR="00151F33" w:rsidRPr="00151F33">
        <w:rPr>
          <w:rFonts w:eastAsiaTheme="minorEastAsia" w:hint="eastAsia"/>
          <w:color w:val="000000" w:themeColor="text1"/>
          <w:kern w:val="0"/>
          <w:szCs w:val="21"/>
        </w:rPr>
        <w:t>的年费率计提，逐日累计至每月月底，按月支付。其计算公式为：</w:t>
      </w:r>
      <w:r w:rsidR="00151F33" w:rsidRPr="00151F33">
        <w:rPr>
          <w:rFonts w:eastAsiaTheme="minorEastAsia" w:hint="eastAsia"/>
          <w:color w:val="000000" w:themeColor="text1"/>
          <w:kern w:val="0"/>
          <w:szCs w:val="21"/>
        </w:rPr>
        <w:t xml:space="preserve"> </w:t>
      </w:r>
    </w:p>
    <w:p w:rsidR="00151F33" w:rsidRPr="00151F33" w:rsidRDefault="00151F33" w:rsidP="00151F33">
      <w:pPr>
        <w:widowControl/>
        <w:spacing w:line="360" w:lineRule="auto"/>
        <w:ind w:firstLineChars="200" w:firstLine="420"/>
        <w:jc w:val="left"/>
        <w:rPr>
          <w:rFonts w:eastAsiaTheme="minorEastAsia"/>
          <w:color w:val="000000" w:themeColor="text1"/>
          <w:kern w:val="0"/>
          <w:szCs w:val="21"/>
        </w:rPr>
      </w:pPr>
      <w:r w:rsidRPr="00151F33">
        <w:rPr>
          <w:rFonts w:eastAsiaTheme="minorEastAsia" w:hint="eastAsia"/>
          <w:color w:val="000000" w:themeColor="text1"/>
          <w:kern w:val="0"/>
          <w:szCs w:val="21"/>
        </w:rPr>
        <w:t>日管理人报酬＝前一日基金资产净值</w:t>
      </w:r>
      <w:r w:rsidRPr="00151F33">
        <w:rPr>
          <w:rFonts w:eastAsiaTheme="minorEastAsia" w:hint="eastAsia"/>
          <w:color w:val="000000" w:themeColor="text1"/>
          <w:kern w:val="0"/>
          <w:szCs w:val="21"/>
        </w:rPr>
        <w:t xml:space="preserve"> X 1.5% / </w:t>
      </w:r>
      <w:r w:rsidRPr="00151F33">
        <w:rPr>
          <w:rFonts w:eastAsiaTheme="minorEastAsia" w:hint="eastAsia"/>
          <w:color w:val="000000" w:themeColor="text1"/>
          <w:kern w:val="0"/>
          <w:szCs w:val="21"/>
        </w:rPr>
        <w:t>当年天数。</w:t>
      </w:r>
    </w:p>
    <w:p w:rsidR="00151F33" w:rsidRPr="00151F33" w:rsidRDefault="00151F33" w:rsidP="00151F33">
      <w:pPr>
        <w:widowControl/>
        <w:spacing w:line="360" w:lineRule="auto"/>
        <w:ind w:firstLineChars="200" w:firstLine="420"/>
        <w:jc w:val="left"/>
        <w:rPr>
          <w:rFonts w:eastAsiaTheme="minorEastAsia"/>
          <w:color w:val="000000" w:themeColor="text1"/>
          <w:kern w:val="0"/>
          <w:szCs w:val="21"/>
        </w:rPr>
      </w:pPr>
      <w:r w:rsidRPr="00151F33">
        <w:rPr>
          <w:rFonts w:eastAsiaTheme="minorEastAsia" w:hint="eastAsia"/>
          <w:color w:val="000000" w:themeColor="text1"/>
          <w:kern w:val="0"/>
          <w:szCs w:val="21"/>
        </w:rPr>
        <w:t xml:space="preserve">2. </w:t>
      </w:r>
      <w:r w:rsidRPr="00151F33">
        <w:rPr>
          <w:rFonts w:eastAsiaTheme="minorEastAsia" w:hint="eastAsia"/>
          <w:color w:val="000000" w:themeColor="text1"/>
          <w:kern w:val="0"/>
          <w:szCs w:val="21"/>
        </w:rPr>
        <w:t>根据摩根基金管理</w:t>
      </w:r>
      <w:r w:rsidRPr="00151F33">
        <w:rPr>
          <w:rFonts w:eastAsiaTheme="minorEastAsia" w:hint="eastAsia"/>
          <w:color w:val="000000" w:themeColor="text1"/>
          <w:kern w:val="0"/>
          <w:szCs w:val="21"/>
        </w:rPr>
        <w:t>(</w:t>
      </w:r>
      <w:r w:rsidRPr="00151F33">
        <w:rPr>
          <w:rFonts w:eastAsiaTheme="minorEastAsia" w:hint="eastAsia"/>
          <w:color w:val="000000" w:themeColor="text1"/>
          <w:kern w:val="0"/>
          <w:szCs w:val="21"/>
        </w:rPr>
        <w:t>中国</w:t>
      </w:r>
      <w:r w:rsidRPr="00151F33">
        <w:rPr>
          <w:rFonts w:eastAsiaTheme="minorEastAsia" w:hint="eastAsia"/>
          <w:color w:val="000000" w:themeColor="text1"/>
          <w:kern w:val="0"/>
          <w:szCs w:val="21"/>
        </w:rPr>
        <w:t>)</w:t>
      </w:r>
      <w:r w:rsidRPr="00151F33">
        <w:rPr>
          <w:rFonts w:eastAsiaTheme="minorEastAsia" w:hint="eastAsia"/>
          <w:color w:val="000000" w:themeColor="text1"/>
          <w:kern w:val="0"/>
          <w:szCs w:val="21"/>
        </w:rPr>
        <w:t>有限公司</w:t>
      </w:r>
      <w:r w:rsidRPr="00151F33">
        <w:rPr>
          <w:rFonts w:eastAsiaTheme="minorEastAsia" w:hint="eastAsia"/>
          <w:color w:val="000000" w:themeColor="text1"/>
          <w:kern w:val="0"/>
          <w:szCs w:val="21"/>
        </w:rPr>
        <w:t>2023</w:t>
      </w:r>
      <w:r w:rsidRPr="00151F33">
        <w:rPr>
          <w:rFonts w:eastAsiaTheme="minorEastAsia" w:hint="eastAsia"/>
          <w:color w:val="000000" w:themeColor="text1"/>
          <w:kern w:val="0"/>
          <w:szCs w:val="21"/>
        </w:rPr>
        <w:t>年</w:t>
      </w:r>
      <w:r w:rsidRPr="00151F33">
        <w:rPr>
          <w:rFonts w:eastAsiaTheme="minorEastAsia" w:hint="eastAsia"/>
          <w:color w:val="000000" w:themeColor="text1"/>
          <w:kern w:val="0"/>
          <w:szCs w:val="21"/>
        </w:rPr>
        <w:t>8</w:t>
      </w:r>
      <w:r w:rsidRPr="00151F33">
        <w:rPr>
          <w:rFonts w:eastAsiaTheme="minorEastAsia" w:hint="eastAsia"/>
          <w:color w:val="000000" w:themeColor="text1"/>
          <w:kern w:val="0"/>
          <w:szCs w:val="21"/>
        </w:rPr>
        <w:t>月</w:t>
      </w:r>
      <w:r w:rsidRPr="00151F33">
        <w:rPr>
          <w:rFonts w:eastAsiaTheme="minorEastAsia" w:hint="eastAsia"/>
          <w:color w:val="000000" w:themeColor="text1"/>
          <w:kern w:val="0"/>
          <w:szCs w:val="21"/>
        </w:rPr>
        <w:t>29</w:t>
      </w:r>
      <w:r w:rsidRPr="00151F33">
        <w:rPr>
          <w:rFonts w:eastAsiaTheme="minorEastAsia" w:hint="eastAsia"/>
          <w:color w:val="000000" w:themeColor="text1"/>
          <w:kern w:val="0"/>
          <w:szCs w:val="21"/>
        </w:rPr>
        <w:t>日发布的《关于调低旗下部分基金费率并修改基金合同等法律文件的公告》</w:t>
      </w:r>
      <w:r w:rsidRPr="00151F33">
        <w:rPr>
          <w:rFonts w:eastAsiaTheme="minorEastAsia" w:hint="eastAsia"/>
          <w:color w:val="000000" w:themeColor="text1"/>
          <w:kern w:val="0"/>
          <w:szCs w:val="21"/>
        </w:rPr>
        <w:t>,</w:t>
      </w:r>
      <w:r w:rsidRPr="00151F33">
        <w:rPr>
          <w:rFonts w:eastAsiaTheme="minorEastAsia" w:hint="eastAsia"/>
          <w:color w:val="000000" w:themeColor="text1"/>
          <w:kern w:val="0"/>
          <w:szCs w:val="21"/>
        </w:rPr>
        <w:t>自</w:t>
      </w:r>
      <w:r w:rsidRPr="00151F33">
        <w:rPr>
          <w:rFonts w:eastAsiaTheme="minorEastAsia" w:hint="eastAsia"/>
          <w:color w:val="000000" w:themeColor="text1"/>
          <w:kern w:val="0"/>
          <w:szCs w:val="21"/>
        </w:rPr>
        <w:t>2023</w:t>
      </w:r>
      <w:r w:rsidRPr="00151F33">
        <w:rPr>
          <w:rFonts w:eastAsiaTheme="minorEastAsia" w:hint="eastAsia"/>
          <w:color w:val="000000" w:themeColor="text1"/>
          <w:kern w:val="0"/>
          <w:szCs w:val="21"/>
        </w:rPr>
        <w:t>年</w:t>
      </w:r>
      <w:r w:rsidRPr="00151F33">
        <w:rPr>
          <w:rFonts w:eastAsiaTheme="minorEastAsia" w:hint="eastAsia"/>
          <w:color w:val="000000" w:themeColor="text1"/>
          <w:kern w:val="0"/>
          <w:szCs w:val="21"/>
        </w:rPr>
        <w:t>8</w:t>
      </w:r>
      <w:r w:rsidRPr="00151F33">
        <w:rPr>
          <w:rFonts w:eastAsiaTheme="minorEastAsia" w:hint="eastAsia"/>
          <w:color w:val="000000" w:themeColor="text1"/>
          <w:kern w:val="0"/>
          <w:szCs w:val="21"/>
        </w:rPr>
        <w:t>月</w:t>
      </w:r>
      <w:r w:rsidRPr="00151F33">
        <w:rPr>
          <w:rFonts w:eastAsiaTheme="minorEastAsia" w:hint="eastAsia"/>
          <w:color w:val="000000" w:themeColor="text1"/>
          <w:kern w:val="0"/>
          <w:szCs w:val="21"/>
        </w:rPr>
        <w:t>31</w:t>
      </w:r>
      <w:r w:rsidRPr="00151F33">
        <w:rPr>
          <w:rFonts w:eastAsiaTheme="minorEastAsia" w:hint="eastAsia"/>
          <w:color w:val="000000" w:themeColor="text1"/>
          <w:kern w:val="0"/>
          <w:szCs w:val="21"/>
        </w:rPr>
        <w:t>日起，支付基金管理人的管理人报酬按前一日基金资产净值</w:t>
      </w:r>
      <w:r w:rsidRPr="00151F33">
        <w:rPr>
          <w:rFonts w:eastAsiaTheme="minorEastAsia" w:hint="eastAsia"/>
          <w:color w:val="000000" w:themeColor="text1"/>
          <w:kern w:val="0"/>
          <w:szCs w:val="21"/>
        </w:rPr>
        <w:t>1.2%</w:t>
      </w:r>
      <w:r w:rsidRPr="00151F33">
        <w:rPr>
          <w:rFonts w:eastAsiaTheme="minorEastAsia" w:hint="eastAsia"/>
          <w:color w:val="000000" w:themeColor="text1"/>
          <w:kern w:val="0"/>
          <w:szCs w:val="21"/>
        </w:rPr>
        <w:t>的年费率计提，逐日累计至每月月底，按月支付。其计算公式为：</w:t>
      </w:r>
      <w:r w:rsidRPr="00151F33">
        <w:rPr>
          <w:rFonts w:eastAsiaTheme="minorEastAsia" w:hint="eastAsia"/>
          <w:color w:val="000000" w:themeColor="text1"/>
          <w:kern w:val="0"/>
          <w:szCs w:val="21"/>
        </w:rPr>
        <w:t xml:space="preserve"> </w:t>
      </w:r>
    </w:p>
    <w:p w:rsidR="00151F33" w:rsidRDefault="00151F33" w:rsidP="00151F33">
      <w:pPr>
        <w:widowControl/>
        <w:spacing w:line="360" w:lineRule="auto"/>
        <w:ind w:firstLineChars="200" w:firstLine="420"/>
        <w:jc w:val="left"/>
        <w:rPr>
          <w:rFonts w:eastAsiaTheme="minorEastAsia"/>
          <w:color w:val="000000" w:themeColor="text1"/>
          <w:kern w:val="0"/>
          <w:szCs w:val="21"/>
        </w:rPr>
      </w:pPr>
      <w:r w:rsidRPr="00151F33">
        <w:rPr>
          <w:rFonts w:eastAsiaTheme="minorEastAsia" w:hint="eastAsia"/>
          <w:color w:val="000000" w:themeColor="text1"/>
          <w:kern w:val="0"/>
          <w:szCs w:val="21"/>
        </w:rPr>
        <w:t>日管理人报酬＝前一日基金资产净值</w:t>
      </w:r>
      <w:r w:rsidRPr="00151F33">
        <w:rPr>
          <w:rFonts w:eastAsiaTheme="minorEastAsia" w:hint="eastAsia"/>
          <w:color w:val="000000" w:themeColor="text1"/>
          <w:kern w:val="0"/>
          <w:szCs w:val="21"/>
        </w:rPr>
        <w:t xml:space="preserve"> X 1.2% / </w:t>
      </w:r>
      <w:r w:rsidRPr="00151F33">
        <w:rPr>
          <w:rFonts w:eastAsiaTheme="minorEastAsia" w:hint="eastAsia"/>
          <w:color w:val="000000" w:themeColor="text1"/>
          <w:kern w:val="0"/>
          <w:szCs w:val="21"/>
        </w:rPr>
        <w:t>当年天数。</w:t>
      </w:r>
    </w:p>
    <w:p w:rsidR="001548F9" w:rsidRPr="00B079CA" w:rsidRDefault="001548F9" w:rsidP="00151F33">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614,372.44</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1,220,151.16</w:t>
            </w:r>
          </w:p>
        </w:tc>
      </w:tr>
    </w:tbl>
    <w:p w:rsidR="00151F33" w:rsidRPr="00151F33" w:rsidRDefault="00F10C4B" w:rsidP="00151F3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151F33" w:rsidRPr="00151F33">
        <w:rPr>
          <w:rFonts w:eastAsiaTheme="minorEastAsia" w:hint="eastAsia"/>
          <w:color w:val="000000" w:themeColor="text1"/>
          <w:kern w:val="0"/>
          <w:szCs w:val="21"/>
        </w:rPr>
        <w:t>1.</w:t>
      </w:r>
      <w:r w:rsidR="00151F33" w:rsidRPr="00151F33">
        <w:rPr>
          <w:rFonts w:eastAsiaTheme="minorEastAsia" w:hint="eastAsia"/>
          <w:color w:val="000000" w:themeColor="text1"/>
          <w:kern w:val="0"/>
          <w:szCs w:val="21"/>
        </w:rPr>
        <w:t>自</w:t>
      </w:r>
      <w:r w:rsidR="00151F33" w:rsidRPr="00151F33">
        <w:rPr>
          <w:rFonts w:eastAsiaTheme="minorEastAsia" w:hint="eastAsia"/>
          <w:color w:val="000000" w:themeColor="text1"/>
          <w:kern w:val="0"/>
          <w:szCs w:val="21"/>
        </w:rPr>
        <w:t>2023</w:t>
      </w:r>
      <w:r w:rsidR="00151F33" w:rsidRPr="00151F33">
        <w:rPr>
          <w:rFonts w:eastAsiaTheme="minorEastAsia" w:hint="eastAsia"/>
          <w:color w:val="000000" w:themeColor="text1"/>
          <w:kern w:val="0"/>
          <w:szCs w:val="21"/>
        </w:rPr>
        <w:t>年</w:t>
      </w:r>
      <w:r w:rsidR="00151F33" w:rsidRPr="00151F33">
        <w:rPr>
          <w:rFonts w:eastAsiaTheme="minorEastAsia" w:hint="eastAsia"/>
          <w:color w:val="000000" w:themeColor="text1"/>
          <w:kern w:val="0"/>
          <w:szCs w:val="21"/>
        </w:rPr>
        <w:t>1</w:t>
      </w:r>
      <w:r w:rsidR="00151F33" w:rsidRPr="00151F33">
        <w:rPr>
          <w:rFonts w:eastAsiaTheme="minorEastAsia" w:hint="eastAsia"/>
          <w:color w:val="000000" w:themeColor="text1"/>
          <w:kern w:val="0"/>
          <w:szCs w:val="21"/>
        </w:rPr>
        <w:t>月</w:t>
      </w:r>
      <w:r w:rsidR="00151F33" w:rsidRPr="00151F33">
        <w:rPr>
          <w:rFonts w:eastAsiaTheme="minorEastAsia" w:hint="eastAsia"/>
          <w:color w:val="000000" w:themeColor="text1"/>
          <w:kern w:val="0"/>
          <w:szCs w:val="21"/>
        </w:rPr>
        <w:t>1</w:t>
      </w:r>
      <w:r w:rsidR="00151F33" w:rsidRPr="00151F33">
        <w:rPr>
          <w:rFonts w:eastAsiaTheme="minorEastAsia" w:hint="eastAsia"/>
          <w:color w:val="000000" w:themeColor="text1"/>
          <w:kern w:val="0"/>
          <w:szCs w:val="21"/>
        </w:rPr>
        <w:t>日至</w:t>
      </w:r>
      <w:r w:rsidR="00151F33" w:rsidRPr="00151F33">
        <w:rPr>
          <w:rFonts w:eastAsiaTheme="minorEastAsia" w:hint="eastAsia"/>
          <w:color w:val="000000" w:themeColor="text1"/>
          <w:kern w:val="0"/>
          <w:szCs w:val="21"/>
        </w:rPr>
        <w:t>2023</w:t>
      </w:r>
      <w:r w:rsidR="00151F33" w:rsidRPr="00151F33">
        <w:rPr>
          <w:rFonts w:eastAsiaTheme="minorEastAsia" w:hint="eastAsia"/>
          <w:color w:val="000000" w:themeColor="text1"/>
          <w:kern w:val="0"/>
          <w:szCs w:val="21"/>
        </w:rPr>
        <w:t>年</w:t>
      </w:r>
      <w:r w:rsidR="00151F33" w:rsidRPr="00151F33">
        <w:rPr>
          <w:rFonts w:eastAsiaTheme="minorEastAsia" w:hint="eastAsia"/>
          <w:color w:val="000000" w:themeColor="text1"/>
          <w:kern w:val="0"/>
          <w:szCs w:val="21"/>
        </w:rPr>
        <w:t>8</w:t>
      </w:r>
      <w:r w:rsidR="00151F33" w:rsidRPr="00151F33">
        <w:rPr>
          <w:rFonts w:eastAsiaTheme="minorEastAsia" w:hint="eastAsia"/>
          <w:color w:val="000000" w:themeColor="text1"/>
          <w:kern w:val="0"/>
          <w:szCs w:val="21"/>
        </w:rPr>
        <w:t>月</w:t>
      </w:r>
      <w:r w:rsidR="00151F33" w:rsidRPr="00151F33">
        <w:rPr>
          <w:rFonts w:eastAsiaTheme="minorEastAsia" w:hint="eastAsia"/>
          <w:color w:val="000000" w:themeColor="text1"/>
          <w:kern w:val="0"/>
          <w:szCs w:val="21"/>
        </w:rPr>
        <w:t>30</w:t>
      </w:r>
      <w:r w:rsidR="00151F33" w:rsidRPr="00151F33">
        <w:rPr>
          <w:rFonts w:eastAsiaTheme="minorEastAsia" w:hint="eastAsia"/>
          <w:color w:val="000000" w:themeColor="text1"/>
          <w:kern w:val="0"/>
          <w:szCs w:val="21"/>
        </w:rPr>
        <w:t>日</w:t>
      </w:r>
      <w:r w:rsidR="00151F33" w:rsidRPr="00151F33">
        <w:rPr>
          <w:rFonts w:eastAsiaTheme="minorEastAsia" w:hint="eastAsia"/>
          <w:color w:val="000000" w:themeColor="text1"/>
          <w:kern w:val="0"/>
          <w:szCs w:val="21"/>
        </w:rPr>
        <w:t>,</w:t>
      </w:r>
      <w:r w:rsidR="00151F33" w:rsidRPr="00151F33">
        <w:rPr>
          <w:rFonts w:eastAsiaTheme="minorEastAsia" w:hint="eastAsia"/>
          <w:color w:val="000000" w:themeColor="text1"/>
          <w:kern w:val="0"/>
          <w:szCs w:val="21"/>
        </w:rPr>
        <w:t>支付基金托管人的托管费按前一日基金资产净值</w:t>
      </w:r>
      <w:r w:rsidR="00151F33" w:rsidRPr="00151F33">
        <w:rPr>
          <w:rFonts w:eastAsiaTheme="minorEastAsia" w:hint="eastAsia"/>
          <w:color w:val="000000" w:themeColor="text1"/>
          <w:kern w:val="0"/>
          <w:szCs w:val="21"/>
        </w:rPr>
        <w:t>0.25%</w:t>
      </w:r>
      <w:r w:rsidR="00151F33" w:rsidRPr="00151F33">
        <w:rPr>
          <w:rFonts w:eastAsiaTheme="minorEastAsia" w:hint="eastAsia"/>
          <w:color w:val="000000" w:themeColor="text1"/>
          <w:kern w:val="0"/>
          <w:szCs w:val="21"/>
        </w:rPr>
        <w:t>的年费率计提，逐日累计至每月月底，按月支付。其计算公式为：</w:t>
      </w:r>
    </w:p>
    <w:p w:rsidR="00151F33" w:rsidRPr="00151F33" w:rsidRDefault="00151F33" w:rsidP="00151F33">
      <w:pPr>
        <w:widowControl/>
        <w:spacing w:line="360" w:lineRule="auto"/>
        <w:ind w:firstLineChars="200" w:firstLine="420"/>
        <w:jc w:val="left"/>
        <w:rPr>
          <w:rFonts w:eastAsiaTheme="minorEastAsia"/>
          <w:color w:val="000000" w:themeColor="text1"/>
          <w:kern w:val="0"/>
          <w:szCs w:val="21"/>
        </w:rPr>
      </w:pPr>
      <w:r w:rsidRPr="00151F33">
        <w:rPr>
          <w:rFonts w:eastAsiaTheme="minorEastAsia" w:hint="eastAsia"/>
          <w:color w:val="000000" w:themeColor="text1"/>
          <w:kern w:val="0"/>
          <w:szCs w:val="21"/>
        </w:rPr>
        <w:t>日托管费＝前一日基金资产净值</w:t>
      </w:r>
      <w:r w:rsidRPr="00151F33">
        <w:rPr>
          <w:rFonts w:eastAsiaTheme="minorEastAsia" w:hint="eastAsia"/>
          <w:color w:val="000000" w:themeColor="text1"/>
          <w:kern w:val="0"/>
          <w:szCs w:val="21"/>
        </w:rPr>
        <w:t xml:space="preserve"> X 0.25% / </w:t>
      </w:r>
      <w:r w:rsidRPr="00151F33">
        <w:rPr>
          <w:rFonts w:eastAsiaTheme="minorEastAsia" w:hint="eastAsia"/>
          <w:color w:val="000000" w:themeColor="text1"/>
          <w:kern w:val="0"/>
          <w:szCs w:val="21"/>
        </w:rPr>
        <w:t>当年天数。</w:t>
      </w:r>
    </w:p>
    <w:p w:rsidR="00151F33" w:rsidRPr="00151F33" w:rsidRDefault="00151F33" w:rsidP="00151F33">
      <w:pPr>
        <w:widowControl/>
        <w:spacing w:line="360" w:lineRule="auto"/>
        <w:ind w:firstLineChars="200" w:firstLine="420"/>
        <w:jc w:val="left"/>
        <w:rPr>
          <w:rFonts w:eastAsiaTheme="minorEastAsia"/>
          <w:color w:val="000000" w:themeColor="text1"/>
          <w:kern w:val="0"/>
          <w:szCs w:val="21"/>
        </w:rPr>
      </w:pPr>
      <w:r w:rsidRPr="00151F33">
        <w:rPr>
          <w:rFonts w:eastAsiaTheme="minorEastAsia" w:hint="eastAsia"/>
          <w:color w:val="000000" w:themeColor="text1"/>
          <w:kern w:val="0"/>
          <w:szCs w:val="21"/>
        </w:rPr>
        <w:t xml:space="preserve">2. </w:t>
      </w:r>
      <w:r w:rsidRPr="00151F33">
        <w:rPr>
          <w:rFonts w:eastAsiaTheme="minorEastAsia" w:hint="eastAsia"/>
          <w:color w:val="000000" w:themeColor="text1"/>
          <w:kern w:val="0"/>
          <w:szCs w:val="21"/>
        </w:rPr>
        <w:t>根据摩根基金管理</w:t>
      </w:r>
      <w:r w:rsidRPr="00151F33">
        <w:rPr>
          <w:rFonts w:eastAsiaTheme="minorEastAsia" w:hint="eastAsia"/>
          <w:color w:val="000000" w:themeColor="text1"/>
          <w:kern w:val="0"/>
          <w:szCs w:val="21"/>
        </w:rPr>
        <w:t>(</w:t>
      </w:r>
      <w:r w:rsidRPr="00151F33">
        <w:rPr>
          <w:rFonts w:eastAsiaTheme="minorEastAsia" w:hint="eastAsia"/>
          <w:color w:val="000000" w:themeColor="text1"/>
          <w:kern w:val="0"/>
          <w:szCs w:val="21"/>
        </w:rPr>
        <w:t>中国</w:t>
      </w:r>
      <w:r w:rsidRPr="00151F33">
        <w:rPr>
          <w:rFonts w:eastAsiaTheme="minorEastAsia" w:hint="eastAsia"/>
          <w:color w:val="000000" w:themeColor="text1"/>
          <w:kern w:val="0"/>
          <w:szCs w:val="21"/>
        </w:rPr>
        <w:t>)</w:t>
      </w:r>
      <w:r w:rsidRPr="00151F33">
        <w:rPr>
          <w:rFonts w:eastAsiaTheme="minorEastAsia" w:hint="eastAsia"/>
          <w:color w:val="000000" w:themeColor="text1"/>
          <w:kern w:val="0"/>
          <w:szCs w:val="21"/>
        </w:rPr>
        <w:t>有限公司</w:t>
      </w:r>
      <w:r w:rsidRPr="00151F33">
        <w:rPr>
          <w:rFonts w:eastAsiaTheme="minorEastAsia" w:hint="eastAsia"/>
          <w:color w:val="000000" w:themeColor="text1"/>
          <w:kern w:val="0"/>
          <w:szCs w:val="21"/>
        </w:rPr>
        <w:t>2023</w:t>
      </w:r>
      <w:r w:rsidRPr="00151F33">
        <w:rPr>
          <w:rFonts w:eastAsiaTheme="minorEastAsia" w:hint="eastAsia"/>
          <w:color w:val="000000" w:themeColor="text1"/>
          <w:kern w:val="0"/>
          <w:szCs w:val="21"/>
        </w:rPr>
        <w:t>年</w:t>
      </w:r>
      <w:r w:rsidRPr="00151F33">
        <w:rPr>
          <w:rFonts w:eastAsiaTheme="minorEastAsia" w:hint="eastAsia"/>
          <w:color w:val="000000" w:themeColor="text1"/>
          <w:kern w:val="0"/>
          <w:szCs w:val="21"/>
        </w:rPr>
        <w:t>8</w:t>
      </w:r>
      <w:r w:rsidRPr="00151F33">
        <w:rPr>
          <w:rFonts w:eastAsiaTheme="minorEastAsia" w:hint="eastAsia"/>
          <w:color w:val="000000" w:themeColor="text1"/>
          <w:kern w:val="0"/>
          <w:szCs w:val="21"/>
        </w:rPr>
        <w:t>月</w:t>
      </w:r>
      <w:r w:rsidRPr="00151F33">
        <w:rPr>
          <w:rFonts w:eastAsiaTheme="minorEastAsia" w:hint="eastAsia"/>
          <w:color w:val="000000" w:themeColor="text1"/>
          <w:kern w:val="0"/>
          <w:szCs w:val="21"/>
        </w:rPr>
        <w:t>29</w:t>
      </w:r>
      <w:r w:rsidRPr="00151F33">
        <w:rPr>
          <w:rFonts w:eastAsiaTheme="minorEastAsia" w:hint="eastAsia"/>
          <w:color w:val="000000" w:themeColor="text1"/>
          <w:kern w:val="0"/>
          <w:szCs w:val="21"/>
        </w:rPr>
        <w:t>日发布的《关于调低旗下部分基金费率并修改基金合同等法律文件的公告》</w:t>
      </w:r>
      <w:r w:rsidRPr="00151F33">
        <w:rPr>
          <w:rFonts w:eastAsiaTheme="minorEastAsia" w:hint="eastAsia"/>
          <w:color w:val="000000" w:themeColor="text1"/>
          <w:kern w:val="0"/>
          <w:szCs w:val="21"/>
        </w:rPr>
        <w:t>,</w:t>
      </w:r>
      <w:r w:rsidRPr="00151F33">
        <w:rPr>
          <w:rFonts w:eastAsiaTheme="minorEastAsia" w:hint="eastAsia"/>
          <w:color w:val="000000" w:themeColor="text1"/>
          <w:kern w:val="0"/>
          <w:szCs w:val="21"/>
        </w:rPr>
        <w:t>自</w:t>
      </w:r>
      <w:r w:rsidRPr="00151F33">
        <w:rPr>
          <w:rFonts w:eastAsiaTheme="minorEastAsia" w:hint="eastAsia"/>
          <w:color w:val="000000" w:themeColor="text1"/>
          <w:kern w:val="0"/>
          <w:szCs w:val="21"/>
        </w:rPr>
        <w:t>2023</w:t>
      </w:r>
      <w:r w:rsidRPr="00151F33">
        <w:rPr>
          <w:rFonts w:eastAsiaTheme="minorEastAsia" w:hint="eastAsia"/>
          <w:color w:val="000000" w:themeColor="text1"/>
          <w:kern w:val="0"/>
          <w:szCs w:val="21"/>
        </w:rPr>
        <w:t>年</w:t>
      </w:r>
      <w:r w:rsidRPr="00151F33">
        <w:rPr>
          <w:rFonts w:eastAsiaTheme="minorEastAsia" w:hint="eastAsia"/>
          <w:color w:val="000000" w:themeColor="text1"/>
          <w:kern w:val="0"/>
          <w:szCs w:val="21"/>
        </w:rPr>
        <w:t>8</w:t>
      </w:r>
      <w:r w:rsidRPr="00151F33">
        <w:rPr>
          <w:rFonts w:eastAsiaTheme="minorEastAsia" w:hint="eastAsia"/>
          <w:color w:val="000000" w:themeColor="text1"/>
          <w:kern w:val="0"/>
          <w:szCs w:val="21"/>
        </w:rPr>
        <w:t>月</w:t>
      </w:r>
      <w:r w:rsidRPr="00151F33">
        <w:rPr>
          <w:rFonts w:eastAsiaTheme="minorEastAsia" w:hint="eastAsia"/>
          <w:color w:val="000000" w:themeColor="text1"/>
          <w:kern w:val="0"/>
          <w:szCs w:val="21"/>
        </w:rPr>
        <w:t>31</w:t>
      </w:r>
      <w:r w:rsidRPr="00151F33">
        <w:rPr>
          <w:rFonts w:eastAsiaTheme="minorEastAsia" w:hint="eastAsia"/>
          <w:color w:val="000000" w:themeColor="text1"/>
          <w:kern w:val="0"/>
          <w:szCs w:val="21"/>
        </w:rPr>
        <w:t>日起，支付基金托管人的托管费按前一日基金资产净值</w:t>
      </w:r>
      <w:r w:rsidRPr="00151F33">
        <w:rPr>
          <w:rFonts w:eastAsiaTheme="minorEastAsia" w:hint="eastAsia"/>
          <w:color w:val="000000" w:themeColor="text1"/>
          <w:kern w:val="0"/>
          <w:szCs w:val="21"/>
        </w:rPr>
        <w:t>0.2%</w:t>
      </w:r>
      <w:r w:rsidRPr="00151F33">
        <w:rPr>
          <w:rFonts w:eastAsiaTheme="minorEastAsia" w:hint="eastAsia"/>
          <w:color w:val="000000" w:themeColor="text1"/>
          <w:kern w:val="0"/>
          <w:szCs w:val="21"/>
        </w:rPr>
        <w:t>的年费率计提，逐日累计至每月月底，按月支付。其计算公式为：</w:t>
      </w:r>
    </w:p>
    <w:p w:rsidR="001548F9" w:rsidRPr="00B079CA" w:rsidRDefault="00151F33" w:rsidP="00151F33">
      <w:pPr>
        <w:widowControl/>
        <w:spacing w:line="360" w:lineRule="auto"/>
        <w:ind w:firstLineChars="200" w:firstLine="420"/>
        <w:jc w:val="left"/>
        <w:rPr>
          <w:rFonts w:eastAsiaTheme="minorEastAsia"/>
          <w:color w:val="000000" w:themeColor="text1"/>
          <w:kern w:val="0"/>
          <w:szCs w:val="21"/>
        </w:rPr>
      </w:pPr>
      <w:r w:rsidRPr="00151F33">
        <w:rPr>
          <w:rFonts w:eastAsiaTheme="minorEastAsia" w:hint="eastAsia"/>
          <w:color w:val="000000" w:themeColor="text1"/>
          <w:kern w:val="0"/>
          <w:szCs w:val="21"/>
        </w:rPr>
        <w:t>日托管费＝前一日基金资产净值</w:t>
      </w:r>
      <w:r w:rsidRPr="00151F33">
        <w:rPr>
          <w:rFonts w:eastAsiaTheme="minorEastAsia" w:hint="eastAsia"/>
          <w:color w:val="000000" w:themeColor="text1"/>
          <w:kern w:val="0"/>
          <w:szCs w:val="21"/>
        </w:rPr>
        <w:t xml:space="preserve"> X 0.2% / </w:t>
      </w:r>
      <w:r>
        <w:rPr>
          <w:rFonts w:eastAsiaTheme="minorEastAsia" w:hint="eastAsia"/>
          <w:color w:val="000000" w:themeColor="text1"/>
          <w:kern w:val="0"/>
          <w:szCs w:val="21"/>
        </w:rPr>
        <w:t>当年天数</w:t>
      </w:r>
      <w:r w:rsidR="001548F9" w:rsidRPr="00B079CA">
        <w:rPr>
          <w:rFonts w:eastAsiaTheme="minorEastAsia"/>
          <w:color w:val="000000" w:themeColor="text1"/>
          <w:kern w:val="0"/>
          <w:szCs w:val="21"/>
        </w:rPr>
        <w:t>。</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FB505C">
        <w:tc>
          <w:tcPr>
            <w:tcW w:w="2108" w:type="dxa"/>
            <w:vAlign w:val="center"/>
          </w:tcPr>
          <w:p w:rsidR="00FB505C" w:rsidRDefault="00F10C4B">
            <w:pPr>
              <w:jc w:val="left"/>
            </w:pPr>
            <w:r>
              <w:rPr>
                <w:rFonts w:eastAsiaTheme="minorEastAsia"/>
                <w:color w:val="000000" w:themeColor="text1"/>
                <w:szCs w:val="21"/>
              </w:rPr>
              <w:t>摩根基金管理（中国）有限公司</w:t>
            </w:r>
          </w:p>
        </w:tc>
        <w:tc>
          <w:tcPr>
            <w:tcW w:w="1861" w:type="dxa"/>
            <w:vAlign w:val="center"/>
          </w:tcPr>
          <w:p w:rsidR="00FB505C" w:rsidRDefault="00F10C4B">
            <w:pPr>
              <w:jc w:val="right"/>
            </w:pPr>
            <w:r>
              <w:rPr>
                <w:rFonts w:eastAsiaTheme="minorEastAsia"/>
                <w:color w:val="000000" w:themeColor="text1"/>
                <w:szCs w:val="21"/>
              </w:rPr>
              <w:t>-</w:t>
            </w:r>
          </w:p>
        </w:tc>
        <w:tc>
          <w:tcPr>
            <w:tcW w:w="2281" w:type="dxa"/>
            <w:vAlign w:val="center"/>
          </w:tcPr>
          <w:p w:rsidR="00FB505C" w:rsidRDefault="00F10C4B">
            <w:pPr>
              <w:jc w:val="right"/>
            </w:pPr>
            <w:r>
              <w:rPr>
                <w:rFonts w:eastAsiaTheme="minorEastAsia"/>
                <w:color w:val="000000" w:themeColor="text1"/>
                <w:szCs w:val="21"/>
              </w:rPr>
              <w:t>455.74</w:t>
            </w:r>
          </w:p>
        </w:tc>
        <w:tc>
          <w:tcPr>
            <w:tcW w:w="3245" w:type="dxa"/>
            <w:vAlign w:val="center"/>
          </w:tcPr>
          <w:p w:rsidR="00FB505C" w:rsidRDefault="00F10C4B">
            <w:pPr>
              <w:jc w:val="right"/>
            </w:pPr>
            <w:r>
              <w:rPr>
                <w:rFonts w:eastAsiaTheme="minorEastAsia"/>
                <w:color w:val="000000" w:themeColor="text1"/>
                <w:szCs w:val="21"/>
              </w:rPr>
              <w:t>455.74</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455.74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455.74</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FB505C">
        <w:tc>
          <w:tcPr>
            <w:tcW w:w="2108" w:type="dxa"/>
            <w:vAlign w:val="center"/>
          </w:tcPr>
          <w:p w:rsidR="00FB505C" w:rsidRDefault="00F10C4B">
            <w:pPr>
              <w:jc w:val="left"/>
            </w:pPr>
            <w:r>
              <w:rPr>
                <w:rFonts w:eastAsiaTheme="minorEastAsia"/>
                <w:color w:val="000000" w:themeColor="text1"/>
                <w:szCs w:val="21"/>
              </w:rPr>
              <w:t>摩根基金管理（中国）有限公司</w:t>
            </w:r>
          </w:p>
        </w:tc>
        <w:tc>
          <w:tcPr>
            <w:tcW w:w="1861" w:type="dxa"/>
            <w:vAlign w:val="center"/>
          </w:tcPr>
          <w:p w:rsidR="00FB505C" w:rsidRDefault="00F10C4B">
            <w:pPr>
              <w:jc w:val="right"/>
            </w:pPr>
            <w:r>
              <w:rPr>
                <w:rFonts w:eastAsiaTheme="minorEastAsia"/>
                <w:color w:val="000000" w:themeColor="text1"/>
                <w:szCs w:val="21"/>
              </w:rPr>
              <w:t>-</w:t>
            </w:r>
          </w:p>
        </w:tc>
        <w:tc>
          <w:tcPr>
            <w:tcW w:w="2281" w:type="dxa"/>
            <w:vAlign w:val="center"/>
          </w:tcPr>
          <w:p w:rsidR="00FB505C" w:rsidRDefault="00F10C4B">
            <w:pPr>
              <w:jc w:val="right"/>
            </w:pPr>
            <w:r>
              <w:rPr>
                <w:rFonts w:eastAsiaTheme="minorEastAsia"/>
                <w:color w:val="000000" w:themeColor="text1"/>
                <w:szCs w:val="21"/>
              </w:rPr>
              <w:t>187,361.18</w:t>
            </w:r>
          </w:p>
        </w:tc>
        <w:tc>
          <w:tcPr>
            <w:tcW w:w="3245" w:type="dxa"/>
            <w:vAlign w:val="center"/>
          </w:tcPr>
          <w:p w:rsidR="00FB505C" w:rsidRDefault="00F10C4B">
            <w:pPr>
              <w:jc w:val="right"/>
            </w:pPr>
            <w:r>
              <w:rPr>
                <w:rFonts w:eastAsiaTheme="minorEastAsia"/>
                <w:color w:val="000000" w:themeColor="text1"/>
                <w:szCs w:val="21"/>
              </w:rPr>
              <w:t>187,361.18</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187,361.18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187,361.18</w:t>
            </w:r>
          </w:p>
        </w:tc>
      </w:tr>
    </w:tbl>
    <w:p w:rsidR="00FB505C" w:rsidRDefault="00F10C4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lastRenderedPageBreak/>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245,959.24</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245,959.24</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81,166.55</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164,792.69</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245,959.24</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0.04%</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0.05%</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FB505C">
        <w:tc>
          <w:tcPr>
            <w:tcW w:w="2694" w:type="dxa"/>
            <w:vAlign w:val="center"/>
          </w:tcPr>
          <w:p w:rsidR="00FB505C" w:rsidRDefault="00F10C4B">
            <w:pPr>
              <w:jc w:val="left"/>
            </w:pPr>
            <w:r>
              <w:rPr>
                <w:rFonts w:eastAsiaTheme="minorEastAsia"/>
                <w:color w:val="000000" w:themeColor="text1"/>
                <w:szCs w:val="21"/>
              </w:rPr>
              <w:t>中国建设银行</w:t>
            </w:r>
          </w:p>
        </w:tc>
        <w:tc>
          <w:tcPr>
            <w:tcW w:w="1417" w:type="dxa"/>
            <w:vAlign w:val="center"/>
          </w:tcPr>
          <w:p w:rsidR="00FB505C" w:rsidRDefault="00F10C4B">
            <w:pPr>
              <w:jc w:val="right"/>
            </w:pPr>
            <w:r>
              <w:rPr>
                <w:rFonts w:eastAsiaTheme="minorEastAsia"/>
                <w:color w:val="000000" w:themeColor="text1"/>
                <w:szCs w:val="21"/>
              </w:rPr>
              <w:t>102,668,775.35</w:t>
            </w:r>
          </w:p>
        </w:tc>
        <w:tc>
          <w:tcPr>
            <w:tcW w:w="1736" w:type="dxa"/>
            <w:vAlign w:val="center"/>
          </w:tcPr>
          <w:p w:rsidR="00FB505C" w:rsidRDefault="00F10C4B">
            <w:pPr>
              <w:jc w:val="right"/>
            </w:pPr>
            <w:r>
              <w:rPr>
                <w:rFonts w:eastAsiaTheme="minorEastAsia"/>
                <w:color w:val="000000" w:themeColor="text1"/>
                <w:szCs w:val="21"/>
              </w:rPr>
              <w:t>174,969.64</w:t>
            </w:r>
          </w:p>
        </w:tc>
        <w:tc>
          <w:tcPr>
            <w:tcW w:w="1383" w:type="dxa"/>
            <w:vAlign w:val="center"/>
          </w:tcPr>
          <w:p w:rsidR="00FB505C" w:rsidRDefault="00F10C4B">
            <w:pPr>
              <w:jc w:val="right"/>
            </w:pPr>
            <w:r>
              <w:rPr>
                <w:rFonts w:eastAsiaTheme="minorEastAsia"/>
                <w:color w:val="000000" w:themeColor="text1"/>
                <w:szCs w:val="21"/>
              </w:rPr>
              <w:t>151,735,688.97</w:t>
            </w:r>
          </w:p>
        </w:tc>
        <w:tc>
          <w:tcPr>
            <w:tcW w:w="1770" w:type="dxa"/>
            <w:vAlign w:val="center"/>
          </w:tcPr>
          <w:p w:rsidR="00FB505C" w:rsidRDefault="00F10C4B">
            <w:pPr>
              <w:jc w:val="right"/>
            </w:pPr>
            <w:r>
              <w:rPr>
                <w:rFonts w:eastAsiaTheme="minorEastAsia"/>
                <w:color w:val="000000" w:themeColor="text1"/>
                <w:szCs w:val="21"/>
              </w:rPr>
              <w:t>242,235.95</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FB505C">
        <w:tc>
          <w:tcPr>
            <w:tcW w:w="834" w:type="dxa"/>
            <w:vAlign w:val="center"/>
          </w:tcPr>
          <w:p w:rsidR="00FB505C" w:rsidRDefault="00F10C4B">
            <w:pPr>
              <w:jc w:val="center"/>
            </w:pPr>
            <w:r>
              <w:rPr>
                <w:color w:val="000000" w:themeColor="text1"/>
                <w:szCs w:val="21"/>
              </w:rPr>
              <w:t>688692</w:t>
            </w:r>
          </w:p>
        </w:tc>
        <w:tc>
          <w:tcPr>
            <w:tcW w:w="835" w:type="dxa"/>
            <w:vAlign w:val="center"/>
          </w:tcPr>
          <w:p w:rsidR="00FB505C" w:rsidRDefault="00F10C4B">
            <w:pPr>
              <w:jc w:val="center"/>
            </w:pPr>
            <w:r>
              <w:rPr>
                <w:color w:val="000000" w:themeColor="text1"/>
                <w:szCs w:val="21"/>
              </w:rPr>
              <w:t>达梦数据</w:t>
            </w:r>
          </w:p>
        </w:tc>
        <w:tc>
          <w:tcPr>
            <w:tcW w:w="834" w:type="dxa"/>
            <w:vAlign w:val="center"/>
          </w:tcPr>
          <w:p w:rsidR="00FB505C" w:rsidRDefault="00F10C4B">
            <w:pPr>
              <w:jc w:val="center"/>
            </w:pPr>
            <w:r>
              <w:rPr>
                <w:color w:val="000000" w:themeColor="text1"/>
                <w:szCs w:val="21"/>
              </w:rPr>
              <w:t>2024-06-04</w:t>
            </w:r>
          </w:p>
        </w:tc>
        <w:tc>
          <w:tcPr>
            <w:tcW w:w="835" w:type="dxa"/>
            <w:vAlign w:val="center"/>
          </w:tcPr>
          <w:p w:rsidR="00FB505C" w:rsidRDefault="00F10C4B">
            <w:pPr>
              <w:jc w:val="center"/>
            </w:pPr>
            <w:r>
              <w:rPr>
                <w:color w:val="000000" w:themeColor="text1"/>
                <w:szCs w:val="21"/>
              </w:rPr>
              <w:t>1-6</w:t>
            </w:r>
            <w:r>
              <w:rPr>
                <w:color w:val="000000" w:themeColor="text1"/>
                <w:szCs w:val="21"/>
              </w:rPr>
              <w:t>个月（含）</w:t>
            </w:r>
          </w:p>
        </w:tc>
        <w:tc>
          <w:tcPr>
            <w:tcW w:w="834" w:type="dxa"/>
            <w:vAlign w:val="center"/>
          </w:tcPr>
          <w:p w:rsidR="00FB505C" w:rsidRDefault="00F10C4B">
            <w:pPr>
              <w:jc w:val="center"/>
            </w:pPr>
            <w:r>
              <w:rPr>
                <w:color w:val="000000" w:themeColor="text1"/>
                <w:szCs w:val="21"/>
              </w:rPr>
              <w:t>新股锁定期内</w:t>
            </w:r>
          </w:p>
        </w:tc>
        <w:tc>
          <w:tcPr>
            <w:tcW w:w="835" w:type="dxa"/>
            <w:vAlign w:val="center"/>
          </w:tcPr>
          <w:p w:rsidR="00FB505C" w:rsidRDefault="00F10C4B">
            <w:pPr>
              <w:jc w:val="right"/>
            </w:pPr>
            <w:r>
              <w:rPr>
                <w:color w:val="000000" w:themeColor="text1"/>
                <w:szCs w:val="21"/>
              </w:rPr>
              <w:t>86.96</w:t>
            </w:r>
          </w:p>
        </w:tc>
        <w:tc>
          <w:tcPr>
            <w:tcW w:w="834" w:type="dxa"/>
            <w:vAlign w:val="center"/>
          </w:tcPr>
          <w:p w:rsidR="00FB505C" w:rsidRDefault="00F10C4B">
            <w:pPr>
              <w:jc w:val="center"/>
            </w:pPr>
            <w:r>
              <w:rPr>
                <w:color w:val="000000" w:themeColor="text1"/>
                <w:szCs w:val="21"/>
              </w:rPr>
              <w:t>174.93</w:t>
            </w:r>
          </w:p>
        </w:tc>
        <w:tc>
          <w:tcPr>
            <w:tcW w:w="835" w:type="dxa"/>
            <w:vAlign w:val="center"/>
          </w:tcPr>
          <w:p w:rsidR="00FB505C" w:rsidRDefault="00F10C4B">
            <w:pPr>
              <w:jc w:val="right"/>
            </w:pPr>
            <w:r>
              <w:rPr>
                <w:color w:val="000000" w:themeColor="text1"/>
                <w:szCs w:val="21"/>
              </w:rPr>
              <w:t>175.00</w:t>
            </w:r>
          </w:p>
        </w:tc>
        <w:tc>
          <w:tcPr>
            <w:tcW w:w="834" w:type="dxa"/>
            <w:vAlign w:val="center"/>
          </w:tcPr>
          <w:p w:rsidR="00FB505C" w:rsidRDefault="00F10C4B">
            <w:pPr>
              <w:jc w:val="right"/>
            </w:pPr>
            <w:r>
              <w:rPr>
                <w:color w:val="000000" w:themeColor="text1"/>
                <w:szCs w:val="21"/>
              </w:rPr>
              <w:t>15,218.00</w:t>
            </w:r>
          </w:p>
        </w:tc>
        <w:tc>
          <w:tcPr>
            <w:tcW w:w="835" w:type="dxa"/>
            <w:vAlign w:val="center"/>
          </w:tcPr>
          <w:p w:rsidR="00FB505C" w:rsidRDefault="00F10C4B">
            <w:pPr>
              <w:jc w:val="right"/>
            </w:pPr>
            <w:r>
              <w:rPr>
                <w:color w:val="000000" w:themeColor="text1"/>
                <w:szCs w:val="21"/>
              </w:rPr>
              <w:t>30,612.75</w:t>
            </w:r>
          </w:p>
        </w:tc>
        <w:tc>
          <w:tcPr>
            <w:tcW w:w="835" w:type="dxa"/>
            <w:vAlign w:val="center"/>
          </w:tcPr>
          <w:p w:rsidR="00FB505C" w:rsidRDefault="00F10C4B">
            <w:pPr>
              <w:jc w:val="center"/>
            </w:pPr>
            <w:r>
              <w:rPr>
                <w:color w:val="000000" w:themeColor="text1"/>
                <w:szCs w:val="21"/>
              </w:rPr>
              <w:t>-</w:t>
            </w:r>
          </w:p>
        </w:tc>
      </w:tr>
      <w:tr w:rsidR="00FB505C">
        <w:tc>
          <w:tcPr>
            <w:tcW w:w="834" w:type="dxa"/>
            <w:vAlign w:val="center"/>
          </w:tcPr>
          <w:p w:rsidR="00FB505C" w:rsidRDefault="00F10C4B">
            <w:pPr>
              <w:jc w:val="center"/>
            </w:pPr>
            <w:r>
              <w:rPr>
                <w:color w:val="000000" w:themeColor="text1"/>
                <w:szCs w:val="21"/>
              </w:rPr>
              <w:t>603285</w:t>
            </w:r>
          </w:p>
        </w:tc>
        <w:tc>
          <w:tcPr>
            <w:tcW w:w="835" w:type="dxa"/>
            <w:vAlign w:val="center"/>
          </w:tcPr>
          <w:p w:rsidR="00FB505C" w:rsidRDefault="00F10C4B">
            <w:pPr>
              <w:jc w:val="center"/>
            </w:pPr>
            <w:r>
              <w:rPr>
                <w:color w:val="000000" w:themeColor="text1"/>
                <w:szCs w:val="21"/>
              </w:rPr>
              <w:t>键邦股份</w:t>
            </w:r>
          </w:p>
        </w:tc>
        <w:tc>
          <w:tcPr>
            <w:tcW w:w="834" w:type="dxa"/>
            <w:vAlign w:val="center"/>
          </w:tcPr>
          <w:p w:rsidR="00FB505C" w:rsidRDefault="00F10C4B">
            <w:pPr>
              <w:jc w:val="center"/>
            </w:pPr>
            <w:r>
              <w:rPr>
                <w:color w:val="000000" w:themeColor="text1"/>
                <w:szCs w:val="21"/>
              </w:rPr>
              <w:t>2024-06-28</w:t>
            </w:r>
          </w:p>
        </w:tc>
        <w:tc>
          <w:tcPr>
            <w:tcW w:w="835" w:type="dxa"/>
            <w:vAlign w:val="center"/>
          </w:tcPr>
          <w:p w:rsidR="00FB505C" w:rsidRDefault="00F10C4B">
            <w:pPr>
              <w:jc w:val="center"/>
            </w:pPr>
            <w:r>
              <w:rPr>
                <w:color w:val="000000" w:themeColor="text1"/>
                <w:szCs w:val="21"/>
              </w:rPr>
              <w:t>1</w:t>
            </w:r>
            <w:r>
              <w:rPr>
                <w:color w:val="000000" w:themeColor="text1"/>
                <w:szCs w:val="21"/>
              </w:rPr>
              <w:t>个月内（含）</w:t>
            </w:r>
          </w:p>
        </w:tc>
        <w:tc>
          <w:tcPr>
            <w:tcW w:w="834" w:type="dxa"/>
            <w:vAlign w:val="center"/>
          </w:tcPr>
          <w:p w:rsidR="00FB505C" w:rsidRDefault="00F10C4B">
            <w:pPr>
              <w:jc w:val="center"/>
            </w:pPr>
            <w:r>
              <w:rPr>
                <w:color w:val="000000" w:themeColor="text1"/>
                <w:szCs w:val="21"/>
              </w:rPr>
              <w:t>新股未上市</w:t>
            </w:r>
          </w:p>
        </w:tc>
        <w:tc>
          <w:tcPr>
            <w:tcW w:w="835" w:type="dxa"/>
            <w:vAlign w:val="center"/>
          </w:tcPr>
          <w:p w:rsidR="00FB505C" w:rsidRDefault="00F10C4B">
            <w:pPr>
              <w:jc w:val="right"/>
            </w:pPr>
            <w:r>
              <w:rPr>
                <w:color w:val="000000" w:themeColor="text1"/>
                <w:szCs w:val="21"/>
              </w:rPr>
              <w:t>18.65</w:t>
            </w:r>
          </w:p>
        </w:tc>
        <w:tc>
          <w:tcPr>
            <w:tcW w:w="834" w:type="dxa"/>
            <w:vAlign w:val="center"/>
          </w:tcPr>
          <w:p w:rsidR="00FB505C" w:rsidRDefault="00F10C4B">
            <w:pPr>
              <w:jc w:val="center"/>
            </w:pPr>
            <w:r>
              <w:rPr>
                <w:color w:val="000000" w:themeColor="text1"/>
                <w:szCs w:val="21"/>
              </w:rPr>
              <w:t>18.65</w:t>
            </w:r>
          </w:p>
        </w:tc>
        <w:tc>
          <w:tcPr>
            <w:tcW w:w="835" w:type="dxa"/>
            <w:vAlign w:val="center"/>
          </w:tcPr>
          <w:p w:rsidR="00FB505C" w:rsidRDefault="00F10C4B">
            <w:pPr>
              <w:jc w:val="right"/>
            </w:pPr>
            <w:r>
              <w:rPr>
                <w:color w:val="000000" w:themeColor="text1"/>
                <w:szCs w:val="21"/>
              </w:rPr>
              <w:t>1,287.00</w:t>
            </w:r>
          </w:p>
        </w:tc>
        <w:tc>
          <w:tcPr>
            <w:tcW w:w="834" w:type="dxa"/>
            <w:vAlign w:val="center"/>
          </w:tcPr>
          <w:p w:rsidR="00FB505C" w:rsidRDefault="00F10C4B">
            <w:pPr>
              <w:jc w:val="right"/>
            </w:pPr>
            <w:r>
              <w:rPr>
                <w:color w:val="000000" w:themeColor="text1"/>
                <w:szCs w:val="21"/>
              </w:rPr>
              <w:t>24,002.55</w:t>
            </w:r>
          </w:p>
        </w:tc>
        <w:tc>
          <w:tcPr>
            <w:tcW w:w="835" w:type="dxa"/>
            <w:vAlign w:val="center"/>
          </w:tcPr>
          <w:p w:rsidR="00FB505C" w:rsidRDefault="00F10C4B">
            <w:pPr>
              <w:jc w:val="right"/>
            </w:pPr>
            <w:r>
              <w:rPr>
                <w:color w:val="000000" w:themeColor="text1"/>
                <w:szCs w:val="21"/>
              </w:rPr>
              <w:t>24,002.55</w:t>
            </w:r>
          </w:p>
        </w:tc>
        <w:tc>
          <w:tcPr>
            <w:tcW w:w="835" w:type="dxa"/>
            <w:vAlign w:val="center"/>
          </w:tcPr>
          <w:p w:rsidR="00FB505C" w:rsidRDefault="00F10C4B">
            <w:pPr>
              <w:jc w:val="center"/>
            </w:pPr>
            <w:r>
              <w:rPr>
                <w:color w:val="000000" w:themeColor="text1"/>
                <w:szCs w:val="21"/>
              </w:rPr>
              <w:t>-</w:t>
            </w:r>
          </w:p>
        </w:tc>
      </w:tr>
      <w:tr w:rsidR="00FB505C">
        <w:tc>
          <w:tcPr>
            <w:tcW w:w="834" w:type="dxa"/>
            <w:vAlign w:val="center"/>
          </w:tcPr>
          <w:p w:rsidR="00FB505C" w:rsidRDefault="00F10C4B">
            <w:pPr>
              <w:jc w:val="center"/>
            </w:pPr>
            <w:r>
              <w:rPr>
                <w:color w:val="000000" w:themeColor="text1"/>
                <w:szCs w:val="21"/>
              </w:rPr>
              <w:t>603350</w:t>
            </w:r>
          </w:p>
        </w:tc>
        <w:tc>
          <w:tcPr>
            <w:tcW w:w="835" w:type="dxa"/>
            <w:vAlign w:val="center"/>
          </w:tcPr>
          <w:p w:rsidR="00FB505C" w:rsidRDefault="00F10C4B">
            <w:pPr>
              <w:jc w:val="center"/>
            </w:pPr>
            <w:r>
              <w:rPr>
                <w:color w:val="000000" w:themeColor="text1"/>
                <w:szCs w:val="21"/>
              </w:rPr>
              <w:t>安乃达</w:t>
            </w:r>
          </w:p>
        </w:tc>
        <w:tc>
          <w:tcPr>
            <w:tcW w:w="834" w:type="dxa"/>
            <w:vAlign w:val="center"/>
          </w:tcPr>
          <w:p w:rsidR="00FB505C" w:rsidRDefault="00F10C4B">
            <w:pPr>
              <w:jc w:val="center"/>
            </w:pPr>
            <w:r>
              <w:rPr>
                <w:color w:val="000000" w:themeColor="text1"/>
                <w:szCs w:val="21"/>
              </w:rPr>
              <w:t>2024-06-26</w:t>
            </w:r>
          </w:p>
        </w:tc>
        <w:tc>
          <w:tcPr>
            <w:tcW w:w="835" w:type="dxa"/>
            <w:vAlign w:val="center"/>
          </w:tcPr>
          <w:p w:rsidR="00FB505C" w:rsidRDefault="00F10C4B">
            <w:pPr>
              <w:jc w:val="center"/>
            </w:pPr>
            <w:r>
              <w:rPr>
                <w:color w:val="000000" w:themeColor="text1"/>
                <w:szCs w:val="21"/>
              </w:rPr>
              <w:t>1</w:t>
            </w:r>
            <w:r>
              <w:rPr>
                <w:color w:val="000000" w:themeColor="text1"/>
                <w:szCs w:val="21"/>
              </w:rPr>
              <w:t>个月内（含）</w:t>
            </w:r>
          </w:p>
        </w:tc>
        <w:tc>
          <w:tcPr>
            <w:tcW w:w="834" w:type="dxa"/>
            <w:vAlign w:val="center"/>
          </w:tcPr>
          <w:p w:rsidR="00FB505C" w:rsidRDefault="00F10C4B">
            <w:pPr>
              <w:jc w:val="center"/>
            </w:pPr>
            <w:r>
              <w:rPr>
                <w:color w:val="000000" w:themeColor="text1"/>
                <w:szCs w:val="21"/>
              </w:rPr>
              <w:t>新股未上市</w:t>
            </w:r>
          </w:p>
        </w:tc>
        <w:tc>
          <w:tcPr>
            <w:tcW w:w="835" w:type="dxa"/>
            <w:vAlign w:val="center"/>
          </w:tcPr>
          <w:p w:rsidR="00FB505C" w:rsidRDefault="00F10C4B">
            <w:pPr>
              <w:jc w:val="right"/>
            </w:pPr>
            <w:r>
              <w:rPr>
                <w:color w:val="000000" w:themeColor="text1"/>
                <w:szCs w:val="21"/>
              </w:rPr>
              <w:t>20.56</w:t>
            </w:r>
          </w:p>
        </w:tc>
        <w:tc>
          <w:tcPr>
            <w:tcW w:w="834" w:type="dxa"/>
            <w:vAlign w:val="center"/>
          </w:tcPr>
          <w:p w:rsidR="00FB505C" w:rsidRDefault="00F10C4B">
            <w:pPr>
              <w:jc w:val="center"/>
            </w:pPr>
            <w:r>
              <w:rPr>
                <w:color w:val="000000" w:themeColor="text1"/>
                <w:szCs w:val="21"/>
              </w:rPr>
              <w:t>20.56</w:t>
            </w:r>
          </w:p>
        </w:tc>
        <w:tc>
          <w:tcPr>
            <w:tcW w:w="835" w:type="dxa"/>
            <w:vAlign w:val="center"/>
          </w:tcPr>
          <w:p w:rsidR="00FB505C" w:rsidRDefault="00F10C4B">
            <w:pPr>
              <w:jc w:val="right"/>
            </w:pPr>
            <w:r>
              <w:rPr>
                <w:color w:val="000000" w:themeColor="text1"/>
                <w:szCs w:val="21"/>
              </w:rPr>
              <w:t>1,051.00</w:t>
            </w:r>
          </w:p>
        </w:tc>
        <w:tc>
          <w:tcPr>
            <w:tcW w:w="834" w:type="dxa"/>
            <w:vAlign w:val="center"/>
          </w:tcPr>
          <w:p w:rsidR="00FB505C" w:rsidRDefault="00F10C4B">
            <w:pPr>
              <w:jc w:val="right"/>
            </w:pPr>
            <w:r>
              <w:rPr>
                <w:color w:val="000000" w:themeColor="text1"/>
                <w:szCs w:val="21"/>
              </w:rPr>
              <w:t>21,608.56</w:t>
            </w:r>
          </w:p>
        </w:tc>
        <w:tc>
          <w:tcPr>
            <w:tcW w:w="835" w:type="dxa"/>
            <w:vAlign w:val="center"/>
          </w:tcPr>
          <w:p w:rsidR="00FB505C" w:rsidRDefault="00F10C4B">
            <w:pPr>
              <w:jc w:val="right"/>
            </w:pPr>
            <w:r>
              <w:rPr>
                <w:color w:val="000000" w:themeColor="text1"/>
                <w:szCs w:val="21"/>
              </w:rPr>
              <w:t>21,608.56</w:t>
            </w:r>
          </w:p>
        </w:tc>
        <w:tc>
          <w:tcPr>
            <w:tcW w:w="835" w:type="dxa"/>
            <w:vAlign w:val="center"/>
          </w:tcPr>
          <w:p w:rsidR="00FB505C" w:rsidRDefault="00F10C4B">
            <w:pPr>
              <w:jc w:val="center"/>
            </w:pPr>
            <w:r>
              <w:rPr>
                <w:color w:val="000000" w:themeColor="text1"/>
                <w:szCs w:val="21"/>
              </w:rPr>
              <w:t>-</w:t>
            </w:r>
          </w:p>
        </w:tc>
      </w:tr>
      <w:tr w:rsidR="00FB505C">
        <w:tc>
          <w:tcPr>
            <w:tcW w:w="834" w:type="dxa"/>
            <w:vAlign w:val="center"/>
          </w:tcPr>
          <w:p w:rsidR="00FB505C" w:rsidRDefault="00F10C4B">
            <w:pPr>
              <w:jc w:val="center"/>
            </w:pPr>
            <w:r>
              <w:rPr>
                <w:color w:val="000000" w:themeColor="text1"/>
                <w:szCs w:val="21"/>
              </w:rPr>
              <w:t>30156</w:t>
            </w:r>
            <w:r>
              <w:rPr>
                <w:color w:val="000000" w:themeColor="text1"/>
                <w:szCs w:val="21"/>
              </w:rPr>
              <w:lastRenderedPageBreak/>
              <w:t>5</w:t>
            </w:r>
          </w:p>
        </w:tc>
        <w:tc>
          <w:tcPr>
            <w:tcW w:w="835" w:type="dxa"/>
            <w:vAlign w:val="center"/>
          </w:tcPr>
          <w:p w:rsidR="00FB505C" w:rsidRDefault="00F10C4B">
            <w:pPr>
              <w:jc w:val="center"/>
            </w:pPr>
            <w:r>
              <w:rPr>
                <w:color w:val="000000" w:themeColor="text1"/>
                <w:szCs w:val="21"/>
              </w:rPr>
              <w:lastRenderedPageBreak/>
              <w:t>中仑</w:t>
            </w:r>
            <w:r>
              <w:rPr>
                <w:color w:val="000000" w:themeColor="text1"/>
                <w:szCs w:val="21"/>
              </w:rPr>
              <w:lastRenderedPageBreak/>
              <w:t>新材</w:t>
            </w:r>
          </w:p>
        </w:tc>
        <w:tc>
          <w:tcPr>
            <w:tcW w:w="834" w:type="dxa"/>
            <w:vAlign w:val="center"/>
          </w:tcPr>
          <w:p w:rsidR="00FB505C" w:rsidRDefault="00F10C4B">
            <w:pPr>
              <w:jc w:val="center"/>
            </w:pPr>
            <w:r>
              <w:rPr>
                <w:color w:val="000000" w:themeColor="text1"/>
                <w:szCs w:val="21"/>
              </w:rPr>
              <w:lastRenderedPageBreak/>
              <w:t>2024-0</w:t>
            </w:r>
            <w:r>
              <w:rPr>
                <w:color w:val="000000" w:themeColor="text1"/>
                <w:szCs w:val="21"/>
              </w:rPr>
              <w:lastRenderedPageBreak/>
              <w:t>6-13</w:t>
            </w:r>
          </w:p>
        </w:tc>
        <w:tc>
          <w:tcPr>
            <w:tcW w:w="835" w:type="dxa"/>
            <w:vAlign w:val="center"/>
          </w:tcPr>
          <w:p w:rsidR="00FB505C" w:rsidRDefault="00F10C4B">
            <w:pPr>
              <w:jc w:val="center"/>
            </w:pPr>
            <w:r>
              <w:rPr>
                <w:color w:val="000000" w:themeColor="text1"/>
                <w:szCs w:val="21"/>
              </w:rPr>
              <w:lastRenderedPageBreak/>
              <w:t>1-6</w:t>
            </w:r>
            <w:r>
              <w:rPr>
                <w:color w:val="000000" w:themeColor="text1"/>
                <w:szCs w:val="21"/>
              </w:rPr>
              <w:t>个</w:t>
            </w:r>
            <w:r>
              <w:rPr>
                <w:color w:val="000000" w:themeColor="text1"/>
                <w:szCs w:val="21"/>
              </w:rPr>
              <w:lastRenderedPageBreak/>
              <w:t>月（含）</w:t>
            </w:r>
          </w:p>
        </w:tc>
        <w:tc>
          <w:tcPr>
            <w:tcW w:w="834" w:type="dxa"/>
            <w:vAlign w:val="center"/>
          </w:tcPr>
          <w:p w:rsidR="00FB505C" w:rsidRDefault="00F10C4B">
            <w:pPr>
              <w:jc w:val="center"/>
            </w:pPr>
            <w:r>
              <w:rPr>
                <w:color w:val="000000" w:themeColor="text1"/>
                <w:szCs w:val="21"/>
              </w:rPr>
              <w:lastRenderedPageBreak/>
              <w:t>新股</w:t>
            </w:r>
            <w:r>
              <w:rPr>
                <w:color w:val="000000" w:themeColor="text1"/>
                <w:szCs w:val="21"/>
              </w:rPr>
              <w:lastRenderedPageBreak/>
              <w:t>锁定期内</w:t>
            </w:r>
          </w:p>
        </w:tc>
        <w:tc>
          <w:tcPr>
            <w:tcW w:w="835" w:type="dxa"/>
            <w:vAlign w:val="center"/>
          </w:tcPr>
          <w:p w:rsidR="00FB505C" w:rsidRDefault="00F10C4B">
            <w:pPr>
              <w:jc w:val="right"/>
            </w:pPr>
            <w:r>
              <w:rPr>
                <w:color w:val="000000" w:themeColor="text1"/>
                <w:szCs w:val="21"/>
              </w:rPr>
              <w:lastRenderedPageBreak/>
              <w:t>11.88</w:t>
            </w:r>
          </w:p>
        </w:tc>
        <w:tc>
          <w:tcPr>
            <w:tcW w:w="834" w:type="dxa"/>
            <w:vAlign w:val="center"/>
          </w:tcPr>
          <w:p w:rsidR="00FB505C" w:rsidRDefault="00F10C4B">
            <w:pPr>
              <w:jc w:val="center"/>
            </w:pPr>
            <w:r>
              <w:rPr>
                <w:color w:val="000000" w:themeColor="text1"/>
                <w:szCs w:val="21"/>
              </w:rPr>
              <w:t>18.98</w:t>
            </w:r>
          </w:p>
        </w:tc>
        <w:tc>
          <w:tcPr>
            <w:tcW w:w="835" w:type="dxa"/>
            <w:vAlign w:val="center"/>
          </w:tcPr>
          <w:p w:rsidR="00FB505C" w:rsidRDefault="00F10C4B">
            <w:pPr>
              <w:jc w:val="right"/>
            </w:pPr>
            <w:r>
              <w:rPr>
                <w:color w:val="000000" w:themeColor="text1"/>
                <w:szCs w:val="21"/>
              </w:rPr>
              <w:t>711.00</w:t>
            </w:r>
          </w:p>
        </w:tc>
        <w:tc>
          <w:tcPr>
            <w:tcW w:w="834" w:type="dxa"/>
            <w:vAlign w:val="center"/>
          </w:tcPr>
          <w:p w:rsidR="00FB505C" w:rsidRDefault="00F10C4B">
            <w:pPr>
              <w:jc w:val="right"/>
            </w:pPr>
            <w:r>
              <w:rPr>
                <w:color w:val="000000" w:themeColor="text1"/>
                <w:szCs w:val="21"/>
              </w:rPr>
              <w:t>8,446.</w:t>
            </w:r>
            <w:r>
              <w:rPr>
                <w:color w:val="000000" w:themeColor="text1"/>
                <w:szCs w:val="21"/>
              </w:rPr>
              <w:lastRenderedPageBreak/>
              <w:t>68</w:t>
            </w:r>
          </w:p>
        </w:tc>
        <w:tc>
          <w:tcPr>
            <w:tcW w:w="835" w:type="dxa"/>
            <w:vAlign w:val="center"/>
          </w:tcPr>
          <w:p w:rsidR="00FB505C" w:rsidRDefault="00F10C4B">
            <w:pPr>
              <w:jc w:val="right"/>
            </w:pPr>
            <w:r>
              <w:rPr>
                <w:color w:val="000000" w:themeColor="text1"/>
                <w:szCs w:val="21"/>
              </w:rPr>
              <w:lastRenderedPageBreak/>
              <w:t>13,494</w:t>
            </w:r>
            <w:r>
              <w:rPr>
                <w:color w:val="000000" w:themeColor="text1"/>
                <w:szCs w:val="21"/>
              </w:rPr>
              <w:lastRenderedPageBreak/>
              <w:t>.78</w:t>
            </w:r>
          </w:p>
        </w:tc>
        <w:tc>
          <w:tcPr>
            <w:tcW w:w="835" w:type="dxa"/>
            <w:vAlign w:val="center"/>
          </w:tcPr>
          <w:p w:rsidR="00FB505C" w:rsidRDefault="00F10C4B">
            <w:pPr>
              <w:jc w:val="center"/>
            </w:pPr>
            <w:r>
              <w:rPr>
                <w:color w:val="000000" w:themeColor="text1"/>
                <w:szCs w:val="21"/>
              </w:rPr>
              <w:lastRenderedPageBreak/>
              <w:t>-</w:t>
            </w:r>
          </w:p>
        </w:tc>
      </w:tr>
      <w:tr w:rsidR="00FB505C">
        <w:tc>
          <w:tcPr>
            <w:tcW w:w="834" w:type="dxa"/>
            <w:vAlign w:val="center"/>
          </w:tcPr>
          <w:p w:rsidR="00FB505C" w:rsidRDefault="00F10C4B">
            <w:pPr>
              <w:jc w:val="center"/>
            </w:pPr>
            <w:r>
              <w:rPr>
                <w:color w:val="000000" w:themeColor="text1"/>
                <w:szCs w:val="21"/>
              </w:rPr>
              <w:t>301580</w:t>
            </w:r>
          </w:p>
        </w:tc>
        <w:tc>
          <w:tcPr>
            <w:tcW w:w="835" w:type="dxa"/>
            <w:vAlign w:val="center"/>
          </w:tcPr>
          <w:p w:rsidR="00FB505C" w:rsidRDefault="00F10C4B">
            <w:pPr>
              <w:jc w:val="center"/>
            </w:pPr>
            <w:r>
              <w:rPr>
                <w:color w:val="000000" w:themeColor="text1"/>
                <w:szCs w:val="21"/>
              </w:rPr>
              <w:t>爱迪特</w:t>
            </w:r>
          </w:p>
        </w:tc>
        <w:tc>
          <w:tcPr>
            <w:tcW w:w="834" w:type="dxa"/>
            <w:vAlign w:val="center"/>
          </w:tcPr>
          <w:p w:rsidR="00FB505C" w:rsidRDefault="00F10C4B">
            <w:pPr>
              <w:jc w:val="center"/>
            </w:pPr>
            <w:r>
              <w:rPr>
                <w:color w:val="000000" w:themeColor="text1"/>
                <w:szCs w:val="21"/>
              </w:rPr>
              <w:t>2024-06-19</w:t>
            </w:r>
          </w:p>
        </w:tc>
        <w:tc>
          <w:tcPr>
            <w:tcW w:w="835" w:type="dxa"/>
            <w:vAlign w:val="center"/>
          </w:tcPr>
          <w:p w:rsidR="00FB505C" w:rsidRDefault="00F10C4B">
            <w:pPr>
              <w:jc w:val="center"/>
            </w:pPr>
            <w:r>
              <w:rPr>
                <w:color w:val="000000" w:themeColor="text1"/>
                <w:szCs w:val="21"/>
              </w:rPr>
              <w:t>1-6</w:t>
            </w:r>
            <w:r>
              <w:rPr>
                <w:color w:val="000000" w:themeColor="text1"/>
                <w:szCs w:val="21"/>
              </w:rPr>
              <w:t>个月（含）</w:t>
            </w:r>
          </w:p>
        </w:tc>
        <w:tc>
          <w:tcPr>
            <w:tcW w:w="834" w:type="dxa"/>
            <w:vAlign w:val="center"/>
          </w:tcPr>
          <w:p w:rsidR="00FB505C" w:rsidRDefault="00F10C4B">
            <w:pPr>
              <w:jc w:val="center"/>
            </w:pPr>
            <w:r>
              <w:rPr>
                <w:color w:val="000000" w:themeColor="text1"/>
                <w:szCs w:val="21"/>
              </w:rPr>
              <w:t>新股锁定期内</w:t>
            </w:r>
          </w:p>
        </w:tc>
        <w:tc>
          <w:tcPr>
            <w:tcW w:w="835" w:type="dxa"/>
            <w:vAlign w:val="center"/>
          </w:tcPr>
          <w:p w:rsidR="00FB505C" w:rsidRDefault="00F10C4B">
            <w:pPr>
              <w:jc w:val="right"/>
            </w:pPr>
            <w:r>
              <w:rPr>
                <w:color w:val="000000" w:themeColor="text1"/>
                <w:szCs w:val="21"/>
              </w:rPr>
              <w:t>44.95</w:t>
            </w:r>
          </w:p>
        </w:tc>
        <w:tc>
          <w:tcPr>
            <w:tcW w:w="834" w:type="dxa"/>
            <w:vAlign w:val="center"/>
          </w:tcPr>
          <w:p w:rsidR="00FB505C" w:rsidRDefault="00F10C4B">
            <w:pPr>
              <w:jc w:val="center"/>
            </w:pPr>
            <w:r>
              <w:rPr>
                <w:color w:val="000000" w:themeColor="text1"/>
                <w:szCs w:val="21"/>
              </w:rPr>
              <w:t>65.93</w:t>
            </w:r>
          </w:p>
        </w:tc>
        <w:tc>
          <w:tcPr>
            <w:tcW w:w="835" w:type="dxa"/>
            <w:vAlign w:val="center"/>
          </w:tcPr>
          <w:p w:rsidR="00FB505C" w:rsidRDefault="00F10C4B">
            <w:pPr>
              <w:jc w:val="right"/>
            </w:pPr>
            <w:r>
              <w:rPr>
                <w:color w:val="000000" w:themeColor="text1"/>
                <w:szCs w:val="21"/>
              </w:rPr>
              <w:t>202.00</w:t>
            </w:r>
          </w:p>
        </w:tc>
        <w:tc>
          <w:tcPr>
            <w:tcW w:w="834" w:type="dxa"/>
            <w:vAlign w:val="center"/>
          </w:tcPr>
          <w:p w:rsidR="00FB505C" w:rsidRDefault="00F10C4B">
            <w:pPr>
              <w:jc w:val="right"/>
            </w:pPr>
            <w:r>
              <w:rPr>
                <w:color w:val="000000" w:themeColor="text1"/>
                <w:szCs w:val="21"/>
              </w:rPr>
              <w:t>9,079.90</w:t>
            </w:r>
          </w:p>
        </w:tc>
        <w:tc>
          <w:tcPr>
            <w:tcW w:w="835" w:type="dxa"/>
            <w:vAlign w:val="center"/>
          </w:tcPr>
          <w:p w:rsidR="00FB505C" w:rsidRDefault="00F10C4B">
            <w:pPr>
              <w:jc w:val="right"/>
            </w:pPr>
            <w:r>
              <w:rPr>
                <w:color w:val="000000" w:themeColor="text1"/>
                <w:szCs w:val="21"/>
              </w:rPr>
              <w:t>13,317.86</w:t>
            </w:r>
          </w:p>
        </w:tc>
        <w:tc>
          <w:tcPr>
            <w:tcW w:w="835" w:type="dxa"/>
            <w:vAlign w:val="center"/>
          </w:tcPr>
          <w:p w:rsidR="00FB505C" w:rsidRDefault="00F10C4B">
            <w:pPr>
              <w:jc w:val="center"/>
            </w:pPr>
            <w:r>
              <w:rPr>
                <w:color w:val="000000" w:themeColor="text1"/>
                <w:szCs w:val="21"/>
              </w:rPr>
              <w:t>-</w:t>
            </w:r>
          </w:p>
        </w:tc>
      </w:tr>
      <w:tr w:rsidR="00FB505C">
        <w:tc>
          <w:tcPr>
            <w:tcW w:w="834" w:type="dxa"/>
            <w:vAlign w:val="center"/>
          </w:tcPr>
          <w:p w:rsidR="00FB505C" w:rsidRDefault="00F10C4B">
            <w:pPr>
              <w:jc w:val="center"/>
            </w:pPr>
            <w:r>
              <w:rPr>
                <w:color w:val="000000" w:themeColor="text1"/>
                <w:szCs w:val="21"/>
              </w:rPr>
              <w:t>301392</w:t>
            </w:r>
          </w:p>
        </w:tc>
        <w:tc>
          <w:tcPr>
            <w:tcW w:w="835" w:type="dxa"/>
            <w:vAlign w:val="center"/>
          </w:tcPr>
          <w:p w:rsidR="00FB505C" w:rsidRDefault="00F10C4B">
            <w:pPr>
              <w:jc w:val="center"/>
            </w:pPr>
            <w:r>
              <w:rPr>
                <w:color w:val="000000" w:themeColor="text1"/>
                <w:szCs w:val="21"/>
              </w:rPr>
              <w:t>汇成真空</w:t>
            </w:r>
          </w:p>
        </w:tc>
        <w:tc>
          <w:tcPr>
            <w:tcW w:w="834" w:type="dxa"/>
            <w:vAlign w:val="center"/>
          </w:tcPr>
          <w:p w:rsidR="00FB505C" w:rsidRDefault="00F10C4B">
            <w:pPr>
              <w:jc w:val="center"/>
            </w:pPr>
            <w:r>
              <w:rPr>
                <w:color w:val="000000" w:themeColor="text1"/>
                <w:szCs w:val="21"/>
              </w:rPr>
              <w:t>2024-05-28</w:t>
            </w:r>
          </w:p>
        </w:tc>
        <w:tc>
          <w:tcPr>
            <w:tcW w:w="835" w:type="dxa"/>
            <w:vAlign w:val="center"/>
          </w:tcPr>
          <w:p w:rsidR="00FB505C" w:rsidRDefault="00F10C4B">
            <w:pPr>
              <w:jc w:val="center"/>
            </w:pPr>
            <w:r>
              <w:rPr>
                <w:color w:val="000000" w:themeColor="text1"/>
                <w:szCs w:val="21"/>
              </w:rPr>
              <w:t>1-6</w:t>
            </w:r>
            <w:r>
              <w:rPr>
                <w:color w:val="000000" w:themeColor="text1"/>
                <w:szCs w:val="21"/>
              </w:rPr>
              <w:t>个月（含）</w:t>
            </w:r>
          </w:p>
        </w:tc>
        <w:tc>
          <w:tcPr>
            <w:tcW w:w="834" w:type="dxa"/>
            <w:vAlign w:val="center"/>
          </w:tcPr>
          <w:p w:rsidR="00FB505C" w:rsidRDefault="00F10C4B">
            <w:pPr>
              <w:jc w:val="center"/>
            </w:pPr>
            <w:r>
              <w:rPr>
                <w:color w:val="000000" w:themeColor="text1"/>
                <w:szCs w:val="21"/>
              </w:rPr>
              <w:t>新股锁定期内</w:t>
            </w:r>
          </w:p>
        </w:tc>
        <w:tc>
          <w:tcPr>
            <w:tcW w:w="835" w:type="dxa"/>
            <w:vAlign w:val="center"/>
          </w:tcPr>
          <w:p w:rsidR="00FB505C" w:rsidRDefault="00F10C4B">
            <w:pPr>
              <w:jc w:val="right"/>
            </w:pPr>
            <w:r>
              <w:rPr>
                <w:color w:val="000000" w:themeColor="text1"/>
                <w:szCs w:val="21"/>
              </w:rPr>
              <w:t>12.20</w:t>
            </w:r>
          </w:p>
        </w:tc>
        <w:tc>
          <w:tcPr>
            <w:tcW w:w="834" w:type="dxa"/>
            <w:vAlign w:val="center"/>
          </w:tcPr>
          <w:p w:rsidR="00FB505C" w:rsidRDefault="00F10C4B">
            <w:pPr>
              <w:jc w:val="center"/>
            </w:pPr>
            <w:r>
              <w:rPr>
                <w:color w:val="000000" w:themeColor="text1"/>
                <w:szCs w:val="21"/>
              </w:rPr>
              <w:t>41.66</w:t>
            </w:r>
          </w:p>
        </w:tc>
        <w:tc>
          <w:tcPr>
            <w:tcW w:w="835" w:type="dxa"/>
            <w:vAlign w:val="center"/>
          </w:tcPr>
          <w:p w:rsidR="00FB505C" w:rsidRDefault="00F10C4B">
            <w:pPr>
              <w:jc w:val="right"/>
            </w:pPr>
            <w:r>
              <w:rPr>
                <w:color w:val="000000" w:themeColor="text1"/>
                <w:szCs w:val="21"/>
              </w:rPr>
              <w:t>219.00</w:t>
            </w:r>
          </w:p>
        </w:tc>
        <w:tc>
          <w:tcPr>
            <w:tcW w:w="834" w:type="dxa"/>
            <w:vAlign w:val="center"/>
          </w:tcPr>
          <w:p w:rsidR="00FB505C" w:rsidRDefault="00F10C4B">
            <w:pPr>
              <w:jc w:val="right"/>
            </w:pPr>
            <w:r>
              <w:rPr>
                <w:color w:val="000000" w:themeColor="text1"/>
                <w:szCs w:val="21"/>
              </w:rPr>
              <w:t>2,671.80</w:t>
            </w:r>
          </w:p>
        </w:tc>
        <w:tc>
          <w:tcPr>
            <w:tcW w:w="835" w:type="dxa"/>
            <w:vAlign w:val="center"/>
          </w:tcPr>
          <w:p w:rsidR="00FB505C" w:rsidRDefault="00F10C4B">
            <w:pPr>
              <w:jc w:val="right"/>
            </w:pPr>
            <w:r>
              <w:rPr>
                <w:color w:val="000000" w:themeColor="text1"/>
                <w:szCs w:val="21"/>
              </w:rPr>
              <w:t>9,123.54</w:t>
            </w:r>
          </w:p>
        </w:tc>
        <w:tc>
          <w:tcPr>
            <w:tcW w:w="835" w:type="dxa"/>
            <w:vAlign w:val="center"/>
          </w:tcPr>
          <w:p w:rsidR="00FB505C" w:rsidRDefault="00F10C4B">
            <w:pPr>
              <w:jc w:val="center"/>
            </w:pPr>
            <w:r>
              <w:rPr>
                <w:color w:val="000000" w:themeColor="text1"/>
                <w:szCs w:val="21"/>
              </w:rPr>
              <w:t>-</w:t>
            </w:r>
          </w:p>
        </w:tc>
      </w:tr>
      <w:tr w:rsidR="00FB505C">
        <w:tc>
          <w:tcPr>
            <w:tcW w:w="834" w:type="dxa"/>
            <w:vAlign w:val="center"/>
          </w:tcPr>
          <w:p w:rsidR="00FB505C" w:rsidRDefault="00F10C4B">
            <w:pPr>
              <w:jc w:val="center"/>
            </w:pPr>
            <w:r>
              <w:rPr>
                <w:color w:val="000000" w:themeColor="text1"/>
                <w:szCs w:val="21"/>
              </w:rPr>
              <w:t>603381</w:t>
            </w:r>
          </w:p>
        </w:tc>
        <w:tc>
          <w:tcPr>
            <w:tcW w:w="835" w:type="dxa"/>
            <w:vAlign w:val="center"/>
          </w:tcPr>
          <w:p w:rsidR="00FB505C" w:rsidRDefault="00F10C4B">
            <w:pPr>
              <w:jc w:val="center"/>
            </w:pPr>
            <w:r>
              <w:rPr>
                <w:color w:val="000000" w:themeColor="text1"/>
                <w:szCs w:val="21"/>
              </w:rPr>
              <w:t>永臻股份</w:t>
            </w:r>
          </w:p>
        </w:tc>
        <w:tc>
          <w:tcPr>
            <w:tcW w:w="834" w:type="dxa"/>
            <w:vAlign w:val="center"/>
          </w:tcPr>
          <w:p w:rsidR="00FB505C" w:rsidRDefault="00F10C4B">
            <w:pPr>
              <w:jc w:val="center"/>
            </w:pPr>
            <w:r>
              <w:rPr>
                <w:color w:val="000000" w:themeColor="text1"/>
                <w:szCs w:val="21"/>
              </w:rPr>
              <w:t>2024-06-19</w:t>
            </w:r>
          </w:p>
        </w:tc>
        <w:tc>
          <w:tcPr>
            <w:tcW w:w="835" w:type="dxa"/>
            <w:vAlign w:val="center"/>
          </w:tcPr>
          <w:p w:rsidR="00FB505C" w:rsidRDefault="00F10C4B">
            <w:pPr>
              <w:jc w:val="center"/>
            </w:pPr>
            <w:r>
              <w:rPr>
                <w:color w:val="000000" w:themeColor="text1"/>
                <w:szCs w:val="21"/>
              </w:rPr>
              <w:t>1-6</w:t>
            </w:r>
            <w:r>
              <w:rPr>
                <w:color w:val="000000" w:themeColor="text1"/>
                <w:szCs w:val="21"/>
              </w:rPr>
              <w:t>个月（含）</w:t>
            </w:r>
          </w:p>
        </w:tc>
        <w:tc>
          <w:tcPr>
            <w:tcW w:w="834" w:type="dxa"/>
            <w:vAlign w:val="center"/>
          </w:tcPr>
          <w:p w:rsidR="00FB505C" w:rsidRDefault="00F10C4B">
            <w:pPr>
              <w:jc w:val="center"/>
            </w:pPr>
            <w:r>
              <w:rPr>
                <w:color w:val="000000" w:themeColor="text1"/>
                <w:szCs w:val="21"/>
              </w:rPr>
              <w:t>新股锁定期内</w:t>
            </w:r>
          </w:p>
        </w:tc>
        <w:tc>
          <w:tcPr>
            <w:tcW w:w="835" w:type="dxa"/>
            <w:vAlign w:val="center"/>
          </w:tcPr>
          <w:p w:rsidR="00FB505C" w:rsidRDefault="00F10C4B">
            <w:pPr>
              <w:jc w:val="right"/>
            </w:pPr>
            <w:r>
              <w:rPr>
                <w:color w:val="000000" w:themeColor="text1"/>
                <w:szCs w:val="21"/>
              </w:rPr>
              <w:t>23.35</w:t>
            </w:r>
          </w:p>
        </w:tc>
        <w:tc>
          <w:tcPr>
            <w:tcW w:w="834" w:type="dxa"/>
            <w:vAlign w:val="center"/>
          </w:tcPr>
          <w:p w:rsidR="00FB505C" w:rsidRDefault="00F10C4B">
            <w:pPr>
              <w:jc w:val="center"/>
            </w:pPr>
            <w:r>
              <w:rPr>
                <w:color w:val="000000" w:themeColor="text1"/>
                <w:szCs w:val="21"/>
              </w:rPr>
              <w:t>25.13</w:t>
            </w:r>
          </w:p>
        </w:tc>
        <w:tc>
          <w:tcPr>
            <w:tcW w:w="835" w:type="dxa"/>
            <w:vAlign w:val="center"/>
          </w:tcPr>
          <w:p w:rsidR="00FB505C" w:rsidRDefault="00F10C4B">
            <w:pPr>
              <w:jc w:val="right"/>
            </w:pPr>
            <w:r>
              <w:rPr>
                <w:color w:val="000000" w:themeColor="text1"/>
                <w:szCs w:val="21"/>
              </w:rPr>
              <w:t>178.00</w:t>
            </w:r>
          </w:p>
        </w:tc>
        <w:tc>
          <w:tcPr>
            <w:tcW w:w="834" w:type="dxa"/>
            <w:vAlign w:val="center"/>
          </w:tcPr>
          <w:p w:rsidR="00FB505C" w:rsidRDefault="00F10C4B">
            <w:pPr>
              <w:jc w:val="right"/>
            </w:pPr>
            <w:r>
              <w:rPr>
                <w:color w:val="000000" w:themeColor="text1"/>
                <w:szCs w:val="21"/>
              </w:rPr>
              <w:t>4,156.30</w:t>
            </w:r>
          </w:p>
        </w:tc>
        <w:tc>
          <w:tcPr>
            <w:tcW w:w="835" w:type="dxa"/>
            <w:vAlign w:val="center"/>
          </w:tcPr>
          <w:p w:rsidR="00FB505C" w:rsidRDefault="00F10C4B">
            <w:pPr>
              <w:jc w:val="right"/>
            </w:pPr>
            <w:r>
              <w:rPr>
                <w:color w:val="000000" w:themeColor="text1"/>
                <w:szCs w:val="21"/>
              </w:rPr>
              <w:t>4,473.14</w:t>
            </w:r>
          </w:p>
        </w:tc>
        <w:tc>
          <w:tcPr>
            <w:tcW w:w="835" w:type="dxa"/>
            <w:vAlign w:val="center"/>
          </w:tcPr>
          <w:p w:rsidR="00FB505C" w:rsidRDefault="00F10C4B">
            <w:pPr>
              <w:jc w:val="center"/>
            </w:pPr>
            <w:r>
              <w:rPr>
                <w:color w:val="000000" w:themeColor="text1"/>
                <w:szCs w:val="21"/>
              </w:rPr>
              <w:t>-</w:t>
            </w:r>
          </w:p>
        </w:tc>
      </w:tr>
    </w:tbl>
    <w:p w:rsidR="00FB505C" w:rsidRDefault="00F10C4B">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FB505C" w:rsidRDefault="00F10C4B">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rsidR="00FB505C" w:rsidRDefault="00F10C4B">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rsidR="00FB505C" w:rsidRDefault="00F10C4B">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6.4.13.1 </w:t>
      </w:r>
      <w:r w:rsidRPr="00B079CA">
        <w:rPr>
          <w:rFonts w:eastAsiaTheme="minorEastAsia"/>
          <w:b/>
          <w:bCs/>
          <w:color w:val="000000" w:themeColor="text1"/>
          <w:szCs w:val="21"/>
        </w:rPr>
        <w:t>风险管理政策和组织架构</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积极主动的管理和严格的风险控制，重点投资于健康产业相关的优质上市公司，力争实现基金资产的长期稳健增值。</w:t>
      </w:r>
      <w:r>
        <w:rPr>
          <w:rFonts w:eastAsiaTheme="minorEastAsia"/>
          <w:color w:val="000000" w:themeColor="text1"/>
          <w:kern w:val="0"/>
          <w:szCs w:val="21"/>
        </w:rPr>
        <w:t xml:space="preserve"> </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FB505C" w:rsidRDefault="00F10C4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color w:val="000000" w:themeColor="text1"/>
          <w:kern w:val="0"/>
          <w:szCs w:val="21"/>
        </w:rPr>
        <w:lastRenderedPageBreak/>
        <w:t>行管理，通过独立的风险管理部门对本基金的组合持仓集中度指标、流通受限制的投资品种比例以及组合在短时间内变现能力的综合指标等流动性指标进行持续的监测和分析。</w:t>
      </w:r>
    </w:p>
    <w:p w:rsidR="00FB505C" w:rsidRDefault="00FB505C">
      <w:pPr>
        <w:widowControl/>
        <w:spacing w:line="360" w:lineRule="auto"/>
        <w:ind w:firstLineChars="200" w:firstLine="420"/>
        <w:rPr>
          <w:rFonts w:eastAsiaTheme="minorEastAsia"/>
          <w:color w:val="000000" w:themeColor="text1"/>
          <w:kern w:val="0"/>
          <w:szCs w:val="21"/>
        </w:rPr>
      </w:pPr>
    </w:p>
    <w:p w:rsidR="00FB505C" w:rsidRDefault="00F10C4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FB505C" w:rsidRDefault="00FB505C">
      <w:pPr>
        <w:widowControl/>
        <w:spacing w:line="360" w:lineRule="auto"/>
        <w:ind w:firstLineChars="200" w:firstLine="420"/>
        <w:rPr>
          <w:rFonts w:eastAsiaTheme="minorEastAsia"/>
          <w:color w:val="000000" w:themeColor="text1"/>
          <w:kern w:val="0"/>
          <w:szCs w:val="21"/>
        </w:rPr>
      </w:pPr>
    </w:p>
    <w:p w:rsidR="00FB505C" w:rsidRDefault="00F10C4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FB505C" w:rsidRDefault="00FB505C">
      <w:pPr>
        <w:widowControl/>
        <w:spacing w:line="360" w:lineRule="auto"/>
        <w:ind w:firstLineChars="200" w:firstLine="420"/>
        <w:rPr>
          <w:rFonts w:eastAsiaTheme="minorEastAsia"/>
          <w:color w:val="000000" w:themeColor="text1"/>
          <w:kern w:val="0"/>
          <w:szCs w:val="21"/>
        </w:rPr>
      </w:pPr>
    </w:p>
    <w:p w:rsidR="00FB505C" w:rsidRDefault="00F10C4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FB505C" w:rsidRDefault="00FB505C">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rsidR="00FB505C" w:rsidRDefault="00FB505C">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FB505C">
        <w:tc>
          <w:tcPr>
            <w:tcW w:w="1246" w:type="dxa"/>
            <w:vAlign w:val="center"/>
          </w:tcPr>
          <w:p w:rsidR="00FB505C" w:rsidRDefault="00F10C4B">
            <w:pPr>
              <w:jc w:val="center"/>
            </w:pPr>
            <w:r>
              <w:rPr>
                <w:rFonts w:eastAsiaTheme="minorEastAsia"/>
                <w:color w:val="000000" w:themeColor="text1"/>
                <w:szCs w:val="21"/>
              </w:rPr>
              <w:t>货币资金</w:t>
            </w:r>
          </w:p>
        </w:tc>
        <w:tc>
          <w:tcPr>
            <w:tcW w:w="1586" w:type="dxa"/>
            <w:vAlign w:val="center"/>
          </w:tcPr>
          <w:p w:rsidR="00FB505C" w:rsidRDefault="00F10C4B">
            <w:pPr>
              <w:jc w:val="right"/>
            </w:pPr>
            <w:r>
              <w:rPr>
                <w:rFonts w:eastAsiaTheme="minorEastAsia"/>
                <w:color w:val="000000" w:themeColor="text1"/>
                <w:szCs w:val="21"/>
              </w:rPr>
              <w:t>102,668,775.35</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102,668,775.35</w:t>
            </w:r>
          </w:p>
        </w:tc>
      </w:tr>
      <w:tr w:rsidR="00FB505C">
        <w:tc>
          <w:tcPr>
            <w:tcW w:w="1246" w:type="dxa"/>
            <w:vAlign w:val="center"/>
          </w:tcPr>
          <w:p w:rsidR="00FB505C" w:rsidRDefault="00F10C4B">
            <w:pPr>
              <w:jc w:val="center"/>
            </w:pPr>
            <w:r>
              <w:rPr>
                <w:rFonts w:eastAsiaTheme="minorEastAsia"/>
                <w:color w:val="000000" w:themeColor="text1"/>
                <w:szCs w:val="21"/>
              </w:rPr>
              <w:t>结算备付金</w:t>
            </w:r>
          </w:p>
        </w:tc>
        <w:tc>
          <w:tcPr>
            <w:tcW w:w="1586" w:type="dxa"/>
            <w:vAlign w:val="center"/>
          </w:tcPr>
          <w:p w:rsidR="00FB505C" w:rsidRDefault="00F10C4B">
            <w:pPr>
              <w:jc w:val="right"/>
            </w:pPr>
            <w:r>
              <w:rPr>
                <w:rFonts w:eastAsiaTheme="minorEastAsia"/>
                <w:color w:val="000000" w:themeColor="text1"/>
                <w:szCs w:val="21"/>
              </w:rPr>
              <w:t>718,022.35</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718,022.35</w:t>
            </w:r>
          </w:p>
        </w:tc>
      </w:tr>
      <w:tr w:rsidR="00FB505C">
        <w:tc>
          <w:tcPr>
            <w:tcW w:w="1246" w:type="dxa"/>
            <w:vAlign w:val="center"/>
          </w:tcPr>
          <w:p w:rsidR="00FB505C" w:rsidRDefault="00F10C4B">
            <w:pPr>
              <w:jc w:val="center"/>
            </w:pPr>
            <w:r>
              <w:rPr>
                <w:rFonts w:eastAsiaTheme="minorEastAsia"/>
                <w:color w:val="000000" w:themeColor="text1"/>
                <w:szCs w:val="21"/>
              </w:rPr>
              <w:t>存出保证金</w:t>
            </w:r>
          </w:p>
        </w:tc>
        <w:tc>
          <w:tcPr>
            <w:tcW w:w="1586" w:type="dxa"/>
            <w:vAlign w:val="center"/>
          </w:tcPr>
          <w:p w:rsidR="00FB505C" w:rsidRDefault="00F10C4B">
            <w:pPr>
              <w:jc w:val="right"/>
            </w:pPr>
            <w:r>
              <w:rPr>
                <w:rFonts w:eastAsiaTheme="minorEastAsia"/>
                <w:color w:val="000000" w:themeColor="text1"/>
                <w:szCs w:val="21"/>
              </w:rPr>
              <w:t>85,884.29</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85,884.29</w:t>
            </w:r>
          </w:p>
        </w:tc>
      </w:tr>
      <w:tr w:rsidR="00FB505C">
        <w:tc>
          <w:tcPr>
            <w:tcW w:w="1246" w:type="dxa"/>
            <w:vAlign w:val="center"/>
          </w:tcPr>
          <w:p w:rsidR="00FB505C" w:rsidRDefault="00F10C4B">
            <w:pPr>
              <w:jc w:val="center"/>
            </w:pPr>
            <w:r>
              <w:rPr>
                <w:rFonts w:eastAsiaTheme="minorEastAsia"/>
                <w:color w:val="000000" w:themeColor="text1"/>
                <w:szCs w:val="21"/>
              </w:rPr>
              <w:t>交易性金融资产</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422,921,080.43</w:t>
            </w:r>
          </w:p>
        </w:tc>
        <w:tc>
          <w:tcPr>
            <w:tcW w:w="1587" w:type="dxa"/>
            <w:vAlign w:val="center"/>
          </w:tcPr>
          <w:p w:rsidR="00FB505C" w:rsidRDefault="00F10C4B">
            <w:pPr>
              <w:jc w:val="right"/>
            </w:pPr>
            <w:r>
              <w:rPr>
                <w:rFonts w:eastAsiaTheme="minorEastAsia"/>
                <w:color w:val="000000" w:themeColor="text1"/>
                <w:szCs w:val="21"/>
              </w:rPr>
              <w:t>422,921,080.43</w:t>
            </w:r>
          </w:p>
        </w:tc>
      </w:tr>
      <w:tr w:rsidR="00FB505C">
        <w:tc>
          <w:tcPr>
            <w:tcW w:w="1246" w:type="dxa"/>
            <w:vAlign w:val="center"/>
          </w:tcPr>
          <w:p w:rsidR="00FB505C" w:rsidRDefault="00F10C4B">
            <w:pPr>
              <w:jc w:val="center"/>
            </w:pPr>
            <w:r>
              <w:rPr>
                <w:rFonts w:eastAsiaTheme="minorEastAsia"/>
                <w:color w:val="000000" w:themeColor="text1"/>
                <w:szCs w:val="21"/>
              </w:rPr>
              <w:t>应收清算款</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5,412,177.07</w:t>
            </w:r>
          </w:p>
        </w:tc>
        <w:tc>
          <w:tcPr>
            <w:tcW w:w="1587" w:type="dxa"/>
            <w:vAlign w:val="center"/>
          </w:tcPr>
          <w:p w:rsidR="00FB505C" w:rsidRDefault="00F10C4B">
            <w:pPr>
              <w:jc w:val="right"/>
            </w:pPr>
            <w:r>
              <w:rPr>
                <w:rFonts w:eastAsiaTheme="minorEastAsia"/>
                <w:color w:val="000000" w:themeColor="text1"/>
                <w:szCs w:val="21"/>
              </w:rPr>
              <w:t>5,412,177.07</w:t>
            </w:r>
          </w:p>
        </w:tc>
      </w:tr>
      <w:tr w:rsidR="00FB505C">
        <w:tc>
          <w:tcPr>
            <w:tcW w:w="1246" w:type="dxa"/>
            <w:vAlign w:val="center"/>
          </w:tcPr>
          <w:p w:rsidR="00FB505C" w:rsidRDefault="00F10C4B">
            <w:pPr>
              <w:jc w:val="center"/>
            </w:pPr>
            <w:r>
              <w:rPr>
                <w:rFonts w:eastAsiaTheme="minorEastAsia"/>
                <w:color w:val="000000" w:themeColor="text1"/>
                <w:szCs w:val="21"/>
              </w:rPr>
              <w:t>应收申购款</w:t>
            </w:r>
          </w:p>
        </w:tc>
        <w:tc>
          <w:tcPr>
            <w:tcW w:w="1586" w:type="dxa"/>
            <w:vAlign w:val="center"/>
          </w:tcPr>
          <w:p w:rsidR="00FB505C" w:rsidRDefault="00F10C4B">
            <w:pPr>
              <w:jc w:val="right"/>
            </w:pPr>
            <w:r>
              <w:rPr>
                <w:rFonts w:eastAsiaTheme="minorEastAsia"/>
                <w:color w:val="000000" w:themeColor="text1"/>
                <w:szCs w:val="21"/>
              </w:rPr>
              <w:t>5,738.26</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208,433.53</w:t>
            </w:r>
          </w:p>
        </w:tc>
        <w:tc>
          <w:tcPr>
            <w:tcW w:w="1587" w:type="dxa"/>
            <w:vAlign w:val="center"/>
          </w:tcPr>
          <w:p w:rsidR="00FB505C" w:rsidRDefault="00F10C4B">
            <w:pPr>
              <w:jc w:val="right"/>
            </w:pPr>
            <w:r>
              <w:rPr>
                <w:rFonts w:eastAsiaTheme="minorEastAsia"/>
                <w:color w:val="000000" w:themeColor="text1"/>
                <w:szCs w:val="21"/>
              </w:rPr>
              <w:t>214,171.79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103,478,420.25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428,541,691.03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532,020,111.28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FB505C">
        <w:tc>
          <w:tcPr>
            <w:tcW w:w="1246" w:type="dxa"/>
            <w:vAlign w:val="center"/>
          </w:tcPr>
          <w:p w:rsidR="00FB505C" w:rsidRDefault="00F10C4B">
            <w:pPr>
              <w:jc w:val="center"/>
            </w:pPr>
            <w:r>
              <w:rPr>
                <w:rFonts w:eastAsiaTheme="minorEastAsia"/>
                <w:color w:val="000000" w:themeColor="text1"/>
                <w:szCs w:val="21"/>
              </w:rPr>
              <w:t>应付清算款</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5,629,611.40</w:t>
            </w:r>
          </w:p>
        </w:tc>
        <w:tc>
          <w:tcPr>
            <w:tcW w:w="1587" w:type="dxa"/>
            <w:vAlign w:val="center"/>
          </w:tcPr>
          <w:p w:rsidR="00FB505C" w:rsidRDefault="00F10C4B">
            <w:pPr>
              <w:jc w:val="right"/>
            </w:pPr>
            <w:r>
              <w:rPr>
                <w:rFonts w:eastAsiaTheme="minorEastAsia"/>
                <w:color w:val="000000" w:themeColor="text1"/>
                <w:szCs w:val="21"/>
              </w:rPr>
              <w:t>5,629,611.40</w:t>
            </w:r>
          </w:p>
        </w:tc>
      </w:tr>
      <w:tr w:rsidR="00FB505C">
        <w:tc>
          <w:tcPr>
            <w:tcW w:w="1246" w:type="dxa"/>
            <w:vAlign w:val="center"/>
          </w:tcPr>
          <w:p w:rsidR="00FB505C" w:rsidRDefault="00F10C4B">
            <w:pPr>
              <w:jc w:val="center"/>
            </w:pPr>
            <w:r>
              <w:rPr>
                <w:rFonts w:eastAsiaTheme="minorEastAsia"/>
                <w:color w:val="000000" w:themeColor="text1"/>
                <w:szCs w:val="21"/>
              </w:rPr>
              <w:t>应付赎回款</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235,601.32</w:t>
            </w:r>
          </w:p>
        </w:tc>
        <w:tc>
          <w:tcPr>
            <w:tcW w:w="1587" w:type="dxa"/>
            <w:vAlign w:val="center"/>
          </w:tcPr>
          <w:p w:rsidR="00FB505C" w:rsidRDefault="00F10C4B">
            <w:pPr>
              <w:jc w:val="right"/>
            </w:pPr>
            <w:r>
              <w:rPr>
                <w:rFonts w:eastAsiaTheme="minorEastAsia"/>
                <w:color w:val="000000" w:themeColor="text1"/>
                <w:szCs w:val="21"/>
              </w:rPr>
              <w:t>235,601.32</w:t>
            </w:r>
          </w:p>
        </w:tc>
      </w:tr>
      <w:tr w:rsidR="00FB505C">
        <w:tc>
          <w:tcPr>
            <w:tcW w:w="1246" w:type="dxa"/>
            <w:vAlign w:val="center"/>
          </w:tcPr>
          <w:p w:rsidR="00FB505C" w:rsidRDefault="00F10C4B">
            <w:pPr>
              <w:jc w:val="center"/>
            </w:pPr>
            <w:r>
              <w:rPr>
                <w:rFonts w:eastAsiaTheme="minorEastAsia"/>
                <w:color w:val="000000" w:themeColor="text1"/>
                <w:szCs w:val="21"/>
              </w:rPr>
              <w:t>应付管理人报酬</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548,937.15</w:t>
            </w:r>
          </w:p>
        </w:tc>
        <w:tc>
          <w:tcPr>
            <w:tcW w:w="1587" w:type="dxa"/>
            <w:vAlign w:val="center"/>
          </w:tcPr>
          <w:p w:rsidR="00FB505C" w:rsidRDefault="00F10C4B">
            <w:pPr>
              <w:jc w:val="right"/>
            </w:pPr>
            <w:r>
              <w:rPr>
                <w:rFonts w:eastAsiaTheme="minorEastAsia"/>
                <w:color w:val="000000" w:themeColor="text1"/>
                <w:szCs w:val="21"/>
              </w:rPr>
              <w:t>548,937.15</w:t>
            </w:r>
          </w:p>
        </w:tc>
      </w:tr>
      <w:tr w:rsidR="00FB505C">
        <w:tc>
          <w:tcPr>
            <w:tcW w:w="1246" w:type="dxa"/>
            <w:vAlign w:val="center"/>
          </w:tcPr>
          <w:p w:rsidR="00FB505C" w:rsidRDefault="00F10C4B">
            <w:pPr>
              <w:jc w:val="center"/>
            </w:pPr>
            <w:r>
              <w:rPr>
                <w:rFonts w:eastAsiaTheme="minorEastAsia"/>
                <w:color w:val="000000" w:themeColor="text1"/>
                <w:szCs w:val="21"/>
              </w:rPr>
              <w:t>应付托管费</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91,489.51</w:t>
            </w:r>
          </w:p>
        </w:tc>
        <w:tc>
          <w:tcPr>
            <w:tcW w:w="1587" w:type="dxa"/>
            <w:vAlign w:val="center"/>
          </w:tcPr>
          <w:p w:rsidR="00FB505C" w:rsidRDefault="00F10C4B">
            <w:pPr>
              <w:jc w:val="right"/>
            </w:pPr>
            <w:r>
              <w:rPr>
                <w:rFonts w:eastAsiaTheme="minorEastAsia"/>
                <w:color w:val="000000" w:themeColor="text1"/>
                <w:szCs w:val="21"/>
              </w:rPr>
              <w:t>91,489.51</w:t>
            </w:r>
          </w:p>
        </w:tc>
      </w:tr>
      <w:tr w:rsidR="00FB505C">
        <w:tc>
          <w:tcPr>
            <w:tcW w:w="1246" w:type="dxa"/>
            <w:vAlign w:val="center"/>
          </w:tcPr>
          <w:p w:rsidR="00FB505C" w:rsidRDefault="00F10C4B">
            <w:pPr>
              <w:jc w:val="center"/>
            </w:pPr>
            <w:r>
              <w:rPr>
                <w:rFonts w:eastAsiaTheme="minorEastAsia"/>
                <w:color w:val="000000" w:themeColor="text1"/>
                <w:szCs w:val="21"/>
              </w:rPr>
              <w:t>应付销售服务费</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2,808.90</w:t>
            </w:r>
          </w:p>
        </w:tc>
        <w:tc>
          <w:tcPr>
            <w:tcW w:w="1587" w:type="dxa"/>
            <w:vAlign w:val="center"/>
          </w:tcPr>
          <w:p w:rsidR="00FB505C" w:rsidRDefault="00F10C4B">
            <w:pPr>
              <w:jc w:val="right"/>
            </w:pPr>
            <w:r>
              <w:rPr>
                <w:rFonts w:eastAsiaTheme="minorEastAsia"/>
                <w:color w:val="000000" w:themeColor="text1"/>
                <w:szCs w:val="21"/>
              </w:rPr>
              <w:t>2,808.90</w:t>
            </w:r>
          </w:p>
        </w:tc>
      </w:tr>
      <w:tr w:rsidR="00FB505C">
        <w:tc>
          <w:tcPr>
            <w:tcW w:w="1246" w:type="dxa"/>
            <w:vAlign w:val="center"/>
          </w:tcPr>
          <w:p w:rsidR="00FB505C" w:rsidRDefault="00F10C4B">
            <w:pPr>
              <w:jc w:val="center"/>
            </w:pPr>
            <w:r>
              <w:rPr>
                <w:rFonts w:eastAsiaTheme="minorEastAsia"/>
                <w:color w:val="000000" w:themeColor="text1"/>
                <w:szCs w:val="21"/>
              </w:rPr>
              <w:t>其他负债</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1,235,759.87</w:t>
            </w:r>
          </w:p>
        </w:tc>
        <w:tc>
          <w:tcPr>
            <w:tcW w:w="1587" w:type="dxa"/>
            <w:vAlign w:val="center"/>
          </w:tcPr>
          <w:p w:rsidR="00FB505C" w:rsidRDefault="00F10C4B">
            <w:pPr>
              <w:jc w:val="right"/>
            </w:pPr>
            <w:r>
              <w:rPr>
                <w:rFonts w:eastAsiaTheme="minorEastAsia"/>
                <w:color w:val="000000" w:themeColor="text1"/>
                <w:szCs w:val="21"/>
              </w:rPr>
              <w:t>1,235,759.87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7,744,208.15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7,744,208.15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103,478,420.25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420,797,482.88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524,275,903.13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FB505C">
        <w:tc>
          <w:tcPr>
            <w:tcW w:w="1246" w:type="dxa"/>
            <w:vAlign w:val="center"/>
          </w:tcPr>
          <w:p w:rsidR="00FB505C" w:rsidRDefault="00F10C4B">
            <w:pPr>
              <w:jc w:val="center"/>
            </w:pPr>
            <w:r>
              <w:rPr>
                <w:rFonts w:eastAsiaTheme="minorEastAsia"/>
                <w:color w:val="000000" w:themeColor="text1"/>
                <w:szCs w:val="21"/>
              </w:rPr>
              <w:t>货币资金</w:t>
            </w:r>
          </w:p>
        </w:tc>
        <w:tc>
          <w:tcPr>
            <w:tcW w:w="1586" w:type="dxa"/>
            <w:vAlign w:val="center"/>
          </w:tcPr>
          <w:p w:rsidR="00FB505C" w:rsidRDefault="00F10C4B">
            <w:pPr>
              <w:jc w:val="right"/>
            </w:pPr>
            <w:r>
              <w:rPr>
                <w:rFonts w:eastAsiaTheme="minorEastAsia"/>
                <w:color w:val="000000" w:themeColor="text1"/>
                <w:szCs w:val="21"/>
              </w:rPr>
              <w:t>86,842,795.21</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86,842,795.21</w:t>
            </w:r>
          </w:p>
        </w:tc>
      </w:tr>
      <w:tr w:rsidR="00FB505C">
        <w:tc>
          <w:tcPr>
            <w:tcW w:w="1246" w:type="dxa"/>
            <w:vAlign w:val="center"/>
          </w:tcPr>
          <w:p w:rsidR="00FB505C" w:rsidRDefault="00F10C4B">
            <w:pPr>
              <w:jc w:val="center"/>
            </w:pPr>
            <w:r>
              <w:rPr>
                <w:rFonts w:eastAsiaTheme="minorEastAsia"/>
                <w:color w:val="000000" w:themeColor="text1"/>
                <w:szCs w:val="21"/>
              </w:rPr>
              <w:t>结算备付金</w:t>
            </w:r>
          </w:p>
        </w:tc>
        <w:tc>
          <w:tcPr>
            <w:tcW w:w="1586" w:type="dxa"/>
            <w:vAlign w:val="center"/>
          </w:tcPr>
          <w:p w:rsidR="00FB505C" w:rsidRDefault="00F10C4B">
            <w:pPr>
              <w:jc w:val="right"/>
            </w:pPr>
            <w:r>
              <w:rPr>
                <w:rFonts w:eastAsiaTheme="minorEastAsia"/>
                <w:color w:val="000000" w:themeColor="text1"/>
                <w:szCs w:val="21"/>
              </w:rPr>
              <w:t>605,957.24</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605,957.24</w:t>
            </w:r>
          </w:p>
        </w:tc>
      </w:tr>
      <w:tr w:rsidR="00FB505C">
        <w:tc>
          <w:tcPr>
            <w:tcW w:w="1246" w:type="dxa"/>
            <w:vAlign w:val="center"/>
          </w:tcPr>
          <w:p w:rsidR="00FB505C" w:rsidRDefault="00F10C4B">
            <w:pPr>
              <w:jc w:val="center"/>
            </w:pPr>
            <w:r>
              <w:rPr>
                <w:rFonts w:eastAsiaTheme="minorEastAsia"/>
                <w:color w:val="000000" w:themeColor="text1"/>
                <w:szCs w:val="21"/>
              </w:rPr>
              <w:t>存出保证金</w:t>
            </w:r>
          </w:p>
        </w:tc>
        <w:tc>
          <w:tcPr>
            <w:tcW w:w="1586" w:type="dxa"/>
            <w:vAlign w:val="center"/>
          </w:tcPr>
          <w:p w:rsidR="00FB505C" w:rsidRDefault="00F10C4B">
            <w:pPr>
              <w:jc w:val="right"/>
            </w:pPr>
            <w:r>
              <w:rPr>
                <w:rFonts w:eastAsiaTheme="minorEastAsia"/>
                <w:color w:val="000000" w:themeColor="text1"/>
                <w:szCs w:val="21"/>
              </w:rPr>
              <w:t>133,664.37</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133,664.37</w:t>
            </w:r>
          </w:p>
        </w:tc>
      </w:tr>
      <w:tr w:rsidR="00FB505C">
        <w:tc>
          <w:tcPr>
            <w:tcW w:w="1246" w:type="dxa"/>
            <w:vAlign w:val="center"/>
          </w:tcPr>
          <w:p w:rsidR="00FB505C" w:rsidRDefault="00F10C4B">
            <w:pPr>
              <w:jc w:val="center"/>
            </w:pPr>
            <w:r>
              <w:rPr>
                <w:rFonts w:eastAsiaTheme="minorEastAsia"/>
                <w:color w:val="000000" w:themeColor="text1"/>
                <w:szCs w:val="21"/>
              </w:rPr>
              <w:t>交易性金融资产</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622,884,023.63</w:t>
            </w:r>
          </w:p>
        </w:tc>
        <w:tc>
          <w:tcPr>
            <w:tcW w:w="1587" w:type="dxa"/>
            <w:vAlign w:val="center"/>
          </w:tcPr>
          <w:p w:rsidR="00FB505C" w:rsidRDefault="00F10C4B">
            <w:pPr>
              <w:jc w:val="right"/>
            </w:pPr>
            <w:r>
              <w:rPr>
                <w:rFonts w:eastAsiaTheme="minorEastAsia"/>
                <w:color w:val="000000" w:themeColor="text1"/>
                <w:szCs w:val="21"/>
              </w:rPr>
              <w:t>622,884,023.63</w:t>
            </w:r>
          </w:p>
        </w:tc>
      </w:tr>
      <w:tr w:rsidR="00FB505C">
        <w:tc>
          <w:tcPr>
            <w:tcW w:w="1246" w:type="dxa"/>
            <w:vAlign w:val="center"/>
          </w:tcPr>
          <w:p w:rsidR="00FB505C" w:rsidRDefault="00F10C4B">
            <w:pPr>
              <w:jc w:val="center"/>
            </w:pPr>
            <w:r>
              <w:rPr>
                <w:rFonts w:eastAsiaTheme="minorEastAsia"/>
                <w:color w:val="000000" w:themeColor="text1"/>
                <w:szCs w:val="21"/>
              </w:rPr>
              <w:t>应收申购款</w:t>
            </w:r>
          </w:p>
        </w:tc>
        <w:tc>
          <w:tcPr>
            <w:tcW w:w="1586" w:type="dxa"/>
            <w:vAlign w:val="center"/>
          </w:tcPr>
          <w:p w:rsidR="00FB505C" w:rsidRDefault="00F10C4B">
            <w:pPr>
              <w:jc w:val="right"/>
            </w:pPr>
            <w:r>
              <w:rPr>
                <w:rFonts w:eastAsiaTheme="minorEastAsia"/>
                <w:color w:val="000000" w:themeColor="text1"/>
                <w:szCs w:val="21"/>
              </w:rPr>
              <w:t>2,803.26</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287,579.27</w:t>
            </w:r>
          </w:p>
        </w:tc>
        <w:tc>
          <w:tcPr>
            <w:tcW w:w="1587" w:type="dxa"/>
            <w:vAlign w:val="center"/>
          </w:tcPr>
          <w:p w:rsidR="00FB505C" w:rsidRDefault="00F10C4B">
            <w:pPr>
              <w:jc w:val="right"/>
            </w:pPr>
            <w:r>
              <w:rPr>
                <w:rFonts w:eastAsiaTheme="minorEastAsia"/>
                <w:color w:val="000000" w:themeColor="text1"/>
                <w:szCs w:val="21"/>
              </w:rPr>
              <w:t>290,382.53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87,585,220.08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623,171,602.90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710,756,822.98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FB505C">
        <w:tc>
          <w:tcPr>
            <w:tcW w:w="1246" w:type="dxa"/>
            <w:vAlign w:val="center"/>
          </w:tcPr>
          <w:p w:rsidR="00FB505C" w:rsidRDefault="00F10C4B">
            <w:pPr>
              <w:jc w:val="center"/>
            </w:pPr>
            <w:r>
              <w:rPr>
                <w:rFonts w:eastAsiaTheme="minorEastAsia"/>
                <w:color w:val="000000" w:themeColor="text1"/>
                <w:szCs w:val="21"/>
              </w:rPr>
              <w:t>应付清算款</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26,635.44</w:t>
            </w:r>
          </w:p>
        </w:tc>
        <w:tc>
          <w:tcPr>
            <w:tcW w:w="1587" w:type="dxa"/>
            <w:vAlign w:val="center"/>
          </w:tcPr>
          <w:p w:rsidR="00FB505C" w:rsidRDefault="00F10C4B">
            <w:pPr>
              <w:jc w:val="right"/>
            </w:pPr>
            <w:r>
              <w:rPr>
                <w:rFonts w:eastAsiaTheme="minorEastAsia"/>
                <w:color w:val="000000" w:themeColor="text1"/>
                <w:szCs w:val="21"/>
              </w:rPr>
              <w:t>26,635.44</w:t>
            </w:r>
          </w:p>
        </w:tc>
      </w:tr>
      <w:tr w:rsidR="00FB505C">
        <w:tc>
          <w:tcPr>
            <w:tcW w:w="1246" w:type="dxa"/>
            <w:vAlign w:val="center"/>
          </w:tcPr>
          <w:p w:rsidR="00FB505C" w:rsidRDefault="00F10C4B">
            <w:pPr>
              <w:jc w:val="center"/>
            </w:pPr>
            <w:r>
              <w:rPr>
                <w:rFonts w:eastAsiaTheme="minorEastAsia"/>
                <w:color w:val="000000" w:themeColor="text1"/>
                <w:szCs w:val="21"/>
              </w:rPr>
              <w:t>应付赎回款</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1,037,840.12</w:t>
            </w:r>
          </w:p>
        </w:tc>
        <w:tc>
          <w:tcPr>
            <w:tcW w:w="1587" w:type="dxa"/>
            <w:vAlign w:val="center"/>
          </w:tcPr>
          <w:p w:rsidR="00FB505C" w:rsidRDefault="00F10C4B">
            <w:pPr>
              <w:jc w:val="right"/>
            </w:pPr>
            <w:r>
              <w:rPr>
                <w:rFonts w:eastAsiaTheme="minorEastAsia"/>
                <w:color w:val="000000" w:themeColor="text1"/>
                <w:szCs w:val="21"/>
              </w:rPr>
              <w:t>1,037,840.12</w:t>
            </w:r>
          </w:p>
        </w:tc>
      </w:tr>
      <w:tr w:rsidR="00FB505C">
        <w:tc>
          <w:tcPr>
            <w:tcW w:w="1246" w:type="dxa"/>
            <w:vAlign w:val="center"/>
          </w:tcPr>
          <w:p w:rsidR="00FB505C" w:rsidRDefault="00F10C4B">
            <w:pPr>
              <w:jc w:val="center"/>
            </w:pPr>
            <w:r>
              <w:rPr>
                <w:rFonts w:eastAsiaTheme="minorEastAsia"/>
                <w:color w:val="000000" w:themeColor="text1"/>
                <w:szCs w:val="21"/>
              </w:rPr>
              <w:t>应付管理人报酬</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731,727.20</w:t>
            </w:r>
          </w:p>
        </w:tc>
        <w:tc>
          <w:tcPr>
            <w:tcW w:w="1587" w:type="dxa"/>
            <w:vAlign w:val="center"/>
          </w:tcPr>
          <w:p w:rsidR="00FB505C" w:rsidRDefault="00F10C4B">
            <w:pPr>
              <w:jc w:val="right"/>
            </w:pPr>
            <w:r>
              <w:rPr>
                <w:rFonts w:eastAsiaTheme="minorEastAsia"/>
                <w:color w:val="000000" w:themeColor="text1"/>
                <w:szCs w:val="21"/>
              </w:rPr>
              <w:t>731,727.20</w:t>
            </w:r>
          </w:p>
        </w:tc>
      </w:tr>
      <w:tr w:rsidR="00FB505C">
        <w:tc>
          <w:tcPr>
            <w:tcW w:w="1246" w:type="dxa"/>
            <w:vAlign w:val="center"/>
          </w:tcPr>
          <w:p w:rsidR="00FB505C" w:rsidRDefault="00F10C4B">
            <w:pPr>
              <w:jc w:val="center"/>
            </w:pPr>
            <w:r>
              <w:rPr>
                <w:rFonts w:eastAsiaTheme="minorEastAsia"/>
                <w:color w:val="000000" w:themeColor="text1"/>
                <w:szCs w:val="21"/>
              </w:rPr>
              <w:t>应付托管费</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121,954.55</w:t>
            </w:r>
          </w:p>
        </w:tc>
        <w:tc>
          <w:tcPr>
            <w:tcW w:w="1587" w:type="dxa"/>
            <w:vAlign w:val="center"/>
          </w:tcPr>
          <w:p w:rsidR="00FB505C" w:rsidRDefault="00F10C4B">
            <w:pPr>
              <w:jc w:val="right"/>
            </w:pPr>
            <w:r>
              <w:rPr>
                <w:rFonts w:eastAsiaTheme="minorEastAsia"/>
                <w:color w:val="000000" w:themeColor="text1"/>
                <w:szCs w:val="21"/>
              </w:rPr>
              <w:t>121,954.55</w:t>
            </w:r>
          </w:p>
        </w:tc>
      </w:tr>
      <w:tr w:rsidR="00FB505C">
        <w:tc>
          <w:tcPr>
            <w:tcW w:w="1246" w:type="dxa"/>
            <w:vAlign w:val="center"/>
          </w:tcPr>
          <w:p w:rsidR="00FB505C" w:rsidRDefault="00F10C4B">
            <w:pPr>
              <w:jc w:val="center"/>
            </w:pPr>
            <w:r>
              <w:rPr>
                <w:rFonts w:eastAsiaTheme="minorEastAsia"/>
                <w:color w:val="000000" w:themeColor="text1"/>
                <w:szCs w:val="21"/>
              </w:rPr>
              <w:t>应付销售服务费</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4,326.69</w:t>
            </w:r>
          </w:p>
        </w:tc>
        <w:tc>
          <w:tcPr>
            <w:tcW w:w="1587" w:type="dxa"/>
            <w:vAlign w:val="center"/>
          </w:tcPr>
          <w:p w:rsidR="00FB505C" w:rsidRDefault="00F10C4B">
            <w:pPr>
              <w:jc w:val="right"/>
            </w:pPr>
            <w:r>
              <w:rPr>
                <w:rFonts w:eastAsiaTheme="minorEastAsia"/>
                <w:color w:val="000000" w:themeColor="text1"/>
                <w:szCs w:val="21"/>
              </w:rPr>
              <w:t>4,326.69</w:t>
            </w:r>
          </w:p>
        </w:tc>
      </w:tr>
      <w:tr w:rsidR="00FB505C">
        <w:tc>
          <w:tcPr>
            <w:tcW w:w="1246" w:type="dxa"/>
            <w:vAlign w:val="center"/>
          </w:tcPr>
          <w:p w:rsidR="00FB505C" w:rsidRDefault="00F10C4B">
            <w:pPr>
              <w:jc w:val="center"/>
            </w:pPr>
            <w:r>
              <w:rPr>
                <w:rFonts w:eastAsiaTheme="minorEastAsia"/>
                <w:color w:val="000000" w:themeColor="text1"/>
                <w:szCs w:val="21"/>
              </w:rPr>
              <w:t>其他负债</w:t>
            </w:r>
          </w:p>
        </w:tc>
        <w:tc>
          <w:tcPr>
            <w:tcW w:w="1586"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w:t>
            </w:r>
          </w:p>
        </w:tc>
        <w:tc>
          <w:tcPr>
            <w:tcW w:w="1587" w:type="dxa"/>
            <w:vAlign w:val="center"/>
          </w:tcPr>
          <w:p w:rsidR="00FB505C" w:rsidRDefault="00F10C4B">
            <w:pPr>
              <w:jc w:val="right"/>
            </w:pPr>
            <w:r>
              <w:rPr>
                <w:rFonts w:eastAsiaTheme="minorEastAsia"/>
                <w:color w:val="000000" w:themeColor="text1"/>
                <w:szCs w:val="21"/>
              </w:rPr>
              <w:t>451,540.97</w:t>
            </w:r>
          </w:p>
        </w:tc>
        <w:tc>
          <w:tcPr>
            <w:tcW w:w="1587" w:type="dxa"/>
            <w:vAlign w:val="center"/>
          </w:tcPr>
          <w:p w:rsidR="00FB505C" w:rsidRDefault="00F10C4B">
            <w:pPr>
              <w:jc w:val="right"/>
            </w:pPr>
            <w:r>
              <w:rPr>
                <w:rFonts w:eastAsiaTheme="minorEastAsia"/>
                <w:color w:val="000000" w:themeColor="text1"/>
                <w:szCs w:val="21"/>
              </w:rPr>
              <w:t>451,540.97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2,374,024.97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2,374,024.97</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87,585,220.08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620,797,577.93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708,382,798.01</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B505C" w:rsidRDefault="00FB505C">
      <w:pPr>
        <w:spacing w:line="360" w:lineRule="auto"/>
        <w:ind w:firstLineChars="200" w:firstLine="420"/>
        <w:rPr>
          <w:rFonts w:eastAsiaTheme="minorEastAsia"/>
          <w:color w:val="000000" w:themeColor="text1"/>
          <w:kern w:val="0"/>
          <w:szCs w:val="21"/>
        </w:rPr>
      </w:pP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FB505C" w:rsidRDefault="00FB505C">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，其中投资于医疗健康相关行业股票的比例不低于非现金基金资产的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。其余资产投资于债券、货币市场工具、权证、资产支持证券等金融工具；权证占基金资产净值的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；每个交易日日终在扣除股票期权及股指期货保证金后，现金或到期日在一年期以内的政府债券不低于基金资产净值的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422,921,080.43</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80.67</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622,884,023.63</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87.93</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422,921,080.43</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80.67</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622,884,023.63</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87.93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FB505C">
        <w:tc>
          <w:tcPr>
            <w:tcW w:w="993" w:type="dxa"/>
            <w:vAlign w:val="center"/>
          </w:tcPr>
          <w:p w:rsidR="00FB505C" w:rsidRDefault="00F10C4B">
            <w:pPr>
              <w:jc w:val="left"/>
            </w:pPr>
            <w:r>
              <w:rPr>
                <w:rFonts w:eastAsiaTheme="minorEastAsia"/>
                <w:color w:val="000000" w:themeColor="text1"/>
                <w:szCs w:val="21"/>
              </w:rPr>
              <w:t>假设</w:t>
            </w:r>
          </w:p>
        </w:tc>
        <w:tc>
          <w:tcPr>
            <w:tcW w:w="8079" w:type="dxa"/>
            <w:gridSpan w:val="3"/>
            <w:vAlign w:val="center"/>
          </w:tcPr>
          <w:p w:rsidR="00FB505C" w:rsidRDefault="00F10C4B">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FB505C">
        <w:tc>
          <w:tcPr>
            <w:tcW w:w="993" w:type="dxa"/>
            <w:vMerge/>
          </w:tcPr>
          <w:p w:rsidR="00FB505C" w:rsidRDefault="00FB505C"/>
        </w:tc>
        <w:tc>
          <w:tcPr>
            <w:tcW w:w="2448" w:type="dxa"/>
            <w:vAlign w:val="center"/>
          </w:tcPr>
          <w:p w:rsidR="00FB505C" w:rsidRDefault="00F10C4B">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FB505C" w:rsidRDefault="00F10C4B">
            <w:pPr>
              <w:jc w:val="right"/>
            </w:pPr>
            <w:r>
              <w:rPr>
                <w:rFonts w:eastAsiaTheme="minorEastAsia"/>
                <w:color w:val="000000" w:themeColor="text1"/>
                <w:szCs w:val="21"/>
              </w:rPr>
              <w:t>增加约</w:t>
            </w:r>
            <w:r>
              <w:rPr>
                <w:rFonts w:eastAsiaTheme="minorEastAsia"/>
                <w:color w:val="000000" w:themeColor="text1"/>
                <w:szCs w:val="21"/>
              </w:rPr>
              <w:t>2,205</w:t>
            </w:r>
          </w:p>
        </w:tc>
        <w:tc>
          <w:tcPr>
            <w:tcW w:w="2751" w:type="dxa"/>
            <w:vAlign w:val="center"/>
          </w:tcPr>
          <w:p w:rsidR="00FB505C" w:rsidRDefault="00F10C4B">
            <w:pPr>
              <w:jc w:val="right"/>
            </w:pPr>
            <w:r>
              <w:rPr>
                <w:rFonts w:eastAsiaTheme="minorEastAsia"/>
                <w:color w:val="000000" w:themeColor="text1"/>
                <w:szCs w:val="21"/>
              </w:rPr>
              <w:t>增加约</w:t>
            </w:r>
            <w:r>
              <w:rPr>
                <w:rFonts w:eastAsiaTheme="minorEastAsia"/>
                <w:color w:val="000000" w:themeColor="text1"/>
                <w:szCs w:val="21"/>
              </w:rPr>
              <w:t>3,427</w:t>
            </w:r>
          </w:p>
        </w:tc>
      </w:tr>
      <w:tr w:rsidR="00FB505C">
        <w:tc>
          <w:tcPr>
            <w:tcW w:w="993" w:type="dxa"/>
            <w:vMerge/>
          </w:tcPr>
          <w:p w:rsidR="00FB505C" w:rsidRDefault="00FB505C"/>
        </w:tc>
        <w:tc>
          <w:tcPr>
            <w:tcW w:w="2448" w:type="dxa"/>
            <w:vAlign w:val="center"/>
          </w:tcPr>
          <w:p w:rsidR="00FB505C" w:rsidRDefault="00F10C4B">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FB505C" w:rsidRDefault="00F10C4B">
            <w:pPr>
              <w:jc w:val="right"/>
            </w:pPr>
            <w:r>
              <w:rPr>
                <w:rFonts w:eastAsiaTheme="minorEastAsia"/>
                <w:color w:val="000000" w:themeColor="text1"/>
                <w:szCs w:val="21"/>
              </w:rPr>
              <w:t>减少约</w:t>
            </w:r>
            <w:r>
              <w:rPr>
                <w:rFonts w:eastAsiaTheme="minorEastAsia"/>
                <w:color w:val="000000" w:themeColor="text1"/>
                <w:szCs w:val="21"/>
              </w:rPr>
              <w:t>2,205</w:t>
            </w:r>
          </w:p>
        </w:tc>
        <w:tc>
          <w:tcPr>
            <w:tcW w:w="2751" w:type="dxa"/>
            <w:vAlign w:val="center"/>
          </w:tcPr>
          <w:p w:rsidR="00FB505C" w:rsidRDefault="00F10C4B">
            <w:pPr>
              <w:jc w:val="right"/>
            </w:pPr>
            <w:r>
              <w:rPr>
                <w:rFonts w:eastAsiaTheme="minorEastAsia"/>
                <w:color w:val="000000" w:themeColor="text1"/>
                <w:szCs w:val="21"/>
              </w:rPr>
              <w:t>减少约</w:t>
            </w:r>
            <w:r>
              <w:rPr>
                <w:rFonts w:eastAsiaTheme="minorEastAsia"/>
                <w:color w:val="000000" w:themeColor="text1"/>
                <w:szCs w:val="21"/>
              </w:rPr>
              <w:t>3,427</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FB505C" w:rsidRDefault="00FB505C">
      <w:pPr>
        <w:spacing w:line="360" w:lineRule="auto"/>
        <w:ind w:firstLineChars="200" w:firstLine="420"/>
        <w:rPr>
          <w:rFonts w:eastAsiaTheme="minorEastAsia"/>
          <w:color w:val="000000" w:themeColor="text1"/>
          <w:kern w:val="0"/>
          <w:szCs w:val="21"/>
        </w:rPr>
      </w:pP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lastRenderedPageBreak/>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422,804,447.25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622,884,023.63</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116,633.18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422,921,080.43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622,884,023.63</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FB505C" w:rsidRDefault="00FB505C">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5830938"/>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2"/>
      <w:bookmarkEnd w:id="63"/>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225498274"/>
      <w:bookmarkStart w:id="68" w:name="_Toc175830939"/>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422,921,080.43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79.49</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422,921,080.43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79.49</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103,386,797.70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19.43</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5,712,233.15</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1.07</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532,020,111.28</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0940"/>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9"/>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12,218,154.00</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2.33</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394,163,161.81</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75.18</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11,253,547.87</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2.15</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30,612.75</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0.01</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5,255,604.00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1.00</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422,921,080.43</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80.67</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0941"/>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FB505C">
        <w:tc>
          <w:tcPr>
            <w:tcW w:w="817" w:type="dxa"/>
            <w:vAlign w:val="center"/>
          </w:tcPr>
          <w:p w:rsidR="00FB505C" w:rsidRDefault="00F10C4B">
            <w:pPr>
              <w:jc w:val="center"/>
            </w:pPr>
            <w:r>
              <w:rPr>
                <w:rFonts w:eastAsiaTheme="minorEastAsia"/>
                <w:color w:val="000000" w:themeColor="text1"/>
                <w:szCs w:val="21"/>
              </w:rPr>
              <w:t>1</w:t>
            </w:r>
          </w:p>
        </w:tc>
        <w:tc>
          <w:tcPr>
            <w:tcW w:w="1276" w:type="dxa"/>
            <w:vAlign w:val="center"/>
          </w:tcPr>
          <w:p w:rsidR="00FB505C" w:rsidRDefault="00F10C4B">
            <w:pPr>
              <w:jc w:val="center"/>
            </w:pPr>
            <w:r>
              <w:rPr>
                <w:rFonts w:eastAsiaTheme="minorEastAsia"/>
                <w:color w:val="000000" w:themeColor="text1"/>
                <w:szCs w:val="21"/>
              </w:rPr>
              <w:t>600276</w:t>
            </w:r>
          </w:p>
        </w:tc>
        <w:tc>
          <w:tcPr>
            <w:tcW w:w="1701" w:type="dxa"/>
            <w:vAlign w:val="center"/>
          </w:tcPr>
          <w:p w:rsidR="00FB505C" w:rsidRDefault="00F10C4B">
            <w:pPr>
              <w:jc w:val="center"/>
            </w:pPr>
            <w:r>
              <w:rPr>
                <w:rFonts w:eastAsiaTheme="minorEastAsia"/>
                <w:color w:val="000000" w:themeColor="text1"/>
                <w:szCs w:val="21"/>
              </w:rPr>
              <w:t>恒瑞医药</w:t>
            </w:r>
          </w:p>
        </w:tc>
        <w:tc>
          <w:tcPr>
            <w:tcW w:w="1276" w:type="dxa"/>
            <w:vAlign w:val="center"/>
          </w:tcPr>
          <w:p w:rsidR="00FB505C" w:rsidRDefault="00F10C4B">
            <w:pPr>
              <w:jc w:val="right"/>
            </w:pPr>
            <w:r>
              <w:rPr>
                <w:rFonts w:eastAsiaTheme="minorEastAsia"/>
                <w:color w:val="000000" w:themeColor="text1"/>
                <w:szCs w:val="21"/>
              </w:rPr>
              <w:t>1,187,100.00</w:t>
            </w:r>
          </w:p>
        </w:tc>
        <w:tc>
          <w:tcPr>
            <w:tcW w:w="1842" w:type="dxa"/>
            <w:vAlign w:val="center"/>
          </w:tcPr>
          <w:p w:rsidR="00FB505C" w:rsidRDefault="00F10C4B">
            <w:pPr>
              <w:jc w:val="right"/>
            </w:pPr>
            <w:r>
              <w:rPr>
                <w:rFonts w:eastAsiaTheme="minorEastAsia"/>
                <w:color w:val="000000" w:themeColor="text1"/>
                <w:szCs w:val="21"/>
              </w:rPr>
              <w:t>45,655,866.00</w:t>
            </w:r>
          </w:p>
        </w:tc>
        <w:tc>
          <w:tcPr>
            <w:tcW w:w="1616" w:type="dxa"/>
            <w:vAlign w:val="center"/>
          </w:tcPr>
          <w:p w:rsidR="00FB505C" w:rsidRDefault="00F10C4B">
            <w:pPr>
              <w:jc w:val="right"/>
            </w:pPr>
            <w:r>
              <w:rPr>
                <w:rFonts w:eastAsiaTheme="minorEastAsia"/>
                <w:color w:val="000000" w:themeColor="text1"/>
                <w:szCs w:val="21"/>
              </w:rPr>
              <w:t>8.71</w:t>
            </w:r>
          </w:p>
        </w:tc>
      </w:tr>
      <w:tr w:rsidR="00FB505C">
        <w:tc>
          <w:tcPr>
            <w:tcW w:w="817" w:type="dxa"/>
            <w:vAlign w:val="center"/>
          </w:tcPr>
          <w:p w:rsidR="00FB505C" w:rsidRDefault="00F10C4B">
            <w:pPr>
              <w:jc w:val="center"/>
            </w:pPr>
            <w:r>
              <w:rPr>
                <w:rFonts w:eastAsiaTheme="minorEastAsia"/>
                <w:color w:val="000000" w:themeColor="text1"/>
                <w:szCs w:val="21"/>
              </w:rPr>
              <w:t>2</w:t>
            </w:r>
          </w:p>
        </w:tc>
        <w:tc>
          <w:tcPr>
            <w:tcW w:w="1276" w:type="dxa"/>
            <w:vAlign w:val="center"/>
          </w:tcPr>
          <w:p w:rsidR="00FB505C" w:rsidRDefault="00F10C4B">
            <w:pPr>
              <w:jc w:val="center"/>
            </w:pPr>
            <w:r>
              <w:rPr>
                <w:rFonts w:eastAsiaTheme="minorEastAsia"/>
                <w:color w:val="000000" w:themeColor="text1"/>
                <w:szCs w:val="21"/>
              </w:rPr>
              <w:t>002422</w:t>
            </w:r>
          </w:p>
        </w:tc>
        <w:tc>
          <w:tcPr>
            <w:tcW w:w="1701" w:type="dxa"/>
            <w:vAlign w:val="center"/>
          </w:tcPr>
          <w:p w:rsidR="00FB505C" w:rsidRDefault="00F10C4B">
            <w:pPr>
              <w:jc w:val="center"/>
            </w:pPr>
            <w:r>
              <w:rPr>
                <w:rFonts w:eastAsiaTheme="minorEastAsia"/>
                <w:color w:val="000000" w:themeColor="text1"/>
                <w:szCs w:val="21"/>
              </w:rPr>
              <w:t>科伦药业</w:t>
            </w:r>
          </w:p>
        </w:tc>
        <w:tc>
          <w:tcPr>
            <w:tcW w:w="1276" w:type="dxa"/>
            <w:vAlign w:val="center"/>
          </w:tcPr>
          <w:p w:rsidR="00FB505C" w:rsidRDefault="00F10C4B">
            <w:pPr>
              <w:jc w:val="right"/>
            </w:pPr>
            <w:r>
              <w:rPr>
                <w:rFonts w:eastAsiaTheme="minorEastAsia"/>
                <w:color w:val="000000" w:themeColor="text1"/>
                <w:szCs w:val="21"/>
              </w:rPr>
              <w:t>1,460,262.00</w:t>
            </w:r>
          </w:p>
        </w:tc>
        <w:tc>
          <w:tcPr>
            <w:tcW w:w="1842" w:type="dxa"/>
            <w:vAlign w:val="center"/>
          </w:tcPr>
          <w:p w:rsidR="00FB505C" w:rsidRDefault="00F10C4B">
            <w:pPr>
              <w:jc w:val="right"/>
            </w:pPr>
            <w:r>
              <w:rPr>
                <w:rFonts w:eastAsiaTheme="minorEastAsia"/>
                <w:color w:val="000000" w:themeColor="text1"/>
                <w:szCs w:val="21"/>
              </w:rPr>
              <w:t>44,289,746.46</w:t>
            </w:r>
          </w:p>
        </w:tc>
        <w:tc>
          <w:tcPr>
            <w:tcW w:w="1616" w:type="dxa"/>
            <w:vAlign w:val="center"/>
          </w:tcPr>
          <w:p w:rsidR="00FB505C" w:rsidRDefault="00F10C4B">
            <w:pPr>
              <w:jc w:val="right"/>
            </w:pPr>
            <w:r>
              <w:rPr>
                <w:rFonts w:eastAsiaTheme="minorEastAsia"/>
                <w:color w:val="000000" w:themeColor="text1"/>
                <w:szCs w:val="21"/>
              </w:rPr>
              <w:t>8.45</w:t>
            </w:r>
          </w:p>
        </w:tc>
      </w:tr>
      <w:tr w:rsidR="00FB505C">
        <w:tc>
          <w:tcPr>
            <w:tcW w:w="817" w:type="dxa"/>
            <w:vAlign w:val="center"/>
          </w:tcPr>
          <w:p w:rsidR="00FB505C" w:rsidRDefault="00F10C4B">
            <w:pPr>
              <w:jc w:val="center"/>
            </w:pPr>
            <w:r>
              <w:rPr>
                <w:rFonts w:eastAsiaTheme="minorEastAsia"/>
                <w:color w:val="000000" w:themeColor="text1"/>
                <w:szCs w:val="21"/>
              </w:rPr>
              <w:t>3</w:t>
            </w:r>
          </w:p>
        </w:tc>
        <w:tc>
          <w:tcPr>
            <w:tcW w:w="1276" w:type="dxa"/>
            <w:vAlign w:val="center"/>
          </w:tcPr>
          <w:p w:rsidR="00FB505C" w:rsidRDefault="00F10C4B">
            <w:pPr>
              <w:jc w:val="center"/>
            </w:pPr>
            <w:r>
              <w:rPr>
                <w:rFonts w:eastAsiaTheme="minorEastAsia"/>
                <w:color w:val="000000" w:themeColor="text1"/>
                <w:szCs w:val="21"/>
              </w:rPr>
              <w:t>300760</w:t>
            </w:r>
          </w:p>
        </w:tc>
        <w:tc>
          <w:tcPr>
            <w:tcW w:w="1701" w:type="dxa"/>
            <w:vAlign w:val="center"/>
          </w:tcPr>
          <w:p w:rsidR="00FB505C" w:rsidRDefault="00F10C4B">
            <w:pPr>
              <w:jc w:val="center"/>
            </w:pPr>
            <w:r>
              <w:rPr>
                <w:rFonts w:eastAsiaTheme="minorEastAsia"/>
                <w:color w:val="000000" w:themeColor="text1"/>
                <w:szCs w:val="21"/>
              </w:rPr>
              <w:t>迈瑞医疗</w:t>
            </w:r>
          </w:p>
        </w:tc>
        <w:tc>
          <w:tcPr>
            <w:tcW w:w="1276" w:type="dxa"/>
            <w:vAlign w:val="center"/>
          </w:tcPr>
          <w:p w:rsidR="00FB505C" w:rsidRDefault="00F10C4B">
            <w:pPr>
              <w:jc w:val="right"/>
            </w:pPr>
            <w:r>
              <w:rPr>
                <w:rFonts w:eastAsiaTheme="minorEastAsia"/>
                <w:color w:val="000000" w:themeColor="text1"/>
                <w:szCs w:val="21"/>
              </w:rPr>
              <w:t>138,585.00</w:t>
            </w:r>
          </w:p>
        </w:tc>
        <w:tc>
          <w:tcPr>
            <w:tcW w:w="1842" w:type="dxa"/>
            <w:vAlign w:val="center"/>
          </w:tcPr>
          <w:p w:rsidR="00FB505C" w:rsidRDefault="00F10C4B">
            <w:pPr>
              <w:jc w:val="right"/>
            </w:pPr>
            <w:r>
              <w:rPr>
                <w:rFonts w:eastAsiaTheme="minorEastAsia"/>
                <w:color w:val="000000" w:themeColor="text1"/>
                <w:szCs w:val="21"/>
              </w:rPr>
              <w:t>40,315,762.35</w:t>
            </w:r>
          </w:p>
        </w:tc>
        <w:tc>
          <w:tcPr>
            <w:tcW w:w="1616" w:type="dxa"/>
            <w:vAlign w:val="center"/>
          </w:tcPr>
          <w:p w:rsidR="00FB505C" w:rsidRDefault="00F10C4B">
            <w:pPr>
              <w:jc w:val="right"/>
            </w:pPr>
            <w:r>
              <w:rPr>
                <w:rFonts w:eastAsiaTheme="minorEastAsia"/>
                <w:color w:val="000000" w:themeColor="text1"/>
                <w:szCs w:val="21"/>
              </w:rPr>
              <w:t>7.69</w:t>
            </w:r>
          </w:p>
        </w:tc>
      </w:tr>
      <w:tr w:rsidR="00FB505C">
        <w:tc>
          <w:tcPr>
            <w:tcW w:w="817" w:type="dxa"/>
            <w:vAlign w:val="center"/>
          </w:tcPr>
          <w:p w:rsidR="00FB505C" w:rsidRDefault="00F10C4B">
            <w:pPr>
              <w:jc w:val="center"/>
            </w:pPr>
            <w:r>
              <w:rPr>
                <w:rFonts w:eastAsiaTheme="minorEastAsia"/>
                <w:color w:val="000000" w:themeColor="text1"/>
                <w:szCs w:val="21"/>
              </w:rPr>
              <w:t>4</w:t>
            </w:r>
          </w:p>
        </w:tc>
        <w:tc>
          <w:tcPr>
            <w:tcW w:w="1276" w:type="dxa"/>
            <w:vAlign w:val="center"/>
          </w:tcPr>
          <w:p w:rsidR="00FB505C" w:rsidRDefault="00F10C4B">
            <w:pPr>
              <w:jc w:val="center"/>
            </w:pPr>
            <w:r>
              <w:rPr>
                <w:rFonts w:eastAsiaTheme="minorEastAsia"/>
                <w:color w:val="000000" w:themeColor="text1"/>
                <w:szCs w:val="21"/>
              </w:rPr>
              <w:t>600079</w:t>
            </w:r>
          </w:p>
        </w:tc>
        <w:tc>
          <w:tcPr>
            <w:tcW w:w="1701" w:type="dxa"/>
            <w:vAlign w:val="center"/>
          </w:tcPr>
          <w:p w:rsidR="00FB505C" w:rsidRDefault="00F10C4B">
            <w:pPr>
              <w:jc w:val="center"/>
            </w:pPr>
            <w:r>
              <w:rPr>
                <w:rFonts w:eastAsiaTheme="minorEastAsia"/>
                <w:color w:val="000000" w:themeColor="text1"/>
                <w:szCs w:val="21"/>
              </w:rPr>
              <w:t>人福医药</w:t>
            </w:r>
          </w:p>
        </w:tc>
        <w:tc>
          <w:tcPr>
            <w:tcW w:w="1276" w:type="dxa"/>
            <w:vAlign w:val="center"/>
          </w:tcPr>
          <w:p w:rsidR="00FB505C" w:rsidRDefault="00F10C4B">
            <w:pPr>
              <w:jc w:val="right"/>
            </w:pPr>
            <w:r>
              <w:rPr>
                <w:rFonts w:eastAsiaTheme="minorEastAsia"/>
                <w:color w:val="000000" w:themeColor="text1"/>
                <w:szCs w:val="21"/>
              </w:rPr>
              <w:t>1,189,440.00</w:t>
            </w:r>
          </w:p>
        </w:tc>
        <w:tc>
          <w:tcPr>
            <w:tcW w:w="1842" w:type="dxa"/>
            <w:vAlign w:val="center"/>
          </w:tcPr>
          <w:p w:rsidR="00FB505C" w:rsidRDefault="00F10C4B">
            <w:pPr>
              <w:jc w:val="right"/>
            </w:pPr>
            <w:r>
              <w:rPr>
                <w:rFonts w:eastAsiaTheme="minorEastAsia"/>
                <w:color w:val="000000" w:themeColor="text1"/>
                <w:szCs w:val="21"/>
              </w:rPr>
              <w:t>20,422,684.80</w:t>
            </w:r>
          </w:p>
        </w:tc>
        <w:tc>
          <w:tcPr>
            <w:tcW w:w="1616" w:type="dxa"/>
            <w:vAlign w:val="center"/>
          </w:tcPr>
          <w:p w:rsidR="00FB505C" w:rsidRDefault="00F10C4B">
            <w:pPr>
              <w:jc w:val="right"/>
            </w:pPr>
            <w:r>
              <w:rPr>
                <w:rFonts w:eastAsiaTheme="minorEastAsia"/>
                <w:color w:val="000000" w:themeColor="text1"/>
                <w:szCs w:val="21"/>
              </w:rPr>
              <w:t>3.90</w:t>
            </w:r>
          </w:p>
        </w:tc>
      </w:tr>
      <w:tr w:rsidR="00FB505C">
        <w:tc>
          <w:tcPr>
            <w:tcW w:w="817" w:type="dxa"/>
            <w:vAlign w:val="center"/>
          </w:tcPr>
          <w:p w:rsidR="00FB505C" w:rsidRDefault="00F10C4B">
            <w:pPr>
              <w:jc w:val="center"/>
            </w:pPr>
            <w:r>
              <w:rPr>
                <w:rFonts w:eastAsiaTheme="minorEastAsia"/>
                <w:color w:val="000000" w:themeColor="text1"/>
                <w:szCs w:val="21"/>
              </w:rPr>
              <w:t>5</w:t>
            </w:r>
          </w:p>
        </w:tc>
        <w:tc>
          <w:tcPr>
            <w:tcW w:w="1276" w:type="dxa"/>
            <w:vAlign w:val="center"/>
          </w:tcPr>
          <w:p w:rsidR="00FB505C" w:rsidRDefault="00F10C4B">
            <w:pPr>
              <w:jc w:val="center"/>
            </w:pPr>
            <w:r>
              <w:rPr>
                <w:rFonts w:eastAsiaTheme="minorEastAsia"/>
                <w:color w:val="000000" w:themeColor="text1"/>
                <w:szCs w:val="21"/>
              </w:rPr>
              <w:t>688278</w:t>
            </w:r>
          </w:p>
        </w:tc>
        <w:tc>
          <w:tcPr>
            <w:tcW w:w="1701" w:type="dxa"/>
            <w:vAlign w:val="center"/>
          </w:tcPr>
          <w:p w:rsidR="00FB505C" w:rsidRDefault="00F10C4B">
            <w:pPr>
              <w:jc w:val="center"/>
            </w:pPr>
            <w:r>
              <w:rPr>
                <w:rFonts w:eastAsiaTheme="minorEastAsia"/>
                <w:color w:val="000000" w:themeColor="text1"/>
                <w:szCs w:val="21"/>
              </w:rPr>
              <w:t>特宝生物</w:t>
            </w:r>
          </w:p>
        </w:tc>
        <w:tc>
          <w:tcPr>
            <w:tcW w:w="1276" w:type="dxa"/>
            <w:vAlign w:val="center"/>
          </w:tcPr>
          <w:p w:rsidR="00FB505C" w:rsidRDefault="00F10C4B">
            <w:pPr>
              <w:jc w:val="right"/>
            </w:pPr>
            <w:r>
              <w:rPr>
                <w:rFonts w:eastAsiaTheme="minorEastAsia"/>
                <w:color w:val="000000" w:themeColor="text1"/>
                <w:szCs w:val="21"/>
              </w:rPr>
              <w:t>329,227.00</w:t>
            </w:r>
          </w:p>
        </w:tc>
        <w:tc>
          <w:tcPr>
            <w:tcW w:w="1842" w:type="dxa"/>
            <w:vAlign w:val="center"/>
          </w:tcPr>
          <w:p w:rsidR="00FB505C" w:rsidRDefault="00F10C4B">
            <w:pPr>
              <w:jc w:val="right"/>
            </w:pPr>
            <w:r>
              <w:rPr>
                <w:rFonts w:eastAsiaTheme="minorEastAsia"/>
                <w:color w:val="000000" w:themeColor="text1"/>
                <w:szCs w:val="21"/>
              </w:rPr>
              <w:t>17,630,105.85</w:t>
            </w:r>
          </w:p>
        </w:tc>
        <w:tc>
          <w:tcPr>
            <w:tcW w:w="1616" w:type="dxa"/>
            <w:vAlign w:val="center"/>
          </w:tcPr>
          <w:p w:rsidR="00FB505C" w:rsidRDefault="00F10C4B">
            <w:pPr>
              <w:jc w:val="right"/>
            </w:pPr>
            <w:r>
              <w:rPr>
                <w:rFonts w:eastAsiaTheme="minorEastAsia"/>
                <w:color w:val="000000" w:themeColor="text1"/>
                <w:szCs w:val="21"/>
              </w:rPr>
              <w:t>3.36</w:t>
            </w:r>
          </w:p>
        </w:tc>
      </w:tr>
      <w:tr w:rsidR="00FB505C">
        <w:tc>
          <w:tcPr>
            <w:tcW w:w="817" w:type="dxa"/>
            <w:vAlign w:val="center"/>
          </w:tcPr>
          <w:p w:rsidR="00FB505C" w:rsidRDefault="00F10C4B">
            <w:pPr>
              <w:jc w:val="center"/>
            </w:pPr>
            <w:r>
              <w:rPr>
                <w:rFonts w:eastAsiaTheme="minorEastAsia"/>
                <w:color w:val="000000" w:themeColor="text1"/>
                <w:szCs w:val="21"/>
              </w:rPr>
              <w:t>6</w:t>
            </w:r>
          </w:p>
        </w:tc>
        <w:tc>
          <w:tcPr>
            <w:tcW w:w="1276" w:type="dxa"/>
            <w:vAlign w:val="center"/>
          </w:tcPr>
          <w:p w:rsidR="00FB505C" w:rsidRDefault="00F10C4B">
            <w:pPr>
              <w:jc w:val="center"/>
            </w:pPr>
            <w:r>
              <w:rPr>
                <w:rFonts w:eastAsiaTheme="minorEastAsia"/>
                <w:color w:val="000000" w:themeColor="text1"/>
                <w:szCs w:val="21"/>
              </w:rPr>
              <w:t>688617</w:t>
            </w:r>
          </w:p>
        </w:tc>
        <w:tc>
          <w:tcPr>
            <w:tcW w:w="1701" w:type="dxa"/>
            <w:vAlign w:val="center"/>
          </w:tcPr>
          <w:p w:rsidR="00FB505C" w:rsidRDefault="00F10C4B">
            <w:pPr>
              <w:jc w:val="center"/>
            </w:pPr>
            <w:r>
              <w:rPr>
                <w:rFonts w:eastAsiaTheme="minorEastAsia"/>
                <w:color w:val="000000" w:themeColor="text1"/>
                <w:szCs w:val="21"/>
              </w:rPr>
              <w:t>惠泰医疗</w:t>
            </w:r>
          </w:p>
        </w:tc>
        <w:tc>
          <w:tcPr>
            <w:tcW w:w="1276" w:type="dxa"/>
            <w:vAlign w:val="center"/>
          </w:tcPr>
          <w:p w:rsidR="00FB505C" w:rsidRDefault="00F10C4B">
            <w:pPr>
              <w:jc w:val="right"/>
            </w:pPr>
            <w:r>
              <w:rPr>
                <w:rFonts w:eastAsiaTheme="minorEastAsia"/>
                <w:color w:val="000000" w:themeColor="text1"/>
                <w:szCs w:val="21"/>
              </w:rPr>
              <w:t>36,238.00</w:t>
            </w:r>
          </w:p>
        </w:tc>
        <w:tc>
          <w:tcPr>
            <w:tcW w:w="1842" w:type="dxa"/>
            <w:vAlign w:val="center"/>
          </w:tcPr>
          <w:p w:rsidR="00FB505C" w:rsidRDefault="00F10C4B">
            <w:pPr>
              <w:jc w:val="right"/>
            </w:pPr>
            <w:r>
              <w:rPr>
                <w:rFonts w:eastAsiaTheme="minorEastAsia"/>
                <w:color w:val="000000" w:themeColor="text1"/>
                <w:szCs w:val="21"/>
              </w:rPr>
              <w:t>16,528,151.80</w:t>
            </w:r>
          </w:p>
        </w:tc>
        <w:tc>
          <w:tcPr>
            <w:tcW w:w="1616" w:type="dxa"/>
            <w:vAlign w:val="center"/>
          </w:tcPr>
          <w:p w:rsidR="00FB505C" w:rsidRDefault="00F10C4B">
            <w:pPr>
              <w:jc w:val="right"/>
            </w:pPr>
            <w:r>
              <w:rPr>
                <w:rFonts w:eastAsiaTheme="minorEastAsia"/>
                <w:color w:val="000000" w:themeColor="text1"/>
                <w:szCs w:val="21"/>
              </w:rPr>
              <w:t>3.15</w:t>
            </w:r>
          </w:p>
        </w:tc>
      </w:tr>
      <w:tr w:rsidR="00FB505C">
        <w:tc>
          <w:tcPr>
            <w:tcW w:w="817" w:type="dxa"/>
            <w:vAlign w:val="center"/>
          </w:tcPr>
          <w:p w:rsidR="00FB505C" w:rsidRDefault="00F10C4B">
            <w:pPr>
              <w:jc w:val="center"/>
            </w:pPr>
            <w:r>
              <w:rPr>
                <w:rFonts w:eastAsiaTheme="minorEastAsia"/>
                <w:color w:val="000000" w:themeColor="text1"/>
                <w:szCs w:val="21"/>
              </w:rPr>
              <w:t>7</w:t>
            </w:r>
          </w:p>
        </w:tc>
        <w:tc>
          <w:tcPr>
            <w:tcW w:w="1276" w:type="dxa"/>
            <w:vAlign w:val="center"/>
          </w:tcPr>
          <w:p w:rsidR="00FB505C" w:rsidRDefault="00F10C4B">
            <w:pPr>
              <w:jc w:val="center"/>
            </w:pPr>
            <w:r>
              <w:rPr>
                <w:rFonts w:eastAsiaTheme="minorEastAsia"/>
                <w:color w:val="000000" w:themeColor="text1"/>
                <w:szCs w:val="21"/>
              </w:rPr>
              <w:t>002262</w:t>
            </w:r>
          </w:p>
        </w:tc>
        <w:tc>
          <w:tcPr>
            <w:tcW w:w="1701" w:type="dxa"/>
            <w:vAlign w:val="center"/>
          </w:tcPr>
          <w:p w:rsidR="00FB505C" w:rsidRDefault="00F10C4B">
            <w:pPr>
              <w:jc w:val="center"/>
            </w:pPr>
            <w:r>
              <w:rPr>
                <w:rFonts w:eastAsiaTheme="minorEastAsia"/>
                <w:color w:val="000000" w:themeColor="text1"/>
                <w:szCs w:val="21"/>
              </w:rPr>
              <w:t>恩华药业</w:t>
            </w:r>
          </w:p>
        </w:tc>
        <w:tc>
          <w:tcPr>
            <w:tcW w:w="1276" w:type="dxa"/>
            <w:vAlign w:val="center"/>
          </w:tcPr>
          <w:p w:rsidR="00FB505C" w:rsidRDefault="00F10C4B">
            <w:pPr>
              <w:jc w:val="right"/>
            </w:pPr>
            <w:r>
              <w:rPr>
                <w:rFonts w:eastAsiaTheme="minorEastAsia"/>
                <w:color w:val="000000" w:themeColor="text1"/>
                <w:szCs w:val="21"/>
              </w:rPr>
              <w:t>657,927.00</w:t>
            </w:r>
          </w:p>
        </w:tc>
        <w:tc>
          <w:tcPr>
            <w:tcW w:w="1842" w:type="dxa"/>
            <w:vAlign w:val="center"/>
          </w:tcPr>
          <w:p w:rsidR="00FB505C" w:rsidRDefault="00F10C4B">
            <w:pPr>
              <w:jc w:val="right"/>
            </w:pPr>
            <w:r>
              <w:rPr>
                <w:rFonts w:eastAsiaTheme="minorEastAsia"/>
                <w:color w:val="000000" w:themeColor="text1"/>
                <w:szCs w:val="21"/>
              </w:rPr>
              <w:t>15,619,186.98</w:t>
            </w:r>
          </w:p>
        </w:tc>
        <w:tc>
          <w:tcPr>
            <w:tcW w:w="1616" w:type="dxa"/>
            <w:vAlign w:val="center"/>
          </w:tcPr>
          <w:p w:rsidR="00FB505C" w:rsidRDefault="00F10C4B">
            <w:pPr>
              <w:jc w:val="right"/>
            </w:pPr>
            <w:r>
              <w:rPr>
                <w:rFonts w:eastAsiaTheme="minorEastAsia"/>
                <w:color w:val="000000" w:themeColor="text1"/>
                <w:szCs w:val="21"/>
              </w:rPr>
              <w:t>2.98</w:t>
            </w:r>
          </w:p>
        </w:tc>
      </w:tr>
      <w:tr w:rsidR="00FB505C">
        <w:tc>
          <w:tcPr>
            <w:tcW w:w="817" w:type="dxa"/>
            <w:vAlign w:val="center"/>
          </w:tcPr>
          <w:p w:rsidR="00FB505C" w:rsidRDefault="00F10C4B">
            <w:pPr>
              <w:jc w:val="center"/>
            </w:pPr>
            <w:r>
              <w:rPr>
                <w:rFonts w:eastAsiaTheme="minorEastAsia"/>
                <w:color w:val="000000" w:themeColor="text1"/>
                <w:szCs w:val="21"/>
              </w:rPr>
              <w:t>8</w:t>
            </w:r>
          </w:p>
        </w:tc>
        <w:tc>
          <w:tcPr>
            <w:tcW w:w="1276" w:type="dxa"/>
            <w:vAlign w:val="center"/>
          </w:tcPr>
          <w:p w:rsidR="00FB505C" w:rsidRDefault="00F10C4B">
            <w:pPr>
              <w:jc w:val="center"/>
            </w:pPr>
            <w:r>
              <w:rPr>
                <w:rFonts w:eastAsiaTheme="minorEastAsia"/>
                <w:color w:val="000000" w:themeColor="text1"/>
                <w:szCs w:val="21"/>
              </w:rPr>
              <w:t>300832</w:t>
            </w:r>
          </w:p>
        </w:tc>
        <w:tc>
          <w:tcPr>
            <w:tcW w:w="1701" w:type="dxa"/>
            <w:vAlign w:val="center"/>
          </w:tcPr>
          <w:p w:rsidR="00FB505C" w:rsidRDefault="00F10C4B">
            <w:pPr>
              <w:jc w:val="center"/>
            </w:pPr>
            <w:r>
              <w:rPr>
                <w:rFonts w:eastAsiaTheme="minorEastAsia"/>
                <w:color w:val="000000" w:themeColor="text1"/>
                <w:szCs w:val="21"/>
              </w:rPr>
              <w:t>新产业</w:t>
            </w:r>
          </w:p>
        </w:tc>
        <w:tc>
          <w:tcPr>
            <w:tcW w:w="1276" w:type="dxa"/>
            <w:vAlign w:val="center"/>
          </w:tcPr>
          <w:p w:rsidR="00FB505C" w:rsidRDefault="00F10C4B">
            <w:pPr>
              <w:jc w:val="right"/>
            </w:pPr>
            <w:r>
              <w:rPr>
                <w:rFonts w:eastAsiaTheme="minorEastAsia"/>
                <w:color w:val="000000" w:themeColor="text1"/>
                <w:szCs w:val="21"/>
              </w:rPr>
              <w:t>222,121.00</w:t>
            </w:r>
          </w:p>
        </w:tc>
        <w:tc>
          <w:tcPr>
            <w:tcW w:w="1842" w:type="dxa"/>
            <w:vAlign w:val="center"/>
          </w:tcPr>
          <w:p w:rsidR="00FB505C" w:rsidRDefault="00F10C4B">
            <w:pPr>
              <w:jc w:val="right"/>
            </w:pPr>
            <w:r>
              <w:rPr>
                <w:rFonts w:eastAsiaTheme="minorEastAsia"/>
                <w:color w:val="000000" w:themeColor="text1"/>
                <w:szCs w:val="21"/>
              </w:rPr>
              <w:t>14,979,840.24</w:t>
            </w:r>
          </w:p>
        </w:tc>
        <w:tc>
          <w:tcPr>
            <w:tcW w:w="1616" w:type="dxa"/>
            <w:vAlign w:val="center"/>
          </w:tcPr>
          <w:p w:rsidR="00FB505C" w:rsidRDefault="00F10C4B">
            <w:pPr>
              <w:jc w:val="right"/>
            </w:pPr>
            <w:r>
              <w:rPr>
                <w:rFonts w:eastAsiaTheme="minorEastAsia"/>
                <w:color w:val="000000" w:themeColor="text1"/>
                <w:szCs w:val="21"/>
              </w:rPr>
              <w:t>2.86</w:t>
            </w:r>
          </w:p>
        </w:tc>
      </w:tr>
      <w:tr w:rsidR="00FB505C">
        <w:tc>
          <w:tcPr>
            <w:tcW w:w="817" w:type="dxa"/>
            <w:vAlign w:val="center"/>
          </w:tcPr>
          <w:p w:rsidR="00FB505C" w:rsidRDefault="00F10C4B">
            <w:pPr>
              <w:jc w:val="center"/>
            </w:pPr>
            <w:r>
              <w:rPr>
                <w:rFonts w:eastAsiaTheme="minorEastAsia"/>
                <w:color w:val="000000" w:themeColor="text1"/>
                <w:szCs w:val="21"/>
              </w:rPr>
              <w:t>9</w:t>
            </w:r>
          </w:p>
        </w:tc>
        <w:tc>
          <w:tcPr>
            <w:tcW w:w="1276" w:type="dxa"/>
            <w:vAlign w:val="center"/>
          </w:tcPr>
          <w:p w:rsidR="00FB505C" w:rsidRDefault="00F10C4B">
            <w:pPr>
              <w:jc w:val="center"/>
            </w:pPr>
            <w:r>
              <w:rPr>
                <w:rFonts w:eastAsiaTheme="minorEastAsia"/>
                <w:color w:val="000000" w:themeColor="text1"/>
                <w:szCs w:val="21"/>
              </w:rPr>
              <w:t>688076</w:t>
            </w:r>
          </w:p>
        </w:tc>
        <w:tc>
          <w:tcPr>
            <w:tcW w:w="1701" w:type="dxa"/>
            <w:vAlign w:val="center"/>
          </w:tcPr>
          <w:p w:rsidR="00FB505C" w:rsidRDefault="00F10C4B">
            <w:pPr>
              <w:jc w:val="center"/>
            </w:pPr>
            <w:r>
              <w:rPr>
                <w:rFonts w:eastAsiaTheme="minorEastAsia"/>
                <w:color w:val="000000" w:themeColor="text1"/>
                <w:szCs w:val="21"/>
              </w:rPr>
              <w:t>诺泰生物</w:t>
            </w:r>
          </w:p>
        </w:tc>
        <w:tc>
          <w:tcPr>
            <w:tcW w:w="1276" w:type="dxa"/>
            <w:vAlign w:val="center"/>
          </w:tcPr>
          <w:p w:rsidR="00FB505C" w:rsidRDefault="00F10C4B">
            <w:pPr>
              <w:jc w:val="right"/>
            </w:pPr>
            <w:r>
              <w:rPr>
                <w:rFonts w:eastAsiaTheme="minorEastAsia"/>
                <w:color w:val="000000" w:themeColor="text1"/>
                <w:szCs w:val="21"/>
              </w:rPr>
              <w:t>177,879.00</w:t>
            </w:r>
          </w:p>
        </w:tc>
        <w:tc>
          <w:tcPr>
            <w:tcW w:w="1842" w:type="dxa"/>
            <w:vAlign w:val="center"/>
          </w:tcPr>
          <w:p w:rsidR="00FB505C" w:rsidRDefault="00F10C4B">
            <w:pPr>
              <w:jc w:val="right"/>
            </w:pPr>
            <w:r>
              <w:rPr>
                <w:rFonts w:eastAsiaTheme="minorEastAsia"/>
                <w:color w:val="000000" w:themeColor="text1"/>
                <w:szCs w:val="21"/>
              </w:rPr>
              <w:t>13,924,368.12</w:t>
            </w:r>
          </w:p>
        </w:tc>
        <w:tc>
          <w:tcPr>
            <w:tcW w:w="1616" w:type="dxa"/>
            <w:vAlign w:val="center"/>
          </w:tcPr>
          <w:p w:rsidR="00FB505C" w:rsidRDefault="00F10C4B">
            <w:pPr>
              <w:jc w:val="right"/>
            </w:pPr>
            <w:r>
              <w:rPr>
                <w:rFonts w:eastAsiaTheme="minorEastAsia"/>
                <w:color w:val="000000" w:themeColor="text1"/>
                <w:szCs w:val="21"/>
              </w:rPr>
              <w:t>2.66</w:t>
            </w:r>
          </w:p>
        </w:tc>
      </w:tr>
      <w:tr w:rsidR="00FB505C">
        <w:tc>
          <w:tcPr>
            <w:tcW w:w="817" w:type="dxa"/>
            <w:vAlign w:val="center"/>
          </w:tcPr>
          <w:p w:rsidR="00FB505C" w:rsidRDefault="00F10C4B">
            <w:pPr>
              <w:jc w:val="center"/>
            </w:pPr>
            <w:r>
              <w:rPr>
                <w:rFonts w:eastAsiaTheme="minorEastAsia"/>
                <w:color w:val="000000" w:themeColor="text1"/>
                <w:szCs w:val="21"/>
              </w:rPr>
              <w:t>10</w:t>
            </w:r>
          </w:p>
        </w:tc>
        <w:tc>
          <w:tcPr>
            <w:tcW w:w="1276" w:type="dxa"/>
            <w:vAlign w:val="center"/>
          </w:tcPr>
          <w:p w:rsidR="00FB505C" w:rsidRDefault="00F10C4B">
            <w:pPr>
              <w:jc w:val="center"/>
            </w:pPr>
            <w:r>
              <w:rPr>
                <w:rFonts w:eastAsiaTheme="minorEastAsia"/>
                <w:color w:val="000000" w:themeColor="text1"/>
                <w:szCs w:val="21"/>
              </w:rPr>
              <w:t>002252</w:t>
            </w:r>
          </w:p>
        </w:tc>
        <w:tc>
          <w:tcPr>
            <w:tcW w:w="1701" w:type="dxa"/>
            <w:vAlign w:val="center"/>
          </w:tcPr>
          <w:p w:rsidR="00FB505C" w:rsidRDefault="00F10C4B">
            <w:pPr>
              <w:jc w:val="center"/>
            </w:pPr>
            <w:r>
              <w:rPr>
                <w:rFonts w:eastAsiaTheme="minorEastAsia"/>
                <w:color w:val="000000" w:themeColor="text1"/>
                <w:szCs w:val="21"/>
              </w:rPr>
              <w:t>上海莱士</w:t>
            </w:r>
          </w:p>
        </w:tc>
        <w:tc>
          <w:tcPr>
            <w:tcW w:w="1276" w:type="dxa"/>
            <w:vAlign w:val="center"/>
          </w:tcPr>
          <w:p w:rsidR="00FB505C" w:rsidRDefault="00F10C4B">
            <w:pPr>
              <w:jc w:val="right"/>
            </w:pPr>
            <w:r>
              <w:rPr>
                <w:rFonts w:eastAsiaTheme="minorEastAsia"/>
                <w:color w:val="000000" w:themeColor="text1"/>
                <w:szCs w:val="21"/>
              </w:rPr>
              <w:t>1,587,550.00</w:t>
            </w:r>
          </w:p>
        </w:tc>
        <w:tc>
          <w:tcPr>
            <w:tcW w:w="1842" w:type="dxa"/>
            <w:vAlign w:val="center"/>
          </w:tcPr>
          <w:p w:rsidR="00FB505C" w:rsidRDefault="00F10C4B">
            <w:pPr>
              <w:jc w:val="right"/>
            </w:pPr>
            <w:r>
              <w:rPr>
                <w:rFonts w:eastAsiaTheme="minorEastAsia"/>
                <w:color w:val="000000" w:themeColor="text1"/>
                <w:szCs w:val="21"/>
              </w:rPr>
              <w:t>12,414,641.00</w:t>
            </w:r>
          </w:p>
        </w:tc>
        <w:tc>
          <w:tcPr>
            <w:tcW w:w="1616" w:type="dxa"/>
            <w:vAlign w:val="center"/>
          </w:tcPr>
          <w:p w:rsidR="00FB505C" w:rsidRDefault="00F10C4B">
            <w:pPr>
              <w:jc w:val="right"/>
            </w:pPr>
            <w:r>
              <w:rPr>
                <w:rFonts w:eastAsiaTheme="minorEastAsia"/>
                <w:color w:val="000000" w:themeColor="text1"/>
                <w:szCs w:val="21"/>
              </w:rPr>
              <w:t>2.37</w:t>
            </w:r>
          </w:p>
        </w:tc>
      </w:tr>
      <w:tr w:rsidR="00FB505C">
        <w:tc>
          <w:tcPr>
            <w:tcW w:w="817" w:type="dxa"/>
            <w:vAlign w:val="center"/>
          </w:tcPr>
          <w:p w:rsidR="00FB505C" w:rsidRDefault="00F10C4B">
            <w:pPr>
              <w:jc w:val="center"/>
            </w:pPr>
            <w:r>
              <w:rPr>
                <w:rFonts w:eastAsiaTheme="minorEastAsia"/>
                <w:color w:val="000000" w:themeColor="text1"/>
                <w:szCs w:val="21"/>
              </w:rPr>
              <w:t>11</w:t>
            </w:r>
          </w:p>
        </w:tc>
        <w:tc>
          <w:tcPr>
            <w:tcW w:w="1276" w:type="dxa"/>
            <w:vAlign w:val="center"/>
          </w:tcPr>
          <w:p w:rsidR="00FB505C" w:rsidRDefault="00F10C4B">
            <w:pPr>
              <w:jc w:val="center"/>
            </w:pPr>
            <w:r>
              <w:rPr>
                <w:rFonts w:eastAsiaTheme="minorEastAsia"/>
                <w:color w:val="000000" w:themeColor="text1"/>
                <w:szCs w:val="21"/>
              </w:rPr>
              <w:t>688169</w:t>
            </w:r>
          </w:p>
        </w:tc>
        <w:tc>
          <w:tcPr>
            <w:tcW w:w="1701" w:type="dxa"/>
            <w:vAlign w:val="center"/>
          </w:tcPr>
          <w:p w:rsidR="00FB505C" w:rsidRDefault="00F10C4B">
            <w:pPr>
              <w:jc w:val="center"/>
            </w:pPr>
            <w:r>
              <w:rPr>
                <w:rFonts w:eastAsiaTheme="minorEastAsia"/>
                <w:color w:val="000000" w:themeColor="text1"/>
                <w:szCs w:val="21"/>
              </w:rPr>
              <w:t>石头科技</w:t>
            </w:r>
          </w:p>
        </w:tc>
        <w:tc>
          <w:tcPr>
            <w:tcW w:w="1276" w:type="dxa"/>
            <w:vAlign w:val="center"/>
          </w:tcPr>
          <w:p w:rsidR="00FB505C" w:rsidRDefault="00F10C4B">
            <w:pPr>
              <w:jc w:val="right"/>
            </w:pPr>
            <w:r>
              <w:rPr>
                <w:rFonts w:eastAsiaTheme="minorEastAsia"/>
                <w:color w:val="000000" w:themeColor="text1"/>
                <w:szCs w:val="21"/>
              </w:rPr>
              <w:t>31,358.00</w:t>
            </w:r>
          </w:p>
        </w:tc>
        <w:tc>
          <w:tcPr>
            <w:tcW w:w="1842" w:type="dxa"/>
            <w:vAlign w:val="center"/>
          </w:tcPr>
          <w:p w:rsidR="00FB505C" w:rsidRDefault="00F10C4B">
            <w:pPr>
              <w:jc w:val="right"/>
            </w:pPr>
            <w:r>
              <w:rPr>
                <w:rFonts w:eastAsiaTheme="minorEastAsia"/>
                <w:color w:val="000000" w:themeColor="text1"/>
                <w:szCs w:val="21"/>
              </w:rPr>
              <w:t>12,311,150.80</w:t>
            </w:r>
          </w:p>
        </w:tc>
        <w:tc>
          <w:tcPr>
            <w:tcW w:w="1616" w:type="dxa"/>
            <w:vAlign w:val="center"/>
          </w:tcPr>
          <w:p w:rsidR="00FB505C" w:rsidRDefault="00F10C4B">
            <w:pPr>
              <w:jc w:val="right"/>
            </w:pPr>
            <w:r>
              <w:rPr>
                <w:rFonts w:eastAsiaTheme="minorEastAsia"/>
                <w:color w:val="000000" w:themeColor="text1"/>
                <w:szCs w:val="21"/>
              </w:rPr>
              <w:t>2.35</w:t>
            </w:r>
          </w:p>
        </w:tc>
      </w:tr>
      <w:tr w:rsidR="00FB505C">
        <w:tc>
          <w:tcPr>
            <w:tcW w:w="817" w:type="dxa"/>
            <w:vAlign w:val="center"/>
          </w:tcPr>
          <w:p w:rsidR="00FB505C" w:rsidRDefault="00F10C4B">
            <w:pPr>
              <w:jc w:val="center"/>
            </w:pPr>
            <w:r>
              <w:rPr>
                <w:rFonts w:eastAsiaTheme="minorEastAsia"/>
                <w:color w:val="000000" w:themeColor="text1"/>
                <w:szCs w:val="21"/>
              </w:rPr>
              <w:t>12</w:t>
            </w:r>
          </w:p>
        </w:tc>
        <w:tc>
          <w:tcPr>
            <w:tcW w:w="1276" w:type="dxa"/>
            <w:vAlign w:val="center"/>
          </w:tcPr>
          <w:p w:rsidR="00FB505C" w:rsidRDefault="00F10C4B">
            <w:pPr>
              <w:jc w:val="center"/>
            </w:pPr>
            <w:r>
              <w:rPr>
                <w:rFonts w:eastAsiaTheme="minorEastAsia"/>
                <w:color w:val="000000" w:themeColor="text1"/>
                <w:szCs w:val="21"/>
              </w:rPr>
              <w:t>603979</w:t>
            </w:r>
          </w:p>
        </w:tc>
        <w:tc>
          <w:tcPr>
            <w:tcW w:w="1701" w:type="dxa"/>
            <w:vAlign w:val="center"/>
          </w:tcPr>
          <w:p w:rsidR="00FB505C" w:rsidRDefault="00F10C4B">
            <w:pPr>
              <w:jc w:val="center"/>
            </w:pPr>
            <w:r>
              <w:rPr>
                <w:rFonts w:eastAsiaTheme="minorEastAsia"/>
                <w:color w:val="000000" w:themeColor="text1"/>
                <w:szCs w:val="21"/>
              </w:rPr>
              <w:t>金诚信</w:t>
            </w:r>
          </w:p>
        </w:tc>
        <w:tc>
          <w:tcPr>
            <w:tcW w:w="1276" w:type="dxa"/>
            <w:vAlign w:val="center"/>
          </w:tcPr>
          <w:p w:rsidR="00FB505C" w:rsidRDefault="00F10C4B">
            <w:pPr>
              <w:jc w:val="right"/>
            </w:pPr>
            <w:r>
              <w:rPr>
                <w:rFonts w:eastAsiaTheme="minorEastAsia"/>
                <w:color w:val="000000" w:themeColor="text1"/>
                <w:szCs w:val="21"/>
              </w:rPr>
              <w:t>241,800.00</w:t>
            </w:r>
          </w:p>
        </w:tc>
        <w:tc>
          <w:tcPr>
            <w:tcW w:w="1842" w:type="dxa"/>
            <w:vAlign w:val="center"/>
          </w:tcPr>
          <w:p w:rsidR="00FB505C" w:rsidRDefault="00F10C4B">
            <w:pPr>
              <w:jc w:val="right"/>
            </w:pPr>
            <w:r>
              <w:rPr>
                <w:rFonts w:eastAsiaTheme="minorEastAsia"/>
                <w:color w:val="000000" w:themeColor="text1"/>
                <w:szCs w:val="21"/>
              </w:rPr>
              <w:t>12,218,154.00</w:t>
            </w:r>
          </w:p>
        </w:tc>
        <w:tc>
          <w:tcPr>
            <w:tcW w:w="1616" w:type="dxa"/>
            <w:vAlign w:val="center"/>
          </w:tcPr>
          <w:p w:rsidR="00FB505C" w:rsidRDefault="00F10C4B">
            <w:pPr>
              <w:jc w:val="right"/>
            </w:pPr>
            <w:r>
              <w:rPr>
                <w:rFonts w:eastAsiaTheme="minorEastAsia"/>
                <w:color w:val="000000" w:themeColor="text1"/>
                <w:szCs w:val="21"/>
              </w:rPr>
              <w:t>2.33</w:t>
            </w:r>
          </w:p>
        </w:tc>
      </w:tr>
      <w:tr w:rsidR="00FB505C">
        <w:tc>
          <w:tcPr>
            <w:tcW w:w="817" w:type="dxa"/>
            <w:vAlign w:val="center"/>
          </w:tcPr>
          <w:p w:rsidR="00FB505C" w:rsidRDefault="00F10C4B">
            <w:pPr>
              <w:jc w:val="center"/>
            </w:pPr>
            <w:r>
              <w:rPr>
                <w:rFonts w:eastAsiaTheme="minorEastAsia"/>
                <w:color w:val="000000" w:themeColor="text1"/>
                <w:szCs w:val="21"/>
              </w:rPr>
              <w:t>13</w:t>
            </w:r>
          </w:p>
        </w:tc>
        <w:tc>
          <w:tcPr>
            <w:tcW w:w="1276" w:type="dxa"/>
            <w:vAlign w:val="center"/>
          </w:tcPr>
          <w:p w:rsidR="00FB505C" w:rsidRDefault="00F10C4B">
            <w:pPr>
              <w:jc w:val="center"/>
            </w:pPr>
            <w:r>
              <w:rPr>
                <w:rFonts w:eastAsiaTheme="minorEastAsia"/>
                <w:color w:val="000000" w:themeColor="text1"/>
                <w:szCs w:val="21"/>
              </w:rPr>
              <w:t>688212</w:t>
            </w:r>
          </w:p>
        </w:tc>
        <w:tc>
          <w:tcPr>
            <w:tcW w:w="1701" w:type="dxa"/>
            <w:vAlign w:val="center"/>
          </w:tcPr>
          <w:p w:rsidR="00FB505C" w:rsidRDefault="00F10C4B">
            <w:pPr>
              <w:jc w:val="center"/>
            </w:pPr>
            <w:r>
              <w:rPr>
                <w:rFonts w:eastAsiaTheme="minorEastAsia"/>
                <w:color w:val="000000" w:themeColor="text1"/>
                <w:szCs w:val="21"/>
              </w:rPr>
              <w:t>澳华内镜</w:t>
            </w:r>
          </w:p>
        </w:tc>
        <w:tc>
          <w:tcPr>
            <w:tcW w:w="1276" w:type="dxa"/>
            <w:vAlign w:val="center"/>
          </w:tcPr>
          <w:p w:rsidR="00FB505C" w:rsidRDefault="00F10C4B">
            <w:pPr>
              <w:jc w:val="right"/>
            </w:pPr>
            <w:r>
              <w:rPr>
                <w:rFonts w:eastAsiaTheme="minorEastAsia"/>
                <w:color w:val="000000" w:themeColor="text1"/>
                <w:szCs w:val="21"/>
              </w:rPr>
              <w:t>301,077.00</w:t>
            </w:r>
          </w:p>
        </w:tc>
        <w:tc>
          <w:tcPr>
            <w:tcW w:w="1842" w:type="dxa"/>
            <w:vAlign w:val="center"/>
          </w:tcPr>
          <w:p w:rsidR="00FB505C" w:rsidRDefault="00F10C4B">
            <w:pPr>
              <w:jc w:val="right"/>
            </w:pPr>
            <w:r>
              <w:rPr>
                <w:rFonts w:eastAsiaTheme="minorEastAsia"/>
                <w:color w:val="000000" w:themeColor="text1"/>
                <w:szCs w:val="21"/>
              </w:rPr>
              <w:t>12,046,090.77</w:t>
            </w:r>
          </w:p>
        </w:tc>
        <w:tc>
          <w:tcPr>
            <w:tcW w:w="1616" w:type="dxa"/>
            <w:vAlign w:val="center"/>
          </w:tcPr>
          <w:p w:rsidR="00FB505C" w:rsidRDefault="00F10C4B">
            <w:pPr>
              <w:jc w:val="right"/>
            </w:pPr>
            <w:r>
              <w:rPr>
                <w:rFonts w:eastAsiaTheme="minorEastAsia"/>
                <w:color w:val="000000" w:themeColor="text1"/>
                <w:szCs w:val="21"/>
              </w:rPr>
              <w:t>2.30</w:t>
            </w:r>
          </w:p>
        </w:tc>
      </w:tr>
      <w:tr w:rsidR="00FB505C">
        <w:tc>
          <w:tcPr>
            <w:tcW w:w="817" w:type="dxa"/>
            <w:vAlign w:val="center"/>
          </w:tcPr>
          <w:p w:rsidR="00FB505C" w:rsidRDefault="00F10C4B">
            <w:pPr>
              <w:jc w:val="center"/>
            </w:pPr>
            <w:r>
              <w:rPr>
                <w:rFonts w:eastAsiaTheme="minorEastAsia"/>
                <w:color w:val="000000" w:themeColor="text1"/>
                <w:szCs w:val="21"/>
              </w:rPr>
              <w:t>14</w:t>
            </w:r>
          </w:p>
        </w:tc>
        <w:tc>
          <w:tcPr>
            <w:tcW w:w="1276" w:type="dxa"/>
            <w:vAlign w:val="center"/>
          </w:tcPr>
          <w:p w:rsidR="00FB505C" w:rsidRDefault="00F10C4B">
            <w:pPr>
              <w:jc w:val="center"/>
            </w:pPr>
            <w:r>
              <w:rPr>
                <w:rFonts w:eastAsiaTheme="minorEastAsia"/>
                <w:color w:val="000000" w:themeColor="text1"/>
                <w:szCs w:val="21"/>
              </w:rPr>
              <w:t>688520</w:t>
            </w:r>
          </w:p>
        </w:tc>
        <w:tc>
          <w:tcPr>
            <w:tcW w:w="1701" w:type="dxa"/>
            <w:vAlign w:val="center"/>
          </w:tcPr>
          <w:p w:rsidR="00FB505C" w:rsidRDefault="00F10C4B">
            <w:pPr>
              <w:jc w:val="center"/>
            </w:pPr>
            <w:r>
              <w:rPr>
                <w:rFonts w:eastAsiaTheme="minorEastAsia"/>
                <w:color w:val="000000" w:themeColor="text1"/>
                <w:szCs w:val="21"/>
              </w:rPr>
              <w:t>神州细胞</w:t>
            </w:r>
          </w:p>
        </w:tc>
        <w:tc>
          <w:tcPr>
            <w:tcW w:w="1276" w:type="dxa"/>
            <w:vAlign w:val="center"/>
          </w:tcPr>
          <w:p w:rsidR="00FB505C" w:rsidRDefault="00F10C4B">
            <w:pPr>
              <w:jc w:val="right"/>
            </w:pPr>
            <w:r>
              <w:rPr>
                <w:rFonts w:eastAsiaTheme="minorEastAsia"/>
                <w:color w:val="000000" w:themeColor="text1"/>
                <w:szCs w:val="21"/>
              </w:rPr>
              <w:t>303,439.00</w:t>
            </w:r>
          </w:p>
        </w:tc>
        <w:tc>
          <w:tcPr>
            <w:tcW w:w="1842" w:type="dxa"/>
            <w:vAlign w:val="center"/>
          </w:tcPr>
          <w:p w:rsidR="00FB505C" w:rsidRDefault="00F10C4B">
            <w:pPr>
              <w:jc w:val="right"/>
            </w:pPr>
            <w:r>
              <w:rPr>
                <w:rFonts w:eastAsiaTheme="minorEastAsia"/>
                <w:color w:val="000000" w:themeColor="text1"/>
                <w:szCs w:val="21"/>
              </w:rPr>
              <w:t>11,940,324.65</w:t>
            </w:r>
          </w:p>
        </w:tc>
        <w:tc>
          <w:tcPr>
            <w:tcW w:w="1616" w:type="dxa"/>
            <w:vAlign w:val="center"/>
          </w:tcPr>
          <w:p w:rsidR="00FB505C" w:rsidRDefault="00F10C4B">
            <w:pPr>
              <w:jc w:val="right"/>
            </w:pPr>
            <w:r>
              <w:rPr>
                <w:rFonts w:eastAsiaTheme="minorEastAsia"/>
                <w:color w:val="000000" w:themeColor="text1"/>
                <w:szCs w:val="21"/>
              </w:rPr>
              <w:t>2.28</w:t>
            </w:r>
          </w:p>
        </w:tc>
      </w:tr>
      <w:tr w:rsidR="00FB505C">
        <w:tc>
          <w:tcPr>
            <w:tcW w:w="817" w:type="dxa"/>
            <w:vAlign w:val="center"/>
          </w:tcPr>
          <w:p w:rsidR="00FB505C" w:rsidRDefault="00F10C4B">
            <w:pPr>
              <w:jc w:val="center"/>
            </w:pPr>
            <w:r>
              <w:rPr>
                <w:rFonts w:eastAsiaTheme="minorEastAsia"/>
                <w:color w:val="000000" w:themeColor="text1"/>
                <w:szCs w:val="21"/>
              </w:rPr>
              <w:t>15</w:t>
            </w:r>
          </w:p>
        </w:tc>
        <w:tc>
          <w:tcPr>
            <w:tcW w:w="1276" w:type="dxa"/>
            <w:vAlign w:val="center"/>
          </w:tcPr>
          <w:p w:rsidR="00FB505C" w:rsidRDefault="00F10C4B">
            <w:pPr>
              <w:jc w:val="center"/>
            </w:pPr>
            <w:r>
              <w:rPr>
                <w:rFonts w:eastAsiaTheme="minorEastAsia"/>
                <w:color w:val="000000" w:themeColor="text1"/>
                <w:szCs w:val="21"/>
              </w:rPr>
              <w:t>600566</w:t>
            </w:r>
          </w:p>
        </w:tc>
        <w:tc>
          <w:tcPr>
            <w:tcW w:w="1701" w:type="dxa"/>
            <w:vAlign w:val="center"/>
          </w:tcPr>
          <w:p w:rsidR="00FB505C" w:rsidRDefault="00F10C4B">
            <w:pPr>
              <w:jc w:val="center"/>
            </w:pPr>
            <w:r>
              <w:rPr>
                <w:rFonts w:eastAsiaTheme="minorEastAsia"/>
                <w:color w:val="000000" w:themeColor="text1"/>
                <w:szCs w:val="21"/>
              </w:rPr>
              <w:t>济川药业</w:t>
            </w:r>
          </w:p>
        </w:tc>
        <w:tc>
          <w:tcPr>
            <w:tcW w:w="1276" w:type="dxa"/>
            <w:vAlign w:val="center"/>
          </w:tcPr>
          <w:p w:rsidR="00FB505C" w:rsidRDefault="00F10C4B">
            <w:pPr>
              <w:jc w:val="right"/>
            </w:pPr>
            <w:r>
              <w:rPr>
                <w:rFonts w:eastAsiaTheme="minorEastAsia"/>
                <w:color w:val="000000" w:themeColor="text1"/>
                <w:szCs w:val="21"/>
              </w:rPr>
              <w:t>348,515.00</w:t>
            </w:r>
          </w:p>
        </w:tc>
        <w:tc>
          <w:tcPr>
            <w:tcW w:w="1842" w:type="dxa"/>
            <w:vAlign w:val="center"/>
          </w:tcPr>
          <w:p w:rsidR="00FB505C" w:rsidRDefault="00F10C4B">
            <w:pPr>
              <w:jc w:val="right"/>
            </w:pPr>
            <w:r>
              <w:rPr>
                <w:rFonts w:eastAsiaTheme="minorEastAsia"/>
                <w:color w:val="000000" w:themeColor="text1"/>
                <w:szCs w:val="21"/>
              </w:rPr>
              <w:t>11,051,410.65</w:t>
            </w:r>
          </w:p>
        </w:tc>
        <w:tc>
          <w:tcPr>
            <w:tcW w:w="1616" w:type="dxa"/>
            <w:vAlign w:val="center"/>
          </w:tcPr>
          <w:p w:rsidR="00FB505C" w:rsidRDefault="00F10C4B">
            <w:pPr>
              <w:jc w:val="right"/>
            </w:pPr>
            <w:r>
              <w:rPr>
                <w:rFonts w:eastAsiaTheme="minorEastAsia"/>
                <w:color w:val="000000" w:themeColor="text1"/>
                <w:szCs w:val="21"/>
              </w:rPr>
              <w:t>2.11</w:t>
            </w:r>
          </w:p>
        </w:tc>
      </w:tr>
      <w:tr w:rsidR="00FB505C">
        <w:tc>
          <w:tcPr>
            <w:tcW w:w="817" w:type="dxa"/>
            <w:vAlign w:val="center"/>
          </w:tcPr>
          <w:p w:rsidR="00FB505C" w:rsidRDefault="00F10C4B">
            <w:pPr>
              <w:jc w:val="center"/>
            </w:pPr>
            <w:r>
              <w:rPr>
                <w:rFonts w:eastAsiaTheme="minorEastAsia"/>
                <w:color w:val="000000" w:themeColor="text1"/>
                <w:szCs w:val="21"/>
              </w:rPr>
              <w:t>16</w:t>
            </w:r>
          </w:p>
        </w:tc>
        <w:tc>
          <w:tcPr>
            <w:tcW w:w="1276" w:type="dxa"/>
            <w:vAlign w:val="center"/>
          </w:tcPr>
          <w:p w:rsidR="00FB505C" w:rsidRDefault="00F10C4B">
            <w:pPr>
              <w:jc w:val="center"/>
            </w:pPr>
            <w:r>
              <w:rPr>
                <w:rFonts w:eastAsiaTheme="minorEastAsia"/>
                <w:color w:val="000000" w:themeColor="text1"/>
                <w:szCs w:val="21"/>
              </w:rPr>
              <w:t>688506</w:t>
            </w:r>
          </w:p>
        </w:tc>
        <w:tc>
          <w:tcPr>
            <w:tcW w:w="1701" w:type="dxa"/>
            <w:vAlign w:val="center"/>
          </w:tcPr>
          <w:p w:rsidR="00FB505C" w:rsidRDefault="00F10C4B">
            <w:pPr>
              <w:jc w:val="center"/>
            </w:pPr>
            <w:r>
              <w:rPr>
                <w:rFonts w:eastAsiaTheme="minorEastAsia"/>
                <w:color w:val="000000" w:themeColor="text1"/>
                <w:szCs w:val="21"/>
              </w:rPr>
              <w:t>百利天恒</w:t>
            </w:r>
          </w:p>
        </w:tc>
        <w:tc>
          <w:tcPr>
            <w:tcW w:w="1276" w:type="dxa"/>
            <w:vAlign w:val="center"/>
          </w:tcPr>
          <w:p w:rsidR="00FB505C" w:rsidRDefault="00F10C4B">
            <w:pPr>
              <w:jc w:val="right"/>
            </w:pPr>
            <w:r>
              <w:rPr>
                <w:rFonts w:eastAsiaTheme="minorEastAsia"/>
                <w:color w:val="000000" w:themeColor="text1"/>
                <w:szCs w:val="21"/>
              </w:rPr>
              <w:t>39,778.00</w:t>
            </w:r>
          </w:p>
        </w:tc>
        <w:tc>
          <w:tcPr>
            <w:tcW w:w="1842" w:type="dxa"/>
            <w:vAlign w:val="center"/>
          </w:tcPr>
          <w:p w:rsidR="00FB505C" w:rsidRDefault="00F10C4B">
            <w:pPr>
              <w:jc w:val="right"/>
            </w:pPr>
            <w:r>
              <w:rPr>
                <w:rFonts w:eastAsiaTheme="minorEastAsia"/>
                <w:color w:val="000000" w:themeColor="text1"/>
                <w:szCs w:val="21"/>
              </w:rPr>
              <w:t>7,215,729.20</w:t>
            </w:r>
          </w:p>
        </w:tc>
        <w:tc>
          <w:tcPr>
            <w:tcW w:w="1616" w:type="dxa"/>
            <w:vAlign w:val="center"/>
          </w:tcPr>
          <w:p w:rsidR="00FB505C" w:rsidRDefault="00F10C4B">
            <w:pPr>
              <w:jc w:val="right"/>
            </w:pPr>
            <w:r>
              <w:rPr>
                <w:rFonts w:eastAsiaTheme="minorEastAsia"/>
                <w:color w:val="000000" w:themeColor="text1"/>
                <w:szCs w:val="21"/>
              </w:rPr>
              <w:t>1.38</w:t>
            </w:r>
          </w:p>
        </w:tc>
      </w:tr>
      <w:tr w:rsidR="00FB505C">
        <w:tc>
          <w:tcPr>
            <w:tcW w:w="817" w:type="dxa"/>
            <w:vAlign w:val="center"/>
          </w:tcPr>
          <w:p w:rsidR="00FB505C" w:rsidRDefault="00F10C4B">
            <w:pPr>
              <w:jc w:val="center"/>
            </w:pPr>
            <w:r>
              <w:rPr>
                <w:rFonts w:eastAsiaTheme="minorEastAsia"/>
                <w:color w:val="000000" w:themeColor="text1"/>
                <w:szCs w:val="21"/>
              </w:rPr>
              <w:t>17</w:t>
            </w:r>
          </w:p>
        </w:tc>
        <w:tc>
          <w:tcPr>
            <w:tcW w:w="1276" w:type="dxa"/>
            <w:vAlign w:val="center"/>
          </w:tcPr>
          <w:p w:rsidR="00FB505C" w:rsidRDefault="00F10C4B">
            <w:pPr>
              <w:jc w:val="center"/>
            </w:pPr>
            <w:r>
              <w:rPr>
                <w:rFonts w:eastAsiaTheme="minorEastAsia"/>
                <w:color w:val="000000" w:themeColor="text1"/>
                <w:szCs w:val="21"/>
              </w:rPr>
              <w:t>688050</w:t>
            </w:r>
          </w:p>
        </w:tc>
        <w:tc>
          <w:tcPr>
            <w:tcW w:w="1701" w:type="dxa"/>
            <w:vAlign w:val="center"/>
          </w:tcPr>
          <w:p w:rsidR="00FB505C" w:rsidRDefault="00F10C4B">
            <w:pPr>
              <w:jc w:val="center"/>
            </w:pPr>
            <w:r>
              <w:rPr>
                <w:rFonts w:eastAsiaTheme="minorEastAsia"/>
                <w:color w:val="000000" w:themeColor="text1"/>
                <w:szCs w:val="21"/>
              </w:rPr>
              <w:t>爱博医疗</w:t>
            </w:r>
          </w:p>
        </w:tc>
        <w:tc>
          <w:tcPr>
            <w:tcW w:w="1276" w:type="dxa"/>
            <w:vAlign w:val="center"/>
          </w:tcPr>
          <w:p w:rsidR="00FB505C" w:rsidRDefault="00F10C4B">
            <w:pPr>
              <w:jc w:val="right"/>
            </w:pPr>
            <w:r>
              <w:rPr>
                <w:rFonts w:eastAsiaTheme="minorEastAsia"/>
                <w:color w:val="000000" w:themeColor="text1"/>
                <w:szCs w:val="21"/>
              </w:rPr>
              <w:t>94,558.00</w:t>
            </w:r>
          </w:p>
        </w:tc>
        <w:tc>
          <w:tcPr>
            <w:tcW w:w="1842" w:type="dxa"/>
            <w:vAlign w:val="center"/>
          </w:tcPr>
          <w:p w:rsidR="00FB505C" w:rsidRDefault="00F10C4B">
            <w:pPr>
              <w:jc w:val="right"/>
            </w:pPr>
            <w:r>
              <w:rPr>
                <w:rFonts w:eastAsiaTheme="minorEastAsia"/>
                <w:color w:val="000000" w:themeColor="text1"/>
                <w:szCs w:val="21"/>
              </w:rPr>
              <w:t>6,932,992.56</w:t>
            </w:r>
          </w:p>
        </w:tc>
        <w:tc>
          <w:tcPr>
            <w:tcW w:w="1616" w:type="dxa"/>
            <w:vAlign w:val="center"/>
          </w:tcPr>
          <w:p w:rsidR="00FB505C" w:rsidRDefault="00F10C4B">
            <w:pPr>
              <w:jc w:val="right"/>
            </w:pPr>
            <w:r>
              <w:rPr>
                <w:rFonts w:eastAsiaTheme="minorEastAsia"/>
                <w:color w:val="000000" w:themeColor="text1"/>
                <w:szCs w:val="21"/>
              </w:rPr>
              <w:t>1.32</w:t>
            </w:r>
          </w:p>
        </w:tc>
      </w:tr>
      <w:tr w:rsidR="00FB505C">
        <w:tc>
          <w:tcPr>
            <w:tcW w:w="817" w:type="dxa"/>
            <w:vAlign w:val="center"/>
          </w:tcPr>
          <w:p w:rsidR="00FB505C" w:rsidRDefault="00F10C4B">
            <w:pPr>
              <w:jc w:val="center"/>
            </w:pPr>
            <w:r>
              <w:rPr>
                <w:rFonts w:eastAsiaTheme="minorEastAsia"/>
                <w:color w:val="000000" w:themeColor="text1"/>
                <w:szCs w:val="21"/>
              </w:rPr>
              <w:t>18</w:t>
            </w:r>
          </w:p>
        </w:tc>
        <w:tc>
          <w:tcPr>
            <w:tcW w:w="1276" w:type="dxa"/>
            <w:vAlign w:val="center"/>
          </w:tcPr>
          <w:p w:rsidR="00FB505C" w:rsidRDefault="00F10C4B">
            <w:pPr>
              <w:jc w:val="center"/>
            </w:pPr>
            <w:r>
              <w:rPr>
                <w:rFonts w:eastAsiaTheme="minorEastAsia"/>
                <w:color w:val="000000" w:themeColor="text1"/>
                <w:szCs w:val="21"/>
              </w:rPr>
              <w:t>000403</w:t>
            </w:r>
          </w:p>
        </w:tc>
        <w:tc>
          <w:tcPr>
            <w:tcW w:w="1701" w:type="dxa"/>
            <w:vAlign w:val="center"/>
          </w:tcPr>
          <w:p w:rsidR="00FB505C" w:rsidRDefault="00F10C4B">
            <w:pPr>
              <w:jc w:val="center"/>
            </w:pPr>
            <w:r>
              <w:rPr>
                <w:rFonts w:eastAsiaTheme="minorEastAsia"/>
                <w:color w:val="000000" w:themeColor="text1"/>
                <w:szCs w:val="21"/>
              </w:rPr>
              <w:t>派林生物</w:t>
            </w:r>
          </w:p>
        </w:tc>
        <w:tc>
          <w:tcPr>
            <w:tcW w:w="1276" w:type="dxa"/>
            <w:vAlign w:val="center"/>
          </w:tcPr>
          <w:p w:rsidR="00FB505C" w:rsidRDefault="00F10C4B">
            <w:pPr>
              <w:jc w:val="right"/>
            </w:pPr>
            <w:r>
              <w:rPr>
                <w:rFonts w:eastAsiaTheme="minorEastAsia"/>
                <w:color w:val="000000" w:themeColor="text1"/>
                <w:szCs w:val="21"/>
              </w:rPr>
              <w:t>230,300.00</w:t>
            </w:r>
          </w:p>
        </w:tc>
        <w:tc>
          <w:tcPr>
            <w:tcW w:w="1842" w:type="dxa"/>
            <w:vAlign w:val="center"/>
          </w:tcPr>
          <w:p w:rsidR="00FB505C" w:rsidRDefault="00F10C4B">
            <w:pPr>
              <w:jc w:val="right"/>
            </w:pPr>
            <w:r>
              <w:rPr>
                <w:rFonts w:eastAsiaTheme="minorEastAsia"/>
                <w:color w:val="000000" w:themeColor="text1"/>
                <w:szCs w:val="21"/>
              </w:rPr>
              <w:t>6,139,798.00</w:t>
            </w:r>
          </w:p>
        </w:tc>
        <w:tc>
          <w:tcPr>
            <w:tcW w:w="1616" w:type="dxa"/>
            <w:vAlign w:val="center"/>
          </w:tcPr>
          <w:p w:rsidR="00FB505C" w:rsidRDefault="00F10C4B">
            <w:pPr>
              <w:jc w:val="right"/>
            </w:pPr>
            <w:r>
              <w:rPr>
                <w:rFonts w:eastAsiaTheme="minorEastAsia"/>
                <w:color w:val="000000" w:themeColor="text1"/>
                <w:szCs w:val="21"/>
              </w:rPr>
              <w:t>1.17</w:t>
            </w:r>
          </w:p>
        </w:tc>
      </w:tr>
      <w:tr w:rsidR="00FB505C">
        <w:tc>
          <w:tcPr>
            <w:tcW w:w="817" w:type="dxa"/>
            <w:vAlign w:val="center"/>
          </w:tcPr>
          <w:p w:rsidR="00FB505C" w:rsidRDefault="00F10C4B">
            <w:pPr>
              <w:jc w:val="center"/>
            </w:pPr>
            <w:r>
              <w:rPr>
                <w:rFonts w:eastAsiaTheme="minorEastAsia"/>
                <w:color w:val="000000" w:themeColor="text1"/>
                <w:szCs w:val="21"/>
              </w:rPr>
              <w:t>19</w:t>
            </w:r>
          </w:p>
        </w:tc>
        <w:tc>
          <w:tcPr>
            <w:tcW w:w="1276" w:type="dxa"/>
            <w:vAlign w:val="center"/>
          </w:tcPr>
          <w:p w:rsidR="00FB505C" w:rsidRDefault="00F10C4B">
            <w:pPr>
              <w:jc w:val="center"/>
            </w:pPr>
            <w:r>
              <w:rPr>
                <w:rFonts w:eastAsiaTheme="minorEastAsia"/>
                <w:color w:val="000000" w:themeColor="text1"/>
                <w:szCs w:val="21"/>
              </w:rPr>
              <w:t>000423</w:t>
            </w:r>
          </w:p>
        </w:tc>
        <w:tc>
          <w:tcPr>
            <w:tcW w:w="1701" w:type="dxa"/>
            <w:vAlign w:val="center"/>
          </w:tcPr>
          <w:p w:rsidR="00FB505C" w:rsidRDefault="00F10C4B">
            <w:pPr>
              <w:jc w:val="center"/>
            </w:pPr>
            <w:r>
              <w:rPr>
                <w:rFonts w:eastAsiaTheme="minorEastAsia"/>
                <w:color w:val="000000" w:themeColor="text1"/>
                <w:szCs w:val="21"/>
              </w:rPr>
              <w:t>东阿阿胶</w:t>
            </w:r>
          </w:p>
        </w:tc>
        <w:tc>
          <w:tcPr>
            <w:tcW w:w="1276" w:type="dxa"/>
            <w:vAlign w:val="center"/>
          </w:tcPr>
          <w:p w:rsidR="00FB505C" w:rsidRDefault="00F10C4B">
            <w:pPr>
              <w:jc w:val="right"/>
            </w:pPr>
            <w:r>
              <w:rPr>
                <w:rFonts w:eastAsiaTheme="minorEastAsia"/>
                <w:color w:val="000000" w:themeColor="text1"/>
                <w:szCs w:val="21"/>
              </w:rPr>
              <w:t>88,520.00</w:t>
            </w:r>
          </w:p>
        </w:tc>
        <w:tc>
          <w:tcPr>
            <w:tcW w:w="1842" w:type="dxa"/>
            <w:vAlign w:val="center"/>
          </w:tcPr>
          <w:p w:rsidR="00FB505C" w:rsidRDefault="00F10C4B">
            <w:pPr>
              <w:jc w:val="right"/>
            </w:pPr>
            <w:r>
              <w:rPr>
                <w:rFonts w:eastAsiaTheme="minorEastAsia"/>
                <w:color w:val="000000" w:themeColor="text1"/>
                <w:szCs w:val="21"/>
              </w:rPr>
              <w:t>5,541,352.00</w:t>
            </w:r>
          </w:p>
        </w:tc>
        <w:tc>
          <w:tcPr>
            <w:tcW w:w="1616" w:type="dxa"/>
            <w:vAlign w:val="center"/>
          </w:tcPr>
          <w:p w:rsidR="00FB505C" w:rsidRDefault="00F10C4B">
            <w:pPr>
              <w:jc w:val="right"/>
            </w:pPr>
            <w:r>
              <w:rPr>
                <w:rFonts w:eastAsiaTheme="minorEastAsia"/>
                <w:color w:val="000000" w:themeColor="text1"/>
                <w:szCs w:val="21"/>
              </w:rPr>
              <w:t>1.06</w:t>
            </w:r>
          </w:p>
        </w:tc>
      </w:tr>
      <w:tr w:rsidR="00FB505C">
        <w:tc>
          <w:tcPr>
            <w:tcW w:w="817" w:type="dxa"/>
            <w:vAlign w:val="center"/>
          </w:tcPr>
          <w:p w:rsidR="00FB505C" w:rsidRDefault="00F10C4B">
            <w:pPr>
              <w:jc w:val="center"/>
            </w:pPr>
            <w:r>
              <w:rPr>
                <w:rFonts w:eastAsiaTheme="minorEastAsia"/>
                <w:color w:val="000000" w:themeColor="text1"/>
                <w:szCs w:val="21"/>
              </w:rPr>
              <w:t>20</w:t>
            </w:r>
          </w:p>
        </w:tc>
        <w:tc>
          <w:tcPr>
            <w:tcW w:w="1276" w:type="dxa"/>
            <w:vAlign w:val="center"/>
          </w:tcPr>
          <w:p w:rsidR="00FB505C" w:rsidRDefault="00F10C4B">
            <w:pPr>
              <w:jc w:val="center"/>
            </w:pPr>
            <w:r>
              <w:rPr>
                <w:rFonts w:eastAsiaTheme="minorEastAsia"/>
                <w:color w:val="000000" w:themeColor="text1"/>
                <w:szCs w:val="21"/>
              </w:rPr>
              <w:t>000999</w:t>
            </w:r>
          </w:p>
        </w:tc>
        <w:tc>
          <w:tcPr>
            <w:tcW w:w="1701" w:type="dxa"/>
            <w:vAlign w:val="center"/>
          </w:tcPr>
          <w:p w:rsidR="00FB505C" w:rsidRDefault="00F10C4B">
            <w:pPr>
              <w:jc w:val="center"/>
            </w:pPr>
            <w:r>
              <w:rPr>
                <w:rFonts w:eastAsiaTheme="minorEastAsia"/>
                <w:color w:val="000000" w:themeColor="text1"/>
                <w:szCs w:val="21"/>
              </w:rPr>
              <w:t>华润三九</w:t>
            </w:r>
          </w:p>
        </w:tc>
        <w:tc>
          <w:tcPr>
            <w:tcW w:w="1276" w:type="dxa"/>
            <w:vAlign w:val="center"/>
          </w:tcPr>
          <w:p w:rsidR="00FB505C" w:rsidRDefault="00F10C4B">
            <w:pPr>
              <w:jc w:val="right"/>
            </w:pPr>
            <w:r>
              <w:rPr>
                <w:rFonts w:eastAsiaTheme="minorEastAsia"/>
                <w:color w:val="000000" w:themeColor="text1"/>
                <w:szCs w:val="21"/>
              </w:rPr>
              <w:t>127,043.00</w:t>
            </w:r>
          </w:p>
        </w:tc>
        <w:tc>
          <w:tcPr>
            <w:tcW w:w="1842" w:type="dxa"/>
            <w:vAlign w:val="center"/>
          </w:tcPr>
          <w:p w:rsidR="00FB505C" w:rsidRDefault="00F10C4B">
            <w:pPr>
              <w:jc w:val="right"/>
            </w:pPr>
            <w:r>
              <w:rPr>
                <w:rFonts w:eastAsiaTheme="minorEastAsia"/>
                <w:color w:val="000000" w:themeColor="text1"/>
                <w:szCs w:val="21"/>
              </w:rPr>
              <w:t>5,409,490.94</w:t>
            </w:r>
          </w:p>
        </w:tc>
        <w:tc>
          <w:tcPr>
            <w:tcW w:w="1616" w:type="dxa"/>
            <w:vAlign w:val="center"/>
          </w:tcPr>
          <w:p w:rsidR="00FB505C" w:rsidRDefault="00F10C4B">
            <w:pPr>
              <w:jc w:val="right"/>
            </w:pPr>
            <w:r>
              <w:rPr>
                <w:rFonts w:eastAsiaTheme="minorEastAsia"/>
                <w:color w:val="000000" w:themeColor="text1"/>
                <w:szCs w:val="21"/>
              </w:rPr>
              <w:t>1.03</w:t>
            </w:r>
          </w:p>
        </w:tc>
      </w:tr>
      <w:tr w:rsidR="00FB505C">
        <w:tc>
          <w:tcPr>
            <w:tcW w:w="817" w:type="dxa"/>
            <w:vAlign w:val="center"/>
          </w:tcPr>
          <w:p w:rsidR="00FB505C" w:rsidRDefault="00F10C4B">
            <w:pPr>
              <w:jc w:val="center"/>
            </w:pPr>
            <w:r>
              <w:rPr>
                <w:rFonts w:eastAsiaTheme="minorEastAsia"/>
                <w:color w:val="000000" w:themeColor="text1"/>
                <w:szCs w:val="21"/>
              </w:rPr>
              <w:t>21</w:t>
            </w:r>
          </w:p>
        </w:tc>
        <w:tc>
          <w:tcPr>
            <w:tcW w:w="1276" w:type="dxa"/>
            <w:vAlign w:val="center"/>
          </w:tcPr>
          <w:p w:rsidR="00FB505C" w:rsidRDefault="00F10C4B">
            <w:pPr>
              <w:jc w:val="center"/>
            </w:pPr>
            <w:r>
              <w:rPr>
                <w:rFonts w:eastAsiaTheme="minorEastAsia"/>
                <w:color w:val="000000" w:themeColor="text1"/>
                <w:szCs w:val="21"/>
              </w:rPr>
              <w:t>300347</w:t>
            </w:r>
          </w:p>
        </w:tc>
        <w:tc>
          <w:tcPr>
            <w:tcW w:w="1701" w:type="dxa"/>
            <w:vAlign w:val="center"/>
          </w:tcPr>
          <w:p w:rsidR="00FB505C" w:rsidRDefault="00F10C4B">
            <w:pPr>
              <w:jc w:val="center"/>
            </w:pPr>
            <w:r>
              <w:rPr>
                <w:rFonts w:eastAsiaTheme="minorEastAsia"/>
                <w:color w:val="000000" w:themeColor="text1"/>
                <w:szCs w:val="21"/>
              </w:rPr>
              <w:t>泰格医药</w:t>
            </w:r>
          </w:p>
        </w:tc>
        <w:tc>
          <w:tcPr>
            <w:tcW w:w="1276" w:type="dxa"/>
            <w:vAlign w:val="center"/>
          </w:tcPr>
          <w:p w:rsidR="00FB505C" w:rsidRDefault="00F10C4B">
            <w:pPr>
              <w:jc w:val="right"/>
            </w:pPr>
            <w:r>
              <w:rPr>
                <w:rFonts w:eastAsiaTheme="minorEastAsia"/>
                <w:color w:val="000000" w:themeColor="text1"/>
                <w:szCs w:val="21"/>
              </w:rPr>
              <w:t>108,140.00</w:t>
            </w:r>
          </w:p>
        </w:tc>
        <w:tc>
          <w:tcPr>
            <w:tcW w:w="1842" w:type="dxa"/>
            <w:vAlign w:val="center"/>
          </w:tcPr>
          <w:p w:rsidR="00FB505C" w:rsidRDefault="00F10C4B">
            <w:pPr>
              <w:jc w:val="right"/>
            </w:pPr>
            <w:r>
              <w:rPr>
                <w:rFonts w:eastAsiaTheme="minorEastAsia"/>
                <w:color w:val="000000" w:themeColor="text1"/>
                <w:szCs w:val="21"/>
              </w:rPr>
              <w:t>5,255,604.00</w:t>
            </w:r>
          </w:p>
        </w:tc>
        <w:tc>
          <w:tcPr>
            <w:tcW w:w="1616" w:type="dxa"/>
            <w:vAlign w:val="center"/>
          </w:tcPr>
          <w:p w:rsidR="00FB505C" w:rsidRDefault="00F10C4B">
            <w:pPr>
              <w:jc w:val="right"/>
            </w:pPr>
            <w:r>
              <w:rPr>
                <w:rFonts w:eastAsiaTheme="minorEastAsia"/>
                <w:color w:val="000000" w:themeColor="text1"/>
                <w:szCs w:val="21"/>
              </w:rPr>
              <w:t>1.00</w:t>
            </w:r>
          </w:p>
        </w:tc>
      </w:tr>
      <w:tr w:rsidR="00FB505C">
        <w:tc>
          <w:tcPr>
            <w:tcW w:w="817" w:type="dxa"/>
            <w:vAlign w:val="center"/>
          </w:tcPr>
          <w:p w:rsidR="00FB505C" w:rsidRDefault="00F10C4B">
            <w:pPr>
              <w:jc w:val="center"/>
            </w:pPr>
            <w:r>
              <w:rPr>
                <w:rFonts w:eastAsiaTheme="minorEastAsia"/>
                <w:color w:val="000000" w:themeColor="text1"/>
                <w:szCs w:val="21"/>
              </w:rPr>
              <w:t>22</w:t>
            </w:r>
          </w:p>
        </w:tc>
        <w:tc>
          <w:tcPr>
            <w:tcW w:w="1276" w:type="dxa"/>
            <w:vAlign w:val="center"/>
          </w:tcPr>
          <w:p w:rsidR="00FB505C" w:rsidRDefault="00F10C4B">
            <w:pPr>
              <w:jc w:val="center"/>
            </w:pPr>
            <w:r>
              <w:rPr>
                <w:rFonts w:eastAsiaTheme="minorEastAsia"/>
                <w:color w:val="000000" w:themeColor="text1"/>
                <w:szCs w:val="21"/>
              </w:rPr>
              <w:t>688266</w:t>
            </w:r>
          </w:p>
        </w:tc>
        <w:tc>
          <w:tcPr>
            <w:tcW w:w="1701" w:type="dxa"/>
            <w:vAlign w:val="center"/>
          </w:tcPr>
          <w:p w:rsidR="00FB505C" w:rsidRDefault="00F10C4B">
            <w:pPr>
              <w:jc w:val="center"/>
            </w:pPr>
            <w:r>
              <w:rPr>
                <w:rFonts w:eastAsiaTheme="minorEastAsia"/>
                <w:color w:val="000000" w:themeColor="text1"/>
                <w:szCs w:val="21"/>
              </w:rPr>
              <w:t>泽璟制药</w:t>
            </w:r>
          </w:p>
        </w:tc>
        <w:tc>
          <w:tcPr>
            <w:tcW w:w="1276" w:type="dxa"/>
            <w:vAlign w:val="center"/>
          </w:tcPr>
          <w:p w:rsidR="00FB505C" w:rsidRDefault="00F10C4B">
            <w:pPr>
              <w:jc w:val="right"/>
            </w:pPr>
            <w:r>
              <w:rPr>
                <w:rFonts w:eastAsiaTheme="minorEastAsia"/>
                <w:color w:val="000000" w:themeColor="text1"/>
                <w:szCs w:val="21"/>
              </w:rPr>
              <w:t>94,367.00</w:t>
            </w:r>
          </w:p>
        </w:tc>
        <w:tc>
          <w:tcPr>
            <w:tcW w:w="1842" w:type="dxa"/>
            <w:vAlign w:val="center"/>
          </w:tcPr>
          <w:p w:rsidR="00FB505C" w:rsidRDefault="00F10C4B">
            <w:pPr>
              <w:jc w:val="right"/>
            </w:pPr>
            <w:r>
              <w:rPr>
                <w:rFonts w:eastAsiaTheme="minorEastAsia"/>
                <w:color w:val="000000" w:themeColor="text1"/>
                <w:szCs w:val="21"/>
              </w:rPr>
              <w:t>5,116,578.74</w:t>
            </w:r>
          </w:p>
        </w:tc>
        <w:tc>
          <w:tcPr>
            <w:tcW w:w="1616" w:type="dxa"/>
            <w:vAlign w:val="center"/>
          </w:tcPr>
          <w:p w:rsidR="00FB505C" w:rsidRDefault="00F10C4B">
            <w:pPr>
              <w:jc w:val="right"/>
            </w:pPr>
            <w:r>
              <w:rPr>
                <w:rFonts w:eastAsiaTheme="minorEastAsia"/>
                <w:color w:val="000000" w:themeColor="text1"/>
                <w:szCs w:val="21"/>
              </w:rPr>
              <w:t>0.98</w:t>
            </w:r>
          </w:p>
        </w:tc>
      </w:tr>
      <w:tr w:rsidR="00FB505C">
        <w:tc>
          <w:tcPr>
            <w:tcW w:w="817" w:type="dxa"/>
            <w:vAlign w:val="center"/>
          </w:tcPr>
          <w:p w:rsidR="00FB505C" w:rsidRDefault="00F10C4B">
            <w:pPr>
              <w:jc w:val="center"/>
            </w:pPr>
            <w:r>
              <w:rPr>
                <w:rFonts w:eastAsiaTheme="minorEastAsia"/>
                <w:color w:val="000000" w:themeColor="text1"/>
                <w:szCs w:val="21"/>
              </w:rPr>
              <w:t>23</w:t>
            </w:r>
          </w:p>
        </w:tc>
        <w:tc>
          <w:tcPr>
            <w:tcW w:w="1276" w:type="dxa"/>
            <w:vAlign w:val="center"/>
          </w:tcPr>
          <w:p w:rsidR="00FB505C" w:rsidRDefault="00F10C4B">
            <w:pPr>
              <w:jc w:val="center"/>
            </w:pPr>
            <w:r>
              <w:rPr>
                <w:rFonts w:eastAsiaTheme="minorEastAsia"/>
                <w:color w:val="000000" w:themeColor="text1"/>
                <w:szCs w:val="21"/>
              </w:rPr>
              <w:t>600161</w:t>
            </w:r>
          </w:p>
        </w:tc>
        <w:tc>
          <w:tcPr>
            <w:tcW w:w="1701" w:type="dxa"/>
            <w:vAlign w:val="center"/>
          </w:tcPr>
          <w:p w:rsidR="00FB505C" w:rsidRDefault="00F10C4B">
            <w:pPr>
              <w:jc w:val="center"/>
            </w:pPr>
            <w:r>
              <w:rPr>
                <w:rFonts w:eastAsiaTheme="minorEastAsia"/>
                <w:color w:val="000000" w:themeColor="text1"/>
                <w:szCs w:val="21"/>
              </w:rPr>
              <w:t>天坛生物</w:t>
            </w:r>
          </w:p>
        </w:tc>
        <w:tc>
          <w:tcPr>
            <w:tcW w:w="1276" w:type="dxa"/>
            <w:vAlign w:val="center"/>
          </w:tcPr>
          <w:p w:rsidR="00FB505C" w:rsidRDefault="00F10C4B">
            <w:pPr>
              <w:jc w:val="right"/>
            </w:pPr>
            <w:r>
              <w:rPr>
                <w:rFonts w:eastAsiaTheme="minorEastAsia"/>
                <w:color w:val="000000" w:themeColor="text1"/>
                <w:szCs w:val="21"/>
              </w:rPr>
              <w:t>199,390.00</w:t>
            </w:r>
          </w:p>
        </w:tc>
        <w:tc>
          <w:tcPr>
            <w:tcW w:w="1842" w:type="dxa"/>
            <w:vAlign w:val="center"/>
          </w:tcPr>
          <w:p w:rsidR="00FB505C" w:rsidRDefault="00F10C4B">
            <w:pPr>
              <w:jc w:val="right"/>
            </w:pPr>
            <w:r>
              <w:rPr>
                <w:rFonts w:eastAsiaTheme="minorEastAsia"/>
                <w:color w:val="000000" w:themeColor="text1"/>
                <w:szCs w:val="21"/>
              </w:rPr>
              <w:t>4,865,116.00</w:t>
            </w:r>
          </w:p>
        </w:tc>
        <w:tc>
          <w:tcPr>
            <w:tcW w:w="1616" w:type="dxa"/>
            <w:vAlign w:val="center"/>
          </w:tcPr>
          <w:p w:rsidR="00FB505C" w:rsidRDefault="00F10C4B">
            <w:pPr>
              <w:jc w:val="right"/>
            </w:pPr>
            <w:r>
              <w:rPr>
                <w:rFonts w:eastAsiaTheme="minorEastAsia"/>
                <w:color w:val="000000" w:themeColor="text1"/>
                <w:szCs w:val="21"/>
              </w:rPr>
              <w:t>0.93</w:t>
            </w:r>
          </w:p>
        </w:tc>
      </w:tr>
      <w:tr w:rsidR="00FB505C">
        <w:tc>
          <w:tcPr>
            <w:tcW w:w="817" w:type="dxa"/>
            <w:vAlign w:val="center"/>
          </w:tcPr>
          <w:p w:rsidR="00FB505C" w:rsidRDefault="00F10C4B">
            <w:pPr>
              <w:jc w:val="center"/>
            </w:pPr>
            <w:r>
              <w:rPr>
                <w:rFonts w:eastAsiaTheme="minorEastAsia"/>
                <w:color w:val="000000" w:themeColor="text1"/>
                <w:szCs w:val="21"/>
              </w:rPr>
              <w:t>24</w:t>
            </w:r>
          </w:p>
        </w:tc>
        <w:tc>
          <w:tcPr>
            <w:tcW w:w="1276" w:type="dxa"/>
            <w:vAlign w:val="center"/>
          </w:tcPr>
          <w:p w:rsidR="00FB505C" w:rsidRDefault="00F10C4B">
            <w:pPr>
              <w:jc w:val="center"/>
            </w:pPr>
            <w:r>
              <w:rPr>
                <w:rFonts w:eastAsiaTheme="minorEastAsia"/>
                <w:color w:val="000000" w:themeColor="text1"/>
                <w:szCs w:val="21"/>
              </w:rPr>
              <w:t>300294</w:t>
            </w:r>
          </w:p>
        </w:tc>
        <w:tc>
          <w:tcPr>
            <w:tcW w:w="1701" w:type="dxa"/>
            <w:vAlign w:val="center"/>
          </w:tcPr>
          <w:p w:rsidR="00FB505C" w:rsidRDefault="00F10C4B">
            <w:pPr>
              <w:jc w:val="center"/>
            </w:pPr>
            <w:r>
              <w:rPr>
                <w:rFonts w:eastAsiaTheme="minorEastAsia"/>
                <w:color w:val="000000" w:themeColor="text1"/>
                <w:szCs w:val="21"/>
              </w:rPr>
              <w:t>博雅生物</w:t>
            </w:r>
          </w:p>
        </w:tc>
        <w:tc>
          <w:tcPr>
            <w:tcW w:w="1276" w:type="dxa"/>
            <w:vAlign w:val="center"/>
          </w:tcPr>
          <w:p w:rsidR="00FB505C" w:rsidRDefault="00F10C4B">
            <w:pPr>
              <w:jc w:val="right"/>
            </w:pPr>
            <w:r>
              <w:rPr>
                <w:rFonts w:eastAsiaTheme="minorEastAsia"/>
                <w:color w:val="000000" w:themeColor="text1"/>
                <w:szCs w:val="21"/>
              </w:rPr>
              <w:t>139,500.00</w:t>
            </w:r>
          </w:p>
        </w:tc>
        <w:tc>
          <w:tcPr>
            <w:tcW w:w="1842" w:type="dxa"/>
            <w:vAlign w:val="center"/>
          </w:tcPr>
          <w:p w:rsidR="00FB505C" w:rsidRDefault="00F10C4B">
            <w:pPr>
              <w:jc w:val="right"/>
            </w:pPr>
            <w:r>
              <w:rPr>
                <w:rFonts w:eastAsiaTheme="minorEastAsia"/>
                <w:color w:val="000000" w:themeColor="text1"/>
                <w:szCs w:val="21"/>
              </w:rPr>
              <w:t>4,603,500.00</w:t>
            </w:r>
          </w:p>
        </w:tc>
        <w:tc>
          <w:tcPr>
            <w:tcW w:w="1616" w:type="dxa"/>
            <w:vAlign w:val="center"/>
          </w:tcPr>
          <w:p w:rsidR="00FB505C" w:rsidRDefault="00F10C4B">
            <w:pPr>
              <w:jc w:val="right"/>
            </w:pPr>
            <w:r>
              <w:rPr>
                <w:rFonts w:eastAsiaTheme="minorEastAsia"/>
                <w:color w:val="000000" w:themeColor="text1"/>
                <w:szCs w:val="21"/>
              </w:rPr>
              <w:t>0.88</w:t>
            </w:r>
          </w:p>
        </w:tc>
      </w:tr>
      <w:tr w:rsidR="00FB505C">
        <w:tc>
          <w:tcPr>
            <w:tcW w:w="817" w:type="dxa"/>
            <w:vAlign w:val="center"/>
          </w:tcPr>
          <w:p w:rsidR="00FB505C" w:rsidRDefault="00F10C4B">
            <w:pPr>
              <w:jc w:val="center"/>
            </w:pPr>
            <w:r>
              <w:rPr>
                <w:rFonts w:eastAsiaTheme="minorEastAsia"/>
                <w:color w:val="000000" w:themeColor="text1"/>
                <w:szCs w:val="21"/>
              </w:rPr>
              <w:t>25</w:t>
            </w:r>
          </w:p>
        </w:tc>
        <w:tc>
          <w:tcPr>
            <w:tcW w:w="1276" w:type="dxa"/>
            <w:vAlign w:val="center"/>
          </w:tcPr>
          <w:p w:rsidR="00FB505C" w:rsidRDefault="00F10C4B">
            <w:pPr>
              <w:jc w:val="center"/>
            </w:pPr>
            <w:r>
              <w:rPr>
                <w:rFonts w:eastAsiaTheme="minorEastAsia"/>
                <w:color w:val="000000" w:themeColor="text1"/>
                <w:szCs w:val="21"/>
              </w:rPr>
              <w:t>688235</w:t>
            </w:r>
          </w:p>
        </w:tc>
        <w:tc>
          <w:tcPr>
            <w:tcW w:w="1701" w:type="dxa"/>
            <w:vAlign w:val="center"/>
          </w:tcPr>
          <w:p w:rsidR="00FB505C" w:rsidRDefault="00F10C4B">
            <w:pPr>
              <w:jc w:val="center"/>
            </w:pPr>
            <w:r>
              <w:rPr>
                <w:rFonts w:eastAsiaTheme="minorEastAsia"/>
                <w:color w:val="000000" w:themeColor="text1"/>
                <w:szCs w:val="21"/>
              </w:rPr>
              <w:t>百济神州</w:t>
            </w:r>
          </w:p>
        </w:tc>
        <w:tc>
          <w:tcPr>
            <w:tcW w:w="1276" w:type="dxa"/>
            <w:vAlign w:val="center"/>
          </w:tcPr>
          <w:p w:rsidR="00FB505C" w:rsidRDefault="00F10C4B">
            <w:pPr>
              <w:jc w:val="right"/>
            </w:pPr>
            <w:r>
              <w:rPr>
                <w:rFonts w:eastAsiaTheme="minorEastAsia"/>
                <w:color w:val="000000" w:themeColor="text1"/>
                <w:szCs w:val="21"/>
              </w:rPr>
              <w:t>39,605.00</w:t>
            </w:r>
          </w:p>
        </w:tc>
        <w:tc>
          <w:tcPr>
            <w:tcW w:w="1842" w:type="dxa"/>
            <w:vAlign w:val="center"/>
          </w:tcPr>
          <w:p w:rsidR="00FB505C" w:rsidRDefault="00F10C4B">
            <w:pPr>
              <w:jc w:val="right"/>
            </w:pPr>
            <w:r>
              <w:rPr>
                <w:rFonts w:eastAsiaTheme="minorEastAsia"/>
                <w:color w:val="000000" w:themeColor="text1"/>
                <w:szCs w:val="21"/>
              </w:rPr>
              <w:t>4,587,843.20</w:t>
            </w:r>
          </w:p>
        </w:tc>
        <w:tc>
          <w:tcPr>
            <w:tcW w:w="1616" w:type="dxa"/>
            <w:vAlign w:val="center"/>
          </w:tcPr>
          <w:p w:rsidR="00FB505C" w:rsidRDefault="00F10C4B">
            <w:pPr>
              <w:jc w:val="right"/>
            </w:pPr>
            <w:r>
              <w:rPr>
                <w:rFonts w:eastAsiaTheme="minorEastAsia"/>
                <w:color w:val="000000" w:themeColor="text1"/>
                <w:szCs w:val="21"/>
              </w:rPr>
              <w:t>0.88</w:t>
            </w:r>
          </w:p>
        </w:tc>
      </w:tr>
      <w:tr w:rsidR="00FB505C">
        <w:tc>
          <w:tcPr>
            <w:tcW w:w="817" w:type="dxa"/>
            <w:vAlign w:val="center"/>
          </w:tcPr>
          <w:p w:rsidR="00FB505C" w:rsidRDefault="00F10C4B">
            <w:pPr>
              <w:jc w:val="center"/>
            </w:pPr>
            <w:r>
              <w:rPr>
                <w:rFonts w:eastAsiaTheme="minorEastAsia"/>
                <w:color w:val="000000" w:themeColor="text1"/>
                <w:szCs w:val="21"/>
              </w:rPr>
              <w:t>26</w:t>
            </w:r>
          </w:p>
        </w:tc>
        <w:tc>
          <w:tcPr>
            <w:tcW w:w="1276" w:type="dxa"/>
            <w:vAlign w:val="center"/>
          </w:tcPr>
          <w:p w:rsidR="00FB505C" w:rsidRDefault="00F10C4B">
            <w:pPr>
              <w:jc w:val="center"/>
            </w:pPr>
            <w:r>
              <w:rPr>
                <w:rFonts w:eastAsiaTheme="minorEastAsia"/>
                <w:color w:val="000000" w:themeColor="text1"/>
                <w:szCs w:val="21"/>
              </w:rPr>
              <w:t>002653</w:t>
            </w:r>
          </w:p>
        </w:tc>
        <w:tc>
          <w:tcPr>
            <w:tcW w:w="1701" w:type="dxa"/>
            <w:vAlign w:val="center"/>
          </w:tcPr>
          <w:p w:rsidR="00FB505C" w:rsidRDefault="00F10C4B">
            <w:pPr>
              <w:jc w:val="center"/>
            </w:pPr>
            <w:r>
              <w:rPr>
                <w:rFonts w:eastAsiaTheme="minorEastAsia"/>
                <w:color w:val="000000" w:themeColor="text1"/>
                <w:szCs w:val="21"/>
              </w:rPr>
              <w:t>海思科</w:t>
            </w:r>
          </w:p>
        </w:tc>
        <w:tc>
          <w:tcPr>
            <w:tcW w:w="1276" w:type="dxa"/>
            <w:vAlign w:val="center"/>
          </w:tcPr>
          <w:p w:rsidR="00FB505C" w:rsidRDefault="00F10C4B">
            <w:pPr>
              <w:jc w:val="right"/>
            </w:pPr>
            <w:r>
              <w:rPr>
                <w:rFonts w:eastAsiaTheme="minorEastAsia"/>
                <w:color w:val="000000" w:themeColor="text1"/>
                <w:szCs w:val="21"/>
              </w:rPr>
              <w:t>141,935.00</w:t>
            </w:r>
          </w:p>
        </w:tc>
        <w:tc>
          <w:tcPr>
            <w:tcW w:w="1842" w:type="dxa"/>
            <w:vAlign w:val="center"/>
          </w:tcPr>
          <w:p w:rsidR="00FB505C" w:rsidRDefault="00F10C4B">
            <w:pPr>
              <w:jc w:val="right"/>
            </w:pPr>
            <w:r>
              <w:rPr>
                <w:rFonts w:eastAsiaTheme="minorEastAsia"/>
                <w:color w:val="000000" w:themeColor="text1"/>
                <w:szCs w:val="21"/>
              </w:rPr>
              <w:t>4,357,404.50</w:t>
            </w:r>
          </w:p>
        </w:tc>
        <w:tc>
          <w:tcPr>
            <w:tcW w:w="1616" w:type="dxa"/>
            <w:vAlign w:val="center"/>
          </w:tcPr>
          <w:p w:rsidR="00FB505C" w:rsidRDefault="00F10C4B">
            <w:pPr>
              <w:jc w:val="right"/>
            </w:pPr>
            <w:r>
              <w:rPr>
                <w:rFonts w:eastAsiaTheme="minorEastAsia"/>
                <w:color w:val="000000" w:themeColor="text1"/>
                <w:szCs w:val="21"/>
              </w:rPr>
              <w:t>0.83</w:t>
            </w:r>
          </w:p>
        </w:tc>
      </w:tr>
      <w:tr w:rsidR="00FB505C">
        <w:tc>
          <w:tcPr>
            <w:tcW w:w="817" w:type="dxa"/>
            <w:vAlign w:val="center"/>
          </w:tcPr>
          <w:p w:rsidR="00FB505C" w:rsidRDefault="00F10C4B">
            <w:pPr>
              <w:jc w:val="center"/>
            </w:pPr>
            <w:r>
              <w:rPr>
                <w:rFonts w:eastAsiaTheme="minorEastAsia"/>
                <w:color w:val="000000" w:themeColor="text1"/>
                <w:szCs w:val="21"/>
              </w:rPr>
              <w:t>27</w:t>
            </w:r>
          </w:p>
        </w:tc>
        <w:tc>
          <w:tcPr>
            <w:tcW w:w="1276" w:type="dxa"/>
            <w:vAlign w:val="center"/>
          </w:tcPr>
          <w:p w:rsidR="00FB505C" w:rsidRDefault="00F10C4B">
            <w:pPr>
              <w:jc w:val="center"/>
            </w:pPr>
            <w:r>
              <w:rPr>
                <w:rFonts w:eastAsiaTheme="minorEastAsia"/>
                <w:color w:val="000000" w:themeColor="text1"/>
                <w:szCs w:val="21"/>
              </w:rPr>
              <w:t>688578</w:t>
            </w:r>
          </w:p>
        </w:tc>
        <w:tc>
          <w:tcPr>
            <w:tcW w:w="1701" w:type="dxa"/>
            <w:vAlign w:val="center"/>
          </w:tcPr>
          <w:p w:rsidR="00FB505C" w:rsidRDefault="00F10C4B">
            <w:pPr>
              <w:jc w:val="center"/>
            </w:pPr>
            <w:r>
              <w:rPr>
                <w:rFonts w:eastAsiaTheme="minorEastAsia"/>
                <w:color w:val="000000" w:themeColor="text1"/>
                <w:szCs w:val="21"/>
              </w:rPr>
              <w:t>艾力斯</w:t>
            </w:r>
          </w:p>
        </w:tc>
        <w:tc>
          <w:tcPr>
            <w:tcW w:w="1276" w:type="dxa"/>
            <w:vAlign w:val="center"/>
          </w:tcPr>
          <w:p w:rsidR="00FB505C" w:rsidRDefault="00F10C4B">
            <w:pPr>
              <w:jc w:val="right"/>
            </w:pPr>
            <w:r>
              <w:rPr>
                <w:rFonts w:eastAsiaTheme="minorEastAsia"/>
                <w:color w:val="000000" w:themeColor="text1"/>
                <w:szCs w:val="21"/>
              </w:rPr>
              <w:t>66,988.00</w:t>
            </w:r>
          </w:p>
        </w:tc>
        <w:tc>
          <w:tcPr>
            <w:tcW w:w="1842" w:type="dxa"/>
            <w:vAlign w:val="center"/>
          </w:tcPr>
          <w:p w:rsidR="00FB505C" w:rsidRDefault="00F10C4B">
            <w:pPr>
              <w:jc w:val="right"/>
            </w:pPr>
            <w:r>
              <w:rPr>
                <w:rFonts w:eastAsiaTheme="minorEastAsia"/>
                <w:color w:val="000000" w:themeColor="text1"/>
                <w:szCs w:val="21"/>
              </w:rPr>
              <w:t>4,269,815.12</w:t>
            </w:r>
          </w:p>
        </w:tc>
        <w:tc>
          <w:tcPr>
            <w:tcW w:w="1616" w:type="dxa"/>
            <w:vAlign w:val="center"/>
          </w:tcPr>
          <w:p w:rsidR="00FB505C" w:rsidRDefault="00F10C4B">
            <w:pPr>
              <w:jc w:val="right"/>
            </w:pPr>
            <w:r>
              <w:rPr>
                <w:rFonts w:eastAsiaTheme="minorEastAsia"/>
                <w:color w:val="000000" w:themeColor="text1"/>
                <w:szCs w:val="21"/>
              </w:rPr>
              <w:t>0.81</w:t>
            </w:r>
          </w:p>
        </w:tc>
      </w:tr>
      <w:tr w:rsidR="00FB505C">
        <w:tc>
          <w:tcPr>
            <w:tcW w:w="817" w:type="dxa"/>
            <w:vAlign w:val="center"/>
          </w:tcPr>
          <w:p w:rsidR="00FB505C" w:rsidRDefault="00F10C4B">
            <w:pPr>
              <w:jc w:val="center"/>
            </w:pPr>
            <w:r>
              <w:rPr>
                <w:rFonts w:eastAsiaTheme="minorEastAsia"/>
                <w:color w:val="000000" w:themeColor="text1"/>
                <w:szCs w:val="21"/>
              </w:rPr>
              <w:t>28</w:t>
            </w:r>
          </w:p>
        </w:tc>
        <w:tc>
          <w:tcPr>
            <w:tcW w:w="1276" w:type="dxa"/>
            <w:vAlign w:val="center"/>
          </w:tcPr>
          <w:p w:rsidR="00FB505C" w:rsidRDefault="00F10C4B">
            <w:pPr>
              <w:jc w:val="center"/>
            </w:pPr>
            <w:r>
              <w:rPr>
                <w:rFonts w:eastAsiaTheme="minorEastAsia"/>
                <w:color w:val="000000" w:themeColor="text1"/>
                <w:szCs w:val="21"/>
              </w:rPr>
              <w:t>688271</w:t>
            </w:r>
          </w:p>
        </w:tc>
        <w:tc>
          <w:tcPr>
            <w:tcW w:w="1701" w:type="dxa"/>
            <w:vAlign w:val="center"/>
          </w:tcPr>
          <w:p w:rsidR="00FB505C" w:rsidRDefault="00F10C4B">
            <w:pPr>
              <w:jc w:val="center"/>
            </w:pPr>
            <w:r>
              <w:rPr>
                <w:rFonts w:eastAsiaTheme="minorEastAsia"/>
                <w:color w:val="000000" w:themeColor="text1"/>
                <w:szCs w:val="21"/>
              </w:rPr>
              <w:t>联影医疗</w:t>
            </w:r>
          </w:p>
        </w:tc>
        <w:tc>
          <w:tcPr>
            <w:tcW w:w="1276" w:type="dxa"/>
            <w:vAlign w:val="center"/>
          </w:tcPr>
          <w:p w:rsidR="00FB505C" w:rsidRDefault="00F10C4B">
            <w:pPr>
              <w:jc w:val="right"/>
            </w:pPr>
            <w:r>
              <w:rPr>
                <w:rFonts w:eastAsiaTheme="minorEastAsia"/>
                <w:color w:val="000000" w:themeColor="text1"/>
                <w:szCs w:val="21"/>
              </w:rPr>
              <w:t>38,674.00</w:t>
            </w:r>
          </w:p>
        </w:tc>
        <w:tc>
          <w:tcPr>
            <w:tcW w:w="1842" w:type="dxa"/>
            <w:vAlign w:val="center"/>
          </w:tcPr>
          <w:p w:rsidR="00FB505C" w:rsidRDefault="00F10C4B">
            <w:pPr>
              <w:jc w:val="right"/>
            </w:pPr>
            <w:r>
              <w:rPr>
                <w:rFonts w:eastAsiaTheme="minorEastAsia"/>
                <w:color w:val="000000" w:themeColor="text1"/>
                <w:szCs w:val="21"/>
              </w:rPr>
              <w:t>4,242,537.80</w:t>
            </w:r>
          </w:p>
        </w:tc>
        <w:tc>
          <w:tcPr>
            <w:tcW w:w="1616" w:type="dxa"/>
            <w:vAlign w:val="center"/>
          </w:tcPr>
          <w:p w:rsidR="00FB505C" w:rsidRDefault="00F10C4B">
            <w:pPr>
              <w:jc w:val="right"/>
            </w:pPr>
            <w:r>
              <w:rPr>
                <w:rFonts w:eastAsiaTheme="minorEastAsia"/>
                <w:color w:val="000000" w:themeColor="text1"/>
                <w:szCs w:val="21"/>
              </w:rPr>
              <w:t>0.81</w:t>
            </w:r>
          </w:p>
        </w:tc>
      </w:tr>
      <w:tr w:rsidR="00FB505C">
        <w:tc>
          <w:tcPr>
            <w:tcW w:w="817" w:type="dxa"/>
            <w:vAlign w:val="center"/>
          </w:tcPr>
          <w:p w:rsidR="00FB505C" w:rsidRDefault="00F10C4B">
            <w:pPr>
              <w:jc w:val="center"/>
            </w:pPr>
            <w:r>
              <w:rPr>
                <w:rFonts w:eastAsiaTheme="minorEastAsia"/>
                <w:color w:val="000000" w:themeColor="text1"/>
                <w:szCs w:val="21"/>
              </w:rPr>
              <w:t>29</w:t>
            </w:r>
          </w:p>
        </w:tc>
        <w:tc>
          <w:tcPr>
            <w:tcW w:w="1276" w:type="dxa"/>
            <w:vAlign w:val="center"/>
          </w:tcPr>
          <w:p w:rsidR="00FB505C" w:rsidRDefault="00F10C4B">
            <w:pPr>
              <w:jc w:val="center"/>
            </w:pPr>
            <w:r>
              <w:rPr>
                <w:rFonts w:eastAsiaTheme="minorEastAsia"/>
                <w:color w:val="000000" w:themeColor="text1"/>
                <w:szCs w:val="21"/>
              </w:rPr>
              <w:t>002001</w:t>
            </w:r>
          </w:p>
        </w:tc>
        <w:tc>
          <w:tcPr>
            <w:tcW w:w="1701" w:type="dxa"/>
            <w:vAlign w:val="center"/>
          </w:tcPr>
          <w:p w:rsidR="00FB505C" w:rsidRDefault="00F10C4B">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rsidR="00FB505C" w:rsidRDefault="00F10C4B">
            <w:pPr>
              <w:jc w:val="right"/>
            </w:pPr>
            <w:r>
              <w:rPr>
                <w:rFonts w:eastAsiaTheme="minorEastAsia"/>
                <w:color w:val="000000" w:themeColor="text1"/>
                <w:szCs w:val="21"/>
              </w:rPr>
              <w:t>210,637.00</w:t>
            </w:r>
          </w:p>
        </w:tc>
        <w:tc>
          <w:tcPr>
            <w:tcW w:w="1842" w:type="dxa"/>
            <w:vAlign w:val="center"/>
          </w:tcPr>
          <w:p w:rsidR="00FB505C" w:rsidRDefault="00F10C4B">
            <w:pPr>
              <w:jc w:val="right"/>
            </w:pPr>
            <w:r>
              <w:rPr>
                <w:rFonts w:eastAsiaTheme="minorEastAsia"/>
                <w:color w:val="000000" w:themeColor="text1"/>
                <w:szCs w:val="21"/>
              </w:rPr>
              <w:t>4,044,230.40</w:t>
            </w:r>
          </w:p>
        </w:tc>
        <w:tc>
          <w:tcPr>
            <w:tcW w:w="1616" w:type="dxa"/>
            <w:vAlign w:val="center"/>
          </w:tcPr>
          <w:p w:rsidR="00FB505C" w:rsidRDefault="00F10C4B">
            <w:pPr>
              <w:jc w:val="right"/>
            </w:pPr>
            <w:r>
              <w:rPr>
                <w:rFonts w:eastAsiaTheme="minorEastAsia"/>
                <w:color w:val="000000" w:themeColor="text1"/>
                <w:szCs w:val="21"/>
              </w:rPr>
              <w:t>0.77</w:t>
            </w:r>
          </w:p>
        </w:tc>
      </w:tr>
      <w:tr w:rsidR="00FB505C">
        <w:tc>
          <w:tcPr>
            <w:tcW w:w="817" w:type="dxa"/>
            <w:vAlign w:val="center"/>
          </w:tcPr>
          <w:p w:rsidR="00FB505C" w:rsidRDefault="00F10C4B">
            <w:pPr>
              <w:jc w:val="center"/>
            </w:pPr>
            <w:r>
              <w:rPr>
                <w:rFonts w:eastAsiaTheme="minorEastAsia"/>
                <w:color w:val="000000" w:themeColor="text1"/>
                <w:szCs w:val="21"/>
              </w:rPr>
              <w:t>30</w:t>
            </w:r>
          </w:p>
        </w:tc>
        <w:tc>
          <w:tcPr>
            <w:tcW w:w="1276" w:type="dxa"/>
            <w:vAlign w:val="center"/>
          </w:tcPr>
          <w:p w:rsidR="00FB505C" w:rsidRDefault="00F10C4B">
            <w:pPr>
              <w:jc w:val="center"/>
            </w:pPr>
            <w:r>
              <w:rPr>
                <w:rFonts w:eastAsiaTheme="minorEastAsia"/>
                <w:color w:val="000000" w:themeColor="text1"/>
                <w:szCs w:val="21"/>
              </w:rPr>
              <w:t>002432</w:t>
            </w:r>
          </w:p>
        </w:tc>
        <w:tc>
          <w:tcPr>
            <w:tcW w:w="1701" w:type="dxa"/>
            <w:vAlign w:val="center"/>
          </w:tcPr>
          <w:p w:rsidR="00FB505C" w:rsidRDefault="00F10C4B">
            <w:pPr>
              <w:jc w:val="center"/>
            </w:pPr>
            <w:r>
              <w:rPr>
                <w:rFonts w:eastAsiaTheme="minorEastAsia"/>
                <w:color w:val="000000" w:themeColor="text1"/>
                <w:szCs w:val="21"/>
              </w:rPr>
              <w:t>九安医疗</w:t>
            </w:r>
          </w:p>
        </w:tc>
        <w:tc>
          <w:tcPr>
            <w:tcW w:w="1276" w:type="dxa"/>
            <w:vAlign w:val="center"/>
          </w:tcPr>
          <w:p w:rsidR="00FB505C" w:rsidRDefault="00F10C4B">
            <w:pPr>
              <w:jc w:val="right"/>
            </w:pPr>
            <w:r>
              <w:rPr>
                <w:rFonts w:eastAsiaTheme="minorEastAsia"/>
                <w:color w:val="000000" w:themeColor="text1"/>
                <w:szCs w:val="21"/>
              </w:rPr>
              <w:t>95,100.00</w:t>
            </w:r>
          </w:p>
        </w:tc>
        <w:tc>
          <w:tcPr>
            <w:tcW w:w="1842" w:type="dxa"/>
            <w:vAlign w:val="center"/>
          </w:tcPr>
          <w:p w:rsidR="00FB505C" w:rsidRDefault="00F10C4B">
            <w:pPr>
              <w:jc w:val="right"/>
            </w:pPr>
            <w:r>
              <w:rPr>
                <w:rFonts w:eastAsiaTheme="minorEastAsia"/>
                <w:color w:val="000000" w:themeColor="text1"/>
                <w:szCs w:val="21"/>
              </w:rPr>
              <w:t>3,855,354.00</w:t>
            </w:r>
          </w:p>
        </w:tc>
        <w:tc>
          <w:tcPr>
            <w:tcW w:w="1616" w:type="dxa"/>
            <w:vAlign w:val="center"/>
          </w:tcPr>
          <w:p w:rsidR="00FB505C" w:rsidRDefault="00F10C4B">
            <w:pPr>
              <w:jc w:val="right"/>
            </w:pPr>
            <w:r>
              <w:rPr>
                <w:rFonts w:eastAsiaTheme="minorEastAsia"/>
                <w:color w:val="000000" w:themeColor="text1"/>
                <w:szCs w:val="21"/>
              </w:rPr>
              <w:t>0.74</w:t>
            </w:r>
          </w:p>
        </w:tc>
      </w:tr>
      <w:tr w:rsidR="00FB505C">
        <w:tc>
          <w:tcPr>
            <w:tcW w:w="817" w:type="dxa"/>
            <w:vAlign w:val="center"/>
          </w:tcPr>
          <w:p w:rsidR="00FB505C" w:rsidRDefault="00F10C4B">
            <w:pPr>
              <w:jc w:val="center"/>
            </w:pPr>
            <w:r>
              <w:rPr>
                <w:rFonts w:eastAsiaTheme="minorEastAsia"/>
                <w:color w:val="000000" w:themeColor="text1"/>
                <w:szCs w:val="21"/>
              </w:rPr>
              <w:t>31</w:t>
            </w:r>
          </w:p>
        </w:tc>
        <w:tc>
          <w:tcPr>
            <w:tcW w:w="1276" w:type="dxa"/>
            <w:vAlign w:val="center"/>
          </w:tcPr>
          <w:p w:rsidR="00FB505C" w:rsidRDefault="00F10C4B">
            <w:pPr>
              <w:jc w:val="center"/>
            </w:pPr>
            <w:r>
              <w:rPr>
                <w:rFonts w:eastAsiaTheme="minorEastAsia"/>
                <w:color w:val="000000" w:themeColor="text1"/>
                <w:szCs w:val="21"/>
              </w:rPr>
              <w:t>600998</w:t>
            </w:r>
          </w:p>
        </w:tc>
        <w:tc>
          <w:tcPr>
            <w:tcW w:w="1701" w:type="dxa"/>
            <w:vAlign w:val="center"/>
          </w:tcPr>
          <w:p w:rsidR="00FB505C" w:rsidRDefault="00F10C4B">
            <w:pPr>
              <w:jc w:val="center"/>
            </w:pPr>
            <w:r>
              <w:rPr>
                <w:rFonts w:eastAsiaTheme="minorEastAsia"/>
                <w:color w:val="000000" w:themeColor="text1"/>
                <w:szCs w:val="21"/>
              </w:rPr>
              <w:t>九州通</w:t>
            </w:r>
          </w:p>
        </w:tc>
        <w:tc>
          <w:tcPr>
            <w:tcW w:w="1276" w:type="dxa"/>
            <w:vAlign w:val="center"/>
          </w:tcPr>
          <w:p w:rsidR="00FB505C" w:rsidRDefault="00F10C4B">
            <w:pPr>
              <w:jc w:val="right"/>
            </w:pPr>
            <w:r>
              <w:rPr>
                <w:rFonts w:eastAsiaTheme="minorEastAsia"/>
                <w:color w:val="000000" w:themeColor="text1"/>
                <w:szCs w:val="21"/>
              </w:rPr>
              <w:t>752,484.00</w:t>
            </w:r>
          </w:p>
        </w:tc>
        <w:tc>
          <w:tcPr>
            <w:tcW w:w="1842" w:type="dxa"/>
            <w:vAlign w:val="center"/>
          </w:tcPr>
          <w:p w:rsidR="00FB505C" w:rsidRDefault="00F10C4B">
            <w:pPr>
              <w:jc w:val="right"/>
            </w:pPr>
            <w:r>
              <w:rPr>
                <w:rFonts w:eastAsiaTheme="minorEastAsia"/>
                <w:color w:val="000000" w:themeColor="text1"/>
                <w:szCs w:val="21"/>
              </w:rPr>
              <w:t>3,672,121.92</w:t>
            </w:r>
          </w:p>
        </w:tc>
        <w:tc>
          <w:tcPr>
            <w:tcW w:w="1616" w:type="dxa"/>
            <w:vAlign w:val="center"/>
          </w:tcPr>
          <w:p w:rsidR="00FB505C" w:rsidRDefault="00F10C4B">
            <w:pPr>
              <w:jc w:val="right"/>
            </w:pPr>
            <w:r>
              <w:rPr>
                <w:rFonts w:eastAsiaTheme="minorEastAsia"/>
                <w:color w:val="000000" w:themeColor="text1"/>
                <w:szCs w:val="21"/>
              </w:rPr>
              <w:t>0.70</w:t>
            </w:r>
          </w:p>
        </w:tc>
      </w:tr>
      <w:tr w:rsidR="00FB505C">
        <w:tc>
          <w:tcPr>
            <w:tcW w:w="817" w:type="dxa"/>
            <w:vAlign w:val="center"/>
          </w:tcPr>
          <w:p w:rsidR="00FB505C" w:rsidRDefault="00F10C4B">
            <w:pPr>
              <w:jc w:val="center"/>
            </w:pPr>
            <w:r>
              <w:rPr>
                <w:rFonts w:eastAsiaTheme="minorEastAsia"/>
                <w:color w:val="000000" w:themeColor="text1"/>
                <w:szCs w:val="21"/>
              </w:rPr>
              <w:lastRenderedPageBreak/>
              <w:t>32</w:t>
            </w:r>
          </w:p>
        </w:tc>
        <w:tc>
          <w:tcPr>
            <w:tcW w:w="1276" w:type="dxa"/>
            <w:vAlign w:val="center"/>
          </w:tcPr>
          <w:p w:rsidR="00FB505C" w:rsidRDefault="00F10C4B">
            <w:pPr>
              <w:jc w:val="center"/>
            </w:pPr>
            <w:r>
              <w:rPr>
                <w:rFonts w:eastAsiaTheme="minorEastAsia"/>
                <w:color w:val="000000" w:themeColor="text1"/>
                <w:szCs w:val="21"/>
              </w:rPr>
              <w:t>600332</w:t>
            </w:r>
          </w:p>
        </w:tc>
        <w:tc>
          <w:tcPr>
            <w:tcW w:w="1701" w:type="dxa"/>
            <w:vAlign w:val="center"/>
          </w:tcPr>
          <w:p w:rsidR="00FB505C" w:rsidRDefault="00F10C4B">
            <w:pPr>
              <w:jc w:val="center"/>
            </w:pPr>
            <w:r>
              <w:rPr>
                <w:rFonts w:eastAsiaTheme="minorEastAsia"/>
                <w:color w:val="000000" w:themeColor="text1"/>
                <w:szCs w:val="21"/>
              </w:rPr>
              <w:t>白云山</w:t>
            </w:r>
          </w:p>
        </w:tc>
        <w:tc>
          <w:tcPr>
            <w:tcW w:w="1276" w:type="dxa"/>
            <w:vAlign w:val="center"/>
          </w:tcPr>
          <w:p w:rsidR="00FB505C" w:rsidRDefault="00F10C4B">
            <w:pPr>
              <w:jc w:val="right"/>
            </w:pPr>
            <w:r>
              <w:rPr>
                <w:rFonts w:eastAsiaTheme="minorEastAsia"/>
                <w:color w:val="000000" w:themeColor="text1"/>
                <w:szCs w:val="21"/>
              </w:rPr>
              <w:t>123,132.00</w:t>
            </w:r>
          </w:p>
        </w:tc>
        <w:tc>
          <w:tcPr>
            <w:tcW w:w="1842" w:type="dxa"/>
            <w:vAlign w:val="center"/>
          </w:tcPr>
          <w:p w:rsidR="00FB505C" w:rsidRDefault="00F10C4B">
            <w:pPr>
              <w:jc w:val="right"/>
            </w:pPr>
            <w:r>
              <w:rPr>
                <w:rFonts w:eastAsiaTheme="minorEastAsia"/>
                <w:color w:val="000000" w:themeColor="text1"/>
                <w:szCs w:val="21"/>
              </w:rPr>
              <w:t>3,611,461.56</w:t>
            </w:r>
          </w:p>
        </w:tc>
        <w:tc>
          <w:tcPr>
            <w:tcW w:w="1616" w:type="dxa"/>
            <w:vAlign w:val="center"/>
          </w:tcPr>
          <w:p w:rsidR="00FB505C" w:rsidRDefault="00F10C4B">
            <w:pPr>
              <w:jc w:val="right"/>
            </w:pPr>
            <w:r>
              <w:rPr>
                <w:rFonts w:eastAsiaTheme="minorEastAsia"/>
                <w:color w:val="000000" w:themeColor="text1"/>
                <w:szCs w:val="21"/>
              </w:rPr>
              <w:t>0.69</w:t>
            </w:r>
          </w:p>
        </w:tc>
      </w:tr>
      <w:tr w:rsidR="00FB505C">
        <w:tc>
          <w:tcPr>
            <w:tcW w:w="817" w:type="dxa"/>
            <w:vAlign w:val="center"/>
          </w:tcPr>
          <w:p w:rsidR="00FB505C" w:rsidRDefault="00F10C4B">
            <w:pPr>
              <w:jc w:val="center"/>
            </w:pPr>
            <w:r>
              <w:rPr>
                <w:rFonts w:eastAsiaTheme="minorEastAsia"/>
                <w:color w:val="000000" w:themeColor="text1"/>
                <w:szCs w:val="21"/>
              </w:rPr>
              <w:t>33</w:t>
            </w:r>
          </w:p>
        </w:tc>
        <w:tc>
          <w:tcPr>
            <w:tcW w:w="1276" w:type="dxa"/>
            <w:vAlign w:val="center"/>
          </w:tcPr>
          <w:p w:rsidR="00FB505C" w:rsidRDefault="00F10C4B">
            <w:pPr>
              <w:jc w:val="center"/>
            </w:pPr>
            <w:r>
              <w:rPr>
                <w:rFonts w:eastAsiaTheme="minorEastAsia"/>
                <w:color w:val="000000" w:themeColor="text1"/>
                <w:szCs w:val="21"/>
              </w:rPr>
              <w:t>603939</w:t>
            </w:r>
          </w:p>
        </w:tc>
        <w:tc>
          <w:tcPr>
            <w:tcW w:w="1701" w:type="dxa"/>
            <w:vAlign w:val="center"/>
          </w:tcPr>
          <w:p w:rsidR="00FB505C" w:rsidRDefault="00F10C4B">
            <w:pPr>
              <w:jc w:val="center"/>
            </w:pPr>
            <w:r>
              <w:rPr>
                <w:rFonts w:eastAsiaTheme="minorEastAsia"/>
                <w:color w:val="000000" w:themeColor="text1"/>
                <w:szCs w:val="21"/>
              </w:rPr>
              <w:t>益丰药房</w:t>
            </w:r>
          </w:p>
        </w:tc>
        <w:tc>
          <w:tcPr>
            <w:tcW w:w="1276" w:type="dxa"/>
            <w:vAlign w:val="center"/>
          </w:tcPr>
          <w:p w:rsidR="00FB505C" w:rsidRDefault="00F10C4B">
            <w:pPr>
              <w:jc w:val="right"/>
            </w:pPr>
            <w:r>
              <w:rPr>
                <w:rFonts w:eastAsiaTheme="minorEastAsia"/>
                <w:color w:val="000000" w:themeColor="text1"/>
                <w:szCs w:val="21"/>
              </w:rPr>
              <w:t>130,499.00</w:t>
            </w:r>
          </w:p>
        </w:tc>
        <w:tc>
          <w:tcPr>
            <w:tcW w:w="1842" w:type="dxa"/>
            <w:vAlign w:val="center"/>
          </w:tcPr>
          <w:p w:rsidR="00FB505C" w:rsidRDefault="00F10C4B">
            <w:pPr>
              <w:jc w:val="right"/>
            </w:pPr>
            <w:r>
              <w:rPr>
                <w:rFonts w:eastAsiaTheme="minorEastAsia"/>
                <w:color w:val="000000" w:themeColor="text1"/>
                <w:szCs w:val="21"/>
              </w:rPr>
              <w:t>3,203,750.45</w:t>
            </w:r>
          </w:p>
        </w:tc>
        <w:tc>
          <w:tcPr>
            <w:tcW w:w="1616" w:type="dxa"/>
            <w:vAlign w:val="center"/>
          </w:tcPr>
          <w:p w:rsidR="00FB505C" w:rsidRDefault="00F10C4B">
            <w:pPr>
              <w:jc w:val="right"/>
            </w:pPr>
            <w:r>
              <w:rPr>
                <w:rFonts w:eastAsiaTheme="minorEastAsia"/>
                <w:color w:val="000000" w:themeColor="text1"/>
                <w:szCs w:val="21"/>
              </w:rPr>
              <w:t>0.61</w:t>
            </w:r>
          </w:p>
        </w:tc>
      </w:tr>
      <w:tr w:rsidR="00FB505C">
        <w:tc>
          <w:tcPr>
            <w:tcW w:w="817" w:type="dxa"/>
            <w:vAlign w:val="center"/>
          </w:tcPr>
          <w:p w:rsidR="00FB505C" w:rsidRDefault="00F10C4B">
            <w:pPr>
              <w:jc w:val="center"/>
            </w:pPr>
            <w:r>
              <w:rPr>
                <w:rFonts w:eastAsiaTheme="minorEastAsia"/>
                <w:color w:val="000000" w:themeColor="text1"/>
                <w:szCs w:val="21"/>
              </w:rPr>
              <w:t>34</w:t>
            </w:r>
          </w:p>
        </w:tc>
        <w:tc>
          <w:tcPr>
            <w:tcW w:w="1276" w:type="dxa"/>
            <w:vAlign w:val="center"/>
          </w:tcPr>
          <w:p w:rsidR="00FB505C" w:rsidRDefault="00F10C4B">
            <w:pPr>
              <w:jc w:val="center"/>
            </w:pPr>
            <w:r>
              <w:rPr>
                <w:rFonts w:eastAsiaTheme="minorEastAsia"/>
                <w:color w:val="000000" w:themeColor="text1"/>
                <w:szCs w:val="21"/>
              </w:rPr>
              <w:t>603087</w:t>
            </w:r>
          </w:p>
        </w:tc>
        <w:tc>
          <w:tcPr>
            <w:tcW w:w="1701" w:type="dxa"/>
            <w:vAlign w:val="center"/>
          </w:tcPr>
          <w:p w:rsidR="00FB505C" w:rsidRDefault="00F10C4B">
            <w:pPr>
              <w:jc w:val="center"/>
            </w:pPr>
            <w:r>
              <w:rPr>
                <w:rFonts w:eastAsiaTheme="minorEastAsia"/>
                <w:color w:val="000000" w:themeColor="text1"/>
                <w:szCs w:val="21"/>
              </w:rPr>
              <w:t>甘李药业</w:t>
            </w:r>
          </w:p>
        </w:tc>
        <w:tc>
          <w:tcPr>
            <w:tcW w:w="1276" w:type="dxa"/>
            <w:vAlign w:val="center"/>
          </w:tcPr>
          <w:p w:rsidR="00FB505C" w:rsidRDefault="00F10C4B">
            <w:pPr>
              <w:jc w:val="right"/>
            </w:pPr>
            <w:r>
              <w:rPr>
                <w:rFonts w:eastAsiaTheme="minorEastAsia"/>
                <w:color w:val="000000" w:themeColor="text1"/>
                <w:szCs w:val="21"/>
              </w:rPr>
              <w:t>66,813.00</w:t>
            </w:r>
          </w:p>
        </w:tc>
        <w:tc>
          <w:tcPr>
            <w:tcW w:w="1842" w:type="dxa"/>
            <w:vAlign w:val="center"/>
          </w:tcPr>
          <w:p w:rsidR="00FB505C" w:rsidRDefault="00F10C4B">
            <w:pPr>
              <w:jc w:val="right"/>
            </w:pPr>
            <w:r>
              <w:rPr>
                <w:rFonts w:eastAsiaTheme="minorEastAsia"/>
                <w:color w:val="000000" w:themeColor="text1"/>
                <w:szCs w:val="21"/>
              </w:rPr>
              <w:t>3,094,778.16</w:t>
            </w:r>
          </w:p>
        </w:tc>
        <w:tc>
          <w:tcPr>
            <w:tcW w:w="1616" w:type="dxa"/>
            <w:vAlign w:val="center"/>
          </w:tcPr>
          <w:p w:rsidR="00FB505C" w:rsidRDefault="00F10C4B">
            <w:pPr>
              <w:jc w:val="right"/>
            </w:pPr>
            <w:r>
              <w:rPr>
                <w:rFonts w:eastAsiaTheme="minorEastAsia"/>
                <w:color w:val="000000" w:themeColor="text1"/>
                <w:szCs w:val="21"/>
              </w:rPr>
              <w:t>0.59</w:t>
            </w:r>
          </w:p>
        </w:tc>
      </w:tr>
      <w:tr w:rsidR="00FB505C">
        <w:tc>
          <w:tcPr>
            <w:tcW w:w="817" w:type="dxa"/>
            <w:vAlign w:val="center"/>
          </w:tcPr>
          <w:p w:rsidR="00FB505C" w:rsidRDefault="00F10C4B">
            <w:pPr>
              <w:jc w:val="center"/>
            </w:pPr>
            <w:r>
              <w:rPr>
                <w:rFonts w:eastAsiaTheme="minorEastAsia"/>
                <w:color w:val="000000" w:themeColor="text1"/>
                <w:szCs w:val="21"/>
              </w:rPr>
              <w:t>35</w:t>
            </w:r>
          </w:p>
        </w:tc>
        <w:tc>
          <w:tcPr>
            <w:tcW w:w="1276" w:type="dxa"/>
            <w:vAlign w:val="center"/>
          </w:tcPr>
          <w:p w:rsidR="00FB505C" w:rsidRDefault="00F10C4B">
            <w:pPr>
              <w:jc w:val="center"/>
            </w:pPr>
            <w:r>
              <w:rPr>
                <w:rFonts w:eastAsiaTheme="minorEastAsia"/>
                <w:color w:val="000000" w:themeColor="text1"/>
                <w:szCs w:val="21"/>
              </w:rPr>
              <w:t>000513</w:t>
            </w:r>
          </w:p>
        </w:tc>
        <w:tc>
          <w:tcPr>
            <w:tcW w:w="1701" w:type="dxa"/>
            <w:vAlign w:val="center"/>
          </w:tcPr>
          <w:p w:rsidR="00FB505C" w:rsidRDefault="00F10C4B">
            <w:pPr>
              <w:jc w:val="center"/>
            </w:pPr>
            <w:r>
              <w:rPr>
                <w:rFonts w:eastAsiaTheme="minorEastAsia"/>
                <w:color w:val="000000" w:themeColor="text1"/>
                <w:szCs w:val="21"/>
              </w:rPr>
              <w:t>丽珠集团</w:t>
            </w:r>
          </w:p>
        </w:tc>
        <w:tc>
          <w:tcPr>
            <w:tcW w:w="1276" w:type="dxa"/>
            <w:vAlign w:val="center"/>
          </w:tcPr>
          <w:p w:rsidR="00FB505C" w:rsidRDefault="00F10C4B">
            <w:pPr>
              <w:jc w:val="right"/>
            </w:pPr>
            <w:r>
              <w:rPr>
                <w:rFonts w:eastAsiaTheme="minorEastAsia"/>
                <w:color w:val="000000" w:themeColor="text1"/>
                <w:szCs w:val="21"/>
              </w:rPr>
              <w:t>76,440.00</w:t>
            </w:r>
          </w:p>
        </w:tc>
        <w:tc>
          <w:tcPr>
            <w:tcW w:w="1842" w:type="dxa"/>
            <w:vAlign w:val="center"/>
          </w:tcPr>
          <w:p w:rsidR="00FB505C" w:rsidRDefault="00F10C4B">
            <w:pPr>
              <w:jc w:val="right"/>
            </w:pPr>
            <w:r>
              <w:rPr>
                <w:rFonts w:eastAsiaTheme="minorEastAsia"/>
                <w:color w:val="000000" w:themeColor="text1"/>
                <w:szCs w:val="21"/>
              </w:rPr>
              <w:t>2,844,332.40</w:t>
            </w:r>
          </w:p>
        </w:tc>
        <w:tc>
          <w:tcPr>
            <w:tcW w:w="1616" w:type="dxa"/>
            <w:vAlign w:val="center"/>
          </w:tcPr>
          <w:p w:rsidR="00FB505C" w:rsidRDefault="00F10C4B">
            <w:pPr>
              <w:jc w:val="right"/>
            </w:pPr>
            <w:r>
              <w:rPr>
                <w:rFonts w:eastAsiaTheme="minorEastAsia"/>
                <w:color w:val="000000" w:themeColor="text1"/>
                <w:szCs w:val="21"/>
              </w:rPr>
              <w:t>0.54</w:t>
            </w:r>
          </w:p>
        </w:tc>
      </w:tr>
      <w:tr w:rsidR="00FB505C">
        <w:tc>
          <w:tcPr>
            <w:tcW w:w="817" w:type="dxa"/>
            <w:vAlign w:val="center"/>
          </w:tcPr>
          <w:p w:rsidR="00FB505C" w:rsidRDefault="00F10C4B">
            <w:pPr>
              <w:jc w:val="center"/>
            </w:pPr>
            <w:r>
              <w:rPr>
                <w:rFonts w:eastAsiaTheme="minorEastAsia"/>
                <w:color w:val="000000" w:themeColor="text1"/>
                <w:szCs w:val="21"/>
              </w:rPr>
              <w:t>36</w:t>
            </w:r>
          </w:p>
        </w:tc>
        <w:tc>
          <w:tcPr>
            <w:tcW w:w="1276" w:type="dxa"/>
            <w:vAlign w:val="center"/>
          </w:tcPr>
          <w:p w:rsidR="00FB505C" w:rsidRDefault="00F10C4B">
            <w:pPr>
              <w:jc w:val="center"/>
            </w:pPr>
            <w:r>
              <w:rPr>
                <w:rFonts w:eastAsiaTheme="minorEastAsia"/>
                <w:color w:val="000000" w:themeColor="text1"/>
                <w:szCs w:val="21"/>
              </w:rPr>
              <w:t>301015</w:t>
            </w:r>
          </w:p>
        </w:tc>
        <w:tc>
          <w:tcPr>
            <w:tcW w:w="1701" w:type="dxa"/>
            <w:vAlign w:val="center"/>
          </w:tcPr>
          <w:p w:rsidR="00FB505C" w:rsidRDefault="00F10C4B">
            <w:pPr>
              <w:jc w:val="center"/>
            </w:pPr>
            <w:r>
              <w:rPr>
                <w:rFonts w:eastAsiaTheme="minorEastAsia"/>
                <w:color w:val="000000" w:themeColor="text1"/>
                <w:szCs w:val="21"/>
              </w:rPr>
              <w:t>百洋医药</w:t>
            </w:r>
          </w:p>
        </w:tc>
        <w:tc>
          <w:tcPr>
            <w:tcW w:w="1276" w:type="dxa"/>
            <w:vAlign w:val="center"/>
          </w:tcPr>
          <w:p w:rsidR="00FB505C" w:rsidRDefault="00F10C4B">
            <w:pPr>
              <w:jc w:val="right"/>
            </w:pPr>
            <w:r>
              <w:rPr>
                <w:rFonts w:eastAsiaTheme="minorEastAsia"/>
                <w:color w:val="000000" w:themeColor="text1"/>
                <w:szCs w:val="21"/>
              </w:rPr>
              <w:t>117,300.00</w:t>
            </w:r>
          </w:p>
        </w:tc>
        <w:tc>
          <w:tcPr>
            <w:tcW w:w="1842" w:type="dxa"/>
            <w:vAlign w:val="center"/>
          </w:tcPr>
          <w:p w:rsidR="00FB505C" w:rsidRDefault="00F10C4B">
            <w:pPr>
              <w:jc w:val="right"/>
            </w:pPr>
            <w:r>
              <w:rPr>
                <w:rFonts w:eastAsiaTheme="minorEastAsia"/>
                <w:color w:val="000000" w:themeColor="text1"/>
                <w:szCs w:val="21"/>
              </w:rPr>
              <w:t>2,760,069.00</w:t>
            </w:r>
          </w:p>
        </w:tc>
        <w:tc>
          <w:tcPr>
            <w:tcW w:w="1616" w:type="dxa"/>
            <w:vAlign w:val="center"/>
          </w:tcPr>
          <w:p w:rsidR="00FB505C" w:rsidRDefault="00F10C4B">
            <w:pPr>
              <w:jc w:val="right"/>
            </w:pPr>
            <w:r>
              <w:rPr>
                <w:rFonts w:eastAsiaTheme="minorEastAsia"/>
                <w:color w:val="000000" w:themeColor="text1"/>
                <w:szCs w:val="21"/>
              </w:rPr>
              <w:t>0.53</w:t>
            </w:r>
          </w:p>
        </w:tc>
      </w:tr>
      <w:tr w:rsidR="00FB505C">
        <w:tc>
          <w:tcPr>
            <w:tcW w:w="817" w:type="dxa"/>
            <w:vAlign w:val="center"/>
          </w:tcPr>
          <w:p w:rsidR="00FB505C" w:rsidRDefault="00F10C4B">
            <w:pPr>
              <w:jc w:val="center"/>
            </w:pPr>
            <w:r>
              <w:rPr>
                <w:rFonts w:eastAsiaTheme="minorEastAsia"/>
                <w:color w:val="000000" w:themeColor="text1"/>
                <w:szCs w:val="21"/>
              </w:rPr>
              <w:t>37</w:t>
            </w:r>
          </w:p>
        </w:tc>
        <w:tc>
          <w:tcPr>
            <w:tcW w:w="1276" w:type="dxa"/>
            <w:vAlign w:val="center"/>
          </w:tcPr>
          <w:p w:rsidR="00FB505C" w:rsidRDefault="00F10C4B">
            <w:pPr>
              <w:jc w:val="center"/>
            </w:pPr>
            <w:r>
              <w:rPr>
                <w:rFonts w:eastAsiaTheme="minorEastAsia"/>
                <w:color w:val="000000" w:themeColor="text1"/>
                <w:szCs w:val="21"/>
              </w:rPr>
              <w:t>600085</w:t>
            </w:r>
          </w:p>
        </w:tc>
        <w:tc>
          <w:tcPr>
            <w:tcW w:w="1701" w:type="dxa"/>
            <w:vAlign w:val="center"/>
          </w:tcPr>
          <w:p w:rsidR="00FB505C" w:rsidRDefault="00F10C4B">
            <w:pPr>
              <w:jc w:val="center"/>
            </w:pPr>
            <w:r>
              <w:rPr>
                <w:rFonts w:eastAsiaTheme="minorEastAsia"/>
                <w:color w:val="000000" w:themeColor="text1"/>
                <w:szCs w:val="21"/>
              </w:rPr>
              <w:t>同仁堂</w:t>
            </w:r>
          </w:p>
        </w:tc>
        <w:tc>
          <w:tcPr>
            <w:tcW w:w="1276" w:type="dxa"/>
            <w:vAlign w:val="center"/>
          </w:tcPr>
          <w:p w:rsidR="00FB505C" w:rsidRDefault="00F10C4B">
            <w:pPr>
              <w:jc w:val="right"/>
            </w:pPr>
            <w:r>
              <w:rPr>
                <w:rFonts w:eastAsiaTheme="minorEastAsia"/>
                <w:color w:val="000000" w:themeColor="text1"/>
                <w:szCs w:val="21"/>
              </w:rPr>
              <w:t>71,362.00</w:t>
            </w:r>
          </w:p>
        </w:tc>
        <w:tc>
          <w:tcPr>
            <w:tcW w:w="1842" w:type="dxa"/>
            <w:vAlign w:val="center"/>
          </w:tcPr>
          <w:p w:rsidR="00FB505C" w:rsidRDefault="00F10C4B">
            <w:pPr>
              <w:jc w:val="right"/>
            </w:pPr>
            <w:r>
              <w:rPr>
                <w:rFonts w:eastAsiaTheme="minorEastAsia"/>
                <w:color w:val="000000" w:themeColor="text1"/>
                <w:szCs w:val="21"/>
              </w:rPr>
              <w:t>2,726,742.02</w:t>
            </w:r>
          </w:p>
        </w:tc>
        <w:tc>
          <w:tcPr>
            <w:tcW w:w="1616" w:type="dxa"/>
            <w:vAlign w:val="center"/>
          </w:tcPr>
          <w:p w:rsidR="00FB505C" w:rsidRDefault="00F10C4B">
            <w:pPr>
              <w:jc w:val="right"/>
            </w:pPr>
            <w:r>
              <w:rPr>
                <w:rFonts w:eastAsiaTheme="minorEastAsia"/>
                <w:color w:val="000000" w:themeColor="text1"/>
                <w:szCs w:val="21"/>
              </w:rPr>
              <w:t>0.52</w:t>
            </w:r>
          </w:p>
        </w:tc>
      </w:tr>
      <w:tr w:rsidR="00FB505C">
        <w:tc>
          <w:tcPr>
            <w:tcW w:w="817" w:type="dxa"/>
            <w:vAlign w:val="center"/>
          </w:tcPr>
          <w:p w:rsidR="00FB505C" w:rsidRDefault="00F10C4B">
            <w:pPr>
              <w:jc w:val="center"/>
            </w:pPr>
            <w:r>
              <w:rPr>
                <w:rFonts w:eastAsiaTheme="minorEastAsia"/>
                <w:color w:val="000000" w:themeColor="text1"/>
                <w:szCs w:val="21"/>
              </w:rPr>
              <w:t>38</w:t>
            </w:r>
          </w:p>
        </w:tc>
        <w:tc>
          <w:tcPr>
            <w:tcW w:w="1276" w:type="dxa"/>
            <w:vAlign w:val="center"/>
          </w:tcPr>
          <w:p w:rsidR="00FB505C" w:rsidRDefault="00F10C4B">
            <w:pPr>
              <w:jc w:val="center"/>
            </w:pPr>
            <w:r>
              <w:rPr>
                <w:rFonts w:eastAsiaTheme="minorEastAsia"/>
                <w:color w:val="000000" w:themeColor="text1"/>
                <w:szCs w:val="21"/>
              </w:rPr>
              <w:t>688192</w:t>
            </w:r>
          </w:p>
        </w:tc>
        <w:tc>
          <w:tcPr>
            <w:tcW w:w="1701" w:type="dxa"/>
            <w:vAlign w:val="center"/>
          </w:tcPr>
          <w:p w:rsidR="00FB505C" w:rsidRDefault="00F10C4B">
            <w:pPr>
              <w:jc w:val="center"/>
            </w:pPr>
            <w:r>
              <w:rPr>
                <w:rFonts w:eastAsiaTheme="minorEastAsia"/>
                <w:color w:val="000000" w:themeColor="text1"/>
                <w:szCs w:val="21"/>
              </w:rPr>
              <w:t>迪哲医药</w:t>
            </w:r>
          </w:p>
        </w:tc>
        <w:tc>
          <w:tcPr>
            <w:tcW w:w="1276" w:type="dxa"/>
            <w:vAlign w:val="center"/>
          </w:tcPr>
          <w:p w:rsidR="00FB505C" w:rsidRDefault="00F10C4B">
            <w:pPr>
              <w:jc w:val="right"/>
            </w:pPr>
            <w:r>
              <w:rPr>
                <w:rFonts w:eastAsiaTheme="minorEastAsia"/>
                <w:color w:val="000000" w:themeColor="text1"/>
                <w:szCs w:val="21"/>
              </w:rPr>
              <w:t>68,737.00</w:t>
            </w:r>
          </w:p>
        </w:tc>
        <w:tc>
          <w:tcPr>
            <w:tcW w:w="1842" w:type="dxa"/>
            <w:vAlign w:val="center"/>
          </w:tcPr>
          <w:p w:rsidR="00FB505C" w:rsidRDefault="00F10C4B">
            <w:pPr>
              <w:jc w:val="right"/>
            </w:pPr>
            <w:r>
              <w:rPr>
                <w:rFonts w:eastAsiaTheme="minorEastAsia"/>
                <w:color w:val="000000" w:themeColor="text1"/>
                <w:szCs w:val="21"/>
              </w:rPr>
              <w:t>2,532,271.08</w:t>
            </w:r>
          </w:p>
        </w:tc>
        <w:tc>
          <w:tcPr>
            <w:tcW w:w="1616" w:type="dxa"/>
            <w:vAlign w:val="center"/>
          </w:tcPr>
          <w:p w:rsidR="00FB505C" w:rsidRDefault="00F10C4B">
            <w:pPr>
              <w:jc w:val="right"/>
            </w:pPr>
            <w:r>
              <w:rPr>
                <w:rFonts w:eastAsiaTheme="minorEastAsia"/>
                <w:color w:val="000000" w:themeColor="text1"/>
                <w:szCs w:val="21"/>
              </w:rPr>
              <w:t>0.48</w:t>
            </w:r>
          </w:p>
        </w:tc>
      </w:tr>
      <w:tr w:rsidR="00FB505C">
        <w:tc>
          <w:tcPr>
            <w:tcW w:w="817" w:type="dxa"/>
            <w:vAlign w:val="center"/>
          </w:tcPr>
          <w:p w:rsidR="00FB505C" w:rsidRDefault="00F10C4B">
            <w:pPr>
              <w:jc w:val="center"/>
            </w:pPr>
            <w:r>
              <w:rPr>
                <w:rFonts w:eastAsiaTheme="minorEastAsia"/>
                <w:color w:val="000000" w:themeColor="text1"/>
                <w:szCs w:val="21"/>
              </w:rPr>
              <w:t>39</w:t>
            </w:r>
          </w:p>
        </w:tc>
        <w:tc>
          <w:tcPr>
            <w:tcW w:w="1276" w:type="dxa"/>
            <w:vAlign w:val="center"/>
          </w:tcPr>
          <w:p w:rsidR="00FB505C" w:rsidRDefault="00F10C4B">
            <w:pPr>
              <w:jc w:val="center"/>
            </w:pPr>
            <w:r>
              <w:rPr>
                <w:rFonts w:eastAsiaTheme="minorEastAsia"/>
                <w:color w:val="000000" w:themeColor="text1"/>
                <w:szCs w:val="21"/>
              </w:rPr>
              <w:t>601058</w:t>
            </w:r>
          </w:p>
        </w:tc>
        <w:tc>
          <w:tcPr>
            <w:tcW w:w="1701" w:type="dxa"/>
            <w:vAlign w:val="center"/>
          </w:tcPr>
          <w:p w:rsidR="00FB505C" w:rsidRDefault="00F10C4B">
            <w:pPr>
              <w:jc w:val="center"/>
            </w:pPr>
            <w:r>
              <w:rPr>
                <w:rFonts w:eastAsiaTheme="minorEastAsia"/>
                <w:color w:val="000000" w:themeColor="text1"/>
                <w:szCs w:val="21"/>
              </w:rPr>
              <w:t>赛轮轮胎</w:t>
            </w:r>
          </w:p>
        </w:tc>
        <w:tc>
          <w:tcPr>
            <w:tcW w:w="1276" w:type="dxa"/>
            <w:vAlign w:val="center"/>
          </w:tcPr>
          <w:p w:rsidR="00FB505C" w:rsidRDefault="00F10C4B">
            <w:pPr>
              <w:jc w:val="right"/>
            </w:pPr>
            <w:r>
              <w:rPr>
                <w:rFonts w:eastAsiaTheme="minorEastAsia"/>
                <w:color w:val="000000" w:themeColor="text1"/>
                <w:szCs w:val="21"/>
              </w:rPr>
              <w:t>169,671.00</w:t>
            </w:r>
          </w:p>
        </w:tc>
        <w:tc>
          <w:tcPr>
            <w:tcW w:w="1842" w:type="dxa"/>
            <w:vAlign w:val="center"/>
          </w:tcPr>
          <w:p w:rsidR="00FB505C" w:rsidRDefault="00F10C4B">
            <w:pPr>
              <w:jc w:val="right"/>
            </w:pPr>
            <w:r>
              <w:rPr>
                <w:rFonts w:eastAsiaTheme="minorEastAsia"/>
                <w:color w:val="000000" w:themeColor="text1"/>
                <w:szCs w:val="21"/>
              </w:rPr>
              <w:t>2,375,394.00</w:t>
            </w:r>
          </w:p>
        </w:tc>
        <w:tc>
          <w:tcPr>
            <w:tcW w:w="1616" w:type="dxa"/>
            <w:vAlign w:val="center"/>
          </w:tcPr>
          <w:p w:rsidR="00FB505C" w:rsidRDefault="00F10C4B">
            <w:pPr>
              <w:jc w:val="right"/>
            </w:pPr>
            <w:r>
              <w:rPr>
                <w:rFonts w:eastAsiaTheme="minorEastAsia"/>
                <w:color w:val="000000" w:themeColor="text1"/>
                <w:szCs w:val="21"/>
              </w:rPr>
              <w:t>0.45</w:t>
            </w:r>
          </w:p>
        </w:tc>
      </w:tr>
      <w:tr w:rsidR="00FB505C">
        <w:tc>
          <w:tcPr>
            <w:tcW w:w="817" w:type="dxa"/>
            <w:vAlign w:val="center"/>
          </w:tcPr>
          <w:p w:rsidR="00FB505C" w:rsidRDefault="00F10C4B">
            <w:pPr>
              <w:jc w:val="center"/>
            </w:pPr>
            <w:r>
              <w:rPr>
                <w:rFonts w:eastAsiaTheme="minorEastAsia"/>
                <w:color w:val="000000" w:themeColor="text1"/>
                <w:szCs w:val="21"/>
              </w:rPr>
              <w:t>40</w:t>
            </w:r>
          </w:p>
        </w:tc>
        <w:tc>
          <w:tcPr>
            <w:tcW w:w="1276" w:type="dxa"/>
            <w:vAlign w:val="center"/>
          </w:tcPr>
          <w:p w:rsidR="00FB505C" w:rsidRDefault="00F10C4B">
            <w:pPr>
              <w:jc w:val="center"/>
            </w:pPr>
            <w:r>
              <w:rPr>
                <w:rFonts w:eastAsiaTheme="minorEastAsia"/>
                <w:color w:val="000000" w:themeColor="text1"/>
                <w:szCs w:val="21"/>
              </w:rPr>
              <w:t>300049</w:t>
            </w:r>
          </w:p>
        </w:tc>
        <w:tc>
          <w:tcPr>
            <w:tcW w:w="1701" w:type="dxa"/>
            <w:vAlign w:val="center"/>
          </w:tcPr>
          <w:p w:rsidR="00FB505C" w:rsidRDefault="00F10C4B">
            <w:pPr>
              <w:jc w:val="center"/>
            </w:pPr>
            <w:r>
              <w:rPr>
                <w:rFonts w:eastAsiaTheme="minorEastAsia"/>
                <w:color w:val="000000" w:themeColor="text1"/>
                <w:szCs w:val="21"/>
              </w:rPr>
              <w:t>福瑞股份</w:t>
            </w:r>
          </w:p>
        </w:tc>
        <w:tc>
          <w:tcPr>
            <w:tcW w:w="1276" w:type="dxa"/>
            <w:vAlign w:val="center"/>
          </w:tcPr>
          <w:p w:rsidR="00FB505C" w:rsidRDefault="00F10C4B">
            <w:pPr>
              <w:jc w:val="right"/>
            </w:pPr>
            <w:r>
              <w:rPr>
                <w:rFonts w:eastAsiaTheme="minorEastAsia"/>
                <w:color w:val="000000" w:themeColor="text1"/>
                <w:szCs w:val="21"/>
              </w:rPr>
              <w:t>41,780.00</w:t>
            </w:r>
          </w:p>
        </w:tc>
        <w:tc>
          <w:tcPr>
            <w:tcW w:w="1842" w:type="dxa"/>
            <w:vAlign w:val="center"/>
          </w:tcPr>
          <w:p w:rsidR="00FB505C" w:rsidRDefault="00F10C4B">
            <w:pPr>
              <w:jc w:val="right"/>
            </w:pPr>
            <w:r>
              <w:rPr>
                <w:rFonts w:eastAsiaTheme="minorEastAsia"/>
                <w:color w:val="000000" w:themeColor="text1"/>
                <w:szCs w:val="21"/>
              </w:rPr>
              <w:t>2,103,205.20</w:t>
            </w:r>
          </w:p>
        </w:tc>
        <w:tc>
          <w:tcPr>
            <w:tcW w:w="1616" w:type="dxa"/>
            <w:vAlign w:val="center"/>
          </w:tcPr>
          <w:p w:rsidR="00FB505C" w:rsidRDefault="00F10C4B">
            <w:pPr>
              <w:jc w:val="right"/>
            </w:pPr>
            <w:r>
              <w:rPr>
                <w:rFonts w:eastAsiaTheme="minorEastAsia"/>
                <w:color w:val="000000" w:themeColor="text1"/>
                <w:szCs w:val="21"/>
              </w:rPr>
              <w:t>0.40</w:t>
            </w:r>
          </w:p>
        </w:tc>
      </w:tr>
      <w:tr w:rsidR="00FB505C">
        <w:tc>
          <w:tcPr>
            <w:tcW w:w="817" w:type="dxa"/>
            <w:vAlign w:val="center"/>
          </w:tcPr>
          <w:p w:rsidR="00FB505C" w:rsidRDefault="00F10C4B">
            <w:pPr>
              <w:jc w:val="center"/>
            </w:pPr>
            <w:r>
              <w:rPr>
                <w:rFonts w:eastAsiaTheme="minorEastAsia"/>
                <w:color w:val="000000" w:themeColor="text1"/>
                <w:szCs w:val="21"/>
              </w:rPr>
              <w:t>41</w:t>
            </w:r>
          </w:p>
        </w:tc>
        <w:tc>
          <w:tcPr>
            <w:tcW w:w="1276" w:type="dxa"/>
            <w:vAlign w:val="center"/>
          </w:tcPr>
          <w:p w:rsidR="00FB505C" w:rsidRDefault="00F10C4B">
            <w:pPr>
              <w:jc w:val="center"/>
            </w:pPr>
            <w:r>
              <w:rPr>
                <w:rFonts w:eastAsiaTheme="minorEastAsia"/>
                <w:color w:val="000000" w:themeColor="text1"/>
                <w:szCs w:val="21"/>
              </w:rPr>
              <w:t>300765</w:t>
            </w:r>
          </w:p>
        </w:tc>
        <w:tc>
          <w:tcPr>
            <w:tcW w:w="1701" w:type="dxa"/>
            <w:vAlign w:val="center"/>
          </w:tcPr>
          <w:p w:rsidR="00FB505C" w:rsidRDefault="00F10C4B">
            <w:pPr>
              <w:jc w:val="center"/>
            </w:pPr>
            <w:r>
              <w:rPr>
                <w:rFonts w:eastAsiaTheme="minorEastAsia"/>
                <w:color w:val="000000" w:themeColor="text1"/>
                <w:szCs w:val="21"/>
              </w:rPr>
              <w:t>新诺威</w:t>
            </w:r>
          </w:p>
        </w:tc>
        <w:tc>
          <w:tcPr>
            <w:tcW w:w="1276" w:type="dxa"/>
            <w:vAlign w:val="center"/>
          </w:tcPr>
          <w:p w:rsidR="00FB505C" w:rsidRDefault="00F10C4B">
            <w:pPr>
              <w:jc w:val="right"/>
            </w:pPr>
            <w:r>
              <w:rPr>
                <w:rFonts w:eastAsiaTheme="minorEastAsia"/>
                <w:color w:val="000000" w:themeColor="text1"/>
                <w:szCs w:val="21"/>
              </w:rPr>
              <w:t>74,700.00</w:t>
            </w:r>
          </w:p>
        </w:tc>
        <w:tc>
          <w:tcPr>
            <w:tcW w:w="1842" w:type="dxa"/>
            <w:vAlign w:val="center"/>
          </w:tcPr>
          <w:p w:rsidR="00FB505C" w:rsidRDefault="00F10C4B">
            <w:pPr>
              <w:jc w:val="right"/>
            </w:pPr>
            <w:r>
              <w:rPr>
                <w:rFonts w:eastAsiaTheme="minorEastAsia"/>
                <w:color w:val="000000" w:themeColor="text1"/>
                <w:szCs w:val="21"/>
              </w:rPr>
              <w:t>1,884,681.00</w:t>
            </w:r>
          </w:p>
        </w:tc>
        <w:tc>
          <w:tcPr>
            <w:tcW w:w="1616" w:type="dxa"/>
            <w:vAlign w:val="center"/>
          </w:tcPr>
          <w:p w:rsidR="00FB505C" w:rsidRDefault="00F10C4B">
            <w:pPr>
              <w:jc w:val="right"/>
            </w:pPr>
            <w:r>
              <w:rPr>
                <w:rFonts w:eastAsiaTheme="minorEastAsia"/>
                <w:color w:val="000000" w:themeColor="text1"/>
                <w:szCs w:val="21"/>
              </w:rPr>
              <w:t>0.36</w:t>
            </w:r>
          </w:p>
        </w:tc>
      </w:tr>
      <w:tr w:rsidR="00FB505C">
        <w:tc>
          <w:tcPr>
            <w:tcW w:w="817" w:type="dxa"/>
            <w:vAlign w:val="center"/>
          </w:tcPr>
          <w:p w:rsidR="00FB505C" w:rsidRDefault="00F10C4B">
            <w:pPr>
              <w:jc w:val="center"/>
            </w:pPr>
            <w:r>
              <w:rPr>
                <w:rFonts w:eastAsiaTheme="minorEastAsia"/>
                <w:color w:val="000000" w:themeColor="text1"/>
                <w:szCs w:val="21"/>
              </w:rPr>
              <w:t>42</w:t>
            </w:r>
          </w:p>
        </w:tc>
        <w:tc>
          <w:tcPr>
            <w:tcW w:w="1276" w:type="dxa"/>
            <w:vAlign w:val="center"/>
          </w:tcPr>
          <w:p w:rsidR="00FB505C" w:rsidRDefault="00F10C4B">
            <w:pPr>
              <w:jc w:val="center"/>
            </w:pPr>
            <w:r>
              <w:rPr>
                <w:rFonts w:eastAsiaTheme="minorEastAsia"/>
                <w:color w:val="000000" w:themeColor="text1"/>
                <w:szCs w:val="21"/>
              </w:rPr>
              <w:t>688331</w:t>
            </w:r>
          </w:p>
        </w:tc>
        <w:tc>
          <w:tcPr>
            <w:tcW w:w="1701" w:type="dxa"/>
            <w:vAlign w:val="center"/>
          </w:tcPr>
          <w:p w:rsidR="00FB505C" w:rsidRDefault="00F10C4B">
            <w:pPr>
              <w:jc w:val="center"/>
            </w:pPr>
            <w:r>
              <w:rPr>
                <w:rFonts w:eastAsiaTheme="minorEastAsia"/>
                <w:color w:val="000000" w:themeColor="text1"/>
                <w:szCs w:val="21"/>
              </w:rPr>
              <w:t>荣昌生物</w:t>
            </w:r>
          </w:p>
        </w:tc>
        <w:tc>
          <w:tcPr>
            <w:tcW w:w="1276" w:type="dxa"/>
            <w:vAlign w:val="center"/>
          </w:tcPr>
          <w:p w:rsidR="00FB505C" w:rsidRDefault="00F10C4B">
            <w:pPr>
              <w:jc w:val="right"/>
            </w:pPr>
            <w:r>
              <w:rPr>
                <w:rFonts w:eastAsiaTheme="minorEastAsia"/>
                <w:color w:val="000000" w:themeColor="text1"/>
                <w:szCs w:val="21"/>
              </w:rPr>
              <w:t>34,451.00</w:t>
            </w:r>
          </w:p>
        </w:tc>
        <w:tc>
          <w:tcPr>
            <w:tcW w:w="1842" w:type="dxa"/>
            <w:vAlign w:val="center"/>
          </w:tcPr>
          <w:p w:rsidR="00FB505C" w:rsidRDefault="00F10C4B">
            <w:pPr>
              <w:jc w:val="right"/>
            </w:pPr>
            <w:r>
              <w:rPr>
                <w:rFonts w:eastAsiaTheme="minorEastAsia"/>
                <w:color w:val="000000" w:themeColor="text1"/>
                <w:szCs w:val="21"/>
              </w:rPr>
              <w:t>1,488,283.20</w:t>
            </w:r>
          </w:p>
        </w:tc>
        <w:tc>
          <w:tcPr>
            <w:tcW w:w="1616" w:type="dxa"/>
            <w:vAlign w:val="center"/>
          </w:tcPr>
          <w:p w:rsidR="00FB505C" w:rsidRDefault="00F10C4B">
            <w:pPr>
              <w:jc w:val="right"/>
            </w:pPr>
            <w:r>
              <w:rPr>
                <w:rFonts w:eastAsiaTheme="minorEastAsia"/>
                <w:color w:val="000000" w:themeColor="text1"/>
                <w:szCs w:val="21"/>
              </w:rPr>
              <w:t>0.28</w:t>
            </w:r>
          </w:p>
        </w:tc>
      </w:tr>
      <w:tr w:rsidR="00FB505C">
        <w:tc>
          <w:tcPr>
            <w:tcW w:w="817" w:type="dxa"/>
            <w:vAlign w:val="center"/>
          </w:tcPr>
          <w:p w:rsidR="00FB505C" w:rsidRDefault="00F10C4B">
            <w:pPr>
              <w:jc w:val="center"/>
            </w:pPr>
            <w:r>
              <w:rPr>
                <w:rFonts w:eastAsiaTheme="minorEastAsia"/>
                <w:color w:val="000000" w:themeColor="text1"/>
                <w:szCs w:val="21"/>
              </w:rPr>
              <w:t>43</w:t>
            </w:r>
          </w:p>
        </w:tc>
        <w:tc>
          <w:tcPr>
            <w:tcW w:w="1276" w:type="dxa"/>
            <w:vAlign w:val="center"/>
          </w:tcPr>
          <w:p w:rsidR="00FB505C" w:rsidRDefault="00F10C4B">
            <w:pPr>
              <w:jc w:val="center"/>
            </w:pPr>
            <w:r>
              <w:rPr>
                <w:rFonts w:eastAsiaTheme="minorEastAsia"/>
                <w:color w:val="000000" w:themeColor="text1"/>
                <w:szCs w:val="21"/>
              </w:rPr>
              <w:t>600976</w:t>
            </w:r>
          </w:p>
        </w:tc>
        <w:tc>
          <w:tcPr>
            <w:tcW w:w="1701" w:type="dxa"/>
            <w:vAlign w:val="center"/>
          </w:tcPr>
          <w:p w:rsidR="00FB505C" w:rsidRDefault="00F10C4B">
            <w:pPr>
              <w:jc w:val="center"/>
            </w:pPr>
            <w:r>
              <w:rPr>
                <w:rFonts w:eastAsiaTheme="minorEastAsia"/>
                <w:color w:val="000000" w:themeColor="text1"/>
                <w:szCs w:val="21"/>
              </w:rPr>
              <w:t>健民集团</w:t>
            </w:r>
          </w:p>
        </w:tc>
        <w:tc>
          <w:tcPr>
            <w:tcW w:w="1276" w:type="dxa"/>
            <w:vAlign w:val="center"/>
          </w:tcPr>
          <w:p w:rsidR="00FB505C" w:rsidRDefault="00F10C4B">
            <w:pPr>
              <w:jc w:val="right"/>
            </w:pPr>
            <w:r>
              <w:rPr>
                <w:rFonts w:eastAsiaTheme="minorEastAsia"/>
                <w:color w:val="000000" w:themeColor="text1"/>
                <w:szCs w:val="21"/>
              </w:rPr>
              <w:t>27,309.00</w:t>
            </w:r>
          </w:p>
        </w:tc>
        <w:tc>
          <w:tcPr>
            <w:tcW w:w="1842" w:type="dxa"/>
            <w:vAlign w:val="center"/>
          </w:tcPr>
          <w:p w:rsidR="00FB505C" w:rsidRDefault="00F10C4B">
            <w:pPr>
              <w:jc w:val="right"/>
            </w:pPr>
            <w:r>
              <w:rPr>
                <w:rFonts w:eastAsiaTheme="minorEastAsia"/>
                <w:color w:val="000000" w:themeColor="text1"/>
                <w:szCs w:val="21"/>
              </w:rPr>
              <w:t>1,379,104.50</w:t>
            </w:r>
          </w:p>
        </w:tc>
        <w:tc>
          <w:tcPr>
            <w:tcW w:w="1616" w:type="dxa"/>
            <w:vAlign w:val="center"/>
          </w:tcPr>
          <w:p w:rsidR="00FB505C" w:rsidRDefault="00F10C4B">
            <w:pPr>
              <w:jc w:val="right"/>
            </w:pPr>
            <w:r>
              <w:rPr>
                <w:rFonts w:eastAsiaTheme="minorEastAsia"/>
                <w:color w:val="000000" w:themeColor="text1"/>
                <w:szCs w:val="21"/>
              </w:rPr>
              <w:t>0.26</w:t>
            </w:r>
          </w:p>
        </w:tc>
      </w:tr>
      <w:tr w:rsidR="00FB505C">
        <w:tc>
          <w:tcPr>
            <w:tcW w:w="817" w:type="dxa"/>
            <w:vAlign w:val="center"/>
          </w:tcPr>
          <w:p w:rsidR="00FB505C" w:rsidRDefault="00F10C4B">
            <w:pPr>
              <w:jc w:val="center"/>
            </w:pPr>
            <w:r>
              <w:rPr>
                <w:rFonts w:eastAsiaTheme="minorEastAsia"/>
                <w:color w:val="000000" w:themeColor="text1"/>
                <w:szCs w:val="21"/>
              </w:rPr>
              <w:t>44</w:t>
            </w:r>
          </w:p>
        </w:tc>
        <w:tc>
          <w:tcPr>
            <w:tcW w:w="1276" w:type="dxa"/>
            <w:vAlign w:val="center"/>
          </w:tcPr>
          <w:p w:rsidR="00FB505C" w:rsidRDefault="00F10C4B">
            <w:pPr>
              <w:jc w:val="center"/>
            </w:pPr>
            <w:r>
              <w:rPr>
                <w:rFonts w:eastAsiaTheme="minorEastAsia"/>
                <w:color w:val="000000" w:themeColor="text1"/>
                <w:szCs w:val="21"/>
              </w:rPr>
              <w:t>688677</w:t>
            </w:r>
          </w:p>
        </w:tc>
        <w:tc>
          <w:tcPr>
            <w:tcW w:w="1701" w:type="dxa"/>
            <w:vAlign w:val="center"/>
          </w:tcPr>
          <w:p w:rsidR="00FB505C" w:rsidRDefault="00F10C4B">
            <w:pPr>
              <w:jc w:val="center"/>
            </w:pPr>
            <w:r>
              <w:rPr>
                <w:rFonts w:eastAsiaTheme="minorEastAsia"/>
                <w:color w:val="000000" w:themeColor="text1"/>
                <w:szCs w:val="21"/>
              </w:rPr>
              <w:t>海泰新光</w:t>
            </w:r>
          </w:p>
        </w:tc>
        <w:tc>
          <w:tcPr>
            <w:tcW w:w="1276" w:type="dxa"/>
            <w:vAlign w:val="center"/>
          </w:tcPr>
          <w:p w:rsidR="00FB505C" w:rsidRDefault="00F10C4B">
            <w:pPr>
              <w:jc w:val="right"/>
            </w:pPr>
            <w:r>
              <w:rPr>
                <w:rFonts w:eastAsiaTheme="minorEastAsia"/>
                <w:color w:val="000000" w:themeColor="text1"/>
                <w:szCs w:val="21"/>
              </w:rPr>
              <w:t>35,097.00</w:t>
            </w:r>
          </w:p>
        </w:tc>
        <w:tc>
          <w:tcPr>
            <w:tcW w:w="1842" w:type="dxa"/>
            <w:vAlign w:val="center"/>
          </w:tcPr>
          <w:p w:rsidR="00FB505C" w:rsidRDefault="00F10C4B">
            <w:pPr>
              <w:jc w:val="right"/>
            </w:pPr>
            <w:r>
              <w:rPr>
                <w:rFonts w:eastAsiaTheme="minorEastAsia"/>
                <w:color w:val="000000" w:themeColor="text1"/>
                <w:szCs w:val="21"/>
              </w:rPr>
              <w:t>1,376,855.31</w:t>
            </w:r>
          </w:p>
        </w:tc>
        <w:tc>
          <w:tcPr>
            <w:tcW w:w="1616" w:type="dxa"/>
            <w:vAlign w:val="center"/>
          </w:tcPr>
          <w:p w:rsidR="00FB505C" w:rsidRDefault="00F10C4B">
            <w:pPr>
              <w:jc w:val="right"/>
            </w:pPr>
            <w:r>
              <w:rPr>
                <w:rFonts w:eastAsiaTheme="minorEastAsia"/>
                <w:color w:val="000000" w:themeColor="text1"/>
                <w:szCs w:val="21"/>
              </w:rPr>
              <w:t>0.26</w:t>
            </w:r>
          </w:p>
        </w:tc>
      </w:tr>
      <w:tr w:rsidR="00FB505C">
        <w:tc>
          <w:tcPr>
            <w:tcW w:w="817" w:type="dxa"/>
            <w:vAlign w:val="center"/>
          </w:tcPr>
          <w:p w:rsidR="00FB505C" w:rsidRDefault="00F10C4B">
            <w:pPr>
              <w:jc w:val="center"/>
            </w:pPr>
            <w:r>
              <w:rPr>
                <w:rFonts w:eastAsiaTheme="minorEastAsia"/>
                <w:color w:val="000000" w:themeColor="text1"/>
                <w:szCs w:val="21"/>
              </w:rPr>
              <w:t>45</w:t>
            </w:r>
          </w:p>
        </w:tc>
        <w:tc>
          <w:tcPr>
            <w:tcW w:w="1276" w:type="dxa"/>
            <w:vAlign w:val="center"/>
          </w:tcPr>
          <w:p w:rsidR="00FB505C" w:rsidRDefault="00F10C4B">
            <w:pPr>
              <w:jc w:val="center"/>
            </w:pPr>
            <w:r>
              <w:rPr>
                <w:rFonts w:eastAsiaTheme="minorEastAsia"/>
                <w:color w:val="000000" w:themeColor="text1"/>
                <w:szCs w:val="21"/>
              </w:rPr>
              <w:t>603658</w:t>
            </w:r>
          </w:p>
        </w:tc>
        <w:tc>
          <w:tcPr>
            <w:tcW w:w="1701" w:type="dxa"/>
            <w:vAlign w:val="center"/>
          </w:tcPr>
          <w:p w:rsidR="00FB505C" w:rsidRDefault="00F10C4B">
            <w:pPr>
              <w:jc w:val="center"/>
            </w:pPr>
            <w:r>
              <w:rPr>
                <w:rFonts w:eastAsiaTheme="minorEastAsia"/>
                <w:color w:val="000000" w:themeColor="text1"/>
                <w:szCs w:val="21"/>
              </w:rPr>
              <w:t>安图生物</w:t>
            </w:r>
          </w:p>
        </w:tc>
        <w:tc>
          <w:tcPr>
            <w:tcW w:w="1276" w:type="dxa"/>
            <w:vAlign w:val="center"/>
          </w:tcPr>
          <w:p w:rsidR="00FB505C" w:rsidRDefault="00F10C4B">
            <w:pPr>
              <w:jc w:val="right"/>
            </w:pPr>
            <w:r>
              <w:rPr>
                <w:rFonts w:eastAsiaTheme="minorEastAsia"/>
                <w:color w:val="000000" w:themeColor="text1"/>
                <w:szCs w:val="21"/>
              </w:rPr>
              <w:t>27,894.00</w:t>
            </w:r>
          </w:p>
        </w:tc>
        <w:tc>
          <w:tcPr>
            <w:tcW w:w="1842" w:type="dxa"/>
            <w:vAlign w:val="center"/>
          </w:tcPr>
          <w:p w:rsidR="00FB505C" w:rsidRDefault="00F10C4B">
            <w:pPr>
              <w:jc w:val="right"/>
            </w:pPr>
            <w:r>
              <w:rPr>
                <w:rFonts w:eastAsiaTheme="minorEastAsia"/>
                <w:color w:val="000000" w:themeColor="text1"/>
                <w:szCs w:val="21"/>
              </w:rPr>
              <w:t>1,285,076.58</w:t>
            </w:r>
          </w:p>
        </w:tc>
        <w:tc>
          <w:tcPr>
            <w:tcW w:w="1616" w:type="dxa"/>
            <w:vAlign w:val="center"/>
          </w:tcPr>
          <w:p w:rsidR="00FB505C" w:rsidRDefault="00F10C4B">
            <w:pPr>
              <w:jc w:val="right"/>
            </w:pPr>
            <w:r>
              <w:rPr>
                <w:rFonts w:eastAsiaTheme="minorEastAsia"/>
                <w:color w:val="000000" w:themeColor="text1"/>
                <w:szCs w:val="21"/>
              </w:rPr>
              <w:t>0.25</w:t>
            </w:r>
          </w:p>
        </w:tc>
      </w:tr>
      <w:tr w:rsidR="00FB505C">
        <w:tc>
          <w:tcPr>
            <w:tcW w:w="817" w:type="dxa"/>
            <w:vAlign w:val="center"/>
          </w:tcPr>
          <w:p w:rsidR="00FB505C" w:rsidRDefault="00F10C4B">
            <w:pPr>
              <w:jc w:val="center"/>
            </w:pPr>
            <w:r>
              <w:rPr>
                <w:rFonts w:eastAsiaTheme="minorEastAsia"/>
                <w:color w:val="000000" w:themeColor="text1"/>
                <w:szCs w:val="21"/>
              </w:rPr>
              <w:t>46</w:t>
            </w:r>
          </w:p>
        </w:tc>
        <w:tc>
          <w:tcPr>
            <w:tcW w:w="1276" w:type="dxa"/>
            <w:vAlign w:val="center"/>
          </w:tcPr>
          <w:p w:rsidR="00FB505C" w:rsidRDefault="00F10C4B">
            <w:pPr>
              <w:jc w:val="center"/>
            </w:pPr>
            <w:r>
              <w:rPr>
                <w:rFonts w:eastAsiaTheme="minorEastAsia"/>
                <w:color w:val="000000" w:themeColor="text1"/>
                <w:szCs w:val="21"/>
              </w:rPr>
              <w:t>600285</w:t>
            </w:r>
          </w:p>
        </w:tc>
        <w:tc>
          <w:tcPr>
            <w:tcW w:w="1701" w:type="dxa"/>
            <w:vAlign w:val="center"/>
          </w:tcPr>
          <w:p w:rsidR="00FB505C" w:rsidRDefault="00F10C4B">
            <w:pPr>
              <w:jc w:val="center"/>
            </w:pPr>
            <w:r>
              <w:rPr>
                <w:rFonts w:eastAsiaTheme="minorEastAsia"/>
                <w:color w:val="000000" w:themeColor="text1"/>
                <w:szCs w:val="21"/>
              </w:rPr>
              <w:t>羚锐制药</w:t>
            </w:r>
          </w:p>
        </w:tc>
        <w:tc>
          <w:tcPr>
            <w:tcW w:w="1276" w:type="dxa"/>
            <w:vAlign w:val="center"/>
          </w:tcPr>
          <w:p w:rsidR="00FB505C" w:rsidRDefault="00F10C4B">
            <w:pPr>
              <w:jc w:val="right"/>
            </w:pPr>
            <w:r>
              <w:rPr>
                <w:rFonts w:eastAsiaTheme="minorEastAsia"/>
                <w:color w:val="000000" w:themeColor="text1"/>
                <w:szCs w:val="21"/>
              </w:rPr>
              <w:t>52,800.00</w:t>
            </w:r>
          </w:p>
        </w:tc>
        <w:tc>
          <w:tcPr>
            <w:tcW w:w="1842" w:type="dxa"/>
            <w:vAlign w:val="center"/>
          </w:tcPr>
          <w:p w:rsidR="00FB505C" w:rsidRDefault="00F10C4B">
            <w:pPr>
              <w:jc w:val="right"/>
            </w:pPr>
            <w:r>
              <w:rPr>
                <w:rFonts w:eastAsiaTheme="minorEastAsia"/>
                <w:color w:val="000000" w:themeColor="text1"/>
                <w:szCs w:val="21"/>
              </w:rPr>
              <w:t>1,278,288.00</w:t>
            </w:r>
          </w:p>
        </w:tc>
        <w:tc>
          <w:tcPr>
            <w:tcW w:w="1616" w:type="dxa"/>
            <w:vAlign w:val="center"/>
          </w:tcPr>
          <w:p w:rsidR="00FB505C" w:rsidRDefault="00F10C4B">
            <w:pPr>
              <w:jc w:val="right"/>
            </w:pPr>
            <w:r>
              <w:rPr>
                <w:rFonts w:eastAsiaTheme="minorEastAsia"/>
                <w:color w:val="000000" w:themeColor="text1"/>
                <w:szCs w:val="21"/>
              </w:rPr>
              <w:t>0.24</w:t>
            </w:r>
          </w:p>
        </w:tc>
      </w:tr>
      <w:tr w:rsidR="00FB505C">
        <w:tc>
          <w:tcPr>
            <w:tcW w:w="817" w:type="dxa"/>
            <w:vAlign w:val="center"/>
          </w:tcPr>
          <w:p w:rsidR="00FB505C" w:rsidRDefault="00F10C4B">
            <w:pPr>
              <w:jc w:val="center"/>
            </w:pPr>
            <w:r>
              <w:rPr>
                <w:rFonts w:eastAsiaTheme="minorEastAsia"/>
                <w:color w:val="000000" w:themeColor="text1"/>
                <w:szCs w:val="21"/>
              </w:rPr>
              <w:t>47</w:t>
            </w:r>
          </w:p>
        </w:tc>
        <w:tc>
          <w:tcPr>
            <w:tcW w:w="1276" w:type="dxa"/>
            <w:vAlign w:val="center"/>
          </w:tcPr>
          <w:p w:rsidR="00FB505C" w:rsidRDefault="00F10C4B">
            <w:pPr>
              <w:jc w:val="center"/>
            </w:pPr>
            <w:r>
              <w:rPr>
                <w:rFonts w:eastAsiaTheme="minorEastAsia"/>
                <w:color w:val="000000" w:themeColor="text1"/>
                <w:szCs w:val="21"/>
              </w:rPr>
              <w:t>600422</w:t>
            </w:r>
          </w:p>
        </w:tc>
        <w:tc>
          <w:tcPr>
            <w:tcW w:w="1701" w:type="dxa"/>
            <w:vAlign w:val="center"/>
          </w:tcPr>
          <w:p w:rsidR="00FB505C" w:rsidRDefault="00F10C4B">
            <w:pPr>
              <w:jc w:val="center"/>
            </w:pPr>
            <w:r>
              <w:rPr>
                <w:rFonts w:eastAsiaTheme="minorEastAsia"/>
                <w:color w:val="000000" w:themeColor="text1"/>
                <w:szCs w:val="21"/>
              </w:rPr>
              <w:t>昆药集团</w:t>
            </w:r>
          </w:p>
        </w:tc>
        <w:tc>
          <w:tcPr>
            <w:tcW w:w="1276" w:type="dxa"/>
            <w:vAlign w:val="center"/>
          </w:tcPr>
          <w:p w:rsidR="00FB505C" w:rsidRDefault="00F10C4B">
            <w:pPr>
              <w:jc w:val="right"/>
            </w:pPr>
            <w:r>
              <w:rPr>
                <w:rFonts w:eastAsiaTheme="minorEastAsia"/>
                <w:color w:val="000000" w:themeColor="text1"/>
                <w:szCs w:val="21"/>
              </w:rPr>
              <w:t>48,600.00</w:t>
            </w:r>
          </w:p>
        </w:tc>
        <w:tc>
          <w:tcPr>
            <w:tcW w:w="1842" w:type="dxa"/>
            <w:vAlign w:val="center"/>
          </w:tcPr>
          <w:p w:rsidR="00FB505C" w:rsidRDefault="00F10C4B">
            <w:pPr>
              <w:jc w:val="right"/>
            </w:pPr>
            <w:r>
              <w:rPr>
                <w:rFonts w:eastAsiaTheme="minorEastAsia"/>
                <w:color w:val="000000" w:themeColor="text1"/>
                <w:szCs w:val="21"/>
              </w:rPr>
              <w:t>866,538.00</w:t>
            </w:r>
          </w:p>
        </w:tc>
        <w:tc>
          <w:tcPr>
            <w:tcW w:w="1616" w:type="dxa"/>
            <w:vAlign w:val="center"/>
          </w:tcPr>
          <w:p w:rsidR="00FB505C" w:rsidRDefault="00F10C4B">
            <w:pPr>
              <w:jc w:val="right"/>
            </w:pPr>
            <w:r>
              <w:rPr>
                <w:rFonts w:eastAsiaTheme="minorEastAsia"/>
                <w:color w:val="000000" w:themeColor="text1"/>
                <w:szCs w:val="21"/>
              </w:rPr>
              <w:t>0.17</w:t>
            </w:r>
          </w:p>
        </w:tc>
      </w:tr>
      <w:tr w:rsidR="00FB505C">
        <w:tc>
          <w:tcPr>
            <w:tcW w:w="817" w:type="dxa"/>
            <w:vAlign w:val="center"/>
          </w:tcPr>
          <w:p w:rsidR="00FB505C" w:rsidRDefault="00F10C4B">
            <w:pPr>
              <w:jc w:val="center"/>
            </w:pPr>
            <w:r>
              <w:rPr>
                <w:rFonts w:eastAsiaTheme="minorEastAsia"/>
                <w:color w:val="000000" w:themeColor="text1"/>
                <w:szCs w:val="21"/>
              </w:rPr>
              <w:t>48</w:t>
            </w:r>
          </w:p>
        </w:tc>
        <w:tc>
          <w:tcPr>
            <w:tcW w:w="1276" w:type="dxa"/>
            <w:vAlign w:val="center"/>
          </w:tcPr>
          <w:p w:rsidR="00FB505C" w:rsidRDefault="00F10C4B">
            <w:pPr>
              <w:jc w:val="center"/>
            </w:pPr>
            <w:r>
              <w:rPr>
                <w:rFonts w:eastAsiaTheme="minorEastAsia"/>
                <w:color w:val="000000" w:themeColor="text1"/>
                <w:szCs w:val="21"/>
              </w:rPr>
              <w:t>603707</w:t>
            </w:r>
          </w:p>
        </w:tc>
        <w:tc>
          <w:tcPr>
            <w:tcW w:w="1701" w:type="dxa"/>
            <w:vAlign w:val="center"/>
          </w:tcPr>
          <w:p w:rsidR="00FB505C" w:rsidRDefault="00F10C4B">
            <w:pPr>
              <w:jc w:val="center"/>
            </w:pPr>
            <w:r>
              <w:rPr>
                <w:rFonts w:eastAsiaTheme="minorEastAsia"/>
                <w:color w:val="000000" w:themeColor="text1"/>
                <w:szCs w:val="21"/>
              </w:rPr>
              <w:t>健友股份</w:t>
            </w:r>
          </w:p>
        </w:tc>
        <w:tc>
          <w:tcPr>
            <w:tcW w:w="1276" w:type="dxa"/>
            <w:vAlign w:val="center"/>
          </w:tcPr>
          <w:p w:rsidR="00FB505C" w:rsidRDefault="00F10C4B">
            <w:pPr>
              <w:jc w:val="right"/>
            </w:pPr>
            <w:r>
              <w:rPr>
                <w:rFonts w:eastAsiaTheme="minorEastAsia"/>
                <w:color w:val="000000" w:themeColor="text1"/>
                <w:szCs w:val="21"/>
              </w:rPr>
              <w:t>72,300.00</w:t>
            </w:r>
          </w:p>
        </w:tc>
        <w:tc>
          <w:tcPr>
            <w:tcW w:w="1842" w:type="dxa"/>
            <w:vAlign w:val="center"/>
          </w:tcPr>
          <w:p w:rsidR="00FB505C" w:rsidRDefault="00F10C4B">
            <w:pPr>
              <w:jc w:val="right"/>
            </w:pPr>
            <w:r>
              <w:rPr>
                <w:rFonts w:eastAsiaTheme="minorEastAsia"/>
                <w:color w:val="000000" w:themeColor="text1"/>
                <w:szCs w:val="21"/>
              </w:rPr>
              <w:t>858,924.00</w:t>
            </w:r>
          </w:p>
        </w:tc>
        <w:tc>
          <w:tcPr>
            <w:tcW w:w="1616" w:type="dxa"/>
            <w:vAlign w:val="center"/>
          </w:tcPr>
          <w:p w:rsidR="00FB505C" w:rsidRDefault="00F10C4B">
            <w:pPr>
              <w:jc w:val="right"/>
            </w:pPr>
            <w:r>
              <w:rPr>
                <w:rFonts w:eastAsiaTheme="minorEastAsia"/>
                <w:color w:val="000000" w:themeColor="text1"/>
                <w:szCs w:val="21"/>
              </w:rPr>
              <w:t>0.16</w:t>
            </w:r>
          </w:p>
        </w:tc>
      </w:tr>
      <w:tr w:rsidR="00FB505C">
        <w:tc>
          <w:tcPr>
            <w:tcW w:w="817" w:type="dxa"/>
            <w:vAlign w:val="center"/>
          </w:tcPr>
          <w:p w:rsidR="00FB505C" w:rsidRDefault="00F10C4B">
            <w:pPr>
              <w:jc w:val="center"/>
            </w:pPr>
            <w:r>
              <w:rPr>
                <w:rFonts w:eastAsiaTheme="minorEastAsia"/>
                <w:color w:val="000000" w:themeColor="text1"/>
                <w:szCs w:val="21"/>
              </w:rPr>
              <w:t>49</w:t>
            </w:r>
          </w:p>
        </w:tc>
        <w:tc>
          <w:tcPr>
            <w:tcW w:w="1276" w:type="dxa"/>
            <w:vAlign w:val="center"/>
          </w:tcPr>
          <w:p w:rsidR="00FB505C" w:rsidRDefault="00F10C4B">
            <w:pPr>
              <w:jc w:val="center"/>
            </w:pPr>
            <w:r>
              <w:rPr>
                <w:rFonts w:eastAsiaTheme="minorEastAsia"/>
                <w:color w:val="000000" w:themeColor="text1"/>
                <w:szCs w:val="21"/>
              </w:rPr>
              <w:t>600557</w:t>
            </w:r>
          </w:p>
        </w:tc>
        <w:tc>
          <w:tcPr>
            <w:tcW w:w="1701" w:type="dxa"/>
            <w:vAlign w:val="center"/>
          </w:tcPr>
          <w:p w:rsidR="00FB505C" w:rsidRDefault="00F10C4B">
            <w:pPr>
              <w:jc w:val="center"/>
            </w:pPr>
            <w:r>
              <w:rPr>
                <w:rFonts w:eastAsiaTheme="minorEastAsia"/>
                <w:color w:val="000000" w:themeColor="text1"/>
                <w:szCs w:val="21"/>
              </w:rPr>
              <w:t>康缘药业</w:t>
            </w:r>
          </w:p>
        </w:tc>
        <w:tc>
          <w:tcPr>
            <w:tcW w:w="1276" w:type="dxa"/>
            <w:vAlign w:val="center"/>
          </w:tcPr>
          <w:p w:rsidR="00FB505C" w:rsidRDefault="00F10C4B">
            <w:pPr>
              <w:jc w:val="right"/>
            </w:pPr>
            <w:r>
              <w:rPr>
                <w:rFonts w:eastAsiaTheme="minorEastAsia"/>
                <w:color w:val="000000" w:themeColor="text1"/>
                <w:szCs w:val="21"/>
              </w:rPr>
              <w:t>51,769.00</w:t>
            </w:r>
          </w:p>
        </w:tc>
        <w:tc>
          <w:tcPr>
            <w:tcW w:w="1842" w:type="dxa"/>
            <w:vAlign w:val="center"/>
          </w:tcPr>
          <w:p w:rsidR="00FB505C" w:rsidRDefault="00F10C4B">
            <w:pPr>
              <w:jc w:val="right"/>
            </w:pPr>
            <w:r>
              <w:rPr>
                <w:rFonts w:eastAsiaTheme="minorEastAsia"/>
                <w:color w:val="000000" w:themeColor="text1"/>
                <w:szCs w:val="21"/>
              </w:rPr>
              <w:t>812,773.30</w:t>
            </w:r>
          </w:p>
        </w:tc>
        <w:tc>
          <w:tcPr>
            <w:tcW w:w="1616" w:type="dxa"/>
            <w:vAlign w:val="center"/>
          </w:tcPr>
          <w:p w:rsidR="00FB505C" w:rsidRDefault="00F10C4B">
            <w:pPr>
              <w:jc w:val="right"/>
            </w:pPr>
            <w:r>
              <w:rPr>
                <w:rFonts w:eastAsiaTheme="minorEastAsia"/>
                <w:color w:val="000000" w:themeColor="text1"/>
                <w:szCs w:val="21"/>
              </w:rPr>
              <w:t>0.16</w:t>
            </w:r>
          </w:p>
        </w:tc>
      </w:tr>
      <w:tr w:rsidR="00FB505C">
        <w:tc>
          <w:tcPr>
            <w:tcW w:w="817" w:type="dxa"/>
            <w:vAlign w:val="center"/>
          </w:tcPr>
          <w:p w:rsidR="00FB505C" w:rsidRDefault="00F10C4B">
            <w:pPr>
              <w:jc w:val="center"/>
            </w:pPr>
            <w:r>
              <w:rPr>
                <w:rFonts w:eastAsiaTheme="minorEastAsia"/>
                <w:color w:val="000000" w:themeColor="text1"/>
                <w:szCs w:val="21"/>
              </w:rPr>
              <w:t>50</w:t>
            </w:r>
          </w:p>
        </w:tc>
        <w:tc>
          <w:tcPr>
            <w:tcW w:w="1276" w:type="dxa"/>
            <w:vAlign w:val="center"/>
          </w:tcPr>
          <w:p w:rsidR="00FB505C" w:rsidRDefault="00F10C4B">
            <w:pPr>
              <w:jc w:val="center"/>
            </w:pPr>
            <w:r>
              <w:rPr>
                <w:rFonts w:eastAsiaTheme="minorEastAsia"/>
                <w:color w:val="000000" w:themeColor="text1"/>
                <w:szCs w:val="21"/>
              </w:rPr>
              <w:t>600529</w:t>
            </w:r>
          </w:p>
        </w:tc>
        <w:tc>
          <w:tcPr>
            <w:tcW w:w="1701" w:type="dxa"/>
            <w:vAlign w:val="center"/>
          </w:tcPr>
          <w:p w:rsidR="00FB505C" w:rsidRDefault="00F10C4B">
            <w:pPr>
              <w:jc w:val="center"/>
            </w:pPr>
            <w:r>
              <w:rPr>
                <w:rFonts w:eastAsiaTheme="minorEastAsia"/>
                <w:color w:val="000000" w:themeColor="text1"/>
                <w:szCs w:val="21"/>
              </w:rPr>
              <w:t>山东药玻</w:t>
            </w:r>
          </w:p>
        </w:tc>
        <w:tc>
          <w:tcPr>
            <w:tcW w:w="1276" w:type="dxa"/>
            <w:vAlign w:val="center"/>
          </w:tcPr>
          <w:p w:rsidR="00FB505C" w:rsidRDefault="00F10C4B">
            <w:pPr>
              <w:jc w:val="right"/>
            </w:pPr>
            <w:r>
              <w:rPr>
                <w:rFonts w:eastAsiaTheme="minorEastAsia"/>
                <w:color w:val="000000" w:themeColor="text1"/>
                <w:szCs w:val="21"/>
              </w:rPr>
              <w:t>30,000.00</w:t>
            </w:r>
          </w:p>
        </w:tc>
        <w:tc>
          <w:tcPr>
            <w:tcW w:w="1842" w:type="dxa"/>
            <w:vAlign w:val="center"/>
          </w:tcPr>
          <w:p w:rsidR="00FB505C" w:rsidRDefault="00F10C4B">
            <w:pPr>
              <w:jc w:val="right"/>
            </w:pPr>
            <w:r>
              <w:rPr>
                <w:rFonts w:eastAsiaTheme="minorEastAsia"/>
                <w:color w:val="000000" w:themeColor="text1"/>
                <w:szCs w:val="21"/>
              </w:rPr>
              <w:t>760,200.00</w:t>
            </w:r>
          </w:p>
        </w:tc>
        <w:tc>
          <w:tcPr>
            <w:tcW w:w="1616" w:type="dxa"/>
            <w:vAlign w:val="center"/>
          </w:tcPr>
          <w:p w:rsidR="00FB505C" w:rsidRDefault="00F10C4B">
            <w:pPr>
              <w:jc w:val="right"/>
            </w:pPr>
            <w:r>
              <w:rPr>
                <w:rFonts w:eastAsiaTheme="minorEastAsia"/>
                <w:color w:val="000000" w:themeColor="text1"/>
                <w:szCs w:val="21"/>
              </w:rPr>
              <w:t>0.14</w:t>
            </w:r>
          </w:p>
        </w:tc>
      </w:tr>
      <w:tr w:rsidR="00FB505C">
        <w:tc>
          <w:tcPr>
            <w:tcW w:w="817" w:type="dxa"/>
            <w:vAlign w:val="center"/>
          </w:tcPr>
          <w:p w:rsidR="00FB505C" w:rsidRDefault="00F10C4B">
            <w:pPr>
              <w:jc w:val="center"/>
            </w:pPr>
            <w:r>
              <w:rPr>
                <w:rFonts w:eastAsiaTheme="minorEastAsia"/>
                <w:color w:val="000000" w:themeColor="text1"/>
                <w:szCs w:val="21"/>
              </w:rPr>
              <w:t>51</w:t>
            </w:r>
          </w:p>
        </w:tc>
        <w:tc>
          <w:tcPr>
            <w:tcW w:w="1276" w:type="dxa"/>
            <w:vAlign w:val="center"/>
          </w:tcPr>
          <w:p w:rsidR="00FB505C" w:rsidRDefault="00F10C4B">
            <w:pPr>
              <w:jc w:val="center"/>
            </w:pPr>
            <w:r>
              <w:rPr>
                <w:rFonts w:eastAsiaTheme="minorEastAsia"/>
                <w:color w:val="000000" w:themeColor="text1"/>
                <w:szCs w:val="21"/>
              </w:rPr>
              <w:t>688687</w:t>
            </w:r>
          </w:p>
        </w:tc>
        <w:tc>
          <w:tcPr>
            <w:tcW w:w="1701" w:type="dxa"/>
            <w:vAlign w:val="center"/>
          </w:tcPr>
          <w:p w:rsidR="00FB505C" w:rsidRDefault="00F10C4B">
            <w:pPr>
              <w:jc w:val="center"/>
            </w:pPr>
            <w:r>
              <w:rPr>
                <w:rFonts w:eastAsiaTheme="minorEastAsia"/>
                <w:color w:val="000000" w:themeColor="text1"/>
                <w:szCs w:val="21"/>
              </w:rPr>
              <w:t>凯因科技</w:t>
            </w:r>
          </w:p>
        </w:tc>
        <w:tc>
          <w:tcPr>
            <w:tcW w:w="1276" w:type="dxa"/>
            <w:vAlign w:val="center"/>
          </w:tcPr>
          <w:p w:rsidR="00FB505C" w:rsidRDefault="00F10C4B">
            <w:pPr>
              <w:jc w:val="right"/>
            </w:pPr>
            <w:r>
              <w:rPr>
                <w:rFonts w:eastAsiaTheme="minorEastAsia"/>
                <w:color w:val="000000" w:themeColor="text1"/>
                <w:szCs w:val="21"/>
              </w:rPr>
              <w:t>28,936.00</w:t>
            </w:r>
          </w:p>
        </w:tc>
        <w:tc>
          <w:tcPr>
            <w:tcW w:w="1842" w:type="dxa"/>
            <w:vAlign w:val="center"/>
          </w:tcPr>
          <w:p w:rsidR="00FB505C" w:rsidRDefault="00F10C4B">
            <w:pPr>
              <w:jc w:val="right"/>
            </w:pPr>
            <w:r>
              <w:rPr>
                <w:rFonts w:eastAsiaTheme="minorEastAsia"/>
                <w:color w:val="000000" w:themeColor="text1"/>
                <w:szCs w:val="21"/>
              </w:rPr>
              <w:t>738,157.36</w:t>
            </w:r>
          </w:p>
        </w:tc>
        <w:tc>
          <w:tcPr>
            <w:tcW w:w="1616" w:type="dxa"/>
            <w:vAlign w:val="center"/>
          </w:tcPr>
          <w:p w:rsidR="00FB505C" w:rsidRDefault="00F10C4B">
            <w:pPr>
              <w:jc w:val="right"/>
            </w:pPr>
            <w:r>
              <w:rPr>
                <w:rFonts w:eastAsiaTheme="minorEastAsia"/>
                <w:color w:val="000000" w:themeColor="text1"/>
                <w:szCs w:val="21"/>
              </w:rPr>
              <w:t>0.14</w:t>
            </w:r>
          </w:p>
        </w:tc>
      </w:tr>
      <w:tr w:rsidR="00FB505C">
        <w:tc>
          <w:tcPr>
            <w:tcW w:w="817" w:type="dxa"/>
            <w:vAlign w:val="center"/>
          </w:tcPr>
          <w:p w:rsidR="00FB505C" w:rsidRDefault="00F10C4B">
            <w:pPr>
              <w:jc w:val="center"/>
            </w:pPr>
            <w:r>
              <w:rPr>
                <w:rFonts w:eastAsiaTheme="minorEastAsia"/>
                <w:color w:val="000000" w:themeColor="text1"/>
                <w:szCs w:val="21"/>
              </w:rPr>
              <w:t>52</w:t>
            </w:r>
          </w:p>
        </w:tc>
        <w:tc>
          <w:tcPr>
            <w:tcW w:w="1276" w:type="dxa"/>
            <w:vAlign w:val="center"/>
          </w:tcPr>
          <w:p w:rsidR="00FB505C" w:rsidRDefault="00F10C4B">
            <w:pPr>
              <w:jc w:val="center"/>
            </w:pPr>
            <w:r>
              <w:rPr>
                <w:rFonts w:eastAsiaTheme="minorEastAsia"/>
                <w:color w:val="000000" w:themeColor="text1"/>
                <w:szCs w:val="21"/>
              </w:rPr>
              <w:t>600535</w:t>
            </w:r>
          </w:p>
        </w:tc>
        <w:tc>
          <w:tcPr>
            <w:tcW w:w="1701" w:type="dxa"/>
            <w:vAlign w:val="center"/>
          </w:tcPr>
          <w:p w:rsidR="00FB505C" w:rsidRDefault="00F10C4B">
            <w:pPr>
              <w:jc w:val="center"/>
            </w:pPr>
            <w:r>
              <w:rPr>
                <w:rFonts w:eastAsiaTheme="minorEastAsia"/>
                <w:color w:val="000000" w:themeColor="text1"/>
                <w:szCs w:val="21"/>
              </w:rPr>
              <w:t>天士力</w:t>
            </w:r>
          </w:p>
        </w:tc>
        <w:tc>
          <w:tcPr>
            <w:tcW w:w="1276" w:type="dxa"/>
            <w:vAlign w:val="center"/>
          </w:tcPr>
          <w:p w:rsidR="00FB505C" w:rsidRDefault="00F10C4B">
            <w:pPr>
              <w:jc w:val="right"/>
            </w:pPr>
            <w:r>
              <w:rPr>
                <w:rFonts w:eastAsiaTheme="minorEastAsia"/>
                <w:color w:val="000000" w:themeColor="text1"/>
                <w:szCs w:val="21"/>
              </w:rPr>
              <w:t>52,597.00</w:t>
            </w:r>
          </w:p>
        </w:tc>
        <w:tc>
          <w:tcPr>
            <w:tcW w:w="1842" w:type="dxa"/>
            <w:vAlign w:val="center"/>
          </w:tcPr>
          <w:p w:rsidR="00FB505C" w:rsidRDefault="00F10C4B">
            <w:pPr>
              <w:jc w:val="right"/>
            </w:pPr>
            <w:r>
              <w:rPr>
                <w:rFonts w:eastAsiaTheme="minorEastAsia"/>
                <w:color w:val="000000" w:themeColor="text1"/>
                <w:szCs w:val="21"/>
              </w:rPr>
              <w:t>661,670.26</w:t>
            </w:r>
          </w:p>
        </w:tc>
        <w:tc>
          <w:tcPr>
            <w:tcW w:w="1616" w:type="dxa"/>
            <w:vAlign w:val="center"/>
          </w:tcPr>
          <w:p w:rsidR="00FB505C" w:rsidRDefault="00F10C4B">
            <w:pPr>
              <w:jc w:val="right"/>
            </w:pPr>
            <w:r>
              <w:rPr>
                <w:rFonts w:eastAsiaTheme="minorEastAsia"/>
                <w:color w:val="000000" w:themeColor="text1"/>
                <w:szCs w:val="21"/>
              </w:rPr>
              <w:t>0.13</w:t>
            </w:r>
          </w:p>
        </w:tc>
      </w:tr>
      <w:tr w:rsidR="00FB505C">
        <w:tc>
          <w:tcPr>
            <w:tcW w:w="817" w:type="dxa"/>
            <w:vAlign w:val="center"/>
          </w:tcPr>
          <w:p w:rsidR="00FB505C" w:rsidRDefault="00F10C4B">
            <w:pPr>
              <w:jc w:val="center"/>
            </w:pPr>
            <w:r>
              <w:rPr>
                <w:rFonts w:eastAsiaTheme="minorEastAsia"/>
                <w:color w:val="000000" w:themeColor="text1"/>
                <w:szCs w:val="21"/>
              </w:rPr>
              <w:t>53</w:t>
            </w:r>
          </w:p>
        </w:tc>
        <w:tc>
          <w:tcPr>
            <w:tcW w:w="1276" w:type="dxa"/>
            <w:vAlign w:val="center"/>
          </w:tcPr>
          <w:p w:rsidR="00FB505C" w:rsidRDefault="00F10C4B">
            <w:pPr>
              <w:jc w:val="center"/>
            </w:pPr>
            <w:r>
              <w:rPr>
                <w:rFonts w:eastAsiaTheme="minorEastAsia"/>
                <w:color w:val="000000" w:themeColor="text1"/>
                <w:szCs w:val="21"/>
              </w:rPr>
              <w:t>688575</w:t>
            </w:r>
          </w:p>
        </w:tc>
        <w:tc>
          <w:tcPr>
            <w:tcW w:w="1701" w:type="dxa"/>
            <w:vAlign w:val="center"/>
          </w:tcPr>
          <w:p w:rsidR="00FB505C" w:rsidRDefault="00F10C4B">
            <w:pPr>
              <w:jc w:val="center"/>
            </w:pPr>
            <w:r>
              <w:rPr>
                <w:rFonts w:eastAsiaTheme="minorEastAsia"/>
                <w:color w:val="000000" w:themeColor="text1"/>
                <w:szCs w:val="21"/>
              </w:rPr>
              <w:t>亚辉龙</w:t>
            </w:r>
          </w:p>
        </w:tc>
        <w:tc>
          <w:tcPr>
            <w:tcW w:w="1276" w:type="dxa"/>
            <w:vAlign w:val="center"/>
          </w:tcPr>
          <w:p w:rsidR="00FB505C" w:rsidRDefault="00F10C4B">
            <w:pPr>
              <w:jc w:val="right"/>
            </w:pPr>
            <w:r>
              <w:rPr>
                <w:rFonts w:eastAsiaTheme="minorEastAsia"/>
                <w:color w:val="000000" w:themeColor="text1"/>
                <w:szCs w:val="21"/>
              </w:rPr>
              <w:t>22,619.00</w:t>
            </w:r>
          </w:p>
        </w:tc>
        <w:tc>
          <w:tcPr>
            <w:tcW w:w="1842" w:type="dxa"/>
            <w:vAlign w:val="center"/>
          </w:tcPr>
          <w:p w:rsidR="00FB505C" w:rsidRDefault="00F10C4B">
            <w:pPr>
              <w:jc w:val="right"/>
            </w:pPr>
            <w:r>
              <w:rPr>
                <w:rFonts w:eastAsiaTheme="minorEastAsia"/>
                <w:color w:val="000000" w:themeColor="text1"/>
                <w:szCs w:val="21"/>
              </w:rPr>
              <w:t>527,475.08</w:t>
            </w:r>
          </w:p>
        </w:tc>
        <w:tc>
          <w:tcPr>
            <w:tcW w:w="1616" w:type="dxa"/>
            <w:vAlign w:val="center"/>
          </w:tcPr>
          <w:p w:rsidR="00FB505C" w:rsidRDefault="00F10C4B">
            <w:pPr>
              <w:jc w:val="right"/>
            </w:pPr>
            <w:r>
              <w:rPr>
                <w:rFonts w:eastAsiaTheme="minorEastAsia"/>
                <w:color w:val="000000" w:themeColor="text1"/>
                <w:szCs w:val="21"/>
              </w:rPr>
              <w:t>0.10</w:t>
            </w:r>
          </w:p>
        </w:tc>
      </w:tr>
      <w:tr w:rsidR="00FB505C">
        <w:tc>
          <w:tcPr>
            <w:tcW w:w="817" w:type="dxa"/>
            <w:vAlign w:val="center"/>
          </w:tcPr>
          <w:p w:rsidR="00FB505C" w:rsidRDefault="00F10C4B">
            <w:pPr>
              <w:jc w:val="center"/>
            </w:pPr>
            <w:r>
              <w:rPr>
                <w:rFonts w:eastAsiaTheme="minorEastAsia"/>
                <w:color w:val="000000" w:themeColor="text1"/>
                <w:szCs w:val="21"/>
              </w:rPr>
              <w:t>54</w:t>
            </w:r>
          </w:p>
        </w:tc>
        <w:tc>
          <w:tcPr>
            <w:tcW w:w="1276" w:type="dxa"/>
            <w:vAlign w:val="center"/>
          </w:tcPr>
          <w:p w:rsidR="00FB505C" w:rsidRDefault="00F10C4B">
            <w:pPr>
              <w:jc w:val="center"/>
            </w:pPr>
            <w:r>
              <w:rPr>
                <w:rFonts w:eastAsiaTheme="minorEastAsia"/>
                <w:color w:val="000000" w:themeColor="text1"/>
                <w:szCs w:val="21"/>
              </w:rPr>
              <w:t>688389</w:t>
            </w:r>
          </w:p>
        </w:tc>
        <w:tc>
          <w:tcPr>
            <w:tcW w:w="1701" w:type="dxa"/>
            <w:vAlign w:val="center"/>
          </w:tcPr>
          <w:p w:rsidR="00FB505C" w:rsidRDefault="00F10C4B">
            <w:pPr>
              <w:jc w:val="center"/>
            </w:pPr>
            <w:r>
              <w:rPr>
                <w:rFonts w:eastAsiaTheme="minorEastAsia"/>
                <w:color w:val="000000" w:themeColor="text1"/>
                <w:szCs w:val="21"/>
              </w:rPr>
              <w:t>普门科技</w:t>
            </w:r>
          </w:p>
        </w:tc>
        <w:tc>
          <w:tcPr>
            <w:tcW w:w="1276" w:type="dxa"/>
            <w:vAlign w:val="center"/>
          </w:tcPr>
          <w:p w:rsidR="00FB505C" w:rsidRDefault="00F10C4B">
            <w:pPr>
              <w:jc w:val="right"/>
            </w:pPr>
            <w:r>
              <w:rPr>
                <w:rFonts w:eastAsiaTheme="minorEastAsia"/>
                <w:color w:val="000000" w:themeColor="text1"/>
                <w:szCs w:val="21"/>
              </w:rPr>
              <w:t>31,815.00</w:t>
            </w:r>
          </w:p>
        </w:tc>
        <w:tc>
          <w:tcPr>
            <w:tcW w:w="1842" w:type="dxa"/>
            <w:vAlign w:val="center"/>
          </w:tcPr>
          <w:p w:rsidR="00FB505C" w:rsidRDefault="00F10C4B">
            <w:pPr>
              <w:jc w:val="right"/>
            </w:pPr>
            <w:r>
              <w:rPr>
                <w:rFonts w:eastAsiaTheme="minorEastAsia"/>
                <w:color w:val="000000" w:themeColor="text1"/>
                <w:szCs w:val="21"/>
              </w:rPr>
              <w:t>517,311.90</w:t>
            </w:r>
          </w:p>
        </w:tc>
        <w:tc>
          <w:tcPr>
            <w:tcW w:w="1616" w:type="dxa"/>
            <w:vAlign w:val="center"/>
          </w:tcPr>
          <w:p w:rsidR="00FB505C" w:rsidRDefault="00F10C4B">
            <w:pPr>
              <w:jc w:val="right"/>
            </w:pPr>
            <w:r>
              <w:rPr>
                <w:rFonts w:eastAsiaTheme="minorEastAsia"/>
                <w:color w:val="000000" w:themeColor="text1"/>
                <w:szCs w:val="21"/>
              </w:rPr>
              <w:t>0.10</w:t>
            </w:r>
          </w:p>
        </w:tc>
      </w:tr>
      <w:tr w:rsidR="00FB505C">
        <w:tc>
          <w:tcPr>
            <w:tcW w:w="817" w:type="dxa"/>
            <w:vAlign w:val="center"/>
          </w:tcPr>
          <w:p w:rsidR="00FB505C" w:rsidRDefault="00F10C4B">
            <w:pPr>
              <w:jc w:val="center"/>
            </w:pPr>
            <w:r>
              <w:rPr>
                <w:rFonts w:eastAsiaTheme="minorEastAsia"/>
                <w:color w:val="000000" w:themeColor="text1"/>
                <w:szCs w:val="21"/>
              </w:rPr>
              <w:t>55</w:t>
            </w:r>
          </w:p>
        </w:tc>
        <w:tc>
          <w:tcPr>
            <w:tcW w:w="1276" w:type="dxa"/>
            <w:vAlign w:val="center"/>
          </w:tcPr>
          <w:p w:rsidR="00FB505C" w:rsidRDefault="00F10C4B">
            <w:pPr>
              <w:jc w:val="center"/>
            </w:pPr>
            <w:r>
              <w:rPr>
                <w:rFonts w:eastAsiaTheme="minorEastAsia"/>
                <w:color w:val="000000" w:themeColor="text1"/>
                <w:szCs w:val="21"/>
              </w:rPr>
              <w:t>300482</w:t>
            </w:r>
          </w:p>
        </w:tc>
        <w:tc>
          <w:tcPr>
            <w:tcW w:w="1701" w:type="dxa"/>
            <w:vAlign w:val="center"/>
          </w:tcPr>
          <w:p w:rsidR="00FB505C" w:rsidRDefault="00F10C4B">
            <w:pPr>
              <w:jc w:val="center"/>
            </w:pPr>
            <w:r>
              <w:rPr>
                <w:rFonts w:eastAsiaTheme="minorEastAsia"/>
                <w:color w:val="000000" w:themeColor="text1"/>
                <w:szCs w:val="21"/>
              </w:rPr>
              <w:t>万孚生物</w:t>
            </w:r>
          </w:p>
        </w:tc>
        <w:tc>
          <w:tcPr>
            <w:tcW w:w="1276" w:type="dxa"/>
            <w:vAlign w:val="center"/>
          </w:tcPr>
          <w:p w:rsidR="00FB505C" w:rsidRDefault="00F10C4B">
            <w:pPr>
              <w:jc w:val="right"/>
            </w:pPr>
            <w:r>
              <w:rPr>
                <w:rFonts w:eastAsiaTheme="minorEastAsia"/>
                <w:color w:val="000000" w:themeColor="text1"/>
                <w:szCs w:val="21"/>
              </w:rPr>
              <w:t>16,600.00</w:t>
            </w:r>
          </w:p>
        </w:tc>
        <w:tc>
          <w:tcPr>
            <w:tcW w:w="1842" w:type="dxa"/>
            <w:vAlign w:val="center"/>
          </w:tcPr>
          <w:p w:rsidR="00FB505C" w:rsidRDefault="00F10C4B">
            <w:pPr>
              <w:jc w:val="right"/>
            </w:pPr>
            <w:r>
              <w:rPr>
                <w:rFonts w:eastAsiaTheme="minorEastAsia"/>
                <w:color w:val="000000" w:themeColor="text1"/>
                <w:szCs w:val="21"/>
              </w:rPr>
              <w:t>405,040.00</w:t>
            </w:r>
          </w:p>
        </w:tc>
        <w:tc>
          <w:tcPr>
            <w:tcW w:w="1616" w:type="dxa"/>
            <w:vAlign w:val="center"/>
          </w:tcPr>
          <w:p w:rsidR="00FB505C" w:rsidRDefault="00F10C4B">
            <w:pPr>
              <w:jc w:val="right"/>
            </w:pPr>
            <w:r>
              <w:rPr>
                <w:rFonts w:eastAsiaTheme="minorEastAsia"/>
                <w:color w:val="000000" w:themeColor="text1"/>
                <w:szCs w:val="21"/>
              </w:rPr>
              <w:t>0.08</w:t>
            </w:r>
          </w:p>
        </w:tc>
      </w:tr>
      <w:tr w:rsidR="00FB505C">
        <w:tc>
          <w:tcPr>
            <w:tcW w:w="817" w:type="dxa"/>
            <w:vAlign w:val="center"/>
          </w:tcPr>
          <w:p w:rsidR="00FB505C" w:rsidRDefault="00F10C4B">
            <w:pPr>
              <w:jc w:val="center"/>
            </w:pPr>
            <w:r>
              <w:rPr>
                <w:rFonts w:eastAsiaTheme="minorEastAsia"/>
                <w:color w:val="000000" w:themeColor="text1"/>
                <w:szCs w:val="21"/>
              </w:rPr>
              <w:t>56</w:t>
            </w:r>
          </w:p>
        </w:tc>
        <w:tc>
          <w:tcPr>
            <w:tcW w:w="1276" w:type="dxa"/>
            <w:vAlign w:val="center"/>
          </w:tcPr>
          <w:p w:rsidR="00FB505C" w:rsidRDefault="00F10C4B">
            <w:pPr>
              <w:jc w:val="center"/>
            </w:pPr>
            <w:r>
              <w:rPr>
                <w:rFonts w:eastAsiaTheme="minorEastAsia"/>
                <w:color w:val="000000" w:themeColor="text1"/>
                <w:szCs w:val="21"/>
              </w:rPr>
              <w:t>688443</w:t>
            </w:r>
          </w:p>
        </w:tc>
        <w:tc>
          <w:tcPr>
            <w:tcW w:w="1701" w:type="dxa"/>
            <w:vAlign w:val="center"/>
          </w:tcPr>
          <w:p w:rsidR="00FB505C" w:rsidRDefault="00F10C4B">
            <w:pPr>
              <w:jc w:val="center"/>
            </w:pPr>
            <w:r>
              <w:rPr>
                <w:rFonts w:eastAsiaTheme="minorEastAsia"/>
                <w:color w:val="000000" w:themeColor="text1"/>
                <w:szCs w:val="21"/>
              </w:rPr>
              <w:t>智翔金泰</w:t>
            </w:r>
          </w:p>
        </w:tc>
        <w:tc>
          <w:tcPr>
            <w:tcW w:w="1276" w:type="dxa"/>
            <w:vAlign w:val="center"/>
          </w:tcPr>
          <w:p w:rsidR="00FB505C" w:rsidRDefault="00F10C4B">
            <w:pPr>
              <w:jc w:val="right"/>
            </w:pPr>
            <w:r>
              <w:rPr>
                <w:rFonts w:eastAsiaTheme="minorEastAsia"/>
                <w:color w:val="000000" w:themeColor="text1"/>
                <w:szCs w:val="21"/>
              </w:rPr>
              <w:t>9,598.00</w:t>
            </w:r>
          </w:p>
        </w:tc>
        <w:tc>
          <w:tcPr>
            <w:tcW w:w="1842" w:type="dxa"/>
            <w:vAlign w:val="center"/>
          </w:tcPr>
          <w:p w:rsidR="00FB505C" w:rsidRDefault="00F10C4B">
            <w:pPr>
              <w:jc w:val="right"/>
            </w:pPr>
            <w:r>
              <w:rPr>
                <w:rFonts w:eastAsiaTheme="minorEastAsia"/>
                <w:color w:val="000000" w:themeColor="text1"/>
                <w:szCs w:val="21"/>
              </w:rPr>
              <w:t>285,444.52</w:t>
            </w:r>
          </w:p>
        </w:tc>
        <w:tc>
          <w:tcPr>
            <w:tcW w:w="1616" w:type="dxa"/>
            <w:vAlign w:val="center"/>
          </w:tcPr>
          <w:p w:rsidR="00FB505C" w:rsidRDefault="00F10C4B">
            <w:pPr>
              <w:jc w:val="right"/>
            </w:pPr>
            <w:r>
              <w:rPr>
                <w:rFonts w:eastAsiaTheme="minorEastAsia"/>
                <w:color w:val="000000" w:themeColor="text1"/>
                <w:szCs w:val="21"/>
              </w:rPr>
              <w:t>0.05</w:t>
            </w:r>
          </w:p>
        </w:tc>
      </w:tr>
      <w:tr w:rsidR="00FB505C">
        <w:tc>
          <w:tcPr>
            <w:tcW w:w="817" w:type="dxa"/>
            <w:vAlign w:val="center"/>
          </w:tcPr>
          <w:p w:rsidR="00FB505C" w:rsidRDefault="00F10C4B">
            <w:pPr>
              <w:jc w:val="center"/>
            </w:pPr>
            <w:r>
              <w:rPr>
                <w:rFonts w:eastAsiaTheme="minorEastAsia"/>
                <w:color w:val="000000" w:themeColor="text1"/>
                <w:szCs w:val="21"/>
              </w:rPr>
              <w:t>57</w:t>
            </w:r>
          </w:p>
        </w:tc>
        <w:tc>
          <w:tcPr>
            <w:tcW w:w="1276" w:type="dxa"/>
            <w:vAlign w:val="center"/>
          </w:tcPr>
          <w:p w:rsidR="00FB505C" w:rsidRDefault="00F10C4B">
            <w:pPr>
              <w:jc w:val="center"/>
            </w:pPr>
            <w:r>
              <w:rPr>
                <w:rFonts w:eastAsiaTheme="minorEastAsia"/>
                <w:color w:val="000000" w:themeColor="text1"/>
                <w:szCs w:val="21"/>
              </w:rPr>
              <w:t>688108</w:t>
            </w:r>
          </w:p>
        </w:tc>
        <w:tc>
          <w:tcPr>
            <w:tcW w:w="1701" w:type="dxa"/>
            <w:vAlign w:val="center"/>
          </w:tcPr>
          <w:p w:rsidR="00FB505C" w:rsidRDefault="00F10C4B">
            <w:pPr>
              <w:jc w:val="center"/>
            </w:pPr>
            <w:r>
              <w:rPr>
                <w:rFonts w:eastAsiaTheme="minorEastAsia"/>
                <w:color w:val="000000" w:themeColor="text1"/>
                <w:szCs w:val="21"/>
              </w:rPr>
              <w:t>赛诺医疗</w:t>
            </w:r>
          </w:p>
        </w:tc>
        <w:tc>
          <w:tcPr>
            <w:tcW w:w="1276" w:type="dxa"/>
            <w:vAlign w:val="center"/>
          </w:tcPr>
          <w:p w:rsidR="00FB505C" w:rsidRDefault="00F10C4B">
            <w:pPr>
              <w:jc w:val="right"/>
            </w:pPr>
            <w:r>
              <w:rPr>
                <w:rFonts w:eastAsiaTheme="minorEastAsia"/>
                <w:color w:val="000000" w:themeColor="text1"/>
                <w:szCs w:val="21"/>
              </w:rPr>
              <w:t>27,410.00</w:t>
            </w:r>
          </w:p>
        </w:tc>
        <w:tc>
          <w:tcPr>
            <w:tcW w:w="1842" w:type="dxa"/>
            <w:vAlign w:val="center"/>
          </w:tcPr>
          <w:p w:rsidR="00FB505C" w:rsidRDefault="00F10C4B">
            <w:pPr>
              <w:jc w:val="right"/>
            </w:pPr>
            <w:r>
              <w:rPr>
                <w:rFonts w:eastAsiaTheme="minorEastAsia"/>
                <w:color w:val="000000" w:themeColor="text1"/>
                <w:szCs w:val="21"/>
              </w:rPr>
              <w:t>245,045.40</w:t>
            </w:r>
          </w:p>
        </w:tc>
        <w:tc>
          <w:tcPr>
            <w:tcW w:w="1616" w:type="dxa"/>
            <w:vAlign w:val="center"/>
          </w:tcPr>
          <w:p w:rsidR="00FB505C" w:rsidRDefault="00F10C4B">
            <w:pPr>
              <w:jc w:val="right"/>
            </w:pPr>
            <w:r>
              <w:rPr>
                <w:rFonts w:eastAsiaTheme="minorEastAsia"/>
                <w:color w:val="000000" w:themeColor="text1"/>
                <w:szCs w:val="21"/>
              </w:rPr>
              <w:t>0.05</w:t>
            </w:r>
          </w:p>
        </w:tc>
      </w:tr>
      <w:tr w:rsidR="00FB505C">
        <w:tc>
          <w:tcPr>
            <w:tcW w:w="817" w:type="dxa"/>
            <w:vAlign w:val="center"/>
          </w:tcPr>
          <w:p w:rsidR="00FB505C" w:rsidRDefault="00F10C4B">
            <w:pPr>
              <w:jc w:val="center"/>
            </w:pPr>
            <w:r>
              <w:rPr>
                <w:rFonts w:eastAsiaTheme="minorEastAsia"/>
                <w:color w:val="000000" w:themeColor="text1"/>
                <w:szCs w:val="21"/>
              </w:rPr>
              <w:t>58</w:t>
            </w:r>
          </w:p>
        </w:tc>
        <w:tc>
          <w:tcPr>
            <w:tcW w:w="1276" w:type="dxa"/>
            <w:vAlign w:val="center"/>
          </w:tcPr>
          <w:p w:rsidR="00FB505C" w:rsidRDefault="00F10C4B">
            <w:pPr>
              <w:jc w:val="center"/>
            </w:pPr>
            <w:r>
              <w:rPr>
                <w:rFonts w:eastAsiaTheme="minorEastAsia"/>
                <w:color w:val="000000" w:themeColor="text1"/>
                <w:szCs w:val="21"/>
              </w:rPr>
              <w:t>000028</w:t>
            </w:r>
          </w:p>
        </w:tc>
        <w:tc>
          <w:tcPr>
            <w:tcW w:w="1701" w:type="dxa"/>
            <w:vAlign w:val="center"/>
          </w:tcPr>
          <w:p w:rsidR="00FB505C" w:rsidRDefault="00F10C4B">
            <w:pPr>
              <w:jc w:val="center"/>
            </w:pPr>
            <w:r>
              <w:rPr>
                <w:rFonts w:eastAsiaTheme="minorEastAsia"/>
                <w:color w:val="000000" w:themeColor="text1"/>
                <w:szCs w:val="21"/>
              </w:rPr>
              <w:t>国药一致</w:t>
            </w:r>
          </w:p>
        </w:tc>
        <w:tc>
          <w:tcPr>
            <w:tcW w:w="1276" w:type="dxa"/>
            <w:vAlign w:val="center"/>
          </w:tcPr>
          <w:p w:rsidR="00FB505C" w:rsidRDefault="00F10C4B">
            <w:pPr>
              <w:jc w:val="right"/>
            </w:pPr>
            <w:r>
              <w:rPr>
                <w:rFonts w:eastAsiaTheme="minorEastAsia"/>
                <w:color w:val="000000" w:themeColor="text1"/>
                <w:szCs w:val="21"/>
              </w:rPr>
              <w:t>7,400.00</w:t>
            </w:r>
          </w:p>
        </w:tc>
        <w:tc>
          <w:tcPr>
            <w:tcW w:w="1842" w:type="dxa"/>
            <w:vAlign w:val="center"/>
          </w:tcPr>
          <w:p w:rsidR="00FB505C" w:rsidRDefault="00F10C4B">
            <w:pPr>
              <w:jc w:val="right"/>
            </w:pPr>
            <w:r>
              <w:rPr>
                <w:rFonts w:eastAsiaTheme="minorEastAsia"/>
                <w:color w:val="000000" w:themeColor="text1"/>
                <w:szCs w:val="21"/>
              </w:rPr>
              <w:t>238,502.00</w:t>
            </w:r>
          </w:p>
        </w:tc>
        <w:tc>
          <w:tcPr>
            <w:tcW w:w="1616" w:type="dxa"/>
            <w:vAlign w:val="center"/>
          </w:tcPr>
          <w:p w:rsidR="00FB505C" w:rsidRDefault="00F10C4B">
            <w:pPr>
              <w:jc w:val="right"/>
            </w:pPr>
            <w:r>
              <w:rPr>
                <w:rFonts w:eastAsiaTheme="minorEastAsia"/>
                <w:color w:val="000000" w:themeColor="text1"/>
                <w:szCs w:val="21"/>
              </w:rPr>
              <w:t>0.05</w:t>
            </w:r>
          </w:p>
        </w:tc>
      </w:tr>
      <w:tr w:rsidR="00FB505C">
        <w:tc>
          <w:tcPr>
            <w:tcW w:w="817" w:type="dxa"/>
            <w:vAlign w:val="center"/>
          </w:tcPr>
          <w:p w:rsidR="00FB505C" w:rsidRDefault="00F10C4B">
            <w:pPr>
              <w:jc w:val="center"/>
            </w:pPr>
            <w:r>
              <w:rPr>
                <w:rFonts w:eastAsiaTheme="minorEastAsia"/>
                <w:color w:val="000000" w:themeColor="text1"/>
                <w:szCs w:val="21"/>
              </w:rPr>
              <w:t>59</w:t>
            </w:r>
          </w:p>
        </w:tc>
        <w:tc>
          <w:tcPr>
            <w:tcW w:w="1276" w:type="dxa"/>
            <w:vAlign w:val="center"/>
          </w:tcPr>
          <w:p w:rsidR="00FB505C" w:rsidRDefault="00F10C4B">
            <w:pPr>
              <w:jc w:val="center"/>
            </w:pPr>
            <w:r>
              <w:rPr>
                <w:rFonts w:eastAsiaTheme="minorEastAsia"/>
                <w:color w:val="000000" w:themeColor="text1"/>
                <w:szCs w:val="21"/>
              </w:rPr>
              <w:t>688197</w:t>
            </w:r>
          </w:p>
        </w:tc>
        <w:tc>
          <w:tcPr>
            <w:tcW w:w="1701" w:type="dxa"/>
            <w:vAlign w:val="center"/>
          </w:tcPr>
          <w:p w:rsidR="00FB505C" w:rsidRDefault="00F10C4B">
            <w:pPr>
              <w:jc w:val="center"/>
            </w:pPr>
            <w:r>
              <w:rPr>
                <w:rFonts w:eastAsiaTheme="minorEastAsia"/>
                <w:color w:val="000000" w:themeColor="text1"/>
                <w:szCs w:val="21"/>
              </w:rPr>
              <w:t>首药控股</w:t>
            </w:r>
          </w:p>
        </w:tc>
        <w:tc>
          <w:tcPr>
            <w:tcW w:w="1276" w:type="dxa"/>
            <w:vAlign w:val="center"/>
          </w:tcPr>
          <w:p w:rsidR="00FB505C" w:rsidRDefault="00F10C4B">
            <w:pPr>
              <w:jc w:val="right"/>
            </w:pPr>
            <w:r>
              <w:rPr>
                <w:rFonts w:eastAsiaTheme="minorEastAsia"/>
                <w:color w:val="000000" w:themeColor="text1"/>
                <w:szCs w:val="21"/>
              </w:rPr>
              <w:t>4,503.00</w:t>
            </w:r>
          </w:p>
        </w:tc>
        <w:tc>
          <w:tcPr>
            <w:tcW w:w="1842" w:type="dxa"/>
            <w:vAlign w:val="center"/>
          </w:tcPr>
          <w:p w:rsidR="00FB505C" w:rsidRDefault="00F10C4B">
            <w:pPr>
              <w:jc w:val="right"/>
            </w:pPr>
            <w:r>
              <w:rPr>
                <w:rFonts w:eastAsiaTheme="minorEastAsia"/>
                <w:color w:val="000000" w:themeColor="text1"/>
                <w:szCs w:val="21"/>
              </w:rPr>
              <w:t>196,600.98</w:t>
            </w:r>
          </w:p>
        </w:tc>
        <w:tc>
          <w:tcPr>
            <w:tcW w:w="1616" w:type="dxa"/>
            <w:vAlign w:val="center"/>
          </w:tcPr>
          <w:p w:rsidR="00FB505C" w:rsidRDefault="00F10C4B">
            <w:pPr>
              <w:jc w:val="right"/>
            </w:pPr>
            <w:r>
              <w:rPr>
                <w:rFonts w:eastAsiaTheme="minorEastAsia"/>
                <w:color w:val="000000" w:themeColor="text1"/>
                <w:szCs w:val="21"/>
              </w:rPr>
              <w:t>0.04</w:t>
            </w:r>
          </w:p>
        </w:tc>
      </w:tr>
      <w:tr w:rsidR="00FB505C">
        <w:tc>
          <w:tcPr>
            <w:tcW w:w="817" w:type="dxa"/>
            <w:vAlign w:val="center"/>
          </w:tcPr>
          <w:p w:rsidR="00FB505C" w:rsidRDefault="00F10C4B">
            <w:pPr>
              <w:jc w:val="center"/>
            </w:pPr>
            <w:r>
              <w:rPr>
                <w:rFonts w:eastAsiaTheme="minorEastAsia"/>
                <w:color w:val="000000" w:themeColor="text1"/>
                <w:szCs w:val="21"/>
              </w:rPr>
              <w:t>60</w:t>
            </w:r>
          </w:p>
        </w:tc>
        <w:tc>
          <w:tcPr>
            <w:tcW w:w="1276" w:type="dxa"/>
            <w:vAlign w:val="center"/>
          </w:tcPr>
          <w:p w:rsidR="00FB505C" w:rsidRDefault="00F10C4B">
            <w:pPr>
              <w:jc w:val="center"/>
            </w:pPr>
            <w:r>
              <w:rPr>
                <w:rFonts w:eastAsiaTheme="minorEastAsia"/>
                <w:color w:val="000000" w:themeColor="text1"/>
                <w:szCs w:val="21"/>
              </w:rPr>
              <w:t>600479</w:t>
            </w:r>
          </w:p>
        </w:tc>
        <w:tc>
          <w:tcPr>
            <w:tcW w:w="1701" w:type="dxa"/>
            <w:vAlign w:val="center"/>
          </w:tcPr>
          <w:p w:rsidR="00FB505C" w:rsidRDefault="00F10C4B">
            <w:pPr>
              <w:jc w:val="center"/>
            </w:pPr>
            <w:r>
              <w:rPr>
                <w:rFonts w:eastAsiaTheme="minorEastAsia"/>
                <w:color w:val="000000" w:themeColor="text1"/>
                <w:szCs w:val="21"/>
              </w:rPr>
              <w:t>千金药业</w:t>
            </w:r>
          </w:p>
        </w:tc>
        <w:tc>
          <w:tcPr>
            <w:tcW w:w="1276" w:type="dxa"/>
            <w:vAlign w:val="center"/>
          </w:tcPr>
          <w:p w:rsidR="00FB505C" w:rsidRDefault="00F10C4B">
            <w:pPr>
              <w:jc w:val="right"/>
            </w:pPr>
            <w:r>
              <w:rPr>
                <w:rFonts w:eastAsiaTheme="minorEastAsia"/>
                <w:color w:val="000000" w:themeColor="text1"/>
                <w:szCs w:val="21"/>
              </w:rPr>
              <w:t>19,000.00</w:t>
            </w:r>
          </w:p>
        </w:tc>
        <w:tc>
          <w:tcPr>
            <w:tcW w:w="1842" w:type="dxa"/>
            <w:vAlign w:val="center"/>
          </w:tcPr>
          <w:p w:rsidR="00FB505C" w:rsidRDefault="00F10C4B">
            <w:pPr>
              <w:jc w:val="right"/>
            </w:pPr>
            <w:r>
              <w:rPr>
                <w:rFonts w:eastAsiaTheme="minorEastAsia"/>
                <w:color w:val="000000" w:themeColor="text1"/>
                <w:szCs w:val="21"/>
              </w:rPr>
              <w:t>193,230.00</w:t>
            </w:r>
          </w:p>
        </w:tc>
        <w:tc>
          <w:tcPr>
            <w:tcW w:w="1616" w:type="dxa"/>
            <w:vAlign w:val="center"/>
          </w:tcPr>
          <w:p w:rsidR="00FB505C" w:rsidRDefault="00F10C4B">
            <w:pPr>
              <w:jc w:val="right"/>
            </w:pPr>
            <w:r>
              <w:rPr>
                <w:rFonts w:eastAsiaTheme="minorEastAsia"/>
                <w:color w:val="000000" w:themeColor="text1"/>
                <w:szCs w:val="21"/>
              </w:rPr>
              <w:t>0.04</w:t>
            </w:r>
          </w:p>
        </w:tc>
      </w:tr>
      <w:tr w:rsidR="00FB505C">
        <w:tc>
          <w:tcPr>
            <w:tcW w:w="817" w:type="dxa"/>
            <w:vAlign w:val="center"/>
          </w:tcPr>
          <w:p w:rsidR="00FB505C" w:rsidRDefault="00F10C4B">
            <w:pPr>
              <w:jc w:val="center"/>
            </w:pPr>
            <w:r>
              <w:rPr>
                <w:rFonts w:eastAsiaTheme="minorEastAsia"/>
                <w:color w:val="000000" w:themeColor="text1"/>
                <w:szCs w:val="21"/>
              </w:rPr>
              <w:t>61</w:t>
            </w:r>
          </w:p>
        </w:tc>
        <w:tc>
          <w:tcPr>
            <w:tcW w:w="1276" w:type="dxa"/>
            <w:vAlign w:val="center"/>
          </w:tcPr>
          <w:p w:rsidR="00FB505C" w:rsidRDefault="00F10C4B">
            <w:pPr>
              <w:jc w:val="center"/>
            </w:pPr>
            <w:r>
              <w:rPr>
                <w:rFonts w:eastAsiaTheme="minorEastAsia"/>
                <w:color w:val="000000" w:themeColor="text1"/>
                <w:szCs w:val="21"/>
              </w:rPr>
              <w:t>688382</w:t>
            </w:r>
          </w:p>
        </w:tc>
        <w:tc>
          <w:tcPr>
            <w:tcW w:w="1701" w:type="dxa"/>
            <w:vAlign w:val="center"/>
          </w:tcPr>
          <w:p w:rsidR="00FB505C" w:rsidRDefault="00F10C4B">
            <w:pPr>
              <w:jc w:val="center"/>
            </w:pPr>
            <w:r>
              <w:rPr>
                <w:rFonts w:eastAsiaTheme="minorEastAsia"/>
                <w:color w:val="000000" w:themeColor="text1"/>
                <w:szCs w:val="21"/>
              </w:rPr>
              <w:t>益方生物</w:t>
            </w:r>
          </w:p>
        </w:tc>
        <w:tc>
          <w:tcPr>
            <w:tcW w:w="1276" w:type="dxa"/>
            <w:vAlign w:val="center"/>
          </w:tcPr>
          <w:p w:rsidR="00FB505C" w:rsidRDefault="00F10C4B">
            <w:pPr>
              <w:jc w:val="right"/>
            </w:pPr>
            <w:r>
              <w:rPr>
                <w:rFonts w:eastAsiaTheme="minorEastAsia"/>
                <w:color w:val="000000" w:themeColor="text1"/>
                <w:szCs w:val="21"/>
              </w:rPr>
              <w:t>13,318.00</w:t>
            </w:r>
          </w:p>
        </w:tc>
        <w:tc>
          <w:tcPr>
            <w:tcW w:w="1842" w:type="dxa"/>
            <w:vAlign w:val="center"/>
          </w:tcPr>
          <w:p w:rsidR="00FB505C" w:rsidRDefault="00F10C4B">
            <w:pPr>
              <w:jc w:val="right"/>
            </w:pPr>
            <w:r>
              <w:rPr>
                <w:rFonts w:eastAsiaTheme="minorEastAsia"/>
                <w:color w:val="000000" w:themeColor="text1"/>
                <w:szCs w:val="21"/>
              </w:rPr>
              <w:t>96,289.14</w:t>
            </w:r>
          </w:p>
        </w:tc>
        <w:tc>
          <w:tcPr>
            <w:tcW w:w="1616" w:type="dxa"/>
            <w:vAlign w:val="center"/>
          </w:tcPr>
          <w:p w:rsidR="00FB505C" w:rsidRDefault="00F10C4B">
            <w:pPr>
              <w:jc w:val="right"/>
            </w:pPr>
            <w:r>
              <w:rPr>
                <w:rFonts w:eastAsiaTheme="minorEastAsia"/>
                <w:color w:val="000000" w:themeColor="text1"/>
                <w:szCs w:val="21"/>
              </w:rPr>
              <w:t>0.02</w:t>
            </w:r>
          </w:p>
        </w:tc>
      </w:tr>
      <w:tr w:rsidR="00FB505C">
        <w:tc>
          <w:tcPr>
            <w:tcW w:w="817" w:type="dxa"/>
            <w:vAlign w:val="center"/>
          </w:tcPr>
          <w:p w:rsidR="00FB505C" w:rsidRDefault="00F10C4B">
            <w:pPr>
              <w:jc w:val="center"/>
            </w:pPr>
            <w:r>
              <w:rPr>
                <w:rFonts w:eastAsiaTheme="minorEastAsia"/>
                <w:color w:val="000000" w:themeColor="text1"/>
                <w:szCs w:val="21"/>
              </w:rPr>
              <w:t>62</w:t>
            </w:r>
          </w:p>
        </w:tc>
        <w:tc>
          <w:tcPr>
            <w:tcW w:w="1276" w:type="dxa"/>
            <w:vAlign w:val="center"/>
          </w:tcPr>
          <w:p w:rsidR="00FB505C" w:rsidRDefault="00F10C4B">
            <w:pPr>
              <w:jc w:val="center"/>
            </w:pPr>
            <w:r>
              <w:rPr>
                <w:rFonts w:eastAsiaTheme="minorEastAsia"/>
                <w:color w:val="000000" w:themeColor="text1"/>
                <w:szCs w:val="21"/>
              </w:rPr>
              <w:t>688692</w:t>
            </w:r>
          </w:p>
        </w:tc>
        <w:tc>
          <w:tcPr>
            <w:tcW w:w="1701" w:type="dxa"/>
            <w:vAlign w:val="center"/>
          </w:tcPr>
          <w:p w:rsidR="00FB505C" w:rsidRDefault="00F10C4B">
            <w:pPr>
              <w:jc w:val="center"/>
            </w:pPr>
            <w:r>
              <w:rPr>
                <w:rFonts w:eastAsiaTheme="minorEastAsia"/>
                <w:color w:val="000000" w:themeColor="text1"/>
                <w:szCs w:val="21"/>
              </w:rPr>
              <w:t>达梦数据</w:t>
            </w:r>
          </w:p>
        </w:tc>
        <w:tc>
          <w:tcPr>
            <w:tcW w:w="1276" w:type="dxa"/>
            <w:vAlign w:val="center"/>
          </w:tcPr>
          <w:p w:rsidR="00FB505C" w:rsidRDefault="00F10C4B">
            <w:pPr>
              <w:jc w:val="right"/>
            </w:pPr>
            <w:r>
              <w:rPr>
                <w:rFonts w:eastAsiaTheme="minorEastAsia"/>
                <w:color w:val="000000" w:themeColor="text1"/>
                <w:szCs w:val="21"/>
              </w:rPr>
              <w:t>175.00</w:t>
            </w:r>
          </w:p>
        </w:tc>
        <w:tc>
          <w:tcPr>
            <w:tcW w:w="1842" w:type="dxa"/>
            <w:vAlign w:val="center"/>
          </w:tcPr>
          <w:p w:rsidR="00FB505C" w:rsidRDefault="00F10C4B">
            <w:pPr>
              <w:jc w:val="right"/>
            </w:pPr>
            <w:r>
              <w:rPr>
                <w:rFonts w:eastAsiaTheme="minorEastAsia"/>
                <w:color w:val="000000" w:themeColor="text1"/>
                <w:szCs w:val="21"/>
              </w:rPr>
              <w:t>30,612.75</w:t>
            </w:r>
          </w:p>
        </w:tc>
        <w:tc>
          <w:tcPr>
            <w:tcW w:w="1616" w:type="dxa"/>
            <w:vAlign w:val="center"/>
          </w:tcPr>
          <w:p w:rsidR="00FB505C" w:rsidRDefault="00F10C4B">
            <w:pPr>
              <w:jc w:val="right"/>
            </w:pPr>
            <w:r>
              <w:rPr>
                <w:rFonts w:eastAsiaTheme="minorEastAsia"/>
                <w:color w:val="000000" w:themeColor="text1"/>
                <w:szCs w:val="21"/>
              </w:rPr>
              <w:t>0.01</w:t>
            </w:r>
          </w:p>
        </w:tc>
      </w:tr>
      <w:tr w:rsidR="00FB505C">
        <w:tc>
          <w:tcPr>
            <w:tcW w:w="817" w:type="dxa"/>
            <w:vAlign w:val="center"/>
          </w:tcPr>
          <w:p w:rsidR="00FB505C" w:rsidRDefault="00F10C4B">
            <w:pPr>
              <w:jc w:val="center"/>
            </w:pPr>
            <w:r>
              <w:rPr>
                <w:rFonts w:eastAsiaTheme="minorEastAsia"/>
                <w:color w:val="000000" w:themeColor="text1"/>
                <w:szCs w:val="21"/>
              </w:rPr>
              <w:t>63</w:t>
            </w:r>
          </w:p>
        </w:tc>
        <w:tc>
          <w:tcPr>
            <w:tcW w:w="1276" w:type="dxa"/>
            <w:vAlign w:val="center"/>
          </w:tcPr>
          <w:p w:rsidR="00FB505C" w:rsidRDefault="00F10C4B">
            <w:pPr>
              <w:jc w:val="center"/>
            </w:pPr>
            <w:r>
              <w:rPr>
                <w:rFonts w:eastAsiaTheme="minorEastAsia"/>
                <w:color w:val="000000" w:themeColor="text1"/>
                <w:szCs w:val="21"/>
              </w:rPr>
              <w:t>603285</w:t>
            </w:r>
          </w:p>
        </w:tc>
        <w:tc>
          <w:tcPr>
            <w:tcW w:w="1701" w:type="dxa"/>
            <w:vAlign w:val="center"/>
          </w:tcPr>
          <w:p w:rsidR="00FB505C" w:rsidRDefault="00F10C4B">
            <w:pPr>
              <w:jc w:val="center"/>
            </w:pPr>
            <w:r>
              <w:rPr>
                <w:rFonts w:eastAsiaTheme="minorEastAsia"/>
                <w:color w:val="000000" w:themeColor="text1"/>
                <w:szCs w:val="21"/>
              </w:rPr>
              <w:t>键邦股份</w:t>
            </w:r>
          </w:p>
        </w:tc>
        <w:tc>
          <w:tcPr>
            <w:tcW w:w="1276" w:type="dxa"/>
            <w:vAlign w:val="center"/>
          </w:tcPr>
          <w:p w:rsidR="00FB505C" w:rsidRDefault="00F10C4B">
            <w:pPr>
              <w:jc w:val="right"/>
            </w:pPr>
            <w:r>
              <w:rPr>
                <w:rFonts w:eastAsiaTheme="minorEastAsia"/>
                <w:color w:val="000000" w:themeColor="text1"/>
                <w:szCs w:val="21"/>
              </w:rPr>
              <w:t>1,287.00</w:t>
            </w:r>
          </w:p>
        </w:tc>
        <w:tc>
          <w:tcPr>
            <w:tcW w:w="1842" w:type="dxa"/>
            <w:vAlign w:val="center"/>
          </w:tcPr>
          <w:p w:rsidR="00FB505C" w:rsidRDefault="00F10C4B">
            <w:pPr>
              <w:jc w:val="right"/>
            </w:pPr>
            <w:r>
              <w:rPr>
                <w:rFonts w:eastAsiaTheme="minorEastAsia"/>
                <w:color w:val="000000" w:themeColor="text1"/>
                <w:szCs w:val="21"/>
              </w:rPr>
              <w:t>24,002.55</w:t>
            </w:r>
          </w:p>
        </w:tc>
        <w:tc>
          <w:tcPr>
            <w:tcW w:w="1616" w:type="dxa"/>
            <w:vAlign w:val="center"/>
          </w:tcPr>
          <w:p w:rsidR="00FB505C" w:rsidRDefault="00F10C4B">
            <w:pPr>
              <w:jc w:val="right"/>
            </w:pPr>
            <w:r>
              <w:rPr>
                <w:rFonts w:eastAsiaTheme="minorEastAsia"/>
                <w:color w:val="000000" w:themeColor="text1"/>
                <w:szCs w:val="21"/>
              </w:rPr>
              <w:t>0.00</w:t>
            </w:r>
          </w:p>
        </w:tc>
      </w:tr>
      <w:tr w:rsidR="00FB505C">
        <w:tc>
          <w:tcPr>
            <w:tcW w:w="817" w:type="dxa"/>
            <w:vAlign w:val="center"/>
          </w:tcPr>
          <w:p w:rsidR="00FB505C" w:rsidRDefault="00F10C4B">
            <w:pPr>
              <w:jc w:val="center"/>
            </w:pPr>
            <w:r>
              <w:rPr>
                <w:rFonts w:eastAsiaTheme="minorEastAsia"/>
                <w:color w:val="000000" w:themeColor="text1"/>
                <w:szCs w:val="21"/>
              </w:rPr>
              <w:t>64</w:t>
            </w:r>
          </w:p>
        </w:tc>
        <w:tc>
          <w:tcPr>
            <w:tcW w:w="1276" w:type="dxa"/>
            <w:vAlign w:val="center"/>
          </w:tcPr>
          <w:p w:rsidR="00FB505C" w:rsidRDefault="00F10C4B">
            <w:pPr>
              <w:jc w:val="center"/>
            </w:pPr>
            <w:r>
              <w:rPr>
                <w:rFonts w:eastAsiaTheme="minorEastAsia"/>
                <w:color w:val="000000" w:themeColor="text1"/>
                <w:szCs w:val="21"/>
              </w:rPr>
              <w:t>603350</w:t>
            </w:r>
          </w:p>
        </w:tc>
        <w:tc>
          <w:tcPr>
            <w:tcW w:w="1701" w:type="dxa"/>
            <w:vAlign w:val="center"/>
          </w:tcPr>
          <w:p w:rsidR="00FB505C" w:rsidRDefault="00F10C4B">
            <w:pPr>
              <w:jc w:val="center"/>
            </w:pPr>
            <w:r>
              <w:rPr>
                <w:rFonts w:eastAsiaTheme="minorEastAsia"/>
                <w:color w:val="000000" w:themeColor="text1"/>
                <w:szCs w:val="21"/>
              </w:rPr>
              <w:t>安乃达</w:t>
            </w:r>
          </w:p>
        </w:tc>
        <w:tc>
          <w:tcPr>
            <w:tcW w:w="1276" w:type="dxa"/>
            <w:vAlign w:val="center"/>
          </w:tcPr>
          <w:p w:rsidR="00FB505C" w:rsidRDefault="00F10C4B">
            <w:pPr>
              <w:jc w:val="right"/>
            </w:pPr>
            <w:r>
              <w:rPr>
                <w:rFonts w:eastAsiaTheme="minorEastAsia"/>
                <w:color w:val="000000" w:themeColor="text1"/>
                <w:szCs w:val="21"/>
              </w:rPr>
              <w:t>1,051.00</w:t>
            </w:r>
          </w:p>
        </w:tc>
        <w:tc>
          <w:tcPr>
            <w:tcW w:w="1842" w:type="dxa"/>
            <w:vAlign w:val="center"/>
          </w:tcPr>
          <w:p w:rsidR="00FB505C" w:rsidRDefault="00F10C4B">
            <w:pPr>
              <w:jc w:val="right"/>
            </w:pPr>
            <w:r>
              <w:rPr>
                <w:rFonts w:eastAsiaTheme="minorEastAsia"/>
                <w:color w:val="000000" w:themeColor="text1"/>
                <w:szCs w:val="21"/>
              </w:rPr>
              <w:t>21,608.56</w:t>
            </w:r>
          </w:p>
        </w:tc>
        <w:tc>
          <w:tcPr>
            <w:tcW w:w="1616" w:type="dxa"/>
            <w:vAlign w:val="center"/>
          </w:tcPr>
          <w:p w:rsidR="00FB505C" w:rsidRDefault="00F10C4B">
            <w:pPr>
              <w:jc w:val="right"/>
            </w:pPr>
            <w:r>
              <w:rPr>
                <w:rFonts w:eastAsiaTheme="minorEastAsia"/>
                <w:color w:val="000000" w:themeColor="text1"/>
                <w:szCs w:val="21"/>
              </w:rPr>
              <w:t>0.00</w:t>
            </w:r>
          </w:p>
        </w:tc>
      </w:tr>
      <w:tr w:rsidR="00FB505C">
        <w:tc>
          <w:tcPr>
            <w:tcW w:w="817" w:type="dxa"/>
            <w:vAlign w:val="center"/>
          </w:tcPr>
          <w:p w:rsidR="00FB505C" w:rsidRDefault="00F10C4B">
            <w:pPr>
              <w:jc w:val="center"/>
            </w:pPr>
            <w:r>
              <w:rPr>
                <w:rFonts w:eastAsiaTheme="minorEastAsia"/>
                <w:color w:val="000000" w:themeColor="text1"/>
                <w:szCs w:val="21"/>
              </w:rPr>
              <w:t>65</w:t>
            </w:r>
          </w:p>
        </w:tc>
        <w:tc>
          <w:tcPr>
            <w:tcW w:w="1276" w:type="dxa"/>
            <w:vAlign w:val="center"/>
          </w:tcPr>
          <w:p w:rsidR="00FB505C" w:rsidRDefault="00F10C4B">
            <w:pPr>
              <w:jc w:val="center"/>
            </w:pPr>
            <w:r>
              <w:rPr>
                <w:rFonts w:eastAsiaTheme="minorEastAsia"/>
                <w:color w:val="000000" w:themeColor="text1"/>
                <w:szCs w:val="21"/>
              </w:rPr>
              <w:t>301565</w:t>
            </w:r>
          </w:p>
        </w:tc>
        <w:tc>
          <w:tcPr>
            <w:tcW w:w="1701" w:type="dxa"/>
            <w:vAlign w:val="center"/>
          </w:tcPr>
          <w:p w:rsidR="00FB505C" w:rsidRDefault="00F10C4B">
            <w:pPr>
              <w:jc w:val="center"/>
            </w:pPr>
            <w:r>
              <w:rPr>
                <w:rFonts w:eastAsiaTheme="minorEastAsia"/>
                <w:color w:val="000000" w:themeColor="text1"/>
                <w:szCs w:val="21"/>
              </w:rPr>
              <w:t>中仑新材</w:t>
            </w:r>
          </w:p>
        </w:tc>
        <w:tc>
          <w:tcPr>
            <w:tcW w:w="1276" w:type="dxa"/>
            <w:vAlign w:val="center"/>
          </w:tcPr>
          <w:p w:rsidR="00FB505C" w:rsidRDefault="00F10C4B">
            <w:pPr>
              <w:jc w:val="right"/>
            </w:pPr>
            <w:r>
              <w:rPr>
                <w:rFonts w:eastAsiaTheme="minorEastAsia"/>
                <w:color w:val="000000" w:themeColor="text1"/>
                <w:szCs w:val="21"/>
              </w:rPr>
              <w:t>711.00</w:t>
            </w:r>
          </w:p>
        </w:tc>
        <w:tc>
          <w:tcPr>
            <w:tcW w:w="1842" w:type="dxa"/>
            <w:vAlign w:val="center"/>
          </w:tcPr>
          <w:p w:rsidR="00FB505C" w:rsidRDefault="00F10C4B">
            <w:pPr>
              <w:jc w:val="right"/>
            </w:pPr>
            <w:r>
              <w:rPr>
                <w:rFonts w:eastAsiaTheme="minorEastAsia"/>
                <w:color w:val="000000" w:themeColor="text1"/>
                <w:szCs w:val="21"/>
              </w:rPr>
              <w:t>13,494.78</w:t>
            </w:r>
          </w:p>
        </w:tc>
        <w:tc>
          <w:tcPr>
            <w:tcW w:w="1616" w:type="dxa"/>
            <w:vAlign w:val="center"/>
          </w:tcPr>
          <w:p w:rsidR="00FB505C" w:rsidRDefault="00F10C4B">
            <w:pPr>
              <w:jc w:val="right"/>
            </w:pPr>
            <w:r>
              <w:rPr>
                <w:rFonts w:eastAsiaTheme="minorEastAsia"/>
                <w:color w:val="000000" w:themeColor="text1"/>
                <w:szCs w:val="21"/>
              </w:rPr>
              <w:t>0.00</w:t>
            </w:r>
          </w:p>
        </w:tc>
      </w:tr>
      <w:tr w:rsidR="00FB505C">
        <w:tc>
          <w:tcPr>
            <w:tcW w:w="817" w:type="dxa"/>
            <w:vAlign w:val="center"/>
          </w:tcPr>
          <w:p w:rsidR="00FB505C" w:rsidRDefault="00F10C4B">
            <w:pPr>
              <w:jc w:val="center"/>
            </w:pPr>
            <w:r>
              <w:rPr>
                <w:rFonts w:eastAsiaTheme="minorEastAsia"/>
                <w:color w:val="000000" w:themeColor="text1"/>
                <w:szCs w:val="21"/>
              </w:rPr>
              <w:t>66</w:t>
            </w:r>
          </w:p>
        </w:tc>
        <w:tc>
          <w:tcPr>
            <w:tcW w:w="1276" w:type="dxa"/>
            <w:vAlign w:val="center"/>
          </w:tcPr>
          <w:p w:rsidR="00FB505C" w:rsidRDefault="00F10C4B">
            <w:pPr>
              <w:jc w:val="center"/>
            </w:pPr>
            <w:r>
              <w:rPr>
                <w:rFonts w:eastAsiaTheme="minorEastAsia"/>
                <w:color w:val="000000" w:themeColor="text1"/>
                <w:szCs w:val="21"/>
              </w:rPr>
              <w:t>301580</w:t>
            </w:r>
          </w:p>
        </w:tc>
        <w:tc>
          <w:tcPr>
            <w:tcW w:w="1701" w:type="dxa"/>
            <w:vAlign w:val="center"/>
          </w:tcPr>
          <w:p w:rsidR="00FB505C" w:rsidRDefault="00F10C4B">
            <w:pPr>
              <w:jc w:val="center"/>
            </w:pPr>
            <w:r>
              <w:rPr>
                <w:rFonts w:eastAsiaTheme="minorEastAsia"/>
                <w:color w:val="000000" w:themeColor="text1"/>
                <w:szCs w:val="21"/>
              </w:rPr>
              <w:t>爱迪特</w:t>
            </w:r>
          </w:p>
        </w:tc>
        <w:tc>
          <w:tcPr>
            <w:tcW w:w="1276" w:type="dxa"/>
            <w:vAlign w:val="center"/>
          </w:tcPr>
          <w:p w:rsidR="00FB505C" w:rsidRDefault="00F10C4B">
            <w:pPr>
              <w:jc w:val="right"/>
            </w:pPr>
            <w:r>
              <w:rPr>
                <w:rFonts w:eastAsiaTheme="minorEastAsia"/>
                <w:color w:val="000000" w:themeColor="text1"/>
                <w:szCs w:val="21"/>
              </w:rPr>
              <w:t>202.00</w:t>
            </w:r>
          </w:p>
        </w:tc>
        <w:tc>
          <w:tcPr>
            <w:tcW w:w="1842" w:type="dxa"/>
            <w:vAlign w:val="center"/>
          </w:tcPr>
          <w:p w:rsidR="00FB505C" w:rsidRDefault="00F10C4B">
            <w:pPr>
              <w:jc w:val="right"/>
            </w:pPr>
            <w:r>
              <w:rPr>
                <w:rFonts w:eastAsiaTheme="minorEastAsia"/>
                <w:color w:val="000000" w:themeColor="text1"/>
                <w:szCs w:val="21"/>
              </w:rPr>
              <w:t>13,317.86</w:t>
            </w:r>
          </w:p>
        </w:tc>
        <w:tc>
          <w:tcPr>
            <w:tcW w:w="1616" w:type="dxa"/>
            <w:vAlign w:val="center"/>
          </w:tcPr>
          <w:p w:rsidR="00FB505C" w:rsidRDefault="00F10C4B">
            <w:pPr>
              <w:jc w:val="right"/>
            </w:pPr>
            <w:r>
              <w:rPr>
                <w:rFonts w:eastAsiaTheme="minorEastAsia"/>
                <w:color w:val="000000" w:themeColor="text1"/>
                <w:szCs w:val="21"/>
              </w:rPr>
              <w:t>0.00</w:t>
            </w:r>
          </w:p>
        </w:tc>
      </w:tr>
      <w:tr w:rsidR="00FB505C">
        <w:tc>
          <w:tcPr>
            <w:tcW w:w="817" w:type="dxa"/>
            <w:vAlign w:val="center"/>
          </w:tcPr>
          <w:p w:rsidR="00FB505C" w:rsidRDefault="00F10C4B">
            <w:pPr>
              <w:jc w:val="center"/>
            </w:pPr>
            <w:r>
              <w:rPr>
                <w:rFonts w:eastAsiaTheme="minorEastAsia"/>
                <w:color w:val="000000" w:themeColor="text1"/>
                <w:szCs w:val="21"/>
              </w:rPr>
              <w:t>67</w:t>
            </w:r>
          </w:p>
        </w:tc>
        <w:tc>
          <w:tcPr>
            <w:tcW w:w="1276" w:type="dxa"/>
            <w:vAlign w:val="center"/>
          </w:tcPr>
          <w:p w:rsidR="00FB505C" w:rsidRDefault="00F10C4B">
            <w:pPr>
              <w:jc w:val="center"/>
            </w:pPr>
            <w:r>
              <w:rPr>
                <w:rFonts w:eastAsiaTheme="minorEastAsia"/>
                <w:color w:val="000000" w:themeColor="text1"/>
                <w:szCs w:val="21"/>
              </w:rPr>
              <w:t>301392</w:t>
            </w:r>
          </w:p>
        </w:tc>
        <w:tc>
          <w:tcPr>
            <w:tcW w:w="1701" w:type="dxa"/>
            <w:vAlign w:val="center"/>
          </w:tcPr>
          <w:p w:rsidR="00FB505C" w:rsidRDefault="00F10C4B">
            <w:pPr>
              <w:jc w:val="center"/>
            </w:pPr>
            <w:r>
              <w:rPr>
                <w:rFonts w:eastAsiaTheme="minorEastAsia"/>
                <w:color w:val="000000" w:themeColor="text1"/>
                <w:szCs w:val="21"/>
              </w:rPr>
              <w:t>汇成真空</w:t>
            </w:r>
          </w:p>
        </w:tc>
        <w:tc>
          <w:tcPr>
            <w:tcW w:w="1276" w:type="dxa"/>
            <w:vAlign w:val="center"/>
          </w:tcPr>
          <w:p w:rsidR="00FB505C" w:rsidRDefault="00F10C4B">
            <w:pPr>
              <w:jc w:val="right"/>
            </w:pPr>
            <w:r>
              <w:rPr>
                <w:rFonts w:eastAsiaTheme="minorEastAsia"/>
                <w:color w:val="000000" w:themeColor="text1"/>
                <w:szCs w:val="21"/>
              </w:rPr>
              <w:t>219.00</w:t>
            </w:r>
          </w:p>
        </w:tc>
        <w:tc>
          <w:tcPr>
            <w:tcW w:w="1842" w:type="dxa"/>
            <w:vAlign w:val="center"/>
          </w:tcPr>
          <w:p w:rsidR="00FB505C" w:rsidRDefault="00F10C4B">
            <w:pPr>
              <w:jc w:val="right"/>
            </w:pPr>
            <w:r>
              <w:rPr>
                <w:rFonts w:eastAsiaTheme="minorEastAsia"/>
                <w:color w:val="000000" w:themeColor="text1"/>
                <w:szCs w:val="21"/>
              </w:rPr>
              <w:t>9,123.54</w:t>
            </w:r>
          </w:p>
        </w:tc>
        <w:tc>
          <w:tcPr>
            <w:tcW w:w="1616" w:type="dxa"/>
            <w:vAlign w:val="center"/>
          </w:tcPr>
          <w:p w:rsidR="00FB505C" w:rsidRDefault="00F10C4B">
            <w:pPr>
              <w:jc w:val="right"/>
            </w:pPr>
            <w:r>
              <w:rPr>
                <w:rFonts w:eastAsiaTheme="minorEastAsia"/>
                <w:color w:val="000000" w:themeColor="text1"/>
                <w:szCs w:val="21"/>
              </w:rPr>
              <w:t>0.00</w:t>
            </w:r>
          </w:p>
        </w:tc>
      </w:tr>
      <w:tr w:rsidR="00FB505C">
        <w:tc>
          <w:tcPr>
            <w:tcW w:w="817" w:type="dxa"/>
            <w:vAlign w:val="center"/>
          </w:tcPr>
          <w:p w:rsidR="00FB505C" w:rsidRDefault="00F10C4B">
            <w:pPr>
              <w:jc w:val="center"/>
            </w:pPr>
            <w:r>
              <w:rPr>
                <w:rFonts w:eastAsiaTheme="minorEastAsia"/>
                <w:color w:val="000000" w:themeColor="text1"/>
                <w:szCs w:val="21"/>
              </w:rPr>
              <w:t>68</w:t>
            </w:r>
          </w:p>
        </w:tc>
        <w:tc>
          <w:tcPr>
            <w:tcW w:w="1276" w:type="dxa"/>
            <w:vAlign w:val="center"/>
          </w:tcPr>
          <w:p w:rsidR="00FB505C" w:rsidRDefault="00F10C4B">
            <w:pPr>
              <w:jc w:val="center"/>
            </w:pPr>
            <w:r>
              <w:rPr>
                <w:rFonts w:eastAsiaTheme="minorEastAsia"/>
                <w:color w:val="000000" w:themeColor="text1"/>
                <w:szCs w:val="21"/>
              </w:rPr>
              <w:t>603381</w:t>
            </w:r>
          </w:p>
        </w:tc>
        <w:tc>
          <w:tcPr>
            <w:tcW w:w="1701" w:type="dxa"/>
            <w:vAlign w:val="center"/>
          </w:tcPr>
          <w:p w:rsidR="00FB505C" w:rsidRDefault="00F10C4B">
            <w:pPr>
              <w:jc w:val="center"/>
            </w:pPr>
            <w:r>
              <w:rPr>
                <w:rFonts w:eastAsiaTheme="minorEastAsia"/>
                <w:color w:val="000000" w:themeColor="text1"/>
                <w:szCs w:val="21"/>
              </w:rPr>
              <w:t>永臻股份</w:t>
            </w:r>
          </w:p>
        </w:tc>
        <w:tc>
          <w:tcPr>
            <w:tcW w:w="1276" w:type="dxa"/>
            <w:vAlign w:val="center"/>
          </w:tcPr>
          <w:p w:rsidR="00FB505C" w:rsidRDefault="00F10C4B">
            <w:pPr>
              <w:jc w:val="right"/>
            </w:pPr>
            <w:r>
              <w:rPr>
                <w:rFonts w:eastAsiaTheme="minorEastAsia"/>
                <w:color w:val="000000" w:themeColor="text1"/>
                <w:szCs w:val="21"/>
              </w:rPr>
              <w:t>178.00</w:t>
            </w:r>
          </w:p>
        </w:tc>
        <w:tc>
          <w:tcPr>
            <w:tcW w:w="1842" w:type="dxa"/>
            <w:vAlign w:val="center"/>
          </w:tcPr>
          <w:p w:rsidR="00FB505C" w:rsidRDefault="00F10C4B">
            <w:pPr>
              <w:jc w:val="right"/>
            </w:pPr>
            <w:r>
              <w:rPr>
                <w:rFonts w:eastAsiaTheme="minorEastAsia"/>
                <w:color w:val="000000" w:themeColor="text1"/>
                <w:szCs w:val="21"/>
              </w:rPr>
              <w:t>4,473.14</w:t>
            </w:r>
          </w:p>
        </w:tc>
        <w:tc>
          <w:tcPr>
            <w:tcW w:w="1616" w:type="dxa"/>
            <w:vAlign w:val="center"/>
          </w:tcPr>
          <w:p w:rsidR="00FB505C" w:rsidRDefault="00F10C4B">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5830942"/>
      <w:r w:rsidRPr="00B079CA">
        <w:rPr>
          <w:rFonts w:ascii="Times New Roman" w:eastAsiaTheme="minorEastAsia" w:hAnsi="Times New Roman"/>
          <w:color w:val="000000" w:themeColor="text1"/>
          <w:kern w:val="0"/>
          <w:sz w:val="21"/>
          <w:szCs w:val="21"/>
        </w:rPr>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w:t>
            </w:r>
            <w:r w:rsidRPr="00B079CA">
              <w:rPr>
                <w:rFonts w:eastAsiaTheme="minorEastAsia"/>
                <w:color w:val="000000" w:themeColor="text1"/>
                <w:szCs w:val="21"/>
              </w:rPr>
              <w:lastRenderedPageBreak/>
              <w:t>产净值比例（％）</w:t>
            </w:r>
          </w:p>
        </w:tc>
      </w:tr>
      <w:tr w:rsidR="00FB505C">
        <w:tc>
          <w:tcPr>
            <w:tcW w:w="870" w:type="dxa"/>
            <w:vAlign w:val="center"/>
          </w:tcPr>
          <w:p w:rsidR="00FB505C" w:rsidRDefault="00F10C4B">
            <w:pPr>
              <w:jc w:val="center"/>
            </w:pPr>
            <w:r>
              <w:rPr>
                <w:rFonts w:eastAsiaTheme="minorEastAsia"/>
                <w:color w:val="000000" w:themeColor="text1"/>
                <w:szCs w:val="21"/>
              </w:rPr>
              <w:lastRenderedPageBreak/>
              <w:t>1</w:t>
            </w:r>
          </w:p>
        </w:tc>
        <w:tc>
          <w:tcPr>
            <w:tcW w:w="1650" w:type="dxa"/>
            <w:vAlign w:val="center"/>
          </w:tcPr>
          <w:p w:rsidR="00FB505C" w:rsidRDefault="00F10C4B">
            <w:pPr>
              <w:jc w:val="center"/>
            </w:pPr>
            <w:r>
              <w:rPr>
                <w:rFonts w:eastAsiaTheme="minorEastAsia"/>
                <w:color w:val="000000" w:themeColor="text1"/>
                <w:szCs w:val="21"/>
              </w:rPr>
              <w:t>600276</w:t>
            </w:r>
          </w:p>
        </w:tc>
        <w:tc>
          <w:tcPr>
            <w:tcW w:w="1980" w:type="dxa"/>
            <w:vAlign w:val="center"/>
          </w:tcPr>
          <w:p w:rsidR="00FB505C" w:rsidRDefault="00F10C4B">
            <w:pPr>
              <w:jc w:val="center"/>
            </w:pPr>
            <w:r>
              <w:rPr>
                <w:rFonts w:eastAsiaTheme="minorEastAsia"/>
                <w:color w:val="000000" w:themeColor="text1"/>
                <w:szCs w:val="21"/>
              </w:rPr>
              <w:t>恒瑞医药</w:t>
            </w:r>
          </w:p>
        </w:tc>
        <w:tc>
          <w:tcPr>
            <w:tcW w:w="2880" w:type="dxa"/>
            <w:vAlign w:val="center"/>
          </w:tcPr>
          <w:p w:rsidR="00FB505C" w:rsidRDefault="00F10C4B">
            <w:pPr>
              <w:jc w:val="right"/>
            </w:pPr>
            <w:r>
              <w:rPr>
                <w:rFonts w:eastAsiaTheme="minorEastAsia"/>
                <w:color w:val="000000" w:themeColor="text1"/>
                <w:szCs w:val="21"/>
              </w:rPr>
              <w:t>53,912,495.96</w:t>
            </w:r>
          </w:p>
        </w:tc>
        <w:tc>
          <w:tcPr>
            <w:tcW w:w="1620" w:type="dxa"/>
            <w:vAlign w:val="center"/>
          </w:tcPr>
          <w:p w:rsidR="00FB505C" w:rsidRDefault="00F10C4B">
            <w:pPr>
              <w:jc w:val="right"/>
            </w:pPr>
            <w:r>
              <w:rPr>
                <w:rFonts w:eastAsiaTheme="minorEastAsia"/>
                <w:color w:val="000000" w:themeColor="text1"/>
                <w:szCs w:val="21"/>
              </w:rPr>
              <w:t>7.61</w:t>
            </w:r>
          </w:p>
        </w:tc>
      </w:tr>
      <w:tr w:rsidR="00FB505C">
        <w:tc>
          <w:tcPr>
            <w:tcW w:w="870" w:type="dxa"/>
            <w:vAlign w:val="center"/>
          </w:tcPr>
          <w:p w:rsidR="00FB505C" w:rsidRDefault="00F10C4B">
            <w:pPr>
              <w:jc w:val="center"/>
            </w:pPr>
            <w:r>
              <w:rPr>
                <w:rFonts w:eastAsiaTheme="minorEastAsia"/>
                <w:color w:val="000000" w:themeColor="text1"/>
                <w:szCs w:val="21"/>
              </w:rPr>
              <w:t>2</w:t>
            </w:r>
          </w:p>
        </w:tc>
        <w:tc>
          <w:tcPr>
            <w:tcW w:w="1650" w:type="dxa"/>
            <w:vAlign w:val="center"/>
          </w:tcPr>
          <w:p w:rsidR="00FB505C" w:rsidRDefault="00F10C4B">
            <w:pPr>
              <w:jc w:val="center"/>
            </w:pPr>
            <w:r>
              <w:rPr>
                <w:rFonts w:eastAsiaTheme="minorEastAsia"/>
                <w:color w:val="000000" w:themeColor="text1"/>
                <w:szCs w:val="21"/>
              </w:rPr>
              <w:t>688617</w:t>
            </w:r>
          </w:p>
        </w:tc>
        <w:tc>
          <w:tcPr>
            <w:tcW w:w="1980" w:type="dxa"/>
            <w:vAlign w:val="center"/>
          </w:tcPr>
          <w:p w:rsidR="00FB505C" w:rsidRDefault="00F10C4B">
            <w:pPr>
              <w:jc w:val="center"/>
            </w:pPr>
            <w:r>
              <w:rPr>
                <w:rFonts w:eastAsiaTheme="minorEastAsia"/>
                <w:color w:val="000000" w:themeColor="text1"/>
                <w:szCs w:val="21"/>
              </w:rPr>
              <w:t>惠泰医疗</w:t>
            </w:r>
          </w:p>
        </w:tc>
        <w:tc>
          <w:tcPr>
            <w:tcW w:w="2880" w:type="dxa"/>
            <w:vAlign w:val="center"/>
          </w:tcPr>
          <w:p w:rsidR="00FB505C" w:rsidRDefault="00F10C4B">
            <w:pPr>
              <w:jc w:val="right"/>
            </w:pPr>
            <w:r>
              <w:rPr>
                <w:rFonts w:eastAsiaTheme="minorEastAsia"/>
                <w:color w:val="000000" w:themeColor="text1"/>
                <w:szCs w:val="21"/>
              </w:rPr>
              <w:t>28,786,610.55</w:t>
            </w:r>
          </w:p>
        </w:tc>
        <w:tc>
          <w:tcPr>
            <w:tcW w:w="1620" w:type="dxa"/>
            <w:vAlign w:val="center"/>
          </w:tcPr>
          <w:p w:rsidR="00FB505C" w:rsidRDefault="00F10C4B">
            <w:pPr>
              <w:jc w:val="right"/>
            </w:pPr>
            <w:r>
              <w:rPr>
                <w:rFonts w:eastAsiaTheme="minorEastAsia"/>
                <w:color w:val="000000" w:themeColor="text1"/>
                <w:szCs w:val="21"/>
              </w:rPr>
              <w:t>4.06</w:t>
            </w:r>
          </w:p>
        </w:tc>
      </w:tr>
      <w:tr w:rsidR="00FB505C">
        <w:tc>
          <w:tcPr>
            <w:tcW w:w="870" w:type="dxa"/>
            <w:vAlign w:val="center"/>
          </w:tcPr>
          <w:p w:rsidR="00FB505C" w:rsidRDefault="00F10C4B">
            <w:pPr>
              <w:jc w:val="center"/>
            </w:pPr>
            <w:r>
              <w:rPr>
                <w:rFonts w:eastAsiaTheme="minorEastAsia"/>
                <w:color w:val="000000" w:themeColor="text1"/>
                <w:szCs w:val="21"/>
              </w:rPr>
              <w:t>3</w:t>
            </w:r>
          </w:p>
        </w:tc>
        <w:tc>
          <w:tcPr>
            <w:tcW w:w="1650" w:type="dxa"/>
            <w:vAlign w:val="center"/>
          </w:tcPr>
          <w:p w:rsidR="00FB505C" w:rsidRDefault="00F10C4B">
            <w:pPr>
              <w:jc w:val="center"/>
            </w:pPr>
            <w:r>
              <w:rPr>
                <w:rFonts w:eastAsiaTheme="minorEastAsia"/>
                <w:color w:val="000000" w:themeColor="text1"/>
                <w:szCs w:val="21"/>
              </w:rPr>
              <w:t>002262</w:t>
            </w:r>
          </w:p>
        </w:tc>
        <w:tc>
          <w:tcPr>
            <w:tcW w:w="1980" w:type="dxa"/>
            <w:vAlign w:val="center"/>
          </w:tcPr>
          <w:p w:rsidR="00FB505C" w:rsidRDefault="00F10C4B">
            <w:pPr>
              <w:jc w:val="center"/>
            </w:pPr>
            <w:r>
              <w:rPr>
                <w:rFonts w:eastAsiaTheme="minorEastAsia"/>
                <w:color w:val="000000" w:themeColor="text1"/>
                <w:szCs w:val="21"/>
              </w:rPr>
              <w:t>恩华药业</w:t>
            </w:r>
          </w:p>
        </w:tc>
        <w:tc>
          <w:tcPr>
            <w:tcW w:w="2880" w:type="dxa"/>
            <w:vAlign w:val="center"/>
          </w:tcPr>
          <w:p w:rsidR="00FB505C" w:rsidRDefault="00F10C4B">
            <w:pPr>
              <w:jc w:val="right"/>
            </w:pPr>
            <w:r>
              <w:rPr>
                <w:rFonts w:eastAsiaTheme="minorEastAsia"/>
                <w:color w:val="000000" w:themeColor="text1"/>
                <w:szCs w:val="21"/>
              </w:rPr>
              <w:t>26,396,113.00</w:t>
            </w:r>
          </w:p>
        </w:tc>
        <w:tc>
          <w:tcPr>
            <w:tcW w:w="1620" w:type="dxa"/>
            <w:vAlign w:val="center"/>
          </w:tcPr>
          <w:p w:rsidR="00FB505C" w:rsidRDefault="00F10C4B">
            <w:pPr>
              <w:jc w:val="right"/>
            </w:pPr>
            <w:r>
              <w:rPr>
                <w:rFonts w:eastAsiaTheme="minorEastAsia"/>
                <w:color w:val="000000" w:themeColor="text1"/>
                <w:szCs w:val="21"/>
              </w:rPr>
              <w:t>3.73</w:t>
            </w:r>
          </w:p>
        </w:tc>
      </w:tr>
      <w:tr w:rsidR="00FB505C">
        <w:tc>
          <w:tcPr>
            <w:tcW w:w="870" w:type="dxa"/>
            <w:vAlign w:val="center"/>
          </w:tcPr>
          <w:p w:rsidR="00FB505C" w:rsidRDefault="00F10C4B">
            <w:pPr>
              <w:jc w:val="center"/>
            </w:pPr>
            <w:r>
              <w:rPr>
                <w:rFonts w:eastAsiaTheme="minorEastAsia"/>
                <w:color w:val="000000" w:themeColor="text1"/>
                <w:szCs w:val="21"/>
              </w:rPr>
              <w:t>4</w:t>
            </w:r>
          </w:p>
        </w:tc>
        <w:tc>
          <w:tcPr>
            <w:tcW w:w="1650" w:type="dxa"/>
            <w:vAlign w:val="center"/>
          </w:tcPr>
          <w:p w:rsidR="00FB505C" w:rsidRDefault="00F10C4B">
            <w:pPr>
              <w:jc w:val="center"/>
            </w:pPr>
            <w:r>
              <w:rPr>
                <w:rFonts w:eastAsiaTheme="minorEastAsia"/>
                <w:color w:val="000000" w:themeColor="text1"/>
                <w:szCs w:val="21"/>
              </w:rPr>
              <w:t>600079</w:t>
            </w:r>
          </w:p>
        </w:tc>
        <w:tc>
          <w:tcPr>
            <w:tcW w:w="1980" w:type="dxa"/>
            <w:vAlign w:val="center"/>
          </w:tcPr>
          <w:p w:rsidR="00FB505C" w:rsidRDefault="00F10C4B">
            <w:pPr>
              <w:jc w:val="center"/>
            </w:pPr>
            <w:r>
              <w:rPr>
                <w:rFonts w:eastAsiaTheme="minorEastAsia"/>
                <w:color w:val="000000" w:themeColor="text1"/>
                <w:szCs w:val="21"/>
              </w:rPr>
              <w:t>人福医药</w:t>
            </w:r>
          </w:p>
        </w:tc>
        <w:tc>
          <w:tcPr>
            <w:tcW w:w="2880" w:type="dxa"/>
            <w:vAlign w:val="center"/>
          </w:tcPr>
          <w:p w:rsidR="00FB505C" w:rsidRDefault="00F10C4B">
            <w:pPr>
              <w:jc w:val="right"/>
            </w:pPr>
            <w:r>
              <w:rPr>
                <w:rFonts w:eastAsiaTheme="minorEastAsia"/>
                <w:color w:val="000000" w:themeColor="text1"/>
                <w:szCs w:val="21"/>
              </w:rPr>
              <w:t>26,373,090.00</w:t>
            </w:r>
          </w:p>
        </w:tc>
        <w:tc>
          <w:tcPr>
            <w:tcW w:w="1620" w:type="dxa"/>
            <w:vAlign w:val="center"/>
          </w:tcPr>
          <w:p w:rsidR="00FB505C" w:rsidRDefault="00F10C4B">
            <w:pPr>
              <w:jc w:val="right"/>
            </w:pPr>
            <w:r>
              <w:rPr>
                <w:rFonts w:eastAsiaTheme="minorEastAsia"/>
                <w:color w:val="000000" w:themeColor="text1"/>
                <w:szCs w:val="21"/>
              </w:rPr>
              <w:t>3.72</w:t>
            </w:r>
          </w:p>
        </w:tc>
      </w:tr>
      <w:tr w:rsidR="00FB505C">
        <w:tc>
          <w:tcPr>
            <w:tcW w:w="870" w:type="dxa"/>
            <w:vAlign w:val="center"/>
          </w:tcPr>
          <w:p w:rsidR="00FB505C" w:rsidRDefault="00F10C4B">
            <w:pPr>
              <w:jc w:val="center"/>
            </w:pPr>
            <w:r>
              <w:rPr>
                <w:rFonts w:eastAsiaTheme="minorEastAsia"/>
                <w:color w:val="000000" w:themeColor="text1"/>
                <w:szCs w:val="21"/>
              </w:rPr>
              <w:t>5</w:t>
            </w:r>
          </w:p>
        </w:tc>
        <w:tc>
          <w:tcPr>
            <w:tcW w:w="1650" w:type="dxa"/>
            <w:vAlign w:val="center"/>
          </w:tcPr>
          <w:p w:rsidR="00FB505C" w:rsidRDefault="00F10C4B">
            <w:pPr>
              <w:jc w:val="center"/>
            </w:pPr>
            <w:r>
              <w:rPr>
                <w:rFonts w:eastAsiaTheme="minorEastAsia"/>
                <w:color w:val="000000" w:themeColor="text1"/>
                <w:szCs w:val="21"/>
              </w:rPr>
              <w:t>603658</w:t>
            </w:r>
          </w:p>
        </w:tc>
        <w:tc>
          <w:tcPr>
            <w:tcW w:w="1980" w:type="dxa"/>
            <w:vAlign w:val="center"/>
          </w:tcPr>
          <w:p w:rsidR="00FB505C" w:rsidRDefault="00F10C4B">
            <w:pPr>
              <w:jc w:val="center"/>
            </w:pPr>
            <w:r>
              <w:rPr>
                <w:rFonts w:eastAsiaTheme="minorEastAsia"/>
                <w:color w:val="000000" w:themeColor="text1"/>
                <w:szCs w:val="21"/>
              </w:rPr>
              <w:t>安图生物</w:t>
            </w:r>
          </w:p>
        </w:tc>
        <w:tc>
          <w:tcPr>
            <w:tcW w:w="2880" w:type="dxa"/>
            <w:vAlign w:val="center"/>
          </w:tcPr>
          <w:p w:rsidR="00FB505C" w:rsidRDefault="00F10C4B">
            <w:pPr>
              <w:jc w:val="right"/>
            </w:pPr>
            <w:r>
              <w:rPr>
                <w:rFonts w:eastAsiaTheme="minorEastAsia"/>
                <w:color w:val="000000" w:themeColor="text1"/>
                <w:szCs w:val="21"/>
              </w:rPr>
              <w:t>24,426,719.74</w:t>
            </w:r>
          </w:p>
        </w:tc>
        <w:tc>
          <w:tcPr>
            <w:tcW w:w="1620" w:type="dxa"/>
            <w:vAlign w:val="center"/>
          </w:tcPr>
          <w:p w:rsidR="00FB505C" w:rsidRDefault="00F10C4B">
            <w:pPr>
              <w:jc w:val="right"/>
            </w:pPr>
            <w:r>
              <w:rPr>
                <w:rFonts w:eastAsiaTheme="minorEastAsia"/>
                <w:color w:val="000000" w:themeColor="text1"/>
                <w:szCs w:val="21"/>
              </w:rPr>
              <w:t>3.45</w:t>
            </w:r>
          </w:p>
        </w:tc>
      </w:tr>
      <w:tr w:rsidR="00FB505C">
        <w:tc>
          <w:tcPr>
            <w:tcW w:w="870" w:type="dxa"/>
            <w:vAlign w:val="center"/>
          </w:tcPr>
          <w:p w:rsidR="00FB505C" w:rsidRDefault="00F10C4B">
            <w:pPr>
              <w:jc w:val="center"/>
            </w:pPr>
            <w:r>
              <w:rPr>
                <w:rFonts w:eastAsiaTheme="minorEastAsia"/>
                <w:color w:val="000000" w:themeColor="text1"/>
                <w:szCs w:val="21"/>
              </w:rPr>
              <w:t>6</w:t>
            </w:r>
          </w:p>
        </w:tc>
        <w:tc>
          <w:tcPr>
            <w:tcW w:w="1650" w:type="dxa"/>
            <w:vAlign w:val="center"/>
          </w:tcPr>
          <w:p w:rsidR="00FB505C" w:rsidRDefault="00F10C4B">
            <w:pPr>
              <w:jc w:val="center"/>
            </w:pPr>
            <w:r>
              <w:rPr>
                <w:rFonts w:eastAsiaTheme="minorEastAsia"/>
                <w:color w:val="000000" w:themeColor="text1"/>
                <w:szCs w:val="21"/>
              </w:rPr>
              <w:t>603087</w:t>
            </w:r>
          </w:p>
        </w:tc>
        <w:tc>
          <w:tcPr>
            <w:tcW w:w="1980" w:type="dxa"/>
            <w:vAlign w:val="center"/>
          </w:tcPr>
          <w:p w:rsidR="00FB505C" w:rsidRDefault="00F10C4B">
            <w:pPr>
              <w:jc w:val="center"/>
            </w:pPr>
            <w:r>
              <w:rPr>
                <w:rFonts w:eastAsiaTheme="minorEastAsia"/>
                <w:color w:val="000000" w:themeColor="text1"/>
                <w:szCs w:val="21"/>
              </w:rPr>
              <w:t>甘李药业</w:t>
            </w:r>
          </w:p>
        </w:tc>
        <w:tc>
          <w:tcPr>
            <w:tcW w:w="2880" w:type="dxa"/>
            <w:vAlign w:val="center"/>
          </w:tcPr>
          <w:p w:rsidR="00FB505C" w:rsidRDefault="00F10C4B">
            <w:pPr>
              <w:jc w:val="right"/>
            </w:pPr>
            <w:r>
              <w:rPr>
                <w:rFonts w:eastAsiaTheme="minorEastAsia"/>
                <w:color w:val="000000" w:themeColor="text1"/>
                <w:szCs w:val="21"/>
              </w:rPr>
              <w:t>23,683,722.00</w:t>
            </w:r>
          </w:p>
        </w:tc>
        <w:tc>
          <w:tcPr>
            <w:tcW w:w="1620" w:type="dxa"/>
            <w:vAlign w:val="center"/>
          </w:tcPr>
          <w:p w:rsidR="00FB505C" w:rsidRDefault="00F10C4B">
            <w:pPr>
              <w:jc w:val="right"/>
            </w:pPr>
            <w:r>
              <w:rPr>
                <w:rFonts w:eastAsiaTheme="minorEastAsia"/>
                <w:color w:val="000000" w:themeColor="text1"/>
                <w:szCs w:val="21"/>
              </w:rPr>
              <w:t>3.34</w:t>
            </w:r>
          </w:p>
        </w:tc>
      </w:tr>
      <w:tr w:rsidR="00FB505C">
        <w:tc>
          <w:tcPr>
            <w:tcW w:w="870" w:type="dxa"/>
            <w:vAlign w:val="center"/>
          </w:tcPr>
          <w:p w:rsidR="00FB505C" w:rsidRDefault="00F10C4B">
            <w:pPr>
              <w:jc w:val="center"/>
            </w:pPr>
            <w:r>
              <w:rPr>
                <w:rFonts w:eastAsiaTheme="minorEastAsia"/>
                <w:color w:val="000000" w:themeColor="text1"/>
                <w:szCs w:val="21"/>
              </w:rPr>
              <w:t>7</w:t>
            </w:r>
          </w:p>
        </w:tc>
        <w:tc>
          <w:tcPr>
            <w:tcW w:w="1650" w:type="dxa"/>
            <w:vAlign w:val="center"/>
          </w:tcPr>
          <w:p w:rsidR="00FB505C" w:rsidRDefault="00F10C4B">
            <w:pPr>
              <w:jc w:val="center"/>
            </w:pPr>
            <w:r>
              <w:rPr>
                <w:rFonts w:eastAsiaTheme="minorEastAsia"/>
                <w:color w:val="000000" w:themeColor="text1"/>
                <w:szCs w:val="21"/>
              </w:rPr>
              <w:t>688278</w:t>
            </w:r>
          </w:p>
        </w:tc>
        <w:tc>
          <w:tcPr>
            <w:tcW w:w="1980" w:type="dxa"/>
            <w:vAlign w:val="center"/>
          </w:tcPr>
          <w:p w:rsidR="00FB505C" w:rsidRDefault="00F10C4B">
            <w:pPr>
              <w:jc w:val="center"/>
            </w:pPr>
            <w:r>
              <w:rPr>
                <w:rFonts w:eastAsiaTheme="minorEastAsia"/>
                <w:color w:val="000000" w:themeColor="text1"/>
                <w:szCs w:val="21"/>
              </w:rPr>
              <w:t>特宝生物</w:t>
            </w:r>
          </w:p>
        </w:tc>
        <w:tc>
          <w:tcPr>
            <w:tcW w:w="2880" w:type="dxa"/>
            <w:vAlign w:val="center"/>
          </w:tcPr>
          <w:p w:rsidR="00FB505C" w:rsidRDefault="00F10C4B">
            <w:pPr>
              <w:jc w:val="right"/>
            </w:pPr>
            <w:r>
              <w:rPr>
                <w:rFonts w:eastAsiaTheme="minorEastAsia"/>
                <w:color w:val="000000" w:themeColor="text1"/>
                <w:szCs w:val="21"/>
              </w:rPr>
              <w:t>21,784,114.33</w:t>
            </w:r>
          </w:p>
        </w:tc>
        <w:tc>
          <w:tcPr>
            <w:tcW w:w="1620" w:type="dxa"/>
            <w:vAlign w:val="center"/>
          </w:tcPr>
          <w:p w:rsidR="00FB505C" w:rsidRDefault="00F10C4B">
            <w:pPr>
              <w:jc w:val="right"/>
            </w:pPr>
            <w:r>
              <w:rPr>
                <w:rFonts w:eastAsiaTheme="minorEastAsia"/>
                <w:color w:val="000000" w:themeColor="text1"/>
                <w:szCs w:val="21"/>
              </w:rPr>
              <w:t>3.08</w:t>
            </w:r>
          </w:p>
        </w:tc>
      </w:tr>
      <w:tr w:rsidR="00FB505C">
        <w:tc>
          <w:tcPr>
            <w:tcW w:w="870" w:type="dxa"/>
            <w:vAlign w:val="center"/>
          </w:tcPr>
          <w:p w:rsidR="00FB505C" w:rsidRDefault="00F10C4B">
            <w:pPr>
              <w:jc w:val="center"/>
            </w:pPr>
            <w:r>
              <w:rPr>
                <w:rFonts w:eastAsiaTheme="minorEastAsia"/>
                <w:color w:val="000000" w:themeColor="text1"/>
                <w:szCs w:val="21"/>
              </w:rPr>
              <w:t>8</w:t>
            </w:r>
          </w:p>
        </w:tc>
        <w:tc>
          <w:tcPr>
            <w:tcW w:w="1650" w:type="dxa"/>
            <w:vAlign w:val="center"/>
          </w:tcPr>
          <w:p w:rsidR="00FB505C" w:rsidRDefault="00F10C4B">
            <w:pPr>
              <w:jc w:val="center"/>
            </w:pPr>
            <w:r>
              <w:rPr>
                <w:rFonts w:eastAsiaTheme="minorEastAsia"/>
                <w:color w:val="000000" w:themeColor="text1"/>
                <w:szCs w:val="21"/>
              </w:rPr>
              <w:t>000423</w:t>
            </w:r>
          </w:p>
        </w:tc>
        <w:tc>
          <w:tcPr>
            <w:tcW w:w="1980" w:type="dxa"/>
            <w:vAlign w:val="center"/>
          </w:tcPr>
          <w:p w:rsidR="00FB505C" w:rsidRDefault="00F10C4B">
            <w:pPr>
              <w:jc w:val="center"/>
            </w:pPr>
            <w:r>
              <w:rPr>
                <w:rFonts w:eastAsiaTheme="minorEastAsia"/>
                <w:color w:val="000000" w:themeColor="text1"/>
                <w:szCs w:val="21"/>
              </w:rPr>
              <w:t>东阿阿胶</w:t>
            </w:r>
          </w:p>
        </w:tc>
        <w:tc>
          <w:tcPr>
            <w:tcW w:w="2880" w:type="dxa"/>
            <w:vAlign w:val="center"/>
          </w:tcPr>
          <w:p w:rsidR="00FB505C" w:rsidRDefault="00F10C4B">
            <w:pPr>
              <w:jc w:val="right"/>
            </w:pPr>
            <w:r>
              <w:rPr>
                <w:rFonts w:eastAsiaTheme="minorEastAsia"/>
                <w:color w:val="000000" w:themeColor="text1"/>
                <w:szCs w:val="21"/>
              </w:rPr>
              <w:t>20,126,833.27</w:t>
            </w:r>
          </w:p>
        </w:tc>
        <w:tc>
          <w:tcPr>
            <w:tcW w:w="1620" w:type="dxa"/>
            <w:vAlign w:val="center"/>
          </w:tcPr>
          <w:p w:rsidR="00FB505C" w:rsidRDefault="00F10C4B">
            <w:pPr>
              <w:jc w:val="right"/>
            </w:pPr>
            <w:r>
              <w:rPr>
                <w:rFonts w:eastAsiaTheme="minorEastAsia"/>
                <w:color w:val="000000" w:themeColor="text1"/>
                <w:szCs w:val="21"/>
              </w:rPr>
              <w:t>2.84</w:t>
            </w:r>
          </w:p>
        </w:tc>
      </w:tr>
      <w:tr w:rsidR="00FB505C">
        <w:tc>
          <w:tcPr>
            <w:tcW w:w="870" w:type="dxa"/>
            <w:vAlign w:val="center"/>
          </w:tcPr>
          <w:p w:rsidR="00FB505C" w:rsidRDefault="00F10C4B">
            <w:pPr>
              <w:jc w:val="center"/>
            </w:pPr>
            <w:r>
              <w:rPr>
                <w:rFonts w:eastAsiaTheme="minorEastAsia"/>
                <w:color w:val="000000" w:themeColor="text1"/>
                <w:szCs w:val="21"/>
              </w:rPr>
              <w:t>9</w:t>
            </w:r>
          </w:p>
        </w:tc>
        <w:tc>
          <w:tcPr>
            <w:tcW w:w="1650" w:type="dxa"/>
            <w:vAlign w:val="center"/>
          </w:tcPr>
          <w:p w:rsidR="00FB505C" w:rsidRDefault="00F10C4B">
            <w:pPr>
              <w:jc w:val="center"/>
            </w:pPr>
            <w:r>
              <w:rPr>
                <w:rFonts w:eastAsiaTheme="minorEastAsia"/>
                <w:color w:val="000000" w:themeColor="text1"/>
                <w:szCs w:val="21"/>
              </w:rPr>
              <w:t>002422</w:t>
            </w:r>
          </w:p>
        </w:tc>
        <w:tc>
          <w:tcPr>
            <w:tcW w:w="1980" w:type="dxa"/>
            <w:vAlign w:val="center"/>
          </w:tcPr>
          <w:p w:rsidR="00FB505C" w:rsidRDefault="00F10C4B">
            <w:pPr>
              <w:jc w:val="center"/>
            </w:pPr>
            <w:r>
              <w:rPr>
                <w:rFonts w:eastAsiaTheme="minorEastAsia"/>
                <w:color w:val="000000" w:themeColor="text1"/>
                <w:szCs w:val="21"/>
              </w:rPr>
              <w:t>科伦药业</w:t>
            </w:r>
          </w:p>
        </w:tc>
        <w:tc>
          <w:tcPr>
            <w:tcW w:w="2880" w:type="dxa"/>
            <w:vAlign w:val="center"/>
          </w:tcPr>
          <w:p w:rsidR="00FB505C" w:rsidRDefault="00F10C4B">
            <w:pPr>
              <w:jc w:val="right"/>
            </w:pPr>
            <w:r>
              <w:rPr>
                <w:rFonts w:eastAsiaTheme="minorEastAsia"/>
                <w:color w:val="000000" w:themeColor="text1"/>
                <w:szCs w:val="21"/>
              </w:rPr>
              <w:t>19,182,037.14</w:t>
            </w:r>
          </w:p>
        </w:tc>
        <w:tc>
          <w:tcPr>
            <w:tcW w:w="1620" w:type="dxa"/>
            <w:vAlign w:val="center"/>
          </w:tcPr>
          <w:p w:rsidR="00FB505C" w:rsidRDefault="00F10C4B">
            <w:pPr>
              <w:jc w:val="right"/>
            </w:pPr>
            <w:r>
              <w:rPr>
                <w:rFonts w:eastAsiaTheme="minorEastAsia"/>
                <w:color w:val="000000" w:themeColor="text1"/>
                <w:szCs w:val="21"/>
              </w:rPr>
              <w:t>2.71</w:t>
            </w:r>
          </w:p>
        </w:tc>
      </w:tr>
      <w:tr w:rsidR="00FB505C">
        <w:tc>
          <w:tcPr>
            <w:tcW w:w="870" w:type="dxa"/>
            <w:vAlign w:val="center"/>
          </w:tcPr>
          <w:p w:rsidR="00FB505C" w:rsidRDefault="00F10C4B">
            <w:pPr>
              <w:jc w:val="center"/>
            </w:pPr>
            <w:r>
              <w:rPr>
                <w:rFonts w:eastAsiaTheme="minorEastAsia"/>
                <w:color w:val="000000" w:themeColor="text1"/>
                <w:szCs w:val="21"/>
              </w:rPr>
              <w:t>10</w:t>
            </w:r>
          </w:p>
        </w:tc>
        <w:tc>
          <w:tcPr>
            <w:tcW w:w="1650" w:type="dxa"/>
            <w:vAlign w:val="center"/>
          </w:tcPr>
          <w:p w:rsidR="00FB505C" w:rsidRDefault="00F10C4B">
            <w:pPr>
              <w:jc w:val="center"/>
            </w:pPr>
            <w:r>
              <w:rPr>
                <w:rFonts w:eastAsiaTheme="minorEastAsia"/>
                <w:color w:val="000000" w:themeColor="text1"/>
                <w:szCs w:val="21"/>
              </w:rPr>
              <w:t>600566</w:t>
            </w:r>
          </w:p>
        </w:tc>
        <w:tc>
          <w:tcPr>
            <w:tcW w:w="1980" w:type="dxa"/>
            <w:vAlign w:val="center"/>
          </w:tcPr>
          <w:p w:rsidR="00FB505C" w:rsidRDefault="00F10C4B">
            <w:pPr>
              <w:jc w:val="center"/>
            </w:pPr>
            <w:r>
              <w:rPr>
                <w:rFonts w:eastAsiaTheme="minorEastAsia"/>
                <w:color w:val="000000" w:themeColor="text1"/>
                <w:szCs w:val="21"/>
              </w:rPr>
              <w:t>济川药业</w:t>
            </w:r>
          </w:p>
        </w:tc>
        <w:tc>
          <w:tcPr>
            <w:tcW w:w="2880" w:type="dxa"/>
            <w:vAlign w:val="center"/>
          </w:tcPr>
          <w:p w:rsidR="00FB505C" w:rsidRDefault="00F10C4B">
            <w:pPr>
              <w:jc w:val="right"/>
            </w:pPr>
            <w:r>
              <w:rPr>
                <w:rFonts w:eastAsiaTheme="minorEastAsia"/>
                <w:color w:val="000000" w:themeColor="text1"/>
                <w:szCs w:val="21"/>
              </w:rPr>
              <w:t>19,120,112.68</w:t>
            </w:r>
          </w:p>
        </w:tc>
        <w:tc>
          <w:tcPr>
            <w:tcW w:w="1620" w:type="dxa"/>
            <w:vAlign w:val="center"/>
          </w:tcPr>
          <w:p w:rsidR="00FB505C" w:rsidRDefault="00F10C4B">
            <w:pPr>
              <w:jc w:val="right"/>
            </w:pPr>
            <w:r>
              <w:rPr>
                <w:rFonts w:eastAsiaTheme="minorEastAsia"/>
                <w:color w:val="000000" w:themeColor="text1"/>
                <w:szCs w:val="21"/>
              </w:rPr>
              <w:t>2.70</w:t>
            </w:r>
          </w:p>
        </w:tc>
      </w:tr>
      <w:tr w:rsidR="00FB505C">
        <w:tc>
          <w:tcPr>
            <w:tcW w:w="870" w:type="dxa"/>
            <w:vAlign w:val="center"/>
          </w:tcPr>
          <w:p w:rsidR="00FB505C" w:rsidRDefault="00F10C4B">
            <w:pPr>
              <w:jc w:val="center"/>
            </w:pPr>
            <w:r>
              <w:rPr>
                <w:rFonts w:eastAsiaTheme="minorEastAsia"/>
                <w:color w:val="000000" w:themeColor="text1"/>
                <w:szCs w:val="21"/>
              </w:rPr>
              <w:t>11</w:t>
            </w:r>
          </w:p>
        </w:tc>
        <w:tc>
          <w:tcPr>
            <w:tcW w:w="1650" w:type="dxa"/>
            <w:vAlign w:val="center"/>
          </w:tcPr>
          <w:p w:rsidR="00FB505C" w:rsidRDefault="00F10C4B">
            <w:pPr>
              <w:jc w:val="center"/>
            </w:pPr>
            <w:r>
              <w:rPr>
                <w:rFonts w:eastAsiaTheme="minorEastAsia"/>
                <w:color w:val="000000" w:themeColor="text1"/>
                <w:szCs w:val="21"/>
              </w:rPr>
              <w:t>688520</w:t>
            </w:r>
          </w:p>
        </w:tc>
        <w:tc>
          <w:tcPr>
            <w:tcW w:w="1980" w:type="dxa"/>
            <w:vAlign w:val="center"/>
          </w:tcPr>
          <w:p w:rsidR="00FB505C" w:rsidRDefault="00F10C4B">
            <w:pPr>
              <w:jc w:val="center"/>
            </w:pPr>
            <w:r>
              <w:rPr>
                <w:rFonts w:eastAsiaTheme="minorEastAsia"/>
                <w:color w:val="000000" w:themeColor="text1"/>
                <w:szCs w:val="21"/>
              </w:rPr>
              <w:t>神州细胞</w:t>
            </w:r>
          </w:p>
        </w:tc>
        <w:tc>
          <w:tcPr>
            <w:tcW w:w="2880" w:type="dxa"/>
            <w:vAlign w:val="center"/>
          </w:tcPr>
          <w:p w:rsidR="00FB505C" w:rsidRDefault="00F10C4B">
            <w:pPr>
              <w:jc w:val="right"/>
            </w:pPr>
            <w:r>
              <w:rPr>
                <w:rFonts w:eastAsiaTheme="minorEastAsia"/>
                <w:color w:val="000000" w:themeColor="text1"/>
                <w:szCs w:val="21"/>
              </w:rPr>
              <w:t>14,195,018.09</w:t>
            </w:r>
          </w:p>
        </w:tc>
        <w:tc>
          <w:tcPr>
            <w:tcW w:w="1620" w:type="dxa"/>
            <w:vAlign w:val="center"/>
          </w:tcPr>
          <w:p w:rsidR="00FB505C" w:rsidRDefault="00F10C4B">
            <w:pPr>
              <w:jc w:val="right"/>
            </w:pPr>
            <w:r>
              <w:rPr>
                <w:rFonts w:eastAsiaTheme="minorEastAsia"/>
                <w:color w:val="000000" w:themeColor="text1"/>
                <w:szCs w:val="21"/>
              </w:rPr>
              <w:t>2.00</w:t>
            </w:r>
          </w:p>
        </w:tc>
      </w:tr>
      <w:tr w:rsidR="00FB505C">
        <w:tc>
          <w:tcPr>
            <w:tcW w:w="870" w:type="dxa"/>
            <w:vAlign w:val="center"/>
          </w:tcPr>
          <w:p w:rsidR="00FB505C" w:rsidRDefault="00F10C4B">
            <w:pPr>
              <w:jc w:val="center"/>
            </w:pPr>
            <w:r>
              <w:rPr>
                <w:rFonts w:eastAsiaTheme="minorEastAsia"/>
                <w:color w:val="000000" w:themeColor="text1"/>
                <w:szCs w:val="21"/>
              </w:rPr>
              <w:t>12</w:t>
            </w:r>
          </w:p>
        </w:tc>
        <w:tc>
          <w:tcPr>
            <w:tcW w:w="1650" w:type="dxa"/>
            <w:vAlign w:val="center"/>
          </w:tcPr>
          <w:p w:rsidR="00FB505C" w:rsidRDefault="00F10C4B">
            <w:pPr>
              <w:jc w:val="center"/>
            </w:pPr>
            <w:r>
              <w:rPr>
                <w:rFonts w:eastAsiaTheme="minorEastAsia"/>
                <w:color w:val="000000" w:themeColor="text1"/>
                <w:szCs w:val="21"/>
              </w:rPr>
              <w:t>600161</w:t>
            </w:r>
          </w:p>
        </w:tc>
        <w:tc>
          <w:tcPr>
            <w:tcW w:w="1980" w:type="dxa"/>
            <w:vAlign w:val="center"/>
          </w:tcPr>
          <w:p w:rsidR="00FB505C" w:rsidRDefault="00F10C4B">
            <w:pPr>
              <w:jc w:val="center"/>
            </w:pPr>
            <w:r>
              <w:rPr>
                <w:rFonts w:eastAsiaTheme="minorEastAsia"/>
                <w:color w:val="000000" w:themeColor="text1"/>
                <w:szCs w:val="21"/>
              </w:rPr>
              <w:t>天坛生物</w:t>
            </w:r>
          </w:p>
        </w:tc>
        <w:tc>
          <w:tcPr>
            <w:tcW w:w="2880" w:type="dxa"/>
            <w:vAlign w:val="center"/>
          </w:tcPr>
          <w:p w:rsidR="00FB505C" w:rsidRDefault="00F10C4B">
            <w:pPr>
              <w:jc w:val="right"/>
            </w:pPr>
            <w:r>
              <w:rPr>
                <w:rFonts w:eastAsiaTheme="minorEastAsia"/>
                <w:color w:val="000000" w:themeColor="text1"/>
                <w:szCs w:val="21"/>
              </w:rPr>
              <w:t>13,143,597.71</w:t>
            </w:r>
          </w:p>
        </w:tc>
        <w:tc>
          <w:tcPr>
            <w:tcW w:w="1620" w:type="dxa"/>
            <w:vAlign w:val="center"/>
          </w:tcPr>
          <w:p w:rsidR="00FB505C" w:rsidRDefault="00F10C4B">
            <w:pPr>
              <w:jc w:val="right"/>
            </w:pPr>
            <w:r>
              <w:rPr>
                <w:rFonts w:eastAsiaTheme="minorEastAsia"/>
                <w:color w:val="000000" w:themeColor="text1"/>
                <w:szCs w:val="21"/>
              </w:rPr>
              <w:t>1.86</w:t>
            </w:r>
          </w:p>
        </w:tc>
      </w:tr>
      <w:tr w:rsidR="00FB505C">
        <w:tc>
          <w:tcPr>
            <w:tcW w:w="870" w:type="dxa"/>
            <w:vAlign w:val="center"/>
          </w:tcPr>
          <w:p w:rsidR="00FB505C" w:rsidRDefault="00F10C4B">
            <w:pPr>
              <w:jc w:val="center"/>
            </w:pPr>
            <w:r>
              <w:rPr>
                <w:rFonts w:eastAsiaTheme="minorEastAsia"/>
                <w:color w:val="000000" w:themeColor="text1"/>
                <w:szCs w:val="21"/>
              </w:rPr>
              <w:t>13</w:t>
            </w:r>
          </w:p>
        </w:tc>
        <w:tc>
          <w:tcPr>
            <w:tcW w:w="1650" w:type="dxa"/>
            <w:vAlign w:val="center"/>
          </w:tcPr>
          <w:p w:rsidR="00FB505C" w:rsidRDefault="00F10C4B">
            <w:pPr>
              <w:jc w:val="center"/>
            </w:pPr>
            <w:r>
              <w:rPr>
                <w:rFonts w:eastAsiaTheme="minorEastAsia"/>
                <w:color w:val="000000" w:themeColor="text1"/>
                <w:szCs w:val="21"/>
              </w:rPr>
              <w:t>603979</w:t>
            </w:r>
          </w:p>
        </w:tc>
        <w:tc>
          <w:tcPr>
            <w:tcW w:w="1980" w:type="dxa"/>
            <w:vAlign w:val="center"/>
          </w:tcPr>
          <w:p w:rsidR="00FB505C" w:rsidRDefault="00F10C4B">
            <w:pPr>
              <w:jc w:val="center"/>
            </w:pPr>
            <w:r>
              <w:rPr>
                <w:rFonts w:eastAsiaTheme="minorEastAsia"/>
                <w:color w:val="000000" w:themeColor="text1"/>
                <w:szCs w:val="21"/>
              </w:rPr>
              <w:t>金诚信</w:t>
            </w:r>
          </w:p>
        </w:tc>
        <w:tc>
          <w:tcPr>
            <w:tcW w:w="2880" w:type="dxa"/>
            <w:vAlign w:val="center"/>
          </w:tcPr>
          <w:p w:rsidR="00FB505C" w:rsidRDefault="00F10C4B">
            <w:pPr>
              <w:jc w:val="right"/>
            </w:pPr>
            <w:r>
              <w:rPr>
                <w:rFonts w:eastAsiaTheme="minorEastAsia"/>
                <w:color w:val="000000" w:themeColor="text1"/>
                <w:szCs w:val="21"/>
              </w:rPr>
              <w:t>13,042,287.00</w:t>
            </w:r>
          </w:p>
        </w:tc>
        <w:tc>
          <w:tcPr>
            <w:tcW w:w="1620" w:type="dxa"/>
            <w:vAlign w:val="center"/>
          </w:tcPr>
          <w:p w:rsidR="00FB505C" w:rsidRDefault="00F10C4B">
            <w:pPr>
              <w:jc w:val="right"/>
            </w:pPr>
            <w:r>
              <w:rPr>
                <w:rFonts w:eastAsiaTheme="minorEastAsia"/>
                <w:color w:val="000000" w:themeColor="text1"/>
                <w:szCs w:val="21"/>
              </w:rPr>
              <w:t>1.84</w:t>
            </w:r>
          </w:p>
        </w:tc>
      </w:tr>
      <w:tr w:rsidR="00FB505C">
        <w:tc>
          <w:tcPr>
            <w:tcW w:w="870" w:type="dxa"/>
            <w:vAlign w:val="center"/>
          </w:tcPr>
          <w:p w:rsidR="00FB505C" w:rsidRDefault="00F10C4B">
            <w:pPr>
              <w:jc w:val="center"/>
            </w:pPr>
            <w:r>
              <w:rPr>
                <w:rFonts w:eastAsiaTheme="minorEastAsia"/>
                <w:color w:val="000000" w:themeColor="text1"/>
                <w:szCs w:val="21"/>
              </w:rPr>
              <w:t>14</w:t>
            </w:r>
          </w:p>
        </w:tc>
        <w:tc>
          <w:tcPr>
            <w:tcW w:w="1650" w:type="dxa"/>
            <w:vAlign w:val="center"/>
          </w:tcPr>
          <w:p w:rsidR="00FB505C" w:rsidRDefault="00F10C4B">
            <w:pPr>
              <w:jc w:val="center"/>
            </w:pPr>
            <w:r>
              <w:rPr>
                <w:rFonts w:eastAsiaTheme="minorEastAsia"/>
                <w:color w:val="000000" w:themeColor="text1"/>
                <w:szCs w:val="21"/>
              </w:rPr>
              <w:t>300122</w:t>
            </w:r>
          </w:p>
        </w:tc>
        <w:tc>
          <w:tcPr>
            <w:tcW w:w="1980" w:type="dxa"/>
            <w:vAlign w:val="center"/>
          </w:tcPr>
          <w:p w:rsidR="00FB505C" w:rsidRDefault="00F10C4B">
            <w:pPr>
              <w:jc w:val="center"/>
            </w:pPr>
            <w:r>
              <w:rPr>
                <w:rFonts w:eastAsiaTheme="minorEastAsia"/>
                <w:color w:val="000000" w:themeColor="text1"/>
                <w:szCs w:val="21"/>
              </w:rPr>
              <w:t>智飞生物</w:t>
            </w:r>
          </w:p>
        </w:tc>
        <w:tc>
          <w:tcPr>
            <w:tcW w:w="2880" w:type="dxa"/>
            <w:vAlign w:val="center"/>
          </w:tcPr>
          <w:p w:rsidR="00FB505C" w:rsidRDefault="00F10C4B">
            <w:pPr>
              <w:jc w:val="right"/>
            </w:pPr>
            <w:r>
              <w:rPr>
                <w:rFonts w:eastAsiaTheme="minorEastAsia"/>
                <w:color w:val="000000" w:themeColor="text1"/>
                <w:szCs w:val="21"/>
              </w:rPr>
              <w:t>12,968,179.54</w:t>
            </w:r>
          </w:p>
        </w:tc>
        <w:tc>
          <w:tcPr>
            <w:tcW w:w="1620" w:type="dxa"/>
            <w:vAlign w:val="center"/>
          </w:tcPr>
          <w:p w:rsidR="00FB505C" w:rsidRDefault="00F10C4B">
            <w:pPr>
              <w:jc w:val="right"/>
            </w:pPr>
            <w:r>
              <w:rPr>
                <w:rFonts w:eastAsiaTheme="minorEastAsia"/>
                <w:color w:val="000000" w:themeColor="text1"/>
                <w:szCs w:val="21"/>
              </w:rPr>
              <w:t>1.83</w:t>
            </w:r>
          </w:p>
        </w:tc>
      </w:tr>
      <w:tr w:rsidR="00FB505C">
        <w:tc>
          <w:tcPr>
            <w:tcW w:w="870" w:type="dxa"/>
            <w:vAlign w:val="center"/>
          </w:tcPr>
          <w:p w:rsidR="00FB505C" w:rsidRDefault="00F10C4B">
            <w:pPr>
              <w:jc w:val="center"/>
            </w:pPr>
            <w:r>
              <w:rPr>
                <w:rFonts w:eastAsiaTheme="minorEastAsia"/>
                <w:color w:val="000000" w:themeColor="text1"/>
                <w:szCs w:val="21"/>
              </w:rPr>
              <w:t>15</w:t>
            </w:r>
          </w:p>
        </w:tc>
        <w:tc>
          <w:tcPr>
            <w:tcW w:w="1650" w:type="dxa"/>
            <w:vAlign w:val="center"/>
          </w:tcPr>
          <w:p w:rsidR="00FB505C" w:rsidRDefault="00F10C4B">
            <w:pPr>
              <w:jc w:val="center"/>
            </w:pPr>
            <w:r>
              <w:rPr>
                <w:rFonts w:eastAsiaTheme="minorEastAsia"/>
                <w:color w:val="000000" w:themeColor="text1"/>
                <w:szCs w:val="21"/>
              </w:rPr>
              <w:t>688076</w:t>
            </w:r>
          </w:p>
        </w:tc>
        <w:tc>
          <w:tcPr>
            <w:tcW w:w="1980" w:type="dxa"/>
            <w:vAlign w:val="center"/>
          </w:tcPr>
          <w:p w:rsidR="00FB505C" w:rsidRDefault="00F10C4B">
            <w:pPr>
              <w:jc w:val="center"/>
            </w:pPr>
            <w:r>
              <w:rPr>
                <w:rFonts w:eastAsiaTheme="minorEastAsia"/>
                <w:color w:val="000000" w:themeColor="text1"/>
                <w:szCs w:val="21"/>
              </w:rPr>
              <w:t>诺泰生物</w:t>
            </w:r>
          </w:p>
        </w:tc>
        <w:tc>
          <w:tcPr>
            <w:tcW w:w="2880" w:type="dxa"/>
            <w:vAlign w:val="center"/>
          </w:tcPr>
          <w:p w:rsidR="00FB505C" w:rsidRDefault="00F10C4B">
            <w:pPr>
              <w:jc w:val="right"/>
            </w:pPr>
            <w:r>
              <w:rPr>
                <w:rFonts w:eastAsiaTheme="minorEastAsia"/>
                <w:color w:val="000000" w:themeColor="text1"/>
                <w:szCs w:val="21"/>
              </w:rPr>
              <w:t>12,453,636.81</w:t>
            </w:r>
          </w:p>
        </w:tc>
        <w:tc>
          <w:tcPr>
            <w:tcW w:w="1620" w:type="dxa"/>
            <w:vAlign w:val="center"/>
          </w:tcPr>
          <w:p w:rsidR="00FB505C" w:rsidRDefault="00F10C4B">
            <w:pPr>
              <w:jc w:val="right"/>
            </w:pPr>
            <w:r>
              <w:rPr>
                <w:rFonts w:eastAsiaTheme="minorEastAsia"/>
                <w:color w:val="000000" w:themeColor="text1"/>
                <w:szCs w:val="21"/>
              </w:rPr>
              <w:t>1.76</w:t>
            </w:r>
          </w:p>
        </w:tc>
      </w:tr>
      <w:tr w:rsidR="00FB505C">
        <w:tc>
          <w:tcPr>
            <w:tcW w:w="870" w:type="dxa"/>
            <w:vAlign w:val="center"/>
          </w:tcPr>
          <w:p w:rsidR="00FB505C" w:rsidRDefault="00F10C4B">
            <w:pPr>
              <w:jc w:val="center"/>
            </w:pPr>
            <w:r>
              <w:rPr>
                <w:rFonts w:eastAsiaTheme="minorEastAsia"/>
                <w:color w:val="000000" w:themeColor="text1"/>
                <w:szCs w:val="21"/>
              </w:rPr>
              <w:t>16</w:t>
            </w:r>
          </w:p>
        </w:tc>
        <w:tc>
          <w:tcPr>
            <w:tcW w:w="1650" w:type="dxa"/>
            <w:vAlign w:val="center"/>
          </w:tcPr>
          <w:p w:rsidR="00FB505C" w:rsidRDefault="00F10C4B">
            <w:pPr>
              <w:jc w:val="center"/>
            </w:pPr>
            <w:r>
              <w:rPr>
                <w:rFonts w:eastAsiaTheme="minorEastAsia"/>
                <w:color w:val="000000" w:themeColor="text1"/>
                <w:szCs w:val="21"/>
              </w:rPr>
              <w:t>002252</w:t>
            </w:r>
          </w:p>
        </w:tc>
        <w:tc>
          <w:tcPr>
            <w:tcW w:w="1980" w:type="dxa"/>
            <w:vAlign w:val="center"/>
          </w:tcPr>
          <w:p w:rsidR="00FB505C" w:rsidRDefault="00F10C4B">
            <w:pPr>
              <w:jc w:val="center"/>
            </w:pPr>
            <w:r>
              <w:rPr>
                <w:rFonts w:eastAsiaTheme="minorEastAsia"/>
                <w:color w:val="000000" w:themeColor="text1"/>
                <w:szCs w:val="21"/>
              </w:rPr>
              <w:t>上海莱士</w:t>
            </w:r>
          </w:p>
        </w:tc>
        <w:tc>
          <w:tcPr>
            <w:tcW w:w="2880" w:type="dxa"/>
            <w:vAlign w:val="center"/>
          </w:tcPr>
          <w:p w:rsidR="00FB505C" w:rsidRDefault="00F10C4B">
            <w:pPr>
              <w:jc w:val="right"/>
            </w:pPr>
            <w:r>
              <w:rPr>
                <w:rFonts w:eastAsiaTheme="minorEastAsia"/>
                <w:color w:val="000000" w:themeColor="text1"/>
                <w:szCs w:val="21"/>
              </w:rPr>
              <w:t>12,392,904.00</w:t>
            </w:r>
          </w:p>
        </w:tc>
        <w:tc>
          <w:tcPr>
            <w:tcW w:w="1620" w:type="dxa"/>
            <w:vAlign w:val="center"/>
          </w:tcPr>
          <w:p w:rsidR="00FB505C" w:rsidRDefault="00F10C4B">
            <w:pPr>
              <w:jc w:val="right"/>
            </w:pPr>
            <w:r>
              <w:rPr>
                <w:rFonts w:eastAsiaTheme="minorEastAsia"/>
                <w:color w:val="000000" w:themeColor="text1"/>
                <w:szCs w:val="21"/>
              </w:rPr>
              <w:t>1.75</w:t>
            </w:r>
          </w:p>
        </w:tc>
      </w:tr>
      <w:tr w:rsidR="00FB505C">
        <w:tc>
          <w:tcPr>
            <w:tcW w:w="870" w:type="dxa"/>
            <w:vAlign w:val="center"/>
          </w:tcPr>
          <w:p w:rsidR="00FB505C" w:rsidRDefault="00F10C4B">
            <w:pPr>
              <w:jc w:val="center"/>
            </w:pPr>
            <w:r>
              <w:rPr>
                <w:rFonts w:eastAsiaTheme="minorEastAsia"/>
                <w:color w:val="000000" w:themeColor="text1"/>
                <w:szCs w:val="21"/>
              </w:rPr>
              <w:t>17</w:t>
            </w:r>
          </w:p>
        </w:tc>
        <w:tc>
          <w:tcPr>
            <w:tcW w:w="1650" w:type="dxa"/>
            <w:vAlign w:val="center"/>
          </w:tcPr>
          <w:p w:rsidR="00FB505C" w:rsidRDefault="00F10C4B">
            <w:pPr>
              <w:jc w:val="center"/>
            </w:pPr>
            <w:r>
              <w:rPr>
                <w:rFonts w:eastAsiaTheme="minorEastAsia"/>
                <w:color w:val="000000" w:themeColor="text1"/>
                <w:szCs w:val="21"/>
              </w:rPr>
              <w:t>688331</w:t>
            </w:r>
          </w:p>
        </w:tc>
        <w:tc>
          <w:tcPr>
            <w:tcW w:w="1980" w:type="dxa"/>
            <w:vAlign w:val="center"/>
          </w:tcPr>
          <w:p w:rsidR="00FB505C" w:rsidRDefault="00F10C4B">
            <w:pPr>
              <w:jc w:val="center"/>
            </w:pPr>
            <w:r>
              <w:rPr>
                <w:rFonts w:eastAsiaTheme="minorEastAsia"/>
                <w:color w:val="000000" w:themeColor="text1"/>
                <w:szCs w:val="21"/>
              </w:rPr>
              <w:t>荣昌生物</w:t>
            </w:r>
          </w:p>
        </w:tc>
        <w:tc>
          <w:tcPr>
            <w:tcW w:w="2880" w:type="dxa"/>
            <w:vAlign w:val="center"/>
          </w:tcPr>
          <w:p w:rsidR="00FB505C" w:rsidRDefault="00F10C4B">
            <w:pPr>
              <w:jc w:val="right"/>
            </w:pPr>
            <w:r>
              <w:rPr>
                <w:rFonts w:eastAsiaTheme="minorEastAsia"/>
                <w:color w:val="000000" w:themeColor="text1"/>
                <w:szCs w:val="21"/>
              </w:rPr>
              <w:t>11,589,991.07</w:t>
            </w:r>
          </w:p>
        </w:tc>
        <w:tc>
          <w:tcPr>
            <w:tcW w:w="1620" w:type="dxa"/>
            <w:vAlign w:val="center"/>
          </w:tcPr>
          <w:p w:rsidR="00FB505C" w:rsidRDefault="00F10C4B">
            <w:pPr>
              <w:jc w:val="right"/>
            </w:pPr>
            <w:r>
              <w:rPr>
                <w:rFonts w:eastAsiaTheme="minorEastAsia"/>
                <w:color w:val="000000" w:themeColor="text1"/>
                <w:szCs w:val="21"/>
              </w:rPr>
              <w:t>1.64</w:t>
            </w:r>
          </w:p>
        </w:tc>
      </w:tr>
      <w:tr w:rsidR="00FB505C">
        <w:tc>
          <w:tcPr>
            <w:tcW w:w="870" w:type="dxa"/>
            <w:vAlign w:val="center"/>
          </w:tcPr>
          <w:p w:rsidR="00FB505C" w:rsidRDefault="00F10C4B">
            <w:pPr>
              <w:jc w:val="center"/>
            </w:pPr>
            <w:r>
              <w:rPr>
                <w:rFonts w:eastAsiaTheme="minorEastAsia"/>
                <w:color w:val="000000" w:themeColor="text1"/>
                <w:szCs w:val="21"/>
              </w:rPr>
              <w:t>18</w:t>
            </w:r>
          </w:p>
        </w:tc>
        <w:tc>
          <w:tcPr>
            <w:tcW w:w="1650" w:type="dxa"/>
            <w:vAlign w:val="center"/>
          </w:tcPr>
          <w:p w:rsidR="00FB505C" w:rsidRDefault="00F10C4B">
            <w:pPr>
              <w:jc w:val="center"/>
            </w:pPr>
            <w:r>
              <w:rPr>
                <w:rFonts w:eastAsiaTheme="minorEastAsia"/>
                <w:color w:val="000000" w:themeColor="text1"/>
                <w:szCs w:val="21"/>
              </w:rPr>
              <w:t>688169</w:t>
            </w:r>
          </w:p>
        </w:tc>
        <w:tc>
          <w:tcPr>
            <w:tcW w:w="1980" w:type="dxa"/>
            <w:vAlign w:val="center"/>
          </w:tcPr>
          <w:p w:rsidR="00FB505C" w:rsidRDefault="00F10C4B">
            <w:pPr>
              <w:jc w:val="center"/>
            </w:pPr>
            <w:r>
              <w:rPr>
                <w:rFonts w:eastAsiaTheme="minorEastAsia"/>
                <w:color w:val="000000" w:themeColor="text1"/>
                <w:szCs w:val="21"/>
              </w:rPr>
              <w:t>石头科技</w:t>
            </w:r>
          </w:p>
        </w:tc>
        <w:tc>
          <w:tcPr>
            <w:tcW w:w="2880" w:type="dxa"/>
            <w:vAlign w:val="center"/>
          </w:tcPr>
          <w:p w:rsidR="00FB505C" w:rsidRDefault="00F10C4B">
            <w:pPr>
              <w:jc w:val="right"/>
            </w:pPr>
            <w:r>
              <w:rPr>
                <w:rFonts w:eastAsiaTheme="minorEastAsia"/>
                <w:color w:val="000000" w:themeColor="text1"/>
                <w:szCs w:val="21"/>
              </w:rPr>
              <w:t>11,292,918.50</w:t>
            </w:r>
          </w:p>
        </w:tc>
        <w:tc>
          <w:tcPr>
            <w:tcW w:w="1620" w:type="dxa"/>
            <w:vAlign w:val="center"/>
          </w:tcPr>
          <w:p w:rsidR="00FB505C" w:rsidRDefault="00F10C4B">
            <w:pPr>
              <w:jc w:val="right"/>
            </w:pPr>
            <w:r>
              <w:rPr>
                <w:rFonts w:eastAsiaTheme="minorEastAsia"/>
                <w:color w:val="000000" w:themeColor="text1"/>
                <w:szCs w:val="21"/>
              </w:rPr>
              <w:t>1.59</w:t>
            </w:r>
          </w:p>
        </w:tc>
      </w:tr>
      <w:tr w:rsidR="00FB505C">
        <w:tc>
          <w:tcPr>
            <w:tcW w:w="870" w:type="dxa"/>
            <w:vAlign w:val="center"/>
          </w:tcPr>
          <w:p w:rsidR="00FB505C" w:rsidRDefault="00F10C4B">
            <w:pPr>
              <w:jc w:val="center"/>
            </w:pPr>
            <w:r>
              <w:rPr>
                <w:rFonts w:eastAsiaTheme="minorEastAsia"/>
                <w:color w:val="000000" w:themeColor="text1"/>
                <w:szCs w:val="21"/>
              </w:rPr>
              <w:t>19</w:t>
            </w:r>
          </w:p>
        </w:tc>
        <w:tc>
          <w:tcPr>
            <w:tcW w:w="1650" w:type="dxa"/>
            <w:vAlign w:val="center"/>
          </w:tcPr>
          <w:p w:rsidR="00FB505C" w:rsidRDefault="00F10C4B">
            <w:pPr>
              <w:jc w:val="center"/>
            </w:pPr>
            <w:r>
              <w:rPr>
                <w:rFonts w:eastAsiaTheme="minorEastAsia"/>
                <w:color w:val="000000" w:themeColor="text1"/>
                <w:szCs w:val="21"/>
              </w:rPr>
              <w:t>603939</w:t>
            </w:r>
          </w:p>
        </w:tc>
        <w:tc>
          <w:tcPr>
            <w:tcW w:w="1980" w:type="dxa"/>
            <w:vAlign w:val="center"/>
          </w:tcPr>
          <w:p w:rsidR="00FB505C" w:rsidRDefault="00F10C4B">
            <w:pPr>
              <w:jc w:val="center"/>
            </w:pPr>
            <w:r>
              <w:rPr>
                <w:rFonts w:eastAsiaTheme="minorEastAsia"/>
                <w:color w:val="000000" w:themeColor="text1"/>
                <w:szCs w:val="21"/>
              </w:rPr>
              <w:t>益丰药房</w:t>
            </w:r>
          </w:p>
        </w:tc>
        <w:tc>
          <w:tcPr>
            <w:tcW w:w="2880" w:type="dxa"/>
            <w:vAlign w:val="center"/>
          </w:tcPr>
          <w:p w:rsidR="00FB505C" w:rsidRDefault="00F10C4B">
            <w:pPr>
              <w:jc w:val="right"/>
            </w:pPr>
            <w:r>
              <w:rPr>
                <w:rFonts w:eastAsiaTheme="minorEastAsia"/>
                <w:color w:val="000000" w:themeColor="text1"/>
                <w:szCs w:val="21"/>
              </w:rPr>
              <w:t>10,783,511.20</w:t>
            </w:r>
          </w:p>
        </w:tc>
        <w:tc>
          <w:tcPr>
            <w:tcW w:w="1620" w:type="dxa"/>
            <w:vAlign w:val="center"/>
          </w:tcPr>
          <w:p w:rsidR="00FB505C" w:rsidRDefault="00F10C4B">
            <w:pPr>
              <w:jc w:val="right"/>
            </w:pPr>
            <w:r>
              <w:rPr>
                <w:rFonts w:eastAsiaTheme="minorEastAsia"/>
                <w:color w:val="000000" w:themeColor="text1"/>
                <w:szCs w:val="21"/>
              </w:rPr>
              <w:t>1.52</w:t>
            </w:r>
          </w:p>
        </w:tc>
      </w:tr>
      <w:tr w:rsidR="00FB505C">
        <w:tc>
          <w:tcPr>
            <w:tcW w:w="870" w:type="dxa"/>
            <w:vAlign w:val="center"/>
          </w:tcPr>
          <w:p w:rsidR="00FB505C" w:rsidRDefault="00F10C4B">
            <w:pPr>
              <w:jc w:val="center"/>
            </w:pPr>
            <w:r>
              <w:rPr>
                <w:rFonts w:eastAsiaTheme="minorEastAsia"/>
                <w:color w:val="000000" w:themeColor="text1"/>
                <w:szCs w:val="21"/>
              </w:rPr>
              <w:t>20</w:t>
            </w:r>
          </w:p>
        </w:tc>
        <w:tc>
          <w:tcPr>
            <w:tcW w:w="1650" w:type="dxa"/>
            <w:vAlign w:val="center"/>
          </w:tcPr>
          <w:p w:rsidR="00FB505C" w:rsidRDefault="00F10C4B">
            <w:pPr>
              <w:jc w:val="center"/>
            </w:pPr>
            <w:r>
              <w:rPr>
                <w:rFonts w:eastAsiaTheme="minorEastAsia"/>
                <w:color w:val="000000" w:themeColor="text1"/>
                <w:szCs w:val="21"/>
              </w:rPr>
              <w:t>601899</w:t>
            </w:r>
          </w:p>
        </w:tc>
        <w:tc>
          <w:tcPr>
            <w:tcW w:w="1980" w:type="dxa"/>
            <w:vAlign w:val="center"/>
          </w:tcPr>
          <w:p w:rsidR="00FB505C" w:rsidRDefault="00F10C4B">
            <w:pPr>
              <w:jc w:val="center"/>
            </w:pPr>
            <w:r>
              <w:rPr>
                <w:rFonts w:eastAsiaTheme="minorEastAsia"/>
                <w:color w:val="000000" w:themeColor="text1"/>
                <w:szCs w:val="21"/>
              </w:rPr>
              <w:t>紫金矿业</w:t>
            </w:r>
          </w:p>
        </w:tc>
        <w:tc>
          <w:tcPr>
            <w:tcW w:w="2880" w:type="dxa"/>
            <w:vAlign w:val="center"/>
          </w:tcPr>
          <w:p w:rsidR="00FB505C" w:rsidRDefault="00F10C4B">
            <w:pPr>
              <w:jc w:val="right"/>
            </w:pPr>
            <w:r>
              <w:rPr>
                <w:rFonts w:eastAsiaTheme="minorEastAsia"/>
                <w:color w:val="000000" w:themeColor="text1"/>
                <w:szCs w:val="21"/>
              </w:rPr>
              <w:t>10,572,467.00</w:t>
            </w:r>
          </w:p>
        </w:tc>
        <w:tc>
          <w:tcPr>
            <w:tcW w:w="1620" w:type="dxa"/>
            <w:vAlign w:val="center"/>
          </w:tcPr>
          <w:p w:rsidR="00FB505C" w:rsidRDefault="00F10C4B">
            <w:pPr>
              <w:jc w:val="right"/>
            </w:pPr>
            <w:r>
              <w:rPr>
                <w:rFonts w:eastAsiaTheme="minorEastAsia"/>
                <w:color w:val="000000" w:themeColor="text1"/>
                <w:szCs w:val="21"/>
              </w:rPr>
              <w:t>1.49</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FB505C">
        <w:tc>
          <w:tcPr>
            <w:tcW w:w="870" w:type="dxa"/>
            <w:vAlign w:val="center"/>
          </w:tcPr>
          <w:p w:rsidR="00FB505C" w:rsidRDefault="00F10C4B">
            <w:pPr>
              <w:jc w:val="center"/>
            </w:pPr>
            <w:r>
              <w:rPr>
                <w:rFonts w:eastAsiaTheme="minorEastAsia"/>
                <w:color w:val="000000" w:themeColor="text1"/>
                <w:szCs w:val="21"/>
              </w:rPr>
              <w:t>1</w:t>
            </w:r>
          </w:p>
        </w:tc>
        <w:tc>
          <w:tcPr>
            <w:tcW w:w="1650" w:type="dxa"/>
            <w:vAlign w:val="center"/>
          </w:tcPr>
          <w:p w:rsidR="00FB505C" w:rsidRDefault="00F10C4B">
            <w:pPr>
              <w:jc w:val="center"/>
            </w:pPr>
            <w:r>
              <w:rPr>
                <w:rFonts w:eastAsiaTheme="minorEastAsia"/>
                <w:color w:val="000000" w:themeColor="text1"/>
                <w:szCs w:val="21"/>
              </w:rPr>
              <w:t>688271</w:t>
            </w:r>
          </w:p>
        </w:tc>
        <w:tc>
          <w:tcPr>
            <w:tcW w:w="1980" w:type="dxa"/>
            <w:vAlign w:val="center"/>
          </w:tcPr>
          <w:p w:rsidR="00FB505C" w:rsidRDefault="00F10C4B">
            <w:pPr>
              <w:jc w:val="center"/>
            </w:pPr>
            <w:r>
              <w:rPr>
                <w:rFonts w:eastAsiaTheme="minorEastAsia"/>
                <w:color w:val="000000" w:themeColor="text1"/>
                <w:szCs w:val="21"/>
              </w:rPr>
              <w:t>联影医疗</w:t>
            </w:r>
          </w:p>
        </w:tc>
        <w:tc>
          <w:tcPr>
            <w:tcW w:w="2880" w:type="dxa"/>
            <w:vAlign w:val="center"/>
          </w:tcPr>
          <w:p w:rsidR="00FB505C" w:rsidRDefault="00F10C4B">
            <w:pPr>
              <w:jc w:val="right"/>
            </w:pPr>
            <w:r>
              <w:rPr>
                <w:rFonts w:eastAsiaTheme="minorEastAsia"/>
                <w:color w:val="000000" w:themeColor="text1"/>
                <w:szCs w:val="21"/>
              </w:rPr>
              <w:t>51,337,351.09</w:t>
            </w:r>
          </w:p>
        </w:tc>
        <w:tc>
          <w:tcPr>
            <w:tcW w:w="1620" w:type="dxa"/>
            <w:vAlign w:val="center"/>
          </w:tcPr>
          <w:p w:rsidR="00FB505C" w:rsidRDefault="00F10C4B">
            <w:pPr>
              <w:jc w:val="right"/>
            </w:pPr>
            <w:r>
              <w:rPr>
                <w:rFonts w:eastAsiaTheme="minorEastAsia"/>
                <w:color w:val="000000" w:themeColor="text1"/>
                <w:szCs w:val="21"/>
              </w:rPr>
              <w:t>7.25</w:t>
            </w:r>
          </w:p>
        </w:tc>
      </w:tr>
      <w:tr w:rsidR="00FB505C">
        <w:tc>
          <w:tcPr>
            <w:tcW w:w="870" w:type="dxa"/>
            <w:vAlign w:val="center"/>
          </w:tcPr>
          <w:p w:rsidR="00FB505C" w:rsidRDefault="00F10C4B">
            <w:pPr>
              <w:jc w:val="center"/>
            </w:pPr>
            <w:r>
              <w:rPr>
                <w:rFonts w:eastAsiaTheme="minorEastAsia"/>
                <w:color w:val="000000" w:themeColor="text1"/>
                <w:szCs w:val="21"/>
              </w:rPr>
              <w:t>2</w:t>
            </w:r>
          </w:p>
        </w:tc>
        <w:tc>
          <w:tcPr>
            <w:tcW w:w="1650" w:type="dxa"/>
            <w:vAlign w:val="center"/>
          </w:tcPr>
          <w:p w:rsidR="00FB505C" w:rsidRDefault="00F10C4B">
            <w:pPr>
              <w:jc w:val="center"/>
            </w:pPr>
            <w:r>
              <w:rPr>
                <w:rFonts w:eastAsiaTheme="minorEastAsia"/>
                <w:color w:val="000000" w:themeColor="text1"/>
                <w:szCs w:val="21"/>
              </w:rPr>
              <w:t>688212</w:t>
            </w:r>
          </w:p>
        </w:tc>
        <w:tc>
          <w:tcPr>
            <w:tcW w:w="1980" w:type="dxa"/>
            <w:vAlign w:val="center"/>
          </w:tcPr>
          <w:p w:rsidR="00FB505C" w:rsidRDefault="00F10C4B">
            <w:pPr>
              <w:jc w:val="center"/>
            </w:pPr>
            <w:r>
              <w:rPr>
                <w:rFonts w:eastAsiaTheme="minorEastAsia"/>
                <w:color w:val="000000" w:themeColor="text1"/>
                <w:szCs w:val="21"/>
              </w:rPr>
              <w:t>澳华内镜</w:t>
            </w:r>
          </w:p>
        </w:tc>
        <w:tc>
          <w:tcPr>
            <w:tcW w:w="2880" w:type="dxa"/>
            <w:vAlign w:val="center"/>
          </w:tcPr>
          <w:p w:rsidR="00FB505C" w:rsidRDefault="00F10C4B">
            <w:pPr>
              <w:jc w:val="right"/>
            </w:pPr>
            <w:r>
              <w:rPr>
                <w:rFonts w:eastAsiaTheme="minorEastAsia"/>
                <w:color w:val="000000" w:themeColor="text1"/>
                <w:szCs w:val="21"/>
              </w:rPr>
              <w:t>31,178,604.45</w:t>
            </w:r>
          </w:p>
        </w:tc>
        <w:tc>
          <w:tcPr>
            <w:tcW w:w="1620" w:type="dxa"/>
            <w:vAlign w:val="center"/>
          </w:tcPr>
          <w:p w:rsidR="00FB505C" w:rsidRDefault="00F10C4B">
            <w:pPr>
              <w:jc w:val="right"/>
            </w:pPr>
            <w:r>
              <w:rPr>
                <w:rFonts w:eastAsiaTheme="minorEastAsia"/>
                <w:color w:val="000000" w:themeColor="text1"/>
                <w:szCs w:val="21"/>
              </w:rPr>
              <w:t>4.40</w:t>
            </w:r>
          </w:p>
        </w:tc>
      </w:tr>
      <w:tr w:rsidR="00FB505C">
        <w:tc>
          <w:tcPr>
            <w:tcW w:w="870" w:type="dxa"/>
            <w:vAlign w:val="center"/>
          </w:tcPr>
          <w:p w:rsidR="00FB505C" w:rsidRDefault="00F10C4B">
            <w:pPr>
              <w:jc w:val="center"/>
            </w:pPr>
            <w:r>
              <w:rPr>
                <w:rFonts w:eastAsiaTheme="minorEastAsia"/>
                <w:color w:val="000000" w:themeColor="text1"/>
                <w:szCs w:val="21"/>
              </w:rPr>
              <w:t>3</w:t>
            </w:r>
          </w:p>
        </w:tc>
        <w:tc>
          <w:tcPr>
            <w:tcW w:w="1650" w:type="dxa"/>
            <w:vAlign w:val="center"/>
          </w:tcPr>
          <w:p w:rsidR="00FB505C" w:rsidRDefault="00F10C4B">
            <w:pPr>
              <w:jc w:val="center"/>
            </w:pPr>
            <w:r>
              <w:rPr>
                <w:rFonts w:eastAsiaTheme="minorEastAsia"/>
                <w:color w:val="000000" w:themeColor="text1"/>
                <w:szCs w:val="21"/>
              </w:rPr>
              <w:t>301080</w:t>
            </w:r>
          </w:p>
        </w:tc>
        <w:tc>
          <w:tcPr>
            <w:tcW w:w="1980" w:type="dxa"/>
            <w:vAlign w:val="center"/>
          </w:tcPr>
          <w:p w:rsidR="00FB505C" w:rsidRDefault="00F10C4B">
            <w:pPr>
              <w:jc w:val="center"/>
            </w:pPr>
            <w:r>
              <w:rPr>
                <w:rFonts w:eastAsiaTheme="minorEastAsia"/>
                <w:color w:val="000000" w:themeColor="text1"/>
                <w:szCs w:val="21"/>
              </w:rPr>
              <w:t>百普赛斯</w:t>
            </w:r>
          </w:p>
        </w:tc>
        <w:tc>
          <w:tcPr>
            <w:tcW w:w="2880" w:type="dxa"/>
            <w:vAlign w:val="center"/>
          </w:tcPr>
          <w:p w:rsidR="00FB505C" w:rsidRDefault="00F10C4B">
            <w:pPr>
              <w:jc w:val="right"/>
            </w:pPr>
            <w:r>
              <w:rPr>
                <w:rFonts w:eastAsiaTheme="minorEastAsia"/>
                <w:color w:val="000000" w:themeColor="text1"/>
                <w:szCs w:val="21"/>
              </w:rPr>
              <w:t>29,167,709.01</w:t>
            </w:r>
          </w:p>
        </w:tc>
        <w:tc>
          <w:tcPr>
            <w:tcW w:w="1620" w:type="dxa"/>
            <w:vAlign w:val="center"/>
          </w:tcPr>
          <w:p w:rsidR="00FB505C" w:rsidRDefault="00F10C4B">
            <w:pPr>
              <w:jc w:val="right"/>
            </w:pPr>
            <w:r>
              <w:rPr>
                <w:rFonts w:eastAsiaTheme="minorEastAsia"/>
                <w:color w:val="000000" w:themeColor="text1"/>
                <w:szCs w:val="21"/>
              </w:rPr>
              <w:t>4.12</w:t>
            </w:r>
          </w:p>
        </w:tc>
      </w:tr>
      <w:tr w:rsidR="00FB505C">
        <w:tc>
          <w:tcPr>
            <w:tcW w:w="870" w:type="dxa"/>
            <w:vAlign w:val="center"/>
          </w:tcPr>
          <w:p w:rsidR="00FB505C" w:rsidRDefault="00F10C4B">
            <w:pPr>
              <w:jc w:val="center"/>
            </w:pPr>
            <w:r>
              <w:rPr>
                <w:rFonts w:eastAsiaTheme="minorEastAsia"/>
                <w:color w:val="000000" w:themeColor="text1"/>
                <w:szCs w:val="21"/>
              </w:rPr>
              <w:t>4</w:t>
            </w:r>
          </w:p>
        </w:tc>
        <w:tc>
          <w:tcPr>
            <w:tcW w:w="1650" w:type="dxa"/>
            <w:vAlign w:val="center"/>
          </w:tcPr>
          <w:p w:rsidR="00FB505C" w:rsidRDefault="00F10C4B">
            <w:pPr>
              <w:jc w:val="center"/>
            </w:pPr>
            <w:r>
              <w:rPr>
                <w:rFonts w:eastAsiaTheme="minorEastAsia"/>
                <w:color w:val="000000" w:themeColor="text1"/>
                <w:szCs w:val="21"/>
              </w:rPr>
              <w:t>603259</w:t>
            </w:r>
          </w:p>
        </w:tc>
        <w:tc>
          <w:tcPr>
            <w:tcW w:w="1980" w:type="dxa"/>
            <w:vAlign w:val="center"/>
          </w:tcPr>
          <w:p w:rsidR="00FB505C" w:rsidRDefault="00F10C4B">
            <w:pPr>
              <w:jc w:val="center"/>
            </w:pPr>
            <w:r>
              <w:rPr>
                <w:rFonts w:eastAsiaTheme="minorEastAsia"/>
                <w:color w:val="000000" w:themeColor="text1"/>
                <w:szCs w:val="21"/>
              </w:rPr>
              <w:t>药明康德</w:t>
            </w:r>
          </w:p>
        </w:tc>
        <w:tc>
          <w:tcPr>
            <w:tcW w:w="2880" w:type="dxa"/>
            <w:vAlign w:val="center"/>
          </w:tcPr>
          <w:p w:rsidR="00FB505C" w:rsidRDefault="00F10C4B">
            <w:pPr>
              <w:jc w:val="right"/>
            </w:pPr>
            <w:r>
              <w:rPr>
                <w:rFonts w:eastAsiaTheme="minorEastAsia"/>
                <w:color w:val="000000" w:themeColor="text1"/>
                <w:szCs w:val="21"/>
              </w:rPr>
              <w:t>28,836,595.12</w:t>
            </w:r>
          </w:p>
        </w:tc>
        <w:tc>
          <w:tcPr>
            <w:tcW w:w="1620" w:type="dxa"/>
            <w:vAlign w:val="center"/>
          </w:tcPr>
          <w:p w:rsidR="00FB505C" w:rsidRDefault="00F10C4B">
            <w:pPr>
              <w:jc w:val="right"/>
            </w:pPr>
            <w:r>
              <w:rPr>
                <w:rFonts w:eastAsiaTheme="minorEastAsia"/>
                <w:color w:val="000000" w:themeColor="text1"/>
                <w:szCs w:val="21"/>
              </w:rPr>
              <w:t>4.07</w:t>
            </w:r>
          </w:p>
        </w:tc>
      </w:tr>
      <w:tr w:rsidR="00FB505C">
        <w:tc>
          <w:tcPr>
            <w:tcW w:w="870" w:type="dxa"/>
            <w:vAlign w:val="center"/>
          </w:tcPr>
          <w:p w:rsidR="00FB505C" w:rsidRDefault="00F10C4B">
            <w:pPr>
              <w:jc w:val="center"/>
            </w:pPr>
            <w:r>
              <w:rPr>
                <w:rFonts w:eastAsiaTheme="minorEastAsia"/>
                <w:color w:val="000000" w:themeColor="text1"/>
                <w:szCs w:val="21"/>
              </w:rPr>
              <w:t>5</w:t>
            </w:r>
          </w:p>
        </w:tc>
        <w:tc>
          <w:tcPr>
            <w:tcW w:w="1650" w:type="dxa"/>
            <w:vAlign w:val="center"/>
          </w:tcPr>
          <w:p w:rsidR="00FB505C" w:rsidRDefault="00F10C4B">
            <w:pPr>
              <w:jc w:val="center"/>
            </w:pPr>
            <w:r>
              <w:rPr>
                <w:rFonts w:eastAsiaTheme="minorEastAsia"/>
                <w:color w:val="000000" w:themeColor="text1"/>
                <w:szCs w:val="21"/>
              </w:rPr>
              <w:t>600161</w:t>
            </w:r>
          </w:p>
        </w:tc>
        <w:tc>
          <w:tcPr>
            <w:tcW w:w="1980" w:type="dxa"/>
            <w:vAlign w:val="center"/>
          </w:tcPr>
          <w:p w:rsidR="00FB505C" w:rsidRDefault="00F10C4B">
            <w:pPr>
              <w:jc w:val="center"/>
            </w:pPr>
            <w:r>
              <w:rPr>
                <w:rFonts w:eastAsiaTheme="minorEastAsia"/>
                <w:color w:val="000000" w:themeColor="text1"/>
                <w:szCs w:val="21"/>
              </w:rPr>
              <w:t>天坛生物</w:t>
            </w:r>
          </w:p>
        </w:tc>
        <w:tc>
          <w:tcPr>
            <w:tcW w:w="2880" w:type="dxa"/>
            <w:vAlign w:val="center"/>
          </w:tcPr>
          <w:p w:rsidR="00FB505C" w:rsidRDefault="00F10C4B">
            <w:pPr>
              <w:jc w:val="right"/>
            </w:pPr>
            <w:r>
              <w:rPr>
                <w:rFonts w:eastAsiaTheme="minorEastAsia"/>
                <w:color w:val="000000" w:themeColor="text1"/>
                <w:szCs w:val="21"/>
              </w:rPr>
              <w:t>28,768,796.35</w:t>
            </w:r>
          </w:p>
        </w:tc>
        <w:tc>
          <w:tcPr>
            <w:tcW w:w="1620" w:type="dxa"/>
            <w:vAlign w:val="center"/>
          </w:tcPr>
          <w:p w:rsidR="00FB505C" w:rsidRDefault="00F10C4B">
            <w:pPr>
              <w:jc w:val="right"/>
            </w:pPr>
            <w:r>
              <w:rPr>
                <w:rFonts w:eastAsiaTheme="minorEastAsia"/>
                <w:color w:val="000000" w:themeColor="text1"/>
                <w:szCs w:val="21"/>
              </w:rPr>
              <w:t>4.06</w:t>
            </w:r>
          </w:p>
        </w:tc>
      </w:tr>
      <w:tr w:rsidR="00FB505C">
        <w:tc>
          <w:tcPr>
            <w:tcW w:w="870" w:type="dxa"/>
            <w:vAlign w:val="center"/>
          </w:tcPr>
          <w:p w:rsidR="00FB505C" w:rsidRDefault="00F10C4B">
            <w:pPr>
              <w:jc w:val="center"/>
            </w:pPr>
            <w:r>
              <w:rPr>
                <w:rFonts w:eastAsiaTheme="minorEastAsia"/>
                <w:color w:val="000000" w:themeColor="text1"/>
                <w:szCs w:val="21"/>
              </w:rPr>
              <w:t>6</w:t>
            </w:r>
          </w:p>
        </w:tc>
        <w:tc>
          <w:tcPr>
            <w:tcW w:w="1650" w:type="dxa"/>
            <w:vAlign w:val="center"/>
          </w:tcPr>
          <w:p w:rsidR="00FB505C" w:rsidRDefault="00F10C4B">
            <w:pPr>
              <w:jc w:val="center"/>
            </w:pPr>
            <w:r>
              <w:rPr>
                <w:rFonts w:eastAsiaTheme="minorEastAsia"/>
                <w:color w:val="000000" w:themeColor="text1"/>
                <w:szCs w:val="21"/>
              </w:rPr>
              <w:t>603882</w:t>
            </w:r>
          </w:p>
        </w:tc>
        <w:tc>
          <w:tcPr>
            <w:tcW w:w="1980" w:type="dxa"/>
            <w:vAlign w:val="center"/>
          </w:tcPr>
          <w:p w:rsidR="00FB505C" w:rsidRDefault="00F10C4B">
            <w:pPr>
              <w:jc w:val="center"/>
            </w:pPr>
            <w:r>
              <w:rPr>
                <w:rFonts w:eastAsiaTheme="minorEastAsia"/>
                <w:color w:val="000000" w:themeColor="text1"/>
                <w:szCs w:val="21"/>
              </w:rPr>
              <w:t>金域医学</w:t>
            </w:r>
          </w:p>
        </w:tc>
        <w:tc>
          <w:tcPr>
            <w:tcW w:w="2880" w:type="dxa"/>
            <w:vAlign w:val="center"/>
          </w:tcPr>
          <w:p w:rsidR="00FB505C" w:rsidRDefault="00F10C4B">
            <w:pPr>
              <w:jc w:val="right"/>
            </w:pPr>
            <w:r>
              <w:rPr>
                <w:rFonts w:eastAsiaTheme="minorEastAsia"/>
                <w:color w:val="000000" w:themeColor="text1"/>
                <w:szCs w:val="21"/>
              </w:rPr>
              <w:t>28,689,542.64</w:t>
            </w:r>
          </w:p>
        </w:tc>
        <w:tc>
          <w:tcPr>
            <w:tcW w:w="1620" w:type="dxa"/>
            <w:vAlign w:val="center"/>
          </w:tcPr>
          <w:p w:rsidR="00FB505C" w:rsidRDefault="00F10C4B">
            <w:pPr>
              <w:jc w:val="right"/>
            </w:pPr>
            <w:r>
              <w:rPr>
                <w:rFonts w:eastAsiaTheme="minorEastAsia"/>
                <w:color w:val="000000" w:themeColor="text1"/>
                <w:szCs w:val="21"/>
              </w:rPr>
              <w:t>4.05</w:t>
            </w:r>
          </w:p>
        </w:tc>
      </w:tr>
      <w:tr w:rsidR="00FB505C">
        <w:tc>
          <w:tcPr>
            <w:tcW w:w="870" w:type="dxa"/>
            <w:vAlign w:val="center"/>
          </w:tcPr>
          <w:p w:rsidR="00FB505C" w:rsidRDefault="00F10C4B">
            <w:pPr>
              <w:jc w:val="center"/>
            </w:pPr>
            <w:r>
              <w:rPr>
                <w:rFonts w:eastAsiaTheme="minorEastAsia"/>
                <w:color w:val="000000" w:themeColor="text1"/>
                <w:szCs w:val="21"/>
              </w:rPr>
              <w:t>7</w:t>
            </w:r>
          </w:p>
        </w:tc>
        <w:tc>
          <w:tcPr>
            <w:tcW w:w="1650" w:type="dxa"/>
            <w:vAlign w:val="center"/>
          </w:tcPr>
          <w:p w:rsidR="00FB505C" w:rsidRDefault="00F10C4B">
            <w:pPr>
              <w:jc w:val="center"/>
            </w:pPr>
            <w:r>
              <w:rPr>
                <w:rFonts w:eastAsiaTheme="minorEastAsia"/>
                <w:color w:val="000000" w:themeColor="text1"/>
                <w:szCs w:val="21"/>
              </w:rPr>
              <w:t>300760</w:t>
            </w:r>
          </w:p>
        </w:tc>
        <w:tc>
          <w:tcPr>
            <w:tcW w:w="1980" w:type="dxa"/>
            <w:vAlign w:val="center"/>
          </w:tcPr>
          <w:p w:rsidR="00FB505C" w:rsidRDefault="00F10C4B">
            <w:pPr>
              <w:jc w:val="center"/>
            </w:pPr>
            <w:r>
              <w:rPr>
                <w:rFonts w:eastAsiaTheme="minorEastAsia"/>
                <w:color w:val="000000" w:themeColor="text1"/>
                <w:szCs w:val="21"/>
              </w:rPr>
              <w:t>迈瑞医疗</w:t>
            </w:r>
          </w:p>
        </w:tc>
        <w:tc>
          <w:tcPr>
            <w:tcW w:w="2880" w:type="dxa"/>
            <w:vAlign w:val="center"/>
          </w:tcPr>
          <w:p w:rsidR="00FB505C" w:rsidRDefault="00F10C4B">
            <w:pPr>
              <w:jc w:val="right"/>
            </w:pPr>
            <w:r>
              <w:rPr>
                <w:rFonts w:eastAsiaTheme="minorEastAsia"/>
                <w:color w:val="000000" w:themeColor="text1"/>
                <w:szCs w:val="21"/>
              </w:rPr>
              <w:t>26,226,053.88</w:t>
            </w:r>
          </w:p>
        </w:tc>
        <w:tc>
          <w:tcPr>
            <w:tcW w:w="1620" w:type="dxa"/>
            <w:vAlign w:val="center"/>
          </w:tcPr>
          <w:p w:rsidR="00FB505C" w:rsidRDefault="00F10C4B">
            <w:pPr>
              <w:jc w:val="right"/>
            </w:pPr>
            <w:r>
              <w:rPr>
                <w:rFonts w:eastAsiaTheme="minorEastAsia"/>
                <w:color w:val="000000" w:themeColor="text1"/>
                <w:szCs w:val="21"/>
              </w:rPr>
              <w:t>3.70</w:t>
            </w:r>
          </w:p>
        </w:tc>
      </w:tr>
      <w:tr w:rsidR="00FB505C">
        <w:tc>
          <w:tcPr>
            <w:tcW w:w="870" w:type="dxa"/>
            <w:vAlign w:val="center"/>
          </w:tcPr>
          <w:p w:rsidR="00FB505C" w:rsidRDefault="00F10C4B">
            <w:pPr>
              <w:jc w:val="center"/>
            </w:pPr>
            <w:r>
              <w:rPr>
                <w:rFonts w:eastAsiaTheme="minorEastAsia"/>
                <w:color w:val="000000" w:themeColor="text1"/>
                <w:szCs w:val="21"/>
              </w:rPr>
              <w:t>8</w:t>
            </w:r>
          </w:p>
        </w:tc>
        <w:tc>
          <w:tcPr>
            <w:tcW w:w="1650" w:type="dxa"/>
            <w:vAlign w:val="center"/>
          </w:tcPr>
          <w:p w:rsidR="00FB505C" w:rsidRDefault="00F10C4B">
            <w:pPr>
              <w:jc w:val="center"/>
            </w:pPr>
            <w:r>
              <w:rPr>
                <w:rFonts w:eastAsiaTheme="minorEastAsia"/>
                <w:color w:val="000000" w:themeColor="text1"/>
                <w:szCs w:val="21"/>
              </w:rPr>
              <w:t>688428</w:t>
            </w:r>
          </w:p>
        </w:tc>
        <w:tc>
          <w:tcPr>
            <w:tcW w:w="1980" w:type="dxa"/>
            <w:vAlign w:val="center"/>
          </w:tcPr>
          <w:p w:rsidR="00FB505C" w:rsidRDefault="00F10C4B">
            <w:pPr>
              <w:jc w:val="center"/>
            </w:pPr>
            <w:r>
              <w:rPr>
                <w:rFonts w:eastAsiaTheme="minorEastAsia"/>
                <w:color w:val="000000" w:themeColor="text1"/>
                <w:szCs w:val="21"/>
              </w:rPr>
              <w:t>诺诚健华</w:t>
            </w:r>
          </w:p>
        </w:tc>
        <w:tc>
          <w:tcPr>
            <w:tcW w:w="2880" w:type="dxa"/>
            <w:vAlign w:val="center"/>
          </w:tcPr>
          <w:p w:rsidR="00FB505C" w:rsidRDefault="00F10C4B">
            <w:pPr>
              <w:jc w:val="right"/>
            </w:pPr>
            <w:r>
              <w:rPr>
                <w:rFonts w:eastAsiaTheme="minorEastAsia"/>
                <w:color w:val="000000" w:themeColor="text1"/>
                <w:szCs w:val="21"/>
              </w:rPr>
              <w:t>25,904,282.39</w:t>
            </w:r>
          </w:p>
        </w:tc>
        <w:tc>
          <w:tcPr>
            <w:tcW w:w="1620" w:type="dxa"/>
            <w:vAlign w:val="center"/>
          </w:tcPr>
          <w:p w:rsidR="00FB505C" w:rsidRDefault="00F10C4B">
            <w:pPr>
              <w:jc w:val="right"/>
            </w:pPr>
            <w:r>
              <w:rPr>
                <w:rFonts w:eastAsiaTheme="minorEastAsia"/>
                <w:color w:val="000000" w:themeColor="text1"/>
                <w:szCs w:val="21"/>
              </w:rPr>
              <w:t>3.66</w:t>
            </w:r>
          </w:p>
        </w:tc>
      </w:tr>
      <w:tr w:rsidR="00FB505C">
        <w:tc>
          <w:tcPr>
            <w:tcW w:w="870" w:type="dxa"/>
            <w:vAlign w:val="center"/>
          </w:tcPr>
          <w:p w:rsidR="00FB505C" w:rsidRDefault="00F10C4B">
            <w:pPr>
              <w:jc w:val="center"/>
            </w:pPr>
            <w:r>
              <w:rPr>
                <w:rFonts w:eastAsiaTheme="minorEastAsia"/>
                <w:color w:val="000000" w:themeColor="text1"/>
                <w:szCs w:val="21"/>
              </w:rPr>
              <w:t>9</w:t>
            </w:r>
          </w:p>
        </w:tc>
        <w:tc>
          <w:tcPr>
            <w:tcW w:w="1650" w:type="dxa"/>
            <w:vAlign w:val="center"/>
          </w:tcPr>
          <w:p w:rsidR="00FB505C" w:rsidRDefault="00F10C4B">
            <w:pPr>
              <w:jc w:val="center"/>
            </w:pPr>
            <w:r>
              <w:rPr>
                <w:rFonts w:eastAsiaTheme="minorEastAsia"/>
                <w:color w:val="000000" w:themeColor="text1"/>
                <w:szCs w:val="21"/>
              </w:rPr>
              <w:t>300015</w:t>
            </w:r>
          </w:p>
        </w:tc>
        <w:tc>
          <w:tcPr>
            <w:tcW w:w="1980" w:type="dxa"/>
            <w:vAlign w:val="center"/>
          </w:tcPr>
          <w:p w:rsidR="00FB505C" w:rsidRDefault="00F10C4B">
            <w:pPr>
              <w:jc w:val="center"/>
            </w:pPr>
            <w:r>
              <w:rPr>
                <w:rFonts w:eastAsiaTheme="minorEastAsia"/>
                <w:color w:val="000000" w:themeColor="text1"/>
                <w:szCs w:val="21"/>
              </w:rPr>
              <w:t>爱尔眼科</w:t>
            </w:r>
          </w:p>
        </w:tc>
        <w:tc>
          <w:tcPr>
            <w:tcW w:w="2880" w:type="dxa"/>
            <w:vAlign w:val="center"/>
          </w:tcPr>
          <w:p w:rsidR="00FB505C" w:rsidRDefault="00F10C4B">
            <w:pPr>
              <w:jc w:val="right"/>
            </w:pPr>
            <w:r>
              <w:rPr>
                <w:rFonts w:eastAsiaTheme="minorEastAsia"/>
                <w:color w:val="000000" w:themeColor="text1"/>
                <w:szCs w:val="21"/>
              </w:rPr>
              <w:t>24,904,344.41</w:t>
            </w:r>
          </w:p>
        </w:tc>
        <w:tc>
          <w:tcPr>
            <w:tcW w:w="1620" w:type="dxa"/>
            <w:vAlign w:val="center"/>
          </w:tcPr>
          <w:p w:rsidR="00FB505C" w:rsidRDefault="00F10C4B">
            <w:pPr>
              <w:jc w:val="right"/>
            </w:pPr>
            <w:r>
              <w:rPr>
                <w:rFonts w:eastAsiaTheme="minorEastAsia"/>
                <w:color w:val="000000" w:themeColor="text1"/>
                <w:szCs w:val="21"/>
              </w:rPr>
              <w:t>3.52</w:t>
            </w:r>
          </w:p>
        </w:tc>
      </w:tr>
      <w:tr w:rsidR="00FB505C">
        <w:tc>
          <w:tcPr>
            <w:tcW w:w="870" w:type="dxa"/>
            <w:vAlign w:val="center"/>
          </w:tcPr>
          <w:p w:rsidR="00FB505C" w:rsidRDefault="00F10C4B">
            <w:pPr>
              <w:jc w:val="center"/>
            </w:pPr>
            <w:r>
              <w:rPr>
                <w:rFonts w:eastAsiaTheme="minorEastAsia"/>
                <w:color w:val="000000" w:themeColor="text1"/>
                <w:szCs w:val="21"/>
              </w:rPr>
              <w:t>10</w:t>
            </w:r>
          </w:p>
        </w:tc>
        <w:tc>
          <w:tcPr>
            <w:tcW w:w="1650" w:type="dxa"/>
            <w:vAlign w:val="center"/>
          </w:tcPr>
          <w:p w:rsidR="00FB505C" w:rsidRDefault="00F10C4B">
            <w:pPr>
              <w:jc w:val="center"/>
            </w:pPr>
            <w:r>
              <w:rPr>
                <w:rFonts w:eastAsiaTheme="minorEastAsia"/>
                <w:color w:val="000000" w:themeColor="text1"/>
                <w:szCs w:val="21"/>
              </w:rPr>
              <w:t>603658</w:t>
            </w:r>
          </w:p>
        </w:tc>
        <w:tc>
          <w:tcPr>
            <w:tcW w:w="1980" w:type="dxa"/>
            <w:vAlign w:val="center"/>
          </w:tcPr>
          <w:p w:rsidR="00FB505C" w:rsidRDefault="00F10C4B">
            <w:pPr>
              <w:jc w:val="center"/>
            </w:pPr>
            <w:r>
              <w:rPr>
                <w:rFonts w:eastAsiaTheme="minorEastAsia"/>
                <w:color w:val="000000" w:themeColor="text1"/>
                <w:szCs w:val="21"/>
              </w:rPr>
              <w:t>安图生物</w:t>
            </w:r>
          </w:p>
        </w:tc>
        <w:tc>
          <w:tcPr>
            <w:tcW w:w="2880" w:type="dxa"/>
            <w:vAlign w:val="center"/>
          </w:tcPr>
          <w:p w:rsidR="00FB505C" w:rsidRDefault="00F10C4B">
            <w:pPr>
              <w:jc w:val="right"/>
            </w:pPr>
            <w:r>
              <w:rPr>
                <w:rFonts w:eastAsiaTheme="minorEastAsia"/>
                <w:color w:val="000000" w:themeColor="text1"/>
                <w:szCs w:val="21"/>
              </w:rPr>
              <w:t>24,864,128.10</w:t>
            </w:r>
          </w:p>
        </w:tc>
        <w:tc>
          <w:tcPr>
            <w:tcW w:w="1620" w:type="dxa"/>
            <w:vAlign w:val="center"/>
          </w:tcPr>
          <w:p w:rsidR="00FB505C" w:rsidRDefault="00F10C4B">
            <w:pPr>
              <w:jc w:val="right"/>
            </w:pPr>
            <w:r>
              <w:rPr>
                <w:rFonts w:eastAsiaTheme="minorEastAsia"/>
                <w:color w:val="000000" w:themeColor="text1"/>
                <w:szCs w:val="21"/>
              </w:rPr>
              <w:t>3.51</w:t>
            </w:r>
          </w:p>
        </w:tc>
      </w:tr>
      <w:tr w:rsidR="00FB505C">
        <w:tc>
          <w:tcPr>
            <w:tcW w:w="870" w:type="dxa"/>
            <w:vAlign w:val="center"/>
          </w:tcPr>
          <w:p w:rsidR="00FB505C" w:rsidRDefault="00F10C4B">
            <w:pPr>
              <w:jc w:val="center"/>
            </w:pPr>
            <w:r>
              <w:rPr>
                <w:rFonts w:eastAsiaTheme="minorEastAsia"/>
                <w:color w:val="000000" w:themeColor="text1"/>
                <w:szCs w:val="21"/>
              </w:rPr>
              <w:t>11</w:t>
            </w:r>
          </w:p>
        </w:tc>
        <w:tc>
          <w:tcPr>
            <w:tcW w:w="1650" w:type="dxa"/>
            <w:vAlign w:val="center"/>
          </w:tcPr>
          <w:p w:rsidR="00FB505C" w:rsidRDefault="00F10C4B">
            <w:pPr>
              <w:jc w:val="center"/>
            </w:pPr>
            <w:r>
              <w:rPr>
                <w:rFonts w:eastAsiaTheme="minorEastAsia"/>
                <w:color w:val="000000" w:themeColor="text1"/>
                <w:szCs w:val="21"/>
              </w:rPr>
              <w:t>000963</w:t>
            </w:r>
          </w:p>
        </w:tc>
        <w:tc>
          <w:tcPr>
            <w:tcW w:w="1980" w:type="dxa"/>
            <w:vAlign w:val="center"/>
          </w:tcPr>
          <w:p w:rsidR="00FB505C" w:rsidRDefault="00F10C4B">
            <w:pPr>
              <w:jc w:val="center"/>
            </w:pPr>
            <w:r>
              <w:rPr>
                <w:rFonts w:eastAsiaTheme="minorEastAsia"/>
                <w:color w:val="000000" w:themeColor="text1"/>
                <w:szCs w:val="21"/>
              </w:rPr>
              <w:t>华东医药</w:t>
            </w:r>
          </w:p>
        </w:tc>
        <w:tc>
          <w:tcPr>
            <w:tcW w:w="2880" w:type="dxa"/>
            <w:vAlign w:val="center"/>
          </w:tcPr>
          <w:p w:rsidR="00FB505C" w:rsidRDefault="00F10C4B">
            <w:pPr>
              <w:jc w:val="right"/>
            </w:pPr>
            <w:r>
              <w:rPr>
                <w:rFonts w:eastAsiaTheme="minorEastAsia"/>
                <w:color w:val="000000" w:themeColor="text1"/>
                <w:szCs w:val="21"/>
              </w:rPr>
              <w:t>24,448,683.73</w:t>
            </w:r>
          </w:p>
        </w:tc>
        <w:tc>
          <w:tcPr>
            <w:tcW w:w="1620" w:type="dxa"/>
            <w:vAlign w:val="center"/>
          </w:tcPr>
          <w:p w:rsidR="00FB505C" w:rsidRDefault="00F10C4B">
            <w:pPr>
              <w:jc w:val="right"/>
            </w:pPr>
            <w:r>
              <w:rPr>
                <w:rFonts w:eastAsiaTheme="minorEastAsia"/>
                <w:color w:val="000000" w:themeColor="text1"/>
                <w:szCs w:val="21"/>
              </w:rPr>
              <w:t>3.45</w:t>
            </w:r>
          </w:p>
        </w:tc>
      </w:tr>
      <w:tr w:rsidR="00FB505C">
        <w:tc>
          <w:tcPr>
            <w:tcW w:w="870" w:type="dxa"/>
            <w:vAlign w:val="center"/>
          </w:tcPr>
          <w:p w:rsidR="00FB505C" w:rsidRDefault="00F10C4B">
            <w:pPr>
              <w:jc w:val="center"/>
            </w:pPr>
            <w:r>
              <w:rPr>
                <w:rFonts w:eastAsiaTheme="minorEastAsia"/>
                <w:color w:val="000000" w:themeColor="text1"/>
                <w:szCs w:val="21"/>
              </w:rPr>
              <w:t>12</w:t>
            </w:r>
          </w:p>
        </w:tc>
        <w:tc>
          <w:tcPr>
            <w:tcW w:w="1650" w:type="dxa"/>
            <w:vAlign w:val="center"/>
          </w:tcPr>
          <w:p w:rsidR="00FB505C" w:rsidRDefault="00F10C4B">
            <w:pPr>
              <w:jc w:val="center"/>
            </w:pPr>
            <w:r>
              <w:rPr>
                <w:rFonts w:eastAsiaTheme="minorEastAsia"/>
                <w:color w:val="000000" w:themeColor="text1"/>
                <w:szCs w:val="21"/>
              </w:rPr>
              <w:t>000423</w:t>
            </w:r>
          </w:p>
        </w:tc>
        <w:tc>
          <w:tcPr>
            <w:tcW w:w="1980" w:type="dxa"/>
            <w:vAlign w:val="center"/>
          </w:tcPr>
          <w:p w:rsidR="00FB505C" w:rsidRDefault="00F10C4B">
            <w:pPr>
              <w:jc w:val="center"/>
            </w:pPr>
            <w:r>
              <w:rPr>
                <w:rFonts w:eastAsiaTheme="minorEastAsia"/>
                <w:color w:val="000000" w:themeColor="text1"/>
                <w:szCs w:val="21"/>
              </w:rPr>
              <w:t>东阿阿胶</w:t>
            </w:r>
          </w:p>
        </w:tc>
        <w:tc>
          <w:tcPr>
            <w:tcW w:w="2880" w:type="dxa"/>
            <w:vAlign w:val="center"/>
          </w:tcPr>
          <w:p w:rsidR="00FB505C" w:rsidRDefault="00F10C4B">
            <w:pPr>
              <w:jc w:val="right"/>
            </w:pPr>
            <w:r>
              <w:rPr>
                <w:rFonts w:eastAsiaTheme="minorEastAsia"/>
                <w:color w:val="000000" w:themeColor="text1"/>
                <w:szCs w:val="21"/>
              </w:rPr>
              <w:t>24,118,325.81</w:t>
            </w:r>
          </w:p>
        </w:tc>
        <w:tc>
          <w:tcPr>
            <w:tcW w:w="1620" w:type="dxa"/>
            <w:vAlign w:val="center"/>
          </w:tcPr>
          <w:p w:rsidR="00FB505C" w:rsidRDefault="00F10C4B">
            <w:pPr>
              <w:jc w:val="right"/>
            </w:pPr>
            <w:r>
              <w:rPr>
                <w:rFonts w:eastAsiaTheme="minorEastAsia"/>
                <w:color w:val="000000" w:themeColor="text1"/>
                <w:szCs w:val="21"/>
              </w:rPr>
              <w:t>3.40</w:t>
            </w:r>
          </w:p>
        </w:tc>
      </w:tr>
      <w:tr w:rsidR="00FB505C">
        <w:tc>
          <w:tcPr>
            <w:tcW w:w="870" w:type="dxa"/>
            <w:vAlign w:val="center"/>
          </w:tcPr>
          <w:p w:rsidR="00FB505C" w:rsidRDefault="00F10C4B">
            <w:pPr>
              <w:jc w:val="center"/>
            </w:pPr>
            <w:r>
              <w:rPr>
                <w:rFonts w:eastAsiaTheme="minorEastAsia"/>
                <w:color w:val="000000" w:themeColor="text1"/>
                <w:szCs w:val="21"/>
              </w:rPr>
              <w:lastRenderedPageBreak/>
              <w:t>13</w:t>
            </w:r>
          </w:p>
        </w:tc>
        <w:tc>
          <w:tcPr>
            <w:tcW w:w="1650" w:type="dxa"/>
            <w:vAlign w:val="center"/>
          </w:tcPr>
          <w:p w:rsidR="00FB505C" w:rsidRDefault="00F10C4B">
            <w:pPr>
              <w:jc w:val="center"/>
            </w:pPr>
            <w:r>
              <w:rPr>
                <w:rFonts w:eastAsiaTheme="minorEastAsia"/>
                <w:color w:val="000000" w:themeColor="text1"/>
                <w:szCs w:val="21"/>
              </w:rPr>
              <w:t>688235</w:t>
            </w:r>
          </w:p>
        </w:tc>
        <w:tc>
          <w:tcPr>
            <w:tcW w:w="1980" w:type="dxa"/>
            <w:vAlign w:val="center"/>
          </w:tcPr>
          <w:p w:rsidR="00FB505C" w:rsidRDefault="00F10C4B">
            <w:pPr>
              <w:jc w:val="center"/>
            </w:pPr>
            <w:r>
              <w:rPr>
                <w:rFonts w:eastAsiaTheme="minorEastAsia"/>
                <w:color w:val="000000" w:themeColor="text1"/>
                <w:szCs w:val="21"/>
              </w:rPr>
              <w:t>百济神州</w:t>
            </w:r>
          </w:p>
        </w:tc>
        <w:tc>
          <w:tcPr>
            <w:tcW w:w="2880" w:type="dxa"/>
            <w:vAlign w:val="center"/>
          </w:tcPr>
          <w:p w:rsidR="00FB505C" w:rsidRDefault="00F10C4B">
            <w:pPr>
              <w:jc w:val="right"/>
            </w:pPr>
            <w:r>
              <w:rPr>
                <w:rFonts w:eastAsiaTheme="minorEastAsia"/>
                <w:color w:val="000000" w:themeColor="text1"/>
                <w:szCs w:val="21"/>
              </w:rPr>
              <w:t>23,987,762.98</w:t>
            </w:r>
          </w:p>
        </w:tc>
        <w:tc>
          <w:tcPr>
            <w:tcW w:w="1620" w:type="dxa"/>
            <w:vAlign w:val="center"/>
          </w:tcPr>
          <w:p w:rsidR="00FB505C" w:rsidRDefault="00F10C4B">
            <w:pPr>
              <w:jc w:val="right"/>
            </w:pPr>
            <w:r>
              <w:rPr>
                <w:rFonts w:eastAsiaTheme="minorEastAsia"/>
                <w:color w:val="000000" w:themeColor="text1"/>
                <w:szCs w:val="21"/>
              </w:rPr>
              <w:t>3.39</w:t>
            </w:r>
          </w:p>
        </w:tc>
      </w:tr>
      <w:tr w:rsidR="00FB505C">
        <w:tc>
          <w:tcPr>
            <w:tcW w:w="870" w:type="dxa"/>
            <w:vAlign w:val="center"/>
          </w:tcPr>
          <w:p w:rsidR="00FB505C" w:rsidRDefault="00F10C4B">
            <w:pPr>
              <w:jc w:val="center"/>
            </w:pPr>
            <w:r>
              <w:rPr>
                <w:rFonts w:eastAsiaTheme="minorEastAsia"/>
                <w:color w:val="000000" w:themeColor="text1"/>
                <w:szCs w:val="21"/>
              </w:rPr>
              <w:t>14</w:t>
            </w:r>
          </w:p>
        </w:tc>
        <w:tc>
          <w:tcPr>
            <w:tcW w:w="1650" w:type="dxa"/>
            <w:vAlign w:val="center"/>
          </w:tcPr>
          <w:p w:rsidR="00FB505C" w:rsidRDefault="00F10C4B">
            <w:pPr>
              <w:jc w:val="center"/>
            </w:pPr>
            <w:r>
              <w:rPr>
                <w:rFonts w:eastAsiaTheme="minorEastAsia"/>
                <w:color w:val="000000" w:themeColor="text1"/>
                <w:szCs w:val="21"/>
              </w:rPr>
              <w:t>603087</w:t>
            </w:r>
          </w:p>
        </w:tc>
        <w:tc>
          <w:tcPr>
            <w:tcW w:w="1980" w:type="dxa"/>
            <w:vAlign w:val="center"/>
          </w:tcPr>
          <w:p w:rsidR="00FB505C" w:rsidRDefault="00F10C4B">
            <w:pPr>
              <w:jc w:val="center"/>
            </w:pPr>
            <w:r>
              <w:rPr>
                <w:rFonts w:eastAsiaTheme="minorEastAsia"/>
                <w:color w:val="000000" w:themeColor="text1"/>
                <w:szCs w:val="21"/>
              </w:rPr>
              <w:t>甘李药业</w:t>
            </w:r>
          </w:p>
        </w:tc>
        <w:tc>
          <w:tcPr>
            <w:tcW w:w="2880" w:type="dxa"/>
            <w:vAlign w:val="center"/>
          </w:tcPr>
          <w:p w:rsidR="00FB505C" w:rsidRDefault="00F10C4B">
            <w:pPr>
              <w:jc w:val="right"/>
            </w:pPr>
            <w:r>
              <w:rPr>
                <w:rFonts w:eastAsiaTheme="minorEastAsia"/>
                <w:color w:val="000000" w:themeColor="text1"/>
                <w:szCs w:val="21"/>
              </w:rPr>
              <w:t>23,638,923.02</w:t>
            </w:r>
          </w:p>
        </w:tc>
        <w:tc>
          <w:tcPr>
            <w:tcW w:w="1620" w:type="dxa"/>
            <w:vAlign w:val="center"/>
          </w:tcPr>
          <w:p w:rsidR="00FB505C" w:rsidRDefault="00F10C4B">
            <w:pPr>
              <w:jc w:val="right"/>
            </w:pPr>
            <w:r>
              <w:rPr>
                <w:rFonts w:eastAsiaTheme="minorEastAsia"/>
                <w:color w:val="000000" w:themeColor="text1"/>
                <w:szCs w:val="21"/>
              </w:rPr>
              <w:t>3.34</w:t>
            </w:r>
          </w:p>
        </w:tc>
      </w:tr>
      <w:tr w:rsidR="00FB505C">
        <w:tc>
          <w:tcPr>
            <w:tcW w:w="870" w:type="dxa"/>
            <w:vAlign w:val="center"/>
          </w:tcPr>
          <w:p w:rsidR="00FB505C" w:rsidRDefault="00F10C4B">
            <w:pPr>
              <w:jc w:val="center"/>
            </w:pPr>
            <w:r>
              <w:rPr>
                <w:rFonts w:eastAsiaTheme="minorEastAsia"/>
                <w:color w:val="000000" w:themeColor="text1"/>
                <w:szCs w:val="21"/>
              </w:rPr>
              <w:t>15</w:t>
            </w:r>
          </w:p>
        </w:tc>
        <w:tc>
          <w:tcPr>
            <w:tcW w:w="1650" w:type="dxa"/>
            <w:vAlign w:val="center"/>
          </w:tcPr>
          <w:p w:rsidR="00FB505C" w:rsidRDefault="00F10C4B">
            <w:pPr>
              <w:jc w:val="center"/>
            </w:pPr>
            <w:r>
              <w:rPr>
                <w:rFonts w:eastAsiaTheme="minorEastAsia"/>
                <w:color w:val="000000" w:themeColor="text1"/>
                <w:szCs w:val="21"/>
              </w:rPr>
              <w:t>002007</w:t>
            </w:r>
          </w:p>
        </w:tc>
        <w:tc>
          <w:tcPr>
            <w:tcW w:w="1980" w:type="dxa"/>
            <w:vAlign w:val="center"/>
          </w:tcPr>
          <w:p w:rsidR="00FB505C" w:rsidRDefault="00F10C4B">
            <w:pPr>
              <w:jc w:val="center"/>
            </w:pPr>
            <w:r>
              <w:rPr>
                <w:rFonts w:eastAsiaTheme="minorEastAsia"/>
                <w:color w:val="000000" w:themeColor="text1"/>
                <w:szCs w:val="21"/>
              </w:rPr>
              <w:t>华兰生物</w:t>
            </w:r>
          </w:p>
        </w:tc>
        <w:tc>
          <w:tcPr>
            <w:tcW w:w="2880" w:type="dxa"/>
            <w:vAlign w:val="center"/>
          </w:tcPr>
          <w:p w:rsidR="00FB505C" w:rsidRDefault="00F10C4B">
            <w:pPr>
              <w:jc w:val="right"/>
            </w:pPr>
            <w:r>
              <w:rPr>
                <w:rFonts w:eastAsiaTheme="minorEastAsia"/>
                <w:color w:val="000000" w:themeColor="text1"/>
                <w:szCs w:val="21"/>
              </w:rPr>
              <w:t>22,975,088.03</w:t>
            </w:r>
          </w:p>
        </w:tc>
        <w:tc>
          <w:tcPr>
            <w:tcW w:w="1620" w:type="dxa"/>
            <w:vAlign w:val="center"/>
          </w:tcPr>
          <w:p w:rsidR="00FB505C" w:rsidRDefault="00F10C4B">
            <w:pPr>
              <w:jc w:val="right"/>
            </w:pPr>
            <w:r>
              <w:rPr>
                <w:rFonts w:eastAsiaTheme="minorEastAsia"/>
                <w:color w:val="000000" w:themeColor="text1"/>
                <w:szCs w:val="21"/>
              </w:rPr>
              <w:t>3.24</w:t>
            </w:r>
          </w:p>
        </w:tc>
      </w:tr>
      <w:tr w:rsidR="00FB505C">
        <w:tc>
          <w:tcPr>
            <w:tcW w:w="870" w:type="dxa"/>
            <w:vAlign w:val="center"/>
          </w:tcPr>
          <w:p w:rsidR="00FB505C" w:rsidRDefault="00F10C4B">
            <w:pPr>
              <w:jc w:val="center"/>
            </w:pPr>
            <w:r>
              <w:rPr>
                <w:rFonts w:eastAsiaTheme="minorEastAsia"/>
                <w:color w:val="000000" w:themeColor="text1"/>
                <w:szCs w:val="21"/>
              </w:rPr>
              <w:t>16</w:t>
            </w:r>
          </w:p>
        </w:tc>
        <w:tc>
          <w:tcPr>
            <w:tcW w:w="1650" w:type="dxa"/>
            <w:vAlign w:val="center"/>
          </w:tcPr>
          <w:p w:rsidR="00FB505C" w:rsidRDefault="00F10C4B">
            <w:pPr>
              <w:jc w:val="center"/>
            </w:pPr>
            <w:r>
              <w:rPr>
                <w:rFonts w:eastAsiaTheme="minorEastAsia"/>
                <w:color w:val="000000" w:themeColor="text1"/>
                <w:szCs w:val="21"/>
              </w:rPr>
              <w:t>688065</w:t>
            </w:r>
          </w:p>
        </w:tc>
        <w:tc>
          <w:tcPr>
            <w:tcW w:w="1980" w:type="dxa"/>
            <w:vAlign w:val="center"/>
          </w:tcPr>
          <w:p w:rsidR="00FB505C" w:rsidRDefault="00F10C4B">
            <w:pPr>
              <w:jc w:val="center"/>
            </w:pPr>
            <w:r>
              <w:rPr>
                <w:rFonts w:eastAsiaTheme="minorEastAsia"/>
                <w:color w:val="000000" w:themeColor="text1"/>
                <w:szCs w:val="21"/>
              </w:rPr>
              <w:t>凯赛生物</w:t>
            </w:r>
          </w:p>
        </w:tc>
        <w:tc>
          <w:tcPr>
            <w:tcW w:w="2880" w:type="dxa"/>
            <w:vAlign w:val="center"/>
          </w:tcPr>
          <w:p w:rsidR="00FB505C" w:rsidRDefault="00F10C4B">
            <w:pPr>
              <w:jc w:val="right"/>
            </w:pPr>
            <w:r>
              <w:rPr>
                <w:rFonts w:eastAsiaTheme="minorEastAsia"/>
                <w:color w:val="000000" w:themeColor="text1"/>
                <w:szCs w:val="21"/>
              </w:rPr>
              <w:t>22,787,295.30</w:t>
            </w:r>
          </w:p>
        </w:tc>
        <w:tc>
          <w:tcPr>
            <w:tcW w:w="1620" w:type="dxa"/>
            <w:vAlign w:val="center"/>
          </w:tcPr>
          <w:p w:rsidR="00FB505C" w:rsidRDefault="00F10C4B">
            <w:pPr>
              <w:jc w:val="right"/>
            </w:pPr>
            <w:r>
              <w:rPr>
                <w:rFonts w:eastAsiaTheme="minorEastAsia"/>
                <w:color w:val="000000" w:themeColor="text1"/>
                <w:szCs w:val="21"/>
              </w:rPr>
              <w:t>3.22</w:t>
            </w:r>
          </w:p>
        </w:tc>
      </w:tr>
      <w:tr w:rsidR="00FB505C">
        <w:tc>
          <w:tcPr>
            <w:tcW w:w="870" w:type="dxa"/>
            <w:vAlign w:val="center"/>
          </w:tcPr>
          <w:p w:rsidR="00FB505C" w:rsidRDefault="00F10C4B">
            <w:pPr>
              <w:jc w:val="center"/>
            </w:pPr>
            <w:r>
              <w:rPr>
                <w:rFonts w:eastAsiaTheme="minorEastAsia"/>
                <w:color w:val="000000" w:themeColor="text1"/>
                <w:szCs w:val="21"/>
              </w:rPr>
              <w:t>17</w:t>
            </w:r>
          </w:p>
        </w:tc>
        <w:tc>
          <w:tcPr>
            <w:tcW w:w="1650" w:type="dxa"/>
            <w:vAlign w:val="center"/>
          </w:tcPr>
          <w:p w:rsidR="00FB505C" w:rsidRDefault="00F10C4B">
            <w:pPr>
              <w:jc w:val="center"/>
            </w:pPr>
            <w:r>
              <w:rPr>
                <w:rFonts w:eastAsiaTheme="minorEastAsia"/>
                <w:color w:val="000000" w:themeColor="text1"/>
                <w:szCs w:val="21"/>
              </w:rPr>
              <w:t>300633</w:t>
            </w:r>
          </w:p>
        </w:tc>
        <w:tc>
          <w:tcPr>
            <w:tcW w:w="1980" w:type="dxa"/>
            <w:vAlign w:val="center"/>
          </w:tcPr>
          <w:p w:rsidR="00FB505C" w:rsidRDefault="00F10C4B">
            <w:pPr>
              <w:jc w:val="center"/>
            </w:pPr>
            <w:r>
              <w:rPr>
                <w:rFonts w:eastAsiaTheme="minorEastAsia"/>
                <w:color w:val="000000" w:themeColor="text1"/>
                <w:szCs w:val="21"/>
              </w:rPr>
              <w:t>开立医疗</w:t>
            </w:r>
          </w:p>
        </w:tc>
        <w:tc>
          <w:tcPr>
            <w:tcW w:w="2880" w:type="dxa"/>
            <w:vAlign w:val="center"/>
          </w:tcPr>
          <w:p w:rsidR="00FB505C" w:rsidRDefault="00F10C4B">
            <w:pPr>
              <w:jc w:val="right"/>
            </w:pPr>
            <w:r>
              <w:rPr>
                <w:rFonts w:eastAsiaTheme="minorEastAsia"/>
                <w:color w:val="000000" w:themeColor="text1"/>
                <w:szCs w:val="21"/>
              </w:rPr>
              <w:t>18,569,488.17</w:t>
            </w:r>
          </w:p>
        </w:tc>
        <w:tc>
          <w:tcPr>
            <w:tcW w:w="1620" w:type="dxa"/>
            <w:vAlign w:val="center"/>
          </w:tcPr>
          <w:p w:rsidR="00FB505C" w:rsidRDefault="00F10C4B">
            <w:pPr>
              <w:jc w:val="right"/>
            </w:pPr>
            <w:r>
              <w:rPr>
                <w:rFonts w:eastAsiaTheme="minorEastAsia"/>
                <w:color w:val="000000" w:themeColor="text1"/>
                <w:szCs w:val="21"/>
              </w:rPr>
              <w:t>2.62</w:t>
            </w:r>
          </w:p>
        </w:tc>
      </w:tr>
      <w:tr w:rsidR="00FB505C">
        <w:tc>
          <w:tcPr>
            <w:tcW w:w="870" w:type="dxa"/>
            <w:vAlign w:val="center"/>
          </w:tcPr>
          <w:p w:rsidR="00FB505C" w:rsidRDefault="00F10C4B">
            <w:pPr>
              <w:jc w:val="center"/>
            </w:pPr>
            <w:r>
              <w:rPr>
                <w:rFonts w:eastAsiaTheme="minorEastAsia"/>
                <w:color w:val="000000" w:themeColor="text1"/>
                <w:szCs w:val="21"/>
              </w:rPr>
              <w:t>18</w:t>
            </w:r>
          </w:p>
        </w:tc>
        <w:tc>
          <w:tcPr>
            <w:tcW w:w="1650" w:type="dxa"/>
            <w:vAlign w:val="center"/>
          </w:tcPr>
          <w:p w:rsidR="00FB505C" w:rsidRDefault="00F10C4B">
            <w:pPr>
              <w:jc w:val="center"/>
            </w:pPr>
            <w:r>
              <w:rPr>
                <w:rFonts w:eastAsiaTheme="minorEastAsia"/>
                <w:color w:val="000000" w:themeColor="text1"/>
                <w:szCs w:val="21"/>
              </w:rPr>
              <w:t>688617</w:t>
            </w:r>
          </w:p>
        </w:tc>
        <w:tc>
          <w:tcPr>
            <w:tcW w:w="1980" w:type="dxa"/>
            <w:vAlign w:val="center"/>
          </w:tcPr>
          <w:p w:rsidR="00FB505C" w:rsidRDefault="00F10C4B">
            <w:pPr>
              <w:jc w:val="center"/>
            </w:pPr>
            <w:r>
              <w:rPr>
                <w:rFonts w:eastAsiaTheme="minorEastAsia"/>
                <w:color w:val="000000" w:themeColor="text1"/>
                <w:szCs w:val="21"/>
              </w:rPr>
              <w:t>惠泰医疗</w:t>
            </w:r>
          </w:p>
        </w:tc>
        <w:tc>
          <w:tcPr>
            <w:tcW w:w="2880" w:type="dxa"/>
            <w:vAlign w:val="center"/>
          </w:tcPr>
          <w:p w:rsidR="00FB505C" w:rsidRDefault="00F10C4B">
            <w:pPr>
              <w:jc w:val="right"/>
            </w:pPr>
            <w:r>
              <w:rPr>
                <w:rFonts w:eastAsiaTheme="minorEastAsia"/>
                <w:color w:val="000000" w:themeColor="text1"/>
                <w:szCs w:val="21"/>
              </w:rPr>
              <w:t>16,210,460.06</w:t>
            </w:r>
          </w:p>
        </w:tc>
        <w:tc>
          <w:tcPr>
            <w:tcW w:w="1620" w:type="dxa"/>
            <w:vAlign w:val="center"/>
          </w:tcPr>
          <w:p w:rsidR="00FB505C" w:rsidRDefault="00F10C4B">
            <w:pPr>
              <w:jc w:val="right"/>
            </w:pPr>
            <w:r>
              <w:rPr>
                <w:rFonts w:eastAsiaTheme="minorEastAsia"/>
                <w:color w:val="000000" w:themeColor="text1"/>
                <w:szCs w:val="21"/>
              </w:rPr>
              <w:t>2.29</w:t>
            </w:r>
          </w:p>
        </w:tc>
      </w:tr>
      <w:tr w:rsidR="00FB505C">
        <w:tc>
          <w:tcPr>
            <w:tcW w:w="870" w:type="dxa"/>
            <w:vAlign w:val="center"/>
          </w:tcPr>
          <w:p w:rsidR="00FB505C" w:rsidRDefault="00F10C4B">
            <w:pPr>
              <w:jc w:val="center"/>
            </w:pPr>
            <w:r>
              <w:rPr>
                <w:rFonts w:eastAsiaTheme="minorEastAsia"/>
                <w:color w:val="000000" w:themeColor="text1"/>
                <w:szCs w:val="21"/>
              </w:rPr>
              <w:t>19</w:t>
            </w:r>
          </w:p>
        </w:tc>
        <w:tc>
          <w:tcPr>
            <w:tcW w:w="1650" w:type="dxa"/>
            <w:vAlign w:val="center"/>
          </w:tcPr>
          <w:p w:rsidR="00FB505C" w:rsidRDefault="00F10C4B">
            <w:pPr>
              <w:jc w:val="center"/>
            </w:pPr>
            <w:r>
              <w:rPr>
                <w:rFonts w:eastAsiaTheme="minorEastAsia"/>
                <w:color w:val="000000" w:themeColor="text1"/>
                <w:szCs w:val="21"/>
              </w:rPr>
              <w:t>002262</w:t>
            </w:r>
          </w:p>
        </w:tc>
        <w:tc>
          <w:tcPr>
            <w:tcW w:w="1980" w:type="dxa"/>
            <w:vAlign w:val="center"/>
          </w:tcPr>
          <w:p w:rsidR="00FB505C" w:rsidRDefault="00F10C4B">
            <w:pPr>
              <w:jc w:val="center"/>
            </w:pPr>
            <w:r>
              <w:rPr>
                <w:rFonts w:eastAsiaTheme="minorEastAsia"/>
                <w:color w:val="000000" w:themeColor="text1"/>
                <w:szCs w:val="21"/>
              </w:rPr>
              <w:t>恩华药业</w:t>
            </w:r>
          </w:p>
        </w:tc>
        <w:tc>
          <w:tcPr>
            <w:tcW w:w="2880" w:type="dxa"/>
            <w:vAlign w:val="center"/>
          </w:tcPr>
          <w:p w:rsidR="00FB505C" w:rsidRDefault="00F10C4B">
            <w:pPr>
              <w:jc w:val="right"/>
            </w:pPr>
            <w:r>
              <w:rPr>
                <w:rFonts w:eastAsiaTheme="minorEastAsia"/>
                <w:color w:val="000000" w:themeColor="text1"/>
                <w:szCs w:val="21"/>
              </w:rPr>
              <w:t>13,054,019.24</w:t>
            </w:r>
          </w:p>
        </w:tc>
        <w:tc>
          <w:tcPr>
            <w:tcW w:w="1620" w:type="dxa"/>
            <w:vAlign w:val="center"/>
          </w:tcPr>
          <w:p w:rsidR="00FB505C" w:rsidRDefault="00F10C4B">
            <w:pPr>
              <w:jc w:val="right"/>
            </w:pPr>
            <w:r>
              <w:rPr>
                <w:rFonts w:eastAsiaTheme="minorEastAsia"/>
                <w:color w:val="000000" w:themeColor="text1"/>
                <w:szCs w:val="21"/>
              </w:rPr>
              <w:t>1.84</w:t>
            </w:r>
          </w:p>
        </w:tc>
      </w:tr>
      <w:tr w:rsidR="00FB505C">
        <w:tc>
          <w:tcPr>
            <w:tcW w:w="870" w:type="dxa"/>
            <w:vAlign w:val="center"/>
          </w:tcPr>
          <w:p w:rsidR="00FB505C" w:rsidRDefault="00F10C4B">
            <w:pPr>
              <w:jc w:val="center"/>
            </w:pPr>
            <w:r>
              <w:rPr>
                <w:rFonts w:eastAsiaTheme="minorEastAsia"/>
                <w:color w:val="000000" w:themeColor="text1"/>
                <w:szCs w:val="21"/>
              </w:rPr>
              <w:t>20</w:t>
            </w:r>
          </w:p>
        </w:tc>
        <w:tc>
          <w:tcPr>
            <w:tcW w:w="1650" w:type="dxa"/>
            <w:vAlign w:val="center"/>
          </w:tcPr>
          <w:p w:rsidR="00FB505C" w:rsidRDefault="00F10C4B">
            <w:pPr>
              <w:jc w:val="center"/>
            </w:pPr>
            <w:r>
              <w:rPr>
                <w:rFonts w:eastAsiaTheme="minorEastAsia"/>
                <w:color w:val="000000" w:themeColor="text1"/>
                <w:szCs w:val="21"/>
              </w:rPr>
              <w:t>300832</w:t>
            </w:r>
          </w:p>
        </w:tc>
        <w:tc>
          <w:tcPr>
            <w:tcW w:w="1980" w:type="dxa"/>
            <w:vAlign w:val="center"/>
          </w:tcPr>
          <w:p w:rsidR="00FB505C" w:rsidRDefault="00F10C4B">
            <w:pPr>
              <w:jc w:val="center"/>
            </w:pPr>
            <w:r>
              <w:rPr>
                <w:rFonts w:eastAsiaTheme="minorEastAsia"/>
                <w:color w:val="000000" w:themeColor="text1"/>
                <w:szCs w:val="21"/>
              </w:rPr>
              <w:t>新产业</w:t>
            </w:r>
          </w:p>
        </w:tc>
        <w:tc>
          <w:tcPr>
            <w:tcW w:w="2880" w:type="dxa"/>
            <w:vAlign w:val="center"/>
          </w:tcPr>
          <w:p w:rsidR="00FB505C" w:rsidRDefault="00F10C4B">
            <w:pPr>
              <w:jc w:val="right"/>
            </w:pPr>
            <w:r>
              <w:rPr>
                <w:rFonts w:eastAsiaTheme="minorEastAsia"/>
                <w:color w:val="000000" w:themeColor="text1"/>
                <w:szCs w:val="21"/>
              </w:rPr>
              <w:t>13,001,987.01</w:t>
            </w:r>
          </w:p>
        </w:tc>
        <w:tc>
          <w:tcPr>
            <w:tcW w:w="1620" w:type="dxa"/>
            <w:vAlign w:val="center"/>
          </w:tcPr>
          <w:p w:rsidR="00FB505C" w:rsidRDefault="00F10C4B">
            <w:pPr>
              <w:jc w:val="right"/>
            </w:pPr>
            <w:r>
              <w:rPr>
                <w:rFonts w:eastAsiaTheme="minorEastAsia"/>
                <w:color w:val="000000" w:themeColor="text1"/>
                <w:szCs w:val="21"/>
              </w:rPr>
              <w:t>1.84</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637,309,717.82</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733,863,266.57</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5830943"/>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5830944"/>
      <w:r w:rsidRPr="00B079CA">
        <w:rPr>
          <w:rFonts w:ascii="Times New Roman" w:eastAsiaTheme="minorEastAsia" w:hAnsi="Times New Roman"/>
          <w:color w:val="000000" w:themeColor="text1"/>
          <w:kern w:val="0"/>
          <w:sz w:val="21"/>
          <w:szCs w:val="21"/>
        </w:rPr>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0945"/>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0946"/>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5830947"/>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5830948"/>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0949"/>
      <w:r w:rsidRPr="00B079CA">
        <w:rPr>
          <w:rFonts w:ascii="Times New Roman" w:eastAsiaTheme="minorEastAsia" w:hAnsi="Times New Roman"/>
          <w:color w:val="000000" w:themeColor="text1"/>
          <w:kern w:val="0"/>
          <w:sz w:val="21"/>
          <w:szCs w:val="21"/>
        </w:rPr>
        <w:lastRenderedPageBreak/>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5830950"/>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5830951"/>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85,884.29</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5,412,177.07</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214,171.79</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5,712,233.15</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5830952"/>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5"/>
      <w:bookmarkEnd w:id="86"/>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5830953"/>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摩根医疗健康股票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49,260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8,722.09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12,377,080.35</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417,273,100.89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97.12%</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摩根医疗健康股票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1,529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2,985.39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83,898.21</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1.84%</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4,480,759.27</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98.16%</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50,789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8,549.39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12,460,978.56</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2.87%</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421,753,860.16</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97.13%</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5830954"/>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40,389.38</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0.0094%</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9.14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0.0002%</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40,398.52</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0.0093%</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5830955"/>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摩根医疗健康股票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摩根医疗健康股票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摩根医疗健康股票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摩根医疗健康股票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5830956"/>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摩根医疗健康股票</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10</w:t>
            </w:r>
            <w:r w:rsidRPr="00B079CA">
              <w:rPr>
                <w:rFonts w:eastAsiaTheme="minorEastAsia"/>
                <w:color w:val="000000" w:themeColor="text1"/>
                <w:szCs w:val="21"/>
              </w:rPr>
              <w:t>月</w:t>
            </w:r>
            <w:r w:rsidRPr="00B079CA">
              <w:rPr>
                <w:rFonts w:eastAsiaTheme="minorEastAsia"/>
                <w:color w:val="000000" w:themeColor="text1"/>
                <w:szCs w:val="21"/>
              </w:rPr>
              <w:t>21</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370,810,625.57</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489,099,312.27</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5,988,743.12</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30,606,838.25</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1,543,901.51</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90,055,969.28</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2,967,987.15</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429,650,181.24</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4,564,657.48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5830957"/>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5830958"/>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5830959"/>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rsidR="00FB505C" w:rsidRDefault="00F10C4B">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FB505C" w:rsidRDefault="00F10C4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rsidR="00FB505C" w:rsidRDefault="00FB505C">
      <w:pPr>
        <w:tabs>
          <w:tab w:val="left" w:pos="426"/>
        </w:tabs>
        <w:spacing w:before="29" w:line="288" w:lineRule="auto"/>
        <w:jc w:val="left"/>
        <w:rPr>
          <w:color w:val="000000" w:themeColor="text1"/>
          <w:kern w:val="0"/>
          <w:szCs w:val="21"/>
        </w:rPr>
      </w:pPr>
    </w:p>
    <w:p w:rsidR="00FB505C" w:rsidRDefault="00F10C4B">
      <w:pPr>
        <w:tabs>
          <w:tab w:val="left" w:pos="426"/>
        </w:tabs>
        <w:spacing w:before="29" w:line="288" w:lineRule="auto"/>
        <w:jc w:val="left"/>
        <w:rPr>
          <w:color w:val="000000" w:themeColor="text1"/>
          <w:kern w:val="0"/>
          <w:szCs w:val="21"/>
        </w:rPr>
      </w:pPr>
      <w:r>
        <w:rPr>
          <w:color w:val="000000" w:themeColor="text1"/>
          <w:kern w:val="0"/>
          <w:szCs w:val="21"/>
        </w:rPr>
        <w:t>基金托管人：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5830960"/>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5830961"/>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5830962"/>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409100105"/>
      <w:bookmarkStart w:id="115" w:name="_Toc409100468"/>
      <w:bookmarkStart w:id="116" w:name="_Toc361324900"/>
      <w:bookmarkStart w:id="117" w:name="_Toc175830963"/>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7"/>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096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583096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5830966"/>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20"/>
    </w:p>
    <w:p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w:t>
            </w:r>
            <w:r w:rsidRPr="00B079CA">
              <w:rPr>
                <w:rFonts w:eastAsiaTheme="minorEastAsia"/>
                <w:color w:val="000000" w:themeColor="text1"/>
                <w:szCs w:val="21"/>
              </w:rPr>
              <w:lastRenderedPageBreak/>
              <w:t>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lastRenderedPageBreak/>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w:t>
            </w:r>
            <w:r w:rsidRPr="00B079CA">
              <w:rPr>
                <w:rFonts w:eastAsiaTheme="minorEastAsia"/>
                <w:color w:val="000000" w:themeColor="text1"/>
                <w:szCs w:val="21"/>
              </w:rPr>
              <w:lastRenderedPageBreak/>
              <w:t>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FB505C">
        <w:tc>
          <w:tcPr>
            <w:tcW w:w="1560" w:type="dxa"/>
            <w:vAlign w:val="center"/>
          </w:tcPr>
          <w:p w:rsidR="00FB505C" w:rsidRDefault="00F10C4B">
            <w:pPr>
              <w:jc w:val="left"/>
            </w:pPr>
            <w:r>
              <w:rPr>
                <w:rFonts w:eastAsiaTheme="minorEastAsia"/>
                <w:color w:val="000000" w:themeColor="text1"/>
                <w:szCs w:val="21"/>
              </w:rPr>
              <w:t>平安证券</w:t>
            </w:r>
          </w:p>
        </w:tc>
        <w:tc>
          <w:tcPr>
            <w:tcW w:w="780" w:type="dxa"/>
            <w:vAlign w:val="center"/>
          </w:tcPr>
          <w:p w:rsidR="00FB505C" w:rsidRDefault="00F10C4B">
            <w:pPr>
              <w:jc w:val="right"/>
            </w:pPr>
            <w:r>
              <w:rPr>
                <w:rFonts w:eastAsiaTheme="minorEastAsia"/>
                <w:color w:val="000000" w:themeColor="text1"/>
                <w:szCs w:val="21"/>
              </w:rPr>
              <w:t>1</w:t>
            </w:r>
          </w:p>
        </w:tc>
        <w:tc>
          <w:tcPr>
            <w:tcW w:w="180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6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国投证券</w:t>
            </w:r>
          </w:p>
        </w:tc>
        <w:tc>
          <w:tcPr>
            <w:tcW w:w="780" w:type="dxa"/>
            <w:vAlign w:val="center"/>
          </w:tcPr>
          <w:p w:rsidR="00FB505C" w:rsidRDefault="00F10C4B">
            <w:pPr>
              <w:jc w:val="right"/>
            </w:pPr>
            <w:r>
              <w:rPr>
                <w:rFonts w:eastAsiaTheme="minorEastAsia"/>
                <w:color w:val="000000" w:themeColor="text1"/>
                <w:szCs w:val="21"/>
              </w:rPr>
              <w:t>1</w:t>
            </w:r>
          </w:p>
        </w:tc>
        <w:tc>
          <w:tcPr>
            <w:tcW w:w="180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6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中金证券</w:t>
            </w:r>
          </w:p>
        </w:tc>
        <w:tc>
          <w:tcPr>
            <w:tcW w:w="780" w:type="dxa"/>
            <w:vAlign w:val="center"/>
          </w:tcPr>
          <w:p w:rsidR="00FB505C" w:rsidRDefault="00F10C4B">
            <w:pPr>
              <w:jc w:val="right"/>
            </w:pPr>
            <w:r>
              <w:rPr>
                <w:rFonts w:eastAsiaTheme="minorEastAsia"/>
                <w:color w:val="000000" w:themeColor="text1"/>
                <w:szCs w:val="21"/>
              </w:rPr>
              <w:t>1</w:t>
            </w:r>
          </w:p>
        </w:tc>
        <w:tc>
          <w:tcPr>
            <w:tcW w:w="180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6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国联证券</w:t>
            </w:r>
          </w:p>
        </w:tc>
        <w:tc>
          <w:tcPr>
            <w:tcW w:w="780" w:type="dxa"/>
            <w:vAlign w:val="center"/>
          </w:tcPr>
          <w:p w:rsidR="00FB505C" w:rsidRDefault="00F10C4B">
            <w:pPr>
              <w:jc w:val="right"/>
            </w:pPr>
            <w:r>
              <w:rPr>
                <w:rFonts w:eastAsiaTheme="minorEastAsia"/>
                <w:color w:val="000000" w:themeColor="text1"/>
                <w:szCs w:val="21"/>
              </w:rPr>
              <w:t>2</w:t>
            </w:r>
          </w:p>
        </w:tc>
        <w:tc>
          <w:tcPr>
            <w:tcW w:w="180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6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申万宏源证券</w:t>
            </w:r>
          </w:p>
        </w:tc>
        <w:tc>
          <w:tcPr>
            <w:tcW w:w="780" w:type="dxa"/>
            <w:vAlign w:val="center"/>
          </w:tcPr>
          <w:p w:rsidR="00FB505C" w:rsidRDefault="00F10C4B">
            <w:pPr>
              <w:jc w:val="right"/>
            </w:pPr>
            <w:r>
              <w:rPr>
                <w:rFonts w:eastAsiaTheme="minorEastAsia"/>
                <w:color w:val="000000" w:themeColor="text1"/>
                <w:szCs w:val="21"/>
              </w:rPr>
              <w:t>1</w:t>
            </w:r>
          </w:p>
        </w:tc>
        <w:tc>
          <w:tcPr>
            <w:tcW w:w="180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6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华鑫证券</w:t>
            </w:r>
          </w:p>
        </w:tc>
        <w:tc>
          <w:tcPr>
            <w:tcW w:w="780" w:type="dxa"/>
            <w:vAlign w:val="center"/>
          </w:tcPr>
          <w:p w:rsidR="00FB505C" w:rsidRDefault="00F10C4B">
            <w:pPr>
              <w:jc w:val="right"/>
            </w:pPr>
            <w:r>
              <w:rPr>
                <w:rFonts w:eastAsiaTheme="minorEastAsia"/>
                <w:color w:val="000000" w:themeColor="text1"/>
                <w:szCs w:val="21"/>
              </w:rPr>
              <w:t>2</w:t>
            </w:r>
          </w:p>
        </w:tc>
        <w:tc>
          <w:tcPr>
            <w:tcW w:w="180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6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高华证券</w:t>
            </w:r>
          </w:p>
        </w:tc>
        <w:tc>
          <w:tcPr>
            <w:tcW w:w="780" w:type="dxa"/>
            <w:vAlign w:val="center"/>
          </w:tcPr>
          <w:p w:rsidR="00FB505C" w:rsidRDefault="00F10C4B">
            <w:pPr>
              <w:jc w:val="right"/>
            </w:pPr>
            <w:r>
              <w:rPr>
                <w:rFonts w:eastAsiaTheme="minorEastAsia"/>
                <w:color w:val="000000" w:themeColor="text1"/>
                <w:szCs w:val="21"/>
              </w:rPr>
              <w:t>1</w:t>
            </w:r>
          </w:p>
        </w:tc>
        <w:tc>
          <w:tcPr>
            <w:tcW w:w="180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6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太平洋证券</w:t>
            </w:r>
          </w:p>
        </w:tc>
        <w:tc>
          <w:tcPr>
            <w:tcW w:w="780" w:type="dxa"/>
            <w:vAlign w:val="center"/>
          </w:tcPr>
          <w:p w:rsidR="00FB505C" w:rsidRDefault="00F10C4B">
            <w:pPr>
              <w:jc w:val="right"/>
            </w:pPr>
            <w:r>
              <w:rPr>
                <w:rFonts w:eastAsiaTheme="minorEastAsia"/>
                <w:color w:val="000000" w:themeColor="text1"/>
                <w:szCs w:val="21"/>
              </w:rPr>
              <w:t>1</w:t>
            </w:r>
          </w:p>
        </w:tc>
        <w:tc>
          <w:tcPr>
            <w:tcW w:w="180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6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中信证券</w:t>
            </w:r>
          </w:p>
        </w:tc>
        <w:tc>
          <w:tcPr>
            <w:tcW w:w="780" w:type="dxa"/>
            <w:vAlign w:val="center"/>
          </w:tcPr>
          <w:p w:rsidR="00FB505C" w:rsidRDefault="00F10C4B">
            <w:pPr>
              <w:jc w:val="right"/>
            </w:pPr>
            <w:r>
              <w:rPr>
                <w:rFonts w:eastAsiaTheme="minorEastAsia"/>
                <w:color w:val="000000" w:themeColor="text1"/>
                <w:szCs w:val="21"/>
              </w:rPr>
              <w:t>1</w:t>
            </w:r>
          </w:p>
        </w:tc>
        <w:tc>
          <w:tcPr>
            <w:tcW w:w="180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6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信达证券</w:t>
            </w:r>
          </w:p>
        </w:tc>
        <w:tc>
          <w:tcPr>
            <w:tcW w:w="780" w:type="dxa"/>
            <w:vAlign w:val="center"/>
          </w:tcPr>
          <w:p w:rsidR="00FB505C" w:rsidRDefault="00F10C4B">
            <w:pPr>
              <w:jc w:val="right"/>
            </w:pPr>
            <w:r>
              <w:rPr>
                <w:rFonts w:eastAsiaTheme="minorEastAsia"/>
                <w:color w:val="000000" w:themeColor="text1"/>
                <w:szCs w:val="21"/>
              </w:rPr>
              <w:t>2</w:t>
            </w:r>
          </w:p>
        </w:tc>
        <w:tc>
          <w:tcPr>
            <w:tcW w:w="1800" w:type="dxa"/>
            <w:vAlign w:val="center"/>
          </w:tcPr>
          <w:p w:rsidR="00FB505C" w:rsidRDefault="00F10C4B">
            <w:pPr>
              <w:jc w:val="right"/>
            </w:pPr>
            <w:r>
              <w:rPr>
                <w:rFonts w:eastAsiaTheme="minorEastAsia"/>
                <w:color w:val="000000" w:themeColor="text1"/>
                <w:szCs w:val="21"/>
              </w:rPr>
              <w:t>490,956,141.27</w:t>
            </w:r>
          </w:p>
        </w:tc>
        <w:tc>
          <w:tcPr>
            <w:tcW w:w="1080" w:type="dxa"/>
            <w:vAlign w:val="center"/>
          </w:tcPr>
          <w:p w:rsidR="00FB505C" w:rsidRDefault="00F10C4B">
            <w:pPr>
              <w:jc w:val="right"/>
            </w:pPr>
            <w:r>
              <w:rPr>
                <w:rFonts w:eastAsiaTheme="minorEastAsia"/>
                <w:color w:val="000000" w:themeColor="text1"/>
                <w:szCs w:val="21"/>
              </w:rPr>
              <w:t>35.82%</w:t>
            </w:r>
          </w:p>
        </w:tc>
        <w:tc>
          <w:tcPr>
            <w:tcW w:w="1620" w:type="dxa"/>
            <w:vAlign w:val="center"/>
          </w:tcPr>
          <w:p w:rsidR="00FB505C" w:rsidRDefault="00F10C4B">
            <w:pPr>
              <w:jc w:val="right"/>
            </w:pPr>
            <w:r>
              <w:rPr>
                <w:rFonts w:eastAsiaTheme="minorEastAsia"/>
                <w:color w:val="000000" w:themeColor="text1"/>
                <w:szCs w:val="21"/>
              </w:rPr>
              <w:t>464,382.07</w:t>
            </w:r>
          </w:p>
        </w:tc>
        <w:tc>
          <w:tcPr>
            <w:tcW w:w="1080" w:type="dxa"/>
            <w:vAlign w:val="center"/>
          </w:tcPr>
          <w:p w:rsidR="00FB505C" w:rsidRDefault="00F10C4B">
            <w:pPr>
              <w:jc w:val="right"/>
            </w:pPr>
            <w:r>
              <w:rPr>
                <w:rFonts w:eastAsiaTheme="minorEastAsia"/>
                <w:color w:val="000000" w:themeColor="text1"/>
                <w:szCs w:val="21"/>
              </w:rPr>
              <w:t>35.82%</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东吴证券</w:t>
            </w:r>
          </w:p>
        </w:tc>
        <w:tc>
          <w:tcPr>
            <w:tcW w:w="780" w:type="dxa"/>
            <w:vAlign w:val="center"/>
          </w:tcPr>
          <w:p w:rsidR="00FB505C" w:rsidRDefault="00F10C4B">
            <w:pPr>
              <w:jc w:val="right"/>
            </w:pPr>
            <w:r>
              <w:rPr>
                <w:rFonts w:eastAsiaTheme="minorEastAsia"/>
                <w:color w:val="000000" w:themeColor="text1"/>
                <w:szCs w:val="21"/>
              </w:rPr>
              <w:t>2</w:t>
            </w:r>
          </w:p>
        </w:tc>
        <w:tc>
          <w:tcPr>
            <w:tcW w:w="1800" w:type="dxa"/>
            <w:vAlign w:val="center"/>
          </w:tcPr>
          <w:p w:rsidR="00FB505C" w:rsidRDefault="00F10C4B">
            <w:pPr>
              <w:jc w:val="right"/>
            </w:pPr>
            <w:r>
              <w:rPr>
                <w:rFonts w:eastAsiaTheme="minorEastAsia"/>
                <w:color w:val="000000" w:themeColor="text1"/>
                <w:szCs w:val="21"/>
              </w:rPr>
              <w:t>229,610,754.49</w:t>
            </w:r>
          </w:p>
        </w:tc>
        <w:tc>
          <w:tcPr>
            <w:tcW w:w="1080" w:type="dxa"/>
            <w:vAlign w:val="center"/>
          </w:tcPr>
          <w:p w:rsidR="00FB505C" w:rsidRDefault="00F10C4B">
            <w:pPr>
              <w:jc w:val="right"/>
            </w:pPr>
            <w:r>
              <w:rPr>
                <w:rFonts w:eastAsiaTheme="minorEastAsia"/>
                <w:color w:val="000000" w:themeColor="text1"/>
                <w:szCs w:val="21"/>
              </w:rPr>
              <w:t>16.75%</w:t>
            </w:r>
          </w:p>
        </w:tc>
        <w:tc>
          <w:tcPr>
            <w:tcW w:w="1620" w:type="dxa"/>
            <w:vAlign w:val="center"/>
          </w:tcPr>
          <w:p w:rsidR="00FB505C" w:rsidRDefault="00F10C4B">
            <w:pPr>
              <w:jc w:val="right"/>
            </w:pPr>
            <w:r>
              <w:rPr>
                <w:rFonts w:eastAsiaTheme="minorEastAsia"/>
                <w:color w:val="000000" w:themeColor="text1"/>
                <w:szCs w:val="21"/>
              </w:rPr>
              <w:t>217,189.08</w:t>
            </w:r>
          </w:p>
        </w:tc>
        <w:tc>
          <w:tcPr>
            <w:tcW w:w="1080" w:type="dxa"/>
            <w:vAlign w:val="center"/>
          </w:tcPr>
          <w:p w:rsidR="00FB505C" w:rsidRDefault="00F10C4B">
            <w:pPr>
              <w:jc w:val="right"/>
            </w:pPr>
            <w:r>
              <w:rPr>
                <w:rFonts w:eastAsiaTheme="minorEastAsia"/>
                <w:color w:val="000000" w:themeColor="text1"/>
                <w:szCs w:val="21"/>
              </w:rPr>
              <w:t>16.75%</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民生证券</w:t>
            </w:r>
          </w:p>
        </w:tc>
        <w:tc>
          <w:tcPr>
            <w:tcW w:w="780" w:type="dxa"/>
            <w:vAlign w:val="center"/>
          </w:tcPr>
          <w:p w:rsidR="00FB505C" w:rsidRDefault="00F10C4B">
            <w:pPr>
              <w:jc w:val="right"/>
            </w:pPr>
            <w:r>
              <w:rPr>
                <w:rFonts w:eastAsiaTheme="minorEastAsia"/>
                <w:color w:val="000000" w:themeColor="text1"/>
                <w:szCs w:val="21"/>
              </w:rPr>
              <w:t>1</w:t>
            </w:r>
          </w:p>
        </w:tc>
        <w:tc>
          <w:tcPr>
            <w:tcW w:w="1800" w:type="dxa"/>
            <w:vAlign w:val="center"/>
          </w:tcPr>
          <w:p w:rsidR="00FB505C" w:rsidRDefault="00F10C4B">
            <w:pPr>
              <w:jc w:val="right"/>
            </w:pPr>
            <w:r>
              <w:rPr>
                <w:rFonts w:eastAsiaTheme="minorEastAsia"/>
                <w:color w:val="000000" w:themeColor="text1"/>
                <w:szCs w:val="21"/>
              </w:rPr>
              <w:t>183,925,153.37</w:t>
            </w:r>
          </w:p>
        </w:tc>
        <w:tc>
          <w:tcPr>
            <w:tcW w:w="1080" w:type="dxa"/>
            <w:vAlign w:val="center"/>
          </w:tcPr>
          <w:p w:rsidR="00FB505C" w:rsidRDefault="00F10C4B">
            <w:pPr>
              <w:jc w:val="right"/>
            </w:pPr>
            <w:r>
              <w:rPr>
                <w:rFonts w:eastAsiaTheme="minorEastAsia"/>
                <w:color w:val="000000" w:themeColor="text1"/>
                <w:szCs w:val="21"/>
              </w:rPr>
              <w:t>13.42%</w:t>
            </w:r>
          </w:p>
        </w:tc>
        <w:tc>
          <w:tcPr>
            <w:tcW w:w="1620" w:type="dxa"/>
            <w:vAlign w:val="center"/>
          </w:tcPr>
          <w:p w:rsidR="00FB505C" w:rsidRDefault="00F10C4B">
            <w:pPr>
              <w:jc w:val="right"/>
            </w:pPr>
            <w:r>
              <w:rPr>
                <w:rFonts w:eastAsiaTheme="minorEastAsia"/>
                <w:color w:val="000000" w:themeColor="text1"/>
                <w:szCs w:val="21"/>
              </w:rPr>
              <w:t>173,975.06</w:t>
            </w:r>
          </w:p>
        </w:tc>
        <w:tc>
          <w:tcPr>
            <w:tcW w:w="1080" w:type="dxa"/>
            <w:vAlign w:val="center"/>
          </w:tcPr>
          <w:p w:rsidR="00FB505C" w:rsidRDefault="00F10C4B">
            <w:pPr>
              <w:jc w:val="right"/>
            </w:pPr>
            <w:r>
              <w:rPr>
                <w:rFonts w:eastAsiaTheme="minorEastAsia"/>
                <w:color w:val="000000" w:themeColor="text1"/>
                <w:szCs w:val="21"/>
              </w:rPr>
              <w:t>13.42%</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国泰君安证券</w:t>
            </w:r>
          </w:p>
        </w:tc>
        <w:tc>
          <w:tcPr>
            <w:tcW w:w="780" w:type="dxa"/>
            <w:vAlign w:val="center"/>
          </w:tcPr>
          <w:p w:rsidR="00FB505C" w:rsidRDefault="00F10C4B">
            <w:pPr>
              <w:jc w:val="right"/>
            </w:pPr>
            <w:r>
              <w:rPr>
                <w:rFonts w:eastAsiaTheme="minorEastAsia"/>
                <w:color w:val="000000" w:themeColor="text1"/>
                <w:szCs w:val="21"/>
              </w:rPr>
              <w:t>2</w:t>
            </w:r>
          </w:p>
        </w:tc>
        <w:tc>
          <w:tcPr>
            <w:tcW w:w="1800" w:type="dxa"/>
            <w:vAlign w:val="center"/>
          </w:tcPr>
          <w:p w:rsidR="00FB505C" w:rsidRDefault="00F10C4B">
            <w:pPr>
              <w:jc w:val="right"/>
            </w:pPr>
            <w:r>
              <w:rPr>
                <w:rFonts w:eastAsiaTheme="minorEastAsia"/>
                <w:color w:val="000000" w:themeColor="text1"/>
                <w:szCs w:val="21"/>
              </w:rPr>
              <w:t>176,345,176.97</w:t>
            </w:r>
          </w:p>
        </w:tc>
        <w:tc>
          <w:tcPr>
            <w:tcW w:w="1080" w:type="dxa"/>
            <w:vAlign w:val="center"/>
          </w:tcPr>
          <w:p w:rsidR="00FB505C" w:rsidRDefault="00F10C4B">
            <w:pPr>
              <w:jc w:val="right"/>
            </w:pPr>
            <w:r>
              <w:rPr>
                <w:rFonts w:eastAsiaTheme="minorEastAsia"/>
                <w:color w:val="000000" w:themeColor="text1"/>
                <w:szCs w:val="21"/>
              </w:rPr>
              <w:t>12.87%</w:t>
            </w:r>
          </w:p>
        </w:tc>
        <w:tc>
          <w:tcPr>
            <w:tcW w:w="1620" w:type="dxa"/>
            <w:vAlign w:val="center"/>
          </w:tcPr>
          <w:p w:rsidR="00FB505C" w:rsidRDefault="00F10C4B">
            <w:pPr>
              <w:jc w:val="right"/>
            </w:pPr>
            <w:r>
              <w:rPr>
                <w:rFonts w:eastAsiaTheme="minorEastAsia"/>
                <w:color w:val="000000" w:themeColor="text1"/>
                <w:szCs w:val="21"/>
              </w:rPr>
              <w:t>166,800.47</w:t>
            </w:r>
          </w:p>
        </w:tc>
        <w:tc>
          <w:tcPr>
            <w:tcW w:w="1080" w:type="dxa"/>
            <w:vAlign w:val="center"/>
          </w:tcPr>
          <w:p w:rsidR="00FB505C" w:rsidRDefault="00F10C4B">
            <w:pPr>
              <w:jc w:val="right"/>
            </w:pPr>
            <w:r>
              <w:rPr>
                <w:rFonts w:eastAsiaTheme="minorEastAsia"/>
                <w:color w:val="000000" w:themeColor="text1"/>
                <w:szCs w:val="21"/>
              </w:rPr>
              <w:t>12.86%</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国金证券</w:t>
            </w:r>
          </w:p>
        </w:tc>
        <w:tc>
          <w:tcPr>
            <w:tcW w:w="780" w:type="dxa"/>
            <w:vAlign w:val="center"/>
          </w:tcPr>
          <w:p w:rsidR="00FB505C" w:rsidRDefault="00F10C4B">
            <w:pPr>
              <w:jc w:val="right"/>
            </w:pPr>
            <w:r>
              <w:rPr>
                <w:rFonts w:eastAsiaTheme="minorEastAsia"/>
                <w:color w:val="000000" w:themeColor="text1"/>
                <w:szCs w:val="21"/>
              </w:rPr>
              <w:t>1</w:t>
            </w:r>
          </w:p>
        </w:tc>
        <w:tc>
          <w:tcPr>
            <w:tcW w:w="1800" w:type="dxa"/>
            <w:vAlign w:val="center"/>
          </w:tcPr>
          <w:p w:rsidR="00FB505C" w:rsidRDefault="00F10C4B">
            <w:pPr>
              <w:jc w:val="right"/>
            </w:pPr>
            <w:r>
              <w:rPr>
                <w:rFonts w:eastAsiaTheme="minorEastAsia"/>
                <w:color w:val="000000" w:themeColor="text1"/>
                <w:szCs w:val="21"/>
              </w:rPr>
              <w:t>117,373,313.96</w:t>
            </w:r>
          </w:p>
        </w:tc>
        <w:tc>
          <w:tcPr>
            <w:tcW w:w="1080" w:type="dxa"/>
            <w:vAlign w:val="center"/>
          </w:tcPr>
          <w:p w:rsidR="00FB505C" w:rsidRDefault="00F10C4B">
            <w:pPr>
              <w:jc w:val="right"/>
            </w:pPr>
            <w:r>
              <w:rPr>
                <w:rFonts w:eastAsiaTheme="minorEastAsia"/>
                <w:color w:val="000000" w:themeColor="text1"/>
                <w:szCs w:val="21"/>
              </w:rPr>
              <w:t>8.56%</w:t>
            </w:r>
          </w:p>
        </w:tc>
        <w:tc>
          <w:tcPr>
            <w:tcW w:w="1620" w:type="dxa"/>
            <w:vAlign w:val="center"/>
          </w:tcPr>
          <w:p w:rsidR="00FB505C" w:rsidRDefault="00F10C4B">
            <w:pPr>
              <w:jc w:val="right"/>
            </w:pPr>
            <w:r>
              <w:rPr>
                <w:rFonts w:eastAsiaTheme="minorEastAsia"/>
                <w:color w:val="000000" w:themeColor="text1"/>
                <w:szCs w:val="21"/>
              </w:rPr>
              <w:t>111,023.69</w:t>
            </w:r>
          </w:p>
        </w:tc>
        <w:tc>
          <w:tcPr>
            <w:tcW w:w="1080" w:type="dxa"/>
            <w:vAlign w:val="center"/>
          </w:tcPr>
          <w:p w:rsidR="00FB505C" w:rsidRDefault="00F10C4B">
            <w:pPr>
              <w:jc w:val="right"/>
            </w:pPr>
            <w:r>
              <w:rPr>
                <w:rFonts w:eastAsiaTheme="minorEastAsia"/>
                <w:color w:val="000000" w:themeColor="text1"/>
                <w:szCs w:val="21"/>
              </w:rPr>
              <w:t>8.56%</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天风证券</w:t>
            </w:r>
          </w:p>
        </w:tc>
        <w:tc>
          <w:tcPr>
            <w:tcW w:w="780" w:type="dxa"/>
            <w:vAlign w:val="center"/>
          </w:tcPr>
          <w:p w:rsidR="00FB505C" w:rsidRDefault="00F10C4B">
            <w:pPr>
              <w:jc w:val="right"/>
            </w:pPr>
            <w:r>
              <w:rPr>
                <w:rFonts w:eastAsiaTheme="minorEastAsia"/>
                <w:color w:val="000000" w:themeColor="text1"/>
                <w:szCs w:val="21"/>
              </w:rPr>
              <w:t>1</w:t>
            </w:r>
          </w:p>
        </w:tc>
        <w:tc>
          <w:tcPr>
            <w:tcW w:w="1800" w:type="dxa"/>
            <w:vAlign w:val="center"/>
          </w:tcPr>
          <w:p w:rsidR="00FB505C" w:rsidRDefault="00F10C4B">
            <w:pPr>
              <w:jc w:val="right"/>
            </w:pPr>
            <w:r>
              <w:rPr>
                <w:rFonts w:eastAsiaTheme="minorEastAsia"/>
                <w:color w:val="000000" w:themeColor="text1"/>
                <w:szCs w:val="21"/>
              </w:rPr>
              <w:t>66,699,325.80</w:t>
            </w:r>
          </w:p>
        </w:tc>
        <w:tc>
          <w:tcPr>
            <w:tcW w:w="1080" w:type="dxa"/>
            <w:vAlign w:val="center"/>
          </w:tcPr>
          <w:p w:rsidR="00FB505C" w:rsidRDefault="00F10C4B">
            <w:pPr>
              <w:jc w:val="right"/>
            </w:pPr>
            <w:r>
              <w:rPr>
                <w:rFonts w:eastAsiaTheme="minorEastAsia"/>
                <w:color w:val="000000" w:themeColor="text1"/>
                <w:szCs w:val="21"/>
              </w:rPr>
              <w:t>4.87%</w:t>
            </w:r>
          </w:p>
        </w:tc>
        <w:tc>
          <w:tcPr>
            <w:tcW w:w="1620" w:type="dxa"/>
            <w:vAlign w:val="center"/>
          </w:tcPr>
          <w:p w:rsidR="00FB505C" w:rsidRDefault="00F10C4B">
            <w:pPr>
              <w:jc w:val="right"/>
            </w:pPr>
            <w:r>
              <w:rPr>
                <w:rFonts w:eastAsiaTheme="minorEastAsia"/>
                <w:color w:val="000000" w:themeColor="text1"/>
                <w:szCs w:val="21"/>
              </w:rPr>
              <w:t>63,090.82</w:t>
            </w:r>
          </w:p>
        </w:tc>
        <w:tc>
          <w:tcPr>
            <w:tcW w:w="1080" w:type="dxa"/>
            <w:vAlign w:val="center"/>
          </w:tcPr>
          <w:p w:rsidR="00FB505C" w:rsidRDefault="00F10C4B">
            <w:pPr>
              <w:jc w:val="right"/>
            </w:pPr>
            <w:r>
              <w:rPr>
                <w:rFonts w:eastAsiaTheme="minorEastAsia"/>
                <w:color w:val="000000" w:themeColor="text1"/>
                <w:szCs w:val="21"/>
              </w:rPr>
              <w:t>4.87%</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中泰证券</w:t>
            </w:r>
          </w:p>
        </w:tc>
        <w:tc>
          <w:tcPr>
            <w:tcW w:w="780" w:type="dxa"/>
            <w:vAlign w:val="center"/>
          </w:tcPr>
          <w:p w:rsidR="00FB505C" w:rsidRDefault="00F10C4B">
            <w:pPr>
              <w:jc w:val="right"/>
            </w:pPr>
            <w:r>
              <w:rPr>
                <w:rFonts w:eastAsiaTheme="minorEastAsia"/>
                <w:color w:val="000000" w:themeColor="text1"/>
                <w:szCs w:val="21"/>
              </w:rPr>
              <w:t>1</w:t>
            </w:r>
          </w:p>
        </w:tc>
        <w:tc>
          <w:tcPr>
            <w:tcW w:w="1800" w:type="dxa"/>
            <w:vAlign w:val="center"/>
          </w:tcPr>
          <w:p w:rsidR="00FB505C" w:rsidRDefault="00F10C4B">
            <w:pPr>
              <w:jc w:val="right"/>
            </w:pPr>
            <w:r>
              <w:rPr>
                <w:rFonts w:eastAsiaTheme="minorEastAsia"/>
                <w:color w:val="000000" w:themeColor="text1"/>
                <w:szCs w:val="21"/>
              </w:rPr>
              <w:t>48,640,379.02</w:t>
            </w:r>
          </w:p>
        </w:tc>
        <w:tc>
          <w:tcPr>
            <w:tcW w:w="1080" w:type="dxa"/>
            <w:vAlign w:val="center"/>
          </w:tcPr>
          <w:p w:rsidR="00FB505C" w:rsidRDefault="00F10C4B">
            <w:pPr>
              <w:jc w:val="right"/>
            </w:pPr>
            <w:r>
              <w:rPr>
                <w:rFonts w:eastAsiaTheme="minorEastAsia"/>
                <w:color w:val="000000" w:themeColor="text1"/>
                <w:szCs w:val="21"/>
              </w:rPr>
              <w:t>3.55%</w:t>
            </w:r>
          </w:p>
        </w:tc>
        <w:tc>
          <w:tcPr>
            <w:tcW w:w="1620" w:type="dxa"/>
            <w:vAlign w:val="center"/>
          </w:tcPr>
          <w:p w:rsidR="00FB505C" w:rsidRDefault="00F10C4B">
            <w:pPr>
              <w:jc w:val="right"/>
            </w:pPr>
            <w:r>
              <w:rPr>
                <w:rFonts w:eastAsiaTheme="minorEastAsia"/>
                <w:color w:val="000000" w:themeColor="text1"/>
                <w:szCs w:val="21"/>
              </w:rPr>
              <w:t>46,008.35</w:t>
            </w:r>
          </w:p>
        </w:tc>
        <w:tc>
          <w:tcPr>
            <w:tcW w:w="1080" w:type="dxa"/>
            <w:vAlign w:val="center"/>
          </w:tcPr>
          <w:p w:rsidR="00FB505C" w:rsidRDefault="00F10C4B">
            <w:pPr>
              <w:jc w:val="right"/>
            </w:pPr>
            <w:r>
              <w:rPr>
                <w:rFonts w:eastAsiaTheme="minorEastAsia"/>
                <w:color w:val="000000" w:themeColor="text1"/>
                <w:szCs w:val="21"/>
              </w:rPr>
              <w:t>3.55%</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兴业证券</w:t>
            </w:r>
          </w:p>
        </w:tc>
        <w:tc>
          <w:tcPr>
            <w:tcW w:w="780" w:type="dxa"/>
            <w:vAlign w:val="center"/>
          </w:tcPr>
          <w:p w:rsidR="00FB505C" w:rsidRDefault="00F10C4B">
            <w:pPr>
              <w:jc w:val="right"/>
            </w:pPr>
            <w:r>
              <w:rPr>
                <w:rFonts w:eastAsiaTheme="minorEastAsia"/>
                <w:color w:val="000000" w:themeColor="text1"/>
                <w:szCs w:val="21"/>
              </w:rPr>
              <w:t>1</w:t>
            </w:r>
          </w:p>
        </w:tc>
        <w:tc>
          <w:tcPr>
            <w:tcW w:w="1800" w:type="dxa"/>
            <w:vAlign w:val="center"/>
          </w:tcPr>
          <w:p w:rsidR="00FB505C" w:rsidRDefault="00F10C4B">
            <w:pPr>
              <w:jc w:val="right"/>
            </w:pPr>
            <w:r>
              <w:rPr>
                <w:rFonts w:eastAsiaTheme="minorEastAsia"/>
                <w:color w:val="000000" w:themeColor="text1"/>
                <w:szCs w:val="21"/>
              </w:rPr>
              <w:t>41,554,445.21</w:t>
            </w:r>
          </w:p>
        </w:tc>
        <w:tc>
          <w:tcPr>
            <w:tcW w:w="1080" w:type="dxa"/>
            <w:vAlign w:val="center"/>
          </w:tcPr>
          <w:p w:rsidR="00FB505C" w:rsidRDefault="00F10C4B">
            <w:pPr>
              <w:jc w:val="right"/>
            </w:pPr>
            <w:r>
              <w:rPr>
                <w:rFonts w:eastAsiaTheme="minorEastAsia"/>
                <w:color w:val="000000" w:themeColor="text1"/>
                <w:szCs w:val="21"/>
              </w:rPr>
              <w:t>3.03%</w:t>
            </w:r>
          </w:p>
        </w:tc>
        <w:tc>
          <w:tcPr>
            <w:tcW w:w="1620" w:type="dxa"/>
            <w:vAlign w:val="center"/>
          </w:tcPr>
          <w:p w:rsidR="00FB505C" w:rsidRDefault="00F10C4B">
            <w:pPr>
              <w:jc w:val="right"/>
            </w:pPr>
            <w:r>
              <w:rPr>
                <w:rFonts w:eastAsiaTheme="minorEastAsia"/>
                <w:color w:val="000000" w:themeColor="text1"/>
                <w:szCs w:val="21"/>
              </w:rPr>
              <w:t>39,306.89</w:t>
            </w:r>
          </w:p>
        </w:tc>
        <w:tc>
          <w:tcPr>
            <w:tcW w:w="1080" w:type="dxa"/>
            <w:vAlign w:val="center"/>
          </w:tcPr>
          <w:p w:rsidR="00FB505C" w:rsidRDefault="00F10C4B">
            <w:pPr>
              <w:jc w:val="right"/>
            </w:pPr>
            <w:r>
              <w:rPr>
                <w:rFonts w:eastAsiaTheme="minorEastAsia"/>
                <w:color w:val="000000" w:themeColor="text1"/>
                <w:szCs w:val="21"/>
              </w:rPr>
              <w:t>3.03%</w:t>
            </w:r>
          </w:p>
        </w:tc>
        <w:tc>
          <w:tcPr>
            <w:tcW w:w="1080" w:type="dxa"/>
            <w:vAlign w:val="center"/>
          </w:tcPr>
          <w:p w:rsidR="00FB505C" w:rsidRDefault="00F10C4B">
            <w:pPr>
              <w:jc w:val="lef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光大证券</w:t>
            </w:r>
          </w:p>
        </w:tc>
        <w:tc>
          <w:tcPr>
            <w:tcW w:w="780" w:type="dxa"/>
            <w:vAlign w:val="center"/>
          </w:tcPr>
          <w:p w:rsidR="00FB505C" w:rsidRDefault="00F10C4B">
            <w:pPr>
              <w:jc w:val="right"/>
            </w:pPr>
            <w:r>
              <w:rPr>
                <w:rFonts w:eastAsiaTheme="minorEastAsia"/>
                <w:color w:val="000000" w:themeColor="text1"/>
                <w:szCs w:val="21"/>
              </w:rPr>
              <w:t>1</w:t>
            </w:r>
          </w:p>
        </w:tc>
        <w:tc>
          <w:tcPr>
            <w:tcW w:w="1800" w:type="dxa"/>
            <w:vAlign w:val="center"/>
          </w:tcPr>
          <w:p w:rsidR="00FB505C" w:rsidRDefault="00F10C4B">
            <w:pPr>
              <w:jc w:val="right"/>
            </w:pPr>
            <w:r>
              <w:rPr>
                <w:rFonts w:eastAsiaTheme="minorEastAsia"/>
                <w:color w:val="000000" w:themeColor="text1"/>
                <w:szCs w:val="21"/>
              </w:rPr>
              <w:t>15,627,623.15</w:t>
            </w:r>
          </w:p>
        </w:tc>
        <w:tc>
          <w:tcPr>
            <w:tcW w:w="1080" w:type="dxa"/>
            <w:vAlign w:val="center"/>
          </w:tcPr>
          <w:p w:rsidR="00FB505C" w:rsidRDefault="00F10C4B">
            <w:pPr>
              <w:jc w:val="right"/>
            </w:pPr>
            <w:r>
              <w:rPr>
                <w:rFonts w:eastAsiaTheme="minorEastAsia"/>
                <w:color w:val="000000" w:themeColor="text1"/>
                <w:szCs w:val="21"/>
              </w:rPr>
              <w:t>1.14%</w:t>
            </w:r>
          </w:p>
        </w:tc>
        <w:tc>
          <w:tcPr>
            <w:tcW w:w="1620" w:type="dxa"/>
            <w:vAlign w:val="center"/>
          </w:tcPr>
          <w:p w:rsidR="00FB505C" w:rsidRDefault="00F10C4B">
            <w:pPr>
              <w:jc w:val="right"/>
            </w:pPr>
            <w:r>
              <w:rPr>
                <w:rFonts w:eastAsiaTheme="minorEastAsia"/>
                <w:color w:val="000000" w:themeColor="text1"/>
                <w:szCs w:val="21"/>
              </w:rPr>
              <w:t>14,782.25</w:t>
            </w:r>
          </w:p>
        </w:tc>
        <w:tc>
          <w:tcPr>
            <w:tcW w:w="1080" w:type="dxa"/>
            <w:vAlign w:val="center"/>
          </w:tcPr>
          <w:p w:rsidR="00FB505C" w:rsidRDefault="00F10C4B">
            <w:pPr>
              <w:jc w:val="right"/>
            </w:pPr>
            <w:r>
              <w:rPr>
                <w:rFonts w:eastAsiaTheme="minorEastAsia"/>
                <w:color w:val="000000" w:themeColor="text1"/>
                <w:szCs w:val="21"/>
              </w:rPr>
              <w:t>1.14%</w:t>
            </w:r>
          </w:p>
        </w:tc>
        <w:tc>
          <w:tcPr>
            <w:tcW w:w="1080" w:type="dxa"/>
            <w:vAlign w:val="center"/>
          </w:tcPr>
          <w:p w:rsidR="00FB505C" w:rsidRDefault="00F10C4B">
            <w:pPr>
              <w:jc w:val="left"/>
            </w:pPr>
            <w:r>
              <w:rPr>
                <w:rFonts w:eastAsiaTheme="minorEastAsia"/>
                <w:color w:val="000000" w:themeColor="text1"/>
                <w:szCs w:val="21"/>
              </w:rPr>
              <w:t>-</w:t>
            </w:r>
          </w:p>
        </w:tc>
      </w:tr>
    </w:tbl>
    <w:p w:rsidR="00FB505C" w:rsidRDefault="00F10C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FB505C" w:rsidRDefault="00F10C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FB505C" w:rsidRDefault="00F10C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FB505C" w:rsidRDefault="00F10C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FB505C" w:rsidRDefault="00F10C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FB505C" w:rsidRDefault="00F10C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FB505C" w:rsidRDefault="00F10C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FB505C" w:rsidRDefault="00F10C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FB505C" w:rsidRDefault="00F10C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FB505C" w:rsidRDefault="00F10C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lastRenderedPageBreak/>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FB505C">
        <w:tc>
          <w:tcPr>
            <w:tcW w:w="1560" w:type="dxa"/>
            <w:vAlign w:val="center"/>
          </w:tcPr>
          <w:p w:rsidR="00FB505C" w:rsidRDefault="00F10C4B">
            <w:pPr>
              <w:jc w:val="left"/>
            </w:pPr>
            <w:r>
              <w:rPr>
                <w:rFonts w:eastAsiaTheme="minorEastAsia"/>
                <w:color w:val="000000" w:themeColor="text1"/>
                <w:szCs w:val="21"/>
              </w:rPr>
              <w:t>平安证券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国投证券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中金证券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国联证券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申万宏源证券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华鑫证券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高华证券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太平洋证券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中信证券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信达证券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东吴证券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民生证券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国泰君安证券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国金证券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天风证券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中泰证券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兴业证券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r w:rsidR="00FB505C">
        <w:tc>
          <w:tcPr>
            <w:tcW w:w="1560" w:type="dxa"/>
            <w:vAlign w:val="center"/>
          </w:tcPr>
          <w:p w:rsidR="00FB505C" w:rsidRDefault="00F10C4B">
            <w:pPr>
              <w:jc w:val="left"/>
            </w:pPr>
            <w:r>
              <w:rPr>
                <w:rFonts w:eastAsiaTheme="minorEastAsia"/>
                <w:color w:val="000000" w:themeColor="text1"/>
                <w:szCs w:val="21"/>
              </w:rPr>
              <w:t>光大证券</w:t>
            </w:r>
          </w:p>
        </w:tc>
        <w:tc>
          <w:tcPr>
            <w:tcW w:w="1320" w:type="dxa"/>
            <w:vAlign w:val="center"/>
          </w:tcPr>
          <w:p w:rsidR="00FB505C" w:rsidRDefault="00F10C4B">
            <w:pPr>
              <w:jc w:val="right"/>
            </w:pPr>
            <w:r>
              <w:rPr>
                <w:rFonts w:eastAsiaTheme="minorEastAsia"/>
                <w:color w:val="000000" w:themeColor="text1"/>
                <w:szCs w:val="21"/>
              </w:rPr>
              <w:t>-</w:t>
            </w:r>
          </w:p>
        </w:tc>
        <w:tc>
          <w:tcPr>
            <w:tcW w:w="1080" w:type="dxa"/>
            <w:vAlign w:val="center"/>
          </w:tcPr>
          <w:p w:rsidR="00FB505C" w:rsidRDefault="00F10C4B">
            <w:pPr>
              <w:jc w:val="right"/>
            </w:pPr>
            <w:r>
              <w:rPr>
                <w:rFonts w:eastAsiaTheme="minorEastAsia"/>
                <w:color w:val="000000" w:themeColor="text1"/>
                <w:szCs w:val="21"/>
              </w:rPr>
              <w:t>-</w:t>
            </w:r>
          </w:p>
        </w:tc>
        <w:tc>
          <w:tcPr>
            <w:tcW w:w="1143" w:type="dxa"/>
            <w:vAlign w:val="center"/>
          </w:tcPr>
          <w:p w:rsidR="00FB505C" w:rsidRDefault="00F10C4B">
            <w:pPr>
              <w:jc w:val="right"/>
            </w:pPr>
            <w:r>
              <w:rPr>
                <w:rFonts w:eastAsiaTheme="minorEastAsia"/>
                <w:color w:val="000000" w:themeColor="text1"/>
                <w:szCs w:val="21"/>
              </w:rPr>
              <w:t>-</w:t>
            </w:r>
          </w:p>
        </w:tc>
        <w:tc>
          <w:tcPr>
            <w:tcW w:w="1197" w:type="dxa"/>
            <w:vAlign w:val="center"/>
          </w:tcPr>
          <w:p w:rsidR="00FB505C" w:rsidRDefault="00F10C4B">
            <w:pPr>
              <w:jc w:val="right"/>
            </w:pPr>
            <w:r>
              <w:rPr>
                <w:rFonts w:eastAsiaTheme="minorEastAsia"/>
                <w:color w:val="000000" w:themeColor="text1"/>
                <w:szCs w:val="21"/>
              </w:rPr>
              <w:t>-</w:t>
            </w:r>
          </w:p>
        </w:tc>
        <w:tc>
          <w:tcPr>
            <w:tcW w:w="1497" w:type="dxa"/>
            <w:vAlign w:val="center"/>
          </w:tcPr>
          <w:p w:rsidR="00FB505C" w:rsidRDefault="00F10C4B">
            <w:pPr>
              <w:jc w:val="right"/>
            </w:pPr>
            <w:r>
              <w:rPr>
                <w:rFonts w:eastAsiaTheme="minorEastAsia"/>
                <w:color w:val="000000" w:themeColor="text1"/>
                <w:szCs w:val="21"/>
              </w:rPr>
              <w:t>-</w:t>
            </w:r>
          </w:p>
        </w:tc>
        <w:tc>
          <w:tcPr>
            <w:tcW w:w="1203" w:type="dxa"/>
            <w:vAlign w:val="center"/>
          </w:tcPr>
          <w:p w:rsidR="00FB505C" w:rsidRDefault="00F10C4B">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5830967"/>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FB505C">
        <w:tc>
          <w:tcPr>
            <w:tcW w:w="720" w:type="dxa"/>
            <w:vAlign w:val="center"/>
          </w:tcPr>
          <w:p w:rsidR="00FB505C" w:rsidRDefault="00F10C4B">
            <w:pPr>
              <w:jc w:val="center"/>
            </w:pPr>
            <w:r>
              <w:rPr>
                <w:rFonts w:eastAsiaTheme="minorEastAsia"/>
                <w:color w:val="000000" w:themeColor="text1"/>
                <w:szCs w:val="21"/>
              </w:rPr>
              <w:t>1</w:t>
            </w:r>
          </w:p>
        </w:tc>
        <w:tc>
          <w:tcPr>
            <w:tcW w:w="4320" w:type="dxa"/>
            <w:vAlign w:val="center"/>
          </w:tcPr>
          <w:p w:rsidR="00FB505C" w:rsidRDefault="00F10C4B">
            <w:r>
              <w:rPr>
                <w:rFonts w:eastAsiaTheme="minorEastAsia"/>
                <w:color w:val="000000" w:themeColor="text1"/>
                <w:szCs w:val="21"/>
              </w:rPr>
              <w:t>摩根基金管理（中国）有限公司关于高级管理人员变更的公告</w:t>
            </w:r>
          </w:p>
        </w:tc>
        <w:tc>
          <w:tcPr>
            <w:tcW w:w="2520" w:type="dxa"/>
            <w:vAlign w:val="center"/>
          </w:tcPr>
          <w:p w:rsidR="00FB505C" w:rsidRDefault="00F10C4B">
            <w:r>
              <w:rPr>
                <w:rFonts w:eastAsiaTheme="minorEastAsia"/>
                <w:color w:val="000000" w:themeColor="text1"/>
                <w:szCs w:val="21"/>
              </w:rPr>
              <w:t>基金管理人公司网站及本基金选定的信息披露报纸</w:t>
            </w:r>
          </w:p>
        </w:tc>
        <w:tc>
          <w:tcPr>
            <w:tcW w:w="1440" w:type="dxa"/>
            <w:vAlign w:val="center"/>
          </w:tcPr>
          <w:p w:rsidR="00FB505C" w:rsidRDefault="00F10C4B">
            <w:pPr>
              <w:jc w:val="center"/>
            </w:pPr>
            <w:r>
              <w:rPr>
                <w:rFonts w:eastAsiaTheme="minorEastAsia"/>
                <w:color w:val="000000" w:themeColor="text1"/>
                <w:szCs w:val="21"/>
              </w:rPr>
              <w:t>2024-01-18</w:t>
            </w:r>
          </w:p>
        </w:tc>
      </w:tr>
      <w:tr w:rsidR="00FB505C">
        <w:tc>
          <w:tcPr>
            <w:tcW w:w="720" w:type="dxa"/>
            <w:vAlign w:val="center"/>
          </w:tcPr>
          <w:p w:rsidR="00FB505C" w:rsidRDefault="00F10C4B">
            <w:pPr>
              <w:jc w:val="center"/>
            </w:pPr>
            <w:r>
              <w:rPr>
                <w:rFonts w:eastAsiaTheme="minorEastAsia"/>
                <w:color w:val="000000" w:themeColor="text1"/>
                <w:szCs w:val="21"/>
              </w:rPr>
              <w:t>2</w:t>
            </w:r>
          </w:p>
        </w:tc>
        <w:tc>
          <w:tcPr>
            <w:tcW w:w="4320" w:type="dxa"/>
            <w:vAlign w:val="center"/>
          </w:tcPr>
          <w:p w:rsidR="00FB505C" w:rsidRDefault="00F10C4B">
            <w:r>
              <w:rPr>
                <w:rFonts w:eastAsiaTheme="minorEastAsia"/>
                <w:color w:val="000000" w:themeColor="text1"/>
                <w:szCs w:val="21"/>
              </w:rPr>
              <w:t>摩根医疗健康股票型证券投资基金增聘基金经理公告</w:t>
            </w:r>
          </w:p>
        </w:tc>
        <w:tc>
          <w:tcPr>
            <w:tcW w:w="2520" w:type="dxa"/>
            <w:vAlign w:val="center"/>
          </w:tcPr>
          <w:p w:rsidR="00FB505C" w:rsidRDefault="00F10C4B">
            <w:r>
              <w:rPr>
                <w:rFonts w:eastAsiaTheme="minorEastAsia"/>
                <w:color w:val="000000" w:themeColor="text1"/>
                <w:szCs w:val="21"/>
              </w:rPr>
              <w:t>同上</w:t>
            </w:r>
          </w:p>
        </w:tc>
        <w:tc>
          <w:tcPr>
            <w:tcW w:w="1440" w:type="dxa"/>
            <w:vAlign w:val="center"/>
          </w:tcPr>
          <w:p w:rsidR="00FB505C" w:rsidRDefault="00F10C4B">
            <w:pPr>
              <w:jc w:val="center"/>
            </w:pPr>
            <w:r>
              <w:rPr>
                <w:rFonts w:eastAsiaTheme="minorEastAsia"/>
                <w:color w:val="000000" w:themeColor="text1"/>
                <w:szCs w:val="21"/>
              </w:rPr>
              <w:t>2024-03-30</w:t>
            </w:r>
          </w:p>
        </w:tc>
      </w:tr>
      <w:tr w:rsidR="00FB505C">
        <w:tc>
          <w:tcPr>
            <w:tcW w:w="720" w:type="dxa"/>
            <w:vAlign w:val="center"/>
          </w:tcPr>
          <w:p w:rsidR="00FB505C" w:rsidRDefault="00F10C4B">
            <w:pPr>
              <w:jc w:val="center"/>
            </w:pPr>
            <w:r>
              <w:rPr>
                <w:rFonts w:eastAsiaTheme="minorEastAsia"/>
                <w:color w:val="000000" w:themeColor="text1"/>
                <w:szCs w:val="21"/>
              </w:rPr>
              <w:t>3</w:t>
            </w:r>
          </w:p>
        </w:tc>
        <w:tc>
          <w:tcPr>
            <w:tcW w:w="4320" w:type="dxa"/>
            <w:vAlign w:val="center"/>
          </w:tcPr>
          <w:p w:rsidR="00FB505C" w:rsidRDefault="00F10C4B">
            <w:r>
              <w:rPr>
                <w:rFonts w:eastAsiaTheme="minorEastAsia"/>
                <w:color w:val="000000" w:themeColor="text1"/>
                <w:szCs w:val="21"/>
              </w:rPr>
              <w:t>摩根医疗健康股票型证券投资基金基金经理变更公告</w:t>
            </w:r>
          </w:p>
        </w:tc>
        <w:tc>
          <w:tcPr>
            <w:tcW w:w="2520" w:type="dxa"/>
            <w:vAlign w:val="center"/>
          </w:tcPr>
          <w:p w:rsidR="00FB505C" w:rsidRDefault="00F10C4B">
            <w:r>
              <w:rPr>
                <w:rFonts w:eastAsiaTheme="minorEastAsia"/>
                <w:color w:val="000000" w:themeColor="text1"/>
                <w:szCs w:val="21"/>
              </w:rPr>
              <w:t>同上</w:t>
            </w:r>
          </w:p>
        </w:tc>
        <w:tc>
          <w:tcPr>
            <w:tcW w:w="1440" w:type="dxa"/>
            <w:vAlign w:val="center"/>
          </w:tcPr>
          <w:p w:rsidR="00FB505C" w:rsidRDefault="00F10C4B">
            <w:pPr>
              <w:jc w:val="center"/>
            </w:pPr>
            <w:r>
              <w:rPr>
                <w:rFonts w:eastAsiaTheme="minorEastAsia"/>
                <w:color w:val="000000" w:themeColor="text1"/>
                <w:szCs w:val="21"/>
              </w:rPr>
              <w:t>2024-06-18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5830968"/>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5"/>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5830969"/>
      <w:r w:rsidRPr="00B079CA">
        <w:rPr>
          <w:rFonts w:eastAsiaTheme="minorEastAsia"/>
          <w:b/>
          <w:bCs/>
          <w:color w:val="000000" w:themeColor="text1"/>
          <w:sz w:val="21"/>
          <w:szCs w:val="21"/>
          <w:lang w:val="en-US"/>
        </w:rPr>
        <w:lastRenderedPageBreak/>
        <w:t xml:space="preserve">12  </w:t>
      </w:r>
      <w:r w:rsidRPr="00B079CA">
        <w:rPr>
          <w:rFonts w:eastAsiaTheme="minorEastAsia"/>
          <w:b/>
          <w:bCs/>
          <w:color w:val="000000" w:themeColor="text1"/>
          <w:sz w:val="21"/>
          <w:szCs w:val="21"/>
          <w:lang w:val="en-US"/>
        </w:rPr>
        <w:t>备查文件目录</w:t>
      </w:r>
      <w:bookmarkEnd w:id="126"/>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75830970"/>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中国证监会批准本基金募集的文件</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摩根医疗健康股票型证券投资基金基金合同</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摩根医疗健康股票型证券投资基金托管协议</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5830971"/>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583097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rsidR="00FB505C" w:rsidRDefault="00F10C4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1F" w:rsidRDefault="00E0781F">
      <w:r>
        <w:separator/>
      </w:r>
    </w:p>
  </w:endnote>
  <w:endnote w:type="continuationSeparator" w:id="0">
    <w:p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776C9">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776C9">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1F" w:rsidRDefault="00E0781F">
      <w:r>
        <w:separator/>
      </w:r>
    </w:p>
  </w:footnote>
  <w:footnote w:type="continuationSeparator" w:id="0">
    <w:p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Pr="002E74FF" w:rsidRDefault="00FF6027" w:rsidP="002243A3">
    <w:pPr>
      <w:pStyle w:val="ac"/>
      <w:pBdr>
        <w:bottom w:val="single" w:sz="6" w:space="0" w:color="auto"/>
      </w:pBdr>
      <w:jc w:val="right"/>
    </w:pPr>
    <w:r w:rsidRPr="002E74FF">
      <w:t>摩根医疗健康股票型证券投资基金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776C9"/>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1F33"/>
    <w:rsid w:val="00152B88"/>
    <w:rsid w:val="001535AE"/>
    <w:rsid w:val="00153922"/>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34"/>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5DDD"/>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0C4B"/>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05C"/>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AB607ED-17D8-47EB-86A9-7C814EF1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6801</Words>
  <Characters>38768</Characters>
  <Application>Microsoft Office Word</Application>
  <DocSecurity>0</DocSecurity>
  <Lines>323</Lines>
  <Paragraphs>90</Paragraphs>
  <ScaleCrop>false</ScaleCrop>
  <Company/>
  <LinksUpToDate>false</LinksUpToDate>
  <CharactersWithSpaces>45479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7</cp:revision>
  <cp:lastPrinted>2007-07-19T00:46:00Z</cp:lastPrinted>
  <dcterms:created xsi:type="dcterms:W3CDTF">2024-08-16T08:27:00Z</dcterms:created>
  <dcterms:modified xsi:type="dcterms:W3CDTF">2024-08-29T05:34:00Z</dcterms:modified>
</cp:coreProperties>
</file>