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2E0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5E0BE6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9F658A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AB3DE9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16E9A6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B270617" w14:textId="77777777" w:rsidR="005E6DF3" w:rsidRPr="00B27A29" w:rsidRDefault="005C671B">
      <w:pPr>
        <w:spacing w:line="360" w:lineRule="auto"/>
        <w:jc w:val="center"/>
        <w:rPr>
          <w:rFonts w:eastAsiaTheme="minorEastAsia"/>
          <w:b/>
          <w:color w:val="000000" w:themeColor="text1"/>
          <w:sz w:val="36"/>
          <w:szCs w:val="36"/>
        </w:rPr>
      </w:pPr>
      <w:proofErr w:type="gramStart"/>
      <w:r w:rsidRPr="00B27A29">
        <w:rPr>
          <w:rFonts w:eastAsiaTheme="minorEastAsia"/>
          <w:b/>
          <w:color w:val="000000" w:themeColor="text1"/>
          <w:sz w:val="36"/>
          <w:szCs w:val="36"/>
        </w:rPr>
        <w:t>摩根安裕回报</w:t>
      </w:r>
      <w:proofErr w:type="gramEnd"/>
      <w:r w:rsidRPr="00B27A29">
        <w:rPr>
          <w:rFonts w:eastAsiaTheme="minorEastAsia"/>
          <w:b/>
          <w:color w:val="000000" w:themeColor="text1"/>
          <w:sz w:val="36"/>
          <w:szCs w:val="36"/>
        </w:rPr>
        <w:t>混合型证券投资基金</w:t>
      </w:r>
    </w:p>
    <w:p w14:paraId="73216690"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63688F3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D4B44F7" w14:textId="77777777" w:rsidR="005E6DF3" w:rsidRPr="00B27A29" w:rsidRDefault="005E6DF3">
      <w:pPr>
        <w:spacing w:line="360" w:lineRule="auto"/>
        <w:jc w:val="center"/>
        <w:rPr>
          <w:rFonts w:eastAsiaTheme="minorEastAsia"/>
          <w:b/>
          <w:color w:val="000000" w:themeColor="text1"/>
          <w:szCs w:val="21"/>
        </w:rPr>
      </w:pPr>
    </w:p>
    <w:p w14:paraId="0BA1879C" w14:textId="77777777" w:rsidR="005E6DF3" w:rsidRPr="00B27A29" w:rsidRDefault="005E6DF3">
      <w:pPr>
        <w:spacing w:line="360" w:lineRule="auto"/>
        <w:jc w:val="center"/>
        <w:rPr>
          <w:rFonts w:eastAsiaTheme="minorEastAsia"/>
          <w:b/>
          <w:color w:val="000000" w:themeColor="text1"/>
          <w:szCs w:val="21"/>
        </w:rPr>
      </w:pPr>
    </w:p>
    <w:p w14:paraId="4EDC10E9" w14:textId="77777777" w:rsidR="005E6DF3" w:rsidRPr="00B27A29" w:rsidRDefault="005E6DF3">
      <w:pPr>
        <w:spacing w:line="360" w:lineRule="auto"/>
        <w:jc w:val="center"/>
        <w:rPr>
          <w:rFonts w:eastAsiaTheme="minorEastAsia"/>
          <w:b/>
          <w:color w:val="000000" w:themeColor="text1"/>
          <w:szCs w:val="21"/>
        </w:rPr>
      </w:pPr>
    </w:p>
    <w:p w14:paraId="6B819F0C" w14:textId="77777777" w:rsidR="005E6DF3" w:rsidRPr="00B27A29" w:rsidRDefault="005E6DF3">
      <w:pPr>
        <w:spacing w:line="360" w:lineRule="auto"/>
        <w:jc w:val="center"/>
        <w:rPr>
          <w:rFonts w:eastAsiaTheme="minorEastAsia"/>
          <w:b/>
          <w:color w:val="000000" w:themeColor="text1"/>
          <w:szCs w:val="21"/>
        </w:rPr>
      </w:pPr>
    </w:p>
    <w:p w14:paraId="66BF787B" w14:textId="77777777" w:rsidR="005E6DF3" w:rsidRPr="00B27A29" w:rsidRDefault="005E6DF3">
      <w:pPr>
        <w:spacing w:line="360" w:lineRule="auto"/>
        <w:jc w:val="center"/>
        <w:rPr>
          <w:rFonts w:eastAsiaTheme="minorEastAsia"/>
          <w:b/>
          <w:color w:val="000000" w:themeColor="text1"/>
          <w:szCs w:val="21"/>
        </w:rPr>
      </w:pPr>
    </w:p>
    <w:p w14:paraId="5A7E00E4" w14:textId="77777777" w:rsidR="005E6DF3" w:rsidRPr="00B27A29" w:rsidRDefault="005E6DF3">
      <w:pPr>
        <w:spacing w:line="360" w:lineRule="auto"/>
        <w:jc w:val="center"/>
        <w:rPr>
          <w:rFonts w:eastAsiaTheme="minorEastAsia"/>
          <w:b/>
          <w:color w:val="000000" w:themeColor="text1"/>
          <w:szCs w:val="21"/>
        </w:rPr>
      </w:pPr>
    </w:p>
    <w:p w14:paraId="2EF50E7C" w14:textId="77777777" w:rsidR="005E6DF3" w:rsidRPr="00B27A29" w:rsidRDefault="005E6DF3">
      <w:pPr>
        <w:spacing w:line="360" w:lineRule="auto"/>
        <w:jc w:val="center"/>
        <w:rPr>
          <w:rFonts w:eastAsiaTheme="minorEastAsia"/>
          <w:b/>
          <w:color w:val="000000" w:themeColor="text1"/>
          <w:szCs w:val="21"/>
        </w:rPr>
      </w:pPr>
    </w:p>
    <w:p w14:paraId="0A3974DB" w14:textId="77777777" w:rsidR="005E6DF3" w:rsidRPr="00B27A29" w:rsidRDefault="005E6DF3">
      <w:pPr>
        <w:spacing w:line="360" w:lineRule="auto"/>
        <w:jc w:val="center"/>
        <w:rPr>
          <w:rFonts w:eastAsiaTheme="minorEastAsia"/>
          <w:b/>
          <w:color w:val="000000" w:themeColor="text1"/>
          <w:szCs w:val="21"/>
        </w:rPr>
      </w:pPr>
    </w:p>
    <w:p w14:paraId="5944A5D0" w14:textId="77777777" w:rsidR="005E6DF3" w:rsidRPr="00B27A29" w:rsidRDefault="005E6DF3">
      <w:pPr>
        <w:spacing w:line="360" w:lineRule="auto"/>
        <w:jc w:val="center"/>
        <w:rPr>
          <w:rFonts w:eastAsiaTheme="minorEastAsia"/>
          <w:b/>
          <w:color w:val="000000" w:themeColor="text1"/>
          <w:szCs w:val="21"/>
        </w:rPr>
      </w:pPr>
    </w:p>
    <w:p w14:paraId="3999F581" w14:textId="77777777" w:rsidR="005E6DF3" w:rsidRPr="00B27A29" w:rsidRDefault="005E6DF3">
      <w:pPr>
        <w:spacing w:line="360" w:lineRule="auto"/>
        <w:jc w:val="center"/>
        <w:rPr>
          <w:rFonts w:eastAsiaTheme="minorEastAsia"/>
          <w:b/>
          <w:color w:val="000000" w:themeColor="text1"/>
          <w:szCs w:val="21"/>
        </w:rPr>
      </w:pPr>
    </w:p>
    <w:p w14:paraId="626C20A4" w14:textId="77777777" w:rsidR="005E6DF3" w:rsidRPr="00B27A29" w:rsidRDefault="005E6DF3">
      <w:pPr>
        <w:spacing w:line="360" w:lineRule="auto"/>
        <w:jc w:val="center"/>
        <w:rPr>
          <w:rFonts w:eastAsiaTheme="minorEastAsia"/>
          <w:b/>
          <w:color w:val="000000" w:themeColor="text1"/>
          <w:szCs w:val="21"/>
        </w:rPr>
      </w:pPr>
    </w:p>
    <w:p w14:paraId="692D180E" w14:textId="77777777" w:rsidR="005E6DF3" w:rsidRPr="00B27A29" w:rsidRDefault="005E6DF3">
      <w:pPr>
        <w:spacing w:line="360" w:lineRule="auto"/>
        <w:jc w:val="center"/>
        <w:rPr>
          <w:rFonts w:eastAsiaTheme="minorEastAsia"/>
          <w:b/>
          <w:color w:val="000000" w:themeColor="text1"/>
          <w:szCs w:val="21"/>
        </w:rPr>
      </w:pPr>
    </w:p>
    <w:p w14:paraId="0200C12F" w14:textId="77777777" w:rsidR="005E6DF3" w:rsidRPr="00B27A29" w:rsidRDefault="005E6DF3">
      <w:pPr>
        <w:spacing w:line="360" w:lineRule="auto"/>
        <w:jc w:val="center"/>
        <w:rPr>
          <w:rFonts w:eastAsiaTheme="minorEastAsia"/>
          <w:b/>
          <w:color w:val="000000" w:themeColor="text1"/>
          <w:szCs w:val="21"/>
        </w:rPr>
      </w:pPr>
    </w:p>
    <w:p w14:paraId="71FFD15B" w14:textId="77777777" w:rsidR="005E6DF3" w:rsidRPr="00B27A29" w:rsidRDefault="005E6DF3">
      <w:pPr>
        <w:spacing w:line="360" w:lineRule="auto"/>
        <w:rPr>
          <w:rFonts w:eastAsiaTheme="minorEastAsia"/>
          <w:b/>
          <w:color w:val="000000" w:themeColor="text1"/>
          <w:szCs w:val="21"/>
        </w:rPr>
      </w:pPr>
    </w:p>
    <w:p w14:paraId="7E0F937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699DD8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47D46A05"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3AF423D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30F1F9B"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63C61DD"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5832BFC"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43B2E13"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D636C56"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6A400C7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62BEAF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C38A0D0" w14:textId="77777777">
        <w:tc>
          <w:tcPr>
            <w:tcW w:w="2835" w:type="dxa"/>
            <w:vAlign w:val="center"/>
          </w:tcPr>
          <w:p w14:paraId="4DE180C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F16794E" w14:textId="77777777" w:rsidR="005E6DF3" w:rsidRPr="00B27A29" w:rsidRDefault="005C671B">
            <w:pPr>
              <w:adjustRightInd w:val="0"/>
              <w:spacing w:before="29" w:line="360" w:lineRule="auto"/>
              <w:ind w:left="17"/>
              <w:rPr>
                <w:rFonts w:eastAsiaTheme="minorEastAsia"/>
                <w:color w:val="000000" w:themeColor="text1"/>
                <w:kern w:val="0"/>
                <w:szCs w:val="21"/>
              </w:rPr>
            </w:pPr>
            <w:proofErr w:type="gramStart"/>
            <w:r w:rsidRPr="00B27A29">
              <w:rPr>
                <w:rFonts w:eastAsiaTheme="minorEastAsia"/>
                <w:color w:val="000000" w:themeColor="text1"/>
                <w:kern w:val="0"/>
                <w:szCs w:val="21"/>
              </w:rPr>
              <w:t>摩根安裕回报</w:t>
            </w:r>
            <w:proofErr w:type="gramEnd"/>
            <w:r w:rsidRPr="00B27A29">
              <w:rPr>
                <w:rFonts w:eastAsiaTheme="minorEastAsia"/>
                <w:color w:val="000000" w:themeColor="text1"/>
                <w:kern w:val="0"/>
                <w:szCs w:val="21"/>
              </w:rPr>
              <w:t>混合</w:t>
            </w:r>
          </w:p>
        </w:tc>
      </w:tr>
      <w:tr w:rsidR="005E6DF3" w:rsidRPr="00B27A29" w14:paraId="1D956A65" w14:textId="77777777">
        <w:tc>
          <w:tcPr>
            <w:tcW w:w="2835" w:type="dxa"/>
            <w:vAlign w:val="center"/>
          </w:tcPr>
          <w:p w14:paraId="237E58F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127593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14:paraId="0912E05D" w14:textId="77777777">
        <w:tc>
          <w:tcPr>
            <w:tcW w:w="2835" w:type="dxa"/>
            <w:vAlign w:val="center"/>
          </w:tcPr>
          <w:p w14:paraId="081F64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74C66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E777407" w14:textId="77777777">
        <w:tc>
          <w:tcPr>
            <w:tcW w:w="2835" w:type="dxa"/>
            <w:vAlign w:val="center"/>
          </w:tcPr>
          <w:p w14:paraId="34360C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88983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14:paraId="61713378" w14:textId="77777777">
        <w:tc>
          <w:tcPr>
            <w:tcW w:w="2835" w:type="dxa"/>
            <w:vAlign w:val="center"/>
          </w:tcPr>
          <w:p w14:paraId="77AB2C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CE467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241,895,239.16</w:t>
            </w:r>
            <w:r w:rsidRPr="00B27A29">
              <w:rPr>
                <w:rFonts w:eastAsiaTheme="minorEastAsia"/>
                <w:color w:val="000000" w:themeColor="text1"/>
                <w:kern w:val="0"/>
                <w:szCs w:val="21"/>
              </w:rPr>
              <w:t>份</w:t>
            </w:r>
          </w:p>
        </w:tc>
      </w:tr>
      <w:tr w:rsidR="005E6DF3" w:rsidRPr="00B27A29" w14:paraId="42E45428" w14:textId="77777777">
        <w:tc>
          <w:tcPr>
            <w:tcW w:w="2835" w:type="dxa"/>
            <w:vAlign w:val="center"/>
          </w:tcPr>
          <w:p w14:paraId="4ED0669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BFDCE6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1FB16700" w14:textId="77777777">
        <w:tc>
          <w:tcPr>
            <w:tcW w:w="2835" w:type="dxa"/>
            <w:vAlign w:val="center"/>
          </w:tcPr>
          <w:p w14:paraId="4C7D5D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072D882" w14:textId="77777777" w:rsidR="00920534" w:rsidRDefault="008C21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14:paraId="50E8970B" w14:textId="77777777" w:rsidR="00920534" w:rsidRDefault="008C21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proofErr w:type="gramStart"/>
            <w:r>
              <w:rPr>
                <w:rFonts w:eastAsiaTheme="minorEastAsia"/>
                <w:color w:val="000000" w:themeColor="text1"/>
                <w:kern w:val="0"/>
                <w:szCs w:val="21"/>
              </w:rPr>
              <w:t>险收益</w:t>
            </w:r>
            <w:proofErr w:type="gramEnd"/>
            <w:r>
              <w:rPr>
                <w:rFonts w:eastAsiaTheme="minorEastAsia"/>
                <w:color w:val="000000" w:themeColor="text1"/>
                <w:kern w:val="0"/>
                <w:szCs w:val="21"/>
              </w:rPr>
              <w:t>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14:paraId="05F75419" w14:textId="77777777" w:rsidR="00920534" w:rsidRDefault="008C21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7C61EC84" w14:textId="77777777" w:rsidR="00920534" w:rsidRDefault="008C21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w:t>
            </w:r>
            <w:r>
              <w:rPr>
                <w:rFonts w:eastAsiaTheme="minorEastAsia"/>
                <w:color w:val="000000" w:themeColor="text1"/>
                <w:kern w:val="0"/>
                <w:szCs w:val="21"/>
              </w:rPr>
              <w:t>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r>
              <w:rPr>
                <w:rFonts w:eastAsiaTheme="minorEastAsia"/>
                <w:color w:val="000000" w:themeColor="text1"/>
                <w:kern w:val="0"/>
                <w:szCs w:val="21"/>
              </w:rPr>
              <w:t xml:space="preserve"> </w:t>
            </w:r>
          </w:p>
          <w:p w14:paraId="53BB6EF3" w14:textId="77777777" w:rsidR="00920534" w:rsidRDefault="008C21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14:paraId="589C48CD" w14:textId="77777777" w:rsidR="00920534" w:rsidRDefault="008C21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w:t>
            </w:r>
            <w:r>
              <w:rPr>
                <w:rFonts w:eastAsiaTheme="minorEastAsia"/>
                <w:color w:val="000000" w:themeColor="text1"/>
                <w:kern w:val="0"/>
                <w:szCs w:val="21"/>
              </w:rPr>
              <w:t>在分析宏观经济形势和行业发展基础上，精选港股市场中的优质上市企业，有针对性地根据不同指标选取具有成长性和投资价值的上市公司构建股票池。</w:t>
            </w:r>
          </w:p>
          <w:p w14:paraId="7EA1C93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1BA16E55" w14:textId="77777777">
        <w:tc>
          <w:tcPr>
            <w:tcW w:w="2835" w:type="dxa"/>
            <w:vAlign w:val="center"/>
          </w:tcPr>
          <w:p w14:paraId="73C9360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92997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14:paraId="3F48D493" w14:textId="77777777">
        <w:tc>
          <w:tcPr>
            <w:tcW w:w="2835" w:type="dxa"/>
            <w:vAlign w:val="center"/>
          </w:tcPr>
          <w:p w14:paraId="1B1283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051702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14:paraId="3199BBAC" w14:textId="77777777">
        <w:tc>
          <w:tcPr>
            <w:tcW w:w="2835" w:type="dxa"/>
            <w:vAlign w:val="center"/>
          </w:tcPr>
          <w:p w14:paraId="680FD2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2116D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B7FE6AE" w14:textId="77777777">
        <w:tc>
          <w:tcPr>
            <w:tcW w:w="2835" w:type="dxa"/>
            <w:vAlign w:val="center"/>
          </w:tcPr>
          <w:p w14:paraId="71C173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579C4C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4DDAD56A" w14:textId="77777777">
        <w:tc>
          <w:tcPr>
            <w:tcW w:w="2835" w:type="dxa"/>
            <w:vAlign w:val="center"/>
          </w:tcPr>
          <w:p w14:paraId="04C184D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F130275"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14:paraId="6751F2C1"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774DC565" w14:textId="77777777">
        <w:tc>
          <w:tcPr>
            <w:tcW w:w="2835" w:type="dxa"/>
            <w:vAlign w:val="center"/>
          </w:tcPr>
          <w:p w14:paraId="5F3A34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14:paraId="5702A8C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14:paraId="1C11F0C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14:paraId="12DDD372" w14:textId="77777777">
        <w:tc>
          <w:tcPr>
            <w:tcW w:w="2835" w:type="dxa"/>
            <w:vAlign w:val="center"/>
          </w:tcPr>
          <w:p w14:paraId="7D9AB71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36FC47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199,664,525.01</w:t>
            </w:r>
            <w:r w:rsidRPr="00B27A29">
              <w:rPr>
                <w:rFonts w:eastAsiaTheme="minorEastAsia"/>
                <w:color w:val="000000" w:themeColor="text1"/>
                <w:kern w:val="0"/>
                <w:szCs w:val="21"/>
              </w:rPr>
              <w:t>份</w:t>
            </w:r>
          </w:p>
        </w:tc>
        <w:tc>
          <w:tcPr>
            <w:tcW w:w="2740" w:type="dxa"/>
            <w:vAlign w:val="center"/>
          </w:tcPr>
          <w:p w14:paraId="61D065C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42,230,714.15</w:t>
            </w:r>
            <w:r w:rsidRPr="00B27A29">
              <w:rPr>
                <w:rFonts w:eastAsiaTheme="minorEastAsia"/>
                <w:color w:val="000000" w:themeColor="text1"/>
                <w:kern w:val="0"/>
                <w:szCs w:val="21"/>
              </w:rPr>
              <w:t>份</w:t>
            </w:r>
          </w:p>
        </w:tc>
      </w:tr>
    </w:tbl>
    <w:p w14:paraId="630586D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611E7E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7FB4D6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285E4C7" w14:textId="77777777">
        <w:tc>
          <w:tcPr>
            <w:tcW w:w="3402" w:type="dxa"/>
            <w:vMerge w:val="restart"/>
            <w:vAlign w:val="center"/>
          </w:tcPr>
          <w:p w14:paraId="5ED6691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28AD2C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2C3F47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844FBBE" w14:textId="77777777">
        <w:tc>
          <w:tcPr>
            <w:tcW w:w="3402" w:type="dxa"/>
            <w:vMerge/>
            <w:vAlign w:val="center"/>
          </w:tcPr>
          <w:p w14:paraId="55A6699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C2D47F3"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14:paraId="202E38C7"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243B0300" w14:textId="77777777">
        <w:tc>
          <w:tcPr>
            <w:tcW w:w="3402" w:type="dxa"/>
            <w:vAlign w:val="center"/>
          </w:tcPr>
          <w:p w14:paraId="797A6C8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8A191D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3,101,883.98</w:t>
            </w:r>
          </w:p>
        </w:tc>
        <w:tc>
          <w:tcPr>
            <w:tcW w:w="2481" w:type="dxa"/>
            <w:vAlign w:val="center"/>
          </w:tcPr>
          <w:p w14:paraId="1963C9A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547,269.45</w:t>
            </w:r>
          </w:p>
        </w:tc>
      </w:tr>
      <w:tr w:rsidR="005E6DF3" w:rsidRPr="00B27A29" w14:paraId="2A82C75C" w14:textId="77777777">
        <w:tc>
          <w:tcPr>
            <w:tcW w:w="3402" w:type="dxa"/>
            <w:vAlign w:val="center"/>
          </w:tcPr>
          <w:p w14:paraId="06EEE4D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5CE4E7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4,393,459.64</w:t>
            </w:r>
          </w:p>
        </w:tc>
        <w:tc>
          <w:tcPr>
            <w:tcW w:w="2481" w:type="dxa"/>
            <w:vAlign w:val="center"/>
          </w:tcPr>
          <w:p w14:paraId="26A5322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986,743.57</w:t>
            </w:r>
          </w:p>
        </w:tc>
      </w:tr>
      <w:tr w:rsidR="005E6DF3" w:rsidRPr="00B27A29" w14:paraId="1895F417" w14:textId="77777777">
        <w:tc>
          <w:tcPr>
            <w:tcW w:w="3402" w:type="dxa"/>
            <w:vAlign w:val="center"/>
          </w:tcPr>
          <w:p w14:paraId="7626D4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AA6FF0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0.0219</w:t>
            </w:r>
          </w:p>
        </w:tc>
        <w:tc>
          <w:tcPr>
            <w:tcW w:w="2481" w:type="dxa"/>
            <w:vAlign w:val="center"/>
          </w:tcPr>
          <w:p w14:paraId="039224A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0.0213</w:t>
            </w:r>
          </w:p>
        </w:tc>
      </w:tr>
      <w:tr w:rsidR="005E6DF3" w:rsidRPr="00B27A29" w14:paraId="72A5DA79" w14:textId="77777777">
        <w:tc>
          <w:tcPr>
            <w:tcW w:w="3402" w:type="dxa"/>
            <w:vAlign w:val="center"/>
          </w:tcPr>
          <w:p w14:paraId="4BC1D7C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67F69F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278,781,219.38</w:t>
            </w:r>
          </w:p>
        </w:tc>
        <w:tc>
          <w:tcPr>
            <w:tcW w:w="2481" w:type="dxa"/>
            <w:vAlign w:val="center"/>
          </w:tcPr>
          <w:p w14:paraId="411235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57,094,741.62</w:t>
            </w:r>
          </w:p>
        </w:tc>
      </w:tr>
      <w:tr w:rsidR="005E6DF3" w:rsidRPr="00B27A29" w14:paraId="5D488477" w14:textId="77777777">
        <w:trPr>
          <w:trHeight w:val="158"/>
        </w:trPr>
        <w:tc>
          <w:tcPr>
            <w:tcW w:w="3402" w:type="dxa"/>
            <w:vAlign w:val="center"/>
          </w:tcPr>
          <w:p w14:paraId="5FBB433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E0ED7D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1.3962</w:t>
            </w:r>
          </w:p>
        </w:tc>
        <w:tc>
          <w:tcPr>
            <w:tcW w:w="2481" w:type="dxa"/>
            <w:vAlign w:val="center"/>
          </w:tcPr>
          <w:p w14:paraId="0A7C4AA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1.3520</w:t>
            </w:r>
          </w:p>
        </w:tc>
      </w:tr>
    </w:tbl>
    <w:p w14:paraId="420EB1FB" w14:textId="77777777" w:rsidR="00920534" w:rsidRDefault="008C21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8CEC17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EE130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004D34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42B18D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摩根安裕回报</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C67ED6F" w14:textId="77777777">
        <w:tc>
          <w:tcPr>
            <w:tcW w:w="1290" w:type="dxa"/>
            <w:vAlign w:val="center"/>
          </w:tcPr>
          <w:p w14:paraId="7464270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13AF3B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DA587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24F248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138971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308737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641911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20534" w14:paraId="4A8E6B55" w14:textId="77777777">
        <w:tc>
          <w:tcPr>
            <w:tcW w:w="1290" w:type="dxa"/>
            <w:vAlign w:val="center"/>
          </w:tcPr>
          <w:p w14:paraId="4A0C9038" w14:textId="77777777" w:rsidR="00920534" w:rsidRDefault="008C21CF">
            <w:pPr>
              <w:jc w:val="left"/>
            </w:pPr>
            <w:r>
              <w:rPr>
                <w:rFonts w:eastAsiaTheme="minorEastAsia"/>
                <w:color w:val="000000" w:themeColor="text1"/>
                <w:szCs w:val="21"/>
              </w:rPr>
              <w:t>过去三个月</w:t>
            </w:r>
          </w:p>
        </w:tc>
        <w:tc>
          <w:tcPr>
            <w:tcW w:w="1291" w:type="dxa"/>
            <w:vAlign w:val="center"/>
          </w:tcPr>
          <w:p w14:paraId="5F058677" w14:textId="77777777" w:rsidR="00920534" w:rsidRDefault="008C21CF">
            <w:pPr>
              <w:jc w:val="right"/>
            </w:pPr>
            <w:r>
              <w:rPr>
                <w:rFonts w:eastAsiaTheme="minorEastAsia"/>
                <w:color w:val="000000" w:themeColor="text1"/>
                <w:szCs w:val="21"/>
              </w:rPr>
              <w:t>1.59%</w:t>
            </w:r>
          </w:p>
        </w:tc>
        <w:tc>
          <w:tcPr>
            <w:tcW w:w="1291" w:type="dxa"/>
            <w:vAlign w:val="center"/>
          </w:tcPr>
          <w:p w14:paraId="72046010" w14:textId="77777777" w:rsidR="00920534" w:rsidRDefault="008C21CF">
            <w:pPr>
              <w:jc w:val="right"/>
            </w:pPr>
            <w:r>
              <w:rPr>
                <w:rFonts w:eastAsiaTheme="minorEastAsia"/>
                <w:color w:val="000000" w:themeColor="text1"/>
                <w:szCs w:val="21"/>
              </w:rPr>
              <w:t>0.23%</w:t>
            </w:r>
          </w:p>
        </w:tc>
        <w:tc>
          <w:tcPr>
            <w:tcW w:w="1291" w:type="dxa"/>
            <w:vAlign w:val="center"/>
          </w:tcPr>
          <w:p w14:paraId="2CE6480A" w14:textId="77777777" w:rsidR="00920534" w:rsidRDefault="008C21CF">
            <w:pPr>
              <w:jc w:val="right"/>
            </w:pPr>
            <w:r>
              <w:rPr>
                <w:rFonts w:eastAsiaTheme="minorEastAsia"/>
                <w:color w:val="000000" w:themeColor="text1"/>
                <w:szCs w:val="21"/>
              </w:rPr>
              <w:t>0.58%</w:t>
            </w:r>
          </w:p>
        </w:tc>
        <w:tc>
          <w:tcPr>
            <w:tcW w:w="1291" w:type="dxa"/>
            <w:vAlign w:val="center"/>
          </w:tcPr>
          <w:p w14:paraId="196675C9" w14:textId="77777777" w:rsidR="00920534" w:rsidRDefault="008C21CF">
            <w:pPr>
              <w:jc w:val="right"/>
            </w:pPr>
            <w:r>
              <w:rPr>
                <w:rFonts w:eastAsiaTheme="minorEastAsia"/>
                <w:color w:val="000000" w:themeColor="text1"/>
                <w:szCs w:val="21"/>
              </w:rPr>
              <w:t>0.21%</w:t>
            </w:r>
          </w:p>
        </w:tc>
        <w:tc>
          <w:tcPr>
            <w:tcW w:w="1291" w:type="dxa"/>
            <w:vAlign w:val="center"/>
          </w:tcPr>
          <w:p w14:paraId="0AC164CF" w14:textId="77777777" w:rsidR="00920534" w:rsidRDefault="008C21CF">
            <w:pPr>
              <w:jc w:val="right"/>
            </w:pPr>
            <w:r>
              <w:rPr>
                <w:rFonts w:eastAsiaTheme="minorEastAsia"/>
                <w:color w:val="000000" w:themeColor="text1"/>
                <w:szCs w:val="21"/>
              </w:rPr>
              <w:t>1.01%</w:t>
            </w:r>
          </w:p>
        </w:tc>
        <w:tc>
          <w:tcPr>
            <w:tcW w:w="1291" w:type="dxa"/>
            <w:vAlign w:val="center"/>
          </w:tcPr>
          <w:p w14:paraId="384502EF" w14:textId="77777777" w:rsidR="00920534" w:rsidRDefault="008C21CF">
            <w:pPr>
              <w:jc w:val="right"/>
            </w:pPr>
            <w:r>
              <w:rPr>
                <w:rFonts w:eastAsiaTheme="minorEastAsia"/>
                <w:color w:val="000000" w:themeColor="text1"/>
                <w:szCs w:val="21"/>
              </w:rPr>
              <w:t>0.02%</w:t>
            </w:r>
          </w:p>
        </w:tc>
      </w:tr>
      <w:tr w:rsidR="00920534" w14:paraId="7233D13C" w14:textId="77777777">
        <w:tc>
          <w:tcPr>
            <w:tcW w:w="1290" w:type="dxa"/>
            <w:vAlign w:val="center"/>
          </w:tcPr>
          <w:p w14:paraId="54B873EB" w14:textId="77777777" w:rsidR="00920534" w:rsidRDefault="008C21CF">
            <w:pPr>
              <w:jc w:val="left"/>
            </w:pPr>
            <w:r>
              <w:rPr>
                <w:rFonts w:eastAsiaTheme="minorEastAsia"/>
                <w:color w:val="000000" w:themeColor="text1"/>
                <w:szCs w:val="21"/>
              </w:rPr>
              <w:t>过去六个月</w:t>
            </w:r>
          </w:p>
        </w:tc>
        <w:tc>
          <w:tcPr>
            <w:tcW w:w="1291" w:type="dxa"/>
            <w:vAlign w:val="center"/>
          </w:tcPr>
          <w:p w14:paraId="4343E89F" w14:textId="77777777" w:rsidR="00920534" w:rsidRDefault="008C21CF">
            <w:pPr>
              <w:jc w:val="right"/>
            </w:pPr>
            <w:r>
              <w:rPr>
                <w:rFonts w:eastAsiaTheme="minorEastAsia"/>
                <w:color w:val="000000" w:themeColor="text1"/>
                <w:szCs w:val="21"/>
              </w:rPr>
              <w:t>2.23%</w:t>
            </w:r>
          </w:p>
        </w:tc>
        <w:tc>
          <w:tcPr>
            <w:tcW w:w="1291" w:type="dxa"/>
            <w:vAlign w:val="center"/>
          </w:tcPr>
          <w:p w14:paraId="1F3FE4F8" w14:textId="77777777" w:rsidR="00920534" w:rsidRDefault="008C21CF">
            <w:pPr>
              <w:jc w:val="right"/>
            </w:pPr>
            <w:r>
              <w:rPr>
                <w:rFonts w:eastAsiaTheme="minorEastAsia"/>
                <w:color w:val="000000" w:themeColor="text1"/>
                <w:szCs w:val="21"/>
              </w:rPr>
              <w:t>0.49%</w:t>
            </w:r>
          </w:p>
        </w:tc>
        <w:tc>
          <w:tcPr>
            <w:tcW w:w="1291" w:type="dxa"/>
            <w:vAlign w:val="center"/>
          </w:tcPr>
          <w:p w14:paraId="713FC353" w14:textId="77777777" w:rsidR="00920534" w:rsidRDefault="008C21CF">
            <w:pPr>
              <w:jc w:val="right"/>
            </w:pPr>
            <w:r>
              <w:rPr>
                <w:rFonts w:eastAsiaTheme="minorEastAsia"/>
                <w:color w:val="000000" w:themeColor="text1"/>
                <w:szCs w:val="21"/>
              </w:rPr>
              <w:t>2.98%</w:t>
            </w:r>
          </w:p>
        </w:tc>
        <w:tc>
          <w:tcPr>
            <w:tcW w:w="1291" w:type="dxa"/>
            <w:vAlign w:val="center"/>
          </w:tcPr>
          <w:p w14:paraId="36354110" w14:textId="77777777" w:rsidR="00920534" w:rsidRDefault="008C21CF">
            <w:pPr>
              <w:jc w:val="right"/>
            </w:pPr>
            <w:r>
              <w:rPr>
                <w:rFonts w:eastAsiaTheme="minorEastAsia"/>
                <w:color w:val="000000" w:themeColor="text1"/>
                <w:szCs w:val="21"/>
              </w:rPr>
              <w:t>0.26%</w:t>
            </w:r>
          </w:p>
        </w:tc>
        <w:tc>
          <w:tcPr>
            <w:tcW w:w="1291" w:type="dxa"/>
            <w:vAlign w:val="center"/>
          </w:tcPr>
          <w:p w14:paraId="340DCAAB" w14:textId="77777777" w:rsidR="00920534" w:rsidRDefault="008C21CF">
            <w:pPr>
              <w:jc w:val="right"/>
            </w:pPr>
            <w:r>
              <w:rPr>
                <w:rFonts w:eastAsiaTheme="minorEastAsia"/>
                <w:color w:val="000000" w:themeColor="text1"/>
                <w:szCs w:val="21"/>
              </w:rPr>
              <w:t>-0.75%</w:t>
            </w:r>
          </w:p>
        </w:tc>
        <w:tc>
          <w:tcPr>
            <w:tcW w:w="1291" w:type="dxa"/>
            <w:vAlign w:val="center"/>
          </w:tcPr>
          <w:p w14:paraId="1024E362" w14:textId="77777777" w:rsidR="00920534" w:rsidRDefault="008C21CF">
            <w:pPr>
              <w:jc w:val="right"/>
            </w:pPr>
            <w:r>
              <w:rPr>
                <w:rFonts w:eastAsiaTheme="minorEastAsia"/>
                <w:color w:val="000000" w:themeColor="text1"/>
                <w:szCs w:val="21"/>
              </w:rPr>
              <w:t>0.23%</w:t>
            </w:r>
          </w:p>
        </w:tc>
      </w:tr>
      <w:tr w:rsidR="00920534" w14:paraId="02C9DF03" w14:textId="77777777">
        <w:tc>
          <w:tcPr>
            <w:tcW w:w="1290" w:type="dxa"/>
            <w:vAlign w:val="center"/>
          </w:tcPr>
          <w:p w14:paraId="48EED233" w14:textId="77777777" w:rsidR="00920534" w:rsidRDefault="008C21CF">
            <w:pPr>
              <w:jc w:val="left"/>
            </w:pPr>
            <w:r>
              <w:rPr>
                <w:rFonts w:eastAsiaTheme="minorEastAsia"/>
                <w:color w:val="000000" w:themeColor="text1"/>
                <w:szCs w:val="21"/>
              </w:rPr>
              <w:t>过去一年</w:t>
            </w:r>
          </w:p>
        </w:tc>
        <w:tc>
          <w:tcPr>
            <w:tcW w:w="1291" w:type="dxa"/>
            <w:vAlign w:val="center"/>
          </w:tcPr>
          <w:p w14:paraId="0D02BB7B" w14:textId="77777777" w:rsidR="00920534" w:rsidRDefault="008C21CF">
            <w:pPr>
              <w:jc w:val="right"/>
            </w:pPr>
            <w:r>
              <w:rPr>
                <w:rFonts w:eastAsiaTheme="minorEastAsia"/>
                <w:color w:val="000000" w:themeColor="text1"/>
                <w:szCs w:val="21"/>
              </w:rPr>
              <w:t>-1.34%</w:t>
            </w:r>
          </w:p>
        </w:tc>
        <w:tc>
          <w:tcPr>
            <w:tcW w:w="1291" w:type="dxa"/>
            <w:vAlign w:val="center"/>
          </w:tcPr>
          <w:p w14:paraId="3CDF2611" w14:textId="77777777" w:rsidR="00920534" w:rsidRDefault="008C21CF">
            <w:pPr>
              <w:jc w:val="right"/>
            </w:pPr>
            <w:r>
              <w:rPr>
                <w:rFonts w:eastAsiaTheme="minorEastAsia"/>
                <w:color w:val="000000" w:themeColor="text1"/>
                <w:szCs w:val="21"/>
              </w:rPr>
              <w:t>0.42%</w:t>
            </w:r>
          </w:p>
        </w:tc>
        <w:tc>
          <w:tcPr>
            <w:tcW w:w="1291" w:type="dxa"/>
            <w:vAlign w:val="center"/>
          </w:tcPr>
          <w:p w14:paraId="57C41F7C" w14:textId="77777777" w:rsidR="00920534" w:rsidRDefault="008C21CF">
            <w:pPr>
              <w:jc w:val="right"/>
            </w:pPr>
            <w:r>
              <w:rPr>
                <w:rFonts w:eastAsiaTheme="minorEastAsia"/>
                <w:color w:val="000000" w:themeColor="text1"/>
                <w:szCs w:val="21"/>
              </w:rPr>
              <w:t>1.21%</w:t>
            </w:r>
          </w:p>
        </w:tc>
        <w:tc>
          <w:tcPr>
            <w:tcW w:w="1291" w:type="dxa"/>
            <w:vAlign w:val="center"/>
          </w:tcPr>
          <w:p w14:paraId="19F8B290" w14:textId="77777777" w:rsidR="00920534" w:rsidRDefault="008C21CF">
            <w:pPr>
              <w:jc w:val="right"/>
            </w:pPr>
            <w:r>
              <w:rPr>
                <w:rFonts w:eastAsiaTheme="minorEastAsia"/>
                <w:color w:val="000000" w:themeColor="text1"/>
                <w:szCs w:val="21"/>
              </w:rPr>
              <w:t>0.25%</w:t>
            </w:r>
          </w:p>
        </w:tc>
        <w:tc>
          <w:tcPr>
            <w:tcW w:w="1291" w:type="dxa"/>
            <w:vAlign w:val="center"/>
          </w:tcPr>
          <w:p w14:paraId="74E701F8" w14:textId="77777777" w:rsidR="00920534" w:rsidRDefault="008C21CF">
            <w:pPr>
              <w:jc w:val="right"/>
            </w:pPr>
            <w:r>
              <w:rPr>
                <w:rFonts w:eastAsiaTheme="minorEastAsia"/>
                <w:color w:val="000000" w:themeColor="text1"/>
                <w:szCs w:val="21"/>
              </w:rPr>
              <w:t>-2.55%</w:t>
            </w:r>
          </w:p>
        </w:tc>
        <w:tc>
          <w:tcPr>
            <w:tcW w:w="1291" w:type="dxa"/>
            <w:vAlign w:val="center"/>
          </w:tcPr>
          <w:p w14:paraId="5D43881E" w14:textId="77777777" w:rsidR="00920534" w:rsidRDefault="008C21CF">
            <w:pPr>
              <w:jc w:val="right"/>
            </w:pPr>
            <w:r>
              <w:rPr>
                <w:rFonts w:eastAsiaTheme="minorEastAsia"/>
                <w:color w:val="000000" w:themeColor="text1"/>
                <w:szCs w:val="21"/>
              </w:rPr>
              <w:t>0.17%</w:t>
            </w:r>
          </w:p>
        </w:tc>
      </w:tr>
      <w:tr w:rsidR="00920534" w14:paraId="1D6B7D76" w14:textId="77777777">
        <w:tc>
          <w:tcPr>
            <w:tcW w:w="1290" w:type="dxa"/>
            <w:vAlign w:val="center"/>
          </w:tcPr>
          <w:p w14:paraId="157D3016" w14:textId="77777777" w:rsidR="00920534" w:rsidRDefault="008C21CF">
            <w:pPr>
              <w:jc w:val="left"/>
            </w:pPr>
            <w:r>
              <w:rPr>
                <w:rFonts w:eastAsiaTheme="minorEastAsia"/>
                <w:color w:val="000000" w:themeColor="text1"/>
                <w:szCs w:val="21"/>
              </w:rPr>
              <w:t>过去三年</w:t>
            </w:r>
          </w:p>
        </w:tc>
        <w:tc>
          <w:tcPr>
            <w:tcW w:w="1291" w:type="dxa"/>
            <w:vAlign w:val="center"/>
          </w:tcPr>
          <w:p w14:paraId="7EAA8618" w14:textId="77777777" w:rsidR="00920534" w:rsidRDefault="008C21CF">
            <w:pPr>
              <w:jc w:val="right"/>
            </w:pPr>
            <w:r>
              <w:rPr>
                <w:rFonts w:eastAsiaTheme="minorEastAsia"/>
                <w:color w:val="000000" w:themeColor="text1"/>
                <w:szCs w:val="21"/>
              </w:rPr>
              <w:t>1.14%</w:t>
            </w:r>
          </w:p>
        </w:tc>
        <w:tc>
          <w:tcPr>
            <w:tcW w:w="1291" w:type="dxa"/>
            <w:vAlign w:val="center"/>
          </w:tcPr>
          <w:p w14:paraId="6EE75036" w14:textId="77777777" w:rsidR="00920534" w:rsidRDefault="008C21CF">
            <w:pPr>
              <w:jc w:val="right"/>
            </w:pPr>
            <w:r>
              <w:rPr>
                <w:rFonts w:eastAsiaTheme="minorEastAsia"/>
                <w:color w:val="000000" w:themeColor="text1"/>
                <w:szCs w:val="21"/>
              </w:rPr>
              <w:t>0.39%</w:t>
            </w:r>
          </w:p>
        </w:tc>
        <w:tc>
          <w:tcPr>
            <w:tcW w:w="1291" w:type="dxa"/>
            <w:vAlign w:val="center"/>
          </w:tcPr>
          <w:p w14:paraId="3AFD0D72" w14:textId="77777777" w:rsidR="00920534" w:rsidRDefault="008C21CF">
            <w:pPr>
              <w:jc w:val="right"/>
            </w:pPr>
            <w:r>
              <w:rPr>
                <w:rFonts w:eastAsiaTheme="minorEastAsia"/>
                <w:color w:val="000000" w:themeColor="text1"/>
                <w:szCs w:val="21"/>
              </w:rPr>
              <w:t>0.96%</w:t>
            </w:r>
          </w:p>
        </w:tc>
        <w:tc>
          <w:tcPr>
            <w:tcW w:w="1291" w:type="dxa"/>
            <w:vAlign w:val="center"/>
          </w:tcPr>
          <w:p w14:paraId="18F9A290" w14:textId="77777777" w:rsidR="00920534" w:rsidRDefault="008C21CF">
            <w:pPr>
              <w:jc w:val="right"/>
            </w:pPr>
            <w:r>
              <w:rPr>
                <w:rFonts w:eastAsiaTheme="minorEastAsia"/>
                <w:color w:val="000000" w:themeColor="text1"/>
                <w:szCs w:val="21"/>
              </w:rPr>
              <w:t>0.31%</w:t>
            </w:r>
          </w:p>
        </w:tc>
        <w:tc>
          <w:tcPr>
            <w:tcW w:w="1291" w:type="dxa"/>
            <w:vAlign w:val="center"/>
          </w:tcPr>
          <w:p w14:paraId="3BDE211D" w14:textId="77777777" w:rsidR="00920534" w:rsidRDefault="008C21CF">
            <w:pPr>
              <w:jc w:val="right"/>
            </w:pPr>
            <w:r>
              <w:rPr>
                <w:rFonts w:eastAsiaTheme="minorEastAsia"/>
                <w:color w:val="000000" w:themeColor="text1"/>
                <w:szCs w:val="21"/>
              </w:rPr>
              <w:t>0.18%</w:t>
            </w:r>
          </w:p>
        </w:tc>
        <w:tc>
          <w:tcPr>
            <w:tcW w:w="1291" w:type="dxa"/>
            <w:vAlign w:val="center"/>
          </w:tcPr>
          <w:p w14:paraId="53A93538" w14:textId="77777777" w:rsidR="00920534" w:rsidRDefault="008C21CF">
            <w:pPr>
              <w:jc w:val="right"/>
            </w:pPr>
            <w:r>
              <w:rPr>
                <w:rFonts w:eastAsiaTheme="minorEastAsia"/>
                <w:color w:val="000000" w:themeColor="text1"/>
                <w:szCs w:val="21"/>
              </w:rPr>
              <w:t>0.08%</w:t>
            </w:r>
          </w:p>
        </w:tc>
      </w:tr>
      <w:tr w:rsidR="00920534" w14:paraId="59F9835F" w14:textId="77777777">
        <w:tc>
          <w:tcPr>
            <w:tcW w:w="1290" w:type="dxa"/>
            <w:vAlign w:val="center"/>
          </w:tcPr>
          <w:p w14:paraId="3FB8E2B9" w14:textId="77777777" w:rsidR="00920534" w:rsidRDefault="008C21CF">
            <w:pPr>
              <w:jc w:val="left"/>
            </w:pPr>
            <w:r>
              <w:rPr>
                <w:rFonts w:eastAsiaTheme="minorEastAsia"/>
                <w:color w:val="000000" w:themeColor="text1"/>
                <w:szCs w:val="21"/>
              </w:rPr>
              <w:t>过去五年</w:t>
            </w:r>
          </w:p>
        </w:tc>
        <w:tc>
          <w:tcPr>
            <w:tcW w:w="1291" w:type="dxa"/>
            <w:vAlign w:val="center"/>
          </w:tcPr>
          <w:p w14:paraId="32DE984B" w14:textId="77777777" w:rsidR="00920534" w:rsidRDefault="008C21CF">
            <w:pPr>
              <w:jc w:val="right"/>
            </w:pPr>
            <w:r>
              <w:rPr>
                <w:rFonts w:eastAsiaTheme="minorEastAsia"/>
                <w:color w:val="000000" w:themeColor="text1"/>
                <w:szCs w:val="21"/>
              </w:rPr>
              <w:t>35.82%</w:t>
            </w:r>
          </w:p>
        </w:tc>
        <w:tc>
          <w:tcPr>
            <w:tcW w:w="1291" w:type="dxa"/>
            <w:vAlign w:val="center"/>
          </w:tcPr>
          <w:p w14:paraId="20853ADB" w14:textId="77777777" w:rsidR="00920534" w:rsidRDefault="008C21CF">
            <w:pPr>
              <w:jc w:val="right"/>
            </w:pPr>
            <w:r>
              <w:rPr>
                <w:rFonts w:eastAsiaTheme="minorEastAsia"/>
                <w:color w:val="000000" w:themeColor="text1"/>
                <w:szCs w:val="21"/>
              </w:rPr>
              <w:t>0.37%</w:t>
            </w:r>
          </w:p>
        </w:tc>
        <w:tc>
          <w:tcPr>
            <w:tcW w:w="1291" w:type="dxa"/>
            <w:vAlign w:val="center"/>
          </w:tcPr>
          <w:p w14:paraId="322FB395" w14:textId="77777777" w:rsidR="00920534" w:rsidRDefault="008C21CF">
            <w:pPr>
              <w:jc w:val="right"/>
            </w:pPr>
            <w:r>
              <w:rPr>
                <w:rFonts w:eastAsiaTheme="minorEastAsia"/>
                <w:color w:val="000000" w:themeColor="text1"/>
                <w:szCs w:val="21"/>
              </w:rPr>
              <w:t>14.69%</w:t>
            </w:r>
          </w:p>
        </w:tc>
        <w:tc>
          <w:tcPr>
            <w:tcW w:w="1291" w:type="dxa"/>
            <w:vAlign w:val="center"/>
          </w:tcPr>
          <w:p w14:paraId="6B0934AA" w14:textId="77777777" w:rsidR="00920534" w:rsidRDefault="008C21CF">
            <w:pPr>
              <w:jc w:val="right"/>
            </w:pPr>
            <w:r>
              <w:rPr>
                <w:rFonts w:eastAsiaTheme="minorEastAsia"/>
                <w:color w:val="000000" w:themeColor="text1"/>
                <w:szCs w:val="21"/>
              </w:rPr>
              <w:t>0.34%</w:t>
            </w:r>
          </w:p>
        </w:tc>
        <w:tc>
          <w:tcPr>
            <w:tcW w:w="1291" w:type="dxa"/>
            <w:vAlign w:val="center"/>
          </w:tcPr>
          <w:p w14:paraId="5B366048" w14:textId="77777777" w:rsidR="00920534" w:rsidRDefault="008C21CF">
            <w:pPr>
              <w:jc w:val="right"/>
            </w:pPr>
            <w:r>
              <w:rPr>
                <w:rFonts w:eastAsiaTheme="minorEastAsia"/>
                <w:color w:val="000000" w:themeColor="text1"/>
                <w:szCs w:val="21"/>
              </w:rPr>
              <w:t>21.13%</w:t>
            </w:r>
          </w:p>
        </w:tc>
        <w:tc>
          <w:tcPr>
            <w:tcW w:w="1291" w:type="dxa"/>
            <w:vAlign w:val="center"/>
          </w:tcPr>
          <w:p w14:paraId="5018942E" w14:textId="77777777" w:rsidR="00920534" w:rsidRDefault="008C21CF">
            <w:pPr>
              <w:jc w:val="right"/>
            </w:pPr>
            <w:r>
              <w:rPr>
                <w:rFonts w:eastAsiaTheme="minorEastAsia"/>
                <w:color w:val="000000" w:themeColor="text1"/>
                <w:szCs w:val="21"/>
              </w:rPr>
              <w:t>0.03%</w:t>
            </w:r>
          </w:p>
        </w:tc>
      </w:tr>
      <w:tr w:rsidR="00920534" w14:paraId="0C1FB6E1" w14:textId="77777777">
        <w:tc>
          <w:tcPr>
            <w:tcW w:w="1290" w:type="dxa"/>
            <w:vAlign w:val="center"/>
          </w:tcPr>
          <w:p w14:paraId="5431CB79" w14:textId="77777777" w:rsidR="00920534" w:rsidRDefault="008C21CF">
            <w:pPr>
              <w:jc w:val="left"/>
            </w:pPr>
            <w:r>
              <w:rPr>
                <w:rFonts w:eastAsiaTheme="minorEastAsia"/>
                <w:color w:val="000000" w:themeColor="text1"/>
                <w:szCs w:val="21"/>
              </w:rPr>
              <w:lastRenderedPageBreak/>
              <w:t>自基金合同生效起至今</w:t>
            </w:r>
          </w:p>
        </w:tc>
        <w:tc>
          <w:tcPr>
            <w:tcW w:w="1291" w:type="dxa"/>
            <w:vAlign w:val="center"/>
          </w:tcPr>
          <w:p w14:paraId="1557B362" w14:textId="77777777" w:rsidR="00920534" w:rsidRDefault="008C21CF">
            <w:pPr>
              <w:jc w:val="right"/>
            </w:pPr>
            <w:r>
              <w:rPr>
                <w:rFonts w:eastAsiaTheme="minorEastAsia"/>
                <w:color w:val="000000" w:themeColor="text1"/>
                <w:szCs w:val="21"/>
              </w:rPr>
              <w:t>39.62%</w:t>
            </w:r>
          </w:p>
        </w:tc>
        <w:tc>
          <w:tcPr>
            <w:tcW w:w="1291" w:type="dxa"/>
            <w:vAlign w:val="center"/>
          </w:tcPr>
          <w:p w14:paraId="60896295" w14:textId="77777777" w:rsidR="00920534" w:rsidRDefault="008C21CF">
            <w:pPr>
              <w:jc w:val="right"/>
            </w:pPr>
            <w:r>
              <w:rPr>
                <w:rFonts w:eastAsiaTheme="minorEastAsia"/>
                <w:color w:val="000000" w:themeColor="text1"/>
                <w:szCs w:val="21"/>
              </w:rPr>
              <w:t>0.36%</w:t>
            </w:r>
          </w:p>
        </w:tc>
        <w:tc>
          <w:tcPr>
            <w:tcW w:w="1291" w:type="dxa"/>
            <w:vAlign w:val="center"/>
          </w:tcPr>
          <w:p w14:paraId="1197DFE0" w14:textId="77777777" w:rsidR="00920534" w:rsidRDefault="008C21CF">
            <w:pPr>
              <w:jc w:val="right"/>
            </w:pPr>
            <w:r>
              <w:rPr>
                <w:rFonts w:eastAsiaTheme="minorEastAsia"/>
                <w:color w:val="000000" w:themeColor="text1"/>
                <w:szCs w:val="21"/>
              </w:rPr>
              <w:t>24.35%</w:t>
            </w:r>
          </w:p>
        </w:tc>
        <w:tc>
          <w:tcPr>
            <w:tcW w:w="1291" w:type="dxa"/>
            <w:vAlign w:val="center"/>
          </w:tcPr>
          <w:p w14:paraId="0A743D84" w14:textId="77777777" w:rsidR="00920534" w:rsidRDefault="008C21CF">
            <w:pPr>
              <w:jc w:val="right"/>
            </w:pPr>
            <w:r>
              <w:rPr>
                <w:rFonts w:eastAsiaTheme="minorEastAsia"/>
                <w:color w:val="000000" w:themeColor="text1"/>
                <w:szCs w:val="21"/>
              </w:rPr>
              <w:t>0.36%</w:t>
            </w:r>
          </w:p>
        </w:tc>
        <w:tc>
          <w:tcPr>
            <w:tcW w:w="1291" w:type="dxa"/>
            <w:vAlign w:val="center"/>
          </w:tcPr>
          <w:p w14:paraId="286899B7" w14:textId="77777777" w:rsidR="00920534" w:rsidRDefault="008C21CF">
            <w:pPr>
              <w:jc w:val="right"/>
            </w:pPr>
            <w:r>
              <w:rPr>
                <w:rFonts w:eastAsiaTheme="minorEastAsia"/>
                <w:color w:val="000000" w:themeColor="text1"/>
                <w:szCs w:val="21"/>
              </w:rPr>
              <w:t>15.27%</w:t>
            </w:r>
          </w:p>
        </w:tc>
        <w:tc>
          <w:tcPr>
            <w:tcW w:w="1291" w:type="dxa"/>
            <w:vAlign w:val="center"/>
          </w:tcPr>
          <w:p w14:paraId="4FDDD420" w14:textId="77777777" w:rsidR="00920534" w:rsidRDefault="008C21CF">
            <w:pPr>
              <w:jc w:val="right"/>
            </w:pPr>
            <w:r>
              <w:rPr>
                <w:rFonts w:eastAsiaTheme="minorEastAsia"/>
                <w:color w:val="000000" w:themeColor="text1"/>
                <w:szCs w:val="21"/>
              </w:rPr>
              <w:t>0.00%</w:t>
            </w:r>
          </w:p>
        </w:tc>
      </w:tr>
    </w:tbl>
    <w:p w14:paraId="37B794C1"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摩根安裕回报</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C8C1C16" w14:textId="77777777">
        <w:tc>
          <w:tcPr>
            <w:tcW w:w="1290" w:type="dxa"/>
            <w:vAlign w:val="center"/>
          </w:tcPr>
          <w:p w14:paraId="18D280B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EA1973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83320E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C82046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2F0A09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44D964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F8AD7F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20534" w14:paraId="7090C46A" w14:textId="77777777">
        <w:tc>
          <w:tcPr>
            <w:tcW w:w="1290" w:type="dxa"/>
            <w:vAlign w:val="center"/>
          </w:tcPr>
          <w:p w14:paraId="061E4D6A" w14:textId="77777777" w:rsidR="00920534" w:rsidRDefault="008C21CF">
            <w:pPr>
              <w:jc w:val="left"/>
            </w:pPr>
            <w:r>
              <w:rPr>
                <w:rFonts w:eastAsiaTheme="minorEastAsia"/>
                <w:color w:val="000000" w:themeColor="text1"/>
                <w:szCs w:val="21"/>
              </w:rPr>
              <w:t>过去三个月</w:t>
            </w:r>
          </w:p>
        </w:tc>
        <w:tc>
          <w:tcPr>
            <w:tcW w:w="1291" w:type="dxa"/>
            <w:vAlign w:val="center"/>
          </w:tcPr>
          <w:p w14:paraId="538C91AE" w14:textId="77777777" w:rsidR="00920534" w:rsidRDefault="008C21CF">
            <w:pPr>
              <w:jc w:val="right"/>
            </w:pPr>
            <w:r>
              <w:rPr>
                <w:rFonts w:eastAsiaTheme="minorEastAsia"/>
                <w:color w:val="000000" w:themeColor="text1"/>
                <w:szCs w:val="21"/>
              </w:rPr>
              <w:t>1.47%</w:t>
            </w:r>
          </w:p>
        </w:tc>
        <w:tc>
          <w:tcPr>
            <w:tcW w:w="1291" w:type="dxa"/>
            <w:vAlign w:val="center"/>
          </w:tcPr>
          <w:p w14:paraId="52BDA690" w14:textId="77777777" w:rsidR="00920534" w:rsidRDefault="008C21CF">
            <w:pPr>
              <w:jc w:val="right"/>
            </w:pPr>
            <w:r>
              <w:rPr>
                <w:rFonts w:eastAsiaTheme="minorEastAsia"/>
                <w:color w:val="000000" w:themeColor="text1"/>
                <w:szCs w:val="21"/>
              </w:rPr>
              <w:t>0.23%</w:t>
            </w:r>
          </w:p>
        </w:tc>
        <w:tc>
          <w:tcPr>
            <w:tcW w:w="1291" w:type="dxa"/>
            <w:vAlign w:val="center"/>
          </w:tcPr>
          <w:p w14:paraId="50ABC0CC" w14:textId="77777777" w:rsidR="00920534" w:rsidRDefault="008C21CF">
            <w:pPr>
              <w:jc w:val="right"/>
            </w:pPr>
            <w:r>
              <w:rPr>
                <w:rFonts w:eastAsiaTheme="minorEastAsia"/>
                <w:color w:val="000000" w:themeColor="text1"/>
                <w:szCs w:val="21"/>
              </w:rPr>
              <w:t>0.58%</w:t>
            </w:r>
          </w:p>
        </w:tc>
        <w:tc>
          <w:tcPr>
            <w:tcW w:w="1291" w:type="dxa"/>
            <w:vAlign w:val="center"/>
          </w:tcPr>
          <w:p w14:paraId="68102DD2" w14:textId="77777777" w:rsidR="00920534" w:rsidRDefault="008C21CF">
            <w:pPr>
              <w:jc w:val="right"/>
            </w:pPr>
            <w:r>
              <w:rPr>
                <w:rFonts w:eastAsiaTheme="minorEastAsia"/>
                <w:color w:val="000000" w:themeColor="text1"/>
                <w:szCs w:val="21"/>
              </w:rPr>
              <w:t>0.21%</w:t>
            </w:r>
          </w:p>
        </w:tc>
        <w:tc>
          <w:tcPr>
            <w:tcW w:w="1291" w:type="dxa"/>
            <w:vAlign w:val="center"/>
          </w:tcPr>
          <w:p w14:paraId="4FBAB7B7" w14:textId="77777777" w:rsidR="00920534" w:rsidRDefault="008C21CF">
            <w:pPr>
              <w:jc w:val="right"/>
            </w:pPr>
            <w:r>
              <w:rPr>
                <w:rFonts w:eastAsiaTheme="minorEastAsia"/>
                <w:color w:val="000000" w:themeColor="text1"/>
                <w:szCs w:val="21"/>
              </w:rPr>
              <w:t>0.89%</w:t>
            </w:r>
          </w:p>
        </w:tc>
        <w:tc>
          <w:tcPr>
            <w:tcW w:w="1291" w:type="dxa"/>
            <w:vAlign w:val="center"/>
          </w:tcPr>
          <w:p w14:paraId="4926CCEF" w14:textId="77777777" w:rsidR="00920534" w:rsidRDefault="008C21CF">
            <w:pPr>
              <w:jc w:val="right"/>
            </w:pPr>
            <w:r>
              <w:rPr>
                <w:rFonts w:eastAsiaTheme="minorEastAsia"/>
                <w:color w:val="000000" w:themeColor="text1"/>
                <w:szCs w:val="21"/>
              </w:rPr>
              <w:t>0.02%</w:t>
            </w:r>
          </w:p>
        </w:tc>
      </w:tr>
      <w:tr w:rsidR="00920534" w14:paraId="7BED1AB6" w14:textId="77777777">
        <w:tc>
          <w:tcPr>
            <w:tcW w:w="1290" w:type="dxa"/>
            <w:vAlign w:val="center"/>
          </w:tcPr>
          <w:p w14:paraId="7CCBFD4E" w14:textId="77777777" w:rsidR="00920534" w:rsidRDefault="008C21CF">
            <w:pPr>
              <w:jc w:val="left"/>
            </w:pPr>
            <w:r>
              <w:rPr>
                <w:rFonts w:eastAsiaTheme="minorEastAsia"/>
                <w:color w:val="000000" w:themeColor="text1"/>
                <w:szCs w:val="21"/>
              </w:rPr>
              <w:t>过去六个月</w:t>
            </w:r>
          </w:p>
        </w:tc>
        <w:tc>
          <w:tcPr>
            <w:tcW w:w="1291" w:type="dxa"/>
            <w:vAlign w:val="center"/>
          </w:tcPr>
          <w:p w14:paraId="38C1A1A2" w14:textId="77777777" w:rsidR="00920534" w:rsidRDefault="008C21CF">
            <w:pPr>
              <w:jc w:val="right"/>
            </w:pPr>
            <w:r>
              <w:rPr>
                <w:rFonts w:eastAsiaTheme="minorEastAsia"/>
                <w:color w:val="000000" w:themeColor="text1"/>
                <w:szCs w:val="21"/>
              </w:rPr>
              <w:t>1.98%</w:t>
            </w:r>
          </w:p>
        </w:tc>
        <w:tc>
          <w:tcPr>
            <w:tcW w:w="1291" w:type="dxa"/>
            <w:vAlign w:val="center"/>
          </w:tcPr>
          <w:p w14:paraId="776286E9" w14:textId="77777777" w:rsidR="00920534" w:rsidRDefault="008C21CF">
            <w:pPr>
              <w:jc w:val="right"/>
            </w:pPr>
            <w:r>
              <w:rPr>
                <w:rFonts w:eastAsiaTheme="minorEastAsia"/>
                <w:color w:val="000000" w:themeColor="text1"/>
                <w:szCs w:val="21"/>
              </w:rPr>
              <w:t>0.49%</w:t>
            </w:r>
          </w:p>
        </w:tc>
        <w:tc>
          <w:tcPr>
            <w:tcW w:w="1291" w:type="dxa"/>
            <w:vAlign w:val="center"/>
          </w:tcPr>
          <w:p w14:paraId="19DE884A" w14:textId="77777777" w:rsidR="00920534" w:rsidRDefault="008C21CF">
            <w:pPr>
              <w:jc w:val="right"/>
            </w:pPr>
            <w:r>
              <w:rPr>
                <w:rFonts w:eastAsiaTheme="minorEastAsia"/>
                <w:color w:val="000000" w:themeColor="text1"/>
                <w:szCs w:val="21"/>
              </w:rPr>
              <w:t>2.98%</w:t>
            </w:r>
          </w:p>
        </w:tc>
        <w:tc>
          <w:tcPr>
            <w:tcW w:w="1291" w:type="dxa"/>
            <w:vAlign w:val="center"/>
          </w:tcPr>
          <w:p w14:paraId="091F4B3D" w14:textId="77777777" w:rsidR="00920534" w:rsidRDefault="008C21CF">
            <w:pPr>
              <w:jc w:val="right"/>
            </w:pPr>
            <w:r>
              <w:rPr>
                <w:rFonts w:eastAsiaTheme="minorEastAsia"/>
                <w:color w:val="000000" w:themeColor="text1"/>
                <w:szCs w:val="21"/>
              </w:rPr>
              <w:t>0.26%</w:t>
            </w:r>
          </w:p>
        </w:tc>
        <w:tc>
          <w:tcPr>
            <w:tcW w:w="1291" w:type="dxa"/>
            <w:vAlign w:val="center"/>
          </w:tcPr>
          <w:p w14:paraId="10961A29" w14:textId="77777777" w:rsidR="00920534" w:rsidRDefault="008C21CF">
            <w:pPr>
              <w:jc w:val="right"/>
            </w:pPr>
            <w:r>
              <w:rPr>
                <w:rFonts w:eastAsiaTheme="minorEastAsia"/>
                <w:color w:val="000000" w:themeColor="text1"/>
                <w:szCs w:val="21"/>
              </w:rPr>
              <w:t>-1.00%</w:t>
            </w:r>
          </w:p>
        </w:tc>
        <w:tc>
          <w:tcPr>
            <w:tcW w:w="1291" w:type="dxa"/>
            <w:vAlign w:val="center"/>
          </w:tcPr>
          <w:p w14:paraId="697656CE" w14:textId="77777777" w:rsidR="00920534" w:rsidRDefault="008C21CF">
            <w:pPr>
              <w:jc w:val="right"/>
            </w:pPr>
            <w:r>
              <w:rPr>
                <w:rFonts w:eastAsiaTheme="minorEastAsia"/>
                <w:color w:val="000000" w:themeColor="text1"/>
                <w:szCs w:val="21"/>
              </w:rPr>
              <w:t>0.23%</w:t>
            </w:r>
          </w:p>
        </w:tc>
      </w:tr>
      <w:tr w:rsidR="00920534" w14:paraId="2D0EAD68" w14:textId="77777777">
        <w:tc>
          <w:tcPr>
            <w:tcW w:w="1290" w:type="dxa"/>
            <w:vAlign w:val="center"/>
          </w:tcPr>
          <w:p w14:paraId="5226BE50" w14:textId="77777777" w:rsidR="00920534" w:rsidRDefault="008C21CF">
            <w:pPr>
              <w:jc w:val="left"/>
            </w:pPr>
            <w:r>
              <w:rPr>
                <w:rFonts w:eastAsiaTheme="minorEastAsia"/>
                <w:color w:val="000000" w:themeColor="text1"/>
                <w:szCs w:val="21"/>
              </w:rPr>
              <w:t>过去一年</w:t>
            </w:r>
          </w:p>
        </w:tc>
        <w:tc>
          <w:tcPr>
            <w:tcW w:w="1291" w:type="dxa"/>
            <w:vAlign w:val="center"/>
          </w:tcPr>
          <w:p w14:paraId="335FE931" w14:textId="77777777" w:rsidR="00920534" w:rsidRDefault="008C21CF">
            <w:pPr>
              <w:jc w:val="right"/>
            </w:pPr>
            <w:r>
              <w:rPr>
                <w:rFonts w:eastAsiaTheme="minorEastAsia"/>
                <w:color w:val="000000" w:themeColor="text1"/>
                <w:szCs w:val="21"/>
              </w:rPr>
              <w:t>-1.82%</w:t>
            </w:r>
          </w:p>
        </w:tc>
        <w:tc>
          <w:tcPr>
            <w:tcW w:w="1291" w:type="dxa"/>
            <w:vAlign w:val="center"/>
          </w:tcPr>
          <w:p w14:paraId="0181C662" w14:textId="77777777" w:rsidR="00920534" w:rsidRDefault="008C21CF">
            <w:pPr>
              <w:jc w:val="right"/>
            </w:pPr>
            <w:r>
              <w:rPr>
                <w:rFonts w:eastAsiaTheme="minorEastAsia"/>
                <w:color w:val="000000" w:themeColor="text1"/>
                <w:szCs w:val="21"/>
              </w:rPr>
              <w:t>0.42%</w:t>
            </w:r>
          </w:p>
        </w:tc>
        <w:tc>
          <w:tcPr>
            <w:tcW w:w="1291" w:type="dxa"/>
            <w:vAlign w:val="center"/>
          </w:tcPr>
          <w:p w14:paraId="6AA45F50" w14:textId="77777777" w:rsidR="00920534" w:rsidRDefault="008C21CF">
            <w:pPr>
              <w:jc w:val="right"/>
            </w:pPr>
            <w:r>
              <w:rPr>
                <w:rFonts w:eastAsiaTheme="minorEastAsia"/>
                <w:color w:val="000000" w:themeColor="text1"/>
                <w:szCs w:val="21"/>
              </w:rPr>
              <w:t>1.21%</w:t>
            </w:r>
          </w:p>
        </w:tc>
        <w:tc>
          <w:tcPr>
            <w:tcW w:w="1291" w:type="dxa"/>
            <w:vAlign w:val="center"/>
          </w:tcPr>
          <w:p w14:paraId="3EE9655E" w14:textId="77777777" w:rsidR="00920534" w:rsidRDefault="008C21CF">
            <w:pPr>
              <w:jc w:val="right"/>
            </w:pPr>
            <w:r>
              <w:rPr>
                <w:rFonts w:eastAsiaTheme="minorEastAsia"/>
                <w:color w:val="000000" w:themeColor="text1"/>
                <w:szCs w:val="21"/>
              </w:rPr>
              <w:t>0.25%</w:t>
            </w:r>
          </w:p>
        </w:tc>
        <w:tc>
          <w:tcPr>
            <w:tcW w:w="1291" w:type="dxa"/>
            <w:vAlign w:val="center"/>
          </w:tcPr>
          <w:p w14:paraId="1AE29C45" w14:textId="77777777" w:rsidR="00920534" w:rsidRDefault="008C21CF">
            <w:pPr>
              <w:jc w:val="right"/>
            </w:pPr>
            <w:r>
              <w:rPr>
                <w:rFonts w:eastAsiaTheme="minorEastAsia"/>
                <w:color w:val="000000" w:themeColor="text1"/>
                <w:szCs w:val="21"/>
              </w:rPr>
              <w:t>-3.03%</w:t>
            </w:r>
          </w:p>
        </w:tc>
        <w:tc>
          <w:tcPr>
            <w:tcW w:w="1291" w:type="dxa"/>
            <w:vAlign w:val="center"/>
          </w:tcPr>
          <w:p w14:paraId="0291C3BC" w14:textId="77777777" w:rsidR="00920534" w:rsidRDefault="008C21CF">
            <w:pPr>
              <w:jc w:val="right"/>
            </w:pPr>
            <w:r>
              <w:rPr>
                <w:rFonts w:eastAsiaTheme="minorEastAsia"/>
                <w:color w:val="000000" w:themeColor="text1"/>
                <w:szCs w:val="21"/>
              </w:rPr>
              <w:t>0.17%</w:t>
            </w:r>
          </w:p>
        </w:tc>
      </w:tr>
      <w:tr w:rsidR="00920534" w14:paraId="75239051" w14:textId="77777777">
        <w:tc>
          <w:tcPr>
            <w:tcW w:w="1290" w:type="dxa"/>
            <w:vAlign w:val="center"/>
          </w:tcPr>
          <w:p w14:paraId="271F4BC5" w14:textId="77777777" w:rsidR="00920534" w:rsidRDefault="008C21CF">
            <w:pPr>
              <w:jc w:val="left"/>
            </w:pPr>
            <w:r>
              <w:rPr>
                <w:rFonts w:eastAsiaTheme="minorEastAsia"/>
                <w:color w:val="000000" w:themeColor="text1"/>
                <w:szCs w:val="21"/>
              </w:rPr>
              <w:t>过去三年</w:t>
            </w:r>
          </w:p>
        </w:tc>
        <w:tc>
          <w:tcPr>
            <w:tcW w:w="1291" w:type="dxa"/>
            <w:vAlign w:val="center"/>
          </w:tcPr>
          <w:p w14:paraId="76AA9F00" w14:textId="77777777" w:rsidR="00920534" w:rsidRDefault="008C21CF">
            <w:pPr>
              <w:jc w:val="right"/>
            </w:pPr>
            <w:r>
              <w:rPr>
                <w:rFonts w:eastAsiaTheme="minorEastAsia"/>
                <w:color w:val="000000" w:themeColor="text1"/>
                <w:szCs w:val="21"/>
              </w:rPr>
              <w:t>-0.37%</w:t>
            </w:r>
          </w:p>
        </w:tc>
        <w:tc>
          <w:tcPr>
            <w:tcW w:w="1291" w:type="dxa"/>
            <w:vAlign w:val="center"/>
          </w:tcPr>
          <w:p w14:paraId="0AA2CC6C" w14:textId="77777777" w:rsidR="00920534" w:rsidRDefault="008C21CF">
            <w:pPr>
              <w:jc w:val="right"/>
            </w:pPr>
            <w:r>
              <w:rPr>
                <w:rFonts w:eastAsiaTheme="minorEastAsia"/>
                <w:color w:val="000000" w:themeColor="text1"/>
                <w:szCs w:val="21"/>
              </w:rPr>
              <w:t>0.39%</w:t>
            </w:r>
          </w:p>
        </w:tc>
        <w:tc>
          <w:tcPr>
            <w:tcW w:w="1291" w:type="dxa"/>
            <w:vAlign w:val="center"/>
          </w:tcPr>
          <w:p w14:paraId="228903CF" w14:textId="77777777" w:rsidR="00920534" w:rsidRDefault="008C21CF">
            <w:pPr>
              <w:jc w:val="right"/>
            </w:pPr>
            <w:r>
              <w:rPr>
                <w:rFonts w:eastAsiaTheme="minorEastAsia"/>
                <w:color w:val="000000" w:themeColor="text1"/>
                <w:szCs w:val="21"/>
              </w:rPr>
              <w:t>0.96%</w:t>
            </w:r>
          </w:p>
        </w:tc>
        <w:tc>
          <w:tcPr>
            <w:tcW w:w="1291" w:type="dxa"/>
            <w:vAlign w:val="center"/>
          </w:tcPr>
          <w:p w14:paraId="7D63D4FE" w14:textId="77777777" w:rsidR="00920534" w:rsidRDefault="008C21CF">
            <w:pPr>
              <w:jc w:val="right"/>
            </w:pPr>
            <w:r>
              <w:rPr>
                <w:rFonts w:eastAsiaTheme="minorEastAsia"/>
                <w:color w:val="000000" w:themeColor="text1"/>
                <w:szCs w:val="21"/>
              </w:rPr>
              <w:t>0.31%</w:t>
            </w:r>
          </w:p>
        </w:tc>
        <w:tc>
          <w:tcPr>
            <w:tcW w:w="1291" w:type="dxa"/>
            <w:vAlign w:val="center"/>
          </w:tcPr>
          <w:p w14:paraId="79EF0856" w14:textId="77777777" w:rsidR="00920534" w:rsidRDefault="008C21CF">
            <w:pPr>
              <w:jc w:val="right"/>
            </w:pPr>
            <w:r>
              <w:rPr>
                <w:rFonts w:eastAsiaTheme="minorEastAsia"/>
                <w:color w:val="000000" w:themeColor="text1"/>
                <w:szCs w:val="21"/>
              </w:rPr>
              <w:t>-1.33%</w:t>
            </w:r>
          </w:p>
        </w:tc>
        <w:tc>
          <w:tcPr>
            <w:tcW w:w="1291" w:type="dxa"/>
            <w:vAlign w:val="center"/>
          </w:tcPr>
          <w:p w14:paraId="621FB304" w14:textId="77777777" w:rsidR="00920534" w:rsidRDefault="008C21CF">
            <w:pPr>
              <w:jc w:val="right"/>
            </w:pPr>
            <w:r>
              <w:rPr>
                <w:rFonts w:eastAsiaTheme="minorEastAsia"/>
                <w:color w:val="000000" w:themeColor="text1"/>
                <w:szCs w:val="21"/>
              </w:rPr>
              <w:t>0.08%</w:t>
            </w:r>
          </w:p>
        </w:tc>
      </w:tr>
      <w:tr w:rsidR="00920534" w14:paraId="6B4BC177" w14:textId="77777777">
        <w:tc>
          <w:tcPr>
            <w:tcW w:w="1290" w:type="dxa"/>
            <w:vAlign w:val="center"/>
          </w:tcPr>
          <w:p w14:paraId="70647AE5" w14:textId="77777777" w:rsidR="00920534" w:rsidRDefault="008C21CF">
            <w:pPr>
              <w:jc w:val="left"/>
            </w:pPr>
            <w:r>
              <w:rPr>
                <w:rFonts w:eastAsiaTheme="minorEastAsia"/>
                <w:color w:val="000000" w:themeColor="text1"/>
                <w:szCs w:val="21"/>
              </w:rPr>
              <w:t>过去五年</w:t>
            </w:r>
          </w:p>
        </w:tc>
        <w:tc>
          <w:tcPr>
            <w:tcW w:w="1291" w:type="dxa"/>
            <w:vAlign w:val="center"/>
          </w:tcPr>
          <w:p w14:paraId="59CB8C9D" w14:textId="77777777" w:rsidR="00920534" w:rsidRDefault="008C21CF">
            <w:pPr>
              <w:jc w:val="right"/>
            </w:pPr>
            <w:r>
              <w:rPr>
                <w:rFonts w:eastAsiaTheme="minorEastAsia"/>
                <w:color w:val="000000" w:themeColor="text1"/>
                <w:szCs w:val="21"/>
              </w:rPr>
              <w:t>32.45%</w:t>
            </w:r>
          </w:p>
        </w:tc>
        <w:tc>
          <w:tcPr>
            <w:tcW w:w="1291" w:type="dxa"/>
            <w:vAlign w:val="center"/>
          </w:tcPr>
          <w:p w14:paraId="70DE52C0" w14:textId="77777777" w:rsidR="00920534" w:rsidRDefault="008C21CF">
            <w:pPr>
              <w:jc w:val="right"/>
            </w:pPr>
            <w:r>
              <w:rPr>
                <w:rFonts w:eastAsiaTheme="minorEastAsia"/>
                <w:color w:val="000000" w:themeColor="text1"/>
                <w:szCs w:val="21"/>
              </w:rPr>
              <w:t>0.37%</w:t>
            </w:r>
          </w:p>
        </w:tc>
        <w:tc>
          <w:tcPr>
            <w:tcW w:w="1291" w:type="dxa"/>
            <w:vAlign w:val="center"/>
          </w:tcPr>
          <w:p w14:paraId="1C198949" w14:textId="77777777" w:rsidR="00920534" w:rsidRDefault="008C21CF">
            <w:pPr>
              <w:jc w:val="right"/>
            </w:pPr>
            <w:r>
              <w:rPr>
                <w:rFonts w:eastAsiaTheme="minorEastAsia"/>
                <w:color w:val="000000" w:themeColor="text1"/>
                <w:szCs w:val="21"/>
              </w:rPr>
              <w:t>14.69%</w:t>
            </w:r>
          </w:p>
        </w:tc>
        <w:tc>
          <w:tcPr>
            <w:tcW w:w="1291" w:type="dxa"/>
            <w:vAlign w:val="center"/>
          </w:tcPr>
          <w:p w14:paraId="1AB480FA" w14:textId="77777777" w:rsidR="00920534" w:rsidRDefault="008C21CF">
            <w:pPr>
              <w:jc w:val="right"/>
            </w:pPr>
            <w:r>
              <w:rPr>
                <w:rFonts w:eastAsiaTheme="minorEastAsia"/>
                <w:color w:val="000000" w:themeColor="text1"/>
                <w:szCs w:val="21"/>
              </w:rPr>
              <w:t>0.34%</w:t>
            </w:r>
          </w:p>
        </w:tc>
        <w:tc>
          <w:tcPr>
            <w:tcW w:w="1291" w:type="dxa"/>
            <w:vAlign w:val="center"/>
          </w:tcPr>
          <w:p w14:paraId="19C4A6ED" w14:textId="77777777" w:rsidR="00920534" w:rsidRDefault="008C21CF">
            <w:pPr>
              <w:jc w:val="right"/>
            </w:pPr>
            <w:r>
              <w:rPr>
                <w:rFonts w:eastAsiaTheme="minorEastAsia"/>
                <w:color w:val="000000" w:themeColor="text1"/>
                <w:szCs w:val="21"/>
              </w:rPr>
              <w:t>17.76%</w:t>
            </w:r>
          </w:p>
        </w:tc>
        <w:tc>
          <w:tcPr>
            <w:tcW w:w="1291" w:type="dxa"/>
            <w:vAlign w:val="center"/>
          </w:tcPr>
          <w:p w14:paraId="28449D1A" w14:textId="77777777" w:rsidR="00920534" w:rsidRDefault="008C21CF">
            <w:pPr>
              <w:jc w:val="right"/>
            </w:pPr>
            <w:r>
              <w:rPr>
                <w:rFonts w:eastAsiaTheme="minorEastAsia"/>
                <w:color w:val="000000" w:themeColor="text1"/>
                <w:szCs w:val="21"/>
              </w:rPr>
              <w:t>0.03%</w:t>
            </w:r>
          </w:p>
        </w:tc>
      </w:tr>
      <w:tr w:rsidR="00920534" w14:paraId="276DB317" w14:textId="77777777">
        <w:tc>
          <w:tcPr>
            <w:tcW w:w="1290" w:type="dxa"/>
            <w:vAlign w:val="center"/>
          </w:tcPr>
          <w:p w14:paraId="5449D5F6" w14:textId="77777777" w:rsidR="00920534" w:rsidRDefault="008C21CF">
            <w:pPr>
              <w:jc w:val="left"/>
            </w:pPr>
            <w:r>
              <w:rPr>
                <w:rFonts w:eastAsiaTheme="minorEastAsia"/>
                <w:color w:val="000000" w:themeColor="text1"/>
                <w:szCs w:val="21"/>
              </w:rPr>
              <w:t>自基金合同生效起至今</w:t>
            </w:r>
          </w:p>
        </w:tc>
        <w:tc>
          <w:tcPr>
            <w:tcW w:w="1291" w:type="dxa"/>
            <w:vAlign w:val="center"/>
          </w:tcPr>
          <w:p w14:paraId="2FA20F37" w14:textId="77777777" w:rsidR="00920534" w:rsidRDefault="008C21CF">
            <w:pPr>
              <w:jc w:val="right"/>
            </w:pPr>
            <w:r>
              <w:rPr>
                <w:rFonts w:eastAsiaTheme="minorEastAsia"/>
                <w:color w:val="000000" w:themeColor="text1"/>
                <w:szCs w:val="21"/>
              </w:rPr>
              <w:t>35.20%</w:t>
            </w:r>
          </w:p>
        </w:tc>
        <w:tc>
          <w:tcPr>
            <w:tcW w:w="1291" w:type="dxa"/>
            <w:vAlign w:val="center"/>
          </w:tcPr>
          <w:p w14:paraId="772E8A71" w14:textId="77777777" w:rsidR="00920534" w:rsidRDefault="008C21CF">
            <w:pPr>
              <w:jc w:val="right"/>
            </w:pPr>
            <w:r>
              <w:rPr>
                <w:rFonts w:eastAsiaTheme="minorEastAsia"/>
                <w:color w:val="000000" w:themeColor="text1"/>
                <w:szCs w:val="21"/>
              </w:rPr>
              <w:t>0.36%</w:t>
            </w:r>
          </w:p>
        </w:tc>
        <w:tc>
          <w:tcPr>
            <w:tcW w:w="1291" w:type="dxa"/>
            <w:vAlign w:val="center"/>
          </w:tcPr>
          <w:p w14:paraId="4F820C9B" w14:textId="77777777" w:rsidR="00920534" w:rsidRDefault="008C21CF">
            <w:pPr>
              <w:jc w:val="right"/>
            </w:pPr>
            <w:r>
              <w:rPr>
                <w:rFonts w:eastAsiaTheme="minorEastAsia"/>
                <w:color w:val="000000" w:themeColor="text1"/>
                <w:szCs w:val="21"/>
              </w:rPr>
              <w:t>24.35%</w:t>
            </w:r>
          </w:p>
        </w:tc>
        <w:tc>
          <w:tcPr>
            <w:tcW w:w="1291" w:type="dxa"/>
            <w:vAlign w:val="center"/>
          </w:tcPr>
          <w:p w14:paraId="4B2A8461" w14:textId="77777777" w:rsidR="00920534" w:rsidRDefault="008C21CF">
            <w:pPr>
              <w:jc w:val="right"/>
            </w:pPr>
            <w:r>
              <w:rPr>
                <w:rFonts w:eastAsiaTheme="minorEastAsia"/>
                <w:color w:val="000000" w:themeColor="text1"/>
                <w:szCs w:val="21"/>
              </w:rPr>
              <w:t>0.36%</w:t>
            </w:r>
          </w:p>
        </w:tc>
        <w:tc>
          <w:tcPr>
            <w:tcW w:w="1291" w:type="dxa"/>
            <w:vAlign w:val="center"/>
          </w:tcPr>
          <w:p w14:paraId="3925508F" w14:textId="77777777" w:rsidR="00920534" w:rsidRDefault="008C21CF">
            <w:pPr>
              <w:jc w:val="right"/>
            </w:pPr>
            <w:r>
              <w:rPr>
                <w:rFonts w:eastAsiaTheme="minorEastAsia"/>
                <w:color w:val="000000" w:themeColor="text1"/>
                <w:szCs w:val="21"/>
              </w:rPr>
              <w:t>10.85%</w:t>
            </w:r>
          </w:p>
        </w:tc>
        <w:tc>
          <w:tcPr>
            <w:tcW w:w="1291" w:type="dxa"/>
            <w:vAlign w:val="center"/>
          </w:tcPr>
          <w:p w14:paraId="67905730" w14:textId="77777777" w:rsidR="00920534" w:rsidRDefault="008C21CF">
            <w:pPr>
              <w:jc w:val="right"/>
            </w:pPr>
            <w:r>
              <w:rPr>
                <w:rFonts w:eastAsiaTheme="minorEastAsia"/>
                <w:color w:val="000000" w:themeColor="text1"/>
                <w:szCs w:val="21"/>
              </w:rPr>
              <w:t>0.00%</w:t>
            </w:r>
          </w:p>
        </w:tc>
      </w:tr>
    </w:tbl>
    <w:p w14:paraId="367C4D5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9B040EC" w14:textId="77777777" w:rsidR="005E6DF3" w:rsidRPr="00B27A29" w:rsidRDefault="005C671B">
      <w:pPr>
        <w:spacing w:line="360" w:lineRule="auto"/>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混合型证券投资基金</w:t>
      </w:r>
    </w:p>
    <w:p w14:paraId="59B785A9"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08F7BC2"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B8BB9B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w:t>
      </w: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14:paraId="4A614FA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5DC2D81" wp14:editId="1ACAA7E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23A1BF4"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5A4F286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w:t>
      </w:r>
      <w:r w:rsidRPr="00B27A29">
        <w:rPr>
          <w:rFonts w:eastAsiaTheme="minorEastAsia"/>
          <w:color w:val="000000" w:themeColor="text1"/>
          <w:szCs w:val="21"/>
        </w:rPr>
        <w:lastRenderedPageBreak/>
        <w:t>同规定。</w:t>
      </w:r>
    </w:p>
    <w:p w14:paraId="29CD92D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w:t>
      </w: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14:paraId="4E872E6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B98DE86" wp14:editId="629DBA0E">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30B04C6"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48C2E8F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870E934" w14:textId="77777777" w:rsidR="005E6DF3" w:rsidRPr="00B27A29" w:rsidRDefault="005E6DF3">
      <w:pPr>
        <w:tabs>
          <w:tab w:val="left" w:pos="1800"/>
        </w:tabs>
        <w:spacing w:line="288" w:lineRule="auto"/>
        <w:rPr>
          <w:rFonts w:eastAsiaTheme="minorEastAsia"/>
          <w:color w:val="000000" w:themeColor="text1"/>
          <w:szCs w:val="21"/>
        </w:rPr>
      </w:pPr>
    </w:p>
    <w:p w14:paraId="1EAF720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BB6D71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0981789" w14:textId="77777777">
        <w:tc>
          <w:tcPr>
            <w:tcW w:w="952" w:type="dxa"/>
            <w:vMerge w:val="restart"/>
            <w:vAlign w:val="center"/>
          </w:tcPr>
          <w:p w14:paraId="4066E8B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6FBBB3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24AAA1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56BFE2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B02418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C58BCD0" w14:textId="77777777">
        <w:tc>
          <w:tcPr>
            <w:tcW w:w="952" w:type="dxa"/>
            <w:vMerge/>
            <w:vAlign w:val="center"/>
          </w:tcPr>
          <w:p w14:paraId="65CB872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C0DFA8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F51EE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542364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829813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B4FB82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20534" w14:paraId="1E4E1770" w14:textId="77777777">
        <w:tc>
          <w:tcPr>
            <w:tcW w:w="952" w:type="dxa"/>
            <w:vAlign w:val="center"/>
          </w:tcPr>
          <w:p w14:paraId="135028B8" w14:textId="77777777" w:rsidR="00920534" w:rsidRDefault="008C21CF">
            <w:pPr>
              <w:jc w:val="center"/>
            </w:pPr>
            <w:proofErr w:type="gramStart"/>
            <w:r>
              <w:rPr>
                <w:rFonts w:eastAsiaTheme="minorEastAsia"/>
                <w:color w:val="000000" w:themeColor="text1"/>
                <w:szCs w:val="21"/>
              </w:rPr>
              <w:t>陈圆明</w:t>
            </w:r>
            <w:proofErr w:type="gramEnd"/>
          </w:p>
        </w:tc>
        <w:tc>
          <w:tcPr>
            <w:tcW w:w="930" w:type="dxa"/>
            <w:vAlign w:val="center"/>
          </w:tcPr>
          <w:p w14:paraId="0536D451" w14:textId="77777777" w:rsidR="00920534" w:rsidRDefault="008C21C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237BE71E" w14:textId="77777777" w:rsidR="00920534" w:rsidRDefault="008C21CF">
            <w:pPr>
              <w:jc w:val="center"/>
            </w:pPr>
            <w:r>
              <w:rPr>
                <w:rFonts w:eastAsiaTheme="minorEastAsia"/>
                <w:color w:val="000000" w:themeColor="text1"/>
                <w:szCs w:val="21"/>
              </w:rPr>
              <w:t>2019-04-12</w:t>
            </w:r>
          </w:p>
        </w:tc>
        <w:tc>
          <w:tcPr>
            <w:tcW w:w="1309" w:type="dxa"/>
            <w:vAlign w:val="center"/>
          </w:tcPr>
          <w:p w14:paraId="635E2C82" w14:textId="77777777" w:rsidR="00920534" w:rsidRDefault="008C21CF">
            <w:pPr>
              <w:jc w:val="center"/>
            </w:pPr>
            <w:r>
              <w:rPr>
                <w:rFonts w:eastAsiaTheme="minorEastAsia"/>
                <w:color w:val="000000" w:themeColor="text1"/>
                <w:szCs w:val="21"/>
              </w:rPr>
              <w:t>-</w:t>
            </w:r>
          </w:p>
        </w:tc>
        <w:tc>
          <w:tcPr>
            <w:tcW w:w="1254" w:type="dxa"/>
            <w:vAlign w:val="center"/>
          </w:tcPr>
          <w:p w14:paraId="2EDE636D" w14:textId="77777777" w:rsidR="00920534" w:rsidRDefault="008C21C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24990B2A" w14:textId="77777777" w:rsidR="00920534" w:rsidRDefault="008C21CF">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w:t>
            </w:r>
            <w:r>
              <w:rPr>
                <w:rFonts w:eastAsiaTheme="minorEastAsia"/>
                <w:color w:val="000000" w:themeColor="text1"/>
                <w:szCs w:val="21"/>
              </w:rPr>
              <w:lastRenderedPageBreak/>
              <w:t>基金</w:t>
            </w:r>
            <w:proofErr w:type="gramEnd"/>
            <w:r>
              <w:rPr>
                <w:rFonts w:eastAsiaTheme="minorEastAsia"/>
                <w:color w:val="000000" w:themeColor="text1"/>
                <w:szCs w:val="21"/>
              </w:rPr>
              <w:t>经理。</w:t>
            </w:r>
          </w:p>
        </w:tc>
      </w:tr>
      <w:tr w:rsidR="00920534" w14:paraId="76F002A7" w14:textId="77777777">
        <w:tc>
          <w:tcPr>
            <w:tcW w:w="952" w:type="dxa"/>
            <w:vAlign w:val="center"/>
          </w:tcPr>
          <w:p w14:paraId="34E5DA9C" w14:textId="77777777" w:rsidR="00920534" w:rsidRDefault="008C21CF">
            <w:pPr>
              <w:jc w:val="center"/>
            </w:pPr>
            <w:r>
              <w:rPr>
                <w:rFonts w:eastAsiaTheme="minorEastAsia"/>
                <w:color w:val="000000" w:themeColor="text1"/>
                <w:szCs w:val="21"/>
              </w:rPr>
              <w:lastRenderedPageBreak/>
              <w:t>王娟</w:t>
            </w:r>
          </w:p>
        </w:tc>
        <w:tc>
          <w:tcPr>
            <w:tcW w:w="930" w:type="dxa"/>
            <w:vAlign w:val="center"/>
          </w:tcPr>
          <w:p w14:paraId="710071FA" w14:textId="77777777" w:rsidR="00920534" w:rsidRDefault="008C21C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92185D2" w14:textId="77777777" w:rsidR="00920534" w:rsidRDefault="008C21CF">
            <w:pPr>
              <w:jc w:val="center"/>
            </w:pPr>
            <w:r>
              <w:rPr>
                <w:rFonts w:eastAsiaTheme="minorEastAsia"/>
                <w:color w:val="000000" w:themeColor="text1"/>
                <w:szCs w:val="21"/>
              </w:rPr>
              <w:t>2022-11-25</w:t>
            </w:r>
          </w:p>
        </w:tc>
        <w:tc>
          <w:tcPr>
            <w:tcW w:w="1309" w:type="dxa"/>
            <w:vAlign w:val="center"/>
          </w:tcPr>
          <w:p w14:paraId="5617A8D2" w14:textId="77777777" w:rsidR="00920534" w:rsidRDefault="008C21CF">
            <w:pPr>
              <w:jc w:val="center"/>
            </w:pPr>
            <w:r>
              <w:rPr>
                <w:rFonts w:eastAsiaTheme="minorEastAsia"/>
                <w:color w:val="000000" w:themeColor="text1"/>
                <w:szCs w:val="21"/>
              </w:rPr>
              <w:t>-</w:t>
            </w:r>
          </w:p>
        </w:tc>
        <w:tc>
          <w:tcPr>
            <w:tcW w:w="1254" w:type="dxa"/>
            <w:vAlign w:val="center"/>
          </w:tcPr>
          <w:p w14:paraId="64B470D4" w14:textId="77777777" w:rsidR="00920534" w:rsidRDefault="008C21C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79596E79" w14:textId="77777777" w:rsidR="00920534" w:rsidRDefault="008C21CF">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920534" w14:paraId="010B0D1E" w14:textId="77777777">
        <w:tc>
          <w:tcPr>
            <w:tcW w:w="952" w:type="dxa"/>
            <w:vAlign w:val="center"/>
          </w:tcPr>
          <w:p w14:paraId="70A2B3AE" w14:textId="77777777" w:rsidR="00920534" w:rsidRDefault="008C21CF">
            <w:pPr>
              <w:jc w:val="center"/>
            </w:pPr>
            <w:r>
              <w:rPr>
                <w:rFonts w:eastAsiaTheme="minorEastAsia"/>
                <w:color w:val="000000" w:themeColor="text1"/>
                <w:szCs w:val="21"/>
              </w:rPr>
              <w:t>杨鹏</w:t>
            </w:r>
          </w:p>
        </w:tc>
        <w:tc>
          <w:tcPr>
            <w:tcW w:w="930" w:type="dxa"/>
            <w:vAlign w:val="center"/>
          </w:tcPr>
          <w:p w14:paraId="2CD41385" w14:textId="77777777" w:rsidR="00920534" w:rsidRDefault="008C21C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EFDB227" w14:textId="77777777" w:rsidR="00920534" w:rsidRDefault="008C21CF">
            <w:pPr>
              <w:jc w:val="center"/>
            </w:pPr>
            <w:r>
              <w:rPr>
                <w:rFonts w:eastAsiaTheme="minorEastAsia"/>
                <w:color w:val="000000" w:themeColor="text1"/>
                <w:szCs w:val="21"/>
              </w:rPr>
              <w:t>2023-09-15</w:t>
            </w:r>
          </w:p>
        </w:tc>
        <w:tc>
          <w:tcPr>
            <w:tcW w:w="1309" w:type="dxa"/>
            <w:vAlign w:val="center"/>
          </w:tcPr>
          <w:p w14:paraId="45A85E08" w14:textId="77777777" w:rsidR="00920534" w:rsidRDefault="008C21CF">
            <w:pPr>
              <w:jc w:val="center"/>
            </w:pPr>
            <w:r>
              <w:rPr>
                <w:rFonts w:eastAsiaTheme="minorEastAsia"/>
                <w:color w:val="000000" w:themeColor="text1"/>
                <w:szCs w:val="21"/>
              </w:rPr>
              <w:t>-</w:t>
            </w:r>
          </w:p>
        </w:tc>
        <w:tc>
          <w:tcPr>
            <w:tcW w:w="1254" w:type="dxa"/>
            <w:vAlign w:val="center"/>
          </w:tcPr>
          <w:p w14:paraId="672C26E8" w14:textId="77777777" w:rsidR="00920534" w:rsidRDefault="008C21CF">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23DD6F7E" w14:textId="77777777" w:rsidR="00920534" w:rsidRDefault="008C21CF">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2002F14C" w14:textId="77777777" w:rsidR="00920534" w:rsidRDefault="008C21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BEFA9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243FF41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484D0A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36450C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1FB199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9110407"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4CD46266"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14:paraId="0ACFC57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FD6201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49B1536"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C898B3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3AD90B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495CC5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1CD1C37"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二季度经济延续修复形态，</w:t>
      </w:r>
      <w:proofErr w:type="gramStart"/>
      <w:r>
        <w:rPr>
          <w:rFonts w:eastAsiaTheme="minorEastAsia"/>
          <w:color w:val="000000" w:themeColor="text1"/>
          <w:szCs w:val="21"/>
        </w:rPr>
        <w:t>但</w:t>
      </w:r>
      <w:r>
        <w:rPr>
          <w:rFonts w:eastAsiaTheme="minorEastAsia"/>
          <w:color w:val="000000" w:themeColor="text1"/>
          <w:szCs w:val="21"/>
        </w:rPr>
        <w:t>环比</w:t>
      </w:r>
      <w:proofErr w:type="gramEnd"/>
      <w:r>
        <w:rPr>
          <w:rFonts w:eastAsiaTheme="minorEastAsia"/>
          <w:color w:val="000000" w:themeColor="text1"/>
          <w:szCs w:val="21"/>
        </w:rPr>
        <w:t>动能较一季度有所放缓。工业</w:t>
      </w:r>
      <w:proofErr w:type="gramStart"/>
      <w:r>
        <w:rPr>
          <w:rFonts w:eastAsiaTheme="minorEastAsia"/>
          <w:color w:val="000000" w:themeColor="text1"/>
          <w:szCs w:val="21"/>
        </w:rPr>
        <w:t>稳增长</w:t>
      </w:r>
      <w:proofErr w:type="gramEnd"/>
      <w:r>
        <w:rPr>
          <w:rFonts w:eastAsiaTheme="minorEastAsia"/>
          <w:color w:val="000000" w:themeColor="text1"/>
          <w:szCs w:val="21"/>
        </w:rPr>
        <w:t>政策对生产扩张有积极支撑。从需求看，由于前期释放集中，内需增速有所回调。投资整体受累于房地产，制造业在设备更新政策支持下表现亮眼；专项债发行进度慢导致资金到位不足，因而基建实物工作量恢复低于预期。消费节奏上节假日效应明显，</w:t>
      </w:r>
      <w:proofErr w:type="gramStart"/>
      <w:r>
        <w:rPr>
          <w:rFonts w:eastAsiaTheme="minorEastAsia"/>
          <w:color w:val="000000" w:themeColor="text1"/>
          <w:szCs w:val="21"/>
        </w:rPr>
        <w:t>但社零环</w:t>
      </w:r>
      <w:proofErr w:type="gramEnd"/>
      <w:r>
        <w:rPr>
          <w:rFonts w:eastAsiaTheme="minorEastAsia"/>
          <w:color w:val="000000" w:themeColor="text1"/>
          <w:szCs w:val="21"/>
        </w:rPr>
        <w:t>比增速持续低于疫情前的平均水平，服务消费好于商品消费。外需上欧美进入补库周期对出口形成持续支撑。从供给看，当前工业企业整体的盈利基础仍需巩固，补库呈现平坦化，工业生产的持续性仍</w:t>
      </w:r>
      <w:proofErr w:type="gramStart"/>
      <w:r>
        <w:rPr>
          <w:rFonts w:eastAsiaTheme="minorEastAsia"/>
          <w:color w:val="000000" w:themeColor="text1"/>
          <w:szCs w:val="21"/>
        </w:rPr>
        <w:t>待需求</w:t>
      </w:r>
      <w:proofErr w:type="gramEnd"/>
      <w:r>
        <w:rPr>
          <w:rFonts w:eastAsiaTheme="minorEastAsia"/>
          <w:color w:val="000000" w:themeColor="text1"/>
          <w:szCs w:val="21"/>
        </w:rPr>
        <w:t>发力支撑。海外方面，美国相对欧日基本面强韧，美元指数震荡偏强，国</w:t>
      </w:r>
      <w:r>
        <w:rPr>
          <w:rFonts w:eastAsiaTheme="minorEastAsia"/>
          <w:color w:val="000000" w:themeColor="text1"/>
          <w:szCs w:val="21"/>
        </w:rPr>
        <w:t>内汇率有波动加大的可能。</w:t>
      </w:r>
    </w:p>
    <w:p w14:paraId="64C0586C"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政策方面，二季度宏观政策继续围绕</w:t>
      </w:r>
      <w:proofErr w:type="gramStart"/>
      <w:r>
        <w:rPr>
          <w:rFonts w:eastAsiaTheme="minorEastAsia"/>
          <w:color w:val="000000" w:themeColor="text1"/>
          <w:szCs w:val="21"/>
        </w:rPr>
        <w:t>稳经济</w:t>
      </w:r>
      <w:proofErr w:type="gramEnd"/>
      <w:r>
        <w:rPr>
          <w:rFonts w:eastAsiaTheme="minorEastAsia"/>
          <w:color w:val="000000" w:themeColor="text1"/>
          <w:szCs w:val="21"/>
        </w:rPr>
        <w:t>和化风险展开，重点在于拉动消费与投资，同时加速对房地产市场的调整。</w:t>
      </w:r>
      <w:r>
        <w:rPr>
          <w:rFonts w:eastAsiaTheme="minorEastAsia"/>
          <w:color w:val="000000" w:themeColor="text1"/>
          <w:szCs w:val="21"/>
        </w:rPr>
        <w:t>4</w:t>
      </w:r>
      <w:r>
        <w:rPr>
          <w:rFonts w:eastAsiaTheme="minorEastAsia"/>
          <w:color w:val="000000" w:themeColor="text1"/>
          <w:szCs w:val="21"/>
        </w:rPr>
        <w:t>月政策集中在大规模设备更新和消费品以旧换新，以促进经济结构调整和消费升级。</w:t>
      </w:r>
      <w:r>
        <w:rPr>
          <w:rFonts w:eastAsiaTheme="minorEastAsia"/>
          <w:color w:val="000000" w:themeColor="text1"/>
          <w:szCs w:val="21"/>
        </w:rPr>
        <w:t>5</w:t>
      </w:r>
      <w:r>
        <w:rPr>
          <w:rFonts w:eastAsiaTheme="minorEastAsia"/>
          <w:color w:val="000000" w:themeColor="text1"/>
          <w:szCs w:val="21"/>
        </w:rPr>
        <w:t>月政策侧重于财政和房地产领域，地产需求</w:t>
      </w:r>
      <w:proofErr w:type="gramStart"/>
      <w:r>
        <w:rPr>
          <w:rFonts w:eastAsiaTheme="minorEastAsia"/>
          <w:color w:val="000000" w:themeColor="text1"/>
          <w:szCs w:val="21"/>
        </w:rPr>
        <w:t>侧限制</w:t>
      </w:r>
      <w:proofErr w:type="gramEnd"/>
      <w:r>
        <w:rPr>
          <w:rFonts w:eastAsiaTheme="minorEastAsia"/>
          <w:color w:val="000000" w:themeColor="text1"/>
          <w:szCs w:val="21"/>
        </w:rPr>
        <w:t>解除基本打满预期，设立</w:t>
      </w:r>
      <w:r>
        <w:rPr>
          <w:rFonts w:eastAsiaTheme="minorEastAsia"/>
          <w:color w:val="000000" w:themeColor="text1"/>
          <w:szCs w:val="21"/>
        </w:rPr>
        <w:t>3000</w:t>
      </w:r>
      <w:r>
        <w:rPr>
          <w:rFonts w:eastAsiaTheme="minorEastAsia"/>
          <w:color w:val="000000" w:themeColor="text1"/>
          <w:szCs w:val="21"/>
        </w:rPr>
        <w:t>亿元保障性住房再贷款，提</w:t>
      </w:r>
      <w:proofErr w:type="gramStart"/>
      <w:r>
        <w:rPr>
          <w:rFonts w:eastAsiaTheme="minorEastAsia"/>
          <w:color w:val="000000" w:themeColor="text1"/>
          <w:szCs w:val="21"/>
        </w:rPr>
        <w:t>振居民</w:t>
      </w:r>
      <w:proofErr w:type="gramEnd"/>
      <w:r>
        <w:rPr>
          <w:rFonts w:eastAsiaTheme="minorEastAsia"/>
          <w:color w:val="000000" w:themeColor="text1"/>
          <w:szCs w:val="21"/>
        </w:rPr>
        <w:t>购房信心。</w:t>
      </w:r>
      <w:r>
        <w:rPr>
          <w:rFonts w:eastAsiaTheme="minorEastAsia"/>
          <w:color w:val="000000" w:themeColor="text1"/>
          <w:szCs w:val="21"/>
        </w:rPr>
        <w:t>6</w:t>
      </w:r>
      <w:r>
        <w:rPr>
          <w:rFonts w:eastAsiaTheme="minorEastAsia"/>
          <w:color w:val="000000" w:themeColor="text1"/>
          <w:szCs w:val="21"/>
        </w:rPr>
        <w:t>月高层会议密集，三中全会的方向逐渐明朗，指向财税体制、土地要素改革等提升社会效率的方面。财政方面，地方财政支出和基建投资增速偏低，受限于卖地收入和税收收入不及预期。货币政策上，央行侧重</w:t>
      </w:r>
      <w:proofErr w:type="gramStart"/>
      <w:r>
        <w:rPr>
          <w:rFonts w:eastAsiaTheme="minorEastAsia"/>
          <w:color w:val="000000" w:themeColor="text1"/>
          <w:szCs w:val="21"/>
        </w:rPr>
        <w:t>于平</w:t>
      </w:r>
      <w:r>
        <w:rPr>
          <w:rFonts w:eastAsiaTheme="minorEastAsia"/>
          <w:color w:val="000000" w:themeColor="text1"/>
          <w:szCs w:val="21"/>
        </w:rPr>
        <w:t>衡</w:t>
      </w:r>
      <w:proofErr w:type="gramEnd"/>
      <w:r>
        <w:rPr>
          <w:rFonts w:eastAsiaTheme="minorEastAsia"/>
          <w:color w:val="000000" w:themeColor="text1"/>
          <w:szCs w:val="21"/>
        </w:rPr>
        <w:t>银行净息差、汇率稳定和防资金空转。</w:t>
      </w:r>
    </w:p>
    <w:p w14:paraId="420D1D8C"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在这样的情况下，我们认为，宏观调控存在一定的滞后效应，经济复苏依然不稳定。部分政策效应尚未完全显现，需要更多时间发挥效用。宏观调控可能在</w:t>
      </w:r>
      <w:r>
        <w:rPr>
          <w:rFonts w:eastAsiaTheme="minorEastAsia"/>
          <w:color w:val="000000" w:themeColor="text1"/>
          <w:szCs w:val="21"/>
        </w:rPr>
        <w:t>7</w:t>
      </w:r>
      <w:r>
        <w:rPr>
          <w:rFonts w:eastAsiaTheme="minorEastAsia"/>
          <w:color w:val="000000" w:themeColor="text1"/>
          <w:szCs w:val="21"/>
        </w:rPr>
        <w:t>月三中会议后进一步加强。同</w:t>
      </w:r>
      <w:r>
        <w:rPr>
          <w:rFonts w:eastAsiaTheme="minorEastAsia"/>
          <w:color w:val="000000" w:themeColor="text1"/>
          <w:szCs w:val="21"/>
        </w:rPr>
        <w:lastRenderedPageBreak/>
        <w:t>时，在美联储进入降息通道后，汇率压力和利率预计下调。</w:t>
      </w:r>
    </w:p>
    <w:p w14:paraId="0C33566F"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不</w:t>
      </w:r>
      <w:r>
        <w:rPr>
          <w:rFonts w:eastAsiaTheme="minorEastAsia"/>
          <w:color w:val="000000" w:themeColor="text1"/>
          <w:szCs w:val="21"/>
        </w:rPr>
        <w:t>利影响；第三，市场主体和预期方面，下阶段宏观政策和改革措施加码，能否有效提</w:t>
      </w:r>
      <w:proofErr w:type="gramStart"/>
      <w:r>
        <w:rPr>
          <w:rFonts w:eastAsiaTheme="minorEastAsia"/>
          <w:color w:val="000000" w:themeColor="text1"/>
          <w:szCs w:val="21"/>
        </w:rPr>
        <w:t>振居民</w:t>
      </w:r>
      <w:proofErr w:type="gramEnd"/>
      <w:r>
        <w:rPr>
          <w:rFonts w:eastAsiaTheme="minorEastAsia"/>
          <w:color w:val="000000" w:themeColor="text1"/>
          <w:szCs w:val="21"/>
        </w:rPr>
        <w:t>和企业信心；第四，房地产方面，稳地产政策持续发力和较长时间的调整后，房地产市场能否企稳回升以及企稳的程度。后续市场操作将主要跟踪这四个主要矛盾的进度。</w:t>
      </w:r>
    </w:p>
    <w:p w14:paraId="28879A3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A</w:t>
      </w:r>
      <w:r w:rsidRPr="00B27A29">
        <w:rPr>
          <w:rFonts w:eastAsiaTheme="minorEastAsia"/>
          <w:color w:val="000000" w:themeColor="text1"/>
          <w:szCs w:val="21"/>
        </w:rPr>
        <w:t>股市场从趋势性机会来看，利润弹性的修复有待相关指标的出现，包括企业居民存款</w:t>
      </w:r>
      <w:proofErr w:type="gramStart"/>
      <w:r w:rsidRPr="00B27A29">
        <w:rPr>
          <w:rFonts w:eastAsiaTheme="minorEastAsia"/>
          <w:color w:val="000000" w:themeColor="text1"/>
          <w:szCs w:val="21"/>
        </w:rPr>
        <w:t>增速差</w:t>
      </w:r>
      <w:proofErr w:type="gramEnd"/>
      <w:r w:rsidRPr="00B27A29">
        <w:rPr>
          <w:rFonts w:eastAsiaTheme="minorEastAsia"/>
          <w:color w:val="000000" w:themeColor="text1"/>
          <w:szCs w:val="21"/>
        </w:rPr>
        <w:t>回升、</w:t>
      </w:r>
      <w:r w:rsidRPr="00B27A29">
        <w:rPr>
          <w:rFonts w:eastAsiaTheme="minorEastAsia"/>
          <w:color w:val="000000" w:themeColor="text1"/>
          <w:szCs w:val="21"/>
        </w:rPr>
        <w:t>M1</w:t>
      </w:r>
      <w:r w:rsidRPr="00B27A29">
        <w:rPr>
          <w:rFonts w:eastAsiaTheme="minorEastAsia"/>
          <w:color w:val="000000" w:themeColor="text1"/>
          <w:szCs w:val="21"/>
        </w:rPr>
        <w:t>（狭义货币供应量）同比回升、</w:t>
      </w:r>
      <w:r w:rsidRPr="00B27A29">
        <w:rPr>
          <w:rFonts w:eastAsiaTheme="minorEastAsia"/>
          <w:color w:val="000000" w:themeColor="text1"/>
          <w:szCs w:val="21"/>
        </w:rPr>
        <w:t>PMI</w:t>
      </w:r>
      <w:r w:rsidRPr="00B27A29">
        <w:rPr>
          <w:rFonts w:eastAsiaTheme="minorEastAsia"/>
          <w:color w:val="000000" w:themeColor="text1"/>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w:t>
      </w:r>
      <w:proofErr w:type="gramStart"/>
      <w:r w:rsidRPr="00B27A29">
        <w:rPr>
          <w:rFonts w:eastAsiaTheme="minorEastAsia"/>
          <w:color w:val="000000" w:themeColor="text1"/>
          <w:szCs w:val="21"/>
        </w:rPr>
        <w:t>存在变陡的</w:t>
      </w:r>
      <w:proofErr w:type="gramEnd"/>
      <w:r w:rsidRPr="00B27A29">
        <w:rPr>
          <w:rFonts w:eastAsiaTheme="minorEastAsia"/>
          <w:color w:val="000000" w:themeColor="text1"/>
          <w:szCs w:val="21"/>
        </w:rPr>
        <w:t>概率，对债券市场操作略偏谨慎。</w:t>
      </w:r>
    </w:p>
    <w:p w14:paraId="7535260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300846E"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摩根安裕回</w:t>
      </w:r>
      <w:r>
        <w:rPr>
          <w:rFonts w:eastAsiaTheme="minorEastAsia"/>
          <w:color w:val="000000" w:themeColor="text1"/>
          <w:szCs w:val="21"/>
        </w:rPr>
        <w:t>报</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:1.59%</w:t>
      </w:r>
      <w:r>
        <w:rPr>
          <w:rFonts w:eastAsiaTheme="minorEastAsia"/>
          <w:color w:val="000000" w:themeColor="text1"/>
          <w:szCs w:val="21"/>
        </w:rPr>
        <w:t>，同期业绩比较基准收益率为</w:t>
      </w:r>
      <w:r>
        <w:rPr>
          <w:rFonts w:eastAsiaTheme="minorEastAsia"/>
          <w:color w:val="000000" w:themeColor="text1"/>
          <w:szCs w:val="21"/>
        </w:rPr>
        <w:t>:0.58%</w:t>
      </w:r>
    </w:p>
    <w:p w14:paraId="15E5381F" w14:textId="77777777" w:rsidR="005E6DF3" w:rsidRPr="00B27A29" w:rsidRDefault="005C671B">
      <w:pPr>
        <w:spacing w:line="360" w:lineRule="auto"/>
        <w:ind w:firstLineChars="200" w:firstLine="420"/>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:0.58%</w:t>
      </w:r>
      <w:r w:rsidRPr="00B27A29">
        <w:rPr>
          <w:rFonts w:eastAsiaTheme="minorEastAsia"/>
          <w:color w:val="000000" w:themeColor="text1"/>
          <w:szCs w:val="21"/>
        </w:rPr>
        <w:t>。</w:t>
      </w:r>
    </w:p>
    <w:p w14:paraId="15A6ADAB" w14:textId="77777777" w:rsidR="005E6DF3" w:rsidRPr="00B27A29" w:rsidRDefault="005E6DF3">
      <w:pPr>
        <w:spacing w:line="360" w:lineRule="auto"/>
        <w:ind w:firstLineChars="200" w:firstLine="420"/>
        <w:rPr>
          <w:rFonts w:eastAsiaTheme="minorEastAsia"/>
          <w:color w:val="000000" w:themeColor="text1"/>
          <w:szCs w:val="21"/>
        </w:rPr>
      </w:pPr>
    </w:p>
    <w:p w14:paraId="366139A3"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AECE4C0"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D107EFA" w14:textId="77777777" w:rsidR="005E6DF3" w:rsidRPr="00B27A29" w:rsidRDefault="005E6DF3">
      <w:pPr>
        <w:spacing w:line="360" w:lineRule="auto"/>
        <w:ind w:firstLineChars="200" w:firstLine="420"/>
        <w:rPr>
          <w:rFonts w:eastAsiaTheme="minorEastAsia"/>
          <w:color w:val="000000" w:themeColor="text1"/>
          <w:szCs w:val="21"/>
        </w:rPr>
      </w:pPr>
    </w:p>
    <w:p w14:paraId="7CE425D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78DA8F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FBE1F12" w14:textId="77777777">
        <w:tc>
          <w:tcPr>
            <w:tcW w:w="720" w:type="dxa"/>
            <w:vAlign w:val="center"/>
          </w:tcPr>
          <w:p w14:paraId="7097D42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0BB401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3B2A0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6B1D8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C4C2883" w14:textId="77777777">
        <w:tc>
          <w:tcPr>
            <w:tcW w:w="720" w:type="dxa"/>
            <w:vAlign w:val="center"/>
          </w:tcPr>
          <w:p w14:paraId="2BBAB3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47C9E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BD5E0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68,609,691.78</w:t>
            </w:r>
          </w:p>
        </w:tc>
        <w:tc>
          <w:tcPr>
            <w:tcW w:w="1843" w:type="dxa"/>
            <w:vAlign w:val="center"/>
          </w:tcPr>
          <w:p w14:paraId="470094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20.06</w:t>
            </w:r>
          </w:p>
        </w:tc>
      </w:tr>
      <w:tr w:rsidR="005E6DF3" w:rsidRPr="00B27A29" w14:paraId="7ABBB8B3" w14:textId="77777777">
        <w:tc>
          <w:tcPr>
            <w:tcW w:w="720" w:type="dxa"/>
            <w:vAlign w:val="center"/>
          </w:tcPr>
          <w:p w14:paraId="10BB2BE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78F9ED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BCEB1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68,609,691.78</w:t>
            </w:r>
          </w:p>
        </w:tc>
        <w:tc>
          <w:tcPr>
            <w:tcW w:w="1843" w:type="dxa"/>
            <w:vAlign w:val="center"/>
          </w:tcPr>
          <w:p w14:paraId="236BD4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20.06</w:t>
            </w:r>
          </w:p>
        </w:tc>
      </w:tr>
      <w:tr w:rsidR="005E6DF3" w:rsidRPr="00B27A29" w14:paraId="4F28586B" w14:textId="77777777">
        <w:tc>
          <w:tcPr>
            <w:tcW w:w="720" w:type="dxa"/>
            <w:vAlign w:val="center"/>
          </w:tcPr>
          <w:p w14:paraId="0EA9B6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FC9F4C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1C078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232,784,149.67</w:t>
            </w:r>
          </w:p>
        </w:tc>
        <w:tc>
          <w:tcPr>
            <w:tcW w:w="1843" w:type="dxa"/>
            <w:vAlign w:val="center"/>
          </w:tcPr>
          <w:p w14:paraId="6FE214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68.05</w:t>
            </w:r>
          </w:p>
        </w:tc>
      </w:tr>
      <w:tr w:rsidR="005E6DF3" w:rsidRPr="00B27A29" w14:paraId="27D35C55" w14:textId="77777777">
        <w:tc>
          <w:tcPr>
            <w:tcW w:w="720" w:type="dxa"/>
            <w:vAlign w:val="center"/>
          </w:tcPr>
          <w:p w14:paraId="59D4DA1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5C04A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D0354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232,784,149.67</w:t>
            </w:r>
          </w:p>
        </w:tc>
        <w:tc>
          <w:tcPr>
            <w:tcW w:w="1843" w:type="dxa"/>
            <w:vAlign w:val="center"/>
          </w:tcPr>
          <w:p w14:paraId="13D32F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68.05</w:t>
            </w:r>
          </w:p>
        </w:tc>
      </w:tr>
      <w:tr w:rsidR="005E6DF3" w:rsidRPr="00B27A29" w14:paraId="30A335A2" w14:textId="77777777">
        <w:tc>
          <w:tcPr>
            <w:tcW w:w="720" w:type="dxa"/>
            <w:vAlign w:val="center"/>
          </w:tcPr>
          <w:p w14:paraId="728A003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33842C9"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066E1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5D392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E920EC" w14:textId="77777777">
        <w:tc>
          <w:tcPr>
            <w:tcW w:w="720" w:type="dxa"/>
          </w:tcPr>
          <w:p w14:paraId="004D49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00EDE7D"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57A26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A34E9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7987E4" w14:textId="77777777">
        <w:tc>
          <w:tcPr>
            <w:tcW w:w="720" w:type="dxa"/>
            <w:vAlign w:val="center"/>
          </w:tcPr>
          <w:p w14:paraId="3CA0E8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3F357A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97556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57A36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1B980B" w14:textId="77777777">
        <w:tc>
          <w:tcPr>
            <w:tcW w:w="720" w:type="dxa"/>
            <w:vAlign w:val="center"/>
          </w:tcPr>
          <w:p w14:paraId="2D5EFB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2FE3A79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BA0D4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33,073,000.00</w:t>
            </w:r>
          </w:p>
        </w:tc>
        <w:tc>
          <w:tcPr>
            <w:tcW w:w="1843" w:type="dxa"/>
            <w:vAlign w:val="center"/>
          </w:tcPr>
          <w:p w14:paraId="7406DB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9.67</w:t>
            </w:r>
          </w:p>
        </w:tc>
      </w:tr>
      <w:tr w:rsidR="005E6DF3" w:rsidRPr="00B27A29" w14:paraId="25BB5607" w14:textId="77777777">
        <w:tc>
          <w:tcPr>
            <w:tcW w:w="720" w:type="dxa"/>
            <w:vAlign w:val="center"/>
          </w:tcPr>
          <w:p w14:paraId="2BA4BCA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9E556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E265A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07A0F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584698" w14:textId="77777777">
        <w:tc>
          <w:tcPr>
            <w:tcW w:w="720" w:type="dxa"/>
            <w:vAlign w:val="center"/>
          </w:tcPr>
          <w:p w14:paraId="1EE008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3A4E6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81987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7,025,242.61</w:t>
            </w:r>
          </w:p>
        </w:tc>
        <w:tc>
          <w:tcPr>
            <w:tcW w:w="1843" w:type="dxa"/>
            <w:vAlign w:val="center"/>
          </w:tcPr>
          <w:p w14:paraId="465E65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w:t>
            </w:r>
          </w:p>
        </w:tc>
      </w:tr>
      <w:tr w:rsidR="005E6DF3" w:rsidRPr="00B27A29" w14:paraId="3430294C" w14:textId="77777777">
        <w:tc>
          <w:tcPr>
            <w:tcW w:w="720" w:type="dxa"/>
            <w:vAlign w:val="center"/>
          </w:tcPr>
          <w:p w14:paraId="0B9914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AA13B9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677BF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565,083.59</w:t>
            </w:r>
          </w:p>
        </w:tc>
        <w:tc>
          <w:tcPr>
            <w:tcW w:w="1843" w:type="dxa"/>
            <w:vAlign w:val="center"/>
          </w:tcPr>
          <w:p w14:paraId="1AF7EC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3F5B4E61" w14:textId="77777777">
        <w:tc>
          <w:tcPr>
            <w:tcW w:w="720" w:type="dxa"/>
            <w:vAlign w:val="center"/>
          </w:tcPr>
          <w:p w14:paraId="36AD29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C263AE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1AE9F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342,057,167.65</w:t>
            </w:r>
          </w:p>
        </w:tc>
        <w:tc>
          <w:tcPr>
            <w:tcW w:w="1843" w:type="dxa"/>
            <w:vAlign w:val="center"/>
          </w:tcPr>
          <w:p w14:paraId="332C23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CDAA76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2,598,208.30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0.77%</w:t>
      </w:r>
      <w:r w:rsidRPr="00B27A29">
        <w:rPr>
          <w:rFonts w:eastAsiaTheme="minorEastAsia"/>
          <w:color w:val="000000" w:themeColor="text1"/>
          <w:szCs w:val="21"/>
        </w:rPr>
        <w:t>。</w:t>
      </w:r>
    </w:p>
    <w:p w14:paraId="5B54A47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936036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28B1E3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82C89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95E8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5164E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236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A4E2F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1231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0A133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9122B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EE98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B611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919B6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044F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6BF1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3115934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BF14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492D303" w14:textId="77777777" w:rsidR="005E6DF3" w:rsidRPr="00B27A29" w:rsidRDefault="005E6DF3">
            <w:pPr>
              <w:jc w:val="right"/>
              <w:rPr>
                <w:rFonts w:eastAsiaTheme="minorEastAsia"/>
                <w:color w:val="000000" w:themeColor="text1"/>
                <w:szCs w:val="21"/>
              </w:rPr>
            </w:pPr>
          </w:p>
        </w:tc>
      </w:tr>
      <w:tr w:rsidR="005E6DF3" w:rsidRPr="00B27A29" w14:paraId="042055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BCD0C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A1F9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FF88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45,346,598.79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19A0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13.50</w:t>
            </w:r>
          </w:p>
        </w:tc>
      </w:tr>
      <w:tr w:rsidR="005E6DF3" w:rsidRPr="00B27A29" w14:paraId="0834A65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7239A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19D21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9DBF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13,525,585.12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BC27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4.03</w:t>
            </w:r>
          </w:p>
        </w:tc>
      </w:tr>
      <w:tr w:rsidR="005E6DF3" w:rsidRPr="00B27A29" w14:paraId="16B56A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DD99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563A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09AF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8FE7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26553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C16D4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8A43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3E89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359F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DAE4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9FB0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351F6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02B9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9F43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D754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21B2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9574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E709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6550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D3B0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D382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4854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D5FB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971,375.44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1800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14:paraId="7CDA90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1D82B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2D26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3C7B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67C4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27569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914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EC38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5067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A4B1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0399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30E56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DD43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6466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C9D5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59AC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2A7D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0A40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6B27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C46B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90C4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4459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17316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CE7B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6,167,924.13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601E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w:t>
            </w:r>
          </w:p>
        </w:tc>
      </w:tr>
      <w:tr w:rsidR="005E6DF3" w:rsidRPr="00B27A29" w14:paraId="5A3A26C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D6A7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EF18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99D0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E055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594E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EE03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15683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94C6A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937E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A044C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31513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0561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D83FA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2D4A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0EB3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7C83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CBD3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7538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FF2A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F4D37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01E81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31A7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0E093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82A4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5317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61932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5678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D6B47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66,011,483.48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A822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19.65</w:t>
            </w:r>
          </w:p>
        </w:tc>
      </w:tr>
    </w:tbl>
    <w:p w14:paraId="76BA8B27"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780F822B" w14:textId="77777777">
        <w:trPr>
          <w:jc w:val="center"/>
        </w:trPr>
        <w:tc>
          <w:tcPr>
            <w:tcW w:w="2397" w:type="dxa"/>
            <w:vAlign w:val="center"/>
          </w:tcPr>
          <w:p w14:paraId="6D7953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628CCF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4F07C4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920534" w14:paraId="7C30BD12" w14:textId="77777777">
        <w:trPr>
          <w:jc w:val="center"/>
        </w:trPr>
        <w:tc>
          <w:tcPr>
            <w:tcW w:w="2397" w:type="dxa"/>
            <w:vAlign w:val="center"/>
          </w:tcPr>
          <w:p w14:paraId="0601AD7A" w14:textId="77777777" w:rsidR="00920534" w:rsidRDefault="008C21CF">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0968CC8F" w14:textId="77777777" w:rsidR="00920534" w:rsidRDefault="008C21CF">
            <w:pPr>
              <w:jc w:val="center"/>
            </w:pPr>
            <w:r>
              <w:rPr>
                <w:rFonts w:eastAsiaTheme="minorEastAsia"/>
                <w:color w:val="000000" w:themeColor="text1"/>
                <w:szCs w:val="21"/>
              </w:rPr>
              <w:t>-</w:t>
            </w:r>
          </w:p>
        </w:tc>
        <w:tc>
          <w:tcPr>
            <w:tcW w:w="3118" w:type="dxa"/>
            <w:vAlign w:val="center"/>
          </w:tcPr>
          <w:p w14:paraId="147C3603" w14:textId="77777777" w:rsidR="00920534" w:rsidRDefault="008C21CF">
            <w:pPr>
              <w:jc w:val="center"/>
            </w:pPr>
            <w:r>
              <w:rPr>
                <w:rFonts w:eastAsiaTheme="minorEastAsia"/>
                <w:color w:val="000000" w:themeColor="text1"/>
                <w:szCs w:val="21"/>
              </w:rPr>
              <w:t>-</w:t>
            </w:r>
          </w:p>
        </w:tc>
      </w:tr>
      <w:tr w:rsidR="00920534" w14:paraId="5B96B2D4" w14:textId="77777777">
        <w:trPr>
          <w:jc w:val="center"/>
        </w:trPr>
        <w:tc>
          <w:tcPr>
            <w:tcW w:w="2397" w:type="dxa"/>
            <w:vAlign w:val="center"/>
          </w:tcPr>
          <w:p w14:paraId="74D24D47" w14:textId="77777777" w:rsidR="00920534" w:rsidRDefault="008C21CF">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42EB92CE" w14:textId="77777777" w:rsidR="00920534" w:rsidRDefault="008C21CF">
            <w:pPr>
              <w:jc w:val="center"/>
            </w:pPr>
            <w:r>
              <w:rPr>
                <w:rFonts w:eastAsiaTheme="minorEastAsia"/>
                <w:color w:val="000000" w:themeColor="text1"/>
                <w:szCs w:val="21"/>
              </w:rPr>
              <w:t>2,598,208.30</w:t>
            </w:r>
          </w:p>
        </w:tc>
        <w:tc>
          <w:tcPr>
            <w:tcW w:w="3118" w:type="dxa"/>
            <w:vAlign w:val="center"/>
          </w:tcPr>
          <w:p w14:paraId="626BC5F8" w14:textId="77777777" w:rsidR="00920534" w:rsidRDefault="008C21CF">
            <w:pPr>
              <w:jc w:val="center"/>
            </w:pPr>
            <w:r>
              <w:rPr>
                <w:rFonts w:eastAsiaTheme="minorEastAsia"/>
                <w:color w:val="000000" w:themeColor="text1"/>
                <w:szCs w:val="21"/>
              </w:rPr>
              <w:t>0.77</w:t>
            </w:r>
          </w:p>
        </w:tc>
      </w:tr>
      <w:tr w:rsidR="00920534" w14:paraId="4E3FBB0C" w14:textId="77777777">
        <w:trPr>
          <w:jc w:val="center"/>
        </w:trPr>
        <w:tc>
          <w:tcPr>
            <w:tcW w:w="2397" w:type="dxa"/>
            <w:vAlign w:val="center"/>
          </w:tcPr>
          <w:p w14:paraId="3F5752E5" w14:textId="77777777" w:rsidR="00920534" w:rsidRDefault="008C21CF">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1413F9E7" w14:textId="77777777" w:rsidR="00920534" w:rsidRDefault="008C21CF">
            <w:pPr>
              <w:jc w:val="center"/>
            </w:pPr>
            <w:r>
              <w:rPr>
                <w:rFonts w:eastAsiaTheme="minorEastAsia"/>
                <w:color w:val="000000" w:themeColor="text1"/>
                <w:szCs w:val="21"/>
              </w:rPr>
              <w:t>-</w:t>
            </w:r>
          </w:p>
        </w:tc>
        <w:tc>
          <w:tcPr>
            <w:tcW w:w="3118" w:type="dxa"/>
            <w:vAlign w:val="center"/>
          </w:tcPr>
          <w:p w14:paraId="5D66DD2C" w14:textId="77777777" w:rsidR="00920534" w:rsidRDefault="008C21CF">
            <w:pPr>
              <w:jc w:val="center"/>
            </w:pPr>
            <w:r>
              <w:rPr>
                <w:rFonts w:eastAsiaTheme="minorEastAsia"/>
                <w:color w:val="000000" w:themeColor="text1"/>
                <w:szCs w:val="21"/>
              </w:rPr>
              <w:t>-</w:t>
            </w:r>
          </w:p>
        </w:tc>
      </w:tr>
      <w:tr w:rsidR="00920534" w14:paraId="46494011" w14:textId="77777777">
        <w:trPr>
          <w:jc w:val="center"/>
        </w:trPr>
        <w:tc>
          <w:tcPr>
            <w:tcW w:w="2397" w:type="dxa"/>
            <w:vAlign w:val="center"/>
          </w:tcPr>
          <w:p w14:paraId="7DF7A1EF" w14:textId="77777777" w:rsidR="00920534" w:rsidRDefault="008C21CF">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200C4137" w14:textId="77777777" w:rsidR="00920534" w:rsidRDefault="008C21CF">
            <w:pPr>
              <w:jc w:val="center"/>
            </w:pPr>
            <w:r>
              <w:rPr>
                <w:rFonts w:eastAsiaTheme="minorEastAsia"/>
                <w:color w:val="000000" w:themeColor="text1"/>
                <w:szCs w:val="21"/>
              </w:rPr>
              <w:t>-</w:t>
            </w:r>
          </w:p>
        </w:tc>
        <w:tc>
          <w:tcPr>
            <w:tcW w:w="3118" w:type="dxa"/>
            <w:vAlign w:val="center"/>
          </w:tcPr>
          <w:p w14:paraId="112EAA55" w14:textId="77777777" w:rsidR="00920534" w:rsidRDefault="008C21CF">
            <w:pPr>
              <w:jc w:val="center"/>
            </w:pPr>
            <w:r>
              <w:rPr>
                <w:rFonts w:eastAsiaTheme="minorEastAsia"/>
                <w:color w:val="000000" w:themeColor="text1"/>
                <w:szCs w:val="21"/>
              </w:rPr>
              <w:t>-</w:t>
            </w:r>
          </w:p>
        </w:tc>
      </w:tr>
      <w:tr w:rsidR="00920534" w14:paraId="33331385" w14:textId="77777777">
        <w:trPr>
          <w:jc w:val="center"/>
        </w:trPr>
        <w:tc>
          <w:tcPr>
            <w:tcW w:w="2397" w:type="dxa"/>
            <w:vAlign w:val="center"/>
          </w:tcPr>
          <w:p w14:paraId="032BA711" w14:textId="77777777" w:rsidR="00920534" w:rsidRDefault="008C21CF">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3CB4F751" w14:textId="77777777" w:rsidR="00920534" w:rsidRDefault="008C21CF">
            <w:pPr>
              <w:jc w:val="center"/>
            </w:pPr>
            <w:r>
              <w:rPr>
                <w:rFonts w:eastAsiaTheme="minorEastAsia"/>
                <w:color w:val="000000" w:themeColor="text1"/>
                <w:szCs w:val="21"/>
              </w:rPr>
              <w:t>-</w:t>
            </w:r>
          </w:p>
        </w:tc>
        <w:tc>
          <w:tcPr>
            <w:tcW w:w="3118" w:type="dxa"/>
            <w:vAlign w:val="center"/>
          </w:tcPr>
          <w:p w14:paraId="0580A47D" w14:textId="77777777" w:rsidR="00920534" w:rsidRDefault="008C21CF">
            <w:pPr>
              <w:jc w:val="center"/>
            </w:pPr>
            <w:r>
              <w:rPr>
                <w:rFonts w:eastAsiaTheme="minorEastAsia"/>
                <w:color w:val="000000" w:themeColor="text1"/>
                <w:szCs w:val="21"/>
              </w:rPr>
              <w:t>-</w:t>
            </w:r>
          </w:p>
        </w:tc>
      </w:tr>
      <w:tr w:rsidR="00920534" w14:paraId="487DC2F0" w14:textId="77777777">
        <w:trPr>
          <w:jc w:val="center"/>
        </w:trPr>
        <w:tc>
          <w:tcPr>
            <w:tcW w:w="2397" w:type="dxa"/>
            <w:vAlign w:val="center"/>
          </w:tcPr>
          <w:p w14:paraId="4980B36D" w14:textId="77777777" w:rsidR="00920534" w:rsidRDefault="008C21CF">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9703BD4" w14:textId="77777777" w:rsidR="00920534" w:rsidRDefault="008C21CF">
            <w:pPr>
              <w:jc w:val="center"/>
            </w:pPr>
            <w:r>
              <w:rPr>
                <w:rFonts w:eastAsiaTheme="minorEastAsia"/>
                <w:color w:val="000000" w:themeColor="text1"/>
                <w:szCs w:val="21"/>
              </w:rPr>
              <w:t>-</w:t>
            </w:r>
          </w:p>
        </w:tc>
        <w:tc>
          <w:tcPr>
            <w:tcW w:w="3118" w:type="dxa"/>
            <w:vAlign w:val="center"/>
          </w:tcPr>
          <w:p w14:paraId="11B42F0D" w14:textId="77777777" w:rsidR="00920534" w:rsidRDefault="008C21CF">
            <w:pPr>
              <w:jc w:val="center"/>
            </w:pPr>
            <w:r>
              <w:rPr>
                <w:rFonts w:eastAsiaTheme="minorEastAsia"/>
                <w:color w:val="000000" w:themeColor="text1"/>
                <w:szCs w:val="21"/>
              </w:rPr>
              <w:t>-</w:t>
            </w:r>
          </w:p>
        </w:tc>
      </w:tr>
      <w:tr w:rsidR="00920534" w14:paraId="4A09644E" w14:textId="77777777">
        <w:trPr>
          <w:jc w:val="center"/>
        </w:trPr>
        <w:tc>
          <w:tcPr>
            <w:tcW w:w="2397" w:type="dxa"/>
            <w:vAlign w:val="center"/>
          </w:tcPr>
          <w:p w14:paraId="1BAC5A64" w14:textId="77777777" w:rsidR="00920534" w:rsidRDefault="008C21CF">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E1462B4" w14:textId="77777777" w:rsidR="00920534" w:rsidRDefault="008C21CF">
            <w:pPr>
              <w:jc w:val="center"/>
            </w:pPr>
            <w:r>
              <w:rPr>
                <w:rFonts w:eastAsiaTheme="minorEastAsia"/>
                <w:color w:val="000000" w:themeColor="text1"/>
                <w:szCs w:val="21"/>
              </w:rPr>
              <w:t>-</w:t>
            </w:r>
          </w:p>
        </w:tc>
        <w:tc>
          <w:tcPr>
            <w:tcW w:w="3118" w:type="dxa"/>
            <w:vAlign w:val="center"/>
          </w:tcPr>
          <w:p w14:paraId="2F1B6BF5" w14:textId="77777777" w:rsidR="00920534" w:rsidRDefault="008C21CF">
            <w:pPr>
              <w:jc w:val="center"/>
            </w:pPr>
            <w:r>
              <w:rPr>
                <w:rFonts w:eastAsiaTheme="minorEastAsia"/>
                <w:color w:val="000000" w:themeColor="text1"/>
                <w:szCs w:val="21"/>
              </w:rPr>
              <w:t>-</w:t>
            </w:r>
          </w:p>
        </w:tc>
      </w:tr>
      <w:tr w:rsidR="00920534" w14:paraId="0846F738" w14:textId="77777777">
        <w:trPr>
          <w:jc w:val="center"/>
        </w:trPr>
        <w:tc>
          <w:tcPr>
            <w:tcW w:w="2397" w:type="dxa"/>
            <w:vAlign w:val="center"/>
          </w:tcPr>
          <w:p w14:paraId="6559D70E" w14:textId="77777777" w:rsidR="00920534" w:rsidRDefault="008C21CF">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429C224E" w14:textId="77777777" w:rsidR="00920534" w:rsidRDefault="008C21CF">
            <w:pPr>
              <w:jc w:val="center"/>
            </w:pPr>
            <w:r>
              <w:rPr>
                <w:rFonts w:eastAsiaTheme="minorEastAsia"/>
                <w:color w:val="000000" w:themeColor="text1"/>
                <w:szCs w:val="21"/>
              </w:rPr>
              <w:t>-</w:t>
            </w:r>
          </w:p>
        </w:tc>
        <w:tc>
          <w:tcPr>
            <w:tcW w:w="3118" w:type="dxa"/>
            <w:vAlign w:val="center"/>
          </w:tcPr>
          <w:p w14:paraId="7ADCEB97" w14:textId="77777777" w:rsidR="00920534" w:rsidRDefault="008C21CF">
            <w:pPr>
              <w:jc w:val="center"/>
            </w:pPr>
            <w:r>
              <w:rPr>
                <w:rFonts w:eastAsiaTheme="minorEastAsia"/>
                <w:color w:val="000000" w:themeColor="text1"/>
                <w:szCs w:val="21"/>
              </w:rPr>
              <w:t>-</w:t>
            </w:r>
          </w:p>
        </w:tc>
      </w:tr>
      <w:tr w:rsidR="00920534" w14:paraId="59DA6E9B" w14:textId="77777777">
        <w:trPr>
          <w:jc w:val="center"/>
        </w:trPr>
        <w:tc>
          <w:tcPr>
            <w:tcW w:w="2397" w:type="dxa"/>
            <w:vAlign w:val="center"/>
          </w:tcPr>
          <w:p w14:paraId="2586E075" w14:textId="77777777" w:rsidR="00920534" w:rsidRDefault="008C21CF">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425DBC6C" w14:textId="77777777" w:rsidR="00920534" w:rsidRDefault="008C21CF">
            <w:pPr>
              <w:jc w:val="center"/>
            </w:pPr>
            <w:r>
              <w:rPr>
                <w:rFonts w:eastAsiaTheme="minorEastAsia"/>
                <w:color w:val="000000" w:themeColor="text1"/>
                <w:szCs w:val="21"/>
              </w:rPr>
              <w:t>-</w:t>
            </w:r>
          </w:p>
        </w:tc>
        <w:tc>
          <w:tcPr>
            <w:tcW w:w="3118" w:type="dxa"/>
            <w:vAlign w:val="center"/>
          </w:tcPr>
          <w:p w14:paraId="211265DC" w14:textId="77777777" w:rsidR="00920534" w:rsidRDefault="008C21CF">
            <w:pPr>
              <w:jc w:val="center"/>
            </w:pPr>
            <w:r>
              <w:rPr>
                <w:rFonts w:eastAsiaTheme="minorEastAsia"/>
                <w:color w:val="000000" w:themeColor="text1"/>
                <w:szCs w:val="21"/>
              </w:rPr>
              <w:t>-</w:t>
            </w:r>
          </w:p>
        </w:tc>
      </w:tr>
      <w:tr w:rsidR="00920534" w14:paraId="713336A2" w14:textId="77777777">
        <w:trPr>
          <w:jc w:val="center"/>
        </w:trPr>
        <w:tc>
          <w:tcPr>
            <w:tcW w:w="2397" w:type="dxa"/>
            <w:vAlign w:val="center"/>
          </w:tcPr>
          <w:p w14:paraId="2BD2074D" w14:textId="77777777" w:rsidR="00920534" w:rsidRDefault="008C21CF">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36EEA64" w14:textId="77777777" w:rsidR="00920534" w:rsidRDefault="008C21CF">
            <w:pPr>
              <w:jc w:val="center"/>
            </w:pPr>
            <w:r>
              <w:rPr>
                <w:rFonts w:eastAsiaTheme="minorEastAsia"/>
                <w:color w:val="000000" w:themeColor="text1"/>
                <w:szCs w:val="21"/>
              </w:rPr>
              <w:t>-</w:t>
            </w:r>
          </w:p>
        </w:tc>
        <w:tc>
          <w:tcPr>
            <w:tcW w:w="3118" w:type="dxa"/>
            <w:vAlign w:val="center"/>
          </w:tcPr>
          <w:p w14:paraId="4122DADD" w14:textId="77777777" w:rsidR="00920534" w:rsidRDefault="008C21CF">
            <w:pPr>
              <w:jc w:val="center"/>
            </w:pPr>
            <w:r>
              <w:rPr>
                <w:rFonts w:eastAsiaTheme="minorEastAsia"/>
                <w:color w:val="000000" w:themeColor="text1"/>
                <w:szCs w:val="21"/>
              </w:rPr>
              <w:t>-</w:t>
            </w:r>
          </w:p>
        </w:tc>
      </w:tr>
      <w:tr w:rsidR="00920534" w14:paraId="363F7B56" w14:textId="77777777">
        <w:trPr>
          <w:jc w:val="center"/>
        </w:trPr>
        <w:tc>
          <w:tcPr>
            <w:tcW w:w="2397" w:type="dxa"/>
            <w:vAlign w:val="center"/>
          </w:tcPr>
          <w:p w14:paraId="54C3E9B3" w14:textId="77777777" w:rsidR="00920534" w:rsidRDefault="008C21CF">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7AE953D0" w14:textId="77777777" w:rsidR="00920534" w:rsidRDefault="008C21CF">
            <w:pPr>
              <w:jc w:val="center"/>
            </w:pPr>
            <w:r>
              <w:rPr>
                <w:rFonts w:eastAsiaTheme="minorEastAsia"/>
                <w:color w:val="000000" w:themeColor="text1"/>
                <w:szCs w:val="21"/>
              </w:rPr>
              <w:t>-</w:t>
            </w:r>
          </w:p>
        </w:tc>
        <w:tc>
          <w:tcPr>
            <w:tcW w:w="3118" w:type="dxa"/>
            <w:vAlign w:val="center"/>
          </w:tcPr>
          <w:p w14:paraId="64413FF5" w14:textId="77777777" w:rsidR="00920534" w:rsidRDefault="008C21CF">
            <w:pPr>
              <w:jc w:val="center"/>
            </w:pPr>
            <w:r>
              <w:rPr>
                <w:rFonts w:eastAsiaTheme="minorEastAsia"/>
                <w:color w:val="000000" w:themeColor="text1"/>
                <w:szCs w:val="21"/>
              </w:rPr>
              <w:t>-</w:t>
            </w:r>
          </w:p>
        </w:tc>
      </w:tr>
      <w:tr w:rsidR="005E6DF3" w:rsidRPr="00B27A29" w14:paraId="2F91EAF1" w14:textId="77777777">
        <w:trPr>
          <w:jc w:val="center"/>
        </w:trPr>
        <w:tc>
          <w:tcPr>
            <w:tcW w:w="2397" w:type="dxa"/>
            <w:vAlign w:val="center"/>
          </w:tcPr>
          <w:p w14:paraId="3C6B6A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7FD656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2,598,208.30</w:t>
            </w:r>
          </w:p>
        </w:tc>
        <w:tc>
          <w:tcPr>
            <w:tcW w:w="3118" w:type="dxa"/>
            <w:vAlign w:val="center"/>
          </w:tcPr>
          <w:p w14:paraId="5CC293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0.77</w:t>
            </w:r>
          </w:p>
        </w:tc>
      </w:tr>
    </w:tbl>
    <w:p w14:paraId="0BEEF69F"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03C8074" w14:textId="77777777" w:rsidTr="00D913A1">
        <w:tc>
          <w:tcPr>
            <w:tcW w:w="817" w:type="dxa"/>
            <w:vAlign w:val="center"/>
          </w:tcPr>
          <w:p w14:paraId="6977E7C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803E27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812A30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E0604A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7EE9B0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7BEDD4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20534" w14:paraId="1DC014F2" w14:textId="77777777">
        <w:tc>
          <w:tcPr>
            <w:tcW w:w="817" w:type="dxa"/>
            <w:vAlign w:val="center"/>
          </w:tcPr>
          <w:p w14:paraId="5C18C5DE" w14:textId="77777777" w:rsidR="00920534" w:rsidRDefault="008C21CF">
            <w:pPr>
              <w:jc w:val="center"/>
            </w:pPr>
            <w:r>
              <w:rPr>
                <w:rFonts w:eastAsiaTheme="minorEastAsia"/>
                <w:kern w:val="0"/>
                <w:szCs w:val="21"/>
              </w:rPr>
              <w:t>1</w:t>
            </w:r>
          </w:p>
        </w:tc>
        <w:tc>
          <w:tcPr>
            <w:tcW w:w="1276" w:type="dxa"/>
            <w:vAlign w:val="center"/>
          </w:tcPr>
          <w:p w14:paraId="3D6BCCDC" w14:textId="77777777" w:rsidR="00920534" w:rsidRDefault="008C21CF">
            <w:pPr>
              <w:jc w:val="center"/>
            </w:pPr>
            <w:r>
              <w:rPr>
                <w:rFonts w:eastAsiaTheme="minorEastAsia"/>
                <w:kern w:val="0"/>
                <w:szCs w:val="21"/>
              </w:rPr>
              <w:t>002557</w:t>
            </w:r>
          </w:p>
        </w:tc>
        <w:tc>
          <w:tcPr>
            <w:tcW w:w="1701" w:type="dxa"/>
            <w:vAlign w:val="center"/>
          </w:tcPr>
          <w:p w14:paraId="6B9EED62" w14:textId="77777777" w:rsidR="00920534" w:rsidRDefault="008C21CF">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4B05C428" w14:textId="77777777" w:rsidR="00920534" w:rsidRDefault="008C21CF">
            <w:pPr>
              <w:jc w:val="right"/>
            </w:pPr>
            <w:r>
              <w:rPr>
                <w:rFonts w:eastAsiaTheme="minorEastAsia"/>
                <w:kern w:val="0"/>
                <w:szCs w:val="21"/>
              </w:rPr>
              <w:t>341,117.00</w:t>
            </w:r>
          </w:p>
        </w:tc>
        <w:tc>
          <w:tcPr>
            <w:tcW w:w="1842" w:type="dxa"/>
            <w:vAlign w:val="center"/>
          </w:tcPr>
          <w:p w14:paraId="3743209A" w14:textId="77777777" w:rsidR="00920534" w:rsidRDefault="008C21CF">
            <w:pPr>
              <w:jc w:val="right"/>
            </w:pPr>
            <w:r>
              <w:rPr>
                <w:rFonts w:eastAsiaTheme="minorEastAsia"/>
                <w:kern w:val="0"/>
                <w:szCs w:val="21"/>
              </w:rPr>
              <w:t>9,616,088.23</w:t>
            </w:r>
          </w:p>
        </w:tc>
        <w:tc>
          <w:tcPr>
            <w:tcW w:w="1616" w:type="dxa"/>
            <w:vAlign w:val="center"/>
          </w:tcPr>
          <w:p w14:paraId="25468744" w14:textId="77777777" w:rsidR="00920534" w:rsidRDefault="008C21CF">
            <w:pPr>
              <w:jc w:val="right"/>
            </w:pPr>
            <w:r>
              <w:rPr>
                <w:rFonts w:eastAsiaTheme="minorEastAsia"/>
                <w:kern w:val="0"/>
                <w:szCs w:val="21"/>
              </w:rPr>
              <w:t>2.86</w:t>
            </w:r>
          </w:p>
        </w:tc>
      </w:tr>
      <w:tr w:rsidR="00920534" w14:paraId="47FE26AA" w14:textId="77777777">
        <w:tc>
          <w:tcPr>
            <w:tcW w:w="817" w:type="dxa"/>
            <w:vAlign w:val="center"/>
          </w:tcPr>
          <w:p w14:paraId="6CF04833" w14:textId="77777777" w:rsidR="00920534" w:rsidRDefault="008C21CF">
            <w:pPr>
              <w:jc w:val="center"/>
            </w:pPr>
            <w:r>
              <w:rPr>
                <w:rFonts w:eastAsiaTheme="minorEastAsia"/>
                <w:kern w:val="0"/>
                <w:szCs w:val="21"/>
              </w:rPr>
              <w:t>2</w:t>
            </w:r>
          </w:p>
        </w:tc>
        <w:tc>
          <w:tcPr>
            <w:tcW w:w="1276" w:type="dxa"/>
            <w:vAlign w:val="center"/>
          </w:tcPr>
          <w:p w14:paraId="590EC6E2" w14:textId="77777777" w:rsidR="00920534" w:rsidRDefault="008C21CF">
            <w:pPr>
              <w:jc w:val="center"/>
            </w:pPr>
            <w:r>
              <w:rPr>
                <w:rFonts w:eastAsiaTheme="minorEastAsia"/>
                <w:kern w:val="0"/>
                <w:szCs w:val="21"/>
              </w:rPr>
              <w:t>002475</w:t>
            </w:r>
          </w:p>
        </w:tc>
        <w:tc>
          <w:tcPr>
            <w:tcW w:w="1701" w:type="dxa"/>
            <w:vAlign w:val="center"/>
          </w:tcPr>
          <w:p w14:paraId="26F0BDC5" w14:textId="77777777" w:rsidR="00920534" w:rsidRDefault="008C21CF">
            <w:pPr>
              <w:jc w:val="center"/>
            </w:pPr>
            <w:r>
              <w:rPr>
                <w:rFonts w:eastAsiaTheme="minorEastAsia"/>
                <w:kern w:val="0"/>
                <w:szCs w:val="21"/>
              </w:rPr>
              <w:t>立讯精密</w:t>
            </w:r>
          </w:p>
        </w:tc>
        <w:tc>
          <w:tcPr>
            <w:tcW w:w="1276" w:type="dxa"/>
            <w:vAlign w:val="center"/>
          </w:tcPr>
          <w:p w14:paraId="7CACF718" w14:textId="77777777" w:rsidR="00920534" w:rsidRDefault="008C21CF">
            <w:pPr>
              <w:jc w:val="right"/>
            </w:pPr>
            <w:r>
              <w:rPr>
                <w:rFonts w:eastAsiaTheme="minorEastAsia"/>
                <w:kern w:val="0"/>
                <w:szCs w:val="21"/>
              </w:rPr>
              <w:t>229,346.00</w:t>
            </w:r>
          </w:p>
        </w:tc>
        <w:tc>
          <w:tcPr>
            <w:tcW w:w="1842" w:type="dxa"/>
            <w:vAlign w:val="center"/>
          </w:tcPr>
          <w:p w14:paraId="12904D55" w14:textId="77777777" w:rsidR="00920534" w:rsidRDefault="008C21CF">
            <w:pPr>
              <w:jc w:val="right"/>
            </w:pPr>
            <w:r>
              <w:rPr>
                <w:rFonts w:eastAsiaTheme="minorEastAsia"/>
                <w:kern w:val="0"/>
                <w:szCs w:val="21"/>
              </w:rPr>
              <w:t>9,015,591.26</w:t>
            </w:r>
          </w:p>
        </w:tc>
        <w:tc>
          <w:tcPr>
            <w:tcW w:w="1616" w:type="dxa"/>
            <w:vAlign w:val="center"/>
          </w:tcPr>
          <w:p w14:paraId="44F361DD" w14:textId="77777777" w:rsidR="00920534" w:rsidRDefault="008C21CF">
            <w:pPr>
              <w:jc w:val="right"/>
            </w:pPr>
            <w:r>
              <w:rPr>
                <w:rFonts w:eastAsiaTheme="minorEastAsia"/>
                <w:kern w:val="0"/>
                <w:szCs w:val="21"/>
              </w:rPr>
              <w:t>2.68</w:t>
            </w:r>
          </w:p>
        </w:tc>
      </w:tr>
      <w:tr w:rsidR="00920534" w14:paraId="4D5E0ADF" w14:textId="77777777">
        <w:tc>
          <w:tcPr>
            <w:tcW w:w="817" w:type="dxa"/>
            <w:vAlign w:val="center"/>
          </w:tcPr>
          <w:p w14:paraId="7C1E1741" w14:textId="77777777" w:rsidR="00920534" w:rsidRDefault="008C21CF">
            <w:pPr>
              <w:jc w:val="center"/>
            </w:pPr>
            <w:r>
              <w:rPr>
                <w:rFonts w:eastAsiaTheme="minorEastAsia"/>
                <w:kern w:val="0"/>
                <w:szCs w:val="21"/>
              </w:rPr>
              <w:t>3</w:t>
            </w:r>
          </w:p>
        </w:tc>
        <w:tc>
          <w:tcPr>
            <w:tcW w:w="1276" w:type="dxa"/>
            <w:vAlign w:val="center"/>
          </w:tcPr>
          <w:p w14:paraId="296F0E1A" w14:textId="77777777" w:rsidR="00920534" w:rsidRDefault="008C21CF">
            <w:pPr>
              <w:jc w:val="center"/>
            </w:pPr>
            <w:r>
              <w:rPr>
                <w:rFonts w:eastAsiaTheme="minorEastAsia"/>
                <w:kern w:val="0"/>
                <w:szCs w:val="21"/>
              </w:rPr>
              <w:t>600008</w:t>
            </w:r>
          </w:p>
        </w:tc>
        <w:tc>
          <w:tcPr>
            <w:tcW w:w="1701" w:type="dxa"/>
            <w:vAlign w:val="center"/>
          </w:tcPr>
          <w:p w14:paraId="247CCE18" w14:textId="77777777" w:rsidR="00920534" w:rsidRDefault="008C21CF">
            <w:pPr>
              <w:jc w:val="center"/>
            </w:pPr>
            <w:r>
              <w:rPr>
                <w:rFonts w:eastAsiaTheme="minorEastAsia"/>
                <w:kern w:val="0"/>
                <w:szCs w:val="21"/>
              </w:rPr>
              <w:t>首创环保</w:t>
            </w:r>
          </w:p>
        </w:tc>
        <w:tc>
          <w:tcPr>
            <w:tcW w:w="1276" w:type="dxa"/>
            <w:vAlign w:val="center"/>
          </w:tcPr>
          <w:p w14:paraId="62FB2F9B" w14:textId="77777777" w:rsidR="00920534" w:rsidRDefault="008C21CF">
            <w:pPr>
              <w:jc w:val="right"/>
            </w:pPr>
            <w:r>
              <w:rPr>
                <w:rFonts w:eastAsiaTheme="minorEastAsia"/>
                <w:kern w:val="0"/>
                <w:szCs w:val="21"/>
              </w:rPr>
              <w:t>3,199,136.00</w:t>
            </w:r>
          </w:p>
        </w:tc>
        <w:tc>
          <w:tcPr>
            <w:tcW w:w="1842" w:type="dxa"/>
            <w:vAlign w:val="center"/>
          </w:tcPr>
          <w:p w14:paraId="595E32AF" w14:textId="77777777" w:rsidR="00920534" w:rsidRDefault="008C21CF">
            <w:pPr>
              <w:jc w:val="right"/>
            </w:pPr>
            <w:r>
              <w:rPr>
                <w:rFonts w:eastAsiaTheme="minorEastAsia"/>
                <w:kern w:val="0"/>
                <w:szCs w:val="21"/>
              </w:rPr>
              <w:t>8,573,684.48</w:t>
            </w:r>
          </w:p>
        </w:tc>
        <w:tc>
          <w:tcPr>
            <w:tcW w:w="1616" w:type="dxa"/>
            <w:vAlign w:val="center"/>
          </w:tcPr>
          <w:p w14:paraId="0DCB5A90" w14:textId="77777777" w:rsidR="00920534" w:rsidRDefault="008C21CF">
            <w:pPr>
              <w:jc w:val="right"/>
            </w:pPr>
            <w:r>
              <w:rPr>
                <w:rFonts w:eastAsiaTheme="minorEastAsia"/>
                <w:kern w:val="0"/>
                <w:szCs w:val="21"/>
              </w:rPr>
              <w:t>2.55</w:t>
            </w:r>
          </w:p>
        </w:tc>
      </w:tr>
      <w:tr w:rsidR="00920534" w14:paraId="4BB10371" w14:textId="77777777">
        <w:tc>
          <w:tcPr>
            <w:tcW w:w="817" w:type="dxa"/>
            <w:vAlign w:val="center"/>
          </w:tcPr>
          <w:p w14:paraId="2BD3EE92" w14:textId="77777777" w:rsidR="00920534" w:rsidRDefault="008C21CF">
            <w:pPr>
              <w:jc w:val="center"/>
            </w:pPr>
            <w:r>
              <w:rPr>
                <w:rFonts w:eastAsiaTheme="minorEastAsia"/>
                <w:kern w:val="0"/>
                <w:szCs w:val="21"/>
              </w:rPr>
              <w:t>4</w:t>
            </w:r>
          </w:p>
        </w:tc>
        <w:tc>
          <w:tcPr>
            <w:tcW w:w="1276" w:type="dxa"/>
            <w:vAlign w:val="center"/>
          </w:tcPr>
          <w:p w14:paraId="7C741D8B" w14:textId="77777777" w:rsidR="00920534" w:rsidRDefault="008C21CF">
            <w:pPr>
              <w:jc w:val="center"/>
            </w:pPr>
            <w:r>
              <w:rPr>
                <w:rFonts w:eastAsiaTheme="minorEastAsia"/>
                <w:kern w:val="0"/>
                <w:szCs w:val="21"/>
              </w:rPr>
              <w:t>600887</w:t>
            </w:r>
          </w:p>
        </w:tc>
        <w:tc>
          <w:tcPr>
            <w:tcW w:w="1701" w:type="dxa"/>
            <w:vAlign w:val="center"/>
          </w:tcPr>
          <w:p w14:paraId="0D9E5AC8" w14:textId="77777777" w:rsidR="00920534" w:rsidRDefault="008C21CF">
            <w:pPr>
              <w:jc w:val="center"/>
            </w:pPr>
            <w:r>
              <w:rPr>
                <w:rFonts w:eastAsiaTheme="minorEastAsia"/>
                <w:kern w:val="0"/>
                <w:szCs w:val="21"/>
              </w:rPr>
              <w:t>伊利股份</w:t>
            </w:r>
          </w:p>
        </w:tc>
        <w:tc>
          <w:tcPr>
            <w:tcW w:w="1276" w:type="dxa"/>
            <w:vAlign w:val="center"/>
          </w:tcPr>
          <w:p w14:paraId="0F0D52BF" w14:textId="77777777" w:rsidR="00920534" w:rsidRDefault="008C21CF">
            <w:pPr>
              <w:jc w:val="right"/>
            </w:pPr>
            <w:r>
              <w:rPr>
                <w:rFonts w:eastAsiaTheme="minorEastAsia"/>
                <w:kern w:val="0"/>
                <w:szCs w:val="21"/>
              </w:rPr>
              <w:t>213,949.00</w:t>
            </w:r>
          </w:p>
        </w:tc>
        <w:tc>
          <w:tcPr>
            <w:tcW w:w="1842" w:type="dxa"/>
            <w:vAlign w:val="center"/>
          </w:tcPr>
          <w:p w14:paraId="0D2C23AF" w14:textId="77777777" w:rsidR="00920534" w:rsidRDefault="008C21CF">
            <w:pPr>
              <w:jc w:val="right"/>
            </w:pPr>
            <w:r>
              <w:rPr>
                <w:rFonts w:eastAsiaTheme="minorEastAsia"/>
                <w:kern w:val="0"/>
                <w:szCs w:val="21"/>
              </w:rPr>
              <w:t>5,528,442.16</w:t>
            </w:r>
          </w:p>
        </w:tc>
        <w:tc>
          <w:tcPr>
            <w:tcW w:w="1616" w:type="dxa"/>
            <w:vAlign w:val="center"/>
          </w:tcPr>
          <w:p w14:paraId="7161B030" w14:textId="77777777" w:rsidR="00920534" w:rsidRDefault="008C21CF">
            <w:pPr>
              <w:jc w:val="right"/>
            </w:pPr>
            <w:r>
              <w:rPr>
                <w:rFonts w:eastAsiaTheme="minorEastAsia"/>
                <w:kern w:val="0"/>
                <w:szCs w:val="21"/>
              </w:rPr>
              <w:t>1.65</w:t>
            </w:r>
          </w:p>
        </w:tc>
      </w:tr>
      <w:tr w:rsidR="00920534" w14:paraId="252C53DA" w14:textId="77777777">
        <w:tc>
          <w:tcPr>
            <w:tcW w:w="817" w:type="dxa"/>
            <w:vAlign w:val="center"/>
          </w:tcPr>
          <w:p w14:paraId="60DDF65E" w14:textId="77777777" w:rsidR="00920534" w:rsidRDefault="008C21CF">
            <w:pPr>
              <w:jc w:val="center"/>
            </w:pPr>
            <w:r>
              <w:rPr>
                <w:rFonts w:eastAsiaTheme="minorEastAsia"/>
                <w:kern w:val="0"/>
                <w:szCs w:val="21"/>
              </w:rPr>
              <w:t>5</w:t>
            </w:r>
          </w:p>
        </w:tc>
        <w:tc>
          <w:tcPr>
            <w:tcW w:w="1276" w:type="dxa"/>
            <w:vAlign w:val="center"/>
          </w:tcPr>
          <w:p w14:paraId="3E4158B4" w14:textId="77777777" w:rsidR="00920534" w:rsidRDefault="008C21CF">
            <w:pPr>
              <w:jc w:val="center"/>
            </w:pPr>
            <w:r>
              <w:rPr>
                <w:rFonts w:eastAsiaTheme="minorEastAsia"/>
                <w:kern w:val="0"/>
                <w:szCs w:val="21"/>
              </w:rPr>
              <w:t>603661</w:t>
            </w:r>
          </w:p>
        </w:tc>
        <w:tc>
          <w:tcPr>
            <w:tcW w:w="1701" w:type="dxa"/>
            <w:vAlign w:val="center"/>
          </w:tcPr>
          <w:p w14:paraId="6BF4C216" w14:textId="77777777" w:rsidR="00920534" w:rsidRDefault="008C21CF">
            <w:pPr>
              <w:jc w:val="center"/>
            </w:pPr>
            <w:proofErr w:type="gramStart"/>
            <w:r>
              <w:rPr>
                <w:rFonts w:eastAsiaTheme="minorEastAsia"/>
                <w:kern w:val="0"/>
                <w:szCs w:val="21"/>
              </w:rPr>
              <w:t>恒林股份</w:t>
            </w:r>
            <w:proofErr w:type="gramEnd"/>
          </w:p>
        </w:tc>
        <w:tc>
          <w:tcPr>
            <w:tcW w:w="1276" w:type="dxa"/>
            <w:vAlign w:val="center"/>
          </w:tcPr>
          <w:p w14:paraId="27C6B7E3" w14:textId="77777777" w:rsidR="00920534" w:rsidRDefault="008C21CF">
            <w:pPr>
              <w:jc w:val="right"/>
            </w:pPr>
            <w:r>
              <w:rPr>
                <w:rFonts w:eastAsiaTheme="minorEastAsia"/>
                <w:kern w:val="0"/>
                <w:szCs w:val="21"/>
              </w:rPr>
              <w:t>123,628.00</w:t>
            </w:r>
          </w:p>
        </w:tc>
        <w:tc>
          <w:tcPr>
            <w:tcW w:w="1842" w:type="dxa"/>
            <w:vAlign w:val="center"/>
          </w:tcPr>
          <w:p w14:paraId="0D89368A" w14:textId="77777777" w:rsidR="00920534" w:rsidRDefault="008C21CF">
            <w:pPr>
              <w:jc w:val="right"/>
            </w:pPr>
            <w:r>
              <w:rPr>
                <w:rFonts w:eastAsiaTheme="minorEastAsia"/>
                <w:kern w:val="0"/>
                <w:szCs w:val="21"/>
              </w:rPr>
              <w:t>5,218,337.88</w:t>
            </w:r>
          </w:p>
        </w:tc>
        <w:tc>
          <w:tcPr>
            <w:tcW w:w="1616" w:type="dxa"/>
            <w:vAlign w:val="center"/>
          </w:tcPr>
          <w:p w14:paraId="63FE1303" w14:textId="77777777" w:rsidR="00920534" w:rsidRDefault="008C21CF">
            <w:pPr>
              <w:jc w:val="right"/>
            </w:pPr>
            <w:r>
              <w:rPr>
                <w:rFonts w:eastAsiaTheme="minorEastAsia"/>
                <w:kern w:val="0"/>
                <w:szCs w:val="21"/>
              </w:rPr>
              <w:t>1.55</w:t>
            </w:r>
          </w:p>
        </w:tc>
      </w:tr>
      <w:tr w:rsidR="00920534" w14:paraId="07ACA340" w14:textId="77777777">
        <w:tc>
          <w:tcPr>
            <w:tcW w:w="817" w:type="dxa"/>
            <w:vAlign w:val="center"/>
          </w:tcPr>
          <w:p w14:paraId="30998C0B" w14:textId="77777777" w:rsidR="00920534" w:rsidRDefault="008C21CF">
            <w:pPr>
              <w:jc w:val="center"/>
            </w:pPr>
            <w:r>
              <w:rPr>
                <w:rFonts w:eastAsiaTheme="minorEastAsia"/>
                <w:kern w:val="0"/>
                <w:szCs w:val="21"/>
              </w:rPr>
              <w:t>6</w:t>
            </w:r>
          </w:p>
        </w:tc>
        <w:tc>
          <w:tcPr>
            <w:tcW w:w="1276" w:type="dxa"/>
            <w:vAlign w:val="center"/>
          </w:tcPr>
          <w:p w14:paraId="0D9E3E2B" w14:textId="77777777" w:rsidR="00920534" w:rsidRDefault="008C21CF">
            <w:pPr>
              <w:jc w:val="center"/>
            </w:pPr>
            <w:r>
              <w:rPr>
                <w:rFonts w:eastAsiaTheme="minorEastAsia"/>
                <w:kern w:val="0"/>
                <w:szCs w:val="21"/>
              </w:rPr>
              <w:t>600021</w:t>
            </w:r>
          </w:p>
        </w:tc>
        <w:tc>
          <w:tcPr>
            <w:tcW w:w="1701" w:type="dxa"/>
            <w:vAlign w:val="center"/>
          </w:tcPr>
          <w:p w14:paraId="0AC3A5A1" w14:textId="77777777" w:rsidR="00920534" w:rsidRDefault="008C21CF">
            <w:pPr>
              <w:jc w:val="center"/>
            </w:pPr>
            <w:r>
              <w:rPr>
                <w:rFonts w:eastAsiaTheme="minorEastAsia"/>
                <w:kern w:val="0"/>
                <w:szCs w:val="21"/>
              </w:rPr>
              <w:t>上海电力</w:t>
            </w:r>
          </w:p>
        </w:tc>
        <w:tc>
          <w:tcPr>
            <w:tcW w:w="1276" w:type="dxa"/>
            <w:vAlign w:val="center"/>
          </w:tcPr>
          <w:p w14:paraId="0EB5D933" w14:textId="77777777" w:rsidR="00920534" w:rsidRDefault="008C21CF">
            <w:pPr>
              <w:jc w:val="right"/>
            </w:pPr>
            <w:r>
              <w:rPr>
                <w:rFonts w:eastAsiaTheme="minorEastAsia"/>
                <w:kern w:val="0"/>
                <w:szCs w:val="21"/>
              </w:rPr>
              <w:t>407,555.00</w:t>
            </w:r>
          </w:p>
        </w:tc>
        <w:tc>
          <w:tcPr>
            <w:tcW w:w="1842" w:type="dxa"/>
            <w:vAlign w:val="center"/>
          </w:tcPr>
          <w:p w14:paraId="715A267B" w14:textId="77777777" w:rsidR="00920534" w:rsidRDefault="008C21CF">
            <w:pPr>
              <w:jc w:val="right"/>
            </w:pPr>
            <w:r>
              <w:rPr>
                <w:rFonts w:eastAsiaTheme="minorEastAsia"/>
                <w:kern w:val="0"/>
                <w:szCs w:val="21"/>
              </w:rPr>
              <w:t>4,030,718.95</w:t>
            </w:r>
          </w:p>
        </w:tc>
        <w:tc>
          <w:tcPr>
            <w:tcW w:w="1616" w:type="dxa"/>
            <w:vAlign w:val="center"/>
          </w:tcPr>
          <w:p w14:paraId="2A833C4A" w14:textId="77777777" w:rsidR="00920534" w:rsidRDefault="008C21CF">
            <w:pPr>
              <w:jc w:val="right"/>
            </w:pPr>
            <w:r>
              <w:rPr>
                <w:rFonts w:eastAsiaTheme="minorEastAsia"/>
                <w:kern w:val="0"/>
                <w:szCs w:val="21"/>
              </w:rPr>
              <w:t>1.20</w:t>
            </w:r>
          </w:p>
        </w:tc>
      </w:tr>
      <w:tr w:rsidR="00920534" w14:paraId="160715BB" w14:textId="77777777">
        <w:tc>
          <w:tcPr>
            <w:tcW w:w="817" w:type="dxa"/>
            <w:vAlign w:val="center"/>
          </w:tcPr>
          <w:p w14:paraId="04FF82DB" w14:textId="77777777" w:rsidR="00920534" w:rsidRDefault="008C21CF">
            <w:pPr>
              <w:jc w:val="center"/>
            </w:pPr>
            <w:r>
              <w:rPr>
                <w:rFonts w:eastAsiaTheme="minorEastAsia"/>
                <w:kern w:val="0"/>
                <w:szCs w:val="21"/>
              </w:rPr>
              <w:t>7</w:t>
            </w:r>
          </w:p>
        </w:tc>
        <w:tc>
          <w:tcPr>
            <w:tcW w:w="1276" w:type="dxa"/>
            <w:vAlign w:val="center"/>
          </w:tcPr>
          <w:p w14:paraId="594BAC4D" w14:textId="77777777" w:rsidR="00920534" w:rsidRDefault="008C21CF">
            <w:pPr>
              <w:jc w:val="center"/>
            </w:pPr>
            <w:r>
              <w:rPr>
                <w:rFonts w:eastAsiaTheme="minorEastAsia"/>
                <w:kern w:val="0"/>
                <w:szCs w:val="21"/>
              </w:rPr>
              <w:t>600426</w:t>
            </w:r>
          </w:p>
        </w:tc>
        <w:tc>
          <w:tcPr>
            <w:tcW w:w="1701" w:type="dxa"/>
            <w:vAlign w:val="center"/>
          </w:tcPr>
          <w:p w14:paraId="471DEE46" w14:textId="77777777" w:rsidR="00920534" w:rsidRDefault="008C21CF">
            <w:pPr>
              <w:jc w:val="center"/>
            </w:pPr>
            <w:proofErr w:type="gramStart"/>
            <w:r>
              <w:rPr>
                <w:rFonts w:eastAsiaTheme="minorEastAsia"/>
                <w:kern w:val="0"/>
                <w:szCs w:val="21"/>
              </w:rPr>
              <w:t>华鲁恒升</w:t>
            </w:r>
            <w:proofErr w:type="gramEnd"/>
          </w:p>
        </w:tc>
        <w:tc>
          <w:tcPr>
            <w:tcW w:w="1276" w:type="dxa"/>
            <w:vAlign w:val="center"/>
          </w:tcPr>
          <w:p w14:paraId="624AC746" w14:textId="77777777" w:rsidR="00920534" w:rsidRDefault="008C21CF">
            <w:pPr>
              <w:jc w:val="right"/>
            </w:pPr>
            <w:r>
              <w:rPr>
                <w:rFonts w:eastAsiaTheme="minorEastAsia"/>
                <w:kern w:val="0"/>
                <w:szCs w:val="21"/>
              </w:rPr>
              <w:t>113,758.00</w:t>
            </w:r>
          </w:p>
        </w:tc>
        <w:tc>
          <w:tcPr>
            <w:tcW w:w="1842" w:type="dxa"/>
            <w:vAlign w:val="center"/>
          </w:tcPr>
          <w:p w14:paraId="69CBAC15" w14:textId="77777777" w:rsidR="00920534" w:rsidRDefault="008C21CF">
            <w:pPr>
              <w:jc w:val="right"/>
            </w:pPr>
            <w:r>
              <w:rPr>
                <w:rFonts w:eastAsiaTheme="minorEastAsia"/>
                <w:kern w:val="0"/>
                <w:szCs w:val="21"/>
              </w:rPr>
              <w:t>3,030,513.12</w:t>
            </w:r>
          </w:p>
        </w:tc>
        <w:tc>
          <w:tcPr>
            <w:tcW w:w="1616" w:type="dxa"/>
            <w:vAlign w:val="center"/>
          </w:tcPr>
          <w:p w14:paraId="459591CC" w14:textId="77777777" w:rsidR="00920534" w:rsidRDefault="008C21CF">
            <w:pPr>
              <w:jc w:val="right"/>
            </w:pPr>
            <w:r>
              <w:rPr>
                <w:rFonts w:eastAsiaTheme="minorEastAsia"/>
                <w:kern w:val="0"/>
                <w:szCs w:val="21"/>
              </w:rPr>
              <w:t>0.90</w:t>
            </w:r>
          </w:p>
        </w:tc>
      </w:tr>
      <w:tr w:rsidR="00920534" w14:paraId="22162ACC" w14:textId="77777777">
        <w:tc>
          <w:tcPr>
            <w:tcW w:w="817" w:type="dxa"/>
            <w:vAlign w:val="center"/>
          </w:tcPr>
          <w:p w14:paraId="28D95983" w14:textId="77777777" w:rsidR="00920534" w:rsidRDefault="008C21CF">
            <w:pPr>
              <w:jc w:val="center"/>
            </w:pPr>
            <w:r>
              <w:rPr>
                <w:rFonts w:eastAsiaTheme="minorEastAsia"/>
                <w:kern w:val="0"/>
                <w:szCs w:val="21"/>
              </w:rPr>
              <w:t>8</w:t>
            </w:r>
          </w:p>
        </w:tc>
        <w:tc>
          <w:tcPr>
            <w:tcW w:w="1276" w:type="dxa"/>
            <w:vAlign w:val="center"/>
          </w:tcPr>
          <w:p w14:paraId="354BC15F" w14:textId="77777777" w:rsidR="00920534" w:rsidRDefault="008C21CF">
            <w:pPr>
              <w:jc w:val="center"/>
            </w:pPr>
            <w:r>
              <w:rPr>
                <w:rFonts w:eastAsiaTheme="minorEastAsia"/>
                <w:kern w:val="0"/>
                <w:szCs w:val="21"/>
              </w:rPr>
              <w:t>000625</w:t>
            </w:r>
          </w:p>
        </w:tc>
        <w:tc>
          <w:tcPr>
            <w:tcW w:w="1701" w:type="dxa"/>
            <w:vAlign w:val="center"/>
          </w:tcPr>
          <w:p w14:paraId="364617A1" w14:textId="77777777" w:rsidR="00920534" w:rsidRDefault="008C21CF">
            <w:pPr>
              <w:jc w:val="center"/>
            </w:pPr>
            <w:r>
              <w:rPr>
                <w:rFonts w:eastAsiaTheme="minorEastAsia"/>
                <w:kern w:val="0"/>
                <w:szCs w:val="21"/>
              </w:rPr>
              <w:t>长安汽车</w:t>
            </w:r>
          </w:p>
        </w:tc>
        <w:tc>
          <w:tcPr>
            <w:tcW w:w="1276" w:type="dxa"/>
            <w:vAlign w:val="center"/>
          </w:tcPr>
          <w:p w14:paraId="3A054538" w14:textId="77777777" w:rsidR="00920534" w:rsidRDefault="008C21CF">
            <w:pPr>
              <w:jc w:val="right"/>
            </w:pPr>
            <w:r>
              <w:rPr>
                <w:rFonts w:eastAsiaTheme="minorEastAsia"/>
                <w:kern w:val="0"/>
                <w:szCs w:val="21"/>
              </w:rPr>
              <w:t>223,918.00</w:t>
            </w:r>
          </w:p>
        </w:tc>
        <w:tc>
          <w:tcPr>
            <w:tcW w:w="1842" w:type="dxa"/>
            <w:vAlign w:val="center"/>
          </w:tcPr>
          <w:p w14:paraId="773D44FD" w14:textId="77777777" w:rsidR="00920534" w:rsidRDefault="008C21CF">
            <w:pPr>
              <w:jc w:val="right"/>
            </w:pPr>
            <w:r>
              <w:rPr>
                <w:rFonts w:eastAsiaTheme="minorEastAsia"/>
                <w:kern w:val="0"/>
                <w:szCs w:val="21"/>
              </w:rPr>
              <w:t>3,007,218.74</w:t>
            </w:r>
          </w:p>
        </w:tc>
        <w:tc>
          <w:tcPr>
            <w:tcW w:w="1616" w:type="dxa"/>
            <w:vAlign w:val="center"/>
          </w:tcPr>
          <w:p w14:paraId="048CA157" w14:textId="77777777" w:rsidR="00920534" w:rsidRDefault="008C21CF">
            <w:pPr>
              <w:jc w:val="right"/>
            </w:pPr>
            <w:r>
              <w:rPr>
                <w:rFonts w:eastAsiaTheme="minorEastAsia"/>
                <w:kern w:val="0"/>
                <w:szCs w:val="21"/>
              </w:rPr>
              <w:t>0.90</w:t>
            </w:r>
          </w:p>
        </w:tc>
      </w:tr>
      <w:tr w:rsidR="00920534" w14:paraId="18B19FD1" w14:textId="77777777">
        <w:tc>
          <w:tcPr>
            <w:tcW w:w="817" w:type="dxa"/>
            <w:vAlign w:val="center"/>
          </w:tcPr>
          <w:p w14:paraId="4774A3AF" w14:textId="77777777" w:rsidR="00920534" w:rsidRDefault="008C21CF">
            <w:pPr>
              <w:jc w:val="center"/>
            </w:pPr>
            <w:r>
              <w:rPr>
                <w:rFonts w:eastAsiaTheme="minorEastAsia"/>
                <w:kern w:val="0"/>
                <w:szCs w:val="21"/>
              </w:rPr>
              <w:t>9</w:t>
            </w:r>
          </w:p>
        </w:tc>
        <w:tc>
          <w:tcPr>
            <w:tcW w:w="1276" w:type="dxa"/>
            <w:vAlign w:val="center"/>
          </w:tcPr>
          <w:p w14:paraId="60B846AA" w14:textId="77777777" w:rsidR="00920534" w:rsidRDefault="008C21CF">
            <w:pPr>
              <w:jc w:val="center"/>
            </w:pPr>
            <w:r>
              <w:rPr>
                <w:rFonts w:eastAsiaTheme="minorEastAsia"/>
                <w:kern w:val="0"/>
                <w:szCs w:val="21"/>
              </w:rPr>
              <w:t>300750</w:t>
            </w:r>
          </w:p>
        </w:tc>
        <w:tc>
          <w:tcPr>
            <w:tcW w:w="1701" w:type="dxa"/>
            <w:vAlign w:val="center"/>
          </w:tcPr>
          <w:p w14:paraId="187BDCA6" w14:textId="77777777" w:rsidR="00920534" w:rsidRDefault="008C21CF">
            <w:pPr>
              <w:jc w:val="center"/>
            </w:pPr>
            <w:r>
              <w:rPr>
                <w:rFonts w:eastAsiaTheme="minorEastAsia"/>
                <w:kern w:val="0"/>
                <w:szCs w:val="21"/>
              </w:rPr>
              <w:t>宁德时代</w:t>
            </w:r>
          </w:p>
        </w:tc>
        <w:tc>
          <w:tcPr>
            <w:tcW w:w="1276" w:type="dxa"/>
            <w:vAlign w:val="center"/>
          </w:tcPr>
          <w:p w14:paraId="62CC8D91" w14:textId="77777777" w:rsidR="00920534" w:rsidRDefault="008C21CF">
            <w:pPr>
              <w:jc w:val="right"/>
            </w:pPr>
            <w:r>
              <w:rPr>
                <w:rFonts w:eastAsiaTheme="minorEastAsia"/>
                <w:kern w:val="0"/>
                <w:szCs w:val="21"/>
              </w:rPr>
              <w:t>16,000.00</w:t>
            </w:r>
          </w:p>
        </w:tc>
        <w:tc>
          <w:tcPr>
            <w:tcW w:w="1842" w:type="dxa"/>
            <w:vAlign w:val="center"/>
          </w:tcPr>
          <w:p w14:paraId="5C5FD588" w14:textId="77777777" w:rsidR="00920534" w:rsidRDefault="008C21CF">
            <w:pPr>
              <w:jc w:val="right"/>
            </w:pPr>
            <w:r>
              <w:rPr>
                <w:rFonts w:eastAsiaTheme="minorEastAsia"/>
                <w:kern w:val="0"/>
                <w:szCs w:val="21"/>
              </w:rPr>
              <w:t>2,880,480.00</w:t>
            </w:r>
          </w:p>
        </w:tc>
        <w:tc>
          <w:tcPr>
            <w:tcW w:w="1616" w:type="dxa"/>
            <w:vAlign w:val="center"/>
          </w:tcPr>
          <w:p w14:paraId="638FA4C9" w14:textId="77777777" w:rsidR="00920534" w:rsidRDefault="008C21CF">
            <w:pPr>
              <w:jc w:val="right"/>
            </w:pPr>
            <w:r>
              <w:rPr>
                <w:rFonts w:eastAsiaTheme="minorEastAsia"/>
                <w:kern w:val="0"/>
                <w:szCs w:val="21"/>
              </w:rPr>
              <w:t>0.86</w:t>
            </w:r>
          </w:p>
        </w:tc>
      </w:tr>
      <w:tr w:rsidR="00920534" w14:paraId="10BB139C" w14:textId="77777777">
        <w:tc>
          <w:tcPr>
            <w:tcW w:w="817" w:type="dxa"/>
            <w:vAlign w:val="center"/>
          </w:tcPr>
          <w:p w14:paraId="714CE4DF" w14:textId="77777777" w:rsidR="00920534" w:rsidRDefault="008C21CF">
            <w:pPr>
              <w:jc w:val="center"/>
            </w:pPr>
            <w:r>
              <w:rPr>
                <w:rFonts w:eastAsiaTheme="minorEastAsia"/>
                <w:kern w:val="0"/>
                <w:szCs w:val="21"/>
              </w:rPr>
              <w:t>10</w:t>
            </w:r>
          </w:p>
        </w:tc>
        <w:tc>
          <w:tcPr>
            <w:tcW w:w="1276" w:type="dxa"/>
            <w:vAlign w:val="center"/>
          </w:tcPr>
          <w:p w14:paraId="2DF537F3" w14:textId="77777777" w:rsidR="00920534" w:rsidRDefault="008C21CF">
            <w:pPr>
              <w:jc w:val="center"/>
            </w:pPr>
            <w:r>
              <w:rPr>
                <w:rFonts w:eastAsiaTheme="minorEastAsia"/>
                <w:kern w:val="0"/>
                <w:szCs w:val="21"/>
              </w:rPr>
              <w:t>601677</w:t>
            </w:r>
          </w:p>
        </w:tc>
        <w:tc>
          <w:tcPr>
            <w:tcW w:w="1701" w:type="dxa"/>
            <w:vAlign w:val="center"/>
          </w:tcPr>
          <w:p w14:paraId="33701F59" w14:textId="77777777" w:rsidR="00920534" w:rsidRDefault="008C21CF">
            <w:pPr>
              <w:jc w:val="center"/>
            </w:pPr>
            <w:r>
              <w:rPr>
                <w:rFonts w:eastAsiaTheme="minorEastAsia"/>
                <w:kern w:val="0"/>
                <w:szCs w:val="21"/>
              </w:rPr>
              <w:t>明泰铝业</w:t>
            </w:r>
          </w:p>
        </w:tc>
        <w:tc>
          <w:tcPr>
            <w:tcW w:w="1276" w:type="dxa"/>
            <w:vAlign w:val="center"/>
          </w:tcPr>
          <w:p w14:paraId="6F6F6A67" w14:textId="77777777" w:rsidR="00920534" w:rsidRDefault="008C21CF">
            <w:pPr>
              <w:jc w:val="right"/>
            </w:pPr>
            <w:r>
              <w:rPr>
                <w:rFonts w:eastAsiaTheme="minorEastAsia"/>
                <w:kern w:val="0"/>
                <w:szCs w:val="21"/>
              </w:rPr>
              <w:t>221,274.00</w:t>
            </w:r>
          </w:p>
        </w:tc>
        <w:tc>
          <w:tcPr>
            <w:tcW w:w="1842" w:type="dxa"/>
            <w:vAlign w:val="center"/>
          </w:tcPr>
          <w:p w14:paraId="2051DFCA" w14:textId="77777777" w:rsidR="00920534" w:rsidRDefault="008C21CF">
            <w:pPr>
              <w:jc w:val="right"/>
            </w:pPr>
            <w:r>
              <w:rPr>
                <w:rFonts w:eastAsiaTheme="minorEastAsia"/>
                <w:kern w:val="0"/>
                <w:szCs w:val="21"/>
              </w:rPr>
              <w:t>2,557,927.44</w:t>
            </w:r>
          </w:p>
        </w:tc>
        <w:tc>
          <w:tcPr>
            <w:tcW w:w="1616" w:type="dxa"/>
            <w:vAlign w:val="center"/>
          </w:tcPr>
          <w:p w14:paraId="0003114B" w14:textId="77777777" w:rsidR="00920534" w:rsidRDefault="008C21CF">
            <w:pPr>
              <w:jc w:val="right"/>
            </w:pPr>
            <w:r>
              <w:rPr>
                <w:rFonts w:eastAsiaTheme="minorEastAsia"/>
                <w:kern w:val="0"/>
                <w:szCs w:val="21"/>
              </w:rPr>
              <w:t>0.76</w:t>
            </w:r>
          </w:p>
        </w:tc>
      </w:tr>
    </w:tbl>
    <w:bookmarkEnd w:id="0"/>
    <w:p w14:paraId="73EC055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57489A6B" w14:textId="77777777">
        <w:tc>
          <w:tcPr>
            <w:tcW w:w="817" w:type="dxa"/>
            <w:vAlign w:val="center"/>
          </w:tcPr>
          <w:p w14:paraId="4095AEB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495C65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789F0F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092479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08842194" w14:textId="77777777">
        <w:tc>
          <w:tcPr>
            <w:tcW w:w="817" w:type="dxa"/>
            <w:vAlign w:val="center"/>
          </w:tcPr>
          <w:p w14:paraId="1758DF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4774A9D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61A36C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5891F5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772791" w14:textId="77777777">
        <w:tc>
          <w:tcPr>
            <w:tcW w:w="817" w:type="dxa"/>
            <w:vAlign w:val="center"/>
          </w:tcPr>
          <w:p w14:paraId="5008DD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7F26037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7060AE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818E0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0F4FA9" w14:textId="77777777">
        <w:tc>
          <w:tcPr>
            <w:tcW w:w="817" w:type="dxa"/>
            <w:vAlign w:val="center"/>
          </w:tcPr>
          <w:p w14:paraId="5F35E9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323C550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F95B0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20,217,956.28</w:t>
            </w:r>
          </w:p>
        </w:tc>
        <w:tc>
          <w:tcPr>
            <w:tcW w:w="1616" w:type="dxa"/>
            <w:vAlign w:val="center"/>
          </w:tcPr>
          <w:p w14:paraId="3CA3CD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6.02</w:t>
            </w:r>
          </w:p>
        </w:tc>
      </w:tr>
      <w:tr w:rsidR="005E6DF3" w:rsidRPr="00B27A29" w14:paraId="48499FC8" w14:textId="77777777">
        <w:tc>
          <w:tcPr>
            <w:tcW w:w="817" w:type="dxa"/>
            <w:vAlign w:val="center"/>
          </w:tcPr>
          <w:p w14:paraId="2D6FEE06"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3A0B17C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569AE3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20,217,956.28</w:t>
            </w:r>
          </w:p>
        </w:tc>
        <w:tc>
          <w:tcPr>
            <w:tcW w:w="1616" w:type="dxa"/>
            <w:vAlign w:val="center"/>
          </w:tcPr>
          <w:p w14:paraId="0F1F8B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6.02</w:t>
            </w:r>
          </w:p>
        </w:tc>
      </w:tr>
      <w:tr w:rsidR="005E6DF3" w:rsidRPr="00B27A29" w14:paraId="54CE4F3F" w14:textId="77777777">
        <w:tc>
          <w:tcPr>
            <w:tcW w:w="817" w:type="dxa"/>
            <w:vAlign w:val="center"/>
          </w:tcPr>
          <w:p w14:paraId="4B838AB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106D0D6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2A920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83,335,990.69</w:t>
            </w:r>
          </w:p>
        </w:tc>
        <w:tc>
          <w:tcPr>
            <w:tcW w:w="1616" w:type="dxa"/>
            <w:vAlign w:val="center"/>
          </w:tcPr>
          <w:p w14:paraId="6D4A41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24.81</w:t>
            </w:r>
          </w:p>
        </w:tc>
      </w:tr>
      <w:tr w:rsidR="005E6DF3" w:rsidRPr="00B27A29" w14:paraId="5BD48E99" w14:textId="77777777">
        <w:tc>
          <w:tcPr>
            <w:tcW w:w="817" w:type="dxa"/>
            <w:vAlign w:val="center"/>
          </w:tcPr>
          <w:p w14:paraId="09C2FD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18759B4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72D2C6C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54,654,016.84</w:t>
            </w:r>
          </w:p>
        </w:tc>
        <w:tc>
          <w:tcPr>
            <w:tcW w:w="1616" w:type="dxa"/>
            <w:vAlign w:val="center"/>
          </w:tcPr>
          <w:p w14:paraId="1B20FE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16.27</w:t>
            </w:r>
          </w:p>
        </w:tc>
      </w:tr>
      <w:tr w:rsidR="005E6DF3" w:rsidRPr="00B27A29" w14:paraId="369A44B2" w14:textId="77777777">
        <w:tc>
          <w:tcPr>
            <w:tcW w:w="817" w:type="dxa"/>
            <w:vAlign w:val="center"/>
          </w:tcPr>
          <w:p w14:paraId="046F5A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3F00EE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21BDFC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15,235,370.41</w:t>
            </w:r>
          </w:p>
        </w:tc>
        <w:tc>
          <w:tcPr>
            <w:tcW w:w="1616" w:type="dxa"/>
            <w:vAlign w:val="center"/>
          </w:tcPr>
          <w:p w14:paraId="108418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4.54</w:t>
            </w:r>
          </w:p>
        </w:tc>
      </w:tr>
      <w:tr w:rsidR="005E6DF3" w:rsidRPr="00B27A29" w14:paraId="7945B6B8" w14:textId="77777777">
        <w:tc>
          <w:tcPr>
            <w:tcW w:w="817" w:type="dxa"/>
            <w:vAlign w:val="center"/>
          </w:tcPr>
          <w:p w14:paraId="574A22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520A22B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9E1E0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97A06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F372D9" w14:textId="77777777">
        <w:tc>
          <w:tcPr>
            <w:tcW w:w="817" w:type="dxa"/>
            <w:vAlign w:val="center"/>
          </w:tcPr>
          <w:p w14:paraId="027FA6E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633DC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E9E94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59,340,815.45</w:t>
            </w:r>
          </w:p>
        </w:tc>
        <w:tc>
          <w:tcPr>
            <w:tcW w:w="1616" w:type="dxa"/>
            <w:vAlign w:val="center"/>
          </w:tcPr>
          <w:p w14:paraId="64A2DC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17.67</w:t>
            </w:r>
          </w:p>
        </w:tc>
      </w:tr>
      <w:tr w:rsidR="005E6DF3" w:rsidRPr="00B27A29" w14:paraId="742942ED" w14:textId="77777777">
        <w:tc>
          <w:tcPr>
            <w:tcW w:w="817" w:type="dxa"/>
            <w:vAlign w:val="center"/>
          </w:tcPr>
          <w:p w14:paraId="5489CB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45403C0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4C4B54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F28D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97A8FE" w14:textId="77777777">
        <w:tc>
          <w:tcPr>
            <w:tcW w:w="817" w:type="dxa"/>
            <w:vAlign w:val="center"/>
          </w:tcPr>
          <w:p w14:paraId="6DF9693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1447718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13DB01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232,784,149.67</w:t>
            </w:r>
          </w:p>
        </w:tc>
        <w:tc>
          <w:tcPr>
            <w:tcW w:w="1616" w:type="dxa"/>
            <w:vAlign w:val="center"/>
          </w:tcPr>
          <w:p w14:paraId="53CA65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69.31</w:t>
            </w:r>
          </w:p>
        </w:tc>
      </w:tr>
    </w:tbl>
    <w:p w14:paraId="533ADC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6B6A2000" w14:textId="77777777">
        <w:tc>
          <w:tcPr>
            <w:tcW w:w="1504" w:type="dxa"/>
            <w:vAlign w:val="center"/>
          </w:tcPr>
          <w:p w14:paraId="142E195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478E58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AD3B3F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66AC307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76CC63B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1A19D0C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20534" w14:paraId="038413C0" w14:textId="77777777">
        <w:tc>
          <w:tcPr>
            <w:tcW w:w="1504" w:type="dxa"/>
            <w:vAlign w:val="center"/>
          </w:tcPr>
          <w:p w14:paraId="615AA06D" w14:textId="77777777" w:rsidR="00920534" w:rsidRDefault="008C21CF">
            <w:pPr>
              <w:jc w:val="center"/>
            </w:pPr>
            <w:r>
              <w:rPr>
                <w:rFonts w:eastAsiaTheme="minorEastAsia"/>
                <w:color w:val="000000" w:themeColor="text1"/>
                <w:szCs w:val="21"/>
              </w:rPr>
              <w:t>1</w:t>
            </w:r>
          </w:p>
        </w:tc>
        <w:tc>
          <w:tcPr>
            <w:tcW w:w="1504" w:type="dxa"/>
            <w:vAlign w:val="center"/>
          </w:tcPr>
          <w:p w14:paraId="6CC95C52" w14:textId="77777777" w:rsidR="00920534" w:rsidRDefault="008C21CF">
            <w:pPr>
              <w:jc w:val="center"/>
            </w:pPr>
            <w:r>
              <w:rPr>
                <w:rFonts w:eastAsiaTheme="minorEastAsia"/>
                <w:color w:val="000000" w:themeColor="text1"/>
                <w:szCs w:val="21"/>
              </w:rPr>
              <w:t>240301</w:t>
            </w:r>
          </w:p>
        </w:tc>
        <w:tc>
          <w:tcPr>
            <w:tcW w:w="1504" w:type="dxa"/>
            <w:vAlign w:val="center"/>
          </w:tcPr>
          <w:p w14:paraId="03E7B71F" w14:textId="77777777" w:rsidR="00920534" w:rsidRDefault="008C21CF">
            <w:pPr>
              <w:jc w:val="center"/>
            </w:pPr>
            <w:r>
              <w:rPr>
                <w:rFonts w:eastAsiaTheme="minorEastAsia"/>
                <w:color w:val="000000" w:themeColor="text1"/>
                <w:szCs w:val="21"/>
              </w:rPr>
              <w:t>24</w:t>
            </w:r>
            <w:r>
              <w:rPr>
                <w:rFonts w:eastAsiaTheme="minorEastAsia"/>
                <w:color w:val="000000" w:themeColor="text1"/>
                <w:szCs w:val="21"/>
              </w:rPr>
              <w:t>进出</w:t>
            </w:r>
            <w:r>
              <w:rPr>
                <w:rFonts w:eastAsiaTheme="minorEastAsia"/>
                <w:color w:val="000000" w:themeColor="text1"/>
                <w:szCs w:val="21"/>
              </w:rPr>
              <w:t>01</w:t>
            </w:r>
          </w:p>
        </w:tc>
        <w:tc>
          <w:tcPr>
            <w:tcW w:w="1503" w:type="dxa"/>
            <w:vAlign w:val="center"/>
          </w:tcPr>
          <w:p w14:paraId="6B68C127" w14:textId="77777777" w:rsidR="00920534" w:rsidRDefault="008C21CF">
            <w:pPr>
              <w:jc w:val="right"/>
            </w:pPr>
            <w:r>
              <w:rPr>
                <w:rFonts w:eastAsiaTheme="minorEastAsia"/>
                <w:color w:val="000000" w:themeColor="text1"/>
                <w:szCs w:val="21"/>
              </w:rPr>
              <w:t>200,000</w:t>
            </w:r>
          </w:p>
        </w:tc>
        <w:tc>
          <w:tcPr>
            <w:tcW w:w="1503" w:type="dxa"/>
            <w:vAlign w:val="center"/>
          </w:tcPr>
          <w:p w14:paraId="2CC6EB68" w14:textId="77777777" w:rsidR="00920534" w:rsidRDefault="008C21CF">
            <w:pPr>
              <w:jc w:val="right"/>
            </w:pPr>
            <w:r>
              <w:rPr>
                <w:rFonts w:eastAsiaTheme="minorEastAsia"/>
                <w:color w:val="000000" w:themeColor="text1"/>
                <w:szCs w:val="21"/>
              </w:rPr>
              <w:t>20,217,956.28</w:t>
            </w:r>
          </w:p>
        </w:tc>
        <w:tc>
          <w:tcPr>
            <w:tcW w:w="1503" w:type="dxa"/>
            <w:vAlign w:val="center"/>
          </w:tcPr>
          <w:p w14:paraId="6641C088" w14:textId="77777777" w:rsidR="00920534" w:rsidRDefault="008C21CF">
            <w:pPr>
              <w:jc w:val="right"/>
            </w:pPr>
            <w:r>
              <w:rPr>
                <w:rFonts w:eastAsiaTheme="minorEastAsia"/>
                <w:color w:val="000000" w:themeColor="text1"/>
                <w:szCs w:val="21"/>
              </w:rPr>
              <w:t>6.02</w:t>
            </w:r>
          </w:p>
        </w:tc>
      </w:tr>
      <w:tr w:rsidR="00920534" w14:paraId="75D4FC4C" w14:textId="77777777">
        <w:tc>
          <w:tcPr>
            <w:tcW w:w="1504" w:type="dxa"/>
            <w:vAlign w:val="center"/>
          </w:tcPr>
          <w:p w14:paraId="7CF66744" w14:textId="77777777" w:rsidR="00920534" w:rsidRDefault="008C21CF">
            <w:pPr>
              <w:jc w:val="center"/>
            </w:pPr>
            <w:r>
              <w:rPr>
                <w:rFonts w:eastAsiaTheme="minorEastAsia"/>
                <w:color w:val="000000" w:themeColor="text1"/>
                <w:szCs w:val="21"/>
              </w:rPr>
              <w:t>2</w:t>
            </w:r>
          </w:p>
        </w:tc>
        <w:tc>
          <w:tcPr>
            <w:tcW w:w="1504" w:type="dxa"/>
            <w:vAlign w:val="center"/>
          </w:tcPr>
          <w:p w14:paraId="13E49697" w14:textId="77777777" w:rsidR="00920534" w:rsidRDefault="008C21CF">
            <w:pPr>
              <w:jc w:val="center"/>
            </w:pPr>
            <w:r>
              <w:rPr>
                <w:rFonts w:eastAsiaTheme="minorEastAsia"/>
                <w:color w:val="000000" w:themeColor="text1"/>
                <w:szCs w:val="21"/>
              </w:rPr>
              <w:t>138806</w:t>
            </w:r>
          </w:p>
        </w:tc>
        <w:tc>
          <w:tcPr>
            <w:tcW w:w="1504" w:type="dxa"/>
            <w:vAlign w:val="center"/>
          </w:tcPr>
          <w:p w14:paraId="4371CE23" w14:textId="77777777" w:rsidR="00920534" w:rsidRDefault="008C21CF">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503" w:type="dxa"/>
            <w:vAlign w:val="center"/>
          </w:tcPr>
          <w:p w14:paraId="7FFDDFCA" w14:textId="77777777" w:rsidR="00920534" w:rsidRDefault="008C21CF">
            <w:pPr>
              <w:jc w:val="right"/>
            </w:pPr>
            <w:r>
              <w:rPr>
                <w:rFonts w:eastAsiaTheme="minorEastAsia"/>
                <w:color w:val="000000" w:themeColor="text1"/>
                <w:szCs w:val="21"/>
              </w:rPr>
              <w:t>180,000</w:t>
            </w:r>
          </w:p>
        </w:tc>
        <w:tc>
          <w:tcPr>
            <w:tcW w:w="1503" w:type="dxa"/>
            <w:vAlign w:val="center"/>
          </w:tcPr>
          <w:p w14:paraId="497F48BC" w14:textId="77777777" w:rsidR="00920534" w:rsidRDefault="008C21CF">
            <w:pPr>
              <w:jc w:val="right"/>
            </w:pPr>
            <w:r>
              <w:rPr>
                <w:rFonts w:eastAsiaTheme="minorEastAsia"/>
                <w:color w:val="000000" w:themeColor="text1"/>
                <w:szCs w:val="21"/>
              </w:rPr>
              <w:t>18,295,130.96</w:t>
            </w:r>
          </w:p>
        </w:tc>
        <w:tc>
          <w:tcPr>
            <w:tcW w:w="1503" w:type="dxa"/>
            <w:vAlign w:val="center"/>
          </w:tcPr>
          <w:p w14:paraId="331633FB" w14:textId="77777777" w:rsidR="00920534" w:rsidRDefault="008C21CF">
            <w:pPr>
              <w:jc w:val="right"/>
            </w:pPr>
            <w:r>
              <w:rPr>
                <w:rFonts w:eastAsiaTheme="minorEastAsia"/>
                <w:color w:val="000000" w:themeColor="text1"/>
                <w:szCs w:val="21"/>
              </w:rPr>
              <w:t>5.45</w:t>
            </w:r>
          </w:p>
        </w:tc>
      </w:tr>
      <w:tr w:rsidR="00920534" w14:paraId="41CA9793" w14:textId="77777777">
        <w:tc>
          <w:tcPr>
            <w:tcW w:w="1504" w:type="dxa"/>
            <w:vAlign w:val="center"/>
          </w:tcPr>
          <w:p w14:paraId="06DFE0D4" w14:textId="77777777" w:rsidR="00920534" w:rsidRDefault="008C21CF">
            <w:pPr>
              <w:jc w:val="center"/>
            </w:pPr>
            <w:r>
              <w:rPr>
                <w:rFonts w:eastAsiaTheme="minorEastAsia"/>
                <w:color w:val="000000" w:themeColor="text1"/>
                <w:szCs w:val="21"/>
              </w:rPr>
              <w:t>3</w:t>
            </w:r>
          </w:p>
        </w:tc>
        <w:tc>
          <w:tcPr>
            <w:tcW w:w="1504" w:type="dxa"/>
            <w:vAlign w:val="center"/>
          </w:tcPr>
          <w:p w14:paraId="55C0EA2C" w14:textId="77777777" w:rsidR="00920534" w:rsidRDefault="008C21CF">
            <w:pPr>
              <w:jc w:val="center"/>
            </w:pPr>
            <w:r>
              <w:rPr>
                <w:rFonts w:eastAsiaTheme="minorEastAsia"/>
                <w:color w:val="000000" w:themeColor="text1"/>
                <w:szCs w:val="21"/>
              </w:rPr>
              <w:t>012384379</w:t>
            </w:r>
          </w:p>
        </w:tc>
        <w:tc>
          <w:tcPr>
            <w:tcW w:w="1504" w:type="dxa"/>
            <w:vAlign w:val="center"/>
          </w:tcPr>
          <w:p w14:paraId="64E48CEC" w14:textId="77777777" w:rsidR="00920534" w:rsidRDefault="008C21CF">
            <w:pPr>
              <w:jc w:val="center"/>
            </w:pPr>
            <w:r>
              <w:rPr>
                <w:rFonts w:eastAsiaTheme="minorEastAsia"/>
                <w:color w:val="000000" w:themeColor="text1"/>
                <w:szCs w:val="21"/>
              </w:rPr>
              <w:t>23</w:t>
            </w:r>
            <w:r>
              <w:rPr>
                <w:rFonts w:eastAsiaTheme="minorEastAsia"/>
                <w:color w:val="000000" w:themeColor="text1"/>
                <w:szCs w:val="21"/>
              </w:rPr>
              <w:t>深圳地铁</w:t>
            </w:r>
            <w:r>
              <w:rPr>
                <w:rFonts w:eastAsiaTheme="minorEastAsia"/>
                <w:color w:val="000000" w:themeColor="text1"/>
                <w:szCs w:val="21"/>
              </w:rPr>
              <w:t>SCP009</w:t>
            </w:r>
          </w:p>
        </w:tc>
        <w:tc>
          <w:tcPr>
            <w:tcW w:w="1503" w:type="dxa"/>
            <w:vAlign w:val="center"/>
          </w:tcPr>
          <w:p w14:paraId="2EFF2C00" w14:textId="77777777" w:rsidR="00920534" w:rsidRDefault="008C21CF">
            <w:pPr>
              <w:jc w:val="right"/>
            </w:pPr>
            <w:r>
              <w:rPr>
                <w:rFonts w:eastAsiaTheme="minorEastAsia"/>
                <w:color w:val="000000" w:themeColor="text1"/>
                <w:szCs w:val="21"/>
              </w:rPr>
              <w:t>150,000</w:t>
            </w:r>
          </w:p>
        </w:tc>
        <w:tc>
          <w:tcPr>
            <w:tcW w:w="1503" w:type="dxa"/>
            <w:vAlign w:val="center"/>
          </w:tcPr>
          <w:p w14:paraId="0E47D5EB" w14:textId="77777777" w:rsidR="00920534" w:rsidRDefault="008C21CF">
            <w:pPr>
              <w:jc w:val="right"/>
            </w:pPr>
            <w:r>
              <w:rPr>
                <w:rFonts w:eastAsiaTheme="minorEastAsia"/>
                <w:color w:val="000000" w:themeColor="text1"/>
                <w:szCs w:val="21"/>
              </w:rPr>
              <w:t>15,235,780.33</w:t>
            </w:r>
          </w:p>
        </w:tc>
        <w:tc>
          <w:tcPr>
            <w:tcW w:w="1503" w:type="dxa"/>
            <w:vAlign w:val="center"/>
          </w:tcPr>
          <w:p w14:paraId="74E64AA5" w14:textId="77777777" w:rsidR="00920534" w:rsidRDefault="008C21CF">
            <w:pPr>
              <w:jc w:val="right"/>
            </w:pPr>
            <w:r>
              <w:rPr>
                <w:rFonts w:eastAsiaTheme="minorEastAsia"/>
                <w:color w:val="000000" w:themeColor="text1"/>
                <w:szCs w:val="21"/>
              </w:rPr>
              <w:t>4.54</w:t>
            </w:r>
          </w:p>
        </w:tc>
      </w:tr>
      <w:tr w:rsidR="00920534" w14:paraId="58ABB370" w14:textId="77777777">
        <w:tc>
          <w:tcPr>
            <w:tcW w:w="1504" w:type="dxa"/>
            <w:vAlign w:val="center"/>
          </w:tcPr>
          <w:p w14:paraId="1425B128" w14:textId="77777777" w:rsidR="00920534" w:rsidRDefault="008C21CF">
            <w:pPr>
              <w:jc w:val="center"/>
            </w:pPr>
            <w:r>
              <w:rPr>
                <w:rFonts w:eastAsiaTheme="minorEastAsia"/>
                <w:color w:val="000000" w:themeColor="text1"/>
                <w:szCs w:val="21"/>
              </w:rPr>
              <w:t>4</w:t>
            </w:r>
          </w:p>
        </w:tc>
        <w:tc>
          <w:tcPr>
            <w:tcW w:w="1504" w:type="dxa"/>
            <w:vAlign w:val="center"/>
          </w:tcPr>
          <w:p w14:paraId="0509FB57" w14:textId="77777777" w:rsidR="00920534" w:rsidRDefault="008C21CF">
            <w:pPr>
              <w:jc w:val="center"/>
            </w:pPr>
            <w:r>
              <w:rPr>
                <w:rFonts w:eastAsiaTheme="minorEastAsia"/>
                <w:color w:val="000000" w:themeColor="text1"/>
                <w:szCs w:val="21"/>
              </w:rPr>
              <w:t>138816</w:t>
            </w:r>
          </w:p>
        </w:tc>
        <w:tc>
          <w:tcPr>
            <w:tcW w:w="1504" w:type="dxa"/>
            <w:vAlign w:val="center"/>
          </w:tcPr>
          <w:p w14:paraId="6AFBE7BC" w14:textId="77777777" w:rsidR="00920534" w:rsidRDefault="008C21CF">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14:paraId="5CF5FACD" w14:textId="77777777" w:rsidR="00920534" w:rsidRDefault="008C21CF">
            <w:pPr>
              <w:jc w:val="right"/>
            </w:pPr>
            <w:r>
              <w:rPr>
                <w:rFonts w:eastAsiaTheme="minorEastAsia"/>
                <w:color w:val="000000" w:themeColor="text1"/>
                <w:szCs w:val="21"/>
              </w:rPr>
              <w:t>150,000</w:t>
            </w:r>
          </w:p>
        </w:tc>
        <w:tc>
          <w:tcPr>
            <w:tcW w:w="1503" w:type="dxa"/>
            <w:vAlign w:val="center"/>
          </w:tcPr>
          <w:p w14:paraId="63A36CB4" w14:textId="77777777" w:rsidR="00920534" w:rsidRDefault="008C21CF">
            <w:pPr>
              <w:jc w:val="right"/>
            </w:pPr>
            <w:r>
              <w:rPr>
                <w:rFonts w:eastAsiaTheme="minorEastAsia"/>
                <w:color w:val="000000" w:themeColor="text1"/>
                <w:szCs w:val="21"/>
              </w:rPr>
              <w:t>15,234,120.00</w:t>
            </w:r>
          </w:p>
        </w:tc>
        <w:tc>
          <w:tcPr>
            <w:tcW w:w="1503" w:type="dxa"/>
            <w:vAlign w:val="center"/>
          </w:tcPr>
          <w:p w14:paraId="0F8E1441" w14:textId="77777777" w:rsidR="00920534" w:rsidRDefault="008C21CF">
            <w:pPr>
              <w:jc w:val="right"/>
            </w:pPr>
            <w:r>
              <w:rPr>
                <w:rFonts w:eastAsiaTheme="minorEastAsia"/>
                <w:color w:val="000000" w:themeColor="text1"/>
                <w:szCs w:val="21"/>
              </w:rPr>
              <w:t>4.54</w:t>
            </w:r>
          </w:p>
        </w:tc>
      </w:tr>
      <w:tr w:rsidR="00920534" w14:paraId="640F44FB" w14:textId="77777777">
        <w:tc>
          <w:tcPr>
            <w:tcW w:w="1504" w:type="dxa"/>
            <w:vAlign w:val="center"/>
          </w:tcPr>
          <w:p w14:paraId="4E0FC7DF" w14:textId="77777777" w:rsidR="00920534" w:rsidRDefault="008C21CF">
            <w:pPr>
              <w:jc w:val="center"/>
            </w:pPr>
            <w:r>
              <w:rPr>
                <w:rFonts w:eastAsiaTheme="minorEastAsia"/>
                <w:color w:val="000000" w:themeColor="text1"/>
                <w:szCs w:val="21"/>
              </w:rPr>
              <w:t>5</w:t>
            </w:r>
          </w:p>
        </w:tc>
        <w:tc>
          <w:tcPr>
            <w:tcW w:w="1504" w:type="dxa"/>
            <w:vAlign w:val="center"/>
          </w:tcPr>
          <w:p w14:paraId="4E739D56" w14:textId="77777777" w:rsidR="00920534" w:rsidRDefault="008C21CF">
            <w:pPr>
              <w:jc w:val="center"/>
            </w:pPr>
            <w:r>
              <w:rPr>
                <w:rFonts w:eastAsiaTheme="minorEastAsia"/>
                <w:color w:val="000000" w:themeColor="text1"/>
                <w:szCs w:val="21"/>
              </w:rPr>
              <w:t>155525</w:t>
            </w:r>
          </w:p>
        </w:tc>
        <w:tc>
          <w:tcPr>
            <w:tcW w:w="1504" w:type="dxa"/>
            <w:vAlign w:val="center"/>
          </w:tcPr>
          <w:p w14:paraId="4467D897" w14:textId="77777777" w:rsidR="00920534" w:rsidRDefault="008C21CF">
            <w:pPr>
              <w:jc w:val="center"/>
            </w:pPr>
            <w:r>
              <w:rPr>
                <w:rFonts w:eastAsiaTheme="minorEastAsia"/>
                <w:color w:val="000000" w:themeColor="text1"/>
                <w:szCs w:val="21"/>
              </w:rPr>
              <w:t>19</w:t>
            </w:r>
            <w:r>
              <w:rPr>
                <w:rFonts w:eastAsiaTheme="minorEastAsia"/>
                <w:color w:val="000000" w:themeColor="text1"/>
                <w:szCs w:val="21"/>
              </w:rPr>
              <w:t>中证</w:t>
            </w:r>
            <w:r>
              <w:rPr>
                <w:rFonts w:eastAsiaTheme="minorEastAsia"/>
                <w:color w:val="000000" w:themeColor="text1"/>
                <w:szCs w:val="21"/>
              </w:rPr>
              <w:t>G2</w:t>
            </w:r>
          </w:p>
        </w:tc>
        <w:tc>
          <w:tcPr>
            <w:tcW w:w="1503" w:type="dxa"/>
            <w:vAlign w:val="center"/>
          </w:tcPr>
          <w:p w14:paraId="5EECE55B" w14:textId="77777777" w:rsidR="00920534" w:rsidRDefault="008C21CF">
            <w:pPr>
              <w:jc w:val="right"/>
            </w:pPr>
            <w:r>
              <w:rPr>
                <w:rFonts w:eastAsiaTheme="minorEastAsia"/>
                <w:color w:val="000000" w:themeColor="text1"/>
                <w:szCs w:val="21"/>
              </w:rPr>
              <w:t>100,000</w:t>
            </w:r>
          </w:p>
        </w:tc>
        <w:tc>
          <w:tcPr>
            <w:tcW w:w="1503" w:type="dxa"/>
            <w:vAlign w:val="center"/>
          </w:tcPr>
          <w:p w14:paraId="4127BF5B" w14:textId="77777777" w:rsidR="00920534" w:rsidRDefault="008C21CF">
            <w:pPr>
              <w:jc w:val="right"/>
            </w:pPr>
            <w:r>
              <w:rPr>
                <w:rFonts w:eastAsiaTheme="minorEastAsia"/>
                <w:color w:val="000000" w:themeColor="text1"/>
                <w:szCs w:val="21"/>
              </w:rPr>
              <w:t>10,278,576.99</w:t>
            </w:r>
          </w:p>
        </w:tc>
        <w:tc>
          <w:tcPr>
            <w:tcW w:w="1503" w:type="dxa"/>
            <w:vAlign w:val="center"/>
          </w:tcPr>
          <w:p w14:paraId="2CE4E418" w14:textId="77777777" w:rsidR="00920534" w:rsidRDefault="008C21CF">
            <w:pPr>
              <w:jc w:val="right"/>
            </w:pPr>
            <w:r>
              <w:rPr>
                <w:rFonts w:eastAsiaTheme="minorEastAsia"/>
                <w:color w:val="000000" w:themeColor="text1"/>
                <w:szCs w:val="21"/>
              </w:rPr>
              <w:t>3.06</w:t>
            </w:r>
          </w:p>
        </w:tc>
      </w:tr>
    </w:tbl>
    <w:p w14:paraId="38D6505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0D4D67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033C02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C5EC7B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B1FCE5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E3C59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14:paraId="4C30C89F"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68D5C7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8223AB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43382B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72B0A5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9386D3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本基金投资的前十名证券的发行主体中，华泰证券股份有限公司在报告编制日前一年内曾受到央行江苏省分行的处罚。深圳市地铁集团有限公司在报告编制日前一年内曾受到深圳市交通运输局、深圳市福田区水</w:t>
      </w:r>
      <w:proofErr w:type="gramStart"/>
      <w:r w:rsidRPr="00B27A29">
        <w:rPr>
          <w:rFonts w:eastAsiaTheme="minorEastAsia"/>
          <w:color w:val="000000" w:themeColor="text1"/>
          <w:szCs w:val="21"/>
        </w:rPr>
        <w:t>务</w:t>
      </w:r>
      <w:proofErr w:type="gramEnd"/>
      <w:r w:rsidRPr="00B27A29">
        <w:rPr>
          <w:rFonts w:eastAsiaTheme="minorEastAsia"/>
          <w:color w:val="000000" w:themeColor="text1"/>
          <w:szCs w:val="21"/>
        </w:rPr>
        <w:t>局、深圳市市场监管局南山监管局、深圳市光明区凤凰街道办事处、深圳市南山区招商街道办事处的处罚。中信证券股份有限公司本期被中国证监会立案调查</w:t>
      </w:r>
      <w:r w:rsidRPr="00B27A29">
        <w:rPr>
          <w:rFonts w:eastAsiaTheme="minorEastAsia"/>
          <w:color w:val="000000" w:themeColor="text1"/>
          <w:szCs w:val="21"/>
        </w:rPr>
        <w:t xml:space="preserve"> </w:t>
      </w:r>
      <w:r w:rsidRPr="00B27A29">
        <w:rPr>
          <w:rFonts w:eastAsiaTheme="minorEastAsia"/>
          <w:color w:val="000000" w:themeColor="text1"/>
          <w:szCs w:val="21"/>
        </w:rPr>
        <w:t>，在报告编制日前一年内曾受到中国证监会的处罚。平安银行股份有限公司在报告编制日前一年内曾受到国家金融监督管理总局、国家金融监督管理总局深圳监管局、央行的处罚。本基金对上述主体所发行证券的投资决策程序符合相关法律法规、基金合同及公司投资制度的要求。</w:t>
      </w:r>
    </w:p>
    <w:p w14:paraId="74C3C1DB" w14:textId="77777777" w:rsidR="00920534" w:rsidRDefault="008C21CF">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14F0E2B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835B57B"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CC8A21D" w14:textId="77777777">
        <w:tc>
          <w:tcPr>
            <w:tcW w:w="1110" w:type="dxa"/>
            <w:vAlign w:val="center"/>
          </w:tcPr>
          <w:p w14:paraId="3F80225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1B1A0B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66E9EA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ECF6541" w14:textId="77777777">
        <w:tc>
          <w:tcPr>
            <w:tcW w:w="1110" w:type="dxa"/>
            <w:vAlign w:val="center"/>
          </w:tcPr>
          <w:p w14:paraId="180016A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6715ED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64FCF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83,199.62</w:t>
            </w:r>
          </w:p>
        </w:tc>
      </w:tr>
      <w:tr w:rsidR="005E6DF3" w:rsidRPr="00B27A29" w14:paraId="11265BC0" w14:textId="77777777">
        <w:tc>
          <w:tcPr>
            <w:tcW w:w="1110" w:type="dxa"/>
            <w:vAlign w:val="center"/>
          </w:tcPr>
          <w:p w14:paraId="056C4AA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677B81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9DD12C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452,831.37</w:t>
            </w:r>
          </w:p>
        </w:tc>
      </w:tr>
      <w:tr w:rsidR="005E6DF3" w:rsidRPr="00B27A29" w14:paraId="04F481B2" w14:textId="77777777">
        <w:tc>
          <w:tcPr>
            <w:tcW w:w="1110" w:type="dxa"/>
            <w:vAlign w:val="center"/>
          </w:tcPr>
          <w:p w14:paraId="079A871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E3DCCA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3E2200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24,523.16</w:t>
            </w:r>
          </w:p>
        </w:tc>
      </w:tr>
      <w:tr w:rsidR="005E6DF3" w:rsidRPr="00B27A29" w14:paraId="2ABC1E78" w14:textId="77777777">
        <w:tc>
          <w:tcPr>
            <w:tcW w:w="1110" w:type="dxa"/>
            <w:vAlign w:val="center"/>
          </w:tcPr>
          <w:p w14:paraId="33203D8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6E4BF1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084339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035CB6" w14:textId="77777777">
        <w:tc>
          <w:tcPr>
            <w:tcW w:w="1110" w:type="dxa"/>
            <w:vAlign w:val="center"/>
          </w:tcPr>
          <w:p w14:paraId="0DE9A9A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81F21A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D5AA1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4,529.44</w:t>
            </w:r>
          </w:p>
        </w:tc>
      </w:tr>
      <w:tr w:rsidR="005E6DF3" w:rsidRPr="00B27A29" w14:paraId="1FF397AF" w14:textId="77777777">
        <w:tc>
          <w:tcPr>
            <w:tcW w:w="1110" w:type="dxa"/>
            <w:vAlign w:val="center"/>
          </w:tcPr>
          <w:p w14:paraId="71089AD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22A0DF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265A18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8AC97B" w14:textId="77777777">
        <w:tc>
          <w:tcPr>
            <w:tcW w:w="1110" w:type="dxa"/>
            <w:vAlign w:val="center"/>
          </w:tcPr>
          <w:p w14:paraId="5F0ED8E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7A42F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0B749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29952C" w14:textId="77777777">
        <w:tc>
          <w:tcPr>
            <w:tcW w:w="1110" w:type="dxa"/>
            <w:vAlign w:val="center"/>
          </w:tcPr>
          <w:p w14:paraId="4160265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0AB82F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ECD04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208ECD1" w14:textId="77777777">
        <w:tc>
          <w:tcPr>
            <w:tcW w:w="1110" w:type="dxa"/>
            <w:vAlign w:val="center"/>
          </w:tcPr>
          <w:p w14:paraId="384C853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A9E51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6B7537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565,083.59</w:t>
            </w:r>
          </w:p>
        </w:tc>
      </w:tr>
    </w:tbl>
    <w:p w14:paraId="3B71F4C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14:paraId="1DC945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D7732B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70E265B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864C3E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CBCEF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733652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9BB9EF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49E240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DCF67B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8CAB1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30728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03E58CF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1D9629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BA8D66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200,735,881.02</w:t>
            </w:r>
          </w:p>
        </w:tc>
        <w:tc>
          <w:tcPr>
            <w:tcW w:w="2367" w:type="dxa"/>
            <w:tcBorders>
              <w:top w:val="single" w:sz="8" w:space="0" w:color="000000"/>
              <w:left w:val="single" w:sz="8" w:space="0" w:color="000000"/>
              <w:bottom w:val="single" w:sz="8" w:space="0" w:color="000000"/>
              <w:right w:val="single" w:sz="8" w:space="0" w:color="000000"/>
            </w:tcBorders>
            <w:vAlign w:val="center"/>
          </w:tcPr>
          <w:p w14:paraId="6735540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50,269,080.99</w:t>
            </w:r>
          </w:p>
        </w:tc>
      </w:tr>
      <w:tr w:rsidR="005E6DF3" w:rsidRPr="00B27A29" w14:paraId="6DE18A2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5EAB8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E6A61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917,281.42</w:t>
            </w:r>
          </w:p>
        </w:tc>
        <w:tc>
          <w:tcPr>
            <w:tcW w:w="2367" w:type="dxa"/>
            <w:tcBorders>
              <w:top w:val="single" w:sz="8" w:space="0" w:color="000000"/>
              <w:left w:val="single" w:sz="8" w:space="0" w:color="000000"/>
              <w:bottom w:val="single" w:sz="8" w:space="0" w:color="000000"/>
              <w:right w:val="single" w:sz="8" w:space="0" w:color="000000"/>
            </w:tcBorders>
            <w:vAlign w:val="center"/>
          </w:tcPr>
          <w:p w14:paraId="657FAB7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636,024.05</w:t>
            </w:r>
          </w:p>
        </w:tc>
      </w:tr>
      <w:tr w:rsidR="005E6DF3" w:rsidRPr="00B27A29" w14:paraId="186738B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07F266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8F05A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1,988,637.43</w:t>
            </w:r>
          </w:p>
        </w:tc>
        <w:tc>
          <w:tcPr>
            <w:tcW w:w="2367" w:type="dxa"/>
            <w:tcBorders>
              <w:top w:val="single" w:sz="8" w:space="0" w:color="000000"/>
              <w:left w:val="single" w:sz="8" w:space="0" w:color="000000"/>
              <w:bottom w:val="single" w:sz="8" w:space="0" w:color="000000"/>
              <w:right w:val="single" w:sz="8" w:space="0" w:color="000000"/>
            </w:tcBorders>
            <w:vAlign w:val="center"/>
          </w:tcPr>
          <w:p w14:paraId="27CA568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8,674,390.89</w:t>
            </w:r>
          </w:p>
        </w:tc>
      </w:tr>
      <w:tr w:rsidR="005E6DF3" w:rsidRPr="00B27A29" w14:paraId="20BCFB8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AF7FD1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B44DE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E1E70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888F0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D0A90C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960421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199,664,525.01</w:t>
            </w:r>
          </w:p>
        </w:tc>
        <w:tc>
          <w:tcPr>
            <w:tcW w:w="2367" w:type="dxa"/>
            <w:tcBorders>
              <w:top w:val="single" w:sz="8" w:space="0" w:color="000000"/>
              <w:left w:val="single" w:sz="8" w:space="0" w:color="000000"/>
              <w:bottom w:val="single" w:sz="8" w:space="0" w:color="000000"/>
              <w:right w:val="single" w:sz="8" w:space="0" w:color="000000"/>
            </w:tcBorders>
            <w:vAlign w:val="center"/>
          </w:tcPr>
          <w:p w14:paraId="2CD4172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42,230,714.15</w:t>
            </w:r>
          </w:p>
        </w:tc>
      </w:tr>
    </w:tbl>
    <w:p w14:paraId="14E4D0C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92AEB3E"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E8F67C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8D0349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E8D880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6A9224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194E98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542C4DE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67F50F0"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D50ED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14:paraId="74BB65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7D2C6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B50B28"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679C38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756,656.44</w:t>
            </w:r>
          </w:p>
        </w:tc>
        <w:tc>
          <w:tcPr>
            <w:tcW w:w="2693" w:type="dxa"/>
            <w:tcBorders>
              <w:top w:val="single" w:sz="8" w:space="0" w:color="000000"/>
              <w:left w:val="single" w:sz="8" w:space="0" w:color="000000"/>
              <w:bottom w:val="single" w:sz="8" w:space="0" w:color="000000"/>
              <w:right w:val="single" w:sz="8" w:space="0" w:color="000000"/>
            </w:tcBorders>
            <w:vAlign w:val="center"/>
          </w:tcPr>
          <w:p w14:paraId="784E6B7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ADCC17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1EA2B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6556B8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523,299.49</w:t>
            </w:r>
          </w:p>
        </w:tc>
        <w:tc>
          <w:tcPr>
            <w:tcW w:w="2693" w:type="dxa"/>
            <w:tcBorders>
              <w:top w:val="single" w:sz="8" w:space="0" w:color="000000"/>
              <w:left w:val="single" w:sz="8" w:space="0" w:color="000000"/>
              <w:bottom w:val="single" w:sz="8" w:space="0" w:color="000000"/>
              <w:right w:val="single" w:sz="8" w:space="0" w:color="000000"/>
            </w:tcBorders>
            <w:vAlign w:val="center"/>
          </w:tcPr>
          <w:p w14:paraId="560BB99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C616B5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1F778C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DE156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1,819,112.97</w:t>
            </w:r>
          </w:p>
        </w:tc>
        <w:tc>
          <w:tcPr>
            <w:tcW w:w="2693" w:type="dxa"/>
            <w:tcBorders>
              <w:top w:val="single" w:sz="8" w:space="0" w:color="000000"/>
              <w:left w:val="single" w:sz="8" w:space="0" w:color="000000"/>
              <w:bottom w:val="single" w:sz="8" w:space="0" w:color="000000"/>
              <w:right w:val="single" w:sz="8" w:space="0" w:color="000000"/>
            </w:tcBorders>
            <w:vAlign w:val="center"/>
          </w:tcPr>
          <w:p w14:paraId="38B17E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4C74A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05F50E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3B0850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0.75</w:t>
            </w:r>
          </w:p>
        </w:tc>
        <w:tc>
          <w:tcPr>
            <w:tcW w:w="2693" w:type="dxa"/>
            <w:tcBorders>
              <w:top w:val="single" w:sz="8" w:space="0" w:color="000000"/>
              <w:left w:val="single" w:sz="8" w:space="0" w:color="000000"/>
              <w:bottom w:val="single" w:sz="8" w:space="0" w:color="000000"/>
              <w:right w:val="single" w:sz="8" w:space="0" w:color="000000"/>
            </w:tcBorders>
            <w:vAlign w:val="center"/>
          </w:tcPr>
          <w:p w14:paraId="15EBBA0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3235FBE"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022565D2" w14:textId="77777777">
        <w:trPr>
          <w:trHeight w:val="340"/>
        </w:trPr>
        <w:tc>
          <w:tcPr>
            <w:tcW w:w="1070" w:type="dxa"/>
            <w:vAlign w:val="center"/>
          </w:tcPr>
          <w:p w14:paraId="7F1CBD48"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0C967B6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04080B56"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43A7A694"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11AE486C"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661D03BD"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920534" w14:paraId="03C3BBD8" w14:textId="77777777">
        <w:tc>
          <w:tcPr>
            <w:tcW w:w="1070" w:type="dxa"/>
            <w:vAlign w:val="center"/>
          </w:tcPr>
          <w:p w14:paraId="6FBFDBF0" w14:textId="77777777" w:rsidR="00920534" w:rsidRDefault="008C21CF">
            <w:pPr>
              <w:jc w:val="center"/>
            </w:pPr>
            <w:r>
              <w:rPr>
                <w:rFonts w:eastAsiaTheme="minorEastAsia"/>
                <w:color w:val="000000" w:themeColor="text1"/>
                <w:szCs w:val="21"/>
              </w:rPr>
              <w:t>1</w:t>
            </w:r>
          </w:p>
        </w:tc>
        <w:tc>
          <w:tcPr>
            <w:tcW w:w="1851" w:type="dxa"/>
            <w:vAlign w:val="center"/>
          </w:tcPr>
          <w:p w14:paraId="2E657E4D" w14:textId="77777777" w:rsidR="00920534" w:rsidRDefault="008C21CF">
            <w:pPr>
              <w:jc w:val="center"/>
            </w:pPr>
            <w:r>
              <w:rPr>
                <w:rFonts w:eastAsiaTheme="minorEastAsia"/>
                <w:color w:val="000000" w:themeColor="text1"/>
                <w:szCs w:val="21"/>
              </w:rPr>
              <w:t>赎回</w:t>
            </w:r>
          </w:p>
        </w:tc>
        <w:tc>
          <w:tcPr>
            <w:tcW w:w="1370" w:type="dxa"/>
            <w:vAlign w:val="center"/>
          </w:tcPr>
          <w:p w14:paraId="06AB20F9" w14:textId="77777777" w:rsidR="00920534" w:rsidRDefault="008C21CF">
            <w:pPr>
              <w:jc w:val="center"/>
            </w:pPr>
            <w:r>
              <w:rPr>
                <w:rFonts w:eastAsiaTheme="minorEastAsia"/>
                <w:color w:val="000000" w:themeColor="text1"/>
                <w:szCs w:val="21"/>
              </w:rPr>
              <w:t>2024-04-23</w:t>
            </w:r>
          </w:p>
        </w:tc>
        <w:tc>
          <w:tcPr>
            <w:tcW w:w="1701" w:type="dxa"/>
            <w:vAlign w:val="center"/>
          </w:tcPr>
          <w:p w14:paraId="6E1CB17E" w14:textId="77777777" w:rsidR="00920534" w:rsidRDefault="008C21CF">
            <w:pPr>
              <w:jc w:val="right"/>
            </w:pPr>
            <w:r>
              <w:rPr>
                <w:rFonts w:eastAsiaTheme="minorEastAsia"/>
                <w:color w:val="000000" w:themeColor="text1"/>
                <w:szCs w:val="21"/>
              </w:rPr>
              <w:t>523,299.49</w:t>
            </w:r>
          </w:p>
        </w:tc>
        <w:tc>
          <w:tcPr>
            <w:tcW w:w="1842" w:type="dxa"/>
            <w:vAlign w:val="center"/>
          </w:tcPr>
          <w:p w14:paraId="5DD22216" w14:textId="77777777" w:rsidR="00920534" w:rsidRDefault="008C21CF">
            <w:pPr>
              <w:jc w:val="right"/>
            </w:pPr>
            <w:r>
              <w:rPr>
                <w:rFonts w:eastAsiaTheme="minorEastAsia"/>
                <w:color w:val="000000" w:themeColor="text1"/>
                <w:szCs w:val="21"/>
              </w:rPr>
              <w:t>-722,911.00</w:t>
            </w:r>
          </w:p>
        </w:tc>
        <w:tc>
          <w:tcPr>
            <w:tcW w:w="1397" w:type="dxa"/>
            <w:vAlign w:val="center"/>
          </w:tcPr>
          <w:p w14:paraId="617294CF" w14:textId="77777777" w:rsidR="00920534" w:rsidRDefault="008C21CF">
            <w:pPr>
              <w:jc w:val="right"/>
            </w:pPr>
            <w:r>
              <w:rPr>
                <w:rFonts w:eastAsiaTheme="minorEastAsia"/>
                <w:color w:val="000000" w:themeColor="text1"/>
                <w:szCs w:val="21"/>
              </w:rPr>
              <w:t>0.35%</w:t>
            </w:r>
          </w:p>
        </w:tc>
      </w:tr>
      <w:tr w:rsidR="00920534" w14:paraId="349138C6" w14:textId="77777777">
        <w:tc>
          <w:tcPr>
            <w:tcW w:w="1070" w:type="dxa"/>
            <w:vAlign w:val="center"/>
          </w:tcPr>
          <w:p w14:paraId="0709FD80" w14:textId="77777777" w:rsidR="00920534" w:rsidRDefault="008C21CF">
            <w:pPr>
              <w:jc w:val="center"/>
            </w:pPr>
            <w:r>
              <w:rPr>
                <w:rFonts w:eastAsiaTheme="minorEastAsia"/>
                <w:color w:val="000000" w:themeColor="text1"/>
                <w:szCs w:val="21"/>
              </w:rPr>
              <w:t>2</w:t>
            </w:r>
          </w:p>
        </w:tc>
        <w:tc>
          <w:tcPr>
            <w:tcW w:w="1851" w:type="dxa"/>
            <w:vAlign w:val="center"/>
          </w:tcPr>
          <w:p w14:paraId="254EDB89" w14:textId="77777777" w:rsidR="00920534" w:rsidRDefault="008C21CF">
            <w:pPr>
              <w:jc w:val="center"/>
            </w:pPr>
            <w:r>
              <w:rPr>
                <w:rFonts w:eastAsiaTheme="minorEastAsia"/>
                <w:color w:val="000000" w:themeColor="text1"/>
                <w:szCs w:val="21"/>
              </w:rPr>
              <w:t>申购</w:t>
            </w:r>
          </w:p>
        </w:tc>
        <w:tc>
          <w:tcPr>
            <w:tcW w:w="1370" w:type="dxa"/>
            <w:vAlign w:val="center"/>
          </w:tcPr>
          <w:p w14:paraId="5D48EDE9" w14:textId="77777777" w:rsidR="00920534" w:rsidRDefault="008C21CF">
            <w:pPr>
              <w:jc w:val="center"/>
            </w:pPr>
            <w:r>
              <w:rPr>
                <w:rFonts w:eastAsiaTheme="minorEastAsia"/>
                <w:color w:val="000000" w:themeColor="text1"/>
                <w:szCs w:val="21"/>
              </w:rPr>
              <w:t>2024-05-15</w:t>
            </w:r>
          </w:p>
        </w:tc>
        <w:tc>
          <w:tcPr>
            <w:tcW w:w="1701" w:type="dxa"/>
            <w:vAlign w:val="center"/>
          </w:tcPr>
          <w:p w14:paraId="51DBE700" w14:textId="77777777" w:rsidR="00920534" w:rsidRDefault="008C21CF">
            <w:pPr>
              <w:jc w:val="right"/>
            </w:pPr>
            <w:r>
              <w:rPr>
                <w:rFonts w:eastAsiaTheme="minorEastAsia"/>
                <w:color w:val="000000" w:themeColor="text1"/>
                <w:szCs w:val="21"/>
              </w:rPr>
              <w:t>756,656.44</w:t>
            </w:r>
          </w:p>
        </w:tc>
        <w:tc>
          <w:tcPr>
            <w:tcW w:w="1842" w:type="dxa"/>
            <w:vAlign w:val="center"/>
          </w:tcPr>
          <w:p w14:paraId="7C39BF4A" w14:textId="77777777" w:rsidR="00920534" w:rsidRDefault="008C21CF">
            <w:pPr>
              <w:jc w:val="right"/>
            </w:pPr>
            <w:r>
              <w:rPr>
                <w:rFonts w:eastAsiaTheme="minorEastAsia"/>
                <w:color w:val="000000" w:themeColor="text1"/>
                <w:szCs w:val="21"/>
              </w:rPr>
              <w:t>1,060,000.00</w:t>
            </w:r>
          </w:p>
        </w:tc>
        <w:tc>
          <w:tcPr>
            <w:tcW w:w="1397" w:type="dxa"/>
            <w:vAlign w:val="center"/>
          </w:tcPr>
          <w:p w14:paraId="4E6C8759" w14:textId="77777777" w:rsidR="00920534" w:rsidRDefault="008C21CF">
            <w:pPr>
              <w:jc w:val="right"/>
            </w:pPr>
            <w:r>
              <w:rPr>
                <w:rFonts w:eastAsiaTheme="minorEastAsia"/>
                <w:color w:val="000000" w:themeColor="text1"/>
                <w:szCs w:val="21"/>
              </w:rPr>
              <w:t>-</w:t>
            </w:r>
          </w:p>
        </w:tc>
      </w:tr>
      <w:tr w:rsidR="005E6DF3" w:rsidRPr="00B27A29" w14:paraId="3B26FE7A" w14:textId="77777777">
        <w:trPr>
          <w:trHeight w:val="340"/>
        </w:trPr>
        <w:tc>
          <w:tcPr>
            <w:tcW w:w="1070" w:type="dxa"/>
            <w:vAlign w:val="center"/>
          </w:tcPr>
          <w:p w14:paraId="423BDCCB"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0D9241EC"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3EF7BCF9"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411965D0"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1,279,955.93</w:t>
            </w:r>
          </w:p>
        </w:tc>
        <w:tc>
          <w:tcPr>
            <w:tcW w:w="1842" w:type="dxa"/>
            <w:vAlign w:val="center"/>
          </w:tcPr>
          <w:p w14:paraId="0663AFBD"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337,089.00</w:t>
            </w:r>
          </w:p>
        </w:tc>
        <w:tc>
          <w:tcPr>
            <w:tcW w:w="1397" w:type="dxa"/>
            <w:vAlign w:val="center"/>
          </w:tcPr>
          <w:p w14:paraId="39598A9A" w14:textId="77777777" w:rsidR="005E6DF3" w:rsidRPr="00B27A29" w:rsidRDefault="005E6DF3">
            <w:pPr>
              <w:adjustRightInd w:val="0"/>
              <w:snapToGrid w:val="0"/>
              <w:spacing w:line="360" w:lineRule="exact"/>
              <w:jc w:val="right"/>
              <w:rPr>
                <w:color w:val="000000" w:themeColor="text1"/>
                <w:kern w:val="0"/>
                <w:szCs w:val="21"/>
              </w:rPr>
            </w:pPr>
          </w:p>
        </w:tc>
      </w:tr>
    </w:tbl>
    <w:p w14:paraId="61FD619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5094C9F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771433AF"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1C5E76A9" w14:textId="77777777">
        <w:tc>
          <w:tcPr>
            <w:tcW w:w="993" w:type="dxa"/>
            <w:vMerge w:val="restart"/>
            <w:vAlign w:val="center"/>
          </w:tcPr>
          <w:p w14:paraId="5D0FBA8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F74CEB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7F2A7F3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5CA48E89" w14:textId="77777777">
        <w:tc>
          <w:tcPr>
            <w:tcW w:w="993" w:type="dxa"/>
            <w:vMerge/>
            <w:vAlign w:val="center"/>
          </w:tcPr>
          <w:p w14:paraId="6EFAEE9C"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BA0BFD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50EDA8C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486FA651"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7E4C3FB9"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4E35954A"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78AD261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259B94B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920534" w14:paraId="61BDF73A" w14:textId="77777777">
        <w:tc>
          <w:tcPr>
            <w:tcW w:w="993" w:type="dxa"/>
            <w:vMerge w:val="restart"/>
            <w:vAlign w:val="center"/>
          </w:tcPr>
          <w:p w14:paraId="2FFD131C" w14:textId="77777777" w:rsidR="00920534" w:rsidRDefault="008C21CF">
            <w:r>
              <w:rPr>
                <w:bCs/>
                <w:color w:val="000000"/>
                <w:kern w:val="0"/>
                <w:szCs w:val="21"/>
              </w:rPr>
              <w:t>机构</w:t>
            </w:r>
          </w:p>
        </w:tc>
        <w:tc>
          <w:tcPr>
            <w:tcW w:w="992" w:type="dxa"/>
            <w:vAlign w:val="center"/>
          </w:tcPr>
          <w:p w14:paraId="1AD2DDE2" w14:textId="77777777" w:rsidR="00920534" w:rsidRDefault="008C21CF">
            <w:pPr>
              <w:jc w:val="center"/>
            </w:pPr>
            <w:r>
              <w:rPr>
                <w:color w:val="000000"/>
                <w:kern w:val="0"/>
                <w:szCs w:val="21"/>
              </w:rPr>
              <w:t>1</w:t>
            </w:r>
          </w:p>
        </w:tc>
        <w:tc>
          <w:tcPr>
            <w:tcW w:w="1843" w:type="dxa"/>
            <w:vAlign w:val="center"/>
          </w:tcPr>
          <w:p w14:paraId="2696F03C" w14:textId="77777777" w:rsidR="00920534" w:rsidRDefault="008C21CF">
            <w:pPr>
              <w:jc w:val="center"/>
            </w:pPr>
            <w:r>
              <w:rPr>
                <w:color w:val="000000"/>
                <w:kern w:val="0"/>
                <w:szCs w:val="21"/>
              </w:rPr>
              <w:t>20240401-20240630</w:t>
            </w:r>
          </w:p>
        </w:tc>
        <w:tc>
          <w:tcPr>
            <w:tcW w:w="851" w:type="dxa"/>
            <w:vAlign w:val="center"/>
          </w:tcPr>
          <w:p w14:paraId="078AEC11" w14:textId="77777777" w:rsidR="00920534" w:rsidRDefault="008C21CF">
            <w:pPr>
              <w:jc w:val="center"/>
            </w:pPr>
            <w:r>
              <w:rPr>
                <w:color w:val="000000"/>
                <w:kern w:val="0"/>
                <w:szCs w:val="21"/>
              </w:rPr>
              <w:t>71,112,928.46</w:t>
            </w:r>
          </w:p>
        </w:tc>
        <w:tc>
          <w:tcPr>
            <w:tcW w:w="850" w:type="dxa"/>
            <w:vAlign w:val="center"/>
          </w:tcPr>
          <w:p w14:paraId="778EF97A" w14:textId="77777777" w:rsidR="00920534" w:rsidRDefault="008C21CF">
            <w:pPr>
              <w:jc w:val="center"/>
            </w:pPr>
            <w:r>
              <w:rPr>
                <w:color w:val="000000"/>
                <w:kern w:val="0"/>
                <w:szCs w:val="21"/>
              </w:rPr>
              <w:t>0.00</w:t>
            </w:r>
          </w:p>
        </w:tc>
        <w:tc>
          <w:tcPr>
            <w:tcW w:w="1134" w:type="dxa"/>
            <w:vAlign w:val="center"/>
          </w:tcPr>
          <w:p w14:paraId="4305AB17" w14:textId="77777777" w:rsidR="00920534" w:rsidRDefault="008C21CF">
            <w:pPr>
              <w:jc w:val="center"/>
            </w:pPr>
            <w:r>
              <w:rPr>
                <w:color w:val="000000"/>
                <w:kern w:val="0"/>
                <w:szCs w:val="21"/>
              </w:rPr>
              <w:t>0.00</w:t>
            </w:r>
          </w:p>
        </w:tc>
        <w:tc>
          <w:tcPr>
            <w:tcW w:w="1419" w:type="dxa"/>
            <w:vAlign w:val="center"/>
          </w:tcPr>
          <w:p w14:paraId="4B816F3E" w14:textId="77777777" w:rsidR="00920534" w:rsidRDefault="008C21CF">
            <w:pPr>
              <w:jc w:val="center"/>
            </w:pPr>
            <w:r>
              <w:rPr>
                <w:color w:val="000000"/>
                <w:kern w:val="0"/>
                <w:szCs w:val="21"/>
              </w:rPr>
              <w:t>71,112,928.46</w:t>
            </w:r>
          </w:p>
        </w:tc>
        <w:tc>
          <w:tcPr>
            <w:tcW w:w="1130" w:type="dxa"/>
            <w:vAlign w:val="center"/>
          </w:tcPr>
          <w:p w14:paraId="3F9567DA" w14:textId="77777777" w:rsidR="00920534" w:rsidRDefault="008C21CF">
            <w:pPr>
              <w:jc w:val="center"/>
            </w:pPr>
            <w:r>
              <w:rPr>
                <w:color w:val="000000"/>
                <w:kern w:val="0"/>
                <w:szCs w:val="21"/>
              </w:rPr>
              <w:t>29.40%</w:t>
            </w:r>
          </w:p>
        </w:tc>
      </w:tr>
      <w:tr w:rsidR="005E6DF3" w:rsidRPr="00B27A29" w14:paraId="6C4B5E71" w14:textId="77777777">
        <w:tc>
          <w:tcPr>
            <w:tcW w:w="9212" w:type="dxa"/>
            <w:gridSpan w:val="8"/>
            <w:vAlign w:val="center"/>
          </w:tcPr>
          <w:p w14:paraId="4FC24E87"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31E9A878" w14:textId="77777777">
        <w:tc>
          <w:tcPr>
            <w:tcW w:w="9212" w:type="dxa"/>
            <w:gridSpan w:val="8"/>
            <w:vAlign w:val="center"/>
          </w:tcPr>
          <w:p w14:paraId="2273073E"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6BF0E05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12DBD7F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16F87DD7"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56005E8C"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14:paraId="6737F899"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《摩根安裕回报混合型证券投资基金托管协议》；</w:t>
      </w:r>
    </w:p>
    <w:p w14:paraId="6948FA51"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2FB7F57B" w14:textId="77777777" w:rsidR="00920534" w:rsidRDefault="008C21C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3F51336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292E718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75C52F5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28B5EF6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66AE11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EDB3488" w14:textId="77777777" w:rsidR="005E6DF3" w:rsidRPr="00B27A29" w:rsidRDefault="005E6DF3">
      <w:pPr>
        <w:spacing w:line="360" w:lineRule="auto"/>
        <w:ind w:left="840"/>
        <w:jc w:val="right"/>
        <w:rPr>
          <w:rFonts w:eastAsiaTheme="minorEastAsia"/>
          <w:color w:val="000000" w:themeColor="text1"/>
          <w:szCs w:val="21"/>
        </w:rPr>
      </w:pPr>
    </w:p>
    <w:p w14:paraId="7A7B12A7" w14:textId="77777777" w:rsidR="005E6DF3" w:rsidRPr="00B27A29" w:rsidRDefault="005E6DF3">
      <w:pPr>
        <w:spacing w:line="360" w:lineRule="auto"/>
        <w:ind w:left="840"/>
        <w:jc w:val="center"/>
        <w:rPr>
          <w:rFonts w:eastAsiaTheme="minorEastAsia"/>
          <w:b/>
          <w:color w:val="000000" w:themeColor="text1"/>
          <w:szCs w:val="21"/>
        </w:rPr>
      </w:pPr>
    </w:p>
    <w:p w14:paraId="5E879B4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35D1AD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1043" w14:textId="77777777" w:rsidR="005B0387" w:rsidRDefault="005B0387">
      <w:r>
        <w:separator/>
      </w:r>
    </w:p>
  </w:endnote>
  <w:endnote w:type="continuationSeparator" w:id="0">
    <w:p w14:paraId="06DFD1C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3DA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7E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A620C5A"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736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80229E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A332" w14:textId="77777777" w:rsidR="005B0387" w:rsidRDefault="005B0387">
      <w:r>
        <w:separator/>
      </w:r>
    </w:p>
  </w:footnote>
  <w:footnote w:type="continuationSeparator" w:id="0">
    <w:p w14:paraId="7940FFC8"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FBCC" w14:textId="77777777" w:rsidR="005C671B" w:rsidRDefault="005C671B">
    <w:pPr>
      <w:pStyle w:val="af"/>
      <w:pBdr>
        <w:bottom w:val="single" w:sz="6" w:space="0" w:color="auto"/>
      </w:pBdr>
      <w:jc w:val="right"/>
    </w:pPr>
    <w:proofErr w:type="gramStart"/>
    <w:r>
      <w:t>摩根安裕回报</w:t>
    </w:r>
    <w:proofErr w:type="gramEnd"/>
    <w:r>
      <w:t>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1CF"/>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534"/>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DDAC6"/>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16</Pages>
  <Words>1517</Words>
  <Characters>8652</Characters>
  <Application>Microsoft Office Word</Application>
  <DocSecurity>0</DocSecurity>
  <Lines>72</Lines>
  <Paragraphs>20</Paragraphs>
  <ScaleCrop>false</ScaleCrop>
  <Company>TRT. Ltd. Co.</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2024-07-18T06:07:00Z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