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AD1C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F8DCCC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DF6BFB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E24E6B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8B47052"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摩根优势成长混合型证券投资基金</w:t>
      </w:r>
      <w:bookmarkEnd w:id="0"/>
    </w:p>
    <w:p w14:paraId="7D45D233"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A9DFB9D"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bookmarkStart w:id="2" w:name="_GoBack"/>
      <w:bookmarkEnd w:id="2"/>
    </w:p>
    <w:p w14:paraId="19CAB770" w14:textId="77777777" w:rsidR="001A59F9" w:rsidRPr="00E54740" w:rsidRDefault="001A59F9" w:rsidP="00026C9C">
      <w:pPr>
        <w:spacing w:line="360" w:lineRule="auto"/>
        <w:jc w:val="center"/>
        <w:rPr>
          <w:rFonts w:eastAsiaTheme="minorEastAsia"/>
          <w:b/>
          <w:szCs w:val="21"/>
        </w:rPr>
      </w:pPr>
    </w:p>
    <w:p w14:paraId="10EC11D7" w14:textId="77777777" w:rsidR="001A59F9" w:rsidRPr="00E54740" w:rsidRDefault="001A59F9" w:rsidP="00026C9C">
      <w:pPr>
        <w:spacing w:line="360" w:lineRule="auto"/>
        <w:jc w:val="center"/>
        <w:rPr>
          <w:rFonts w:eastAsiaTheme="minorEastAsia"/>
          <w:b/>
          <w:szCs w:val="21"/>
        </w:rPr>
      </w:pPr>
    </w:p>
    <w:p w14:paraId="4B7529E4" w14:textId="77777777" w:rsidR="001A59F9" w:rsidRPr="00E54740" w:rsidRDefault="001A59F9" w:rsidP="00026C9C">
      <w:pPr>
        <w:spacing w:line="360" w:lineRule="auto"/>
        <w:jc w:val="center"/>
        <w:rPr>
          <w:rFonts w:eastAsiaTheme="minorEastAsia"/>
          <w:b/>
          <w:szCs w:val="21"/>
        </w:rPr>
      </w:pPr>
    </w:p>
    <w:p w14:paraId="68D4DFED" w14:textId="77777777" w:rsidR="001A59F9" w:rsidRPr="00E54740" w:rsidRDefault="001A59F9" w:rsidP="00026C9C">
      <w:pPr>
        <w:spacing w:line="360" w:lineRule="auto"/>
        <w:jc w:val="center"/>
        <w:rPr>
          <w:rFonts w:eastAsiaTheme="minorEastAsia"/>
          <w:b/>
          <w:szCs w:val="21"/>
        </w:rPr>
      </w:pPr>
    </w:p>
    <w:p w14:paraId="499F679B" w14:textId="77777777" w:rsidR="001A59F9" w:rsidRPr="00E54740" w:rsidRDefault="001A59F9" w:rsidP="00026C9C">
      <w:pPr>
        <w:spacing w:line="360" w:lineRule="auto"/>
        <w:jc w:val="center"/>
        <w:rPr>
          <w:rFonts w:eastAsiaTheme="minorEastAsia"/>
          <w:b/>
          <w:szCs w:val="21"/>
        </w:rPr>
      </w:pPr>
    </w:p>
    <w:p w14:paraId="03567D5A" w14:textId="77777777" w:rsidR="001A59F9" w:rsidRPr="00E54740" w:rsidRDefault="001A59F9" w:rsidP="00026C9C">
      <w:pPr>
        <w:spacing w:line="360" w:lineRule="auto"/>
        <w:jc w:val="center"/>
        <w:rPr>
          <w:rFonts w:eastAsiaTheme="minorEastAsia"/>
          <w:b/>
          <w:szCs w:val="21"/>
        </w:rPr>
      </w:pPr>
    </w:p>
    <w:p w14:paraId="2813A995" w14:textId="77777777" w:rsidR="001A59F9" w:rsidRPr="00E54740" w:rsidRDefault="001A59F9" w:rsidP="00026C9C">
      <w:pPr>
        <w:spacing w:line="360" w:lineRule="auto"/>
        <w:jc w:val="center"/>
        <w:rPr>
          <w:rFonts w:eastAsiaTheme="minorEastAsia"/>
          <w:b/>
          <w:szCs w:val="21"/>
        </w:rPr>
      </w:pPr>
    </w:p>
    <w:p w14:paraId="155D8256" w14:textId="77777777" w:rsidR="001A59F9" w:rsidRPr="00E54740" w:rsidRDefault="001A59F9" w:rsidP="00026C9C">
      <w:pPr>
        <w:spacing w:line="360" w:lineRule="auto"/>
        <w:jc w:val="center"/>
        <w:rPr>
          <w:rFonts w:eastAsiaTheme="minorEastAsia"/>
          <w:b/>
          <w:szCs w:val="21"/>
        </w:rPr>
      </w:pPr>
    </w:p>
    <w:p w14:paraId="3F5DE27A" w14:textId="77777777" w:rsidR="001A59F9" w:rsidRPr="00E54740" w:rsidRDefault="001A59F9" w:rsidP="00026C9C">
      <w:pPr>
        <w:spacing w:line="360" w:lineRule="auto"/>
        <w:jc w:val="center"/>
        <w:rPr>
          <w:rFonts w:eastAsiaTheme="minorEastAsia"/>
          <w:b/>
          <w:szCs w:val="21"/>
        </w:rPr>
      </w:pPr>
    </w:p>
    <w:p w14:paraId="0FC635DE" w14:textId="77777777" w:rsidR="001A59F9" w:rsidRPr="00E54740" w:rsidRDefault="001A59F9" w:rsidP="00026C9C">
      <w:pPr>
        <w:spacing w:line="360" w:lineRule="auto"/>
        <w:jc w:val="center"/>
        <w:rPr>
          <w:rFonts w:eastAsiaTheme="minorEastAsia"/>
          <w:b/>
          <w:szCs w:val="21"/>
        </w:rPr>
      </w:pPr>
    </w:p>
    <w:p w14:paraId="420D4D6E" w14:textId="77777777" w:rsidR="001A59F9" w:rsidRPr="00E54740" w:rsidRDefault="001A59F9" w:rsidP="00026C9C">
      <w:pPr>
        <w:spacing w:line="360" w:lineRule="auto"/>
        <w:jc w:val="center"/>
        <w:rPr>
          <w:rFonts w:eastAsiaTheme="minorEastAsia"/>
          <w:b/>
          <w:szCs w:val="21"/>
        </w:rPr>
      </w:pPr>
    </w:p>
    <w:p w14:paraId="13604F41" w14:textId="77777777" w:rsidR="001A59F9" w:rsidRPr="00E54740" w:rsidRDefault="001A59F9" w:rsidP="00026C9C">
      <w:pPr>
        <w:spacing w:line="360" w:lineRule="auto"/>
        <w:jc w:val="center"/>
        <w:rPr>
          <w:rFonts w:eastAsiaTheme="minorEastAsia"/>
          <w:b/>
          <w:szCs w:val="21"/>
        </w:rPr>
      </w:pPr>
    </w:p>
    <w:p w14:paraId="70CD1F5E" w14:textId="77777777" w:rsidR="001A59F9" w:rsidRPr="00E54740" w:rsidRDefault="001A59F9" w:rsidP="00026C9C">
      <w:pPr>
        <w:spacing w:line="360" w:lineRule="auto"/>
        <w:jc w:val="center"/>
        <w:rPr>
          <w:rFonts w:eastAsiaTheme="minorEastAsia"/>
          <w:b/>
          <w:szCs w:val="21"/>
        </w:rPr>
      </w:pPr>
    </w:p>
    <w:p w14:paraId="0839402E" w14:textId="77777777" w:rsidR="001A59F9" w:rsidRPr="00E54740" w:rsidRDefault="001A59F9" w:rsidP="00026C9C">
      <w:pPr>
        <w:spacing w:line="360" w:lineRule="auto"/>
        <w:jc w:val="center"/>
        <w:rPr>
          <w:rFonts w:eastAsiaTheme="minorEastAsia"/>
          <w:b/>
          <w:szCs w:val="21"/>
        </w:rPr>
      </w:pPr>
    </w:p>
    <w:p w14:paraId="175FCEE6" w14:textId="77777777" w:rsidR="001A59F9" w:rsidRPr="00E54740" w:rsidRDefault="001A59F9" w:rsidP="00026C9C">
      <w:pPr>
        <w:spacing w:line="360" w:lineRule="auto"/>
        <w:jc w:val="center"/>
        <w:rPr>
          <w:rFonts w:eastAsiaTheme="minorEastAsia"/>
          <w:b/>
          <w:szCs w:val="21"/>
        </w:rPr>
      </w:pPr>
    </w:p>
    <w:p w14:paraId="51910B25" w14:textId="77777777" w:rsidR="001A59F9" w:rsidRPr="00E54740" w:rsidRDefault="001A59F9" w:rsidP="00026C9C">
      <w:pPr>
        <w:spacing w:line="360" w:lineRule="auto"/>
        <w:rPr>
          <w:rFonts w:eastAsiaTheme="minorEastAsia"/>
          <w:b/>
          <w:szCs w:val="21"/>
        </w:rPr>
      </w:pPr>
    </w:p>
    <w:p w14:paraId="4465701F"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28B1B66"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2DA6CC22"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2F1F10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566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46B928C9"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566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485E6F2D" w14:textId="77777777" w:rsidR="00F37ACF" w:rsidRDefault="001F28D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9DBE81D" w14:textId="77777777" w:rsidR="00F37ACF" w:rsidRDefault="001F28DF">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3464876A" w14:textId="77777777" w:rsidR="00F37ACF" w:rsidRDefault="001F28D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FABB00C" w14:textId="77777777" w:rsidR="00F37ACF" w:rsidRDefault="001F28D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488D7B39" w14:textId="77777777" w:rsidR="00F37ACF" w:rsidRDefault="001F28DF">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6BD22C1"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0EB3947"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6B0139AC" w14:textId="77777777" w:rsidR="003C488C" w:rsidRPr="00E54740" w:rsidRDefault="003C488C" w:rsidP="00D564C7">
      <w:pPr>
        <w:spacing w:line="360" w:lineRule="auto"/>
        <w:ind w:firstLineChars="50" w:firstLine="105"/>
        <w:rPr>
          <w:rFonts w:eastAsiaTheme="minorEastAsia"/>
          <w:b/>
          <w:szCs w:val="21"/>
        </w:rPr>
      </w:pPr>
    </w:p>
    <w:p w14:paraId="290E765E" w14:textId="4D1AD419" w:rsidR="001F28DF"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5661" w:history="1">
        <w:r w:rsidR="001F28DF" w:rsidRPr="00CD5251">
          <w:rPr>
            <w:rStyle w:val="ad"/>
            <w:b/>
            <w:bCs/>
            <w:noProof/>
          </w:rPr>
          <w:t xml:space="preserve">§1  </w:t>
        </w:r>
        <w:r w:rsidR="001F28DF" w:rsidRPr="00CD5251">
          <w:rPr>
            <w:rStyle w:val="ad"/>
            <w:b/>
            <w:bCs/>
            <w:noProof/>
          </w:rPr>
          <w:t>重要提示及目录</w:t>
        </w:r>
        <w:r w:rsidR="001F28DF">
          <w:rPr>
            <w:noProof/>
            <w:webHidden/>
          </w:rPr>
          <w:tab/>
        </w:r>
        <w:r w:rsidR="001F28DF">
          <w:rPr>
            <w:noProof/>
            <w:webHidden/>
          </w:rPr>
          <w:fldChar w:fldCharType="begin"/>
        </w:r>
        <w:r w:rsidR="001F28DF">
          <w:rPr>
            <w:noProof/>
            <w:webHidden/>
          </w:rPr>
          <w:instrText xml:space="preserve"> PAGEREF _Toc192865661 \h </w:instrText>
        </w:r>
        <w:r w:rsidR="001F28DF">
          <w:rPr>
            <w:noProof/>
            <w:webHidden/>
          </w:rPr>
        </w:r>
        <w:r w:rsidR="001F28DF">
          <w:rPr>
            <w:noProof/>
            <w:webHidden/>
          </w:rPr>
          <w:fldChar w:fldCharType="separate"/>
        </w:r>
        <w:r w:rsidR="001F6C6E">
          <w:rPr>
            <w:noProof/>
            <w:webHidden/>
          </w:rPr>
          <w:t>2</w:t>
        </w:r>
        <w:r w:rsidR="001F28DF">
          <w:rPr>
            <w:noProof/>
            <w:webHidden/>
          </w:rPr>
          <w:fldChar w:fldCharType="end"/>
        </w:r>
      </w:hyperlink>
    </w:p>
    <w:p w14:paraId="2ADFC9CB" w14:textId="7B12AD54" w:rsidR="001F28DF" w:rsidRDefault="001F6C6E">
      <w:pPr>
        <w:pStyle w:val="24"/>
        <w:ind w:left="420"/>
        <w:rPr>
          <w:rFonts w:asciiTheme="minorHAnsi" w:eastAsiaTheme="minorEastAsia" w:hAnsiTheme="minorHAnsi" w:cstheme="minorBidi"/>
          <w:noProof/>
          <w:kern w:val="2"/>
          <w:szCs w:val="22"/>
        </w:rPr>
      </w:pPr>
      <w:hyperlink w:anchor="_Toc192865662" w:history="1">
        <w:r w:rsidR="001F28DF" w:rsidRPr="00CD5251">
          <w:rPr>
            <w:rStyle w:val="ad"/>
            <w:noProof/>
          </w:rPr>
          <w:t xml:space="preserve">1.1 </w:t>
        </w:r>
        <w:r w:rsidR="001F28DF" w:rsidRPr="00CD5251">
          <w:rPr>
            <w:rStyle w:val="ad"/>
            <w:noProof/>
          </w:rPr>
          <w:t>重要提示</w:t>
        </w:r>
        <w:r w:rsidR="001F28DF">
          <w:rPr>
            <w:noProof/>
            <w:webHidden/>
          </w:rPr>
          <w:tab/>
        </w:r>
        <w:r w:rsidR="001F28DF">
          <w:rPr>
            <w:noProof/>
            <w:webHidden/>
          </w:rPr>
          <w:fldChar w:fldCharType="begin"/>
        </w:r>
        <w:r w:rsidR="001F28DF">
          <w:rPr>
            <w:noProof/>
            <w:webHidden/>
          </w:rPr>
          <w:instrText xml:space="preserve"> PAGEREF _Toc192865662 \h </w:instrText>
        </w:r>
        <w:r w:rsidR="001F28DF">
          <w:rPr>
            <w:noProof/>
            <w:webHidden/>
          </w:rPr>
        </w:r>
        <w:r w:rsidR="001F28DF">
          <w:rPr>
            <w:noProof/>
            <w:webHidden/>
          </w:rPr>
          <w:fldChar w:fldCharType="separate"/>
        </w:r>
        <w:r>
          <w:rPr>
            <w:noProof/>
            <w:webHidden/>
          </w:rPr>
          <w:t>2</w:t>
        </w:r>
        <w:r w:rsidR="001F28DF">
          <w:rPr>
            <w:noProof/>
            <w:webHidden/>
          </w:rPr>
          <w:fldChar w:fldCharType="end"/>
        </w:r>
      </w:hyperlink>
    </w:p>
    <w:p w14:paraId="664D3BD2" w14:textId="10898031" w:rsidR="001F28DF" w:rsidRDefault="001F6C6E">
      <w:pPr>
        <w:pStyle w:val="12"/>
        <w:rPr>
          <w:rFonts w:asciiTheme="minorHAnsi" w:eastAsiaTheme="minorEastAsia" w:hAnsiTheme="minorHAnsi" w:cstheme="minorBidi"/>
          <w:noProof/>
          <w:szCs w:val="22"/>
        </w:rPr>
      </w:pPr>
      <w:hyperlink w:anchor="_Toc192865663" w:history="1">
        <w:r w:rsidR="001F28DF" w:rsidRPr="00CD5251">
          <w:rPr>
            <w:rStyle w:val="ad"/>
            <w:b/>
            <w:bCs/>
            <w:noProof/>
          </w:rPr>
          <w:t xml:space="preserve">§2  </w:t>
        </w:r>
        <w:r w:rsidR="001F28DF" w:rsidRPr="00CD5251">
          <w:rPr>
            <w:rStyle w:val="ad"/>
            <w:b/>
            <w:bCs/>
            <w:noProof/>
          </w:rPr>
          <w:t>基金简介</w:t>
        </w:r>
        <w:r w:rsidR="001F28DF">
          <w:rPr>
            <w:noProof/>
            <w:webHidden/>
          </w:rPr>
          <w:tab/>
        </w:r>
        <w:r w:rsidR="001F28DF">
          <w:rPr>
            <w:noProof/>
            <w:webHidden/>
          </w:rPr>
          <w:fldChar w:fldCharType="begin"/>
        </w:r>
        <w:r w:rsidR="001F28DF">
          <w:rPr>
            <w:noProof/>
            <w:webHidden/>
          </w:rPr>
          <w:instrText xml:space="preserve"> PAGEREF _Toc192865663 \h </w:instrText>
        </w:r>
        <w:r w:rsidR="001F28DF">
          <w:rPr>
            <w:noProof/>
            <w:webHidden/>
          </w:rPr>
        </w:r>
        <w:r w:rsidR="001F28DF">
          <w:rPr>
            <w:noProof/>
            <w:webHidden/>
          </w:rPr>
          <w:fldChar w:fldCharType="separate"/>
        </w:r>
        <w:r>
          <w:rPr>
            <w:noProof/>
            <w:webHidden/>
          </w:rPr>
          <w:t>5</w:t>
        </w:r>
        <w:r w:rsidR="001F28DF">
          <w:rPr>
            <w:noProof/>
            <w:webHidden/>
          </w:rPr>
          <w:fldChar w:fldCharType="end"/>
        </w:r>
      </w:hyperlink>
    </w:p>
    <w:p w14:paraId="3BFCE7A4" w14:textId="0BE87A29" w:rsidR="001F28DF" w:rsidRDefault="001F6C6E">
      <w:pPr>
        <w:pStyle w:val="24"/>
        <w:ind w:left="420"/>
        <w:rPr>
          <w:rFonts w:asciiTheme="minorHAnsi" w:eastAsiaTheme="minorEastAsia" w:hAnsiTheme="minorHAnsi" w:cstheme="minorBidi"/>
          <w:noProof/>
          <w:kern w:val="2"/>
          <w:szCs w:val="22"/>
        </w:rPr>
      </w:pPr>
      <w:hyperlink w:anchor="_Toc192865664" w:history="1">
        <w:r w:rsidR="001F28DF" w:rsidRPr="00CD5251">
          <w:rPr>
            <w:rStyle w:val="ad"/>
            <w:noProof/>
          </w:rPr>
          <w:t xml:space="preserve">2.1 </w:t>
        </w:r>
        <w:r w:rsidR="001F28DF" w:rsidRPr="00CD5251">
          <w:rPr>
            <w:rStyle w:val="ad"/>
            <w:noProof/>
          </w:rPr>
          <w:t>基金基本情况</w:t>
        </w:r>
        <w:r w:rsidR="001F28DF">
          <w:rPr>
            <w:noProof/>
            <w:webHidden/>
          </w:rPr>
          <w:tab/>
        </w:r>
        <w:r w:rsidR="001F28DF">
          <w:rPr>
            <w:noProof/>
            <w:webHidden/>
          </w:rPr>
          <w:fldChar w:fldCharType="begin"/>
        </w:r>
        <w:r w:rsidR="001F28DF">
          <w:rPr>
            <w:noProof/>
            <w:webHidden/>
          </w:rPr>
          <w:instrText xml:space="preserve"> PAGEREF _Toc192865664 \h </w:instrText>
        </w:r>
        <w:r w:rsidR="001F28DF">
          <w:rPr>
            <w:noProof/>
            <w:webHidden/>
          </w:rPr>
        </w:r>
        <w:r w:rsidR="001F28DF">
          <w:rPr>
            <w:noProof/>
            <w:webHidden/>
          </w:rPr>
          <w:fldChar w:fldCharType="separate"/>
        </w:r>
        <w:r>
          <w:rPr>
            <w:noProof/>
            <w:webHidden/>
          </w:rPr>
          <w:t>5</w:t>
        </w:r>
        <w:r w:rsidR="001F28DF">
          <w:rPr>
            <w:noProof/>
            <w:webHidden/>
          </w:rPr>
          <w:fldChar w:fldCharType="end"/>
        </w:r>
      </w:hyperlink>
    </w:p>
    <w:p w14:paraId="704F5E2F" w14:textId="59B23F1C" w:rsidR="001F28DF" w:rsidRDefault="001F6C6E">
      <w:pPr>
        <w:pStyle w:val="24"/>
        <w:ind w:left="420"/>
        <w:rPr>
          <w:rFonts w:asciiTheme="minorHAnsi" w:eastAsiaTheme="minorEastAsia" w:hAnsiTheme="minorHAnsi" w:cstheme="minorBidi"/>
          <w:noProof/>
          <w:kern w:val="2"/>
          <w:szCs w:val="22"/>
        </w:rPr>
      </w:pPr>
      <w:hyperlink w:anchor="_Toc192865665" w:history="1">
        <w:r w:rsidR="001F28DF" w:rsidRPr="00CD5251">
          <w:rPr>
            <w:rStyle w:val="ad"/>
            <w:noProof/>
          </w:rPr>
          <w:t xml:space="preserve">2.2 </w:t>
        </w:r>
        <w:r w:rsidR="001F28DF" w:rsidRPr="00CD5251">
          <w:rPr>
            <w:rStyle w:val="ad"/>
            <w:noProof/>
          </w:rPr>
          <w:t>基金产品说明</w:t>
        </w:r>
        <w:r w:rsidR="001F28DF">
          <w:rPr>
            <w:noProof/>
            <w:webHidden/>
          </w:rPr>
          <w:tab/>
        </w:r>
        <w:r w:rsidR="001F28DF">
          <w:rPr>
            <w:noProof/>
            <w:webHidden/>
          </w:rPr>
          <w:fldChar w:fldCharType="begin"/>
        </w:r>
        <w:r w:rsidR="001F28DF">
          <w:rPr>
            <w:noProof/>
            <w:webHidden/>
          </w:rPr>
          <w:instrText xml:space="preserve"> PAGEREF _Toc192865665 \h </w:instrText>
        </w:r>
        <w:r w:rsidR="001F28DF">
          <w:rPr>
            <w:noProof/>
            <w:webHidden/>
          </w:rPr>
        </w:r>
        <w:r w:rsidR="001F28DF">
          <w:rPr>
            <w:noProof/>
            <w:webHidden/>
          </w:rPr>
          <w:fldChar w:fldCharType="separate"/>
        </w:r>
        <w:r>
          <w:rPr>
            <w:noProof/>
            <w:webHidden/>
          </w:rPr>
          <w:t>5</w:t>
        </w:r>
        <w:r w:rsidR="001F28DF">
          <w:rPr>
            <w:noProof/>
            <w:webHidden/>
          </w:rPr>
          <w:fldChar w:fldCharType="end"/>
        </w:r>
      </w:hyperlink>
    </w:p>
    <w:p w14:paraId="2FDD2896" w14:textId="43597C57" w:rsidR="001F28DF" w:rsidRDefault="001F6C6E">
      <w:pPr>
        <w:pStyle w:val="24"/>
        <w:ind w:left="420"/>
        <w:rPr>
          <w:rFonts w:asciiTheme="minorHAnsi" w:eastAsiaTheme="minorEastAsia" w:hAnsiTheme="minorHAnsi" w:cstheme="minorBidi"/>
          <w:noProof/>
          <w:kern w:val="2"/>
          <w:szCs w:val="22"/>
        </w:rPr>
      </w:pPr>
      <w:hyperlink w:anchor="_Toc192865666" w:history="1">
        <w:r w:rsidR="001F28DF" w:rsidRPr="00CD5251">
          <w:rPr>
            <w:rStyle w:val="ad"/>
            <w:noProof/>
          </w:rPr>
          <w:t xml:space="preserve">2.3 </w:t>
        </w:r>
        <w:r w:rsidR="001F28DF" w:rsidRPr="00CD5251">
          <w:rPr>
            <w:rStyle w:val="ad"/>
            <w:noProof/>
          </w:rPr>
          <w:t>基金管理人和基金托管人</w:t>
        </w:r>
        <w:r w:rsidR="001F28DF">
          <w:rPr>
            <w:noProof/>
            <w:webHidden/>
          </w:rPr>
          <w:tab/>
        </w:r>
        <w:r w:rsidR="001F28DF">
          <w:rPr>
            <w:noProof/>
            <w:webHidden/>
          </w:rPr>
          <w:fldChar w:fldCharType="begin"/>
        </w:r>
        <w:r w:rsidR="001F28DF">
          <w:rPr>
            <w:noProof/>
            <w:webHidden/>
          </w:rPr>
          <w:instrText xml:space="preserve"> PAGEREF _Toc192865666 \h </w:instrText>
        </w:r>
        <w:r w:rsidR="001F28DF">
          <w:rPr>
            <w:noProof/>
            <w:webHidden/>
          </w:rPr>
        </w:r>
        <w:r w:rsidR="001F28DF">
          <w:rPr>
            <w:noProof/>
            <w:webHidden/>
          </w:rPr>
          <w:fldChar w:fldCharType="separate"/>
        </w:r>
        <w:r>
          <w:rPr>
            <w:noProof/>
            <w:webHidden/>
          </w:rPr>
          <w:t>7</w:t>
        </w:r>
        <w:r w:rsidR="001F28DF">
          <w:rPr>
            <w:noProof/>
            <w:webHidden/>
          </w:rPr>
          <w:fldChar w:fldCharType="end"/>
        </w:r>
      </w:hyperlink>
    </w:p>
    <w:p w14:paraId="526AD18A" w14:textId="7FC2E5E2" w:rsidR="001F28DF" w:rsidRDefault="001F6C6E">
      <w:pPr>
        <w:pStyle w:val="24"/>
        <w:ind w:left="420"/>
        <w:rPr>
          <w:rFonts w:asciiTheme="minorHAnsi" w:eastAsiaTheme="minorEastAsia" w:hAnsiTheme="minorHAnsi" w:cstheme="minorBidi"/>
          <w:noProof/>
          <w:kern w:val="2"/>
          <w:szCs w:val="22"/>
        </w:rPr>
      </w:pPr>
      <w:hyperlink w:anchor="_Toc192865667" w:history="1">
        <w:r w:rsidR="001F28DF" w:rsidRPr="00CD5251">
          <w:rPr>
            <w:rStyle w:val="ad"/>
            <w:noProof/>
          </w:rPr>
          <w:t xml:space="preserve">2.4 </w:t>
        </w:r>
        <w:r w:rsidR="001F28DF" w:rsidRPr="00CD5251">
          <w:rPr>
            <w:rStyle w:val="ad"/>
            <w:noProof/>
          </w:rPr>
          <w:t>信息披露方式</w:t>
        </w:r>
        <w:r w:rsidR="001F28DF">
          <w:rPr>
            <w:noProof/>
            <w:webHidden/>
          </w:rPr>
          <w:tab/>
        </w:r>
        <w:r w:rsidR="001F28DF">
          <w:rPr>
            <w:noProof/>
            <w:webHidden/>
          </w:rPr>
          <w:fldChar w:fldCharType="begin"/>
        </w:r>
        <w:r w:rsidR="001F28DF">
          <w:rPr>
            <w:noProof/>
            <w:webHidden/>
          </w:rPr>
          <w:instrText xml:space="preserve"> PAGEREF _Toc192865667 \h </w:instrText>
        </w:r>
        <w:r w:rsidR="001F28DF">
          <w:rPr>
            <w:noProof/>
            <w:webHidden/>
          </w:rPr>
        </w:r>
        <w:r w:rsidR="001F28DF">
          <w:rPr>
            <w:noProof/>
            <w:webHidden/>
          </w:rPr>
          <w:fldChar w:fldCharType="separate"/>
        </w:r>
        <w:r>
          <w:rPr>
            <w:noProof/>
            <w:webHidden/>
          </w:rPr>
          <w:t>7</w:t>
        </w:r>
        <w:r w:rsidR="001F28DF">
          <w:rPr>
            <w:noProof/>
            <w:webHidden/>
          </w:rPr>
          <w:fldChar w:fldCharType="end"/>
        </w:r>
      </w:hyperlink>
    </w:p>
    <w:p w14:paraId="66F58D2C" w14:textId="753E2AA5" w:rsidR="001F28DF" w:rsidRDefault="001F6C6E">
      <w:pPr>
        <w:pStyle w:val="24"/>
        <w:ind w:left="420"/>
        <w:rPr>
          <w:rFonts w:asciiTheme="minorHAnsi" w:eastAsiaTheme="minorEastAsia" w:hAnsiTheme="minorHAnsi" w:cstheme="minorBidi"/>
          <w:noProof/>
          <w:kern w:val="2"/>
          <w:szCs w:val="22"/>
        </w:rPr>
      </w:pPr>
      <w:hyperlink w:anchor="_Toc192865668" w:history="1">
        <w:r w:rsidR="001F28DF" w:rsidRPr="00CD5251">
          <w:rPr>
            <w:rStyle w:val="ad"/>
            <w:noProof/>
          </w:rPr>
          <w:t xml:space="preserve">2.5 </w:t>
        </w:r>
        <w:r w:rsidR="001F28DF" w:rsidRPr="00CD5251">
          <w:rPr>
            <w:rStyle w:val="ad"/>
            <w:noProof/>
          </w:rPr>
          <w:t>其他相关资料</w:t>
        </w:r>
        <w:r w:rsidR="001F28DF">
          <w:rPr>
            <w:noProof/>
            <w:webHidden/>
          </w:rPr>
          <w:tab/>
        </w:r>
        <w:r w:rsidR="001F28DF">
          <w:rPr>
            <w:noProof/>
            <w:webHidden/>
          </w:rPr>
          <w:fldChar w:fldCharType="begin"/>
        </w:r>
        <w:r w:rsidR="001F28DF">
          <w:rPr>
            <w:noProof/>
            <w:webHidden/>
          </w:rPr>
          <w:instrText xml:space="preserve"> PAGEREF _Toc192865668 \h </w:instrText>
        </w:r>
        <w:r w:rsidR="001F28DF">
          <w:rPr>
            <w:noProof/>
            <w:webHidden/>
          </w:rPr>
        </w:r>
        <w:r w:rsidR="001F28DF">
          <w:rPr>
            <w:noProof/>
            <w:webHidden/>
          </w:rPr>
          <w:fldChar w:fldCharType="separate"/>
        </w:r>
        <w:r>
          <w:rPr>
            <w:noProof/>
            <w:webHidden/>
          </w:rPr>
          <w:t>7</w:t>
        </w:r>
        <w:r w:rsidR="001F28DF">
          <w:rPr>
            <w:noProof/>
            <w:webHidden/>
          </w:rPr>
          <w:fldChar w:fldCharType="end"/>
        </w:r>
      </w:hyperlink>
    </w:p>
    <w:p w14:paraId="7535BC5B" w14:textId="35D3C4D0" w:rsidR="001F28DF" w:rsidRDefault="001F6C6E">
      <w:pPr>
        <w:pStyle w:val="12"/>
        <w:rPr>
          <w:rFonts w:asciiTheme="minorHAnsi" w:eastAsiaTheme="minorEastAsia" w:hAnsiTheme="minorHAnsi" w:cstheme="minorBidi"/>
          <w:noProof/>
          <w:szCs w:val="22"/>
        </w:rPr>
      </w:pPr>
      <w:hyperlink w:anchor="_Toc192865669" w:history="1">
        <w:r w:rsidR="001F28DF" w:rsidRPr="00CD5251">
          <w:rPr>
            <w:rStyle w:val="ad"/>
            <w:b/>
            <w:bCs/>
            <w:noProof/>
          </w:rPr>
          <w:t xml:space="preserve">§3  </w:t>
        </w:r>
        <w:r w:rsidR="001F28DF" w:rsidRPr="00CD5251">
          <w:rPr>
            <w:rStyle w:val="ad"/>
            <w:b/>
            <w:bCs/>
            <w:noProof/>
          </w:rPr>
          <w:t>主要财务指标、基金净值表现及利润分配情况</w:t>
        </w:r>
        <w:r w:rsidR="001F28DF">
          <w:rPr>
            <w:noProof/>
            <w:webHidden/>
          </w:rPr>
          <w:tab/>
        </w:r>
        <w:r w:rsidR="001F28DF">
          <w:rPr>
            <w:noProof/>
            <w:webHidden/>
          </w:rPr>
          <w:fldChar w:fldCharType="begin"/>
        </w:r>
        <w:r w:rsidR="001F28DF">
          <w:rPr>
            <w:noProof/>
            <w:webHidden/>
          </w:rPr>
          <w:instrText xml:space="preserve"> PAGEREF _Toc192865669 \h </w:instrText>
        </w:r>
        <w:r w:rsidR="001F28DF">
          <w:rPr>
            <w:noProof/>
            <w:webHidden/>
          </w:rPr>
        </w:r>
        <w:r w:rsidR="001F28DF">
          <w:rPr>
            <w:noProof/>
            <w:webHidden/>
          </w:rPr>
          <w:fldChar w:fldCharType="separate"/>
        </w:r>
        <w:r>
          <w:rPr>
            <w:noProof/>
            <w:webHidden/>
          </w:rPr>
          <w:t>8</w:t>
        </w:r>
        <w:r w:rsidR="001F28DF">
          <w:rPr>
            <w:noProof/>
            <w:webHidden/>
          </w:rPr>
          <w:fldChar w:fldCharType="end"/>
        </w:r>
      </w:hyperlink>
    </w:p>
    <w:p w14:paraId="2987D410" w14:textId="7401C238" w:rsidR="001F28DF" w:rsidRDefault="001F6C6E">
      <w:pPr>
        <w:pStyle w:val="24"/>
        <w:ind w:left="420"/>
        <w:rPr>
          <w:rFonts w:asciiTheme="minorHAnsi" w:eastAsiaTheme="minorEastAsia" w:hAnsiTheme="minorHAnsi" w:cstheme="minorBidi"/>
          <w:noProof/>
          <w:kern w:val="2"/>
          <w:szCs w:val="22"/>
        </w:rPr>
      </w:pPr>
      <w:hyperlink w:anchor="_Toc192865670" w:history="1">
        <w:r w:rsidR="001F28DF" w:rsidRPr="00CD5251">
          <w:rPr>
            <w:rStyle w:val="ad"/>
            <w:noProof/>
          </w:rPr>
          <w:t xml:space="preserve">3.1 </w:t>
        </w:r>
        <w:r w:rsidR="001F28DF" w:rsidRPr="00CD5251">
          <w:rPr>
            <w:rStyle w:val="ad"/>
            <w:noProof/>
          </w:rPr>
          <w:t>主要会计数据和财务指标</w:t>
        </w:r>
        <w:r w:rsidR="001F28DF">
          <w:rPr>
            <w:noProof/>
            <w:webHidden/>
          </w:rPr>
          <w:tab/>
        </w:r>
        <w:r w:rsidR="001F28DF">
          <w:rPr>
            <w:noProof/>
            <w:webHidden/>
          </w:rPr>
          <w:fldChar w:fldCharType="begin"/>
        </w:r>
        <w:r w:rsidR="001F28DF">
          <w:rPr>
            <w:noProof/>
            <w:webHidden/>
          </w:rPr>
          <w:instrText xml:space="preserve"> PAGEREF _Toc192865670 \h </w:instrText>
        </w:r>
        <w:r w:rsidR="001F28DF">
          <w:rPr>
            <w:noProof/>
            <w:webHidden/>
          </w:rPr>
        </w:r>
        <w:r w:rsidR="001F28DF">
          <w:rPr>
            <w:noProof/>
            <w:webHidden/>
          </w:rPr>
          <w:fldChar w:fldCharType="separate"/>
        </w:r>
        <w:r>
          <w:rPr>
            <w:noProof/>
            <w:webHidden/>
          </w:rPr>
          <w:t>8</w:t>
        </w:r>
        <w:r w:rsidR="001F28DF">
          <w:rPr>
            <w:noProof/>
            <w:webHidden/>
          </w:rPr>
          <w:fldChar w:fldCharType="end"/>
        </w:r>
      </w:hyperlink>
    </w:p>
    <w:p w14:paraId="5ADF3DF5" w14:textId="0585720C" w:rsidR="001F28DF" w:rsidRDefault="001F6C6E">
      <w:pPr>
        <w:pStyle w:val="24"/>
        <w:ind w:left="420"/>
        <w:rPr>
          <w:rFonts w:asciiTheme="minorHAnsi" w:eastAsiaTheme="minorEastAsia" w:hAnsiTheme="minorHAnsi" w:cstheme="minorBidi"/>
          <w:noProof/>
          <w:kern w:val="2"/>
          <w:szCs w:val="22"/>
        </w:rPr>
      </w:pPr>
      <w:hyperlink w:anchor="_Toc192865671" w:history="1">
        <w:r w:rsidR="001F28DF" w:rsidRPr="00CD5251">
          <w:rPr>
            <w:rStyle w:val="ad"/>
            <w:noProof/>
          </w:rPr>
          <w:t xml:space="preserve">3.2 </w:t>
        </w:r>
        <w:r w:rsidR="001F28DF" w:rsidRPr="00CD5251">
          <w:rPr>
            <w:rStyle w:val="ad"/>
            <w:noProof/>
          </w:rPr>
          <w:t>基金净值表现</w:t>
        </w:r>
        <w:r w:rsidR="001F28DF">
          <w:rPr>
            <w:noProof/>
            <w:webHidden/>
          </w:rPr>
          <w:tab/>
        </w:r>
        <w:r w:rsidR="001F28DF">
          <w:rPr>
            <w:noProof/>
            <w:webHidden/>
          </w:rPr>
          <w:fldChar w:fldCharType="begin"/>
        </w:r>
        <w:r w:rsidR="001F28DF">
          <w:rPr>
            <w:noProof/>
            <w:webHidden/>
          </w:rPr>
          <w:instrText xml:space="preserve"> PAGEREF _Toc192865671 \h </w:instrText>
        </w:r>
        <w:r w:rsidR="001F28DF">
          <w:rPr>
            <w:noProof/>
            <w:webHidden/>
          </w:rPr>
        </w:r>
        <w:r w:rsidR="001F28DF">
          <w:rPr>
            <w:noProof/>
            <w:webHidden/>
          </w:rPr>
          <w:fldChar w:fldCharType="separate"/>
        </w:r>
        <w:r>
          <w:rPr>
            <w:noProof/>
            <w:webHidden/>
          </w:rPr>
          <w:t>9</w:t>
        </w:r>
        <w:r w:rsidR="001F28DF">
          <w:rPr>
            <w:noProof/>
            <w:webHidden/>
          </w:rPr>
          <w:fldChar w:fldCharType="end"/>
        </w:r>
      </w:hyperlink>
    </w:p>
    <w:p w14:paraId="4158B92B" w14:textId="239CE640" w:rsidR="001F28DF" w:rsidRDefault="001F6C6E">
      <w:pPr>
        <w:pStyle w:val="24"/>
        <w:ind w:left="420"/>
        <w:rPr>
          <w:rFonts w:asciiTheme="minorHAnsi" w:eastAsiaTheme="minorEastAsia" w:hAnsiTheme="minorHAnsi" w:cstheme="minorBidi"/>
          <w:noProof/>
          <w:kern w:val="2"/>
          <w:szCs w:val="22"/>
        </w:rPr>
      </w:pPr>
      <w:hyperlink w:anchor="_Toc192865672" w:history="1">
        <w:r w:rsidR="001F28DF" w:rsidRPr="00CD5251">
          <w:rPr>
            <w:rStyle w:val="ad"/>
            <w:noProof/>
          </w:rPr>
          <w:t xml:space="preserve">3.3 </w:t>
        </w:r>
        <w:r w:rsidR="001F28DF" w:rsidRPr="00CD5251">
          <w:rPr>
            <w:rStyle w:val="ad"/>
            <w:noProof/>
          </w:rPr>
          <w:t>过去三年基金的利润分配情况</w:t>
        </w:r>
        <w:r w:rsidR="001F28DF">
          <w:rPr>
            <w:noProof/>
            <w:webHidden/>
          </w:rPr>
          <w:tab/>
        </w:r>
        <w:r w:rsidR="001F28DF">
          <w:rPr>
            <w:noProof/>
            <w:webHidden/>
          </w:rPr>
          <w:fldChar w:fldCharType="begin"/>
        </w:r>
        <w:r w:rsidR="001F28DF">
          <w:rPr>
            <w:noProof/>
            <w:webHidden/>
          </w:rPr>
          <w:instrText xml:space="preserve"> PAGEREF _Toc192865672 \h </w:instrText>
        </w:r>
        <w:r w:rsidR="001F28DF">
          <w:rPr>
            <w:noProof/>
            <w:webHidden/>
          </w:rPr>
        </w:r>
        <w:r w:rsidR="001F28DF">
          <w:rPr>
            <w:noProof/>
            <w:webHidden/>
          </w:rPr>
          <w:fldChar w:fldCharType="separate"/>
        </w:r>
        <w:r>
          <w:rPr>
            <w:noProof/>
            <w:webHidden/>
          </w:rPr>
          <w:t>12</w:t>
        </w:r>
        <w:r w:rsidR="001F28DF">
          <w:rPr>
            <w:noProof/>
            <w:webHidden/>
          </w:rPr>
          <w:fldChar w:fldCharType="end"/>
        </w:r>
      </w:hyperlink>
    </w:p>
    <w:p w14:paraId="03C4864F" w14:textId="5F331751" w:rsidR="001F28DF" w:rsidRDefault="001F6C6E">
      <w:pPr>
        <w:pStyle w:val="12"/>
        <w:rPr>
          <w:rFonts w:asciiTheme="minorHAnsi" w:eastAsiaTheme="minorEastAsia" w:hAnsiTheme="minorHAnsi" w:cstheme="minorBidi"/>
          <w:noProof/>
          <w:szCs w:val="22"/>
        </w:rPr>
      </w:pPr>
      <w:hyperlink w:anchor="_Toc192865673" w:history="1">
        <w:r w:rsidR="001F28DF" w:rsidRPr="00CD5251">
          <w:rPr>
            <w:rStyle w:val="ad"/>
            <w:b/>
            <w:bCs/>
            <w:noProof/>
          </w:rPr>
          <w:t xml:space="preserve">§4  </w:t>
        </w:r>
        <w:r w:rsidR="001F28DF" w:rsidRPr="00CD5251">
          <w:rPr>
            <w:rStyle w:val="ad"/>
            <w:b/>
            <w:bCs/>
            <w:noProof/>
          </w:rPr>
          <w:t>管理人报告</w:t>
        </w:r>
        <w:r w:rsidR="001F28DF">
          <w:rPr>
            <w:noProof/>
            <w:webHidden/>
          </w:rPr>
          <w:tab/>
        </w:r>
        <w:r w:rsidR="001F28DF">
          <w:rPr>
            <w:noProof/>
            <w:webHidden/>
          </w:rPr>
          <w:fldChar w:fldCharType="begin"/>
        </w:r>
        <w:r w:rsidR="001F28DF">
          <w:rPr>
            <w:noProof/>
            <w:webHidden/>
          </w:rPr>
          <w:instrText xml:space="preserve"> PAGEREF _Toc192865673 \h </w:instrText>
        </w:r>
        <w:r w:rsidR="001F28DF">
          <w:rPr>
            <w:noProof/>
            <w:webHidden/>
          </w:rPr>
        </w:r>
        <w:r w:rsidR="001F28DF">
          <w:rPr>
            <w:noProof/>
            <w:webHidden/>
          </w:rPr>
          <w:fldChar w:fldCharType="separate"/>
        </w:r>
        <w:r>
          <w:rPr>
            <w:noProof/>
            <w:webHidden/>
          </w:rPr>
          <w:t>13</w:t>
        </w:r>
        <w:r w:rsidR="001F28DF">
          <w:rPr>
            <w:noProof/>
            <w:webHidden/>
          </w:rPr>
          <w:fldChar w:fldCharType="end"/>
        </w:r>
      </w:hyperlink>
    </w:p>
    <w:p w14:paraId="25613674" w14:textId="71FA3493" w:rsidR="001F28DF" w:rsidRDefault="001F6C6E">
      <w:pPr>
        <w:pStyle w:val="24"/>
        <w:ind w:left="420"/>
        <w:rPr>
          <w:rFonts w:asciiTheme="minorHAnsi" w:eastAsiaTheme="minorEastAsia" w:hAnsiTheme="minorHAnsi" w:cstheme="minorBidi"/>
          <w:noProof/>
          <w:kern w:val="2"/>
          <w:szCs w:val="22"/>
        </w:rPr>
      </w:pPr>
      <w:hyperlink w:anchor="_Toc192865674" w:history="1">
        <w:r w:rsidR="001F28DF" w:rsidRPr="00CD5251">
          <w:rPr>
            <w:rStyle w:val="ad"/>
            <w:noProof/>
          </w:rPr>
          <w:t xml:space="preserve">4.1 </w:t>
        </w:r>
        <w:r w:rsidR="001F28DF" w:rsidRPr="00CD5251">
          <w:rPr>
            <w:rStyle w:val="ad"/>
            <w:noProof/>
          </w:rPr>
          <w:t>基金管理人及基金经理情况</w:t>
        </w:r>
        <w:r w:rsidR="001F28DF">
          <w:rPr>
            <w:noProof/>
            <w:webHidden/>
          </w:rPr>
          <w:tab/>
        </w:r>
        <w:r w:rsidR="001F28DF">
          <w:rPr>
            <w:noProof/>
            <w:webHidden/>
          </w:rPr>
          <w:fldChar w:fldCharType="begin"/>
        </w:r>
        <w:r w:rsidR="001F28DF">
          <w:rPr>
            <w:noProof/>
            <w:webHidden/>
          </w:rPr>
          <w:instrText xml:space="preserve"> PAGEREF _Toc192865674 \h </w:instrText>
        </w:r>
        <w:r w:rsidR="001F28DF">
          <w:rPr>
            <w:noProof/>
            <w:webHidden/>
          </w:rPr>
        </w:r>
        <w:r w:rsidR="001F28DF">
          <w:rPr>
            <w:noProof/>
            <w:webHidden/>
          </w:rPr>
          <w:fldChar w:fldCharType="separate"/>
        </w:r>
        <w:r>
          <w:rPr>
            <w:noProof/>
            <w:webHidden/>
          </w:rPr>
          <w:t>13</w:t>
        </w:r>
        <w:r w:rsidR="001F28DF">
          <w:rPr>
            <w:noProof/>
            <w:webHidden/>
          </w:rPr>
          <w:fldChar w:fldCharType="end"/>
        </w:r>
      </w:hyperlink>
    </w:p>
    <w:p w14:paraId="1D72CAFF" w14:textId="20655ADE" w:rsidR="001F28DF" w:rsidRDefault="001F6C6E">
      <w:pPr>
        <w:pStyle w:val="24"/>
        <w:ind w:left="420"/>
        <w:rPr>
          <w:rFonts w:asciiTheme="minorHAnsi" w:eastAsiaTheme="minorEastAsia" w:hAnsiTheme="minorHAnsi" w:cstheme="minorBidi"/>
          <w:noProof/>
          <w:kern w:val="2"/>
          <w:szCs w:val="22"/>
        </w:rPr>
      </w:pPr>
      <w:hyperlink w:anchor="_Toc192865675" w:history="1">
        <w:r w:rsidR="001F28DF" w:rsidRPr="00CD5251">
          <w:rPr>
            <w:rStyle w:val="ad"/>
            <w:noProof/>
          </w:rPr>
          <w:t xml:space="preserve">4.2 </w:t>
        </w:r>
        <w:r w:rsidR="001F28DF" w:rsidRPr="00CD5251">
          <w:rPr>
            <w:rStyle w:val="ad"/>
            <w:noProof/>
          </w:rPr>
          <w:t>管理人对报告期内本基金运作遵规守信情况的说明</w:t>
        </w:r>
        <w:r w:rsidR="001F28DF">
          <w:rPr>
            <w:noProof/>
            <w:webHidden/>
          </w:rPr>
          <w:tab/>
        </w:r>
        <w:r w:rsidR="001F28DF">
          <w:rPr>
            <w:noProof/>
            <w:webHidden/>
          </w:rPr>
          <w:fldChar w:fldCharType="begin"/>
        </w:r>
        <w:r w:rsidR="001F28DF">
          <w:rPr>
            <w:noProof/>
            <w:webHidden/>
          </w:rPr>
          <w:instrText xml:space="preserve"> PAGEREF _Toc192865675 \h </w:instrText>
        </w:r>
        <w:r w:rsidR="001F28DF">
          <w:rPr>
            <w:noProof/>
            <w:webHidden/>
          </w:rPr>
        </w:r>
        <w:r w:rsidR="001F28DF">
          <w:rPr>
            <w:noProof/>
            <w:webHidden/>
          </w:rPr>
          <w:fldChar w:fldCharType="separate"/>
        </w:r>
        <w:r>
          <w:rPr>
            <w:noProof/>
            <w:webHidden/>
          </w:rPr>
          <w:t>15</w:t>
        </w:r>
        <w:r w:rsidR="001F28DF">
          <w:rPr>
            <w:noProof/>
            <w:webHidden/>
          </w:rPr>
          <w:fldChar w:fldCharType="end"/>
        </w:r>
      </w:hyperlink>
    </w:p>
    <w:p w14:paraId="57E25DB8" w14:textId="780C572B" w:rsidR="001F28DF" w:rsidRDefault="001F6C6E">
      <w:pPr>
        <w:pStyle w:val="24"/>
        <w:ind w:left="420"/>
        <w:rPr>
          <w:rFonts w:asciiTheme="minorHAnsi" w:eastAsiaTheme="minorEastAsia" w:hAnsiTheme="minorHAnsi" w:cstheme="minorBidi"/>
          <w:noProof/>
          <w:kern w:val="2"/>
          <w:szCs w:val="22"/>
        </w:rPr>
      </w:pPr>
      <w:hyperlink w:anchor="_Toc192865676" w:history="1">
        <w:r w:rsidR="001F28DF" w:rsidRPr="00CD5251">
          <w:rPr>
            <w:rStyle w:val="ad"/>
            <w:noProof/>
          </w:rPr>
          <w:t xml:space="preserve">4.3 </w:t>
        </w:r>
        <w:r w:rsidR="001F28DF" w:rsidRPr="00CD5251">
          <w:rPr>
            <w:rStyle w:val="ad"/>
            <w:noProof/>
          </w:rPr>
          <w:t>管理人对报告期内公平交易情况的专项说明</w:t>
        </w:r>
        <w:r w:rsidR="001F28DF">
          <w:rPr>
            <w:noProof/>
            <w:webHidden/>
          </w:rPr>
          <w:tab/>
        </w:r>
        <w:r w:rsidR="001F28DF">
          <w:rPr>
            <w:noProof/>
            <w:webHidden/>
          </w:rPr>
          <w:fldChar w:fldCharType="begin"/>
        </w:r>
        <w:r w:rsidR="001F28DF">
          <w:rPr>
            <w:noProof/>
            <w:webHidden/>
          </w:rPr>
          <w:instrText xml:space="preserve"> PAGEREF _Toc192865676 \h </w:instrText>
        </w:r>
        <w:r w:rsidR="001F28DF">
          <w:rPr>
            <w:noProof/>
            <w:webHidden/>
          </w:rPr>
        </w:r>
        <w:r w:rsidR="001F28DF">
          <w:rPr>
            <w:noProof/>
            <w:webHidden/>
          </w:rPr>
          <w:fldChar w:fldCharType="separate"/>
        </w:r>
        <w:r>
          <w:rPr>
            <w:noProof/>
            <w:webHidden/>
          </w:rPr>
          <w:t>15</w:t>
        </w:r>
        <w:r w:rsidR="001F28DF">
          <w:rPr>
            <w:noProof/>
            <w:webHidden/>
          </w:rPr>
          <w:fldChar w:fldCharType="end"/>
        </w:r>
      </w:hyperlink>
    </w:p>
    <w:p w14:paraId="223247D1" w14:textId="47B4DC03" w:rsidR="001F28DF" w:rsidRDefault="001F6C6E">
      <w:pPr>
        <w:pStyle w:val="24"/>
        <w:ind w:left="420"/>
        <w:rPr>
          <w:rFonts w:asciiTheme="minorHAnsi" w:eastAsiaTheme="minorEastAsia" w:hAnsiTheme="minorHAnsi" w:cstheme="minorBidi"/>
          <w:noProof/>
          <w:kern w:val="2"/>
          <w:szCs w:val="22"/>
        </w:rPr>
      </w:pPr>
      <w:hyperlink w:anchor="_Toc192865677" w:history="1">
        <w:r w:rsidR="001F28DF" w:rsidRPr="00CD5251">
          <w:rPr>
            <w:rStyle w:val="ad"/>
            <w:noProof/>
          </w:rPr>
          <w:t xml:space="preserve">4.4 </w:t>
        </w:r>
        <w:r w:rsidR="001F28DF" w:rsidRPr="00CD5251">
          <w:rPr>
            <w:rStyle w:val="ad"/>
            <w:noProof/>
          </w:rPr>
          <w:t>管理人对报告期内基金的投资策略和业绩表现的说明</w:t>
        </w:r>
        <w:r w:rsidR="001F28DF">
          <w:rPr>
            <w:noProof/>
            <w:webHidden/>
          </w:rPr>
          <w:tab/>
        </w:r>
        <w:r w:rsidR="001F28DF">
          <w:rPr>
            <w:noProof/>
            <w:webHidden/>
          </w:rPr>
          <w:fldChar w:fldCharType="begin"/>
        </w:r>
        <w:r w:rsidR="001F28DF">
          <w:rPr>
            <w:noProof/>
            <w:webHidden/>
          </w:rPr>
          <w:instrText xml:space="preserve"> PAGEREF _Toc192865677 \h </w:instrText>
        </w:r>
        <w:r w:rsidR="001F28DF">
          <w:rPr>
            <w:noProof/>
            <w:webHidden/>
          </w:rPr>
        </w:r>
        <w:r w:rsidR="001F28DF">
          <w:rPr>
            <w:noProof/>
            <w:webHidden/>
          </w:rPr>
          <w:fldChar w:fldCharType="separate"/>
        </w:r>
        <w:r>
          <w:rPr>
            <w:noProof/>
            <w:webHidden/>
          </w:rPr>
          <w:t>16</w:t>
        </w:r>
        <w:r w:rsidR="001F28DF">
          <w:rPr>
            <w:noProof/>
            <w:webHidden/>
          </w:rPr>
          <w:fldChar w:fldCharType="end"/>
        </w:r>
      </w:hyperlink>
    </w:p>
    <w:p w14:paraId="7DF9ECF2" w14:textId="61657A66" w:rsidR="001F28DF" w:rsidRDefault="001F6C6E">
      <w:pPr>
        <w:pStyle w:val="24"/>
        <w:ind w:left="420"/>
        <w:rPr>
          <w:rFonts w:asciiTheme="minorHAnsi" w:eastAsiaTheme="minorEastAsia" w:hAnsiTheme="minorHAnsi" w:cstheme="minorBidi"/>
          <w:noProof/>
          <w:kern w:val="2"/>
          <w:szCs w:val="22"/>
        </w:rPr>
      </w:pPr>
      <w:hyperlink w:anchor="_Toc192865678" w:history="1">
        <w:r w:rsidR="001F28DF" w:rsidRPr="00CD5251">
          <w:rPr>
            <w:rStyle w:val="ad"/>
            <w:noProof/>
          </w:rPr>
          <w:t xml:space="preserve">4.5 </w:t>
        </w:r>
        <w:r w:rsidR="001F28DF" w:rsidRPr="00CD5251">
          <w:rPr>
            <w:rStyle w:val="ad"/>
            <w:noProof/>
          </w:rPr>
          <w:t>管理人对宏观经济、证券市场及行业走势的简要展望</w:t>
        </w:r>
        <w:r w:rsidR="001F28DF">
          <w:rPr>
            <w:noProof/>
            <w:webHidden/>
          </w:rPr>
          <w:tab/>
        </w:r>
        <w:r w:rsidR="001F28DF">
          <w:rPr>
            <w:noProof/>
            <w:webHidden/>
          </w:rPr>
          <w:fldChar w:fldCharType="begin"/>
        </w:r>
        <w:r w:rsidR="001F28DF">
          <w:rPr>
            <w:noProof/>
            <w:webHidden/>
          </w:rPr>
          <w:instrText xml:space="preserve"> PAGEREF _Toc192865678 \h </w:instrText>
        </w:r>
        <w:r w:rsidR="001F28DF">
          <w:rPr>
            <w:noProof/>
            <w:webHidden/>
          </w:rPr>
        </w:r>
        <w:r w:rsidR="001F28DF">
          <w:rPr>
            <w:noProof/>
            <w:webHidden/>
          </w:rPr>
          <w:fldChar w:fldCharType="separate"/>
        </w:r>
        <w:r>
          <w:rPr>
            <w:noProof/>
            <w:webHidden/>
          </w:rPr>
          <w:t>17</w:t>
        </w:r>
        <w:r w:rsidR="001F28DF">
          <w:rPr>
            <w:noProof/>
            <w:webHidden/>
          </w:rPr>
          <w:fldChar w:fldCharType="end"/>
        </w:r>
      </w:hyperlink>
    </w:p>
    <w:p w14:paraId="7803FFD0" w14:textId="26C24AE9" w:rsidR="001F28DF" w:rsidRDefault="001F6C6E">
      <w:pPr>
        <w:pStyle w:val="24"/>
        <w:ind w:left="420"/>
        <w:rPr>
          <w:rFonts w:asciiTheme="minorHAnsi" w:eastAsiaTheme="minorEastAsia" w:hAnsiTheme="minorHAnsi" w:cstheme="minorBidi"/>
          <w:noProof/>
          <w:kern w:val="2"/>
          <w:szCs w:val="22"/>
        </w:rPr>
      </w:pPr>
      <w:hyperlink w:anchor="_Toc192865679" w:history="1">
        <w:r w:rsidR="001F28DF" w:rsidRPr="00CD5251">
          <w:rPr>
            <w:rStyle w:val="ad"/>
            <w:noProof/>
          </w:rPr>
          <w:t xml:space="preserve">4.6 </w:t>
        </w:r>
        <w:r w:rsidR="001F28DF" w:rsidRPr="00CD5251">
          <w:rPr>
            <w:rStyle w:val="ad"/>
            <w:noProof/>
          </w:rPr>
          <w:t>管理人内部有关本基金的监察稽核工作情况</w:t>
        </w:r>
        <w:r w:rsidR="001F28DF">
          <w:rPr>
            <w:noProof/>
            <w:webHidden/>
          </w:rPr>
          <w:tab/>
        </w:r>
        <w:r w:rsidR="001F28DF">
          <w:rPr>
            <w:noProof/>
            <w:webHidden/>
          </w:rPr>
          <w:fldChar w:fldCharType="begin"/>
        </w:r>
        <w:r w:rsidR="001F28DF">
          <w:rPr>
            <w:noProof/>
            <w:webHidden/>
          </w:rPr>
          <w:instrText xml:space="preserve"> PAGEREF _Toc192865679 \h </w:instrText>
        </w:r>
        <w:r w:rsidR="001F28DF">
          <w:rPr>
            <w:noProof/>
            <w:webHidden/>
          </w:rPr>
        </w:r>
        <w:r w:rsidR="001F28DF">
          <w:rPr>
            <w:noProof/>
            <w:webHidden/>
          </w:rPr>
          <w:fldChar w:fldCharType="separate"/>
        </w:r>
        <w:r>
          <w:rPr>
            <w:noProof/>
            <w:webHidden/>
          </w:rPr>
          <w:t>18</w:t>
        </w:r>
        <w:r w:rsidR="001F28DF">
          <w:rPr>
            <w:noProof/>
            <w:webHidden/>
          </w:rPr>
          <w:fldChar w:fldCharType="end"/>
        </w:r>
      </w:hyperlink>
    </w:p>
    <w:p w14:paraId="4C79D129" w14:textId="4F832D5A" w:rsidR="001F28DF" w:rsidRDefault="001F6C6E">
      <w:pPr>
        <w:pStyle w:val="24"/>
        <w:ind w:left="420"/>
        <w:rPr>
          <w:rFonts w:asciiTheme="minorHAnsi" w:eastAsiaTheme="minorEastAsia" w:hAnsiTheme="minorHAnsi" w:cstheme="minorBidi"/>
          <w:noProof/>
          <w:kern w:val="2"/>
          <w:szCs w:val="22"/>
        </w:rPr>
      </w:pPr>
      <w:hyperlink w:anchor="_Toc192865680" w:history="1">
        <w:r w:rsidR="001F28DF" w:rsidRPr="00CD5251">
          <w:rPr>
            <w:rStyle w:val="ad"/>
            <w:noProof/>
          </w:rPr>
          <w:t xml:space="preserve">4.7 </w:t>
        </w:r>
        <w:r w:rsidR="001F28DF" w:rsidRPr="00CD5251">
          <w:rPr>
            <w:rStyle w:val="ad"/>
            <w:noProof/>
          </w:rPr>
          <w:t>管理人对报告期内基金估值程序等事项的说明</w:t>
        </w:r>
        <w:r w:rsidR="001F28DF">
          <w:rPr>
            <w:noProof/>
            <w:webHidden/>
          </w:rPr>
          <w:tab/>
        </w:r>
        <w:r w:rsidR="001F28DF">
          <w:rPr>
            <w:noProof/>
            <w:webHidden/>
          </w:rPr>
          <w:fldChar w:fldCharType="begin"/>
        </w:r>
        <w:r w:rsidR="001F28DF">
          <w:rPr>
            <w:noProof/>
            <w:webHidden/>
          </w:rPr>
          <w:instrText xml:space="preserve"> PAGEREF _Toc192865680 \h </w:instrText>
        </w:r>
        <w:r w:rsidR="001F28DF">
          <w:rPr>
            <w:noProof/>
            <w:webHidden/>
          </w:rPr>
        </w:r>
        <w:r w:rsidR="001F28DF">
          <w:rPr>
            <w:noProof/>
            <w:webHidden/>
          </w:rPr>
          <w:fldChar w:fldCharType="separate"/>
        </w:r>
        <w:r>
          <w:rPr>
            <w:noProof/>
            <w:webHidden/>
          </w:rPr>
          <w:t>18</w:t>
        </w:r>
        <w:r w:rsidR="001F28DF">
          <w:rPr>
            <w:noProof/>
            <w:webHidden/>
          </w:rPr>
          <w:fldChar w:fldCharType="end"/>
        </w:r>
      </w:hyperlink>
    </w:p>
    <w:p w14:paraId="785A02CF" w14:textId="4C51C91A" w:rsidR="001F28DF" w:rsidRDefault="001F6C6E">
      <w:pPr>
        <w:pStyle w:val="24"/>
        <w:ind w:left="420"/>
        <w:rPr>
          <w:rFonts w:asciiTheme="minorHAnsi" w:eastAsiaTheme="minorEastAsia" w:hAnsiTheme="minorHAnsi" w:cstheme="minorBidi"/>
          <w:noProof/>
          <w:kern w:val="2"/>
          <w:szCs w:val="22"/>
        </w:rPr>
      </w:pPr>
      <w:hyperlink w:anchor="_Toc192865681" w:history="1">
        <w:r w:rsidR="001F28DF" w:rsidRPr="00CD5251">
          <w:rPr>
            <w:rStyle w:val="ad"/>
            <w:noProof/>
          </w:rPr>
          <w:t xml:space="preserve">4.8 </w:t>
        </w:r>
        <w:r w:rsidR="001F28DF" w:rsidRPr="00CD5251">
          <w:rPr>
            <w:rStyle w:val="ad"/>
            <w:noProof/>
          </w:rPr>
          <w:t>管理人对报告期内基金利润分配情况的说明</w:t>
        </w:r>
        <w:r w:rsidR="001F28DF">
          <w:rPr>
            <w:noProof/>
            <w:webHidden/>
          </w:rPr>
          <w:tab/>
        </w:r>
        <w:r w:rsidR="001F28DF">
          <w:rPr>
            <w:noProof/>
            <w:webHidden/>
          </w:rPr>
          <w:fldChar w:fldCharType="begin"/>
        </w:r>
        <w:r w:rsidR="001F28DF">
          <w:rPr>
            <w:noProof/>
            <w:webHidden/>
          </w:rPr>
          <w:instrText xml:space="preserve"> PAGEREF _Toc192865681 \h </w:instrText>
        </w:r>
        <w:r w:rsidR="001F28DF">
          <w:rPr>
            <w:noProof/>
            <w:webHidden/>
          </w:rPr>
        </w:r>
        <w:r w:rsidR="001F28DF">
          <w:rPr>
            <w:noProof/>
            <w:webHidden/>
          </w:rPr>
          <w:fldChar w:fldCharType="separate"/>
        </w:r>
        <w:r>
          <w:rPr>
            <w:noProof/>
            <w:webHidden/>
          </w:rPr>
          <w:t>19</w:t>
        </w:r>
        <w:r w:rsidR="001F28DF">
          <w:rPr>
            <w:noProof/>
            <w:webHidden/>
          </w:rPr>
          <w:fldChar w:fldCharType="end"/>
        </w:r>
      </w:hyperlink>
    </w:p>
    <w:p w14:paraId="302AB523" w14:textId="3688B0F3" w:rsidR="001F28DF" w:rsidRDefault="001F6C6E">
      <w:pPr>
        <w:pStyle w:val="24"/>
        <w:ind w:left="420"/>
        <w:rPr>
          <w:rFonts w:asciiTheme="minorHAnsi" w:eastAsiaTheme="minorEastAsia" w:hAnsiTheme="minorHAnsi" w:cstheme="minorBidi"/>
          <w:noProof/>
          <w:kern w:val="2"/>
          <w:szCs w:val="22"/>
        </w:rPr>
      </w:pPr>
      <w:hyperlink w:anchor="_Toc192865682" w:history="1">
        <w:r w:rsidR="001F28DF" w:rsidRPr="00CD5251">
          <w:rPr>
            <w:rStyle w:val="ad"/>
            <w:noProof/>
          </w:rPr>
          <w:t xml:space="preserve">4.9 </w:t>
        </w:r>
        <w:r w:rsidR="001F28DF" w:rsidRPr="00CD5251">
          <w:rPr>
            <w:rStyle w:val="ad"/>
            <w:noProof/>
          </w:rPr>
          <w:t>报告期内管理人对本基金持有人数或基金资产净值预警情形的说明</w:t>
        </w:r>
        <w:r w:rsidR="001F28DF">
          <w:rPr>
            <w:noProof/>
            <w:webHidden/>
          </w:rPr>
          <w:tab/>
        </w:r>
        <w:r w:rsidR="001F28DF">
          <w:rPr>
            <w:noProof/>
            <w:webHidden/>
          </w:rPr>
          <w:fldChar w:fldCharType="begin"/>
        </w:r>
        <w:r w:rsidR="001F28DF">
          <w:rPr>
            <w:noProof/>
            <w:webHidden/>
          </w:rPr>
          <w:instrText xml:space="preserve"> PAGEREF _Toc192865682 \h </w:instrText>
        </w:r>
        <w:r w:rsidR="001F28DF">
          <w:rPr>
            <w:noProof/>
            <w:webHidden/>
          </w:rPr>
        </w:r>
        <w:r w:rsidR="001F28DF">
          <w:rPr>
            <w:noProof/>
            <w:webHidden/>
          </w:rPr>
          <w:fldChar w:fldCharType="separate"/>
        </w:r>
        <w:r>
          <w:rPr>
            <w:noProof/>
            <w:webHidden/>
          </w:rPr>
          <w:t>19</w:t>
        </w:r>
        <w:r w:rsidR="001F28DF">
          <w:rPr>
            <w:noProof/>
            <w:webHidden/>
          </w:rPr>
          <w:fldChar w:fldCharType="end"/>
        </w:r>
      </w:hyperlink>
    </w:p>
    <w:p w14:paraId="7173D5F4" w14:textId="5C03498E" w:rsidR="001F28DF" w:rsidRDefault="001F6C6E">
      <w:pPr>
        <w:pStyle w:val="12"/>
        <w:rPr>
          <w:rFonts w:asciiTheme="minorHAnsi" w:eastAsiaTheme="minorEastAsia" w:hAnsiTheme="minorHAnsi" w:cstheme="minorBidi"/>
          <w:noProof/>
          <w:szCs w:val="22"/>
        </w:rPr>
      </w:pPr>
      <w:hyperlink w:anchor="_Toc192865683" w:history="1">
        <w:r w:rsidR="001F28DF" w:rsidRPr="00CD5251">
          <w:rPr>
            <w:rStyle w:val="ad"/>
            <w:b/>
            <w:bCs/>
            <w:noProof/>
          </w:rPr>
          <w:t xml:space="preserve">§5  </w:t>
        </w:r>
        <w:r w:rsidR="001F28DF" w:rsidRPr="00CD5251">
          <w:rPr>
            <w:rStyle w:val="ad"/>
            <w:b/>
            <w:bCs/>
            <w:noProof/>
          </w:rPr>
          <w:t>托管人报告</w:t>
        </w:r>
        <w:r w:rsidR="001F28DF">
          <w:rPr>
            <w:noProof/>
            <w:webHidden/>
          </w:rPr>
          <w:tab/>
        </w:r>
        <w:r w:rsidR="001F28DF">
          <w:rPr>
            <w:noProof/>
            <w:webHidden/>
          </w:rPr>
          <w:fldChar w:fldCharType="begin"/>
        </w:r>
        <w:r w:rsidR="001F28DF">
          <w:rPr>
            <w:noProof/>
            <w:webHidden/>
          </w:rPr>
          <w:instrText xml:space="preserve"> PAGEREF _Toc192865683 \h </w:instrText>
        </w:r>
        <w:r w:rsidR="001F28DF">
          <w:rPr>
            <w:noProof/>
            <w:webHidden/>
          </w:rPr>
        </w:r>
        <w:r w:rsidR="001F28DF">
          <w:rPr>
            <w:noProof/>
            <w:webHidden/>
          </w:rPr>
          <w:fldChar w:fldCharType="separate"/>
        </w:r>
        <w:r>
          <w:rPr>
            <w:noProof/>
            <w:webHidden/>
          </w:rPr>
          <w:t>19</w:t>
        </w:r>
        <w:r w:rsidR="001F28DF">
          <w:rPr>
            <w:noProof/>
            <w:webHidden/>
          </w:rPr>
          <w:fldChar w:fldCharType="end"/>
        </w:r>
      </w:hyperlink>
    </w:p>
    <w:p w14:paraId="03E3F478" w14:textId="43B20C20" w:rsidR="001F28DF" w:rsidRDefault="001F6C6E">
      <w:pPr>
        <w:pStyle w:val="24"/>
        <w:ind w:left="420"/>
        <w:rPr>
          <w:rFonts w:asciiTheme="minorHAnsi" w:eastAsiaTheme="minorEastAsia" w:hAnsiTheme="minorHAnsi" w:cstheme="minorBidi"/>
          <w:noProof/>
          <w:kern w:val="2"/>
          <w:szCs w:val="22"/>
        </w:rPr>
      </w:pPr>
      <w:hyperlink w:anchor="_Toc192865684" w:history="1">
        <w:r w:rsidR="001F28DF" w:rsidRPr="00CD5251">
          <w:rPr>
            <w:rStyle w:val="ad"/>
            <w:noProof/>
          </w:rPr>
          <w:t xml:space="preserve">5.1 </w:t>
        </w:r>
        <w:r w:rsidR="001F28DF" w:rsidRPr="00CD5251">
          <w:rPr>
            <w:rStyle w:val="ad"/>
            <w:noProof/>
          </w:rPr>
          <w:t>报告期内本基金托管人遵规守信情况声明</w:t>
        </w:r>
        <w:r w:rsidR="001F28DF">
          <w:rPr>
            <w:noProof/>
            <w:webHidden/>
          </w:rPr>
          <w:tab/>
        </w:r>
        <w:r w:rsidR="001F28DF">
          <w:rPr>
            <w:noProof/>
            <w:webHidden/>
          </w:rPr>
          <w:fldChar w:fldCharType="begin"/>
        </w:r>
        <w:r w:rsidR="001F28DF">
          <w:rPr>
            <w:noProof/>
            <w:webHidden/>
          </w:rPr>
          <w:instrText xml:space="preserve"> PAGEREF _Toc192865684 \h </w:instrText>
        </w:r>
        <w:r w:rsidR="001F28DF">
          <w:rPr>
            <w:noProof/>
            <w:webHidden/>
          </w:rPr>
        </w:r>
        <w:r w:rsidR="001F28DF">
          <w:rPr>
            <w:noProof/>
            <w:webHidden/>
          </w:rPr>
          <w:fldChar w:fldCharType="separate"/>
        </w:r>
        <w:r>
          <w:rPr>
            <w:noProof/>
            <w:webHidden/>
          </w:rPr>
          <w:t>19</w:t>
        </w:r>
        <w:r w:rsidR="001F28DF">
          <w:rPr>
            <w:noProof/>
            <w:webHidden/>
          </w:rPr>
          <w:fldChar w:fldCharType="end"/>
        </w:r>
      </w:hyperlink>
    </w:p>
    <w:p w14:paraId="5B2658C3" w14:textId="6D37DE8C" w:rsidR="001F28DF" w:rsidRDefault="001F6C6E">
      <w:pPr>
        <w:pStyle w:val="24"/>
        <w:ind w:left="420"/>
        <w:rPr>
          <w:rFonts w:asciiTheme="minorHAnsi" w:eastAsiaTheme="minorEastAsia" w:hAnsiTheme="minorHAnsi" w:cstheme="minorBidi"/>
          <w:noProof/>
          <w:kern w:val="2"/>
          <w:szCs w:val="22"/>
        </w:rPr>
      </w:pPr>
      <w:hyperlink w:anchor="_Toc192865685" w:history="1">
        <w:r w:rsidR="001F28DF" w:rsidRPr="00CD5251">
          <w:rPr>
            <w:rStyle w:val="ad"/>
            <w:noProof/>
          </w:rPr>
          <w:t xml:space="preserve">5.2 </w:t>
        </w:r>
        <w:r w:rsidR="001F28DF" w:rsidRPr="00CD5251">
          <w:rPr>
            <w:rStyle w:val="ad"/>
            <w:noProof/>
          </w:rPr>
          <w:t>托管人对报告期内本基金投资运作遵规守信、净值计算、利润分配等情况的说明</w:t>
        </w:r>
        <w:r w:rsidR="001F28DF">
          <w:rPr>
            <w:noProof/>
            <w:webHidden/>
          </w:rPr>
          <w:tab/>
        </w:r>
        <w:r w:rsidR="001F28DF">
          <w:rPr>
            <w:noProof/>
            <w:webHidden/>
          </w:rPr>
          <w:fldChar w:fldCharType="begin"/>
        </w:r>
        <w:r w:rsidR="001F28DF">
          <w:rPr>
            <w:noProof/>
            <w:webHidden/>
          </w:rPr>
          <w:instrText xml:space="preserve"> PAGEREF _Toc192865685 \h </w:instrText>
        </w:r>
        <w:r w:rsidR="001F28DF">
          <w:rPr>
            <w:noProof/>
            <w:webHidden/>
          </w:rPr>
        </w:r>
        <w:r w:rsidR="001F28DF">
          <w:rPr>
            <w:noProof/>
            <w:webHidden/>
          </w:rPr>
          <w:fldChar w:fldCharType="separate"/>
        </w:r>
        <w:r>
          <w:rPr>
            <w:noProof/>
            <w:webHidden/>
          </w:rPr>
          <w:t>19</w:t>
        </w:r>
        <w:r w:rsidR="001F28DF">
          <w:rPr>
            <w:noProof/>
            <w:webHidden/>
          </w:rPr>
          <w:fldChar w:fldCharType="end"/>
        </w:r>
      </w:hyperlink>
    </w:p>
    <w:p w14:paraId="69282161" w14:textId="59BB966C" w:rsidR="001F28DF" w:rsidRDefault="001F6C6E">
      <w:pPr>
        <w:pStyle w:val="24"/>
        <w:ind w:left="420"/>
        <w:rPr>
          <w:rFonts w:asciiTheme="minorHAnsi" w:eastAsiaTheme="minorEastAsia" w:hAnsiTheme="minorHAnsi" w:cstheme="minorBidi"/>
          <w:noProof/>
          <w:kern w:val="2"/>
          <w:szCs w:val="22"/>
        </w:rPr>
      </w:pPr>
      <w:hyperlink w:anchor="_Toc192865686" w:history="1">
        <w:r w:rsidR="001F28DF" w:rsidRPr="00CD5251">
          <w:rPr>
            <w:rStyle w:val="ad"/>
            <w:noProof/>
          </w:rPr>
          <w:t xml:space="preserve">5.3 </w:t>
        </w:r>
        <w:r w:rsidR="001F28DF" w:rsidRPr="00CD5251">
          <w:rPr>
            <w:rStyle w:val="ad"/>
            <w:noProof/>
          </w:rPr>
          <w:t>托管人对本年度报告中财务信息等内容的真实、准确和完整发表意见</w:t>
        </w:r>
        <w:r w:rsidR="001F28DF">
          <w:rPr>
            <w:noProof/>
            <w:webHidden/>
          </w:rPr>
          <w:tab/>
        </w:r>
        <w:r w:rsidR="001F28DF">
          <w:rPr>
            <w:noProof/>
            <w:webHidden/>
          </w:rPr>
          <w:fldChar w:fldCharType="begin"/>
        </w:r>
        <w:r w:rsidR="001F28DF">
          <w:rPr>
            <w:noProof/>
            <w:webHidden/>
          </w:rPr>
          <w:instrText xml:space="preserve"> PAGEREF _Toc192865686 \h </w:instrText>
        </w:r>
        <w:r w:rsidR="001F28DF">
          <w:rPr>
            <w:noProof/>
            <w:webHidden/>
          </w:rPr>
        </w:r>
        <w:r w:rsidR="001F28DF">
          <w:rPr>
            <w:noProof/>
            <w:webHidden/>
          </w:rPr>
          <w:fldChar w:fldCharType="separate"/>
        </w:r>
        <w:r>
          <w:rPr>
            <w:noProof/>
            <w:webHidden/>
          </w:rPr>
          <w:t>19</w:t>
        </w:r>
        <w:r w:rsidR="001F28DF">
          <w:rPr>
            <w:noProof/>
            <w:webHidden/>
          </w:rPr>
          <w:fldChar w:fldCharType="end"/>
        </w:r>
      </w:hyperlink>
    </w:p>
    <w:p w14:paraId="43957FB2" w14:textId="07069168" w:rsidR="001F28DF" w:rsidRDefault="001F6C6E">
      <w:pPr>
        <w:pStyle w:val="12"/>
        <w:rPr>
          <w:rFonts w:asciiTheme="minorHAnsi" w:eastAsiaTheme="minorEastAsia" w:hAnsiTheme="minorHAnsi" w:cstheme="minorBidi"/>
          <w:noProof/>
          <w:szCs w:val="22"/>
        </w:rPr>
      </w:pPr>
      <w:hyperlink w:anchor="_Toc192865687" w:history="1">
        <w:r w:rsidR="001F28DF" w:rsidRPr="00CD5251">
          <w:rPr>
            <w:rStyle w:val="ad"/>
            <w:b/>
            <w:bCs/>
            <w:noProof/>
          </w:rPr>
          <w:t xml:space="preserve">§6  </w:t>
        </w:r>
        <w:r w:rsidR="001F28DF" w:rsidRPr="00CD5251">
          <w:rPr>
            <w:rStyle w:val="ad"/>
            <w:b/>
            <w:bCs/>
            <w:noProof/>
          </w:rPr>
          <w:t>审计报告</w:t>
        </w:r>
        <w:r w:rsidR="001F28DF">
          <w:rPr>
            <w:noProof/>
            <w:webHidden/>
          </w:rPr>
          <w:tab/>
        </w:r>
        <w:r w:rsidR="001F28DF">
          <w:rPr>
            <w:noProof/>
            <w:webHidden/>
          </w:rPr>
          <w:fldChar w:fldCharType="begin"/>
        </w:r>
        <w:r w:rsidR="001F28DF">
          <w:rPr>
            <w:noProof/>
            <w:webHidden/>
          </w:rPr>
          <w:instrText xml:space="preserve"> PAGEREF _Toc192865687 \h </w:instrText>
        </w:r>
        <w:r w:rsidR="001F28DF">
          <w:rPr>
            <w:noProof/>
            <w:webHidden/>
          </w:rPr>
        </w:r>
        <w:r w:rsidR="001F28DF">
          <w:rPr>
            <w:noProof/>
            <w:webHidden/>
          </w:rPr>
          <w:fldChar w:fldCharType="separate"/>
        </w:r>
        <w:r>
          <w:rPr>
            <w:noProof/>
            <w:webHidden/>
          </w:rPr>
          <w:t>19</w:t>
        </w:r>
        <w:r w:rsidR="001F28DF">
          <w:rPr>
            <w:noProof/>
            <w:webHidden/>
          </w:rPr>
          <w:fldChar w:fldCharType="end"/>
        </w:r>
      </w:hyperlink>
    </w:p>
    <w:p w14:paraId="5950BA5C" w14:textId="3531119C" w:rsidR="001F28DF" w:rsidRDefault="001F6C6E">
      <w:pPr>
        <w:pStyle w:val="24"/>
        <w:ind w:left="420"/>
        <w:rPr>
          <w:rFonts w:asciiTheme="minorHAnsi" w:eastAsiaTheme="minorEastAsia" w:hAnsiTheme="minorHAnsi" w:cstheme="minorBidi"/>
          <w:noProof/>
          <w:kern w:val="2"/>
          <w:szCs w:val="22"/>
        </w:rPr>
      </w:pPr>
      <w:hyperlink w:anchor="_Toc192865688" w:history="1">
        <w:r w:rsidR="001F28DF" w:rsidRPr="00CD5251">
          <w:rPr>
            <w:rStyle w:val="ad"/>
            <w:noProof/>
          </w:rPr>
          <w:t xml:space="preserve">6.1 </w:t>
        </w:r>
        <w:r w:rsidR="001F28DF" w:rsidRPr="00CD5251">
          <w:rPr>
            <w:rStyle w:val="ad"/>
            <w:noProof/>
          </w:rPr>
          <w:t>审计意见</w:t>
        </w:r>
        <w:r w:rsidR="001F28DF">
          <w:rPr>
            <w:noProof/>
            <w:webHidden/>
          </w:rPr>
          <w:tab/>
        </w:r>
        <w:r w:rsidR="001F28DF">
          <w:rPr>
            <w:noProof/>
            <w:webHidden/>
          </w:rPr>
          <w:fldChar w:fldCharType="begin"/>
        </w:r>
        <w:r w:rsidR="001F28DF">
          <w:rPr>
            <w:noProof/>
            <w:webHidden/>
          </w:rPr>
          <w:instrText xml:space="preserve"> PAGEREF _Toc192865688 \h </w:instrText>
        </w:r>
        <w:r w:rsidR="001F28DF">
          <w:rPr>
            <w:noProof/>
            <w:webHidden/>
          </w:rPr>
        </w:r>
        <w:r w:rsidR="001F28DF">
          <w:rPr>
            <w:noProof/>
            <w:webHidden/>
          </w:rPr>
          <w:fldChar w:fldCharType="separate"/>
        </w:r>
        <w:r>
          <w:rPr>
            <w:noProof/>
            <w:webHidden/>
          </w:rPr>
          <w:t>20</w:t>
        </w:r>
        <w:r w:rsidR="001F28DF">
          <w:rPr>
            <w:noProof/>
            <w:webHidden/>
          </w:rPr>
          <w:fldChar w:fldCharType="end"/>
        </w:r>
      </w:hyperlink>
    </w:p>
    <w:p w14:paraId="090A4E71" w14:textId="368D314B" w:rsidR="001F28DF" w:rsidRDefault="001F6C6E">
      <w:pPr>
        <w:pStyle w:val="24"/>
        <w:ind w:left="420"/>
        <w:rPr>
          <w:rFonts w:asciiTheme="minorHAnsi" w:eastAsiaTheme="minorEastAsia" w:hAnsiTheme="minorHAnsi" w:cstheme="minorBidi"/>
          <w:noProof/>
          <w:kern w:val="2"/>
          <w:szCs w:val="22"/>
        </w:rPr>
      </w:pPr>
      <w:hyperlink w:anchor="_Toc192865689" w:history="1">
        <w:r w:rsidR="001F28DF" w:rsidRPr="00CD5251">
          <w:rPr>
            <w:rStyle w:val="ad"/>
            <w:noProof/>
          </w:rPr>
          <w:t xml:space="preserve">6.2 </w:t>
        </w:r>
        <w:r w:rsidR="001F28DF" w:rsidRPr="00CD5251">
          <w:rPr>
            <w:rStyle w:val="ad"/>
            <w:noProof/>
          </w:rPr>
          <w:t>形成审计意见的基础</w:t>
        </w:r>
        <w:r w:rsidR="001F28DF">
          <w:rPr>
            <w:noProof/>
            <w:webHidden/>
          </w:rPr>
          <w:tab/>
        </w:r>
        <w:r w:rsidR="001F28DF">
          <w:rPr>
            <w:noProof/>
            <w:webHidden/>
          </w:rPr>
          <w:fldChar w:fldCharType="begin"/>
        </w:r>
        <w:r w:rsidR="001F28DF">
          <w:rPr>
            <w:noProof/>
            <w:webHidden/>
          </w:rPr>
          <w:instrText xml:space="preserve"> PAGEREF _Toc192865689 \h </w:instrText>
        </w:r>
        <w:r w:rsidR="001F28DF">
          <w:rPr>
            <w:noProof/>
            <w:webHidden/>
          </w:rPr>
        </w:r>
        <w:r w:rsidR="001F28DF">
          <w:rPr>
            <w:noProof/>
            <w:webHidden/>
          </w:rPr>
          <w:fldChar w:fldCharType="separate"/>
        </w:r>
        <w:r>
          <w:rPr>
            <w:noProof/>
            <w:webHidden/>
          </w:rPr>
          <w:t>20</w:t>
        </w:r>
        <w:r w:rsidR="001F28DF">
          <w:rPr>
            <w:noProof/>
            <w:webHidden/>
          </w:rPr>
          <w:fldChar w:fldCharType="end"/>
        </w:r>
      </w:hyperlink>
    </w:p>
    <w:p w14:paraId="6B6FF18E" w14:textId="271C08E9" w:rsidR="001F28DF" w:rsidRDefault="001F6C6E">
      <w:pPr>
        <w:pStyle w:val="24"/>
        <w:ind w:left="420"/>
        <w:rPr>
          <w:rFonts w:asciiTheme="minorHAnsi" w:eastAsiaTheme="minorEastAsia" w:hAnsiTheme="minorHAnsi" w:cstheme="minorBidi"/>
          <w:noProof/>
          <w:kern w:val="2"/>
          <w:szCs w:val="22"/>
        </w:rPr>
      </w:pPr>
      <w:hyperlink w:anchor="_Toc192865690" w:history="1">
        <w:r w:rsidR="001F28DF" w:rsidRPr="00CD5251">
          <w:rPr>
            <w:rStyle w:val="ad"/>
            <w:noProof/>
          </w:rPr>
          <w:t xml:space="preserve">6.3 </w:t>
        </w:r>
        <w:r w:rsidR="001F28DF" w:rsidRPr="00CD5251">
          <w:rPr>
            <w:rStyle w:val="ad"/>
            <w:noProof/>
          </w:rPr>
          <w:t>其他信息</w:t>
        </w:r>
        <w:r w:rsidR="001F28DF">
          <w:rPr>
            <w:noProof/>
            <w:webHidden/>
          </w:rPr>
          <w:tab/>
        </w:r>
        <w:r w:rsidR="001F28DF">
          <w:rPr>
            <w:noProof/>
            <w:webHidden/>
          </w:rPr>
          <w:fldChar w:fldCharType="begin"/>
        </w:r>
        <w:r w:rsidR="001F28DF">
          <w:rPr>
            <w:noProof/>
            <w:webHidden/>
          </w:rPr>
          <w:instrText xml:space="preserve"> PAGEREF _Toc192865690 \h </w:instrText>
        </w:r>
        <w:r w:rsidR="001F28DF">
          <w:rPr>
            <w:noProof/>
            <w:webHidden/>
          </w:rPr>
        </w:r>
        <w:r w:rsidR="001F28DF">
          <w:rPr>
            <w:noProof/>
            <w:webHidden/>
          </w:rPr>
          <w:fldChar w:fldCharType="separate"/>
        </w:r>
        <w:r>
          <w:rPr>
            <w:noProof/>
            <w:webHidden/>
          </w:rPr>
          <w:t>20</w:t>
        </w:r>
        <w:r w:rsidR="001F28DF">
          <w:rPr>
            <w:noProof/>
            <w:webHidden/>
          </w:rPr>
          <w:fldChar w:fldCharType="end"/>
        </w:r>
      </w:hyperlink>
    </w:p>
    <w:p w14:paraId="4092D0BE" w14:textId="3D3DFD01" w:rsidR="001F28DF" w:rsidRDefault="001F6C6E">
      <w:pPr>
        <w:pStyle w:val="24"/>
        <w:ind w:left="420"/>
        <w:rPr>
          <w:rFonts w:asciiTheme="minorHAnsi" w:eastAsiaTheme="minorEastAsia" w:hAnsiTheme="minorHAnsi" w:cstheme="minorBidi"/>
          <w:noProof/>
          <w:kern w:val="2"/>
          <w:szCs w:val="22"/>
        </w:rPr>
      </w:pPr>
      <w:hyperlink w:anchor="_Toc192865691" w:history="1">
        <w:r w:rsidR="001F28DF" w:rsidRPr="00CD5251">
          <w:rPr>
            <w:rStyle w:val="ad"/>
            <w:noProof/>
          </w:rPr>
          <w:t xml:space="preserve">6.4 </w:t>
        </w:r>
        <w:r w:rsidR="001F28DF" w:rsidRPr="00CD5251">
          <w:rPr>
            <w:rStyle w:val="ad"/>
            <w:noProof/>
          </w:rPr>
          <w:t>管理层对财务报表的责任</w:t>
        </w:r>
        <w:r w:rsidR="001F28DF">
          <w:rPr>
            <w:noProof/>
            <w:webHidden/>
          </w:rPr>
          <w:tab/>
        </w:r>
        <w:r w:rsidR="001F28DF">
          <w:rPr>
            <w:noProof/>
            <w:webHidden/>
          </w:rPr>
          <w:fldChar w:fldCharType="begin"/>
        </w:r>
        <w:r w:rsidR="001F28DF">
          <w:rPr>
            <w:noProof/>
            <w:webHidden/>
          </w:rPr>
          <w:instrText xml:space="preserve"> PAGEREF _Toc192865691 \h </w:instrText>
        </w:r>
        <w:r w:rsidR="001F28DF">
          <w:rPr>
            <w:noProof/>
            <w:webHidden/>
          </w:rPr>
        </w:r>
        <w:r w:rsidR="001F28DF">
          <w:rPr>
            <w:noProof/>
            <w:webHidden/>
          </w:rPr>
          <w:fldChar w:fldCharType="separate"/>
        </w:r>
        <w:r>
          <w:rPr>
            <w:noProof/>
            <w:webHidden/>
          </w:rPr>
          <w:t>20</w:t>
        </w:r>
        <w:r w:rsidR="001F28DF">
          <w:rPr>
            <w:noProof/>
            <w:webHidden/>
          </w:rPr>
          <w:fldChar w:fldCharType="end"/>
        </w:r>
      </w:hyperlink>
    </w:p>
    <w:p w14:paraId="5B5EE21D" w14:textId="64A40171" w:rsidR="001F28DF" w:rsidRDefault="001F6C6E">
      <w:pPr>
        <w:pStyle w:val="24"/>
        <w:ind w:left="420"/>
        <w:rPr>
          <w:rFonts w:asciiTheme="minorHAnsi" w:eastAsiaTheme="minorEastAsia" w:hAnsiTheme="minorHAnsi" w:cstheme="minorBidi"/>
          <w:noProof/>
          <w:kern w:val="2"/>
          <w:szCs w:val="22"/>
        </w:rPr>
      </w:pPr>
      <w:hyperlink w:anchor="_Toc192865692" w:history="1">
        <w:r w:rsidR="001F28DF" w:rsidRPr="00CD5251">
          <w:rPr>
            <w:rStyle w:val="ad"/>
            <w:noProof/>
          </w:rPr>
          <w:t xml:space="preserve">6.5 </w:t>
        </w:r>
        <w:r w:rsidR="001F28DF" w:rsidRPr="00CD5251">
          <w:rPr>
            <w:rStyle w:val="ad"/>
            <w:noProof/>
          </w:rPr>
          <w:t>注册会计师的责任</w:t>
        </w:r>
        <w:r w:rsidR="001F28DF">
          <w:rPr>
            <w:noProof/>
            <w:webHidden/>
          </w:rPr>
          <w:tab/>
        </w:r>
        <w:r w:rsidR="001F28DF">
          <w:rPr>
            <w:noProof/>
            <w:webHidden/>
          </w:rPr>
          <w:fldChar w:fldCharType="begin"/>
        </w:r>
        <w:r w:rsidR="001F28DF">
          <w:rPr>
            <w:noProof/>
            <w:webHidden/>
          </w:rPr>
          <w:instrText xml:space="preserve"> PAGEREF _Toc192865692 \h </w:instrText>
        </w:r>
        <w:r w:rsidR="001F28DF">
          <w:rPr>
            <w:noProof/>
            <w:webHidden/>
          </w:rPr>
        </w:r>
        <w:r w:rsidR="001F28DF">
          <w:rPr>
            <w:noProof/>
            <w:webHidden/>
          </w:rPr>
          <w:fldChar w:fldCharType="separate"/>
        </w:r>
        <w:r>
          <w:rPr>
            <w:noProof/>
            <w:webHidden/>
          </w:rPr>
          <w:t>21</w:t>
        </w:r>
        <w:r w:rsidR="001F28DF">
          <w:rPr>
            <w:noProof/>
            <w:webHidden/>
          </w:rPr>
          <w:fldChar w:fldCharType="end"/>
        </w:r>
      </w:hyperlink>
    </w:p>
    <w:p w14:paraId="62154B40" w14:textId="30B11780" w:rsidR="001F28DF" w:rsidRDefault="001F6C6E">
      <w:pPr>
        <w:pStyle w:val="12"/>
        <w:rPr>
          <w:rFonts w:asciiTheme="minorHAnsi" w:eastAsiaTheme="minorEastAsia" w:hAnsiTheme="minorHAnsi" w:cstheme="minorBidi"/>
          <w:noProof/>
          <w:szCs w:val="22"/>
        </w:rPr>
      </w:pPr>
      <w:hyperlink w:anchor="_Toc192865693" w:history="1">
        <w:r w:rsidR="001F28DF" w:rsidRPr="00CD5251">
          <w:rPr>
            <w:rStyle w:val="ad"/>
            <w:b/>
            <w:bCs/>
            <w:noProof/>
          </w:rPr>
          <w:t xml:space="preserve">§7  </w:t>
        </w:r>
        <w:r w:rsidR="001F28DF" w:rsidRPr="00CD5251">
          <w:rPr>
            <w:rStyle w:val="ad"/>
            <w:b/>
            <w:bCs/>
            <w:noProof/>
          </w:rPr>
          <w:t>年度财务报表</w:t>
        </w:r>
        <w:r w:rsidR="001F28DF">
          <w:rPr>
            <w:noProof/>
            <w:webHidden/>
          </w:rPr>
          <w:tab/>
        </w:r>
        <w:r w:rsidR="001F28DF">
          <w:rPr>
            <w:noProof/>
            <w:webHidden/>
          </w:rPr>
          <w:fldChar w:fldCharType="begin"/>
        </w:r>
        <w:r w:rsidR="001F28DF">
          <w:rPr>
            <w:noProof/>
            <w:webHidden/>
          </w:rPr>
          <w:instrText xml:space="preserve"> PAGEREF _Toc192865693 \h </w:instrText>
        </w:r>
        <w:r w:rsidR="001F28DF">
          <w:rPr>
            <w:noProof/>
            <w:webHidden/>
          </w:rPr>
        </w:r>
        <w:r w:rsidR="001F28DF">
          <w:rPr>
            <w:noProof/>
            <w:webHidden/>
          </w:rPr>
          <w:fldChar w:fldCharType="separate"/>
        </w:r>
        <w:r>
          <w:rPr>
            <w:noProof/>
            <w:webHidden/>
          </w:rPr>
          <w:t>22</w:t>
        </w:r>
        <w:r w:rsidR="001F28DF">
          <w:rPr>
            <w:noProof/>
            <w:webHidden/>
          </w:rPr>
          <w:fldChar w:fldCharType="end"/>
        </w:r>
      </w:hyperlink>
    </w:p>
    <w:p w14:paraId="65F4B27C" w14:textId="5750D785" w:rsidR="001F28DF" w:rsidRDefault="001F6C6E">
      <w:pPr>
        <w:pStyle w:val="24"/>
        <w:ind w:left="420"/>
        <w:rPr>
          <w:rFonts w:asciiTheme="minorHAnsi" w:eastAsiaTheme="minorEastAsia" w:hAnsiTheme="minorHAnsi" w:cstheme="minorBidi"/>
          <w:noProof/>
          <w:kern w:val="2"/>
          <w:szCs w:val="22"/>
        </w:rPr>
      </w:pPr>
      <w:hyperlink w:anchor="_Toc192865694" w:history="1">
        <w:r w:rsidR="001F28DF" w:rsidRPr="00CD5251">
          <w:rPr>
            <w:rStyle w:val="ad"/>
            <w:noProof/>
          </w:rPr>
          <w:t xml:space="preserve">7.1 </w:t>
        </w:r>
        <w:r w:rsidR="001F28DF" w:rsidRPr="00CD5251">
          <w:rPr>
            <w:rStyle w:val="ad"/>
            <w:noProof/>
          </w:rPr>
          <w:t>资产负债表</w:t>
        </w:r>
        <w:r w:rsidR="001F28DF">
          <w:rPr>
            <w:noProof/>
            <w:webHidden/>
          </w:rPr>
          <w:tab/>
        </w:r>
        <w:r w:rsidR="001F28DF">
          <w:rPr>
            <w:noProof/>
            <w:webHidden/>
          </w:rPr>
          <w:fldChar w:fldCharType="begin"/>
        </w:r>
        <w:r w:rsidR="001F28DF">
          <w:rPr>
            <w:noProof/>
            <w:webHidden/>
          </w:rPr>
          <w:instrText xml:space="preserve"> PAGEREF _Toc192865694 \h </w:instrText>
        </w:r>
        <w:r w:rsidR="001F28DF">
          <w:rPr>
            <w:noProof/>
            <w:webHidden/>
          </w:rPr>
        </w:r>
        <w:r w:rsidR="001F28DF">
          <w:rPr>
            <w:noProof/>
            <w:webHidden/>
          </w:rPr>
          <w:fldChar w:fldCharType="separate"/>
        </w:r>
        <w:r>
          <w:rPr>
            <w:noProof/>
            <w:webHidden/>
          </w:rPr>
          <w:t>22</w:t>
        </w:r>
        <w:r w:rsidR="001F28DF">
          <w:rPr>
            <w:noProof/>
            <w:webHidden/>
          </w:rPr>
          <w:fldChar w:fldCharType="end"/>
        </w:r>
      </w:hyperlink>
    </w:p>
    <w:p w14:paraId="77702FE3" w14:textId="3EF433F3" w:rsidR="001F28DF" w:rsidRDefault="001F6C6E">
      <w:pPr>
        <w:pStyle w:val="24"/>
        <w:ind w:left="420"/>
        <w:rPr>
          <w:rFonts w:asciiTheme="minorHAnsi" w:eastAsiaTheme="minorEastAsia" w:hAnsiTheme="minorHAnsi" w:cstheme="minorBidi"/>
          <w:noProof/>
          <w:kern w:val="2"/>
          <w:szCs w:val="22"/>
        </w:rPr>
      </w:pPr>
      <w:hyperlink w:anchor="_Toc192865695" w:history="1">
        <w:r w:rsidR="001F28DF" w:rsidRPr="00CD5251">
          <w:rPr>
            <w:rStyle w:val="ad"/>
            <w:noProof/>
          </w:rPr>
          <w:t xml:space="preserve">7.2 </w:t>
        </w:r>
        <w:r w:rsidR="001F28DF" w:rsidRPr="00CD5251">
          <w:rPr>
            <w:rStyle w:val="ad"/>
            <w:noProof/>
          </w:rPr>
          <w:t>利润表</w:t>
        </w:r>
        <w:r w:rsidR="001F28DF">
          <w:rPr>
            <w:noProof/>
            <w:webHidden/>
          </w:rPr>
          <w:tab/>
        </w:r>
        <w:r w:rsidR="001F28DF">
          <w:rPr>
            <w:noProof/>
            <w:webHidden/>
          </w:rPr>
          <w:fldChar w:fldCharType="begin"/>
        </w:r>
        <w:r w:rsidR="001F28DF">
          <w:rPr>
            <w:noProof/>
            <w:webHidden/>
          </w:rPr>
          <w:instrText xml:space="preserve"> PAGEREF _Toc192865695 \h </w:instrText>
        </w:r>
        <w:r w:rsidR="001F28DF">
          <w:rPr>
            <w:noProof/>
            <w:webHidden/>
          </w:rPr>
        </w:r>
        <w:r w:rsidR="001F28DF">
          <w:rPr>
            <w:noProof/>
            <w:webHidden/>
          </w:rPr>
          <w:fldChar w:fldCharType="separate"/>
        </w:r>
        <w:r>
          <w:rPr>
            <w:noProof/>
            <w:webHidden/>
          </w:rPr>
          <w:t>23</w:t>
        </w:r>
        <w:r w:rsidR="001F28DF">
          <w:rPr>
            <w:noProof/>
            <w:webHidden/>
          </w:rPr>
          <w:fldChar w:fldCharType="end"/>
        </w:r>
      </w:hyperlink>
    </w:p>
    <w:p w14:paraId="25EA0670" w14:textId="6919AFBE" w:rsidR="001F28DF" w:rsidRDefault="001F6C6E">
      <w:pPr>
        <w:pStyle w:val="24"/>
        <w:ind w:left="420"/>
        <w:rPr>
          <w:rFonts w:asciiTheme="minorHAnsi" w:eastAsiaTheme="minorEastAsia" w:hAnsiTheme="minorHAnsi" w:cstheme="minorBidi"/>
          <w:noProof/>
          <w:kern w:val="2"/>
          <w:szCs w:val="22"/>
        </w:rPr>
      </w:pPr>
      <w:hyperlink w:anchor="_Toc192865696" w:history="1">
        <w:r w:rsidR="001F28DF" w:rsidRPr="00CD5251">
          <w:rPr>
            <w:rStyle w:val="ad"/>
            <w:noProof/>
          </w:rPr>
          <w:t xml:space="preserve">7.3 </w:t>
        </w:r>
        <w:r w:rsidR="001F28DF" w:rsidRPr="00CD5251">
          <w:rPr>
            <w:rStyle w:val="ad"/>
            <w:rFonts w:ascii="宋体" w:hAnsi="宋体"/>
            <w:noProof/>
          </w:rPr>
          <w:t>净资产变动表</w:t>
        </w:r>
        <w:r w:rsidR="001F28DF">
          <w:rPr>
            <w:noProof/>
            <w:webHidden/>
          </w:rPr>
          <w:tab/>
        </w:r>
        <w:r w:rsidR="001F28DF">
          <w:rPr>
            <w:noProof/>
            <w:webHidden/>
          </w:rPr>
          <w:fldChar w:fldCharType="begin"/>
        </w:r>
        <w:r w:rsidR="001F28DF">
          <w:rPr>
            <w:noProof/>
            <w:webHidden/>
          </w:rPr>
          <w:instrText xml:space="preserve"> PAGEREF _Toc192865696 \h </w:instrText>
        </w:r>
        <w:r w:rsidR="001F28DF">
          <w:rPr>
            <w:noProof/>
            <w:webHidden/>
          </w:rPr>
        </w:r>
        <w:r w:rsidR="001F28DF">
          <w:rPr>
            <w:noProof/>
            <w:webHidden/>
          </w:rPr>
          <w:fldChar w:fldCharType="separate"/>
        </w:r>
        <w:r>
          <w:rPr>
            <w:noProof/>
            <w:webHidden/>
          </w:rPr>
          <w:t>25</w:t>
        </w:r>
        <w:r w:rsidR="001F28DF">
          <w:rPr>
            <w:noProof/>
            <w:webHidden/>
          </w:rPr>
          <w:fldChar w:fldCharType="end"/>
        </w:r>
      </w:hyperlink>
    </w:p>
    <w:p w14:paraId="1E05AA9D" w14:textId="65709EE9" w:rsidR="001F28DF" w:rsidRDefault="001F6C6E">
      <w:pPr>
        <w:pStyle w:val="24"/>
        <w:ind w:left="420"/>
        <w:rPr>
          <w:rFonts w:asciiTheme="minorHAnsi" w:eastAsiaTheme="minorEastAsia" w:hAnsiTheme="minorHAnsi" w:cstheme="minorBidi"/>
          <w:noProof/>
          <w:kern w:val="2"/>
          <w:szCs w:val="22"/>
        </w:rPr>
      </w:pPr>
      <w:hyperlink w:anchor="_Toc192865697" w:history="1">
        <w:r w:rsidR="001F28DF" w:rsidRPr="00CD5251">
          <w:rPr>
            <w:rStyle w:val="ad"/>
            <w:noProof/>
          </w:rPr>
          <w:t xml:space="preserve">7.4 </w:t>
        </w:r>
        <w:r w:rsidR="001F28DF" w:rsidRPr="00CD5251">
          <w:rPr>
            <w:rStyle w:val="ad"/>
            <w:noProof/>
          </w:rPr>
          <w:t>报表附注</w:t>
        </w:r>
        <w:r w:rsidR="001F28DF">
          <w:rPr>
            <w:noProof/>
            <w:webHidden/>
          </w:rPr>
          <w:tab/>
        </w:r>
        <w:r w:rsidR="001F28DF">
          <w:rPr>
            <w:noProof/>
            <w:webHidden/>
          </w:rPr>
          <w:fldChar w:fldCharType="begin"/>
        </w:r>
        <w:r w:rsidR="001F28DF">
          <w:rPr>
            <w:noProof/>
            <w:webHidden/>
          </w:rPr>
          <w:instrText xml:space="preserve"> PAGEREF _Toc192865697 \h </w:instrText>
        </w:r>
        <w:r w:rsidR="001F28DF">
          <w:rPr>
            <w:noProof/>
            <w:webHidden/>
          </w:rPr>
        </w:r>
        <w:r w:rsidR="001F28DF">
          <w:rPr>
            <w:noProof/>
            <w:webHidden/>
          </w:rPr>
          <w:fldChar w:fldCharType="separate"/>
        </w:r>
        <w:r>
          <w:rPr>
            <w:noProof/>
            <w:webHidden/>
          </w:rPr>
          <w:t>26</w:t>
        </w:r>
        <w:r w:rsidR="001F28DF">
          <w:rPr>
            <w:noProof/>
            <w:webHidden/>
          </w:rPr>
          <w:fldChar w:fldCharType="end"/>
        </w:r>
      </w:hyperlink>
    </w:p>
    <w:p w14:paraId="5A6F1E27" w14:textId="09517FC8" w:rsidR="001F28DF" w:rsidRDefault="001F6C6E">
      <w:pPr>
        <w:pStyle w:val="12"/>
        <w:rPr>
          <w:rFonts w:asciiTheme="minorHAnsi" w:eastAsiaTheme="minorEastAsia" w:hAnsiTheme="minorHAnsi" w:cstheme="minorBidi"/>
          <w:noProof/>
          <w:szCs w:val="22"/>
        </w:rPr>
      </w:pPr>
      <w:hyperlink w:anchor="_Toc192865698" w:history="1">
        <w:r w:rsidR="001F28DF" w:rsidRPr="00CD5251">
          <w:rPr>
            <w:rStyle w:val="ad"/>
            <w:b/>
            <w:bCs/>
            <w:noProof/>
          </w:rPr>
          <w:t xml:space="preserve">§8  </w:t>
        </w:r>
        <w:r w:rsidR="001F28DF" w:rsidRPr="00CD5251">
          <w:rPr>
            <w:rStyle w:val="ad"/>
            <w:b/>
            <w:bCs/>
            <w:noProof/>
          </w:rPr>
          <w:t>投资组合报告</w:t>
        </w:r>
        <w:r w:rsidR="001F28DF">
          <w:rPr>
            <w:noProof/>
            <w:webHidden/>
          </w:rPr>
          <w:tab/>
        </w:r>
        <w:r w:rsidR="001F28DF">
          <w:rPr>
            <w:noProof/>
            <w:webHidden/>
          </w:rPr>
          <w:fldChar w:fldCharType="begin"/>
        </w:r>
        <w:r w:rsidR="001F28DF">
          <w:rPr>
            <w:noProof/>
            <w:webHidden/>
          </w:rPr>
          <w:instrText xml:space="preserve"> PAGEREF _Toc192865698 \h </w:instrText>
        </w:r>
        <w:r w:rsidR="001F28DF">
          <w:rPr>
            <w:noProof/>
            <w:webHidden/>
          </w:rPr>
        </w:r>
        <w:r w:rsidR="001F28DF">
          <w:rPr>
            <w:noProof/>
            <w:webHidden/>
          </w:rPr>
          <w:fldChar w:fldCharType="separate"/>
        </w:r>
        <w:r>
          <w:rPr>
            <w:noProof/>
            <w:webHidden/>
          </w:rPr>
          <w:t>59</w:t>
        </w:r>
        <w:r w:rsidR="001F28DF">
          <w:rPr>
            <w:noProof/>
            <w:webHidden/>
          </w:rPr>
          <w:fldChar w:fldCharType="end"/>
        </w:r>
      </w:hyperlink>
    </w:p>
    <w:p w14:paraId="73E4A531" w14:textId="47540D2F" w:rsidR="001F28DF" w:rsidRDefault="001F6C6E">
      <w:pPr>
        <w:pStyle w:val="24"/>
        <w:ind w:left="420"/>
        <w:rPr>
          <w:rFonts w:asciiTheme="minorHAnsi" w:eastAsiaTheme="minorEastAsia" w:hAnsiTheme="minorHAnsi" w:cstheme="minorBidi"/>
          <w:noProof/>
          <w:kern w:val="2"/>
          <w:szCs w:val="22"/>
        </w:rPr>
      </w:pPr>
      <w:hyperlink w:anchor="_Toc192865699" w:history="1">
        <w:r w:rsidR="001F28DF" w:rsidRPr="00CD5251">
          <w:rPr>
            <w:rStyle w:val="ad"/>
            <w:noProof/>
          </w:rPr>
          <w:t xml:space="preserve">8.1 </w:t>
        </w:r>
        <w:r w:rsidR="001F28DF" w:rsidRPr="00CD5251">
          <w:rPr>
            <w:rStyle w:val="ad"/>
            <w:noProof/>
          </w:rPr>
          <w:t>期末基金资产组合情况</w:t>
        </w:r>
        <w:r w:rsidR="001F28DF">
          <w:rPr>
            <w:noProof/>
            <w:webHidden/>
          </w:rPr>
          <w:tab/>
        </w:r>
        <w:r w:rsidR="001F28DF">
          <w:rPr>
            <w:noProof/>
            <w:webHidden/>
          </w:rPr>
          <w:fldChar w:fldCharType="begin"/>
        </w:r>
        <w:r w:rsidR="001F28DF">
          <w:rPr>
            <w:noProof/>
            <w:webHidden/>
          </w:rPr>
          <w:instrText xml:space="preserve"> PAGEREF _Toc192865699 \h </w:instrText>
        </w:r>
        <w:r w:rsidR="001F28DF">
          <w:rPr>
            <w:noProof/>
            <w:webHidden/>
          </w:rPr>
        </w:r>
        <w:r w:rsidR="001F28DF">
          <w:rPr>
            <w:noProof/>
            <w:webHidden/>
          </w:rPr>
          <w:fldChar w:fldCharType="separate"/>
        </w:r>
        <w:r>
          <w:rPr>
            <w:noProof/>
            <w:webHidden/>
          </w:rPr>
          <w:t>59</w:t>
        </w:r>
        <w:r w:rsidR="001F28DF">
          <w:rPr>
            <w:noProof/>
            <w:webHidden/>
          </w:rPr>
          <w:fldChar w:fldCharType="end"/>
        </w:r>
      </w:hyperlink>
    </w:p>
    <w:p w14:paraId="25A23FA4" w14:textId="0E0B3DC2" w:rsidR="001F28DF" w:rsidRDefault="001F6C6E">
      <w:pPr>
        <w:pStyle w:val="24"/>
        <w:ind w:left="420"/>
        <w:rPr>
          <w:rFonts w:asciiTheme="minorHAnsi" w:eastAsiaTheme="minorEastAsia" w:hAnsiTheme="minorHAnsi" w:cstheme="minorBidi"/>
          <w:noProof/>
          <w:kern w:val="2"/>
          <w:szCs w:val="22"/>
        </w:rPr>
      </w:pPr>
      <w:hyperlink w:anchor="_Toc192865700" w:history="1">
        <w:r w:rsidR="001F28DF" w:rsidRPr="00CD5251">
          <w:rPr>
            <w:rStyle w:val="ad"/>
            <w:noProof/>
          </w:rPr>
          <w:t xml:space="preserve">8.2 </w:t>
        </w:r>
        <w:r w:rsidR="001F28DF" w:rsidRPr="00CD5251">
          <w:rPr>
            <w:rStyle w:val="ad"/>
            <w:noProof/>
          </w:rPr>
          <w:t>期末按行业分类的股票投资组合</w:t>
        </w:r>
        <w:r w:rsidR="001F28DF">
          <w:rPr>
            <w:noProof/>
            <w:webHidden/>
          </w:rPr>
          <w:tab/>
        </w:r>
        <w:r w:rsidR="001F28DF">
          <w:rPr>
            <w:noProof/>
            <w:webHidden/>
          </w:rPr>
          <w:fldChar w:fldCharType="begin"/>
        </w:r>
        <w:r w:rsidR="001F28DF">
          <w:rPr>
            <w:noProof/>
            <w:webHidden/>
          </w:rPr>
          <w:instrText xml:space="preserve"> PAGEREF _Toc192865700 \h </w:instrText>
        </w:r>
        <w:r w:rsidR="001F28DF">
          <w:rPr>
            <w:noProof/>
            <w:webHidden/>
          </w:rPr>
        </w:r>
        <w:r w:rsidR="001F28DF">
          <w:rPr>
            <w:noProof/>
            <w:webHidden/>
          </w:rPr>
          <w:fldChar w:fldCharType="separate"/>
        </w:r>
        <w:r>
          <w:rPr>
            <w:noProof/>
            <w:webHidden/>
          </w:rPr>
          <w:t>59</w:t>
        </w:r>
        <w:r w:rsidR="001F28DF">
          <w:rPr>
            <w:noProof/>
            <w:webHidden/>
          </w:rPr>
          <w:fldChar w:fldCharType="end"/>
        </w:r>
      </w:hyperlink>
    </w:p>
    <w:p w14:paraId="5C702D59" w14:textId="486E1311" w:rsidR="001F28DF" w:rsidRDefault="001F6C6E">
      <w:pPr>
        <w:pStyle w:val="24"/>
        <w:ind w:left="420"/>
        <w:rPr>
          <w:rFonts w:asciiTheme="minorHAnsi" w:eastAsiaTheme="minorEastAsia" w:hAnsiTheme="minorHAnsi" w:cstheme="minorBidi"/>
          <w:noProof/>
          <w:kern w:val="2"/>
          <w:szCs w:val="22"/>
        </w:rPr>
      </w:pPr>
      <w:hyperlink w:anchor="_Toc192865701" w:history="1">
        <w:r w:rsidR="001F28DF" w:rsidRPr="00CD5251">
          <w:rPr>
            <w:rStyle w:val="ad"/>
            <w:noProof/>
          </w:rPr>
          <w:t xml:space="preserve">8.3 </w:t>
        </w:r>
        <w:r w:rsidR="001F28DF" w:rsidRPr="00CD5251">
          <w:rPr>
            <w:rStyle w:val="ad"/>
            <w:noProof/>
          </w:rPr>
          <w:t>期末按公允价值占基金资产净值比例大小排序的所有股票投资明细</w:t>
        </w:r>
        <w:r w:rsidR="001F28DF">
          <w:rPr>
            <w:noProof/>
            <w:webHidden/>
          </w:rPr>
          <w:tab/>
        </w:r>
        <w:r w:rsidR="001F28DF">
          <w:rPr>
            <w:noProof/>
            <w:webHidden/>
          </w:rPr>
          <w:fldChar w:fldCharType="begin"/>
        </w:r>
        <w:r w:rsidR="001F28DF">
          <w:rPr>
            <w:noProof/>
            <w:webHidden/>
          </w:rPr>
          <w:instrText xml:space="preserve"> PAGEREF _Toc192865701 \h </w:instrText>
        </w:r>
        <w:r w:rsidR="001F28DF">
          <w:rPr>
            <w:noProof/>
            <w:webHidden/>
          </w:rPr>
        </w:r>
        <w:r w:rsidR="001F28DF">
          <w:rPr>
            <w:noProof/>
            <w:webHidden/>
          </w:rPr>
          <w:fldChar w:fldCharType="separate"/>
        </w:r>
        <w:r>
          <w:rPr>
            <w:noProof/>
            <w:webHidden/>
          </w:rPr>
          <w:t>61</w:t>
        </w:r>
        <w:r w:rsidR="001F28DF">
          <w:rPr>
            <w:noProof/>
            <w:webHidden/>
          </w:rPr>
          <w:fldChar w:fldCharType="end"/>
        </w:r>
      </w:hyperlink>
    </w:p>
    <w:p w14:paraId="5688A711" w14:textId="596BEB05" w:rsidR="001F28DF" w:rsidRDefault="001F6C6E">
      <w:pPr>
        <w:pStyle w:val="24"/>
        <w:ind w:left="420"/>
        <w:rPr>
          <w:rFonts w:asciiTheme="minorHAnsi" w:eastAsiaTheme="minorEastAsia" w:hAnsiTheme="minorHAnsi" w:cstheme="minorBidi"/>
          <w:noProof/>
          <w:kern w:val="2"/>
          <w:szCs w:val="22"/>
        </w:rPr>
      </w:pPr>
      <w:hyperlink w:anchor="_Toc192865702" w:history="1">
        <w:r w:rsidR="001F28DF" w:rsidRPr="00CD5251">
          <w:rPr>
            <w:rStyle w:val="ad"/>
            <w:noProof/>
          </w:rPr>
          <w:t xml:space="preserve">8.4 </w:t>
        </w:r>
        <w:r w:rsidR="001F28DF" w:rsidRPr="00CD5251">
          <w:rPr>
            <w:rStyle w:val="ad"/>
            <w:noProof/>
          </w:rPr>
          <w:t>报告期内股票投资组合的重大变动</w:t>
        </w:r>
        <w:r w:rsidR="001F28DF">
          <w:rPr>
            <w:noProof/>
            <w:webHidden/>
          </w:rPr>
          <w:tab/>
        </w:r>
        <w:r w:rsidR="001F28DF">
          <w:rPr>
            <w:noProof/>
            <w:webHidden/>
          </w:rPr>
          <w:fldChar w:fldCharType="begin"/>
        </w:r>
        <w:r w:rsidR="001F28DF">
          <w:rPr>
            <w:noProof/>
            <w:webHidden/>
          </w:rPr>
          <w:instrText xml:space="preserve"> PAGEREF _Toc192865702 \h </w:instrText>
        </w:r>
        <w:r w:rsidR="001F28DF">
          <w:rPr>
            <w:noProof/>
            <w:webHidden/>
          </w:rPr>
        </w:r>
        <w:r w:rsidR="001F28DF">
          <w:rPr>
            <w:noProof/>
            <w:webHidden/>
          </w:rPr>
          <w:fldChar w:fldCharType="separate"/>
        </w:r>
        <w:r>
          <w:rPr>
            <w:noProof/>
            <w:webHidden/>
          </w:rPr>
          <w:t>63</w:t>
        </w:r>
        <w:r w:rsidR="001F28DF">
          <w:rPr>
            <w:noProof/>
            <w:webHidden/>
          </w:rPr>
          <w:fldChar w:fldCharType="end"/>
        </w:r>
      </w:hyperlink>
    </w:p>
    <w:p w14:paraId="537E1B0E" w14:textId="2891A5BC" w:rsidR="001F28DF" w:rsidRDefault="001F6C6E">
      <w:pPr>
        <w:pStyle w:val="24"/>
        <w:ind w:left="420"/>
        <w:rPr>
          <w:rFonts w:asciiTheme="minorHAnsi" w:eastAsiaTheme="minorEastAsia" w:hAnsiTheme="minorHAnsi" w:cstheme="minorBidi"/>
          <w:noProof/>
          <w:kern w:val="2"/>
          <w:szCs w:val="22"/>
        </w:rPr>
      </w:pPr>
      <w:hyperlink w:anchor="_Toc192865703" w:history="1">
        <w:r w:rsidR="001F28DF" w:rsidRPr="00CD5251">
          <w:rPr>
            <w:rStyle w:val="ad"/>
            <w:noProof/>
          </w:rPr>
          <w:t xml:space="preserve">8.5 </w:t>
        </w:r>
        <w:r w:rsidR="001F28DF" w:rsidRPr="00CD5251">
          <w:rPr>
            <w:rStyle w:val="ad"/>
            <w:noProof/>
          </w:rPr>
          <w:t>期末按债券品种分类的债券投资组合</w:t>
        </w:r>
        <w:r w:rsidR="001F28DF">
          <w:rPr>
            <w:noProof/>
            <w:webHidden/>
          </w:rPr>
          <w:tab/>
        </w:r>
        <w:r w:rsidR="001F28DF">
          <w:rPr>
            <w:noProof/>
            <w:webHidden/>
          </w:rPr>
          <w:fldChar w:fldCharType="begin"/>
        </w:r>
        <w:r w:rsidR="001F28DF">
          <w:rPr>
            <w:noProof/>
            <w:webHidden/>
          </w:rPr>
          <w:instrText xml:space="preserve"> PAGEREF _Toc192865703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27E0C6CC" w14:textId="5CAB7A10" w:rsidR="001F28DF" w:rsidRDefault="001F6C6E">
      <w:pPr>
        <w:pStyle w:val="24"/>
        <w:ind w:left="420"/>
        <w:rPr>
          <w:rFonts w:asciiTheme="minorHAnsi" w:eastAsiaTheme="minorEastAsia" w:hAnsiTheme="minorHAnsi" w:cstheme="minorBidi"/>
          <w:noProof/>
          <w:kern w:val="2"/>
          <w:szCs w:val="22"/>
        </w:rPr>
      </w:pPr>
      <w:hyperlink w:anchor="_Toc192865704" w:history="1">
        <w:r w:rsidR="001F28DF" w:rsidRPr="00CD5251">
          <w:rPr>
            <w:rStyle w:val="ad"/>
            <w:noProof/>
          </w:rPr>
          <w:t xml:space="preserve">8.6 </w:t>
        </w:r>
        <w:r w:rsidR="001F28DF" w:rsidRPr="00CD5251">
          <w:rPr>
            <w:rStyle w:val="ad"/>
            <w:noProof/>
          </w:rPr>
          <w:t>期末按公允价值占基金资产净值比例大小排序的前五名债券投资明细</w:t>
        </w:r>
        <w:r w:rsidR="001F28DF">
          <w:rPr>
            <w:noProof/>
            <w:webHidden/>
          </w:rPr>
          <w:tab/>
        </w:r>
        <w:r w:rsidR="001F28DF">
          <w:rPr>
            <w:noProof/>
            <w:webHidden/>
          </w:rPr>
          <w:fldChar w:fldCharType="begin"/>
        </w:r>
        <w:r w:rsidR="001F28DF">
          <w:rPr>
            <w:noProof/>
            <w:webHidden/>
          </w:rPr>
          <w:instrText xml:space="preserve"> PAGEREF _Toc192865704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75374A5C" w14:textId="3313A98A" w:rsidR="001F28DF" w:rsidRDefault="001F6C6E">
      <w:pPr>
        <w:pStyle w:val="24"/>
        <w:ind w:left="420"/>
        <w:rPr>
          <w:rFonts w:asciiTheme="minorHAnsi" w:eastAsiaTheme="minorEastAsia" w:hAnsiTheme="minorHAnsi" w:cstheme="minorBidi"/>
          <w:noProof/>
          <w:kern w:val="2"/>
          <w:szCs w:val="22"/>
        </w:rPr>
      </w:pPr>
      <w:hyperlink w:anchor="_Toc192865705" w:history="1">
        <w:r w:rsidR="001F28DF" w:rsidRPr="00CD5251">
          <w:rPr>
            <w:rStyle w:val="ad"/>
            <w:noProof/>
          </w:rPr>
          <w:t xml:space="preserve">8.7 </w:t>
        </w:r>
        <w:r w:rsidR="001F28DF" w:rsidRPr="00CD5251">
          <w:rPr>
            <w:rStyle w:val="ad"/>
            <w:noProof/>
          </w:rPr>
          <w:t>期末按公允价值占基金资产净值比例大小排序的所有资产支持证券投资明细</w:t>
        </w:r>
        <w:r w:rsidR="001F28DF">
          <w:rPr>
            <w:noProof/>
            <w:webHidden/>
          </w:rPr>
          <w:tab/>
        </w:r>
        <w:r w:rsidR="001F28DF">
          <w:rPr>
            <w:noProof/>
            <w:webHidden/>
          </w:rPr>
          <w:fldChar w:fldCharType="begin"/>
        </w:r>
        <w:r w:rsidR="001F28DF">
          <w:rPr>
            <w:noProof/>
            <w:webHidden/>
          </w:rPr>
          <w:instrText xml:space="preserve"> PAGEREF _Toc192865705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652CABD9" w14:textId="06096812" w:rsidR="001F28DF" w:rsidRDefault="001F6C6E">
      <w:pPr>
        <w:pStyle w:val="24"/>
        <w:ind w:left="420"/>
        <w:rPr>
          <w:rFonts w:asciiTheme="minorHAnsi" w:eastAsiaTheme="minorEastAsia" w:hAnsiTheme="minorHAnsi" w:cstheme="minorBidi"/>
          <w:noProof/>
          <w:kern w:val="2"/>
          <w:szCs w:val="22"/>
        </w:rPr>
      </w:pPr>
      <w:hyperlink w:anchor="_Toc192865706" w:history="1">
        <w:r w:rsidR="001F28DF" w:rsidRPr="00CD5251">
          <w:rPr>
            <w:rStyle w:val="ad"/>
            <w:noProof/>
          </w:rPr>
          <w:t xml:space="preserve">8.8 </w:t>
        </w:r>
        <w:r w:rsidR="001F28DF" w:rsidRPr="00CD5251">
          <w:rPr>
            <w:rStyle w:val="ad"/>
            <w:noProof/>
          </w:rPr>
          <w:t>报告期末按公允价值占基金资产净值比例大小排序的前五名贵金属投资明细</w:t>
        </w:r>
        <w:r w:rsidR="001F28DF">
          <w:rPr>
            <w:noProof/>
            <w:webHidden/>
          </w:rPr>
          <w:tab/>
        </w:r>
        <w:r w:rsidR="001F28DF">
          <w:rPr>
            <w:noProof/>
            <w:webHidden/>
          </w:rPr>
          <w:fldChar w:fldCharType="begin"/>
        </w:r>
        <w:r w:rsidR="001F28DF">
          <w:rPr>
            <w:noProof/>
            <w:webHidden/>
          </w:rPr>
          <w:instrText xml:space="preserve"> PAGEREF _Toc192865706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7DC98A8E" w14:textId="67865666" w:rsidR="001F28DF" w:rsidRDefault="001F6C6E">
      <w:pPr>
        <w:pStyle w:val="24"/>
        <w:ind w:left="420"/>
        <w:rPr>
          <w:rFonts w:asciiTheme="minorHAnsi" w:eastAsiaTheme="minorEastAsia" w:hAnsiTheme="minorHAnsi" w:cstheme="minorBidi"/>
          <w:noProof/>
          <w:kern w:val="2"/>
          <w:szCs w:val="22"/>
        </w:rPr>
      </w:pPr>
      <w:hyperlink w:anchor="_Toc192865707" w:history="1">
        <w:r w:rsidR="001F28DF" w:rsidRPr="00CD5251">
          <w:rPr>
            <w:rStyle w:val="ad"/>
            <w:noProof/>
          </w:rPr>
          <w:t xml:space="preserve">8.9 </w:t>
        </w:r>
        <w:r w:rsidR="001F28DF" w:rsidRPr="00CD5251">
          <w:rPr>
            <w:rStyle w:val="ad"/>
            <w:noProof/>
          </w:rPr>
          <w:t>期末按公允价值占基金资产净值比例大小排名的前五名权证投资明细</w:t>
        </w:r>
        <w:r w:rsidR="001F28DF">
          <w:rPr>
            <w:noProof/>
            <w:webHidden/>
          </w:rPr>
          <w:tab/>
        </w:r>
        <w:r w:rsidR="001F28DF">
          <w:rPr>
            <w:noProof/>
            <w:webHidden/>
          </w:rPr>
          <w:fldChar w:fldCharType="begin"/>
        </w:r>
        <w:r w:rsidR="001F28DF">
          <w:rPr>
            <w:noProof/>
            <w:webHidden/>
          </w:rPr>
          <w:instrText xml:space="preserve"> PAGEREF _Toc192865707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37D56AEA" w14:textId="56457E60" w:rsidR="001F28DF" w:rsidRDefault="001F6C6E">
      <w:pPr>
        <w:pStyle w:val="24"/>
        <w:ind w:left="420"/>
        <w:rPr>
          <w:rFonts w:asciiTheme="minorHAnsi" w:eastAsiaTheme="minorEastAsia" w:hAnsiTheme="minorHAnsi" w:cstheme="minorBidi"/>
          <w:noProof/>
          <w:kern w:val="2"/>
          <w:szCs w:val="22"/>
        </w:rPr>
      </w:pPr>
      <w:hyperlink w:anchor="_Toc192865708" w:history="1">
        <w:r w:rsidR="001F28DF" w:rsidRPr="00CD5251">
          <w:rPr>
            <w:rStyle w:val="ad"/>
            <w:noProof/>
          </w:rPr>
          <w:t xml:space="preserve">8.10 </w:t>
        </w:r>
        <w:r w:rsidR="001F28DF" w:rsidRPr="00CD5251">
          <w:rPr>
            <w:rStyle w:val="ad"/>
            <w:noProof/>
          </w:rPr>
          <w:t>本基金投资股指期货的投资政策</w:t>
        </w:r>
        <w:r w:rsidR="001F28DF">
          <w:rPr>
            <w:noProof/>
            <w:webHidden/>
          </w:rPr>
          <w:tab/>
        </w:r>
        <w:r w:rsidR="001F28DF">
          <w:rPr>
            <w:noProof/>
            <w:webHidden/>
          </w:rPr>
          <w:fldChar w:fldCharType="begin"/>
        </w:r>
        <w:r w:rsidR="001F28DF">
          <w:rPr>
            <w:noProof/>
            <w:webHidden/>
          </w:rPr>
          <w:instrText xml:space="preserve"> PAGEREF _Toc192865708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11735A45" w14:textId="6ADC53F5" w:rsidR="001F28DF" w:rsidRDefault="001F6C6E">
      <w:pPr>
        <w:pStyle w:val="24"/>
        <w:ind w:left="420"/>
        <w:rPr>
          <w:rFonts w:asciiTheme="minorHAnsi" w:eastAsiaTheme="minorEastAsia" w:hAnsiTheme="minorHAnsi" w:cstheme="minorBidi"/>
          <w:noProof/>
          <w:kern w:val="2"/>
          <w:szCs w:val="22"/>
        </w:rPr>
      </w:pPr>
      <w:hyperlink w:anchor="_Toc192865709" w:history="1">
        <w:r w:rsidR="001F28DF" w:rsidRPr="00CD5251">
          <w:rPr>
            <w:rStyle w:val="ad"/>
            <w:noProof/>
          </w:rPr>
          <w:t>8.11</w:t>
        </w:r>
        <w:r w:rsidR="001F28DF" w:rsidRPr="00CD5251">
          <w:rPr>
            <w:rStyle w:val="ad"/>
            <w:noProof/>
          </w:rPr>
          <w:t>报告期末本基金投资的国债期货交易情况说明</w:t>
        </w:r>
        <w:r w:rsidR="001F28DF">
          <w:rPr>
            <w:noProof/>
            <w:webHidden/>
          </w:rPr>
          <w:tab/>
        </w:r>
        <w:r w:rsidR="001F28DF">
          <w:rPr>
            <w:noProof/>
            <w:webHidden/>
          </w:rPr>
          <w:fldChar w:fldCharType="begin"/>
        </w:r>
        <w:r w:rsidR="001F28DF">
          <w:rPr>
            <w:noProof/>
            <w:webHidden/>
          </w:rPr>
          <w:instrText xml:space="preserve"> PAGEREF _Toc192865709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115AB294" w14:textId="46294441" w:rsidR="001F28DF" w:rsidRDefault="001F6C6E">
      <w:pPr>
        <w:pStyle w:val="24"/>
        <w:ind w:left="420"/>
        <w:rPr>
          <w:rFonts w:asciiTheme="minorHAnsi" w:eastAsiaTheme="minorEastAsia" w:hAnsiTheme="minorHAnsi" w:cstheme="minorBidi"/>
          <w:noProof/>
          <w:kern w:val="2"/>
          <w:szCs w:val="22"/>
        </w:rPr>
      </w:pPr>
      <w:hyperlink w:anchor="_Toc192865710" w:history="1">
        <w:r w:rsidR="001F28DF" w:rsidRPr="00CD5251">
          <w:rPr>
            <w:rStyle w:val="ad"/>
            <w:noProof/>
          </w:rPr>
          <w:t xml:space="preserve">8.12 </w:t>
        </w:r>
        <w:r w:rsidR="001F28DF" w:rsidRPr="00CD5251">
          <w:rPr>
            <w:rStyle w:val="ad"/>
            <w:noProof/>
          </w:rPr>
          <w:t>本报告期投资基金情况</w:t>
        </w:r>
        <w:r w:rsidR="001F28DF">
          <w:rPr>
            <w:noProof/>
            <w:webHidden/>
          </w:rPr>
          <w:tab/>
        </w:r>
        <w:r w:rsidR="001F28DF">
          <w:rPr>
            <w:noProof/>
            <w:webHidden/>
          </w:rPr>
          <w:fldChar w:fldCharType="begin"/>
        </w:r>
        <w:r w:rsidR="001F28DF">
          <w:rPr>
            <w:noProof/>
            <w:webHidden/>
          </w:rPr>
          <w:instrText xml:space="preserve"> PAGEREF _Toc192865710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5F81A35E" w14:textId="0E442475" w:rsidR="001F28DF" w:rsidRDefault="001F6C6E">
      <w:pPr>
        <w:pStyle w:val="24"/>
        <w:ind w:left="420"/>
        <w:rPr>
          <w:rFonts w:asciiTheme="minorHAnsi" w:eastAsiaTheme="minorEastAsia" w:hAnsiTheme="minorHAnsi" w:cstheme="minorBidi"/>
          <w:noProof/>
          <w:kern w:val="2"/>
          <w:szCs w:val="22"/>
        </w:rPr>
      </w:pPr>
      <w:hyperlink w:anchor="_Toc192865711" w:history="1">
        <w:r w:rsidR="001F28DF" w:rsidRPr="00CD5251">
          <w:rPr>
            <w:rStyle w:val="ad"/>
            <w:noProof/>
          </w:rPr>
          <w:t xml:space="preserve">8.13 </w:t>
        </w:r>
        <w:r w:rsidR="001F28DF" w:rsidRPr="00CD5251">
          <w:rPr>
            <w:rStyle w:val="ad"/>
            <w:noProof/>
          </w:rPr>
          <w:t>投资组合报告附注</w:t>
        </w:r>
        <w:r w:rsidR="001F28DF">
          <w:rPr>
            <w:noProof/>
            <w:webHidden/>
          </w:rPr>
          <w:tab/>
        </w:r>
        <w:r w:rsidR="001F28DF">
          <w:rPr>
            <w:noProof/>
            <w:webHidden/>
          </w:rPr>
          <w:fldChar w:fldCharType="begin"/>
        </w:r>
        <w:r w:rsidR="001F28DF">
          <w:rPr>
            <w:noProof/>
            <w:webHidden/>
          </w:rPr>
          <w:instrText xml:space="preserve"> PAGEREF _Toc192865711 \h </w:instrText>
        </w:r>
        <w:r w:rsidR="001F28DF">
          <w:rPr>
            <w:noProof/>
            <w:webHidden/>
          </w:rPr>
        </w:r>
        <w:r w:rsidR="001F28DF">
          <w:rPr>
            <w:noProof/>
            <w:webHidden/>
          </w:rPr>
          <w:fldChar w:fldCharType="separate"/>
        </w:r>
        <w:r>
          <w:rPr>
            <w:noProof/>
            <w:webHidden/>
          </w:rPr>
          <w:t>67</w:t>
        </w:r>
        <w:r w:rsidR="001F28DF">
          <w:rPr>
            <w:noProof/>
            <w:webHidden/>
          </w:rPr>
          <w:fldChar w:fldCharType="end"/>
        </w:r>
      </w:hyperlink>
    </w:p>
    <w:p w14:paraId="0B65318E" w14:textId="48F8166A" w:rsidR="001F28DF" w:rsidRDefault="001F6C6E">
      <w:pPr>
        <w:pStyle w:val="12"/>
        <w:rPr>
          <w:rFonts w:asciiTheme="minorHAnsi" w:eastAsiaTheme="minorEastAsia" w:hAnsiTheme="minorHAnsi" w:cstheme="minorBidi"/>
          <w:noProof/>
          <w:szCs w:val="22"/>
        </w:rPr>
      </w:pPr>
      <w:hyperlink w:anchor="_Toc192865712" w:history="1">
        <w:r w:rsidR="001F28DF" w:rsidRPr="00CD5251">
          <w:rPr>
            <w:rStyle w:val="ad"/>
            <w:b/>
            <w:bCs/>
            <w:noProof/>
          </w:rPr>
          <w:t xml:space="preserve">§9  </w:t>
        </w:r>
        <w:r w:rsidR="001F28DF" w:rsidRPr="00CD5251">
          <w:rPr>
            <w:rStyle w:val="ad"/>
            <w:b/>
            <w:bCs/>
            <w:noProof/>
          </w:rPr>
          <w:t>基金份额持有人信息</w:t>
        </w:r>
        <w:r w:rsidR="001F28DF">
          <w:rPr>
            <w:noProof/>
            <w:webHidden/>
          </w:rPr>
          <w:tab/>
        </w:r>
        <w:r w:rsidR="001F28DF">
          <w:rPr>
            <w:noProof/>
            <w:webHidden/>
          </w:rPr>
          <w:fldChar w:fldCharType="begin"/>
        </w:r>
        <w:r w:rsidR="001F28DF">
          <w:rPr>
            <w:noProof/>
            <w:webHidden/>
          </w:rPr>
          <w:instrText xml:space="preserve"> PAGEREF _Toc192865712 \h </w:instrText>
        </w:r>
        <w:r w:rsidR="001F28DF">
          <w:rPr>
            <w:noProof/>
            <w:webHidden/>
          </w:rPr>
        </w:r>
        <w:r w:rsidR="001F28DF">
          <w:rPr>
            <w:noProof/>
            <w:webHidden/>
          </w:rPr>
          <w:fldChar w:fldCharType="separate"/>
        </w:r>
        <w:r>
          <w:rPr>
            <w:noProof/>
            <w:webHidden/>
          </w:rPr>
          <w:t>68</w:t>
        </w:r>
        <w:r w:rsidR="001F28DF">
          <w:rPr>
            <w:noProof/>
            <w:webHidden/>
          </w:rPr>
          <w:fldChar w:fldCharType="end"/>
        </w:r>
      </w:hyperlink>
    </w:p>
    <w:p w14:paraId="442AD759" w14:textId="0BBA44F9" w:rsidR="001F28DF" w:rsidRDefault="001F6C6E">
      <w:pPr>
        <w:pStyle w:val="24"/>
        <w:ind w:left="420"/>
        <w:rPr>
          <w:rFonts w:asciiTheme="minorHAnsi" w:eastAsiaTheme="minorEastAsia" w:hAnsiTheme="minorHAnsi" w:cstheme="minorBidi"/>
          <w:noProof/>
          <w:kern w:val="2"/>
          <w:szCs w:val="22"/>
        </w:rPr>
      </w:pPr>
      <w:hyperlink w:anchor="_Toc192865713" w:history="1">
        <w:r w:rsidR="001F28DF" w:rsidRPr="00CD5251">
          <w:rPr>
            <w:rStyle w:val="ad"/>
            <w:noProof/>
          </w:rPr>
          <w:t xml:space="preserve">9.1 </w:t>
        </w:r>
        <w:r w:rsidR="001F28DF" w:rsidRPr="00CD5251">
          <w:rPr>
            <w:rStyle w:val="ad"/>
            <w:noProof/>
          </w:rPr>
          <w:t>期末基金份额持有人户数及持有人结构</w:t>
        </w:r>
        <w:r w:rsidR="001F28DF">
          <w:rPr>
            <w:noProof/>
            <w:webHidden/>
          </w:rPr>
          <w:tab/>
        </w:r>
        <w:r w:rsidR="001F28DF">
          <w:rPr>
            <w:noProof/>
            <w:webHidden/>
          </w:rPr>
          <w:fldChar w:fldCharType="begin"/>
        </w:r>
        <w:r w:rsidR="001F28DF">
          <w:rPr>
            <w:noProof/>
            <w:webHidden/>
          </w:rPr>
          <w:instrText xml:space="preserve"> PAGEREF _Toc192865713 \h </w:instrText>
        </w:r>
        <w:r w:rsidR="001F28DF">
          <w:rPr>
            <w:noProof/>
            <w:webHidden/>
          </w:rPr>
        </w:r>
        <w:r w:rsidR="001F28DF">
          <w:rPr>
            <w:noProof/>
            <w:webHidden/>
          </w:rPr>
          <w:fldChar w:fldCharType="separate"/>
        </w:r>
        <w:r>
          <w:rPr>
            <w:noProof/>
            <w:webHidden/>
          </w:rPr>
          <w:t>68</w:t>
        </w:r>
        <w:r w:rsidR="001F28DF">
          <w:rPr>
            <w:noProof/>
            <w:webHidden/>
          </w:rPr>
          <w:fldChar w:fldCharType="end"/>
        </w:r>
      </w:hyperlink>
    </w:p>
    <w:p w14:paraId="3A94451A" w14:textId="24829593" w:rsidR="001F28DF" w:rsidRDefault="001F6C6E">
      <w:pPr>
        <w:pStyle w:val="24"/>
        <w:ind w:left="420"/>
        <w:rPr>
          <w:rFonts w:asciiTheme="minorHAnsi" w:eastAsiaTheme="minorEastAsia" w:hAnsiTheme="minorHAnsi" w:cstheme="minorBidi"/>
          <w:noProof/>
          <w:kern w:val="2"/>
          <w:szCs w:val="22"/>
        </w:rPr>
      </w:pPr>
      <w:hyperlink w:anchor="_Toc192865714" w:history="1">
        <w:r w:rsidR="001F28DF" w:rsidRPr="00CD5251">
          <w:rPr>
            <w:rStyle w:val="ad"/>
            <w:noProof/>
          </w:rPr>
          <w:t xml:space="preserve">9.2 </w:t>
        </w:r>
        <w:r w:rsidR="001F28DF" w:rsidRPr="00CD5251">
          <w:rPr>
            <w:rStyle w:val="ad"/>
            <w:noProof/>
          </w:rPr>
          <w:t>期末基金管理人的从业人员持有本基金的情况</w:t>
        </w:r>
        <w:r w:rsidR="001F28DF">
          <w:rPr>
            <w:noProof/>
            <w:webHidden/>
          </w:rPr>
          <w:tab/>
        </w:r>
        <w:r w:rsidR="001F28DF">
          <w:rPr>
            <w:noProof/>
            <w:webHidden/>
          </w:rPr>
          <w:fldChar w:fldCharType="begin"/>
        </w:r>
        <w:r w:rsidR="001F28DF">
          <w:rPr>
            <w:noProof/>
            <w:webHidden/>
          </w:rPr>
          <w:instrText xml:space="preserve"> PAGEREF _Toc192865714 \h </w:instrText>
        </w:r>
        <w:r w:rsidR="001F28DF">
          <w:rPr>
            <w:noProof/>
            <w:webHidden/>
          </w:rPr>
        </w:r>
        <w:r w:rsidR="001F28DF">
          <w:rPr>
            <w:noProof/>
            <w:webHidden/>
          </w:rPr>
          <w:fldChar w:fldCharType="separate"/>
        </w:r>
        <w:r>
          <w:rPr>
            <w:noProof/>
            <w:webHidden/>
          </w:rPr>
          <w:t>69</w:t>
        </w:r>
        <w:r w:rsidR="001F28DF">
          <w:rPr>
            <w:noProof/>
            <w:webHidden/>
          </w:rPr>
          <w:fldChar w:fldCharType="end"/>
        </w:r>
      </w:hyperlink>
    </w:p>
    <w:p w14:paraId="652BD321" w14:textId="1438CFBE" w:rsidR="001F28DF" w:rsidRDefault="001F6C6E">
      <w:pPr>
        <w:pStyle w:val="24"/>
        <w:ind w:left="420"/>
        <w:rPr>
          <w:rFonts w:asciiTheme="minorHAnsi" w:eastAsiaTheme="minorEastAsia" w:hAnsiTheme="minorHAnsi" w:cstheme="minorBidi"/>
          <w:noProof/>
          <w:kern w:val="2"/>
          <w:szCs w:val="22"/>
        </w:rPr>
      </w:pPr>
      <w:hyperlink w:anchor="_Toc192865715" w:history="1">
        <w:r w:rsidR="001F28DF" w:rsidRPr="00CD5251">
          <w:rPr>
            <w:rStyle w:val="ad"/>
            <w:noProof/>
          </w:rPr>
          <w:t>9.3</w:t>
        </w:r>
        <w:r w:rsidR="001F28DF" w:rsidRPr="00CD5251">
          <w:rPr>
            <w:rStyle w:val="ad"/>
            <w:noProof/>
          </w:rPr>
          <w:t>期末基金管理人的从业人员持有本开放式基金份额总量区间的情况</w:t>
        </w:r>
        <w:r w:rsidR="001F28DF">
          <w:rPr>
            <w:noProof/>
            <w:webHidden/>
          </w:rPr>
          <w:tab/>
        </w:r>
        <w:r w:rsidR="001F28DF">
          <w:rPr>
            <w:noProof/>
            <w:webHidden/>
          </w:rPr>
          <w:fldChar w:fldCharType="begin"/>
        </w:r>
        <w:r w:rsidR="001F28DF">
          <w:rPr>
            <w:noProof/>
            <w:webHidden/>
          </w:rPr>
          <w:instrText xml:space="preserve"> PAGEREF _Toc192865715 \h </w:instrText>
        </w:r>
        <w:r w:rsidR="001F28DF">
          <w:rPr>
            <w:noProof/>
            <w:webHidden/>
          </w:rPr>
        </w:r>
        <w:r w:rsidR="001F28DF">
          <w:rPr>
            <w:noProof/>
            <w:webHidden/>
          </w:rPr>
          <w:fldChar w:fldCharType="separate"/>
        </w:r>
        <w:r>
          <w:rPr>
            <w:noProof/>
            <w:webHidden/>
          </w:rPr>
          <w:t>69</w:t>
        </w:r>
        <w:r w:rsidR="001F28DF">
          <w:rPr>
            <w:noProof/>
            <w:webHidden/>
          </w:rPr>
          <w:fldChar w:fldCharType="end"/>
        </w:r>
      </w:hyperlink>
    </w:p>
    <w:p w14:paraId="5D4F8D47" w14:textId="5B075646" w:rsidR="001F28DF" w:rsidRDefault="001F6C6E">
      <w:pPr>
        <w:pStyle w:val="12"/>
        <w:rPr>
          <w:rFonts w:asciiTheme="minorHAnsi" w:eastAsiaTheme="minorEastAsia" w:hAnsiTheme="minorHAnsi" w:cstheme="minorBidi"/>
          <w:noProof/>
          <w:szCs w:val="22"/>
        </w:rPr>
      </w:pPr>
      <w:hyperlink w:anchor="_Toc192865716" w:history="1">
        <w:r w:rsidR="001F28DF" w:rsidRPr="00CD5251">
          <w:rPr>
            <w:rStyle w:val="ad"/>
            <w:b/>
            <w:bCs/>
            <w:noProof/>
          </w:rPr>
          <w:t xml:space="preserve">§10  </w:t>
        </w:r>
        <w:r w:rsidR="001F28DF" w:rsidRPr="00CD5251">
          <w:rPr>
            <w:rStyle w:val="ad"/>
            <w:b/>
            <w:bCs/>
            <w:noProof/>
          </w:rPr>
          <w:t>开放式基金份额变动</w:t>
        </w:r>
        <w:r w:rsidR="001F28DF">
          <w:rPr>
            <w:noProof/>
            <w:webHidden/>
          </w:rPr>
          <w:tab/>
        </w:r>
        <w:r w:rsidR="001F28DF">
          <w:rPr>
            <w:noProof/>
            <w:webHidden/>
          </w:rPr>
          <w:fldChar w:fldCharType="begin"/>
        </w:r>
        <w:r w:rsidR="001F28DF">
          <w:rPr>
            <w:noProof/>
            <w:webHidden/>
          </w:rPr>
          <w:instrText xml:space="preserve"> PAGEREF _Toc192865716 \h </w:instrText>
        </w:r>
        <w:r w:rsidR="001F28DF">
          <w:rPr>
            <w:noProof/>
            <w:webHidden/>
          </w:rPr>
        </w:r>
        <w:r w:rsidR="001F28DF">
          <w:rPr>
            <w:noProof/>
            <w:webHidden/>
          </w:rPr>
          <w:fldChar w:fldCharType="separate"/>
        </w:r>
        <w:r>
          <w:rPr>
            <w:noProof/>
            <w:webHidden/>
          </w:rPr>
          <w:t>69</w:t>
        </w:r>
        <w:r w:rsidR="001F28DF">
          <w:rPr>
            <w:noProof/>
            <w:webHidden/>
          </w:rPr>
          <w:fldChar w:fldCharType="end"/>
        </w:r>
      </w:hyperlink>
    </w:p>
    <w:p w14:paraId="4FEBB309" w14:textId="598D8975" w:rsidR="001F28DF" w:rsidRDefault="001F6C6E">
      <w:pPr>
        <w:pStyle w:val="12"/>
        <w:rPr>
          <w:rFonts w:asciiTheme="minorHAnsi" w:eastAsiaTheme="minorEastAsia" w:hAnsiTheme="minorHAnsi" w:cstheme="minorBidi"/>
          <w:noProof/>
          <w:szCs w:val="22"/>
        </w:rPr>
      </w:pPr>
      <w:hyperlink w:anchor="_Toc192865717" w:history="1">
        <w:r w:rsidR="001F28DF" w:rsidRPr="00CD5251">
          <w:rPr>
            <w:rStyle w:val="ad"/>
            <w:b/>
            <w:bCs/>
            <w:noProof/>
          </w:rPr>
          <w:t xml:space="preserve">§11  </w:t>
        </w:r>
        <w:r w:rsidR="001F28DF" w:rsidRPr="00CD5251">
          <w:rPr>
            <w:rStyle w:val="ad"/>
            <w:b/>
            <w:bCs/>
            <w:noProof/>
          </w:rPr>
          <w:t>重大事件揭示</w:t>
        </w:r>
        <w:r w:rsidR="001F28DF">
          <w:rPr>
            <w:noProof/>
            <w:webHidden/>
          </w:rPr>
          <w:tab/>
        </w:r>
        <w:r w:rsidR="001F28DF">
          <w:rPr>
            <w:noProof/>
            <w:webHidden/>
          </w:rPr>
          <w:fldChar w:fldCharType="begin"/>
        </w:r>
        <w:r w:rsidR="001F28DF">
          <w:rPr>
            <w:noProof/>
            <w:webHidden/>
          </w:rPr>
          <w:instrText xml:space="preserve"> PAGEREF _Toc192865717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20403CBC" w14:textId="5C29EFDB" w:rsidR="001F28DF" w:rsidRDefault="001F6C6E">
      <w:pPr>
        <w:pStyle w:val="24"/>
        <w:ind w:left="420"/>
        <w:rPr>
          <w:rFonts w:asciiTheme="minorHAnsi" w:eastAsiaTheme="minorEastAsia" w:hAnsiTheme="minorHAnsi" w:cstheme="minorBidi"/>
          <w:noProof/>
          <w:kern w:val="2"/>
          <w:szCs w:val="22"/>
        </w:rPr>
      </w:pPr>
      <w:hyperlink w:anchor="_Toc192865718" w:history="1">
        <w:r w:rsidR="001F28DF" w:rsidRPr="00CD5251">
          <w:rPr>
            <w:rStyle w:val="ad"/>
            <w:noProof/>
          </w:rPr>
          <w:t>11.1</w:t>
        </w:r>
        <w:r w:rsidR="001F28DF" w:rsidRPr="00CD5251">
          <w:rPr>
            <w:rStyle w:val="ad"/>
            <w:noProof/>
          </w:rPr>
          <w:t>基金份额持有人大会决议</w:t>
        </w:r>
        <w:r w:rsidR="001F28DF">
          <w:rPr>
            <w:noProof/>
            <w:webHidden/>
          </w:rPr>
          <w:tab/>
        </w:r>
        <w:r w:rsidR="001F28DF">
          <w:rPr>
            <w:noProof/>
            <w:webHidden/>
          </w:rPr>
          <w:fldChar w:fldCharType="begin"/>
        </w:r>
        <w:r w:rsidR="001F28DF">
          <w:rPr>
            <w:noProof/>
            <w:webHidden/>
          </w:rPr>
          <w:instrText xml:space="preserve"> PAGEREF _Toc192865718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5B66B151" w14:textId="3B921282" w:rsidR="001F28DF" w:rsidRDefault="001F6C6E">
      <w:pPr>
        <w:pStyle w:val="24"/>
        <w:ind w:left="420"/>
        <w:rPr>
          <w:rFonts w:asciiTheme="minorHAnsi" w:eastAsiaTheme="minorEastAsia" w:hAnsiTheme="minorHAnsi" w:cstheme="minorBidi"/>
          <w:noProof/>
          <w:kern w:val="2"/>
          <w:szCs w:val="22"/>
        </w:rPr>
      </w:pPr>
      <w:hyperlink w:anchor="_Toc192865719" w:history="1">
        <w:r w:rsidR="001F28DF" w:rsidRPr="00CD5251">
          <w:rPr>
            <w:rStyle w:val="ad"/>
            <w:noProof/>
          </w:rPr>
          <w:t xml:space="preserve">11.2 </w:t>
        </w:r>
        <w:r w:rsidR="001F28DF" w:rsidRPr="00CD5251">
          <w:rPr>
            <w:rStyle w:val="ad"/>
            <w:noProof/>
          </w:rPr>
          <w:t>基金管理人、基金托管人的专门基金托管部门的重大人事变动</w:t>
        </w:r>
        <w:r w:rsidR="001F28DF">
          <w:rPr>
            <w:noProof/>
            <w:webHidden/>
          </w:rPr>
          <w:tab/>
        </w:r>
        <w:r w:rsidR="001F28DF">
          <w:rPr>
            <w:noProof/>
            <w:webHidden/>
          </w:rPr>
          <w:fldChar w:fldCharType="begin"/>
        </w:r>
        <w:r w:rsidR="001F28DF">
          <w:rPr>
            <w:noProof/>
            <w:webHidden/>
          </w:rPr>
          <w:instrText xml:space="preserve"> PAGEREF _Toc192865719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0DAD5309" w14:textId="1CBEFE49" w:rsidR="001F28DF" w:rsidRDefault="001F6C6E">
      <w:pPr>
        <w:pStyle w:val="24"/>
        <w:ind w:left="420"/>
        <w:rPr>
          <w:rFonts w:asciiTheme="minorHAnsi" w:eastAsiaTheme="minorEastAsia" w:hAnsiTheme="minorHAnsi" w:cstheme="minorBidi"/>
          <w:noProof/>
          <w:kern w:val="2"/>
          <w:szCs w:val="22"/>
        </w:rPr>
      </w:pPr>
      <w:hyperlink w:anchor="_Toc192865720" w:history="1">
        <w:r w:rsidR="001F28DF" w:rsidRPr="00CD5251">
          <w:rPr>
            <w:rStyle w:val="ad"/>
            <w:noProof/>
          </w:rPr>
          <w:t xml:space="preserve">11.3 </w:t>
        </w:r>
        <w:r w:rsidR="001F28DF" w:rsidRPr="00CD5251">
          <w:rPr>
            <w:rStyle w:val="ad"/>
            <w:noProof/>
          </w:rPr>
          <w:t>涉及基金管理人、基金财产、基金托管业务的诉讼</w:t>
        </w:r>
        <w:r w:rsidR="001F28DF">
          <w:rPr>
            <w:noProof/>
            <w:webHidden/>
          </w:rPr>
          <w:tab/>
        </w:r>
        <w:r w:rsidR="001F28DF">
          <w:rPr>
            <w:noProof/>
            <w:webHidden/>
          </w:rPr>
          <w:fldChar w:fldCharType="begin"/>
        </w:r>
        <w:r w:rsidR="001F28DF">
          <w:rPr>
            <w:noProof/>
            <w:webHidden/>
          </w:rPr>
          <w:instrText xml:space="preserve"> PAGEREF _Toc192865720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4D57353E" w14:textId="4679A3CD" w:rsidR="001F28DF" w:rsidRDefault="001F6C6E">
      <w:pPr>
        <w:pStyle w:val="24"/>
        <w:ind w:left="420"/>
        <w:rPr>
          <w:rFonts w:asciiTheme="minorHAnsi" w:eastAsiaTheme="minorEastAsia" w:hAnsiTheme="minorHAnsi" w:cstheme="minorBidi"/>
          <w:noProof/>
          <w:kern w:val="2"/>
          <w:szCs w:val="22"/>
        </w:rPr>
      </w:pPr>
      <w:hyperlink w:anchor="_Toc192865721" w:history="1">
        <w:r w:rsidR="001F28DF" w:rsidRPr="00CD5251">
          <w:rPr>
            <w:rStyle w:val="ad"/>
            <w:noProof/>
          </w:rPr>
          <w:t xml:space="preserve">11.4 </w:t>
        </w:r>
        <w:r w:rsidR="001F28DF" w:rsidRPr="00CD5251">
          <w:rPr>
            <w:rStyle w:val="ad"/>
            <w:noProof/>
          </w:rPr>
          <w:t>基金投资策略的改变</w:t>
        </w:r>
        <w:r w:rsidR="001F28DF">
          <w:rPr>
            <w:noProof/>
            <w:webHidden/>
          </w:rPr>
          <w:tab/>
        </w:r>
        <w:r w:rsidR="001F28DF">
          <w:rPr>
            <w:noProof/>
            <w:webHidden/>
          </w:rPr>
          <w:fldChar w:fldCharType="begin"/>
        </w:r>
        <w:r w:rsidR="001F28DF">
          <w:rPr>
            <w:noProof/>
            <w:webHidden/>
          </w:rPr>
          <w:instrText xml:space="preserve"> PAGEREF _Toc192865721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25A27579" w14:textId="351C8527" w:rsidR="001F28DF" w:rsidRDefault="001F6C6E">
      <w:pPr>
        <w:pStyle w:val="24"/>
        <w:ind w:left="420"/>
        <w:rPr>
          <w:rFonts w:asciiTheme="minorHAnsi" w:eastAsiaTheme="minorEastAsia" w:hAnsiTheme="minorHAnsi" w:cstheme="minorBidi"/>
          <w:noProof/>
          <w:kern w:val="2"/>
          <w:szCs w:val="22"/>
        </w:rPr>
      </w:pPr>
      <w:hyperlink w:anchor="_Toc192865722" w:history="1">
        <w:r w:rsidR="001F28DF" w:rsidRPr="00CD5251">
          <w:rPr>
            <w:rStyle w:val="ad"/>
            <w:noProof/>
          </w:rPr>
          <w:t xml:space="preserve">11.5 </w:t>
        </w:r>
        <w:r w:rsidR="001F28DF" w:rsidRPr="00CD5251">
          <w:rPr>
            <w:rStyle w:val="ad"/>
            <w:noProof/>
          </w:rPr>
          <w:t>为基金进行审计的会计师事务所情况</w:t>
        </w:r>
        <w:r w:rsidR="001F28DF">
          <w:rPr>
            <w:noProof/>
            <w:webHidden/>
          </w:rPr>
          <w:tab/>
        </w:r>
        <w:r w:rsidR="001F28DF">
          <w:rPr>
            <w:noProof/>
            <w:webHidden/>
          </w:rPr>
          <w:fldChar w:fldCharType="begin"/>
        </w:r>
        <w:r w:rsidR="001F28DF">
          <w:rPr>
            <w:noProof/>
            <w:webHidden/>
          </w:rPr>
          <w:instrText xml:space="preserve"> PAGEREF _Toc192865722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648176A6" w14:textId="6E4C48BB" w:rsidR="001F28DF" w:rsidRDefault="001F6C6E">
      <w:pPr>
        <w:pStyle w:val="24"/>
        <w:ind w:left="420"/>
        <w:rPr>
          <w:rFonts w:asciiTheme="minorHAnsi" w:eastAsiaTheme="minorEastAsia" w:hAnsiTheme="minorHAnsi" w:cstheme="minorBidi"/>
          <w:noProof/>
          <w:kern w:val="2"/>
          <w:szCs w:val="22"/>
        </w:rPr>
      </w:pPr>
      <w:hyperlink w:anchor="_Toc192865723" w:history="1">
        <w:r w:rsidR="001F28DF" w:rsidRPr="00CD5251">
          <w:rPr>
            <w:rStyle w:val="ad"/>
            <w:noProof/>
          </w:rPr>
          <w:t xml:space="preserve">11.6 </w:t>
        </w:r>
        <w:r w:rsidR="001F28DF" w:rsidRPr="00CD5251">
          <w:rPr>
            <w:rStyle w:val="ad"/>
            <w:noProof/>
          </w:rPr>
          <w:t>管理人、托管人及其高级管理人员受稽查或处罚等情况</w:t>
        </w:r>
        <w:r w:rsidR="001F28DF">
          <w:rPr>
            <w:noProof/>
            <w:webHidden/>
          </w:rPr>
          <w:tab/>
        </w:r>
        <w:r w:rsidR="001F28DF">
          <w:rPr>
            <w:noProof/>
            <w:webHidden/>
          </w:rPr>
          <w:fldChar w:fldCharType="begin"/>
        </w:r>
        <w:r w:rsidR="001F28DF">
          <w:rPr>
            <w:noProof/>
            <w:webHidden/>
          </w:rPr>
          <w:instrText xml:space="preserve"> PAGEREF _Toc192865723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55B1BA63" w14:textId="5F866ABA" w:rsidR="001F28DF" w:rsidRDefault="001F6C6E">
      <w:pPr>
        <w:pStyle w:val="24"/>
        <w:ind w:left="420"/>
        <w:rPr>
          <w:rFonts w:asciiTheme="minorHAnsi" w:eastAsiaTheme="minorEastAsia" w:hAnsiTheme="minorHAnsi" w:cstheme="minorBidi"/>
          <w:noProof/>
          <w:kern w:val="2"/>
          <w:szCs w:val="22"/>
        </w:rPr>
      </w:pPr>
      <w:hyperlink w:anchor="_Toc192865724" w:history="1">
        <w:r w:rsidR="001F28DF" w:rsidRPr="00CD5251">
          <w:rPr>
            <w:rStyle w:val="ad"/>
            <w:noProof/>
          </w:rPr>
          <w:t xml:space="preserve">11.6.1 </w:t>
        </w:r>
        <w:r w:rsidR="001F28DF" w:rsidRPr="00CD5251">
          <w:rPr>
            <w:rStyle w:val="ad"/>
            <w:noProof/>
          </w:rPr>
          <w:t>管理人及其高级管理人员受稽查或处罚等情况</w:t>
        </w:r>
        <w:r w:rsidR="001F28DF">
          <w:rPr>
            <w:noProof/>
            <w:webHidden/>
          </w:rPr>
          <w:tab/>
        </w:r>
        <w:r w:rsidR="001F28DF">
          <w:rPr>
            <w:noProof/>
            <w:webHidden/>
          </w:rPr>
          <w:fldChar w:fldCharType="begin"/>
        </w:r>
        <w:r w:rsidR="001F28DF">
          <w:rPr>
            <w:noProof/>
            <w:webHidden/>
          </w:rPr>
          <w:instrText xml:space="preserve"> PAGEREF _Toc192865724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1E483A04" w14:textId="75374D50" w:rsidR="001F28DF" w:rsidRDefault="001F6C6E">
      <w:pPr>
        <w:pStyle w:val="24"/>
        <w:ind w:left="420"/>
        <w:rPr>
          <w:rFonts w:asciiTheme="minorHAnsi" w:eastAsiaTheme="minorEastAsia" w:hAnsiTheme="minorHAnsi" w:cstheme="minorBidi"/>
          <w:noProof/>
          <w:kern w:val="2"/>
          <w:szCs w:val="22"/>
        </w:rPr>
      </w:pPr>
      <w:hyperlink w:anchor="_Toc192865725" w:history="1">
        <w:r w:rsidR="001F28DF" w:rsidRPr="00CD5251">
          <w:rPr>
            <w:rStyle w:val="ad"/>
            <w:noProof/>
          </w:rPr>
          <w:t xml:space="preserve">11.6.2 </w:t>
        </w:r>
        <w:r w:rsidR="001F28DF" w:rsidRPr="00CD5251">
          <w:rPr>
            <w:rStyle w:val="ad"/>
            <w:noProof/>
          </w:rPr>
          <w:t>托管人及其高级管理人员受稽查或处罚等情况</w:t>
        </w:r>
        <w:r w:rsidR="001F28DF">
          <w:rPr>
            <w:noProof/>
            <w:webHidden/>
          </w:rPr>
          <w:tab/>
        </w:r>
        <w:r w:rsidR="001F28DF">
          <w:rPr>
            <w:noProof/>
            <w:webHidden/>
          </w:rPr>
          <w:fldChar w:fldCharType="begin"/>
        </w:r>
        <w:r w:rsidR="001F28DF">
          <w:rPr>
            <w:noProof/>
            <w:webHidden/>
          </w:rPr>
          <w:instrText xml:space="preserve"> PAGEREF _Toc192865725 \h </w:instrText>
        </w:r>
        <w:r w:rsidR="001F28DF">
          <w:rPr>
            <w:noProof/>
            <w:webHidden/>
          </w:rPr>
        </w:r>
        <w:r w:rsidR="001F28DF">
          <w:rPr>
            <w:noProof/>
            <w:webHidden/>
          </w:rPr>
          <w:fldChar w:fldCharType="separate"/>
        </w:r>
        <w:r>
          <w:rPr>
            <w:noProof/>
            <w:webHidden/>
          </w:rPr>
          <w:t>70</w:t>
        </w:r>
        <w:r w:rsidR="001F28DF">
          <w:rPr>
            <w:noProof/>
            <w:webHidden/>
          </w:rPr>
          <w:fldChar w:fldCharType="end"/>
        </w:r>
      </w:hyperlink>
    </w:p>
    <w:p w14:paraId="53E65AF5" w14:textId="5C36AD02" w:rsidR="001F28DF" w:rsidRDefault="001F6C6E">
      <w:pPr>
        <w:pStyle w:val="24"/>
        <w:ind w:left="420"/>
        <w:rPr>
          <w:rFonts w:asciiTheme="minorHAnsi" w:eastAsiaTheme="minorEastAsia" w:hAnsiTheme="minorHAnsi" w:cstheme="minorBidi"/>
          <w:noProof/>
          <w:kern w:val="2"/>
          <w:szCs w:val="22"/>
        </w:rPr>
      </w:pPr>
      <w:hyperlink w:anchor="_Toc192865726" w:history="1">
        <w:r w:rsidR="001F28DF" w:rsidRPr="00CD5251">
          <w:rPr>
            <w:rStyle w:val="ad"/>
            <w:noProof/>
          </w:rPr>
          <w:t xml:space="preserve">11.7 </w:t>
        </w:r>
        <w:r w:rsidR="001F28DF" w:rsidRPr="00CD5251">
          <w:rPr>
            <w:rStyle w:val="ad"/>
            <w:noProof/>
          </w:rPr>
          <w:t>基金租用证券公司交易单元的有关情况</w:t>
        </w:r>
        <w:r w:rsidR="001F28DF">
          <w:rPr>
            <w:noProof/>
            <w:webHidden/>
          </w:rPr>
          <w:tab/>
        </w:r>
        <w:r w:rsidR="001F28DF">
          <w:rPr>
            <w:noProof/>
            <w:webHidden/>
          </w:rPr>
          <w:fldChar w:fldCharType="begin"/>
        </w:r>
        <w:r w:rsidR="001F28DF">
          <w:rPr>
            <w:noProof/>
            <w:webHidden/>
          </w:rPr>
          <w:instrText xml:space="preserve"> PAGEREF _Toc192865726 \h </w:instrText>
        </w:r>
        <w:r w:rsidR="001F28DF">
          <w:rPr>
            <w:noProof/>
            <w:webHidden/>
          </w:rPr>
        </w:r>
        <w:r w:rsidR="001F28DF">
          <w:rPr>
            <w:noProof/>
            <w:webHidden/>
          </w:rPr>
          <w:fldChar w:fldCharType="separate"/>
        </w:r>
        <w:r>
          <w:rPr>
            <w:noProof/>
            <w:webHidden/>
          </w:rPr>
          <w:t>71</w:t>
        </w:r>
        <w:r w:rsidR="001F28DF">
          <w:rPr>
            <w:noProof/>
            <w:webHidden/>
          </w:rPr>
          <w:fldChar w:fldCharType="end"/>
        </w:r>
      </w:hyperlink>
    </w:p>
    <w:p w14:paraId="473C48FD" w14:textId="37A675DB" w:rsidR="001F28DF" w:rsidRDefault="001F6C6E">
      <w:pPr>
        <w:pStyle w:val="24"/>
        <w:ind w:left="420"/>
        <w:rPr>
          <w:rFonts w:asciiTheme="minorHAnsi" w:eastAsiaTheme="minorEastAsia" w:hAnsiTheme="minorHAnsi" w:cstheme="minorBidi"/>
          <w:noProof/>
          <w:kern w:val="2"/>
          <w:szCs w:val="22"/>
        </w:rPr>
      </w:pPr>
      <w:hyperlink w:anchor="_Toc192865727" w:history="1">
        <w:r w:rsidR="001F28DF" w:rsidRPr="00CD5251">
          <w:rPr>
            <w:rStyle w:val="ad"/>
            <w:noProof/>
          </w:rPr>
          <w:t xml:space="preserve">11.8 </w:t>
        </w:r>
        <w:r w:rsidR="001F28DF" w:rsidRPr="00CD5251">
          <w:rPr>
            <w:rStyle w:val="ad"/>
            <w:noProof/>
          </w:rPr>
          <w:t>其他重大事件</w:t>
        </w:r>
        <w:r w:rsidR="001F28DF">
          <w:rPr>
            <w:noProof/>
            <w:webHidden/>
          </w:rPr>
          <w:tab/>
        </w:r>
        <w:r w:rsidR="001F28DF">
          <w:rPr>
            <w:noProof/>
            <w:webHidden/>
          </w:rPr>
          <w:fldChar w:fldCharType="begin"/>
        </w:r>
        <w:r w:rsidR="001F28DF">
          <w:rPr>
            <w:noProof/>
            <w:webHidden/>
          </w:rPr>
          <w:instrText xml:space="preserve"> PAGEREF _Toc192865727 \h </w:instrText>
        </w:r>
        <w:r w:rsidR="001F28DF">
          <w:rPr>
            <w:noProof/>
            <w:webHidden/>
          </w:rPr>
        </w:r>
        <w:r w:rsidR="001F28DF">
          <w:rPr>
            <w:noProof/>
            <w:webHidden/>
          </w:rPr>
          <w:fldChar w:fldCharType="separate"/>
        </w:r>
        <w:r>
          <w:rPr>
            <w:noProof/>
            <w:webHidden/>
          </w:rPr>
          <w:t>73</w:t>
        </w:r>
        <w:r w:rsidR="001F28DF">
          <w:rPr>
            <w:noProof/>
            <w:webHidden/>
          </w:rPr>
          <w:fldChar w:fldCharType="end"/>
        </w:r>
      </w:hyperlink>
    </w:p>
    <w:p w14:paraId="6EC8DF89" w14:textId="10C5098C" w:rsidR="001F28DF" w:rsidRDefault="001F6C6E">
      <w:pPr>
        <w:pStyle w:val="12"/>
        <w:rPr>
          <w:rFonts w:asciiTheme="minorHAnsi" w:eastAsiaTheme="minorEastAsia" w:hAnsiTheme="minorHAnsi" w:cstheme="minorBidi"/>
          <w:noProof/>
          <w:szCs w:val="22"/>
        </w:rPr>
      </w:pPr>
      <w:hyperlink w:anchor="_Toc192865728" w:history="1">
        <w:r w:rsidR="001F28DF" w:rsidRPr="00CD5251">
          <w:rPr>
            <w:rStyle w:val="ad"/>
            <w:b/>
            <w:bCs/>
            <w:noProof/>
          </w:rPr>
          <w:t xml:space="preserve">§12  </w:t>
        </w:r>
        <w:r w:rsidR="001F28DF" w:rsidRPr="00CD5251">
          <w:rPr>
            <w:rStyle w:val="ad"/>
            <w:b/>
            <w:bCs/>
            <w:noProof/>
          </w:rPr>
          <w:t>备查文件目录</w:t>
        </w:r>
        <w:r w:rsidR="001F28DF">
          <w:rPr>
            <w:noProof/>
            <w:webHidden/>
          </w:rPr>
          <w:tab/>
        </w:r>
        <w:r w:rsidR="001F28DF">
          <w:rPr>
            <w:noProof/>
            <w:webHidden/>
          </w:rPr>
          <w:fldChar w:fldCharType="begin"/>
        </w:r>
        <w:r w:rsidR="001F28DF">
          <w:rPr>
            <w:noProof/>
            <w:webHidden/>
          </w:rPr>
          <w:instrText xml:space="preserve"> PAGEREF _Toc192865728 \h </w:instrText>
        </w:r>
        <w:r w:rsidR="001F28DF">
          <w:rPr>
            <w:noProof/>
            <w:webHidden/>
          </w:rPr>
        </w:r>
        <w:r w:rsidR="001F28DF">
          <w:rPr>
            <w:noProof/>
            <w:webHidden/>
          </w:rPr>
          <w:fldChar w:fldCharType="separate"/>
        </w:r>
        <w:r>
          <w:rPr>
            <w:noProof/>
            <w:webHidden/>
          </w:rPr>
          <w:t>73</w:t>
        </w:r>
        <w:r w:rsidR="001F28DF">
          <w:rPr>
            <w:noProof/>
            <w:webHidden/>
          </w:rPr>
          <w:fldChar w:fldCharType="end"/>
        </w:r>
      </w:hyperlink>
    </w:p>
    <w:p w14:paraId="2B346B81" w14:textId="4D7AD13E" w:rsidR="001F28DF" w:rsidRDefault="001F6C6E">
      <w:pPr>
        <w:pStyle w:val="24"/>
        <w:ind w:left="420"/>
        <w:rPr>
          <w:rFonts w:asciiTheme="minorHAnsi" w:eastAsiaTheme="minorEastAsia" w:hAnsiTheme="minorHAnsi" w:cstheme="minorBidi"/>
          <w:noProof/>
          <w:kern w:val="2"/>
          <w:szCs w:val="22"/>
        </w:rPr>
      </w:pPr>
      <w:hyperlink w:anchor="_Toc192865729" w:history="1">
        <w:r w:rsidR="001F28DF" w:rsidRPr="00CD5251">
          <w:rPr>
            <w:rStyle w:val="ad"/>
            <w:noProof/>
          </w:rPr>
          <w:t xml:space="preserve">12.1 </w:t>
        </w:r>
        <w:r w:rsidR="001F28DF" w:rsidRPr="00CD5251">
          <w:rPr>
            <w:rStyle w:val="ad"/>
            <w:noProof/>
          </w:rPr>
          <w:t>备查文件目录</w:t>
        </w:r>
        <w:r w:rsidR="001F28DF">
          <w:rPr>
            <w:noProof/>
            <w:webHidden/>
          </w:rPr>
          <w:tab/>
        </w:r>
        <w:r w:rsidR="001F28DF">
          <w:rPr>
            <w:noProof/>
            <w:webHidden/>
          </w:rPr>
          <w:fldChar w:fldCharType="begin"/>
        </w:r>
        <w:r w:rsidR="001F28DF">
          <w:rPr>
            <w:noProof/>
            <w:webHidden/>
          </w:rPr>
          <w:instrText xml:space="preserve"> PAGEREF _Toc192865729 \h </w:instrText>
        </w:r>
        <w:r w:rsidR="001F28DF">
          <w:rPr>
            <w:noProof/>
            <w:webHidden/>
          </w:rPr>
        </w:r>
        <w:r w:rsidR="001F28DF">
          <w:rPr>
            <w:noProof/>
            <w:webHidden/>
          </w:rPr>
          <w:fldChar w:fldCharType="separate"/>
        </w:r>
        <w:r>
          <w:rPr>
            <w:noProof/>
            <w:webHidden/>
          </w:rPr>
          <w:t>73</w:t>
        </w:r>
        <w:r w:rsidR="001F28DF">
          <w:rPr>
            <w:noProof/>
            <w:webHidden/>
          </w:rPr>
          <w:fldChar w:fldCharType="end"/>
        </w:r>
      </w:hyperlink>
    </w:p>
    <w:p w14:paraId="150CFA86" w14:textId="32C15225" w:rsidR="001F28DF" w:rsidRDefault="001F6C6E">
      <w:pPr>
        <w:pStyle w:val="24"/>
        <w:ind w:left="420"/>
        <w:rPr>
          <w:rFonts w:asciiTheme="minorHAnsi" w:eastAsiaTheme="minorEastAsia" w:hAnsiTheme="minorHAnsi" w:cstheme="minorBidi"/>
          <w:noProof/>
          <w:kern w:val="2"/>
          <w:szCs w:val="22"/>
        </w:rPr>
      </w:pPr>
      <w:hyperlink w:anchor="_Toc192865730" w:history="1">
        <w:r w:rsidR="001F28DF" w:rsidRPr="00CD5251">
          <w:rPr>
            <w:rStyle w:val="ad"/>
            <w:noProof/>
          </w:rPr>
          <w:t xml:space="preserve">12.2 </w:t>
        </w:r>
        <w:r w:rsidR="001F28DF" w:rsidRPr="00CD5251">
          <w:rPr>
            <w:rStyle w:val="ad"/>
            <w:noProof/>
          </w:rPr>
          <w:t>存放地点</w:t>
        </w:r>
        <w:r w:rsidR="001F28DF">
          <w:rPr>
            <w:noProof/>
            <w:webHidden/>
          </w:rPr>
          <w:tab/>
        </w:r>
        <w:r w:rsidR="001F28DF">
          <w:rPr>
            <w:noProof/>
            <w:webHidden/>
          </w:rPr>
          <w:fldChar w:fldCharType="begin"/>
        </w:r>
        <w:r w:rsidR="001F28DF">
          <w:rPr>
            <w:noProof/>
            <w:webHidden/>
          </w:rPr>
          <w:instrText xml:space="preserve"> PAGEREF _Toc192865730 \h </w:instrText>
        </w:r>
        <w:r w:rsidR="001F28DF">
          <w:rPr>
            <w:noProof/>
            <w:webHidden/>
          </w:rPr>
        </w:r>
        <w:r w:rsidR="001F28DF">
          <w:rPr>
            <w:noProof/>
            <w:webHidden/>
          </w:rPr>
          <w:fldChar w:fldCharType="separate"/>
        </w:r>
        <w:r>
          <w:rPr>
            <w:noProof/>
            <w:webHidden/>
          </w:rPr>
          <w:t>73</w:t>
        </w:r>
        <w:r w:rsidR="001F28DF">
          <w:rPr>
            <w:noProof/>
            <w:webHidden/>
          </w:rPr>
          <w:fldChar w:fldCharType="end"/>
        </w:r>
      </w:hyperlink>
    </w:p>
    <w:p w14:paraId="2DF3A52C" w14:textId="60DBCA07" w:rsidR="001F28DF" w:rsidRDefault="001F6C6E">
      <w:pPr>
        <w:pStyle w:val="24"/>
        <w:ind w:left="420"/>
        <w:rPr>
          <w:rFonts w:asciiTheme="minorHAnsi" w:eastAsiaTheme="minorEastAsia" w:hAnsiTheme="minorHAnsi" w:cstheme="minorBidi"/>
          <w:noProof/>
          <w:kern w:val="2"/>
          <w:szCs w:val="22"/>
        </w:rPr>
      </w:pPr>
      <w:hyperlink w:anchor="_Toc192865731" w:history="1">
        <w:r w:rsidR="001F28DF" w:rsidRPr="00CD5251">
          <w:rPr>
            <w:rStyle w:val="ad"/>
            <w:noProof/>
          </w:rPr>
          <w:t xml:space="preserve">12.3 </w:t>
        </w:r>
        <w:r w:rsidR="001F28DF" w:rsidRPr="00CD5251">
          <w:rPr>
            <w:rStyle w:val="ad"/>
            <w:noProof/>
          </w:rPr>
          <w:t>查阅方式</w:t>
        </w:r>
        <w:r w:rsidR="001F28DF">
          <w:rPr>
            <w:noProof/>
            <w:webHidden/>
          </w:rPr>
          <w:tab/>
        </w:r>
        <w:r w:rsidR="001F28DF">
          <w:rPr>
            <w:noProof/>
            <w:webHidden/>
          </w:rPr>
          <w:fldChar w:fldCharType="begin"/>
        </w:r>
        <w:r w:rsidR="001F28DF">
          <w:rPr>
            <w:noProof/>
            <w:webHidden/>
          </w:rPr>
          <w:instrText xml:space="preserve"> PAGEREF _Toc192865731 \h </w:instrText>
        </w:r>
        <w:r w:rsidR="001F28DF">
          <w:rPr>
            <w:noProof/>
            <w:webHidden/>
          </w:rPr>
        </w:r>
        <w:r w:rsidR="001F28DF">
          <w:rPr>
            <w:noProof/>
            <w:webHidden/>
          </w:rPr>
          <w:fldChar w:fldCharType="separate"/>
        </w:r>
        <w:r>
          <w:rPr>
            <w:noProof/>
            <w:webHidden/>
          </w:rPr>
          <w:t>73</w:t>
        </w:r>
        <w:r w:rsidR="001F28DF">
          <w:rPr>
            <w:noProof/>
            <w:webHidden/>
          </w:rPr>
          <w:fldChar w:fldCharType="end"/>
        </w:r>
      </w:hyperlink>
    </w:p>
    <w:p w14:paraId="77144F30"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12EEC3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566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60288C3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566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398FECDC" w14:textId="77777777" w:rsidTr="00116B7D">
        <w:tc>
          <w:tcPr>
            <w:tcW w:w="3258" w:type="dxa"/>
            <w:vAlign w:val="center"/>
          </w:tcPr>
          <w:p w14:paraId="0E96EC9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EFF774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摩根优势成长混合型证券投资基金</w:t>
            </w:r>
          </w:p>
        </w:tc>
      </w:tr>
      <w:tr w:rsidR="00E54740" w:rsidRPr="00E54740" w14:paraId="7E86C417" w14:textId="77777777" w:rsidTr="00116B7D">
        <w:tc>
          <w:tcPr>
            <w:tcW w:w="3258" w:type="dxa"/>
            <w:vAlign w:val="center"/>
          </w:tcPr>
          <w:p w14:paraId="617E766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4B906BD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摩根优势成长混合</w:t>
            </w:r>
          </w:p>
        </w:tc>
      </w:tr>
      <w:tr w:rsidR="00E54740" w:rsidRPr="00E54740" w14:paraId="3088DBB9" w14:textId="77777777" w:rsidTr="00116B7D">
        <w:tc>
          <w:tcPr>
            <w:tcW w:w="3258" w:type="dxa"/>
            <w:vAlign w:val="center"/>
          </w:tcPr>
          <w:p w14:paraId="131D992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718904C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011196</w:t>
            </w:r>
          </w:p>
        </w:tc>
      </w:tr>
      <w:tr w:rsidR="00E54740" w:rsidRPr="00E54740" w14:paraId="175E36EC" w14:textId="77777777" w:rsidTr="00116B7D">
        <w:tc>
          <w:tcPr>
            <w:tcW w:w="3258" w:type="dxa"/>
            <w:vAlign w:val="center"/>
          </w:tcPr>
          <w:p w14:paraId="0D622040"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087BFB24"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011196</w:t>
            </w:r>
          </w:p>
        </w:tc>
      </w:tr>
      <w:tr w:rsidR="00E54740" w:rsidRPr="00E54740" w14:paraId="38C8045C" w14:textId="77777777" w:rsidTr="00116B7D">
        <w:tc>
          <w:tcPr>
            <w:tcW w:w="3258" w:type="dxa"/>
            <w:vAlign w:val="center"/>
          </w:tcPr>
          <w:p w14:paraId="146DC0F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5190BDA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26F2C2D3" w14:textId="77777777" w:rsidTr="00116B7D">
        <w:tc>
          <w:tcPr>
            <w:tcW w:w="3258" w:type="dxa"/>
            <w:vAlign w:val="center"/>
          </w:tcPr>
          <w:p w14:paraId="6C5C17B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406763D"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w:t>
            </w:r>
          </w:p>
        </w:tc>
      </w:tr>
      <w:tr w:rsidR="00E54740" w:rsidRPr="00E54740" w14:paraId="54A24378" w14:textId="77777777" w:rsidTr="00116B7D">
        <w:tc>
          <w:tcPr>
            <w:tcW w:w="3258" w:type="dxa"/>
            <w:vAlign w:val="center"/>
          </w:tcPr>
          <w:p w14:paraId="4A28E92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1E844D9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0D0E5080" w14:textId="77777777" w:rsidTr="00116B7D">
        <w:tc>
          <w:tcPr>
            <w:tcW w:w="3258" w:type="dxa"/>
            <w:vAlign w:val="center"/>
          </w:tcPr>
          <w:p w14:paraId="70033EB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4789D07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4F70016B" w14:textId="77777777" w:rsidTr="00116B7D">
        <w:tc>
          <w:tcPr>
            <w:tcW w:w="3258" w:type="dxa"/>
            <w:vAlign w:val="center"/>
          </w:tcPr>
          <w:p w14:paraId="793302F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3506582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315,359,336.69</w:t>
            </w:r>
            <w:r w:rsidRPr="00E54740">
              <w:rPr>
                <w:rFonts w:eastAsiaTheme="minorEastAsia"/>
                <w:szCs w:val="21"/>
              </w:rPr>
              <w:t>份</w:t>
            </w:r>
          </w:p>
        </w:tc>
      </w:tr>
      <w:tr w:rsidR="00E54740" w:rsidRPr="00E54740" w14:paraId="231F356B" w14:textId="77777777" w:rsidTr="00116B7D">
        <w:tc>
          <w:tcPr>
            <w:tcW w:w="3258" w:type="dxa"/>
            <w:vAlign w:val="center"/>
          </w:tcPr>
          <w:p w14:paraId="16F3436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D6CD47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DDEE896" w14:textId="77777777" w:rsidTr="00116B7D">
        <w:trPr>
          <w:trHeight w:val="369"/>
        </w:trPr>
        <w:tc>
          <w:tcPr>
            <w:tcW w:w="3258" w:type="dxa"/>
            <w:vAlign w:val="center"/>
          </w:tcPr>
          <w:p w14:paraId="7F510416"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216C55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2553" w:type="dxa"/>
            <w:vAlign w:val="center"/>
          </w:tcPr>
          <w:p w14:paraId="1E9E66E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E54740" w:rsidRPr="00E54740" w14:paraId="1AC637DD" w14:textId="77777777" w:rsidTr="00116B7D">
        <w:trPr>
          <w:trHeight w:val="369"/>
        </w:trPr>
        <w:tc>
          <w:tcPr>
            <w:tcW w:w="3258" w:type="dxa"/>
            <w:vAlign w:val="center"/>
          </w:tcPr>
          <w:p w14:paraId="2B8DAA92"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74D561F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011196</w:t>
            </w:r>
          </w:p>
        </w:tc>
        <w:tc>
          <w:tcPr>
            <w:tcW w:w="2553" w:type="dxa"/>
            <w:vAlign w:val="center"/>
          </w:tcPr>
          <w:p w14:paraId="391CA3D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011197</w:t>
            </w:r>
          </w:p>
        </w:tc>
      </w:tr>
      <w:tr w:rsidR="00E54740" w:rsidRPr="00E54740" w14:paraId="238F6A24" w14:textId="77777777" w:rsidTr="00116B7D">
        <w:trPr>
          <w:trHeight w:val="369"/>
        </w:trPr>
        <w:tc>
          <w:tcPr>
            <w:tcW w:w="3258" w:type="dxa"/>
            <w:vAlign w:val="center"/>
          </w:tcPr>
          <w:p w14:paraId="4159DB13"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2F362DD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280,818,850.15</w:t>
            </w:r>
            <w:r w:rsidRPr="00E54740">
              <w:rPr>
                <w:rFonts w:eastAsiaTheme="minorEastAsia"/>
                <w:szCs w:val="21"/>
              </w:rPr>
              <w:t>份</w:t>
            </w:r>
          </w:p>
        </w:tc>
        <w:tc>
          <w:tcPr>
            <w:tcW w:w="2553" w:type="dxa"/>
            <w:vAlign w:val="center"/>
          </w:tcPr>
          <w:p w14:paraId="4C884A1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34,540,486.54</w:t>
            </w:r>
            <w:r w:rsidRPr="00E54740">
              <w:rPr>
                <w:rFonts w:eastAsiaTheme="minorEastAsia"/>
                <w:szCs w:val="21"/>
              </w:rPr>
              <w:t>份</w:t>
            </w:r>
          </w:p>
        </w:tc>
      </w:tr>
    </w:tbl>
    <w:p w14:paraId="4FE79E6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566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09B02AB8" w14:textId="77777777" w:rsidTr="00561E64">
        <w:tc>
          <w:tcPr>
            <w:tcW w:w="2268" w:type="dxa"/>
            <w:vAlign w:val="center"/>
          </w:tcPr>
          <w:p w14:paraId="03B3A4AB"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1DC0D4CB" w14:textId="77777777"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采用定量及定性研究方法，从产业周期出发，聚焦中观行业景气度，结合自下而上的研究方式，精选高景气度行业优质龙头，基于严格的风险控制，力争实现基金资产的长期增值。</w:t>
            </w:r>
          </w:p>
        </w:tc>
      </w:tr>
      <w:tr w:rsidR="00E54740" w:rsidRPr="00E54740" w14:paraId="1395E52F" w14:textId="77777777" w:rsidTr="00561E64">
        <w:tc>
          <w:tcPr>
            <w:tcW w:w="2268" w:type="dxa"/>
            <w:vAlign w:val="center"/>
          </w:tcPr>
          <w:p w14:paraId="46638672"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7329A6B1" w14:textId="77777777" w:rsidR="00F37ACF" w:rsidRDefault="001F28DF">
            <w:pPr>
              <w:spacing w:line="360" w:lineRule="auto"/>
              <w:rPr>
                <w:rFonts w:eastAsiaTheme="minorEastAsia"/>
                <w:szCs w:val="21"/>
              </w:rPr>
            </w:pPr>
            <w:r>
              <w:rPr>
                <w:rFonts w:eastAsiaTheme="minorEastAsia"/>
                <w:szCs w:val="21"/>
              </w:rPr>
              <w:t>1</w:t>
            </w:r>
            <w:r>
              <w:rPr>
                <w:rFonts w:eastAsiaTheme="minorEastAsia"/>
                <w:szCs w:val="21"/>
              </w:rPr>
              <w:t>、资产配置策略</w:t>
            </w:r>
          </w:p>
          <w:p w14:paraId="1FECC7FE" w14:textId="77777777" w:rsidR="00F37ACF" w:rsidRDefault="001F28DF">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59C12022" w14:textId="77777777" w:rsidR="00F37ACF" w:rsidRDefault="001F28DF">
            <w:pPr>
              <w:spacing w:line="360" w:lineRule="auto"/>
              <w:rPr>
                <w:rFonts w:eastAsiaTheme="minorEastAsia"/>
                <w:szCs w:val="21"/>
              </w:rPr>
            </w:pPr>
            <w:r>
              <w:rPr>
                <w:rFonts w:eastAsiaTheme="minorEastAsia"/>
                <w:szCs w:val="21"/>
              </w:rPr>
              <w:lastRenderedPageBreak/>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14:paraId="60FA8F6B" w14:textId="77777777" w:rsidR="00F37ACF" w:rsidRDefault="001F28DF">
            <w:pPr>
              <w:spacing w:line="360" w:lineRule="auto"/>
              <w:rPr>
                <w:rFonts w:eastAsiaTheme="minorEastAsia"/>
                <w:szCs w:val="21"/>
              </w:rPr>
            </w:pPr>
            <w:r>
              <w:rPr>
                <w:rFonts w:eastAsiaTheme="minorEastAsia"/>
                <w:szCs w:val="21"/>
              </w:rPr>
              <w:t>2</w:t>
            </w:r>
            <w:r>
              <w:rPr>
                <w:rFonts w:eastAsiaTheme="minorEastAsia"/>
                <w:szCs w:val="21"/>
              </w:rPr>
              <w:t>、股票投资策略</w:t>
            </w:r>
          </w:p>
          <w:p w14:paraId="075CD843" w14:textId="77777777" w:rsidR="00F37ACF" w:rsidRDefault="001F28DF">
            <w:pPr>
              <w:spacing w:line="360" w:lineRule="auto"/>
              <w:rPr>
                <w:rFonts w:eastAsiaTheme="minorEastAsia"/>
                <w:szCs w:val="21"/>
              </w:rPr>
            </w:pPr>
            <w:r>
              <w:rPr>
                <w:rFonts w:eastAsiaTheme="minorEastAsia"/>
                <w:szCs w:val="21"/>
              </w:rPr>
              <w:t>本基金将从产业周期出发，聚焦中观行业景气度与自下而上精选个股相结合，精选高景气度行业优质龙头，适度分散行业及个股持仓，力争实现基金资产的长期增值。</w:t>
            </w:r>
          </w:p>
          <w:p w14:paraId="0FE13465" w14:textId="77777777" w:rsidR="00F37ACF" w:rsidRDefault="001F28DF">
            <w:pPr>
              <w:spacing w:line="360" w:lineRule="auto"/>
              <w:rPr>
                <w:rFonts w:eastAsiaTheme="minorEastAsia"/>
                <w:szCs w:val="21"/>
              </w:rPr>
            </w:pPr>
            <w:r>
              <w:rPr>
                <w:rFonts w:eastAsiaTheme="minorEastAsia"/>
                <w:szCs w:val="21"/>
              </w:rPr>
              <w:t>3</w:t>
            </w:r>
            <w:r>
              <w:rPr>
                <w:rFonts w:eastAsiaTheme="minorEastAsia"/>
                <w:szCs w:val="21"/>
              </w:rPr>
              <w:t>、港股投资策略</w:t>
            </w:r>
          </w:p>
          <w:p w14:paraId="4DA3C70E" w14:textId="77777777" w:rsidR="00F37ACF" w:rsidRDefault="001F28DF">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1F183F0D" w14:textId="77777777" w:rsidR="00F37ACF" w:rsidRDefault="001F28DF">
            <w:pPr>
              <w:spacing w:line="360" w:lineRule="auto"/>
              <w:rPr>
                <w:rFonts w:eastAsiaTheme="minorEastAsia"/>
                <w:szCs w:val="21"/>
              </w:rPr>
            </w:pPr>
            <w:r>
              <w:rPr>
                <w:rFonts w:eastAsiaTheme="minorEastAsia"/>
                <w:szCs w:val="21"/>
              </w:rPr>
              <w:t>4</w:t>
            </w:r>
            <w:r>
              <w:rPr>
                <w:rFonts w:eastAsiaTheme="minorEastAsia"/>
                <w:szCs w:val="21"/>
              </w:rPr>
              <w:t>、债券投资策略</w:t>
            </w:r>
          </w:p>
          <w:p w14:paraId="00379CD5" w14:textId="77777777" w:rsidR="00F37ACF" w:rsidRDefault="001F28DF">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70885950" w14:textId="77777777" w:rsidR="00F37ACF" w:rsidRDefault="001F28DF">
            <w:pPr>
              <w:spacing w:line="360" w:lineRule="auto"/>
              <w:rPr>
                <w:rFonts w:eastAsiaTheme="minorEastAsia"/>
                <w:szCs w:val="21"/>
              </w:rPr>
            </w:pPr>
            <w:r>
              <w:rPr>
                <w:rFonts w:eastAsiaTheme="minorEastAsia"/>
                <w:szCs w:val="21"/>
              </w:rPr>
              <w:t>5</w:t>
            </w:r>
            <w:r>
              <w:rPr>
                <w:rFonts w:eastAsiaTheme="minorEastAsia"/>
                <w:szCs w:val="21"/>
              </w:rPr>
              <w:t>、其他投资策略</w:t>
            </w:r>
          </w:p>
          <w:p w14:paraId="39D74C46" w14:textId="77777777" w:rsidR="001A59F9" w:rsidRPr="00E54740" w:rsidRDefault="001A59F9" w:rsidP="00026C9C">
            <w:pPr>
              <w:spacing w:line="360" w:lineRule="auto"/>
              <w:rPr>
                <w:rFonts w:eastAsiaTheme="minorEastAsia"/>
                <w:szCs w:val="21"/>
              </w:rPr>
            </w:pPr>
            <w:r w:rsidRPr="00E54740">
              <w:rPr>
                <w:rFonts w:eastAsiaTheme="minorEastAsia"/>
                <w:szCs w:val="21"/>
              </w:rPr>
              <w:t>包括股指期货投资策略、资产支持证券投资策略、股票期权投资策略、证券公司短期公司债券投资策略、存托凭证投资策略。</w:t>
            </w:r>
          </w:p>
        </w:tc>
      </w:tr>
      <w:tr w:rsidR="00E54740" w:rsidRPr="00E54740" w14:paraId="2FFCFDE7" w14:textId="77777777" w:rsidTr="00561E64">
        <w:tc>
          <w:tcPr>
            <w:tcW w:w="2268" w:type="dxa"/>
            <w:vAlign w:val="center"/>
          </w:tcPr>
          <w:p w14:paraId="7886080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48EFBB9B"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相对成长指数收益率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银行活期存款利率（税后）</w:t>
            </w:r>
            <w:r w:rsidRPr="00E54740">
              <w:rPr>
                <w:rFonts w:eastAsiaTheme="minorEastAsia"/>
                <w:szCs w:val="21"/>
              </w:rPr>
              <w:t>*15%</w:t>
            </w:r>
          </w:p>
        </w:tc>
      </w:tr>
      <w:tr w:rsidR="00E54740" w:rsidRPr="00E54740" w14:paraId="6A080D25" w14:textId="77777777" w:rsidTr="00561E64">
        <w:tc>
          <w:tcPr>
            <w:tcW w:w="2268" w:type="dxa"/>
            <w:vAlign w:val="center"/>
          </w:tcPr>
          <w:p w14:paraId="17A56388"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3EE81F5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14:paraId="51ED46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5666"/>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1FA0F97A" w14:textId="77777777" w:rsidTr="00370FB7">
        <w:tc>
          <w:tcPr>
            <w:tcW w:w="2631" w:type="dxa"/>
            <w:gridSpan w:val="2"/>
            <w:vAlign w:val="center"/>
          </w:tcPr>
          <w:p w14:paraId="16C57BBC"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3128AC25"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0060E0E9"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E406103" w14:textId="77777777" w:rsidTr="00370FB7">
        <w:tc>
          <w:tcPr>
            <w:tcW w:w="2631" w:type="dxa"/>
            <w:gridSpan w:val="2"/>
            <w:vAlign w:val="center"/>
          </w:tcPr>
          <w:p w14:paraId="7D8F84F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5EC5F6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813E4E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37CF9D99" w14:textId="77777777" w:rsidTr="00370FB7">
        <w:tc>
          <w:tcPr>
            <w:tcW w:w="1260" w:type="dxa"/>
            <w:vMerge w:val="restart"/>
            <w:vAlign w:val="center"/>
          </w:tcPr>
          <w:p w14:paraId="56D6585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780756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4C97BB1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73F2771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2272C10E" w14:textId="77777777" w:rsidTr="00370FB7">
        <w:tc>
          <w:tcPr>
            <w:tcW w:w="2631" w:type="dxa"/>
            <w:vMerge/>
            <w:vAlign w:val="center"/>
          </w:tcPr>
          <w:p w14:paraId="32DDD452"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3270A2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0BBE6FF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23DAF84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5CDEE108" w14:textId="77777777" w:rsidTr="00370FB7">
        <w:tc>
          <w:tcPr>
            <w:tcW w:w="2631" w:type="dxa"/>
            <w:vMerge/>
            <w:vAlign w:val="center"/>
          </w:tcPr>
          <w:p w14:paraId="2764EC73"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5CFB60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6C862BB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2485B2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05BAA5B3" w14:textId="77777777" w:rsidTr="00370FB7">
        <w:tc>
          <w:tcPr>
            <w:tcW w:w="2631" w:type="dxa"/>
            <w:gridSpan w:val="2"/>
            <w:vAlign w:val="center"/>
          </w:tcPr>
          <w:p w14:paraId="6D6BCA58"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5B3E750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061C461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76D39845" w14:textId="77777777" w:rsidTr="00370FB7">
        <w:tc>
          <w:tcPr>
            <w:tcW w:w="2631" w:type="dxa"/>
            <w:gridSpan w:val="2"/>
            <w:vAlign w:val="center"/>
          </w:tcPr>
          <w:p w14:paraId="64736B5D"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3AEAB67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59679BD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1124C657" w14:textId="77777777" w:rsidTr="00370FB7">
        <w:tc>
          <w:tcPr>
            <w:tcW w:w="2631" w:type="dxa"/>
            <w:gridSpan w:val="2"/>
            <w:vAlign w:val="center"/>
          </w:tcPr>
          <w:p w14:paraId="2E857C3D"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1FBFCA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B18CAB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132266C1" w14:textId="77777777" w:rsidTr="00370FB7">
        <w:tc>
          <w:tcPr>
            <w:tcW w:w="2631" w:type="dxa"/>
            <w:gridSpan w:val="2"/>
            <w:vAlign w:val="center"/>
          </w:tcPr>
          <w:p w14:paraId="4AD9A982"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1B48B9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FEEB1A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68CD81BE" w14:textId="77777777" w:rsidTr="00370FB7">
        <w:tc>
          <w:tcPr>
            <w:tcW w:w="2631" w:type="dxa"/>
            <w:gridSpan w:val="2"/>
            <w:vAlign w:val="center"/>
          </w:tcPr>
          <w:p w14:paraId="29CCC318"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2F65466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5B4B0A0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125EE0BA" w14:textId="77777777" w:rsidTr="00370FB7">
        <w:tc>
          <w:tcPr>
            <w:tcW w:w="2631" w:type="dxa"/>
            <w:gridSpan w:val="2"/>
            <w:vAlign w:val="center"/>
          </w:tcPr>
          <w:p w14:paraId="2EF73AE1"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5D9A8FF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D91185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5CDFF85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566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697C993B" w14:textId="77777777" w:rsidTr="0022727A">
        <w:tc>
          <w:tcPr>
            <w:tcW w:w="3686" w:type="dxa"/>
            <w:vAlign w:val="center"/>
          </w:tcPr>
          <w:p w14:paraId="1747FBDA"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3F959B8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14:paraId="2B28CF76" w14:textId="77777777" w:rsidTr="0022727A">
        <w:tc>
          <w:tcPr>
            <w:tcW w:w="3686" w:type="dxa"/>
            <w:vAlign w:val="center"/>
          </w:tcPr>
          <w:p w14:paraId="6C0F4AB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1B1557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5B8D277E" w14:textId="77777777" w:rsidTr="0022727A">
        <w:tc>
          <w:tcPr>
            <w:tcW w:w="3686" w:type="dxa"/>
            <w:vAlign w:val="center"/>
          </w:tcPr>
          <w:p w14:paraId="57ABA6C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6F2AE48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5130E5B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566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09FA773" w14:textId="77777777" w:rsidTr="00BD073F">
        <w:tc>
          <w:tcPr>
            <w:tcW w:w="1951" w:type="dxa"/>
          </w:tcPr>
          <w:p w14:paraId="5BE9684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451907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681FA23B"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4B9A7F97" w14:textId="77777777" w:rsidTr="00BD073F">
        <w:tc>
          <w:tcPr>
            <w:tcW w:w="1951" w:type="dxa"/>
            <w:vAlign w:val="center"/>
          </w:tcPr>
          <w:p w14:paraId="27E79D7A"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7B911BB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08E1703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3DABFAE5" w14:textId="77777777" w:rsidTr="00BD073F">
        <w:tc>
          <w:tcPr>
            <w:tcW w:w="1951" w:type="dxa"/>
            <w:vAlign w:val="center"/>
          </w:tcPr>
          <w:p w14:paraId="011D91A3"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668BC2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5B072F3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09C504D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5669"/>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6656E02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567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2DE124C9"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3B9266E2" w14:textId="77777777" w:rsidTr="00116B7D">
        <w:trPr>
          <w:trHeight w:val="487"/>
        </w:trPr>
        <w:tc>
          <w:tcPr>
            <w:tcW w:w="516" w:type="pct"/>
            <w:vMerge w:val="restart"/>
            <w:vAlign w:val="center"/>
          </w:tcPr>
          <w:bookmarkEnd w:id="28"/>
          <w:bookmarkEnd w:id="29"/>
          <w:p w14:paraId="314D01D8"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724C989A"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F8743AD"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033C4E3F"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25463CE6" w14:textId="77777777" w:rsidTr="00116B7D">
        <w:trPr>
          <w:trHeight w:val="487"/>
        </w:trPr>
        <w:tc>
          <w:tcPr>
            <w:tcW w:w="516" w:type="pct"/>
            <w:vMerge/>
            <w:vAlign w:val="center"/>
          </w:tcPr>
          <w:p w14:paraId="7A81B515"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5D0CD45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687" w:type="pct"/>
            <w:vAlign w:val="center"/>
          </w:tcPr>
          <w:p w14:paraId="503A4AF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63" w:type="pct"/>
            <w:gridSpan w:val="2"/>
            <w:vAlign w:val="center"/>
          </w:tcPr>
          <w:p w14:paraId="675BE01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763" w:type="pct"/>
            <w:vAlign w:val="center"/>
          </w:tcPr>
          <w:p w14:paraId="4AB1C3AD"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摩根优势成长混合</w:t>
            </w:r>
            <w:r w:rsidRPr="00E54740">
              <w:rPr>
                <w:rFonts w:eastAsiaTheme="minorEastAsia"/>
                <w:szCs w:val="21"/>
              </w:rPr>
              <w:t>C</w:t>
            </w:r>
          </w:p>
        </w:tc>
        <w:tc>
          <w:tcPr>
            <w:tcW w:w="764" w:type="pct"/>
            <w:vAlign w:val="center"/>
          </w:tcPr>
          <w:p w14:paraId="20ACA97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820" w:type="pct"/>
            <w:vAlign w:val="center"/>
          </w:tcPr>
          <w:p w14:paraId="1AED864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E54740" w:rsidRPr="00E54740" w14:paraId="181B9DFE" w14:textId="77777777" w:rsidTr="00116B7D">
        <w:tc>
          <w:tcPr>
            <w:tcW w:w="516" w:type="pct"/>
            <w:vAlign w:val="center"/>
          </w:tcPr>
          <w:p w14:paraId="129AFFE0"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5F56F05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-13,301,896.31</w:t>
            </w:r>
          </w:p>
        </w:tc>
        <w:tc>
          <w:tcPr>
            <w:tcW w:w="687" w:type="pct"/>
            <w:vAlign w:val="center"/>
          </w:tcPr>
          <w:p w14:paraId="254E394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-1,828,173.17</w:t>
            </w:r>
          </w:p>
        </w:tc>
        <w:tc>
          <w:tcPr>
            <w:tcW w:w="763" w:type="pct"/>
            <w:gridSpan w:val="2"/>
            <w:vAlign w:val="center"/>
          </w:tcPr>
          <w:p w14:paraId="44F746A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-73,690,539.01</w:t>
            </w:r>
          </w:p>
        </w:tc>
        <w:tc>
          <w:tcPr>
            <w:tcW w:w="763" w:type="pct"/>
            <w:vAlign w:val="center"/>
          </w:tcPr>
          <w:p w14:paraId="5D5F79C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-9,278,340.02</w:t>
            </w:r>
          </w:p>
        </w:tc>
        <w:tc>
          <w:tcPr>
            <w:tcW w:w="764" w:type="pct"/>
            <w:vAlign w:val="center"/>
          </w:tcPr>
          <w:p w14:paraId="32CF5E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-88,319,553.73</w:t>
            </w:r>
          </w:p>
        </w:tc>
        <w:tc>
          <w:tcPr>
            <w:tcW w:w="820" w:type="pct"/>
            <w:vAlign w:val="center"/>
          </w:tcPr>
          <w:p w14:paraId="58643A4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-10,616,257.26</w:t>
            </w:r>
          </w:p>
        </w:tc>
      </w:tr>
      <w:tr w:rsidR="00E54740" w:rsidRPr="00E54740" w14:paraId="5AD9B6AD" w14:textId="77777777" w:rsidTr="00116B7D">
        <w:trPr>
          <w:trHeight w:val="754"/>
        </w:trPr>
        <w:tc>
          <w:tcPr>
            <w:tcW w:w="516" w:type="pct"/>
            <w:vAlign w:val="center"/>
          </w:tcPr>
          <w:p w14:paraId="7688CC99"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791DF3A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14,247,623.25</w:t>
            </w:r>
          </w:p>
        </w:tc>
        <w:tc>
          <w:tcPr>
            <w:tcW w:w="687" w:type="pct"/>
            <w:vAlign w:val="center"/>
          </w:tcPr>
          <w:p w14:paraId="0D1A3BD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1,640,028.85</w:t>
            </w:r>
          </w:p>
        </w:tc>
        <w:tc>
          <w:tcPr>
            <w:tcW w:w="763" w:type="pct"/>
            <w:gridSpan w:val="2"/>
            <w:vAlign w:val="center"/>
          </w:tcPr>
          <w:p w14:paraId="42769B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-41,120,341.76</w:t>
            </w:r>
          </w:p>
        </w:tc>
        <w:tc>
          <w:tcPr>
            <w:tcW w:w="763" w:type="pct"/>
            <w:vAlign w:val="center"/>
          </w:tcPr>
          <w:p w14:paraId="5B25E89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-5,158,014.97</w:t>
            </w:r>
          </w:p>
        </w:tc>
        <w:tc>
          <w:tcPr>
            <w:tcW w:w="764" w:type="pct"/>
            <w:vAlign w:val="center"/>
          </w:tcPr>
          <w:p w14:paraId="585866D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-118,784,897.95</w:t>
            </w:r>
          </w:p>
        </w:tc>
        <w:tc>
          <w:tcPr>
            <w:tcW w:w="820" w:type="pct"/>
            <w:vAlign w:val="center"/>
          </w:tcPr>
          <w:p w14:paraId="526DD6E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-14,059,319.29</w:t>
            </w:r>
          </w:p>
        </w:tc>
      </w:tr>
      <w:tr w:rsidR="00E54740" w:rsidRPr="00E54740" w14:paraId="2C4E8743" w14:textId="77777777" w:rsidTr="00116B7D">
        <w:tc>
          <w:tcPr>
            <w:tcW w:w="516" w:type="pct"/>
            <w:vAlign w:val="center"/>
          </w:tcPr>
          <w:p w14:paraId="6D42007C"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181975A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0.0472</w:t>
            </w:r>
          </w:p>
        </w:tc>
        <w:tc>
          <w:tcPr>
            <w:tcW w:w="687" w:type="pct"/>
            <w:vAlign w:val="center"/>
          </w:tcPr>
          <w:p w14:paraId="23C2809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0.0429</w:t>
            </w:r>
          </w:p>
        </w:tc>
        <w:tc>
          <w:tcPr>
            <w:tcW w:w="763" w:type="pct"/>
            <w:gridSpan w:val="2"/>
            <w:vAlign w:val="center"/>
          </w:tcPr>
          <w:p w14:paraId="77CB4E2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-0.1241</w:t>
            </w:r>
          </w:p>
        </w:tc>
        <w:tc>
          <w:tcPr>
            <w:tcW w:w="763" w:type="pct"/>
            <w:vAlign w:val="center"/>
          </w:tcPr>
          <w:p w14:paraId="4D815A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-0.1242</w:t>
            </w:r>
          </w:p>
        </w:tc>
        <w:tc>
          <w:tcPr>
            <w:tcW w:w="764" w:type="pct"/>
            <w:vAlign w:val="center"/>
          </w:tcPr>
          <w:p w14:paraId="766D328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-0.3314</w:t>
            </w:r>
          </w:p>
        </w:tc>
        <w:tc>
          <w:tcPr>
            <w:tcW w:w="820" w:type="pct"/>
            <w:vAlign w:val="center"/>
          </w:tcPr>
          <w:p w14:paraId="56378DF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-0.3319</w:t>
            </w:r>
          </w:p>
        </w:tc>
      </w:tr>
      <w:tr w:rsidR="00E54740" w:rsidRPr="00E54740" w14:paraId="3349E9D5" w14:textId="77777777" w:rsidTr="00116B7D">
        <w:tc>
          <w:tcPr>
            <w:tcW w:w="516" w:type="pct"/>
            <w:vAlign w:val="center"/>
          </w:tcPr>
          <w:p w14:paraId="5BA7EE34"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46A2B1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10.04%</w:t>
            </w:r>
          </w:p>
        </w:tc>
        <w:tc>
          <w:tcPr>
            <w:tcW w:w="687" w:type="pct"/>
            <w:vAlign w:val="center"/>
          </w:tcPr>
          <w:p w14:paraId="0802ED6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9.28%</w:t>
            </w:r>
          </w:p>
        </w:tc>
        <w:tc>
          <w:tcPr>
            <w:tcW w:w="763" w:type="pct"/>
            <w:gridSpan w:val="2"/>
            <w:vAlign w:val="center"/>
          </w:tcPr>
          <w:p w14:paraId="735AC4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-21.74%</w:t>
            </w:r>
          </w:p>
        </w:tc>
        <w:tc>
          <w:tcPr>
            <w:tcW w:w="763" w:type="pct"/>
            <w:vAlign w:val="center"/>
          </w:tcPr>
          <w:p w14:paraId="7C3F25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-22.04%</w:t>
            </w:r>
          </w:p>
        </w:tc>
        <w:tc>
          <w:tcPr>
            <w:tcW w:w="764" w:type="pct"/>
            <w:vAlign w:val="center"/>
          </w:tcPr>
          <w:p w14:paraId="1D8CC4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-43.89%</w:t>
            </w:r>
          </w:p>
        </w:tc>
        <w:tc>
          <w:tcPr>
            <w:tcW w:w="820" w:type="pct"/>
            <w:vAlign w:val="center"/>
          </w:tcPr>
          <w:p w14:paraId="3C6CC1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-44.21%</w:t>
            </w:r>
          </w:p>
        </w:tc>
      </w:tr>
      <w:tr w:rsidR="00E54740" w:rsidRPr="00E54740" w14:paraId="499B8D4D" w14:textId="77777777" w:rsidTr="00116B7D">
        <w:tc>
          <w:tcPr>
            <w:tcW w:w="516" w:type="pct"/>
            <w:vAlign w:val="center"/>
          </w:tcPr>
          <w:p w14:paraId="359C5F48"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4B000AE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10.44%</w:t>
            </w:r>
          </w:p>
        </w:tc>
        <w:tc>
          <w:tcPr>
            <w:tcW w:w="687" w:type="pct"/>
            <w:vAlign w:val="center"/>
          </w:tcPr>
          <w:p w14:paraId="5BAEE6C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9.90%</w:t>
            </w:r>
          </w:p>
        </w:tc>
        <w:tc>
          <w:tcPr>
            <w:tcW w:w="763" w:type="pct"/>
            <w:gridSpan w:val="2"/>
            <w:vAlign w:val="center"/>
          </w:tcPr>
          <w:p w14:paraId="5FD951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-20.99%</w:t>
            </w:r>
          </w:p>
        </w:tc>
        <w:tc>
          <w:tcPr>
            <w:tcW w:w="763" w:type="pct"/>
            <w:vAlign w:val="center"/>
          </w:tcPr>
          <w:p w14:paraId="2F08BA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-21.37%</w:t>
            </w:r>
          </w:p>
        </w:tc>
        <w:tc>
          <w:tcPr>
            <w:tcW w:w="764" w:type="pct"/>
            <w:vAlign w:val="center"/>
          </w:tcPr>
          <w:p w14:paraId="7CE9428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-35.26%</w:t>
            </w:r>
          </w:p>
        </w:tc>
        <w:tc>
          <w:tcPr>
            <w:tcW w:w="820" w:type="pct"/>
            <w:vAlign w:val="center"/>
          </w:tcPr>
          <w:p w14:paraId="1BA9512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-35.57%</w:t>
            </w:r>
          </w:p>
        </w:tc>
      </w:tr>
      <w:tr w:rsidR="00E54740" w:rsidRPr="00E54740" w14:paraId="3C604207" w14:textId="77777777" w:rsidTr="00116B7D">
        <w:tc>
          <w:tcPr>
            <w:tcW w:w="515" w:type="pct"/>
            <w:vMerge w:val="restart"/>
            <w:vAlign w:val="center"/>
          </w:tcPr>
          <w:p w14:paraId="6F88A307"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67E33E8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13E1913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F8BAC5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61D31DA" w14:textId="77777777" w:rsidTr="00116B7D">
        <w:trPr>
          <w:trHeight w:val="373"/>
        </w:trPr>
        <w:tc>
          <w:tcPr>
            <w:tcW w:w="515" w:type="pct"/>
            <w:vMerge/>
            <w:vAlign w:val="center"/>
          </w:tcPr>
          <w:p w14:paraId="53D1E301"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35FE7CBF"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687" w:type="pct"/>
            <w:vAlign w:val="center"/>
          </w:tcPr>
          <w:p w14:paraId="7F048DF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62" w:type="pct"/>
            <w:gridSpan w:val="2"/>
            <w:vAlign w:val="center"/>
          </w:tcPr>
          <w:p w14:paraId="6CC8249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762" w:type="pct"/>
            <w:vAlign w:val="center"/>
          </w:tcPr>
          <w:p w14:paraId="55315EB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64" w:type="pct"/>
            <w:vAlign w:val="center"/>
          </w:tcPr>
          <w:p w14:paraId="620AAD6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820" w:type="pct"/>
            <w:vAlign w:val="center"/>
          </w:tcPr>
          <w:p w14:paraId="4EAB20F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E54740" w:rsidRPr="00E54740" w14:paraId="7728EDB9" w14:textId="77777777" w:rsidTr="00116B7D">
        <w:tc>
          <w:tcPr>
            <w:tcW w:w="515" w:type="pct"/>
            <w:vAlign w:val="center"/>
          </w:tcPr>
          <w:p w14:paraId="790E248D"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2E9D237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-147,376,672.15</w:t>
            </w:r>
          </w:p>
        </w:tc>
        <w:tc>
          <w:tcPr>
            <w:tcW w:w="687" w:type="pct"/>
            <w:vAlign w:val="center"/>
          </w:tcPr>
          <w:p w14:paraId="5D65876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-18,395,056.95</w:t>
            </w:r>
          </w:p>
        </w:tc>
        <w:tc>
          <w:tcPr>
            <w:tcW w:w="762" w:type="pct"/>
            <w:gridSpan w:val="2"/>
            <w:vAlign w:val="center"/>
          </w:tcPr>
          <w:p w14:paraId="1B0792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-165,910,191.11</w:t>
            </w:r>
          </w:p>
        </w:tc>
        <w:tc>
          <w:tcPr>
            <w:tcW w:w="762" w:type="pct"/>
            <w:vAlign w:val="center"/>
          </w:tcPr>
          <w:p w14:paraId="0C8EA7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-21,641,245.43</w:t>
            </w:r>
          </w:p>
        </w:tc>
        <w:tc>
          <w:tcPr>
            <w:tcW w:w="764" w:type="pct"/>
            <w:vAlign w:val="center"/>
          </w:tcPr>
          <w:p w14:paraId="57CE2F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-139,358,931.87</w:t>
            </w:r>
          </w:p>
        </w:tc>
        <w:tc>
          <w:tcPr>
            <w:tcW w:w="820" w:type="pct"/>
            <w:vAlign w:val="center"/>
          </w:tcPr>
          <w:p w14:paraId="1BFA94B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-16,869,665.73</w:t>
            </w:r>
          </w:p>
        </w:tc>
      </w:tr>
      <w:tr w:rsidR="00E54740" w:rsidRPr="00E54740" w14:paraId="4443D177" w14:textId="77777777" w:rsidTr="00116B7D">
        <w:tc>
          <w:tcPr>
            <w:tcW w:w="515" w:type="pct"/>
            <w:vAlign w:val="center"/>
          </w:tcPr>
          <w:p w14:paraId="7834D4F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期末可供分配基金份额利润</w:t>
            </w:r>
          </w:p>
        </w:tc>
        <w:tc>
          <w:tcPr>
            <w:tcW w:w="689" w:type="pct"/>
            <w:vAlign w:val="center"/>
          </w:tcPr>
          <w:p w14:paraId="1DDA937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-0.5248</w:t>
            </w:r>
          </w:p>
        </w:tc>
        <w:tc>
          <w:tcPr>
            <w:tcW w:w="687" w:type="pct"/>
            <w:vAlign w:val="center"/>
          </w:tcPr>
          <w:p w14:paraId="655936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-0.5326</w:t>
            </w:r>
          </w:p>
        </w:tc>
        <w:tc>
          <w:tcPr>
            <w:tcW w:w="762" w:type="pct"/>
            <w:gridSpan w:val="2"/>
            <w:vAlign w:val="center"/>
          </w:tcPr>
          <w:p w14:paraId="2A8E50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-0.5222</w:t>
            </w:r>
          </w:p>
        </w:tc>
        <w:tc>
          <w:tcPr>
            <w:tcW w:w="762" w:type="pct"/>
            <w:vAlign w:val="center"/>
          </w:tcPr>
          <w:p w14:paraId="30ABAA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-0.5284</w:t>
            </w:r>
          </w:p>
        </w:tc>
        <w:tc>
          <w:tcPr>
            <w:tcW w:w="764" w:type="pct"/>
            <w:vAlign w:val="center"/>
          </w:tcPr>
          <w:p w14:paraId="44A7E69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-0.3953</w:t>
            </w:r>
          </w:p>
        </w:tc>
        <w:tc>
          <w:tcPr>
            <w:tcW w:w="820" w:type="pct"/>
            <w:vAlign w:val="center"/>
          </w:tcPr>
          <w:p w14:paraId="784684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-0.4002</w:t>
            </w:r>
          </w:p>
        </w:tc>
      </w:tr>
      <w:tr w:rsidR="00E54740" w:rsidRPr="00E54740" w14:paraId="24A97FEE" w14:textId="77777777" w:rsidTr="00116B7D">
        <w:tc>
          <w:tcPr>
            <w:tcW w:w="515" w:type="pct"/>
            <w:vAlign w:val="center"/>
          </w:tcPr>
          <w:p w14:paraId="78C7A2A9"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1DB824D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148,191,831.50</w:t>
            </w:r>
          </w:p>
        </w:tc>
        <w:tc>
          <w:tcPr>
            <w:tcW w:w="687" w:type="pct"/>
            <w:vAlign w:val="center"/>
          </w:tcPr>
          <w:p w14:paraId="3C69C78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17,901,735.39</w:t>
            </w:r>
          </w:p>
        </w:tc>
        <w:tc>
          <w:tcPr>
            <w:tcW w:w="762" w:type="pct"/>
            <w:gridSpan w:val="2"/>
            <w:vAlign w:val="center"/>
          </w:tcPr>
          <w:p w14:paraId="4118A9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151,823,642.68</w:t>
            </w:r>
          </w:p>
        </w:tc>
        <w:tc>
          <w:tcPr>
            <w:tcW w:w="762" w:type="pct"/>
            <w:vAlign w:val="center"/>
          </w:tcPr>
          <w:p w14:paraId="6A2CD3A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19,312,339.80</w:t>
            </w:r>
          </w:p>
        </w:tc>
        <w:tc>
          <w:tcPr>
            <w:tcW w:w="764" w:type="pct"/>
            <w:vAlign w:val="center"/>
          </w:tcPr>
          <w:p w14:paraId="54C049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213,211,312.37</w:t>
            </w:r>
          </w:p>
        </w:tc>
        <w:tc>
          <w:tcPr>
            <w:tcW w:w="820" w:type="pct"/>
            <w:vAlign w:val="center"/>
          </w:tcPr>
          <w:p w14:paraId="6FDDA25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25,283,414.72</w:t>
            </w:r>
          </w:p>
        </w:tc>
      </w:tr>
      <w:tr w:rsidR="00E54740" w:rsidRPr="00E54740" w14:paraId="53777AF3" w14:textId="77777777" w:rsidTr="00116B7D">
        <w:tc>
          <w:tcPr>
            <w:tcW w:w="515" w:type="pct"/>
            <w:vAlign w:val="center"/>
          </w:tcPr>
          <w:p w14:paraId="159D9A6A"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A399CE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0.5277</w:t>
            </w:r>
          </w:p>
        </w:tc>
        <w:tc>
          <w:tcPr>
            <w:tcW w:w="687" w:type="pct"/>
            <w:vAlign w:val="center"/>
          </w:tcPr>
          <w:p w14:paraId="6F449C2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0.5183</w:t>
            </w:r>
          </w:p>
        </w:tc>
        <w:tc>
          <w:tcPr>
            <w:tcW w:w="762" w:type="pct"/>
            <w:gridSpan w:val="2"/>
            <w:vAlign w:val="center"/>
          </w:tcPr>
          <w:p w14:paraId="3626C5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0.4778</w:t>
            </w:r>
          </w:p>
        </w:tc>
        <w:tc>
          <w:tcPr>
            <w:tcW w:w="762" w:type="pct"/>
            <w:vAlign w:val="center"/>
          </w:tcPr>
          <w:p w14:paraId="08692C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0.4716</w:t>
            </w:r>
          </w:p>
        </w:tc>
        <w:tc>
          <w:tcPr>
            <w:tcW w:w="764" w:type="pct"/>
            <w:vAlign w:val="center"/>
          </w:tcPr>
          <w:p w14:paraId="45CD6F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0.6047</w:t>
            </w:r>
          </w:p>
        </w:tc>
        <w:tc>
          <w:tcPr>
            <w:tcW w:w="820" w:type="pct"/>
            <w:vAlign w:val="center"/>
          </w:tcPr>
          <w:p w14:paraId="7536D43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0.5998</w:t>
            </w:r>
          </w:p>
        </w:tc>
      </w:tr>
      <w:tr w:rsidR="00E54740" w:rsidRPr="00E54740" w14:paraId="6114CE4A" w14:textId="77777777" w:rsidTr="00116B7D">
        <w:tc>
          <w:tcPr>
            <w:tcW w:w="516" w:type="pct"/>
            <w:vMerge w:val="restart"/>
            <w:vAlign w:val="center"/>
          </w:tcPr>
          <w:p w14:paraId="29B48EA0"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0ED05B8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A53335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4E645E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1F1BDB9" w14:textId="77777777" w:rsidTr="00116B7D">
        <w:tc>
          <w:tcPr>
            <w:tcW w:w="516" w:type="pct"/>
            <w:vMerge/>
            <w:vAlign w:val="center"/>
          </w:tcPr>
          <w:p w14:paraId="763AD422"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49E901B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687" w:type="pct"/>
            <w:vAlign w:val="center"/>
          </w:tcPr>
          <w:p w14:paraId="0AF433A3"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50" w:type="pct"/>
            <w:vAlign w:val="center"/>
          </w:tcPr>
          <w:p w14:paraId="556D996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776" w:type="pct"/>
            <w:gridSpan w:val="2"/>
            <w:vAlign w:val="center"/>
          </w:tcPr>
          <w:p w14:paraId="68A1FBA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64" w:type="pct"/>
            <w:vAlign w:val="center"/>
          </w:tcPr>
          <w:p w14:paraId="2940E2B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820" w:type="pct"/>
            <w:vAlign w:val="center"/>
          </w:tcPr>
          <w:p w14:paraId="3946F35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E54740" w:rsidRPr="00E54740" w14:paraId="6C95985C" w14:textId="77777777" w:rsidTr="00116B7D">
        <w:tc>
          <w:tcPr>
            <w:tcW w:w="516" w:type="pct"/>
            <w:vAlign w:val="center"/>
          </w:tcPr>
          <w:p w14:paraId="620844BC"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241DB1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-47.23%</w:t>
            </w:r>
          </w:p>
        </w:tc>
        <w:tc>
          <w:tcPr>
            <w:tcW w:w="687" w:type="pct"/>
            <w:vAlign w:val="center"/>
          </w:tcPr>
          <w:p w14:paraId="637F69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-48.17%</w:t>
            </w:r>
          </w:p>
        </w:tc>
        <w:tc>
          <w:tcPr>
            <w:tcW w:w="750" w:type="pct"/>
            <w:vAlign w:val="center"/>
          </w:tcPr>
          <w:p w14:paraId="29FE896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-52.22%</w:t>
            </w:r>
          </w:p>
        </w:tc>
        <w:tc>
          <w:tcPr>
            <w:tcW w:w="776" w:type="pct"/>
            <w:gridSpan w:val="2"/>
            <w:vAlign w:val="center"/>
          </w:tcPr>
          <w:p w14:paraId="24E9CF3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-52.84%</w:t>
            </w:r>
          </w:p>
        </w:tc>
        <w:tc>
          <w:tcPr>
            <w:tcW w:w="764" w:type="pct"/>
            <w:vAlign w:val="center"/>
          </w:tcPr>
          <w:p w14:paraId="38C0586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-39.53%</w:t>
            </w:r>
          </w:p>
        </w:tc>
        <w:tc>
          <w:tcPr>
            <w:tcW w:w="820" w:type="pct"/>
            <w:vAlign w:val="center"/>
          </w:tcPr>
          <w:p w14:paraId="460C9AA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-40.02%</w:t>
            </w:r>
          </w:p>
        </w:tc>
      </w:tr>
    </w:tbl>
    <w:p w14:paraId="4202FB41"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76DD3F1"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B688A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567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14977646"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1A1205E"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．摩根优势成长混合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B30FAED" w14:textId="77777777" w:rsidTr="00116B7D">
        <w:tc>
          <w:tcPr>
            <w:tcW w:w="1620" w:type="dxa"/>
            <w:vAlign w:val="center"/>
          </w:tcPr>
          <w:p w14:paraId="6D636D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A78E9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BA4C5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B3A96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1B8DA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BAD815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A48F02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37ACF" w14:paraId="7F1F524B" w14:textId="77777777">
        <w:tc>
          <w:tcPr>
            <w:tcW w:w="1620" w:type="dxa"/>
            <w:vAlign w:val="center"/>
          </w:tcPr>
          <w:p w14:paraId="01174752" w14:textId="77777777" w:rsidR="00F37ACF" w:rsidRDefault="001F28DF">
            <w:pPr>
              <w:jc w:val="left"/>
            </w:pPr>
            <w:r>
              <w:rPr>
                <w:rFonts w:eastAsiaTheme="minorEastAsia"/>
                <w:szCs w:val="21"/>
              </w:rPr>
              <w:t>过去三个月</w:t>
            </w:r>
          </w:p>
        </w:tc>
        <w:tc>
          <w:tcPr>
            <w:tcW w:w="1350" w:type="dxa"/>
            <w:vAlign w:val="center"/>
          </w:tcPr>
          <w:p w14:paraId="7517B382" w14:textId="77777777" w:rsidR="00F37ACF" w:rsidRDefault="001F28DF">
            <w:pPr>
              <w:jc w:val="center"/>
            </w:pPr>
            <w:r>
              <w:rPr>
                <w:rFonts w:eastAsiaTheme="minorEastAsia"/>
                <w:szCs w:val="21"/>
              </w:rPr>
              <w:t>5.69%</w:t>
            </w:r>
          </w:p>
        </w:tc>
        <w:tc>
          <w:tcPr>
            <w:tcW w:w="1350" w:type="dxa"/>
            <w:vAlign w:val="center"/>
          </w:tcPr>
          <w:p w14:paraId="294E6E33" w14:textId="77777777" w:rsidR="00F37ACF" w:rsidRDefault="001F28DF">
            <w:pPr>
              <w:jc w:val="center"/>
            </w:pPr>
            <w:r>
              <w:rPr>
                <w:rFonts w:eastAsiaTheme="minorEastAsia"/>
                <w:szCs w:val="21"/>
              </w:rPr>
              <w:t>2.53%</w:t>
            </w:r>
          </w:p>
        </w:tc>
        <w:tc>
          <w:tcPr>
            <w:tcW w:w="1350" w:type="dxa"/>
            <w:vAlign w:val="center"/>
          </w:tcPr>
          <w:p w14:paraId="40E6762A" w14:textId="77777777" w:rsidR="00F37ACF" w:rsidRDefault="001F28DF">
            <w:pPr>
              <w:jc w:val="center"/>
            </w:pPr>
            <w:r>
              <w:rPr>
                <w:rFonts w:eastAsiaTheme="minorEastAsia"/>
                <w:szCs w:val="21"/>
              </w:rPr>
              <w:t>-2.01%</w:t>
            </w:r>
          </w:p>
        </w:tc>
        <w:tc>
          <w:tcPr>
            <w:tcW w:w="1350" w:type="dxa"/>
            <w:vAlign w:val="center"/>
          </w:tcPr>
          <w:p w14:paraId="645008B7" w14:textId="77777777" w:rsidR="00F37ACF" w:rsidRDefault="001F28DF">
            <w:pPr>
              <w:jc w:val="center"/>
            </w:pPr>
            <w:r>
              <w:rPr>
                <w:rFonts w:eastAsiaTheme="minorEastAsia"/>
                <w:szCs w:val="21"/>
              </w:rPr>
              <w:t>1.50%</w:t>
            </w:r>
          </w:p>
        </w:tc>
        <w:tc>
          <w:tcPr>
            <w:tcW w:w="1350" w:type="dxa"/>
            <w:vAlign w:val="center"/>
          </w:tcPr>
          <w:p w14:paraId="6D6B3E0D" w14:textId="77777777" w:rsidR="00F37ACF" w:rsidRDefault="001F28DF">
            <w:pPr>
              <w:jc w:val="center"/>
            </w:pPr>
            <w:r>
              <w:rPr>
                <w:rFonts w:eastAsiaTheme="minorEastAsia"/>
                <w:szCs w:val="21"/>
              </w:rPr>
              <w:t>7.70%</w:t>
            </w:r>
          </w:p>
        </w:tc>
        <w:tc>
          <w:tcPr>
            <w:tcW w:w="1350" w:type="dxa"/>
            <w:vAlign w:val="center"/>
          </w:tcPr>
          <w:p w14:paraId="4638764D" w14:textId="77777777" w:rsidR="00F37ACF" w:rsidRDefault="001F28DF">
            <w:pPr>
              <w:jc w:val="center"/>
            </w:pPr>
            <w:r>
              <w:rPr>
                <w:rFonts w:eastAsiaTheme="minorEastAsia"/>
                <w:szCs w:val="21"/>
              </w:rPr>
              <w:t>1.03%</w:t>
            </w:r>
          </w:p>
        </w:tc>
      </w:tr>
      <w:tr w:rsidR="00F37ACF" w14:paraId="7FEFE6F9" w14:textId="77777777">
        <w:tc>
          <w:tcPr>
            <w:tcW w:w="1620" w:type="dxa"/>
            <w:vAlign w:val="center"/>
          </w:tcPr>
          <w:p w14:paraId="6FA4FDC8" w14:textId="77777777" w:rsidR="00F37ACF" w:rsidRDefault="001F28DF">
            <w:pPr>
              <w:jc w:val="left"/>
            </w:pPr>
            <w:r>
              <w:rPr>
                <w:rFonts w:eastAsiaTheme="minorEastAsia"/>
                <w:szCs w:val="21"/>
              </w:rPr>
              <w:t>过去六个月</w:t>
            </w:r>
          </w:p>
        </w:tc>
        <w:tc>
          <w:tcPr>
            <w:tcW w:w="1350" w:type="dxa"/>
            <w:vAlign w:val="center"/>
          </w:tcPr>
          <w:p w14:paraId="27A8C949" w14:textId="77777777" w:rsidR="00F37ACF" w:rsidRDefault="001F28DF">
            <w:pPr>
              <w:jc w:val="center"/>
            </w:pPr>
            <w:r>
              <w:rPr>
                <w:rFonts w:eastAsiaTheme="minorEastAsia"/>
                <w:szCs w:val="21"/>
              </w:rPr>
              <w:t>13.00%</w:t>
            </w:r>
          </w:p>
        </w:tc>
        <w:tc>
          <w:tcPr>
            <w:tcW w:w="1350" w:type="dxa"/>
            <w:vAlign w:val="center"/>
          </w:tcPr>
          <w:p w14:paraId="113EB117" w14:textId="77777777" w:rsidR="00F37ACF" w:rsidRDefault="001F28DF">
            <w:pPr>
              <w:jc w:val="center"/>
            </w:pPr>
            <w:r>
              <w:rPr>
                <w:rFonts w:eastAsiaTheme="minorEastAsia"/>
                <w:szCs w:val="21"/>
              </w:rPr>
              <w:t>2.27%</w:t>
            </w:r>
          </w:p>
        </w:tc>
        <w:tc>
          <w:tcPr>
            <w:tcW w:w="1350" w:type="dxa"/>
            <w:vAlign w:val="center"/>
          </w:tcPr>
          <w:p w14:paraId="2D1C8258" w14:textId="77777777" w:rsidR="00F37ACF" w:rsidRDefault="001F28DF">
            <w:pPr>
              <w:jc w:val="center"/>
            </w:pPr>
            <w:r>
              <w:rPr>
                <w:rFonts w:eastAsiaTheme="minorEastAsia"/>
                <w:szCs w:val="21"/>
              </w:rPr>
              <w:t>13.43%</w:t>
            </w:r>
          </w:p>
        </w:tc>
        <w:tc>
          <w:tcPr>
            <w:tcW w:w="1350" w:type="dxa"/>
            <w:vAlign w:val="center"/>
          </w:tcPr>
          <w:p w14:paraId="39C12C48" w14:textId="77777777" w:rsidR="00F37ACF" w:rsidRDefault="001F28DF">
            <w:pPr>
              <w:jc w:val="center"/>
            </w:pPr>
            <w:r>
              <w:rPr>
                <w:rFonts w:eastAsiaTheme="minorEastAsia"/>
                <w:szCs w:val="21"/>
              </w:rPr>
              <w:t>1.47%</w:t>
            </w:r>
          </w:p>
        </w:tc>
        <w:tc>
          <w:tcPr>
            <w:tcW w:w="1350" w:type="dxa"/>
            <w:vAlign w:val="center"/>
          </w:tcPr>
          <w:p w14:paraId="42CC967B" w14:textId="77777777" w:rsidR="00F37ACF" w:rsidRDefault="001F28DF">
            <w:pPr>
              <w:jc w:val="center"/>
            </w:pPr>
            <w:r>
              <w:rPr>
                <w:rFonts w:eastAsiaTheme="minorEastAsia"/>
                <w:szCs w:val="21"/>
              </w:rPr>
              <w:t>-0.43%</w:t>
            </w:r>
          </w:p>
        </w:tc>
        <w:tc>
          <w:tcPr>
            <w:tcW w:w="1350" w:type="dxa"/>
            <w:vAlign w:val="center"/>
          </w:tcPr>
          <w:p w14:paraId="3DB5BBBC" w14:textId="77777777" w:rsidR="00F37ACF" w:rsidRDefault="001F28DF">
            <w:pPr>
              <w:jc w:val="center"/>
            </w:pPr>
            <w:r>
              <w:rPr>
                <w:rFonts w:eastAsiaTheme="minorEastAsia"/>
                <w:szCs w:val="21"/>
              </w:rPr>
              <w:t>0.80%</w:t>
            </w:r>
          </w:p>
        </w:tc>
      </w:tr>
      <w:tr w:rsidR="00F37ACF" w14:paraId="4F738FCD" w14:textId="77777777">
        <w:tc>
          <w:tcPr>
            <w:tcW w:w="1620" w:type="dxa"/>
            <w:vAlign w:val="center"/>
          </w:tcPr>
          <w:p w14:paraId="317CC9D5" w14:textId="77777777" w:rsidR="00F37ACF" w:rsidRDefault="001F28DF">
            <w:pPr>
              <w:jc w:val="left"/>
            </w:pPr>
            <w:r>
              <w:rPr>
                <w:rFonts w:eastAsiaTheme="minorEastAsia"/>
                <w:szCs w:val="21"/>
              </w:rPr>
              <w:t>过去一年</w:t>
            </w:r>
          </w:p>
        </w:tc>
        <w:tc>
          <w:tcPr>
            <w:tcW w:w="1350" w:type="dxa"/>
            <w:vAlign w:val="center"/>
          </w:tcPr>
          <w:p w14:paraId="1B57AF19" w14:textId="77777777" w:rsidR="00F37ACF" w:rsidRDefault="001F28DF">
            <w:pPr>
              <w:jc w:val="center"/>
            </w:pPr>
            <w:r>
              <w:rPr>
                <w:rFonts w:eastAsiaTheme="minorEastAsia"/>
                <w:szCs w:val="21"/>
              </w:rPr>
              <w:t>10.44%</w:t>
            </w:r>
          </w:p>
        </w:tc>
        <w:tc>
          <w:tcPr>
            <w:tcW w:w="1350" w:type="dxa"/>
            <w:vAlign w:val="center"/>
          </w:tcPr>
          <w:p w14:paraId="0DE506D6" w14:textId="77777777" w:rsidR="00F37ACF" w:rsidRDefault="001F28DF">
            <w:pPr>
              <w:jc w:val="center"/>
            </w:pPr>
            <w:r>
              <w:rPr>
                <w:rFonts w:eastAsiaTheme="minorEastAsia"/>
                <w:szCs w:val="21"/>
              </w:rPr>
              <w:t>2.07%</w:t>
            </w:r>
          </w:p>
        </w:tc>
        <w:tc>
          <w:tcPr>
            <w:tcW w:w="1350" w:type="dxa"/>
            <w:vAlign w:val="center"/>
          </w:tcPr>
          <w:p w14:paraId="2643EE6D" w14:textId="77777777" w:rsidR="00F37ACF" w:rsidRDefault="001F28DF">
            <w:pPr>
              <w:jc w:val="center"/>
            </w:pPr>
            <w:r>
              <w:rPr>
                <w:rFonts w:eastAsiaTheme="minorEastAsia"/>
                <w:szCs w:val="21"/>
              </w:rPr>
              <w:t>14.34%</w:t>
            </w:r>
          </w:p>
        </w:tc>
        <w:tc>
          <w:tcPr>
            <w:tcW w:w="1350" w:type="dxa"/>
            <w:vAlign w:val="center"/>
          </w:tcPr>
          <w:p w14:paraId="171E854C" w14:textId="77777777" w:rsidR="00F37ACF" w:rsidRDefault="001F28DF">
            <w:pPr>
              <w:jc w:val="center"/>
            </w:pPr>
            <w:r>
              <w:rPr>
                <w:rFonts w:eastAsiaTheme="minorEastAsia"/>
                <w:szCs w:val="21"/>
              </w:rPr>
              <w:t>1.21%</w:t>
            </w:r>
          </w:p>
        </w:tc>
        <w:tc>
          <w:tcPr>
            <w:tcW w:w="1350" w:type="dxa"/>
            <w:vAlign w:val="center"/>
          </w:tcPr>
          <w:p w14:paraId="08EC62D8" w14:textId="77777777" w:rsidR="00F37ACF" w:rsidRDefault="001F28DF">
            <w:pPr>
              <w:jc w:val="center"/>
            </w:pPr>
            <w:r>
              <w:rPr>
                <w:rFonts w:eastAsiaTheme="minorEastAsia"/>
                <w:szCs w:val="21"/>
              </w:rPr>
              <w:t>-3.90%</w:t>
            </w:r>
          </w:p>
        </w:tc>
        <w:tc>
          <w:tcPr>
            <w:tcW w:w="1350" w:type="dxa"/>
            <w:vAlign w:val="center"/>
          </w:tcPr>
          <w:p w14:paraId="6F98AEB7" w14:textId="77777777" w:rsidR="00F37ACF" w:rsidRDefault="001F28DF">
            <w:pPr>
              <w:jc w:val="center"/>
            </w:pPr>
            <w:r>
              <w:rPr>
                <w:rFonts w:eastAsiaTheme="minorEastAsia"/>
                <w:szCs w:val="21"/>
              </w:rPr>
              <w:t>0.86%</w:t>
            </w:r>
          </w:p>
        </w:tc>
      </w:tr>
      <w:tr w:rsidR="00F37ACF" w14:paraId="067C346F" w14:textId="77777777">
        <w:tc>
          <w:tcPr>
            <w:tcW w:w="1620" w:type="dxa"/>
            <w:vAlign w:val="center"/>
          </w:tcPr>
          <w:p w14:paraId="1F6085EA" w14:textId="77777777" w:rsidR="00F37ACF" w:rsidRDefault="001F28DF">
            <w:pPr>
              <w:jc w:val="left"/>
            </w:pPr>
            <w:r>
              <w:rPr>
                <w:rFonts w:eastAsiaTheme="minorEastAsia"/>
                <w:szCs w:val="21"/>
              </w:rPr>
              <w:lastRenderedPageBreak/>
              <w:t>过去三年</w:t>
            </w:r>
          </w:p>
        </w:tc>
        <w:tc>
          <w:tcPr>
            <w:tcW w:w="1350" w:type="dxa"/>
            <w:vAlign w:val="center"/>
          </w:tcPr>
          <w:p w14:paraId="54FE1EB3" w14:textId="77777777" w:rsidR="00F37ACF" w:rsidRDefault="001F28DF">
            <w:pPr>
              <w:jc w:val="center"/>
            </w:pPr>
            <w:r>
              <w:rPr>
                <w:rFonts w:eastAsiaTheme="minorEastAsia"/>
                <w:szCs w:val="21"/>
              </w:rPr>
              <w:t>-43.50%</w:t>
            </w:r>
          </w:p>
        </w:tc>
        <w:tc>
          <w:tcPr>
            <w:tcW w:w="1350" w:type="dxa"/>
            <w:vAlign w:val="center"/>
          </w:tcPr>
          <w:p w14:paraId="33EC97D0" w14:textId="77777777" w:rsidR="00F37ACF" w:rsidRDefault="001F28DF">
            <w:pPr>
              <w:jc w:val="center"/>
            </w:pPr>
            <w:r>
              <w:rPr>
                <w:rFonts w:eastAsiaTheme="minorEastAsia"/>
                <w:szCs w:val="21"/>
              </w:rPr>
              <w:t>1.88%</w:t>
            </w:r>
          </w:p>
        </w:tc>
        <w:tc>
          <w:tcPr>
            <w:tcW w:w="1350" w:type="dxa"/>
            <w:vAlign w:val="center"/>
          </w:tcPr>
          <w:p w14:paraId="1688D7CA" w14:textId="77777777" w:rsidR="00F37ACF" w:rsidRDefault="001F28DF">
            <w:pPr>
              <w:jc w:val="center"/>
            </w:pPr>
            <w:r>
              <w:rPr>
                <w:rFonts w:eastAsiaTheme="minorEastAsia"/>
                <w:szCs w:val="21"/>
              </w:rPr>
              <w:t>-10.44%</w:t>
            </w:r>
          </w:p>
        </w:tc>
        <w:tc>
          <w:tcPr>
            <w:tcW w:w="1350" w:type="dxa"/>
            <w:vAlign w:val="center"/>
          </w:tcPr>
          <w:p w14:paraId="1ACB0FF7" w14:textId="77777777" w:rsidR="00F37ACF" w:rsidRDefault="001F28DF">
            <w:pPr>
              <w:jc w:val="center"/>
            </w:pPr>
            <w:r>
              <w:rPr>
                <w:rFonts w:eastAsiaTheme="minorEastAsia"/>
                <w:szCs w:val="21"/>
              </w:rPr>
              <w:t>1.03%</w:t>
            </w:r>
          </w:p>
        </w:tc>
        <w:tc>
          <w:tcPr>
            <w:tcW w:w="1350" w:type="dxa"/>
            <w:vAlign w:val="center"/>
          </w:tcPr>
          <w:p w14:paraId="7B303751" w14:textId="77777777" w:rsidR="00F37ACF" w:rsidRDefault="001F28DF">
            <w:pPr>
              <w:jc w:val="center"/>
            </w:pPr>
            <w:r>
              <w:rPr>
                <w:rFonts w:eastAsiaTheme="minorEastAsia"/>
                <w:szCs w:val="21"/>
              </w:rPr>
              <w:t>-33.06%</w:t>
            </w:r>
          </w:p>
        </w:tc>
        <w:tc>
          <w:tcPr>
            <w:tcW w:w="1350" w:type="dxa"/>
            <w:vAlign w:val="center"/>
          </w:tcPr>
          <w:p w14:paraId="03C70E4C" w14:textId="77777777" w:rsidR="00F37ACF" w:rsidRDefault="001F28DF">
            <w:pPr>
              <w:jc w:val="center"/>
            </w:pPr>
            <w:r>
              <w:rPr>
                <w:rFonts w:eastAsiaTheme="minorEastAsia"/>
                <w:szCs w:val="21"/>
              </w:rPr>
              <w:t>0.85%</w:t>
            </w:r>
          </w:p>
        </w:tc>
      </w:tr>
      <w:tr w:rsidR="00F37ACF" w14:paraId="75B0031C" w14:textId="77777777">
        <w:tc>
          <w:tcPr>
            <w:tcW w:w="1620" w:type="dxa"/>
            <w:vAlign w:val="center"/>
          </w:tcPr>
          <w:p w14:paraId="65F429FD" w14:textId="77777777" w:rsidR="00F37ACF" w:rsidRDefault="001F28DF">
            <w:pPr>
              <w:jc w:val="left"/>
            </w:pPr>
            <w:r>
              <w:rPr>
                <w:rFonts w:eastAsiaTheme="minorEastAsia"/>
                <w:szCs w:val="21"/>
              </w:rPr>
              <w:t>过去五年</w:t>
            </w:r>
          </w:p>
        </w:tc>
        <w:tc>
          <w:tcPr>
            <w:tcW w:w="1350" w:type="dxa"/>
            <w:vAlign w:val="center"/>
          </w:tcPr>
          <w:p w14:paraId="62FBBA6E" w14:textId="77777777" w:rsidR="00F37ACF" w:rsidRDefault="001F28DF">
            <w:pPr>
              <w:jc w:val="center"/>
            </w:pPr>
            <w:r>
              <w:rPr>
                <w:rFonts w:eastAsiaTheme="minorEastAsia"/>
                <w:szCs w:val="21"/>
              </w:rPr>
              <w:t>-</w:t>
            </w:r>
          </w:p>
        </w:tc>
        <w:tc>
          <w:tcPr>
            <w:tcW w:w="1350" w:type="dxa"/>
            <w:vAlign w:val="center"/>
          </w:tcPr>
          <w:p w14:paraId="6E2C00E6" w14:textId="77777777" w:rsidR="00F37ACF" w:rsidRDefault="001F28DF">
            <w:pPr>
              <w:jc w:val="center"/>
            </w:pPr>
            <w:r>
              <w:rPr>
                <w:rFonts w:eastAsiaTheme="minorEastAsia"/>
                <w:szCs w:val="21"/>
              </w:rPr>
              <w:t>-</w:t>
            </w:r>
          </w:p>
        </w:tc>
        <w:tc>
          <w:tcPr>
            <w:tcW w:w="1350" w:type="dxa"/>
            <w:vAlign w:val="center"/>
          </w:tcPr>
          <w:p w14:paraId="292B69D2" w14:textId="77777777" w:rsidR="00F37ACF" w:rsidRDefault="001F28DF">
            <w:pPr>
              <w:jc w:val="center"/>
            </w:pPr>
            <w:r>
              <w:rPr>
                <w:rFonts w:eastAsiaTheme="minorEastAsia"/>
                <w:szCs w:val="21"/>
              </w:rPr>
              <w:t>-</w:t>
            </w:r>
          </w:p>
        </w:tc>
        <w:tc>
          <w:tcPr>
            <w:tcW w:w="1350" w:type="dxa"/>
            <w:vAlign w:val="center"/>
          </w:tcPr>
          <w:p w14:paraId="01877748" w14:textId="77777777" w:rsidR="00F37ACF" w:rsidRDefault="001F28DF">
            <w:pPr>
              <w:jc w:val="center"/>
            </w:pPr>
            <w:r>
              <w:rPr>
                <w:rFonts w:eastAsiaTheme="minorEastAsia"/>
                <w:szCs w:val="21"/>
              </w:rPr>
              <w:t>-</w:t>
            </w:r>
          </w:p>
        </w:tc>
        <w:tc>
          <w:tcPr>
            <w:tcW w:w="1350" w:type="dxa"/>
            <w:vAlign w:val="center"/>
          </w:tcPr>
          <w:p w14:paraId="44F7BE67" w14:textId="77777777" w:rsidR="00F37ACF" w:rsidRDefault="001F28DF">
            <w:pPr>
              <w:jc w:val="center"/>
            </w:pPr>
            <w:r>
              <w:rPr>
                <w:rFonts w:eastAsiaTheme="minorEastAsia"/>
                <w:szCs w:val="21"/>
              </w:rPr>
              <w:t>-</w:t>
            </w:r>
          </w:p>
        </w:tc>
        <w:tc>
          <w:tcPr>
            <w:tcW w:w="1350" w:type="dxa"/>
            <w:vAlign w:val="center"/>
          </w:tcPr>
          <w:p w14:paraId="6F504690" w14:textId="77777777" w:rsidR="00F37ACF" w:rsidRDefault="001F28DF">
            <w:pPr>
              <w:jc w:val="center"/>
            </w:pPr>
            <w:r>
              <w:rPr>
                <w:rFonts w:eastAsiaTheme="minorEastAsia"/>
                <w:szCs w:val="21"/>
              </w:rPr>
              <w:t>-</w:t>
            </w:r>
          </w:p>
        </w:tc>
      </w:tr>
      <w:tr w:rsidR="00F37ACF" w14:paraId="27CA3837" w14:textId="77777777">
        <w:tc>
          <w:tcPr>
            <w:tcW w:w="1620" w:type="dxa"/>
            <w:vAlign w:val="center"/>
          </w:tcPr>
          <w:p w14:paraId="7C7452A9" w14:textId="77777777" w:rsidR="00F37ACF" w:rsidRDefault="001F28DF">
            <w:pPr>
              <w:jc w:val="left"/>
            </w:pPr>
            <w:r>
              <w:rPr>
                <w:rFonts w:eastAsiaTheme="minorEastAsia"/>
                <w:szCs w:val="21"/>
              </w:rPr>
              <w:t>自基金合同生效起至今</w:t>
            </w:r>
          </w:p>
        </w:tc>
        <w:tc>
          <w:tcPr>
            <w:tcW w:w="1350" w:type="dxa"/>
            <w:vAlign w:val="center"/>
          </w:tcPr>
          <w:p w14:paraId="15942997" w14:textId="77777777" w:rsidR="00F37ACF" w:rsidRDefault="001F28DF">
            <w:pPr>
              <w:jc w:val="center"/>
            </w:pPr>
            <w:r>
              <w:rPr>
                <w:rFonts w:eastAsiaTheme="minorEastAsia"/>
                <w:szCs w:val="21"/>
              </w:rPr>
              <w:t>-47.23%</w:t>
            </w:r>
          </w:p>
        </w:tc>
        <w:tc>
          <w:tcPr>
            <w:tcW w:w="1350" w:type="dxa"/>
            <w:vAlign w:val="center"/>
          </w:tcPr>
          <w:p w14:paraId="700C33A2" w14:textId="77777777" w:rsidR="00F37ACF" w:rsidRDefault="001F28DF">
            <w:pPr>
              <w:jc w:val="center"/>
            </w:pPr>
            <w:r>
              <w:rPr>
                <w:rFonts w:eastAsiaTheme="minorEastAsia"/>
                <w:szCs w:val="21"/>
              </w:rPr>
              <w:t>1.75%</w:t>
            </w:r>
          </w:p>
        </w:tc>
        <w:tc>
          <w:tcPr>
            <w:tcW w:w="1350" w:type="dxa"/>
            <w:vAlign w:val="center"/>
          </w:tcPr>
          <w:p w14:paraId="1F25CD62" w14:textId="77777777" w:rsidR="00F37ACF" w:rsidRDefault="001F28DF">
            <w:pPr>
              <w:jc w:val="center"/>
            </w:pPr>
            <w:r>
              <w:rPr>
                <w:rFonts w:eastAsiaTheme="minorEastAsia"/>
                <w:szCs w:val="21"/>
              </w:rPr>
              <w:t>-11.66%</w:t>
            </w:r>
          </w:p>
        </w:tc>
        <w:tc>
          <w:tcPr>
            <w:tcW w:w="1350" w:type="dxa"/>
            <w:vAlign w:val="center"/>
          </w:tcPr>
          <w:p w14:paraId="0844E213" w14:textId="77777777" w:rsidR="00F37ACF" w:rsidRDefault="001F28DF">
            <w:pPr>
              <w:jc w:val="center"/>
            </w:pPr>
            <w:r>
              <w:rPr>
                <w:rFonts w:eastAsiaTheme="minorEastAsia"/>
                <w:szCs w:val="21"/>
              </w:rPr>
              <w:t>0.99%</w:t>
            </w:r>
          </w:p>
        </w:tc>
        <w:tc>
          <w:tcPr>
            <w:tcW w:w="1350" w:type="dxa"/>
            <w:vAlign w:val="center"/>
          </w:tcPr>
          <w:p w14:paraId="55A1B297" w14:textId="77777777" w:rsidR="00F37ACF" w:rsidRDefault="001F28DF">
            <w:pPr>
              <w:jc w:val="center"/>
            </w:pPr>
            <w:r>
              <w:rPr>
                <w:rFonts w:eastAsiaTheme="minorEastAsia"/>
                <w:szCs w:val="21"/>
              </w:rPr>
              <w:t>-35.57%</w:t>
            </w:r>
          </w:p>
        </w:tc>
        <w:tc>
          <w:tcPr>
            <w:tcW w:w="1350" w:type="dxa"/>
            <w:vAlign w:val="center"/>
          </w:tcPr>
          <w:p w14:paraId="374D33D5" w14:textId="77777777" w:rsidR="00F37ACF" w:rsidRDefault="001F28DF">
            <w:pPr>
              <w:jc w:val="center"/>
            </w:pPr>
            <w:r>
              <w:rPr>
                <w:rFonts w:eastAsiaTheme="minorEastAsia"/>
                <w:szCs w:val="21"/>
              </w:rPr>
              <w:t>0.76%</w:t>
            </w:r>
          </w:p>
        </w:tc>
      </w:tr>
    </w:tbl>
    <w:p w14:paraId="13DB548C"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．摩根优势成长混合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E9CD94A" w14:textId="77777777" w:rsidTr="00116B7D">
        <w:tc>
          <w:tcPr>
            <w:tcW w:w="1620" w:type="dxa"/>
            <w:vAlign w:val="center"/>
          </w:tcPr>
          <w:p w14:paraId="60474C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A3CD2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A6670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705DC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6F590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5B73B6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16EB18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37ACF" w14:paraId="01A59A1F" w14:textId="77777777">
        <w:tc>
          <w:tcPr>
            <w:tcW w:w="1620" w:type="dxa"/>
            <w:vAlign w:val="center"/>
          </w:tcPr>
          <w:p w14:paraId="2248B889" w14:textId="77777777" w:rsidR="00F37ACF" w:rsidRDefault="001F28DF">
            <w:pPr>
              <w:jc w:val="left"/>
            </w:pPr>
            <w:r>
              <w:rPr>
                <w:rFonts w:eastAsiaTheme="minorEastAsia"/>
                <w:szCs w:val="21"/>
              </w:rPr>
              <w:t>过去三个月</w:t>
            </w:r>
          </w:p>
        </w:tc>
        <w:tc>
          <w:tcPr>
            <w:tcW w:w="1350" w:type="dxa"/>
            <w:vAlign w:val="center"/>
          </w:tcPr>
          <w:p w14:paraId="5ADC32A4" w14:textId="77777777" w:rsidR="00F37ACF" w:rsidRDefault="001F28DF">
            <w:pPr>
              <w:jc w:val="center"/>
            </w:pPr>
            <w:r>
              <w:rPr>
                <w:rFonts w:eastAsiaTheme="minorEastAsia"/>
                <w:szCs w:val="21"/>
              </w:rPr>
              <w:t>5.58%</w:t>
            </w:r>
          </w:p>
        </w:tc>
        <w:tc>
          <w:tcPr>
            <w:tcW w:w="1350" w:type="dxa"/>
            <w:vAlign w:val="center"/>
          </w:tcPr>
          <w:p w14:paraId="4C8F935F" w14:textId="77777777" w:rsidR="00F37ACF" w:rsidRDefault="001F28DF">
            <w:pPr>
              <w:jc w:val="center"/>
            </w:pPr>
            <w:r>
              <w:rPr>
                <w:rFonts w:eastAsiaTheme="minorEastAsia"/>
                <w:szCs w:val="21"/>
              </w:rPr>
              <w:t>2.53%</w:t>
            </w:r>
          </w:p>
        </w:tc>
        <w:tc>
          <w:tcPr>
            <w:tcW w:w="1350" w:type="dxa"/>
            <w:vAlign w:val="center"/>
          </w:tcPr>
          <w:p w14:paraId="3B157C87" w14:textId="77777777" w:rsidR="00F37ACF" w:rsidRDefault="001F28DF">
            <w:pPr>
              <w:jc w:val="center"/>
            </w:pPr>
            <w:r>
              <w:rPr>
                <w:rFonts w:eastAsiaTheme="minorEastAsia"/>
                <w:szCs w:val="21"/>
              </w:rPr>
              <w:t>-2.01%</w:t>
            </w:r>
          </w:p>
        </w:tc>
        <w:tc>
          <w:tcPr>
            <w:tcW w:w="1350" w:type="dxa"/>
            <w:vAlign w:val="center"/>
          </w:tcPr>
          <w:p w14:paraId="425718CA" w14:textId="77777777" w:rsidR="00F37ACF" w:rsidRDefault="001F28DF">
            <w:pPr>
              <w:jc w:val="center"/>
            </w:pPr>
            <w:r>
              <w:rPr>
                <w:rFonts w:eastAsiaTheme="minorEastAsia"/>
                <w:szCs w:val="21"/>
              </w:rPr>
              <w:t>1.50%</w:t>
            </w:r>
          </w:p>
        </w:tc>
        <w:tc>
          <w:tcPr>
            <w:tcW w:w="1350" w:type="dxa"/>
            <w:vAlign w:val="center"/>
          </w:tcPr>
          <w:p w14:paraId="225EDDBE" w14:textId="77777777" w:rsidR="00F37ACF" w:rsidRDefault="001F28DF">
            <w:pPr>
              <w:jc w:val="center"/>
            </w:pPr>
            <w:r>
              <w:rPr>
                <w:rFonts w:eastAsiaTheme="minorEastAsia"/>
                <w:szCs w:val="21"/>
              </w:rPr>
              <w:t>7.59%</w:t>
            </w:r>
          </w:p>
        </w:tc>
        <w:tc>
          <w:tcPr>
            <w:tcW w:w="1350" w:type="dxa"/>
            <w:vAlign w:val="center"/>
          </w:tcPr>
          <w:p w14:paraId="2C6D8C21" w14:textId="77777777" w:rsidR="00F37ACF" w:rsidRDefault="001F28DF">
            <w:pPr>
              <w:jc w:val="center"/>
            </w:pPr>
            <w:r>
              <w:rPr>
                <w:rFonts w:eastAsiaTheme="minorEastAsia"/>
                <w:szCs w:val="21"/>
              </w:rPr>
              <w:t>1.03%</w:t>
            </w:r>
          </w:p>
        </w:tc>
      </w:tr>
      <w:tr w:rsidR="00F37ACF" w14:paraId="297F972D" w14:textId="77777777">
        <w:tc>
          <w:tcPr>
            <w:tcW w:w="1620" w:type="dxa"/>
            <w:vAlign w:val="center"/>
          </w:tcPr>
          <w:p w14:paraId="4916395B" w14:textId="77777777" w:rsidR="00F37ACF" w:rsidRDefault="001F28DF">
            <w:pPr>
              <w:jc w:val="left"/>
            </w:pPr>
            <w:r>
              <w:rPr>
                <w:rFonts w:eastAsiaTheme="minorEastAsia"/>
                <w:szCs w:val="21"/>
              </w:rPr>
              <w:t>过去六个月</w:t>
            </w:r>
          </w:p>
        </w:tc>
        <w:tc>
          <w:tcPr>
            <w:tcW w:w="1350" w:type="dxa"/>
            <w:vAlign w:val="center"/>
          </w:tcPr>
          <w:p w14:paraId="74A32455" w14:textId="77777777" w:rsidR="00F37ACF" w:rsidRDefault="001F28DF">
            <w:pPr>
              <w:jc w:val="center"/>
            </w:pPr>
            <w:r>
              <w:rPr>
                <w:rFonts w:eastAsiaTheme="minorEastAsia"/>
                <w:szCs w:val="21"/>
              </w:rPr>
              <w:t>12.75%</w:t>
            </w:r>
          </w:p>
        </w:tc>
        <w:tc>
          <w:tcPr>
            <w:tcW w:w="1350" w:type="dxa"/>
            <w:vAlign w:val="center"/>
          </w:tcPr>
          <w:p w14:paraId="31B5D91A" w14:textId="77777777" w:rsidR="00F37ACF" w:rsidRDefault="001F28DF">
            <w:pPr>
              <w:jc w:val="center"/>
            </w:pPr>
            <w:r>
              <w:rPr>
                <w:rFonts w:eastAsiaTheme="minorEastAsia"/>
                <w:szCs w:val="21"/>
              </w:rPr>
              <w:t>2.27%</w:t>
            </w:r>
          </w:p>
        </w:tc>
        <w:tc>
          <w:tcPr>
            <w:tcW w:w="1350" w:type="dxa"/>
            <w:vAlign w:val="center"/>
          </w:tcPr>
          <w:p w14:paraId="2856769D" w14:textId="77777777" w:rsidR="00F37ACF" w:rsidRDefault="001F28DF">
            <w:pPr>
              <w:jc w:val="center"/>
            </w:pPr>
            <w:r>
              <w:rPr>
                <w:rFonts w:eastAsiaTheme="minorEastAsia"/>
                <w:szCs w:val="21"/>
              </w:rPr>
              <w:t>13.43%</w:t>
            </w:r>
          </w:p>
        </w:tc>
        <w:tc>
          <w:tcPr>
            <w:tcW w:w="1350" w:type="dxa"/>
            <w:vAlign w:val="center"/>
          </w:tcPr>
          <w:p w14:paraId="18113968" w14:textId="77777777" w:rsidR="00F37ACF" w:rsidRDefault="001F28DF">
            <w:pPr>
              <w:jc w:val="center"/>
            </w:pPr>
            <w:r>
              <w:rPr>
                <w:rFonts w:eastAsiaTheme="minorEastAsia"/>
                <w:szCs w:val="21"/>
              </w:rPr>
              <w:t>1.47%</w:t>
            </w:r>
          </w:p>
        </w:tc>
        <w:tc>
          <w:tcPr>
            <w:tcW w:w="1350" w:type="dxa"/>
            <w:vAlign w:val="center"/>
          </w:tcPr>
          <w:p w14:paraId="67D4127C" w14:textId="77777777" w:rsidR="00F37ACF" w:rsidRDefault="001F28DF">
            <w:pPr>
              <w:jc w:val="center"/>
            </w:pPr>
            <w:r>
              <w:rPr>
                <w:rFonts w:eastAsiaTheme="minorEastAsia"/>
                <w:szCs w:val="21"/>
              </w:rPr>
              <w:t>-0.68%</w:t>
            </w:r>
          </w:p>
        </w:tc>
        <w:tc>
          <w:tcPr>
            <w:tcW w:w="1350" w:type="dxa"/>
            <w:vAlign w:val="center"/>
          </w:tcPr>
          <w:p w14:paraId="4DD618BB" w14:textId="77777777" w:rsidR="00F37ACF" w:rsidRDefault="001F28DF">
            <w:pPr>
              <w:jc w:val="center"/>
            </w:pPr>
            <w:r>
              <w:rPr>
                <w:rFonts w:eastAsiaTheme="minorEastAsia"/>
                <w:szCs w:val="21"/>
              </w:rPr>
              <w:t>0.80%</w:t>
            </w:r>
          </w:p>
        </w:tc>
      </w:tr>
      <w:tr w:rsidR="00F37ACF" w14:paraId="2A471991" w14:textId="77777777">
        <w:tc>
          <w:tcPr>
            <w:tcW w:w="1620" w:type="dxa"/>
            <w:vAlign w:val="center"/>
          </w:tcPr>
          <w:p w14:paraId="1ED759A3" w14:textId="77777777" w:rsidR="00F37ACF" w:rsidRDefault="001F28DF">
            <w:pPr>
              <w:jc w:val="left"/>
            </w:pPr>
            <w:r>
              <w:rPr>
                <w:rFonts w:eastAsiaTheme="minorEastAsia"/>
                <w:szCs w:val="21"/>
              </w:rPr>
              <w:t>过去一年</w:t>
            </w:r>
          </w:p>
        </w:tc>
        <w:tc>
          <w:tcPr>
            <w:tcW w:w="1350" w:type="dxa"/>
            <w:vAlign w:val="center"/>
          </w:tcPr>
          <w:p w14:paraId="46969636" w14:textId="77777777" w:rsidR="00F37ACF" w:rsidRDefault="001F28DF">
            <w:pPr>
              <w:jc w:val="center"/>
            </w:pPr>
            <w:r>
              <w:rPr>
                <w:rFonts w:eastAsiaTheme="minorEastAsia"/>
                <w:szCs w:val="21"/>
              </w:rPr>
              <w:t>9.90%</w:t>
            </w:r>
          </w:p>
        </w:tc>
        <w:tc>
          <w:tcPr>
            <w:tcW w:w="1350" w:type="dxa"/>
            <w:vAlign w:val="center"/>
          </w:tcPr>
          <w:p w14:paraId="1A0D60D9" w14:textId="77777777" w:rsidR="00F37ACF" w:rsidRDefault="001F28DF">
            <w:pPr>
              <w:jc w:val="center"/>
            </w:pPr>
            <w:r>
              <w:rPr>
                <w:rFonts w:eastAsiaTheme="minorEastAsia"/>
                <w:szCs w:val="21"/>
              </w:rPr>
              <w:t>2.07%</w:t>
            </w:r>
          </w:p>
        </w:tc>
        <w:tc>
          <w:tcPr>
            <w:tcW w:w="1350" w:type="dxa"/>
            <w:vAlign w:val="center"/>
          </w:tcPr>
          <w:p w14:paraId="0E492666" w14:textId="77777777" w:rsidR="00F37ACF" w:rsidRDefault="001F28DF">
            <w:pPr>
              <w:jc w:val="center"/>
            </w:pPr>
            <w:r>
              <w:rPr>
                <w:rFonts w:eastAsiaTheme="minorEastAsia"/>
                <w:szCs w:val="21"/>
              </w:rPr>
              <w:t>14.34%</w:t>
            </w:r>
          </w:p>
        </w:tc>
        <w:tc>
          <w:tcPr>
            <w:tcW w:w="1350" w:type="dxa"/>
            <w:vAlign w:val="center"/>
          </w:tcPr>
          <w:p w14:paraId="2752C80F" w14:textId="77777777" w:rsidR="00F37ACF" w:rsidRDefault="001F28DF">
            <w:pPr>
              <w:jc w:val="center"/>
            </w:pPr>
            <w:r>
              <w:rPr>
                <w:rFonts w:eastAsiaTheme="minorEastAsia"/>
                <w:szCs w:val="21"/>
              </w:rPr>
              <w:t>1.21%</w:t>
            </w:r>
          </w:p>
        </w:tc>
        <w:tc>
          <w:tcPr>
            <w:tcW w:w="1350" w:type="dxa"/>
            <w:vAlign w:val="center"/>
          </w:tcPr>
          <w:p w14:paraId="2DD1B959" w14:textId="77777777" w:rsidR="00F37ACF" w:rsidRDefault="001F28DF">
            <w:pPr>
              <w:jc w:val="center"/>
            </w:pPr>
            <w:r>
              <w:rPr>
                <w:rFonts w:eastAsiaTheme="minorEastAsia"/>
                <w:szCs w:val="21"/>
              </w:rPr>
              <w:t>-4.44%</w:t>
            </w:r>
          </w:p>
        </w:tc>
        <w:tc>
          <w:tcPr>
            <w:tcW w:w="1350" w:type="dxa"/>
            <w:vAlign w:val="center"/>
          </w:tcPr>
          <w:p w14:paraId="61C05343" w14:textId="77777777" w:rsidR="00F37ACF" w:rsidRDefault="001F28DF">
            <w:pPr>
              <w:jc w:val="center"/>
            </w:pPr>
            <w:r>
              <w:rPr>
                <w:rFonts w:eastAsiaTheme="minorEastAsia"/>
                <w:szCs w:val="21"/>
              </w:rPr>
              <w:t>0.86%</w:t>
            </w:r>
          </w:p>
        </w:tc>
      </w:tr>
      <w:tr w:rsidR="00F37ACF" w14:paraId="5D895BDC" w14:textId="77777777">
        <w:tc>
          <w:tcPr>
            <w:tcW w:w="1620" w:type="dxa"/>
            <w:vAlign w:val="center"/>
          </w:tcPr>
          <w:p w14:paraId="04AC9C8E" w14:textId="77777777" w:rsidR="00F37ACF" w:rsidRDefault="001F28DF">
            <w:pPr>
              <w:jc w:val="left"/>
            </w:pPr>
            <w:r>
              <w:rPr>
                <w:rFonts w:eastAsiaTheme="minorEastAsia"/>
                <w:szCs w:val="21"/>
              </w:rPr>
              <w:t>过去三年</w:t>
            </w:r>
          </w:p>
        </w:tc>
        <w:tc>
          <w:tcPr>
            <w:tcW w:w="1350" w:type="dxa"/>
            <w:vAlign w:val="center"/>
          </w:tcPr>
          <w:p w14:paraId="6CFEB4FF" w14:textId="77777777" w:rsidR="00F37ACF" w:rsidRDefault="001F28DF">
            <w:pPr>
              <w:jc w:val="center"/>
            </w:pPr>
            <w:r>
              <w:rPr>
                <w:rFonts w:eastAsiaTheme="minorEastAsia"/>
                <w:szCs w:val="21"/>
              </w:rPr>
              <w:t>-44.33%</w:t>
            </w:r>
          </w:p>
        </w:tc>
        <w:tc>
          <w:tcPr>
            <w:tcW w:w="1350" w:type="dxa"/>
            <w:vAlign w:val="center"/>
          </w:tcPr>
          <w:p w14:paraId="02728A6F" w14:textId="77777777" w:rsidR="00F37ACF" w:rsidRDefault="001F28DF">
            <w:pPr>
              <w:jc w:val="center"/>
            </w:pPr>
            <w:r>
              <w:rPr>
                <w:rFonts w:eastAsiaTheme="minorEastAsia"/>
                <w:szCs w:val="21"/>
              </w:rPr>
              <w:t>1.88%</w:t>
            </w:r>
          </w:p>
        </w:tc>
        <w:tc>
          <w:tcPr>
            <w:tcW w:w="1350" w:type="dxa"/>
            <w:vAlign w:val="center"/>
          </w:tcPr>
          <w:p w14:paraId="7F357819" w14:textId="77777777" w:rsidR="00F37ACF" w:rsidRDefault="001F28DF">
            <w:pPr>
              <w:jc w:val="center"/>
            </w:pPr>
            <w:r>
              <w:rPr>
                <w:rFonts w:eastAsiaTheme="minorEastAsia"/>
                <w:szCs w:val="21"/>
              </w:rPr>
              <w:t>-10.44%</w:t>
            </w:r>
          </w:p>
        </w:tc>
        <w:tc>
          <w:tcPr>
            <w:tcW w:w="1350" w:type="dxa"/>
            <w:vAlign w:val="center"/>
          </w:tcPr>
          <w:p w14:paraId="414D44A1" w14:textId="77777777" w:rsidR="00F37ACF" w:rsidRDefault="001F28DF">
            <w:pPr>
              <w:jc w:val="center"/>
            </w:pPr>
            <w:r>
              <w:rPr>
                <w:rFonts w:eastAsiaTheme="minorEastAsia"/>
                <w:szCs w:val="21"/>
              </w:rPr>
              <w:t>1.03%</w:t>
            </w:r>
          </w:p>
        </w:tc>
        <w:tc>
          <w:tcPr>
            <w:tcW w:w="1350" w:type="dxa"/>
            <w:vAlign w:val="center"/>
          </w:tcPr>
          <w:p w14:paraId="4C4EB479" w14:textId="77777777" w:rsidR="00F37ACF" w:rsidRDefault="001F28DF">
            <w:pPr>
              <w:jc w:val="center"/>
            </w:pPr>
            <w:r>
              <w:rPr>
                <w:rFonts w:eastAsiaTheme="minorEastAsia"/>
                <w:szCs w:val="21"/>
              </w:rPr>
              <w:t>-33.89%</w:t>
            </w:r>
          </w:p>
        </w:tc>
        <w:tc>
          <w:tcPr>
            <w:tcW w:w="1350" w:type="dxa"/>
            <w:vAlign w:val="center"/>
          </w:tcPr>
          <w:p w14:paraId="026E5396" w14:textId="77777777" w:rsidR="00F37ACF" w:rsidRDefault="001F28DF">
            <w:pPr>
              <w:jc w:val="center"/>
            </w:pPr>
            <w:r>
              <w:rPr>
                <w:rFonts w:eastAsiaTheme="minorEastAsia"/>
                <w:szCs w:val="21"/>
              </w:rPr>
              <w:t>0.85%</w:t>
            </w:r>
          </w:p>
        </w:tc>
      </w:tr>
      <w:tr w:rsidR="00F37ACF" w14:paraId="0E979038" w14:textId="77777777">
        <w:tc>
          <w:tcPr>
            <w:tcW w:w="1620" w:type="dxa"/>
            <w:vAlign w:val="center"/>
          </w:tcPr>
          <w:p w14:paraId="7995F3DE" w14:textId="77777777" w:rsidR="00F37ACF" w:rsidRDefault="001F28DF">
            <w:pPr>
              <w:jc w:val="left"/>
            </w:pPr>
            <w:r>
              <w:rPr>
                <w:rFonts w:eastAsiaTheme="minorEastAsia"/>
                <w:szCs w:val="21"/>
              </w:rPr>
              <w:t>过去五年</w:t>
            </w:r>
          </w:p>
        </w:tc>
        <w:tc>
          <w:tcPr>
            <w:tcW w:w="1350" w:type="dxa"/>
            <w:vAlign w:val="center"/>
          </w:tcPr>
          <w:p w14:paraId="08B9808A" w14:textId="77777777" w:rsidR="00F37ACF" w:rsidRDefault="001F28DF">
            <w:pPr>
              <w:jc w:val="center"/>
            </w:pPr>
            <w:r>
              <w:rPr>
                <w:rFonts w:eastAsiaTheme="minorEastAsia"/>
                <w:szCs w:val="21"/>
              </w:rPr>
              <w:t>-</w:t>
            </w:r>
          </w:p>
        </w:tc>
        <w:tc>
          <w:tcPr>
            <w:tcW w:w="1350" w:type="dxa"/>
            <w:vAlign w:val="center"/>
          </w:tcPr>
          <w:p w14:paraId="4F84EF65" w14:textId="77777777" w:rsidR="00F37ACF" w:rsidRDefault="001F28DF">
            <w:pPr>
              <w:jc w:val="center"/>
            </w:pPr>
            <w:r>
              <w:rPr>
                <w:rFonts w:eastAsiaTheme="minorEastAsia"/>
                <w:szCs w:val="21"/>
              </w:rPr>
              <w:t>-</w:t>
            </w:r>
          </w:p>
        </w:tc>
        <w:tc>
          <w:tcPr>
            <w:tcW w:w="1350" w:type="dxa"/>
            <w:vAlign w:val="center"/>
          </w:tcPr>
          <w:p w14:paraId="39E0D78C" w14:textId="77777777" w:rsidR="00F37ACF" w:rsidRDefault="001F28DF">
            <w:pPr>
              <w:jc w:val="center"/>
            </w:pPr>
            <w:r>
              <w:rPr>
                <w:rFonts w:eastAsiaTheme="minorEastAsia"/>
                <w:szCs w:val="21"/>
              </w:rPr>
              <w:t>-</w:t>
            </w:r>
          </w:p>
        </w:tc>
        <w:tc>
          <w:tcPr>
            <w:tcW w:w="1350" w:type="dxa"/>
            <w:vAlign w:val="center"/>
          </w:tcPr>
          <w:p w14:paraId="01B9F83F" w14:textId="77777777" w:rsidR="00F37ACF" w:rsidRDefault="001F28DF">
            <w:pPr>
              <w:jc w:val="center"/>
            </w:pPr>
            <w:r>
              <w:rPr>
                <w:rFonts w:eastAsiaTheme="minorEastAsia"/>
                <w:szCs w:val="21"/>
              </w:rPr>
              <w:t>-</w:t>
            </w:r>
          </w:p>
        </w:tc>
        <w:tc>
          <w:tcPr>
            <w:tcW w:w="1350" w:type="dxa"/>
            <w:vAlign w:val="center"/>
          </w:tcPr>
          <w:p w14:paraId="567528F4" w14:textId="77777777" w:rsidR="00F37ACF" w:rsidRDefault="001F28DF">
            <w:pPr>
              <w:jc w:val="center"/>
            </w:pPr>
            <w:r>
              <w:rPr>
                <w:rFonts w:eastAsiaTheme="minorEastAsia"/>
                <w:szCs w:val="21"/>
              </w:rPr>
              <w:t>-</w:t>
            </w:r>
          </w:p>
        </w:tc>
        <w:tc>
          <w:tcPr>
            <w:tcW w:w="1350" w:type="dxa"/>
            <w:vAlign w:val="center"/>
          </w:tcPr>
          <w:p w14:paraId="67B10EF4" w14:textId="77777777" w:rsidR="00F37ACF" w:rsidRDefault="001F28DF">
            <w:pPr>
              <w:jc w:val="center"/>
            </w:pPr>
            <w:r>
              <w:rPr>
                <w:rFonts w:eastAsiaTheme="minorEastAsia"/>
                <w:szCs w:val="21"/>
              </w:rPr>
              <w:t>-</w:t>
            </w:r>
          </w:p>
        </w:tc>
      </w:tr>
      <w:tr w:rsidR="00F37ACF" w14:paraId="7BB1DB78" w14:textId="77777777">
        <w:tc>
          <w:tcPr>
            <w:tcW w:w="1620" w:type="dxa"/>
            <w:vAlign w:val="center"/>
          </w:tcPr>
          <w:p w14:paraId="67846532" w14:textId="77777777" w:rsidR="00F37ACF" w:rsidRDefault="001F28DF">
            <w:pPr>
              <w:jc w:val="left"/>
            </w:pPr>
            <w:r>
              <w:rPr>
                <w:rFonts w:eastAsiaTheme="minorEastAsia"/>
                <w:szCs w:val="21"/>
              </w:rPr>
              <w:t>自基金合同生效起至今</w:t>
            </w:r>
          </w:p>
        </w:tc>
        <w:tc>
          <w:tcPr>
            <w:tcW w:w="1350" w:type="dxa"/>
            <w:vAlign w:val="center"/>
          </w:tcPr>
          <w:p w14:paraId="5D2B197C" w14:textId="77777777" w:rsidR="00F37ACF" w:rsidRDefault="001F28DF">
            <w:pPr>
              <w:jc w:val="center"/>
            </w:pPr>
            <w:r>
              <w:rPr>
                <w:rFonts w:eastAsiaTheme="minorEastAsia"/>
                <w:szCs w:val="21"/>
              </w:rPr>
              <w:t>-48.17%</w:t>
            </w:r>
          </w:p>
        </w:tc>
        <w:tc>
          <w:tcPr>
            <w:tcW w:w="1350" w:type="dxa"/>
            <w:vAlign w:val="center"/>
          </w:tcPr>
          <w:p w14:paraId="597DA095" w14:textId="77777777" w:rsidR="00F37ACF" w:rsidRDefault="001F28DF">
            <w:pPr>
              <w:jc w:val="center"/>
            </w:pPr>
            <w:r>
              <w:rPr>
                <w:rFonts w:eastAsiaTheme="minorEastAsia"/>
                <w:szCs w:val="21"/>
              </w:rPr>
              <w:t>1.75%</w:t>
            </w:r>
          </w:p>
        </w:tc>
        <w:tc>
          <w:tcPr>
            <w:tcW w:w="1350" w:type="dxa"/>
            <w:vAlign w:val="center"/>
          </w:tcPr>
          <w:p w14:paraId="43865B9B" w14:textId="77777777" w:rsidR="00F37ACF" w:rsidRDefault="001F28DF">
            <w:pPr>
              <w:jc w:val="center"/>
            </w:pPr>
            <w:r>
              <w:rPr>
                <w:rFonts w:eastAsiaTheme="minorEastAsia"/>
                <w:szCs w:val="21"/>
              </w:rPr>
              <w:t>-11.66%</w:t>
            </w:r>
          </w:p>
        </w:tc>
        <w:tc>
          <w:tcPr>
            <w:tcW w:w="1350" w:type="dxa"/>
            <w:vAlign w:val="center"/>
          </w:tcPr>
          <w:p w14:paraId="14751D3B" w14:textId="77777777" w:rsidR="00F37ACF" w:rsidRDefault="001F28DF">
            <w:pPr>
              <w:jc w:val="center"/>
            </w:pPr>
            <w:r>
              <w:rPr>
                <w:rFonts w:eastAsiaTheme="minorEastAsia"/>
                <w:szCs w:val="21"/>
              </w:rPr>
              <w:t>0.99%</w:t>
            </w:r>
          </w:p>
        </w:tc>
        <w:tc>
          <w:tcPr>
            <w:tcW w:w="1350" w:type="dxa"/>
            <w:vAlign w:val="center"/>
          </w:tcPr>
          <w:p w14:paraId="6BEF24B1" w14:textId="77777777" w:rsidR="00F37ACF" w:rsidRDefault="001F28DF">
            <w:pPr>
              <w:jc w:val="center"/>
            </w:pPr>
            <w:r>
              <w:rPr>
                <w:rFonts w:eastAsiaTheme="minorEastAsia"/>
                <w:szCs w:val="21"/>
              </w:rPr>
              <w:t>-36.51%</w:t>
            </w:r>
          </w:p>
        </w:tc>
        <w:tc>
          <w:tcPr>
            <w:tcW w:w="1350" w:type="dxa"/>
            <w:vAlign w:val="center"/>
          </w:tcPr>
          <w:p w14:paraId="505F8659" w14:textId="77777777" w:rsidR="00F37ACF" w:rsidRDefault="001F28DF">
            <w:pPr>
              <w:jc w:val="center"/>
            </w:pPr>
            <w:r>
              <w:rPr>
                <w:rFonts w:eastAsiaTheme="minorEastAsia"/>
                <w:szCs w:val="21"/>
              </w:rPr>
              <w:t>0.76%</w:t>
            </w:r>
          </w:p>
        </w:tc>
      </w:tr>
    </w:tbl>
    <w:p w14:paraId="713D944F"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626F9581"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摩根优势成长混合型证券投资基金</w:t>
      </w:r>
    </w:p>
    <w:p w14:paraId="6DC76AF9"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65FCEFE"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5</w:t>
      </w:r>
      <w:r w:rsidRPr="00E54740">
        <w:rPr>
          <w:rFonts w:ascii="Times New Roman" w:eastAsiaTheme="minorEastAsia" w:hAnsi="Times New Roman"/>
        </w:rPr>
        <w:t>月</w:t>
      </w:r>
      <w:r w:rsidRPr="00E54740">
        <w:rPr>
          <w:rFonts w:ascii="Times New Roman" w:eastAsiaTheme="minorEastAsia" w:hAnsi="Times New Roman"/>
        </w:rPr>
        <w:t>14</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7494958D"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、摩根优势成长混合</w:t>
      </w:r>
      <w:r w:rsidRPr="00E54740">
        <w:rPr>
          <w:rFonts w:eastAsiaTheme="minorEastAsia"/>
          <w:b/>
          <w:szCs w:val="21"/>
        </w:rPr>
        <w:t>A</w:t>
      </w:r>
    </w:p>
    <w:p w14:paraId="033A33A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554050B" wp14:editId="73524525">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ADCDAE5"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、摩根优势成长混合</w:t>
      </w:r>
      <w:r w:rsidRPr="00E54740">
        <w:rPr>
          <w:rFonts w:eastAsiaTheme="minorEastAsia"/>
          <w:b/>
          <w:szCs w:val="21"/>
        </w:rPr>
        <w:t>C</w:t>
      </w:r>
    </w:p>
    <w:p w14:paraId="35C670B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36338797" wp14:editId="71E57C1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8DFE2A5"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14:paraId="6006A191"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7971186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02C23ABB"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摩根优势成长混合型证券投资基金</w:t>
      </w:r>
    </w:p>
    <w:p w14:paraId="7053CF9A"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5A504593"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摩根优势成长混合</w:t>
      </w:r>
      <w:r w:rsidR="00097CBA" w:rsidRPr="00E54740">
        <w:rPr>
          <w:rFonts w:eastAsiaTheme="minorEastAsia"/>
          <w:b/>
          <w:szCs w:val="21"/>
        </w:rPr>
        <w:t>A</w:t>
      </w:r>
    </w:p>
    <w:p w14:paraId="548A0845"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0BD6DFE5" wp14:editId="4D57FDC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E6C202C"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、摩根优势成长混合</w:t>
      </w:r>
      <w:r w:rsidRPr="00E54740">
        <w:rPr>
          <w:rFonts w:eastAsiaTheme="minorEastAsia"/>
          <w:b/>
          <w:szCs w:val="21"/>
        </w:rPr>
        <w:t>C</w:t>
      </w:r>
    </w:p>
    <w:p w14:paraId="251B2169"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3AF8DDD" wp14:editId="40E23791">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CDD826D"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78E15BCC" w14:textId="77777777" w:rsidR="00AD1AFC" w:rsidRPr="00E54740" w:rsidRDefault="00AD1AFC" w:rsidP="00AD1AFC">
      <w:pPr>
        <w:tabs>
          <w:tab w:val="left" w:pos="1800"/>
        </w:tabs>
        <w:spacing w:line="360" w:lineRule="auto"/>
        <w:rPr>
          <w:rFonts w:eastAsiaTheme="minorEastAsia"/>
          <w:szCs w:val="21"/>
        </w:rPr>
      </w:pPr>
    </w:p>
    <w:p w14:paraId="788B96E5"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567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1E28BDB7"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1C02C5F6"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5673"/>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317135D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567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5F2BAA9C"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293D084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25734A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2FD3DF3" w14:textId="77777777" w:rsidTr="00A4203E">
        <w:tc>
          <w:tcPr>
            <w:tcW w:w="1090" w:type="dxa"/>
            <w:vMerge w:val="restart"/>
            <w:vAlign w:val="center"/>
          </w:tcPr>
          <w:p w14:paraId="530F77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136AB1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7F3B3F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1F02F6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FBAF9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1EC8EC6E" w14:textId="77777777" w:rsidTr="00A4203E">
        <w:tc>
          <w:tcPr>
            <w:tcW w:w="1090" w:type="dxa"/>
            <w:vMerge/>
            <w:vAlign w:val="center"/>
          </w:tcPr>
          <w:p w14:paraId="583E72F6"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ECD1F7B"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4E3DA2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2D9F3D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50F6F4D7"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2D1BCE5F" w14:textId="77777777" w:rsidR="001A59F9" w:rsidRPr="00E54740" w:rsidRDefault="001A59F9" w:rsidP="00026C9C">
            <w:pPr>
              <w:widowControl/>
              <w:spacing w:line="360" w:lineRule="auto"/>
              <w:jc w:val="left"/>
              <w:rPr>
                <w:rFonts w:eastAsiaTheme="minorEastAsia"/>
                <w:szCs w:val="21"/>
              </w:rPr>
            </w:pPr>
          </w:p>
        </w:tc>
      </w:tr>
      <w:tr w:rsidR="00F37ACF" w14:paraId="436B03B6" w14:textId="77777777">
        <w:tc>
          <w:tcPr>
            <w:tcW w:w="1090" w:type="dxa"/>
            <w:vAlign w:val="center"/>
          </w:tcPr>
          <w:p w14:paraId="1D22EA3E" w14:textId="77777777" w:rsidR="00F37ACF" w:rsidRDefault="001F28DF">
            <w:pPr>
              <w:jc w:val="center"/>
            </w:pPr>
            <w:r>
              <w:rPr>
                <w:rFonts w:eastAsiaTheme="minorEastAsia"/>
                <w:szCs w:val="21"/>
              </w:rPr>
              <w:t>郭晨</w:t>
            </w:r>
          </w:p>
        </w:tc>
        <w:tc>
          <w:tcPr>
            <w:tcW w:w="1500" w:type="dxa"/>
            <w:vAlign w:val="center"/>
          </w:tcPr>
          <w:p w14:paraId="5F80FB6D" w14:textId="77777777" w:rsidR="00F37ACF" w:rsidRDefault="001F28DF">
            <w:pPr>
              <w:jc w:val="center"/>
            </w:pPr>
            <w:r>
              <w:rPr>
                <w:rFonts w:eastAsiaTheme="minorEastAsia"/>
                <w:szCs w:val="21"/>
              </w:rPr>
              <w:t>本基金基金经理</w:t>
            </w:r>
          </w:p>
        </w:tc>
        <w:tc>
          <w:tcPr>
            <w:tcW w:w="1190" w:type="dxa"/>
            <w:vAlign w:val="center"/>
          </w:tcPr>
          <w:p w14:paraId="723A798F" w14:textId="77777777" w:rsidR="00F37ACF" w:rsidRDefault="001F28DF">
            <w:pPr>
              <w:jc w:val="center"/>
            </w:pPr>
            <w:r>
              <w:rPr>
                <w:rFonts w:eastAsiaTheme="minorEastAsia"/>
                <w:szCs w:val="21"/>
              </w:rPr>
              <w:t>2021-05-14</w:t>
            </w:r>
          </w:p>
        </w:tc>
        <w:tc>
          <w:tcPr>
            <w:tcW w:w="1260" w:type="dxa"/>
            <w:vAlign w:val="center"/>
          </w:tcPr>
          <w:p w14:paraId="4856518B" w14:textId="77777777" w:rsidR="00F37ACF" w:rsidRDefault="001F28DF">
            <w:pPr>
              <w:jc w:val="center"/>
            </w:pPr>
            <w:r>
              <w:rPr>
                <w:rFonts w:eastAsiaTheme="minorEastAsia"/>
                <w:szCs w:val="21"/>
              </w:rPr>
              <w:t>-</w:t>
            </w:r>
          </w:p>
        </w:tc>
        <w:tc>
          <w:tcPr>
            <w:tcW w:w="1260" w:type="dxa"/>
            <w:vAlign w:val="center"/>
          </w:tcPr>
          <w:p w14:paraId="32831F3C" w14:textId="77777777" w:rsidR="00F37ACF" w:rsidRDefault="001F28DF">
            <w:pPr>
              <w:jc w:val="center"/>
            </w:pPr>
            <w:r>
              <w:rPr>
                <w:rFonts w:eastAsiaTheme="minorEastAsia"/>
                <w:szCs w:val="21"/>
              </w:rPr>
              <w:t>18</w:t>
            </w:r>
            <w:r>
              <w:rPr>
                <w:rFonts w:eastAsiaTheme="minorEastAsia"/>
                <w:szCs w:val="21"/>
              </w:rPr>
              <w:t>年</w:t>
            </w:r>
          </w:p>
        </w:tc>
        <w:tc>
          <w:tcPr>
            <w:tcW w:w="3240" w:type="dxa"/>
            <w:vAlign w:val="center"/>
          </w:tcPr>
          <w:p w14:paraId="6B51FD30" w14:textId="77777777" w:rsidR="00F37ACF" w:rsidRDefault="001F28DF">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14:paraId="7B7A3EE5"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1BCBD8F8"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郭晨先生为本基金首任基金经理，其任职日期指本基金基金合同生效之日。</w:t>
      </w:r>
      <w:r>
        <w:rPr>
          <w:rFonts w:eastAsiaTheme="minorEastAsia"/>
          <w:kern w:val="0"/>
          <w:szCs w:val="21"/>
        </w:rPr>
        <w:t xml:space="preserve"> </w:t>
      </w:r>
    </w:p>
    <w:p w14:paraId="764F6CA5"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6007EBE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567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2AF0ECF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7C035A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567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23D6DA5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48284D6" w14:textId="77777777" w:rsidR="00F37ACF" w:rsidRDefault="001F28D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E2EC1B0" w14:textId="77777777" w:rsidR="00F37ACF" w:rsidRDefault="001F28D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02C93C6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w:t>
      </w:r>
      <w:r w:rsidRPr="00E54740">
        <w:rPr>
          <w:rFonts w:eastAsiaTheme="minorEastAsia"/>
          <w:szCs w:val="21"/>
        </w:rPr>
        <w:lastRenderedPageBreak/>
        <w:t>析记录工作机制，确保公平交易可稽核。公司分别于每季度和每年度对公司管理的不同投资组合的收益率差异及不同时间窗下同向交易的交易价差进行分析，并留存报告备查。</w:t>
      </w:r>
    </w:p>
    <w:p w14:paraId="7D1F0F7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2BA2009C" w14:textId="77777777" w:rsidR="00F37ACF" w:rsidRDefault="001F28D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0FE351F" w14:textId="77777777" w:rsidR="00F37ACF" w:rsidRDefault="001F28D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3488E9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01926C9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695D350F" w14:textId="77777777" w:rsidR="00F37ACF" w:rsidRDefault="001F28D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7C9723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46300C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567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3C657731"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1B9A660C" w14:textId="77777777" w:rsidR="00F37ACF" w:rsidRDefault="001F28DF">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，创业板指数上涨</w:t>
      </w:r>
      <w:r>
        <w:rPr>
          <w:rFonts w:eastAsiaTheme="minorEastAsia"/>
          <w:szCs w:val="21"/>
        </w:rPr>
        <w:t>13.23%</w:t>
      </w:r>
      <w:r>
        <w:rPr>
          <w:rFonts w:eastAsiaTheme="minorEastAsia"/>
          <w:szCs w:val="21"/>
        </w:rPr>
        <w:t>。全年市场经历较大反转，</w:t>
      </w:r>
      <w:r>
        <w:rPr>
          <w:rFonts w:eastAsiaTheme="minorEastAsia"/>
          <w:szCs w:val="21"/>
        </w:rPr>
        <w:t>9</w:t>
      </w:r>
      <w:r>
        <w:rPr>
          <w:rFonts w:eastAsiaTheme="minorEastAsia"/>
          <w:szCs w:val="21"/>
        </w:rPr>
        <w:t>月底之前，市场表现平淡，成交量不断萎缩，市场只有高股息个股具有防御属性，红利板块一枝独秀，成长板块全面承压，人工智能算力板块表现略好。全年的宏观经济数据一般，一季度数据恢复良好，二、三季度开始回落，房地产是宏观经济的关键变量，各地放松房地产政策开始推出，但是效果不明显。高端消费压力加大，</w:t>
      </w:r>
      <w:r>
        <w:rPr>
          <w:rFonts w:eastAsiaTheme="minorEastAsia"/>
          <w:szCs w:val="21"/>
        </w:rPr>
        <w:t>CPI</w:t>
      </w:r>
      <w:r>
        <w:rPr>
          <w:rFonts w:eastAsiaTheme="minorEastAsia"/>
          <w:szCs w:val="21"/>
        </w:rPr>
        <w:t>继续受到压制，国债利率继续回落。出口数据和中低端消费表现尚可，但海外贸易保护政策持续出台，叠加美国</w:t>
      </w:r>
      <w:r>
        <w:rPr>
          <w:rFonts w:eastAsiaTheme="minorEastAsia"/>
          <w:szCs w:val="21"/>
        </w:rPr>
        <w:t>24</w:t>
      </w:r>
      <w:r>
        <w:rPr>
          <w:rFonts w:eastAsiaTheme="minorEastAsia"/>
          <w:szCs w:val="21"/>
        </w:rPr>
        <w:t>年大选态势，让投资者对未来出口形势预期变差。美国</w:t>
      </w:r>
      <w:r>
        <w:rPr>
          <w:rFonts w:eastAsiaTheme="minorEastAsia"/>
          <w:szCs w:val="21"/>
        </w:rPr>
        <w:t>24</w:t>
      </w:r>
      <w:r>
        <w:rPr>
          <w:rFonts w:eastAsiaTheme="minorEastAsia"/>
          <w:szCs w:val="21"/>
        </w:rPr>
        <w:t>年开启降息周期，人民币贬值压力减弱，为政府的经济刺激政策打开空间，汽车和家电的消</w:t>
      </w:r>
      <w:r>
        <w:rPr>
          <w:rFonts w:eastAsiaTheme="minorEastAsia"/>
          <w:szCs w:val="21"/>
        </w:rPr>
        <w:lastRenderedPageBreak/>
        <w:t>费补贴政策表现亮眼。</w:t>
      </w:r>
    </w:p>
    <w:p w14:paraId="0D49ACA2" w14:textId="77777777" w:rsidR="00F37ACF" w:rsidRDefault="001F28DF">
      <w:pPr>
        <w:spacing w:line="360" w:lineRule="auto"/>
        <w:ind w:firstLineChars="200" w:firstLine="420"/>
        <w:rPr>
          <w:rFonts w:eastAsiaTheme="minorEastAsia"/>
          <w:szCs w:val="21"/>
        </w:rPr>
      </w:pPr>
      <w:r>
        <w:rPr>
          <w:rFonts w:eastAsiaTheme="minorEastAsia"/>
          <w:szCs w:val="21"/>
        </w:rPr>
        <w:t>在三季度的最后几天，政府出台了一系列的经济刺激政策，尤其是针对股市的政策大超预期，激发了投资者的热情，市场瞬间爆发，成交量创出了历史天量。在短暂的热情之后，市场逐渐回归理性，指数平稳运行，成交量有所回落，市场整体还是比上半年要活跃很多。经济刺激政策出台之后，投资者还要继续等待政策的效果和经济的拐点。市场指数表现平稳，但是热点很多，主要集中在景气度较高的科技板块，比如人工智能和人形机器人领域。</w:t>
      </w:r>
    </w:p>
    <w:p w14:paraId="5E70874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看好国内权益市场的长期机会，认为市场处于一个长期慢牛的走势之中，结构性行情为主。九月底之前本基金积极应对市场出现的各种极端变化，前期适度降低仓位，规避风险。当政策拐点出现后，我们积极加仓。结构上配置长期看好的成长行业投资机会为主，比如</w:t>
      </w:r>
      <w:r w:rsidRPr="00E54740">
        <w:rPr>
          <w:rFonts w:eastAsiaTheme="minorEastAsia"/>
          <w:szCs w:val="21"/>
        </w:rPr>
        <w:t>AI</w:t>
      </w:r>
      <w:r w:rsidRPr="00E54740">
        <w:rPr>
          <w:rFonts w:eastAsiaTheme="minorEastAsia"/>
          <w:szCs w:val="21"/>
        </w:rPr>
        <w:t>的算力、人形机器人、智能驾驶、新能源等。本基金将始终坚持价值投资思路，坚持配置高景气度成长行业，选择高景气行业中相对优秀的龙头公司长期投资。</w:t>
      </w:r>
    </w:p>
    <w:p w14:paraId="1E01E8F6"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A52F41E" w14:textId="77777777" w:rsidR="00F37ACF" w:rsidRDefault="001F28DF">
      <w:pPr>
        <w:spacing w:line="360" w:lineRule="auto"/>
        <w:ind w:firstLineChars="200" w:firstLine="420"/>
        <w:rPr>
          <w:rFonts w:eastAsiaTheme="minorEastAsia"/>
          <w:szCs w:val="21"/>
        </w:rPr>
      </w:pPr>
      <w:r>
        <w:rPr>
          <w:rFonts w:eastAsiaTheme="minorEastAsia"/>
          <w:szCs w:val="21"/>
        </w:rPr>
        <w:t>本报告期摩根优势成长</w:t>
      </w:r>
      <w:r>
        <w:rPr>
          <w:rFonts w:eastAsiaTheme="minorEastAsia"/>
          <w:szCs w:val="21"/>
        </w:rPr>
        <w:t>A</w:t>
      </w:r>
      <w:r>
        <w:rPr>
          <w:rFonts w:eastAsiaTheme="minorEastAsia"/>
          <w:szCs w:val="21"/>
        </w:rPr>
        <w:t>份额净值增长率为</w:t>
      </w:r>
      <w:r>
        <w:rPr>
          <w:rFonts w:eastAsiaTheme="minorEastAsia"/>
          <w:szCs w:val="21"/>
        </w:rPr>
        <w:t>:10.44%</w:t>
      </w:r>
      <w:r>
        <w:rPr>
          <w:rFonts w:eastAsiaTheme="minorEastAsia"/>
          <w:szCs w:val="21"/>
        </w:rPr>
        <w:t>，同期业绩比较基准收益率为</w:t>
      </w:r>
      <w:r>
        <w:rPr>
          <w:rFonts w:eastAsiaTheme="minorEastAsia"/>
          <w:szCs w:val="21"/>
        </w:rPr>
        <w:t>:14.34%</w:t>
      </w:r>
    </w:p>
    <w:p w14:paraId="6B6BF91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摩根优势成长</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:9.90%</w:t>
      </w:r>
      <w:r w:rsidRPr="00E54740">
        <w:rPr>
          <w:rFonts w:eastAsiaTheme="minorEastAsia"/>
          <w:szCs w:val="21"/>
        </w:rPr>
        <w:t>，同期业绩比较基准收益率为</w:t>
      </w:r>
      <w:r w:rsidRPr="00E54740">
        <w:rPr>
          <w:rFonts w:eastAsiaTheme="minorEastAsia"/>
          <w:szCs w:val="21"/>
        </w:rPr>
        <w:t>:14.34%</w:t>
      </w:r>
      <w:r w:rsidRPr="00E54740">
        <w:rPr>
          <w:rFonts w:eastAsiaTheme="minorEastAsia"/>
          <w:szCs w:val="21"/>
        </w:rPr>
        <w:t>。</w:t>
      </w:r>
    </w:p>
    <w:p w14:paraId="283ED6A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567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0DBE41B4" w14:textId="77777777" w:rsidR="00F37ACF" w:rsidRDefault="001F28DF">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年，我们保持乐观。</w:t>
      </w:r>
      <w:r>
        <w:rPr>
          <w:rFonts w:eastAsiaTheme="minorEastAsia"/>
          <w:szCs w:val="21"/>
        </w:rPr>
        <w:t>2024</w:t>
      </w:r>
      <w:r>
        <w:rPr>
          <w:rFonts w:eastAsiaTheme="minorEastAsia"/>
          <w:szCs w:val="21"/>
        </w:rPr>
        <w:t>年三季度末的政策转向是一个重大转变，预示着政府关注经济领域出现的问题，并且把资本市场提高到了一个非常重要的位置。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w:t>
      </w:r>
    </w:p>
    <w:p w14:paraId="56EB593A" w14:textId="77777777" w:rsidR="00F37ACF" w:rsidRDefault="001F28DF">
      <w:pPr>
        <w:spacing w:line="360" w:lineRule="auto"/>
        <w:ind w:firstLineChars="200" w:firstLine="420"/>
        <w:rPr>
          <w:rFonts w:eastAsiaTheme="minorEastAsia"/>
          <w:szCs w:val="21"/>
        </w:rPr>
      </w:pPr>
      <w:r>
        <w:rPr>
          <w:rFonts w:eastAsiaTheme="minorEastAsia"/>
          <w:szCs w:val="21"/>
        </w:rPr>
        <w:t>目前</w:t>
      </w:r>
      <w:r>
        <w:rPr>
          <w:rFonts w:eastAsiaTheme="minorEastAsia"/>
          <w:szCs w:val="21"/>
        </w:rPr>
        <w:t>A</w:t>
      </w:r>
      <w:r>
        <w:rPr>
          <w:rFonts w:eastAsiaTheme="minorEastAsia"/>
          <w:szCs w:val="21"/>
        </w:rPr>
        <w:t>股和港股市场依然处于估值非常低的位置，与全球其他资本市场比较，非常具有吸引力，如果经济能够企稳回升，</w:t>
      </w:r>
      <w:r>
        <w:rPr>
          <w:rFonts w:eastAsiaTheme="minorEastAsia"/>
          <w:szCs w:val="21"/>
        </w:rPr>
        <w:t>A</w:t>
      </w:r>
      <w:r>
        <w:rPr>
          <w:rFonts w:eastAsiaTheme="minorEastAsia"/>
          <w:szCs w:val="21"/>
        </w:rPr>
        <w:t>股有望开启长期慢牛行情。港股依然是受国内经济变化影响的高弹性标的，也是海外增配中国资产的重点目标。虽然宏观经济目前还没有完全走出向上的趋势，但中国经济亮点很多，尤其在新质生产力方面，新能源汽车、光伏等新兴行业已经领先全球，人工智能，人形机器人等前沿产业也在不断追赶全球领先水平，我们相信未来中国经济依然具有美好前景。</w:t>
      </w:r>
      <w:r>
        <w:rPr>
          <w:rFonts w:eastAsiaTheme="minorEastAsia"/>
          <w:szCs w:val="21"/>
        </w:rPr>
        <w:t>25</w:t>
      </w:r>
      <w:r>
        <w:rPr>
          <w:rFonts w:eastAsiaTheme="minorEastAsia"/>
          <w:szCs w:val="21"/>
        </w:rPr>
        <w:t>年我们将适度增加换手率来应对波动，重点关注长期看好的成长方向，如人工智能、人形机器人、智能驾驶等。</w:t>
      </w:r>
    </w:p>
    <w:p w14:paraId="1DCAE0D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我们会始终坚持价值投资，坚持超配高景气度行业，选择朝阳行业中较优秀的龙头公司长期投</w:t>
      </w:r>
      <w:r w:rsidRPr="00E54740">
        <w:rPr>
          <w:rFonts w:eastAsiaTheme="minorEastAsia"/>
          <w:szCs w:val="21"/>
        </w:rPr>
        <w:lastRenderedPageBreak/>
        <w:t>资。我们依然战略看好和宏观经济相关度较低的高科技、先进制造等成长板块，致力长期投资高景气度、高成长、低估值的优秀龙头公司。合理的估值，较高的业绩增速，成长的确定性是本基金最看重的。</w:t>
      </w:r>
    </w:p>
    <w:p w14:paraId="0B1F3DC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567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48915681" w14:textId="77777777" w:rsidR="00F37ACF" w:rsidRDefault="001F28D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AB06596" w14:textId="77777777" w:rsidR="00F37ACF" w:rsidRDefault="001F28D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C35F35A" w14:textId="77777777" w:rsidR="00F37ACF" w:rsidRDefault="001F28D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2CC57E97" w14:textId="77777777" w:rsidR="00F37ACF" w:rsidRDefault="001F28D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2F9637DB" w14:textId="77777777" w:rsidR="00F37ACF" w:rsidRDefault="001F28D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30E98D99" w14:textId="77777777" w:rsidR="00F37ACF" w:rsidRDefault="001F28D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0AE9F38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C30972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568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7F23787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w:t>
      </w:r>
      <w:r w:rsidRPr="00E54740">
        <w:rPr>
          <w:rFonts w:eastAsiaTheme="minorEastAsia"/>
          <w:szCs w:val="21"/>
        </w:rPr>
        <w:lastRenderedPageBreak/>
        <w:t>术的讨论。估值委员会各方不存在直接的重大利益冲突。</w:t>
      </w:r>
    </w:p>
    <w:p w14:paraId="0ED1BAD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568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1EF9676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100B514" w14:textId="77777777" w:rsidR="00A53698" w:rsidRPr="00E54740" w:rsidRDefault="00A53698" w:rsidP="00A4203E">
      <w:pPr>
        <w:spacing w:line="360" w:lineRule="auto"/>
        <w:ind w:firstLineChars="200" w:firstLine="420"/>
        <w:rPr>
          <w:rFonts w:eastAsiaTheme="minorEastAsia"/>
          <w:szCs w:val="21"/>
        </w:rPr>
      </w:pPr>
    </w:p>
    <w:p w14:paraId="732FB839"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568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08BB5B7F"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16B1C31F" w14:textId="77777777" w:rsidR="00710008" w:rsidRPr="00E54740" w:rsidRDefault="00710008" w:rsidP="00625AE8">
      <w:pPr>
        <w:spacing w:line="360" w:lineRule="auto"/>
        <w:ind w:firstLineChars="200" w:firstLine="420"/>
        <w:rPr>
          <w:rFonts w:eastAsiaTheme="minorEastAsia"/>
          <w:szCs w:val="21"/>
        </w:rPr>
      </w:pPr>
    </w:p>
    <w:p w14:paraId="3C9747A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568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12A42E15"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568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3F88846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734BC2F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568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3C83B1B5" w14:textId="77777777" w:rsidR="00F37ACF" w:rsidRDefault="001F28DF">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2345524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357272B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5686"/>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02A7B92A"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77773C33"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5687"/>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344D565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2500859</w:t>
      </w:r>
      <w:r w:rsidRPr="00E54740">
        <w:rPr>
          <w:rFonts w:eastAsiaTheme="minorEastAsia"/>
          <w:kern w:val="0"/>
          <w:szCs w:val="21"/>
        </w:rPr>
        <w:t>号</w:t>
      </w:r>
    </w:p>
    <w:p w14:paraId="15F6CC22"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摩根优势成长混合型证券投资基金全体基金份额持有人</w:t>
      </w:r>
      <w:r w:rsidRPr="00E54740">
        <w:rPr>
          <w:rFonts w:eastAsiaTheme="minorEastAsia"/>
          <w:szCs w:val="21"/>
        </w:rPr>
        <w:t>：</w:t>
      </w:r>
    </w:p>
    <w:p w14:paraId="3801FD7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5688"/>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3F663C50" w14:textId="77777777" w:rsidR="00F37ACF" w:rsidRDefault="001F28DF">
      <w:pPr>
        <w:widowControl/>
        <w:spacing w:line="360" w:lineRule="auto"/>
        <w:ind w:firstLine="420"/>
        <w:rPr>
          <w:rFonts w:eastAsiaTheme="minorEastAsia"/>
          <w:kern w:val="0"/>
          <w:szCs w:val="21"/>
        </w:rPr>
      </w:pPr>
      <w:r>
        <w:rPr>
          <w:rFonts w:eastAsiaTheme="minorEastAsia"/>
          <w:kern w:val="0"/>
          <w:szCs w:val="21"/>
        </w:rPr>
        <w:t>我们审计了后附的摩根优势成长混合型证券投资基金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024A0BA"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2836ED5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568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5E3C006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EE8CC3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569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03EFD897" w14:textId="77777777" w:rsidR="00F37ACF" w:rsidRDefault="001F28DF">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86BDC54" w14:textId="77777777" w:rsidR="00F37ACF" w:rsidRDefault="001F28DF">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2CF03C96" w14:textId="77777777" w:rsidR="00F37ACF" w:rsidRDefault="001F28DF">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17511791"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1D01DDA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569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6BA24B67" w14:textId="77777777" w:rsidR="00F37ACF" w:rsidRDefault="001F28DF">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C339D89" w14:textId="77777777" w:rsidR="00F37ACF" w:rsidRDefault="001F28DF">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732F78F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7F419B8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5692"/>
      <w:r w:rsidRPr="00E54740">
        <w:rPr>
          <w:rFonts w:ascii="Times New Roman" w:eastAsiaTheme="minorEastAsia" w:hAnsi="Times New Roman"/>
          <w:kern w:val="0"/>
          <w:sz w:val="21"/>
          <w:szCs w:val="21"/>
        </w:rPr>
        <w:lastRenderedPageBreak/>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12F7D885" w14:textId="77777777" w:rsidR="00F37ACF" w:rsidRDefault="001F28D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93A1765" w14:textId="77777777" w:rsidR="00F37ACF" w:rsidRDefault="001F28D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4A0568E" w14:textId="77777777" w:rsidR="00F37ACF" w:rsidRDefault="001F28D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6256FC3" w14:textId="77777777" w:rsidR="00F37ACF" w:rsidRDefault="001F28D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53D4E15" w14:textId="77777777" w:rsidR="00F37ACF" w:rsidRDefault="001F28D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BE91E9F" w14:textId="77777777" w:rsidR="00F37ACF" w:rsidRDefault="001F28DF">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9488CEE" w14:textId="77777777" w:rsidR="00F37ACF" w:rsidRDefault="001F28DF">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024E8B91"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1A4CE596"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13106FE8"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78A1DB8A"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7470292D"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0DE8A0D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5693"/>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306FAEA0"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569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478B0B63"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会计主体：摩根优势成长混合型证券投资基金</w:t>
      </w:r>
    </w:p>
    <w:p w14:paraId="3C40B7F2"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9DD96B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3A1A0751" w14:textId="77777777" w:rsidTr="00CE7D52">
        <w:tc>
          <w:tcPr>
            <w:tcW w:w="2880" w:type="dxa"/>
            <w:vAlign w:val="center"/>
          </w:tcPr>
          <w:p w14:paraId="64EC594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A29CE5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10DE89E6"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445CF44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D150D3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6BA87EE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51C7B4D" w14:textId="77777777" w:rsidTr="00CE7D52">
        <w:tc>
          <w:tcPr>
            <w:tcW w:w="2880" w:type="dxa"/>
            <w:vAlign w:val="center"/>
          </w:tcPr>
          <w:p w14:paraId="13977157"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3E3D1F3"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45FA2BB9" w14:textId="77777777" w:rsidR="00986196" w:rsidRPr="00E54740" w:rsidRDefault="00986196" w:rsidP="00CE7D52">
            <w:pPr>
              <w:spacing w:line="360" w:lineRule="auto"/>
              <w:jc w:val="right"/>
              <w:rPr>
                <w:szCs w:val="21"/>
              </w:rPr>
            </w:pPr>
          </w:p>
        </w:tc>
        <w:tc>
          <w:tcPr>
            <w:tcW w:w="2520" w:type="dxa"/>
            <w:vAlign w:val="bottom"/>
          </w:tcPr>
          <w:p w14:paraId="296C26E2" w14:textId="77777777" w:rsidR="00986196" w:rsidRPr="00E54740" w:rsidRDefault="00986196" w:rsidP="00CE7D52">
            <w:pPr>
              <w:spacing w:line="360" w:lineRule="auto"/>
              <w:jc w:val="right"/>
              <w:rPr>
                <w:szCs w:val="21"/>
              </w:rPr>
            </w:pPr>
          </w:p>
        </w:tc>
      </w:tr>
      <w:tr w:rsidR="0058289D" w:rsidRPr="00E54740" w14:paraId="0D35D468" w14:textId="77777777" w:rsidTr="009B39D5">
        <w:tc>
          <w:tcPr>
            <w:tcW w:w="2880" w:type="dxa"/>
            <w:vAlign w:val="center"/>
          </w:tcPr>
          <w:p w14:paraId="20B31297"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0DCE7A0"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5AEA485" w14:textId="77777777" w:rsidR="0058289D" w:rsidRPr="00E54740" w:rsidRDefault="0058289D" w:rsidP="0058289D">
            <w:pPr>
              <w:spacing w:line="360" w:lineRule="auto"/>
              <w:jc w:val="right"/>
              <w:rPr>
                <w:szCs w:val="21"/>
              </w:rPr>
            </w:pPr>
            <w:r w:rsidRPr="0058289D">
              <w:rPr>
                <w:szCs w:val="21"/>
              </w:rPr>
              <w:t>23,237,108.31</w:t>
            </w:r>
          </w:p>
        </w:tc>
        <w:tc>
          <w:tcPr>
            <w:tcW w:w="2520" w:type="dxa"/>
            <w:vAlign w:val="center"/>
          </w:tcPr>
          <w:p w14:paraId="17EA290F" w14:textId="77777777" w:rsidR="0058289D" w:rsidRPr="00E54740" w:rsidRDefault="0058289D" w:rsidP="0058289D">
            <w:pPr>
              <w:spacing w:line="360" w:lineRule="auto"/>
              <w:jc w:val="right"/>
              <w:rPr>
                <w:szCs w:val="21"/>
              </w:rPr>
            </w:pPr>
            <w:r w:rsidRPr="0058289D">
              <w:rPr>
                <w:szCs w:val="21"/>
              </w:rPr>
              <w:t>14,688,940.11</w:t>
            </w:r>
          </w:p>
        </w:tc>
      </w:tr>
      <w:tr w:rsidR="00E54740" w:rsidRPr="00E54740" w14:paraId="48197EAF" w14:textId="77777777" w:rsidTr="00CE7D52">
        <w:tc>
          <w:tcPr>
            <w:tcW w:w="2880" w:type="dxa"/>
            <w:vAlign w:val="center"/>
          </w:tcPr>
          <w:p w14:paraId="652256D9"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716A9E1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3FE1B4" w14:textId="77777777" w:rsidR="00986196" w:rsidRPr="00E54740" w:rsidRDefault="00986196" w:rsidP="00CE7D52">
            <w:pPr>
              <w:spacing w:line="360" w:lineRule="auto"/>
              <w:jc w:val="right"/>
              <w:rPr>
                <w:szCs w:val="21"/>
              </w:rPr>
            </w:pPr>
            <w:r w:rsidRPr="00E54740">
              <w:rPr>
                <w:szCs w:val="21"/>
              </w:rPr>
              <w:t>617,167.22</w:t>
            </w:r>
          </w:p>
        </w:tc>
        <w:tc>
          <w:tcPr>
            <w:tcW w:w="2520" w:type="dxa"/>
            <w:vAlign w:val="bottom"/>
          </w:tcPr>
          <w:p w14:paraId="07C267EC" w14:textId="77777777" w:rsidR="00986196" w:rsidRPr="00E54740" w:rsidRDefault="00986196" w:rsidP="00CE7D52">
            <w:pPr>
              <w:spacing w:line="360" w:lineRule="auto"/>
              <w:jc w:val="right"/>
              <w:rPr>
                <w:szCs w:val="21"/>
              </w:rPr>
            </w:pPr>
            <w:r w:rsidRPr="00E54740">
              <w:rPr>
                <w:szCs w:val="21"/>
              </w:rPr>
              <w:t>322,957.83</w:t>
            </w:r>
          </w:p>
        </w:tc>
      </w:tr>
      <w:tr w:rsidR="00E54740" w:rsidRPr="00E54740" w14:paraId="4C0E3AE9" w14:textId="77777777" w:rsidTr="00CE7D52">
        <w:tc>
          <w:tcPr>
            <w:tcW w:w="2880" w:type="dxa"/>
            <w:vAlign w:val="center"/>
          </w:tcPr>
          <w:p w14:paraId="151DD106"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3E897A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D0F2F58" w14:textId="77777777" w:rsidR="00986196" w:rsidRPr="00E54740" w:rsidRDefault="00986196" w:rsidP="00CE7D52">
            <w:pPr>
              <w:spacing w:line="360" w:lineRule="auto"/>
              <w:jc w:val="right"/>
              <w:rPr>
                <w:szCs w:val="21"/>
              </w:rPr>
            </w:pPr>
            <w:r w:rsidRPr="00E54740">
              <w:rPr>
                <w:szCs w:val="21"/>
              </w:rPr>
              <w:t>83,098.18</w:t>
            </w:r>
          </w:p>
        </w:tc>
        <w:tc>
          <w:tcPr>
            <w:tcW w:w="2520" w:type="dxa"/>
            <w:vAlign w:val="bottom"/>
          </w:tcPr>
          <w:p w14:paraId="4A9833F6" w14:textId="77777777" w:rsidR="00986196" w:rsidRPr="00E54740" w:rsidRDefault="00986196" w:rsidP="00CE7D52">
            <w:pPr>
              <w:spacing w:line="360" w:lineRule="auto"/>
              <w:jc w:val="right"/>
              <w:rPr>
                <w:szCs w:val="21"/>
              </w:rPr>
            </w:pPr>
            <w:r w:rsidRPr="00E54740">
              <w:rPr>
                <w:szCs w:val="21"/>
              </w:rPr>
              <w:t>64,211.50</w:t>
            </w:r>
          </w:p>
        </w:tc>
      </w:tr>
      <w:tr w:rsidR="00E54740" w:rsidRPr="00E54740" w14:paraId="07ACF831" w14:textId="77777777" w:rsidTr="00CE7D52">
        <w:tc>
          <w:tcPr>
            <w:tcW w:w="2880" w:type="dxa"/>
            <w:vAlign w:val="center"/>
          </w:tcPr>
          <w:p w14:paraId="58F6CE9D"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F61524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39F11B7" w14:textId="77777777" w:rsidR="00986196" w:rsidRPr="00E54740" w:rsidRDefault="00986196" w:rsidP="00CE7D52">
            <w:pPr>
              <w:spacing w:line="360" w:lineRule="auto"/>
              <w:jc w:val="right"/>
              <w:rPr>
                <w:szCs w:val="21"/>
              </w:rPr>
            </w:pPr>
            <w:r w:rsidRPr="00E54740">
              <w:rPr>
                <w:szCs w:val="21"/>
              </w:rPr>
              <w:t>149,954,394.56</w:t>
            </w:r>
          </w:p>
        </w:tc>
        <w:tc>
          <w:tcPr>
            <w:tcW w:w="2520" w:type="dxa"/>
            <w:vAlign w:val="bottom"/>
          </w:tcPr>
          <w:p w14:paraId="287766BC" w14:textId="77777777" w:rsidR="00986196" w:rsidRPr="00E54740" w:rsidRDefault="00986196" w:rsidP="00CE7D52">
            <w:pPr>
              <w:spacing w:line="360" w:lineRule="auto"/>
              <w:jc w:val="right"/>
              <w:rPr>
                <w:szCs w:val="21"/>
              </w:rPr>
            </w:pPr>
            <w:r w:rsidRPr="00E54740">
              <w:rPr>
                <w:szCs w:val="21"/>
              </w:rPr>
              <w:t>158,197,252.59</w:t>
            </w:r>
          </w:p>
        </w:tc>
      </w:tr>
      <w:tr w:rsidR="00E54740" w:rsidRPr="00E54740" w14:paraId="292BD14E" w14:textId="77777777" w:rsidTr="00CE7D52">
        <w:tc>
          <w:tcPr>
            <w:tcW w:w="2880" w:type="dxa"/>
            <w:vAlign w:val="center"/>
          </w:tcPr>
          <w:p w14:paraId="11BA24A1"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D1BEA2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F21CA7" w14:textId="77777777" w:rsidR="00986196" w:rsidRPr="00E54740" w:rsidRDefault="00986196" w:rsidP="00CE7D52">
            <w:pPr>
              <w:spacing w:line="360" w:lineRule="auto"/>
              <w:jc w:val="right"/>
              <w:rPr>
                <w:szCs w:val="21"/>
              </w:rPr>
            </w:pPr>
            <w:r w:rsidRPr="00E54740">
              <w:rPr>
                <w:szCs w:val="21"/>
              </w:rPr>
              <w:t>149,954,394.56</w:t>
            </w:r>
          </w:p>
        </w:tc>
        <w:tc>
          <w:tcPr>
            <w:tcW w:w="2520" w:type="dxa"/>
            <w:vAlign w:val="bottom"/>
          </w:tcPr>
          <w:p w14:paraId="3D4207A3" w14:textId="77777777" w:rsidR="00986196" w:rsidRPr="00E54740" w:rsidRDefault="00986196" w:rsidP="00CE7D52">
            <w:pPr>
              <w:spacing w:line="360" w:lineRule="auto"/>
              <w:jc w:val="right"/>
              <w:rPr>
                <w:szCs w:val="21"/>
              </w:rPr>
            </w:pPr>
            <w:r w:rsidRPr="00E54740">
              <w:rPr>
                <w:szCs w:val="21"/>
              </w:rPr>
              <w:t>158,197,252.59</w:t>
            </w:r>
          </w:p>
        </w:tc>
      </w:tr>
      <w:tr w:rsidR="00E54740" w:rsidRPr="00E54740" w14:paraId="28B516E7" w14:textId="77777777" w:rsidTr="00CE7D52">
        <w:tc>
          <w:tcPr>
            <w:tcW w:w="2880" w:type="dxa"/>
            <w:vAlign w:val="center"/>
          </w:tcPr>
          <w:p w14:paraId="1109760E"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3302ACF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B223D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5160470" w14:textId="77777777" w:rsidR="00986196" w:rsidRPr="00E54740" w:rsidRDefault="00986196" w:rsidP="00CE7D52">
            <w:pPr>
              <w:spacing w:line="360" w:lineRule="auto"/>
              <w:jc w:val="right"/>
              <w:rPr>
                <w:szCs w:val="21"/>
              </w:rPr>
            </w:pPr>
            <w:r w:rsidRPr="00E54740">
              <w:rPr>
                <w:szCs w:val="21"/>
              </w:rPr>
              <w:t>-</w:t>
            </w:r>
          </w:p>
        </w:tc>
      </w:tr>
      <w:tr w:rsidR="00E54740" w:rsidRPr="00E54740" w14:paraId="0A4E4285" w14:textId="77777777" w:rsidTr="00CE7D52">
        <w:tc>
          <w:tcPr>
            <w:tcW w:w="2880" w:type="dxa"/>
            <w:vAlign w:val="center"/>
          </w:tcPr>
          <w:p w14:paraId="463C6A11"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16BDF95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12B54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C038C3" w14:textId="77777777" w:rsidR="00986196" w:rsidRPr="00E54740" w:rsidRDefault="00986196" w:rsidP="00CE7D52">
            <w:pPr>
              <w:spacing w:line="360" w:lineRule="auto"/>
              <w:jc w:val="right"/>
              <w:rPr>
                <w:szCs w:val="21"/>
              </w:rPr>
            </w:pPr>
            <w:r w:rsidRPr="00E54740">
              <w:rPr>
                <w:szCs w:val="21"/>
              </w:rPr>
              <w:t>-</w:t>
            </w:r>
          </w:p>
        </w:tc>
      </w:tr>
      <w:tr w:rsidR="00E54740" w:rsidRPr="00E54740" w14:paraId="06BDB414" w14:textId="77777777" w:rsidTr="00CE7D52">
        <w:tc>
          <w:tcPr>
            <w:tcW w:w="2880" w:type="dxa"/>
            <w:vAlign w:val="center"/>
          </w:tcPr>
          <w:p w14:paraId="775AAC33"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C8D101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AF546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455AEB" w14:textId="77777777" w:rsidR="00986196" w:rsidRPr="00E54740" w:rsidRDefault="00986196" w:rsidP="00CE7D52">
            <w:pPr>
              <w:spacing w:line="360" w:lineRule="auto"/>
              <w:jc w:val="right"/>
              <w:rPr>
                <w:szCs w:val="21"/>
              </w:rPr>
            </w:pPr>
            <w:r w:rsidRPr="00E54740">
              <w:rPr>
                <w:szCs w:val="21"/>
              </w:rPr>
              <w:t>-</w:t>
            </w:r>
          </w:p>
        </w:tc>
      </w:tr>
      <w:tr w:rsidR="00E54740" w:rsidRPr="00E54740" w14:paraId="3A688AE5" w14:textId="77777777" w:rsidTr="00CE7D52">
        <w:tc>
          <w:tcPr>
            <w:tcW w:w="2880" w:type="dxa"/>
            <w:vAlign w:val="center"/>
          </w:tcPr>
          <w:p w14:paraId="36B21A6A"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69AC225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BAEF2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1A177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5342B0" w14:textId="77777777" w:rsidTr="00CE7D52">
        <w:tc>
          <w:tcPr>
            <w:tcW w:w="2880" w:type="dxa"/>
            <w:vAlign w:val="center"/>
          </w:tcPr>
          <w:p w14:paraId="57A55951"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D60685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690C6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B115E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933B2B0" w14:textId="77777777" w:rsidTr="00CE7D52">
        <w:tc>
          <w:tcPr>
            <w:tcW w:w="2880" w:type="dxa"/>
            <w:vAlign w:val="center"/>
          </w:tcPr>
          <w:p w14:paraId="19324BD5"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993E17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93CE60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0514793" w14:textId="77777777" w:rsidR="00986196" w:rsidRPr="00E54740" w:rsidRDefault="00986196" w:rsidP="00CE7D52">
            <w:pPr>
              <w:spacing w:line="360" w:lineRule="auto"/>
              <w:jc w:val="right"/>
              <w:rPr>
                <w:szCs w:val="21"/>
              </w:rPr>
            </w:pPr>
            <w:r w:rsidRPr="00E54740">
              <w:rPr>
                <w:szCs w:val="21"/>
              </w:rPr>
              <w:t>-</w:t>
            </w:r>
          </w:p>
        </w:tc>
      </w:tr>
      <w:tr w:rsidR="00E54740" w:rsidRPr="00E54740" w14:paraId="672E6C5B" w14:textId="77777777" w:rsidTr="00CE7D52">
        <w:tc>
          <w:tcPr>
            <w:tcW w:w="2880" w:type="dxa"/>
            <w:vAlign w:val="center"/>
          </w:tcPr>
          <w:p w14:paraId="0F5ACD14"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297A222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4D7CFA4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E99390C" w14:textId="77777777" w:rsidR="00986196" w:rsidRPr="00E54740" w:rsidRDefault="00986196" w:rsidP="00CE7D52">
            <w:pPr>
              <w:spacing w:line="360" w:lineRule="auto"/>
              <w:jc w:val="right"/>
              <w:rPr>
                <w:szCs w:val="21"/>
              </w:rPr>
            </w:pPr>
            <w:r w:rsidRPr="00E54740">
              <w:rPr>
                <w:szCs w:val="21"/>
              </w:rPr>
              <w:t>-</w:t>
            </w:r>
          </w:p>
        </w:tc>
      </w:tr>
      <w:tr w:rsidR="00E54740" w:rsidRPr="00E54740" w14:paraId="7DF08493" w14:textId="77777777" w:rsidTr="00CE7D52">
        <w:tc>
          <w:tcPr>
            <w:tcW w:w="2880" w:type="dxa"/>
            <w:vAlign w:val="center"/>
          </w:tcPr>
          <w:p w14:paraId="7AFFC795"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419887E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3A19A2F"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9A4AF94"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18E1401" w14:textId="77777777" w:rsidTr="00CE7D52">
        <w:tc>
          <w:tcPr>
            <w:tcW w:w="2880" w:type="dxa"/>
            <w:vAlign w:val="center"/>
          </w:tcPr>
          <w:p w14:paraId="0F1AE401"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15A9C3B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CC63D0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C1F8DC1" w14:textId="77777777" w:rsidR="00986196" w:rsidRPr="00E54740" w:rsidRDefault="00986196" w:rsidP="00CE7D52">
            <w:pPr>
              <w:spacing w:line="360" w:lineRule="auto"/>
              <w:jc w:val="right"/>
              <w:rPr>
                <w:szCs w:val="21"/>
              </w:rPr>
            </w:pPr>
            <w:r w:rsidRPr="00E54740">
              <w:rPr>
                <w:szCs w:val="21"/>
              </w:rPr>
              <w:t>-</w:t>
            </w:r>
          </w:p>
        </w:tc>
      </w:tr>
      <w:tr w:rsidR="00E54740" w:rsidRPr="00E54740" w14:paraId="6CB657B2" w14:textId="77777777" w:rsidTr="00CE7D52">
        <w:tc>
          <w:tcPr>
            <w:tcW w:w="2880" w:type="dxa"/>
            <w:vAlign w:val="center"/>
          </w:tcPr>
          <w:p w14:paraId="72A263F8"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5AE219C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F04BF4A" w14:textId="77777777" w:rsidR="00986196" w:rsidRPr="00E54740" w:rsidRDefault="00986196" w:rsidP="00CE7D52">
            <w:pPr>
              <w:spacing w:line="360" w:lineRule="auto"/>
              <w:jc w:val="right"/>
              <w:rPr>
                <w:szCs w:val="21"/>
              </w:rPr>
            </w:pPr>
            <w:r w:rsidRPr="00E54740">
              <w:rPr>
                <w:szCs w:val="21"/>
              </w:rPr>
              <w:t>53,408.80</w:t>
            </w:r>
          </w:p>
        </w:tc>
        <w:tc>
          <w:tcPr>
            <w:tcW w:w="2520" w:type="dxa"/>
            <w:vAlign w:val="bottom"/>
          </w:tcPr>
          <w:p w14:paraId="642B5059" w14:textId="77777777" w:rsidR="00986196" w:rsidRPr="00E54740" w:rsidRDefault="00986196" w:rsidP="00CE7D52">
            <w:pPr>
              <w:spacing w:line="360" w:lineRule="auto"/>
              <w:jc w:val="right"/>
              <w:rPr>
                <w:szCs w:val="21"/>
              </w:rPr>
            </w:pPr>
            <w:r w:rsidRPr="00E54740">
              <w:rPr>
                <w:szCs w:val="21"/>
              </w:rPr>
              <w:t>41,609.51</w:t>
            </w:r>
          </w:p>
        </w:tc>
      </w:tr>
      <w:tr w:rsidR="00E54740" w:rsidRPr="00E54740" w14:paraId="708BBE5C" w14:textId="77777777" w:rsidTr="00CE7D52">
        <w:tc>
          <w:tcPr>
            <w:tcW w:w="2880" w:type="dxa"/>
            <w:vAlign w:val="center"/>
          </w:tcPr>
          <w:p w14:paraId="2A4F410D"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D7F4D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BD3C2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1B8907D" w14:textId="77777777" w:rsidR="00986196" w:rsidRPr="00E54740" w:rsidRDefault="00986196" w:rsidP="00CE7D52">
            <w:pPr>
              <w:spacing w:line="360" w:lineRule="auto"/>
              <w:jc w:val="right"/>
              <w:rPr>
                <w:szCs w:val="21"/>
              </w:rPr>
            </w:pPr>
            <w:r w:rsidRPr="00E54740">
              <w:rPr>
                <w:szCs w:val="21"/>
              </w:rPr>
              <w:t>-</w:t>
            </w:r>
          </w:p>
        </w:tc>
      </w:tr>
      <w:tr w:rsidR="00E54740" w:rsidRPr="00E54740" w14:paraId="18B4DD04" w14:textId="77777777" w:rsidTr="00CE7D52">
        <w:tc>
          <w:tcPr>
            <w:tcW w:w="2880" w:type="dxa"/>
            <w:vAlign w:val="center"/>
          </w:tcPr>
          <w:p w14:paraId="3C12BD0B"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35EB1EF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80EFC7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1F90155" w14:textId="77777777" w:rsidR="00986196" w:rsidRPr="00E54740" w:rsidRDefault="00986196" w:rsidP="00CE7D52">
            <w:pPr>
              <w:spacing w:line="360" w:lineRule="auto"/>
              <w:jc w:val="right"/>
              <w:rPr>
                <w:szCs w:val="21"/>
              </w:rPr>
            </w:pPr>
            <w:r w:rsidRPr="00E54740">
              <w:rPr>
                <w:szCs w:val="21"/>
              </w:rPr>
              <w:t>-</w:t>
            </w:r>
          </w:p>
        </w:tc>
      </w:tr>
      <w:tr w:rsidR="00E54740" w:rsidRPr="00E54740" w14:paraId="2A70597B" w14:textId="77777777" w:rsidTr="00CE7D52">
        <w:tc>
          <w:tcPr>
            <w:tcW w:w="2880" w:type="dxa"/>
            <w:vAlign w:val="center"/>
          </w:tcPr>
          <w:p w14:paraId="6D8FB2B3"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CC76B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72D0E8" w14:textId="77777777" w:rsidR="00986196" w:rsidRPr="00E54740" w:rsidRDefault="00986196" w:rsidP="00CE7D52">
            <w:pPr>
              <w:spacing w:line="360" w:lineRule="auto"/>
              <w:jc w:val="right"/>
              <w:rPr>
                <w:szCs w:val="21"/>
              </w:rPr>
            </w:pPr>
            <w:r w:rsidRPr="00E54740">
              <w:rPr>
                <w:szCs w:val="21"/>
              </w:rPr>
              <w:t>173,945,177.07</w:t>
            </w:r>
          </w:p>
        </w:tc>
        <w:tc>
          <w:tcPr>
            <w:tcW w:w="2520" w:type="dxa"/>
            <w:vAlign w:val="bottom"/>
          </w:tcPr>
          <w:p w14:paraId="54C526DA" w14:textId="77777777" w:rsidR="00986196" w:rsidRPr="00E54740" w:rsidRDefault="00986196" w:rsidP="00CE7D52">
            <w:pPr>
              <w:spacing w:line="360" w:lineRule="auto"/>
              <w:jc w:val="right"/>
              <w:rPr>
                <w:szCs w:val="21"/>
              </w:rPr>
            </w:pPr>
            <w:r w:rsidRPr="00E54740">
              <w:rPr>
                <w:szCs w:val="21"/>
              </w:rPr>
              <w:t>173,314,971.54</w:t>
            </w:r>
          </w:p>
        </w:tc>
      </w:tr>
      <w:tr w:rsidR="00E54740" w:rsidRPr="00E54740" w14:paraId="2B8ADB88" w14:textId="77777777" w:rsidTr="00CE7D52">
        <w:tc>
          <w:tcPr>
            <w:tcW w:w="2880" w:type="dxa"/>
            <w:vAlign w:val="center"/>
          </w:tcPr>
          <w:p w14:paraId="332586D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1B1F68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634BD43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6F1911C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FCBEA4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CE8016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55B30A75" w14:textId="77777777" w:rsidTr="00CE7D52">
        <w:tc>
          <w:tcPr>
            <w:tcW w:w="2880" w:type="dxa"/>
            <w:vAlign w:val="center"/>
          </w:tcPr>
          <w:p w14:paraId="0914C7B4"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7D3DE8F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B1ECB0E" w14:textId="77777777" w:rsidR="00986196" w:rsidRPr="00E54740" w:rsidRDefault="00986196" w:rsidP="00CE7D52">
            <w:pPr>
              <w:spacing w:line="360" w:lineRule="auto"/>
              <w:jc w:val="right"/>
              <w:rPr>
                <w:szCs w:val="21"/>
              </w:rPr>
            </w:pPr>
          </w:p>
        </w:tc>
        <w:tc>
          <w:tcPr>
            <w:tcW w:w="2520" w:type="dxa"/>
            <w:vAlign w:val="bottom"/>
          </w:tcPr>
          <w:p w14:paraId="7760C002" w14:textId="77777777" w:rsidR="00986196" w:rsidRPr="00E54740" w:rsidRDefault="00986196" w:rsidP="00CE7D52">
            <w:pPr>
              <w:spacing w:line="360" w:lineRule="auto"/>
              <w:jc w:val="right"/>
              <w:rPr>
                <w:szCs w:val="21"/>
              </w:rPr>
            </w:pPr>
          </w:p>
        </w:tc>
      </w:tr>
      <w:tr w:rsidR="00E54740" w:rsidRPr="00E54740" w14:paraId="2174C42B" w14:textId="77777777" w:rsidTr="00CE7D52">
        <w:tc>
          <w:tcPr>
            <w:tcW w:w="2880" w:type="dxa"/>
            <w:vAlign w:val="center"/>
          </w:tcPr>
          <w:p w14:paraId="50A4FC8D" w14:textId="77777777"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14:paraId="647983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A6E95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2527C3B" w14:textId="77777777" w:rsidR="00986196" w:rsidRPr="00E54740" w:rsidRDefault="00986196" w:rsidP="00CE7D52">
            <w:pPr>
              <w:spacing w:line="360" w:lineRule="auto"/>
              <w:jc w:val="right"/>
              <w:rPr>
                <w:szCs w:val="21"/>
              </w:rPr>
            </w:pPr>
            <w:r w:rsidRPr="00E54740">
              <w:rPr>
                <w:szCs w:val="21"/>
              </w:rPr>
              <w:t>-</w:t>
            </w:r>
          </w:p>
        </w:tc>
      </w:tr>
      <w:tr w:rsidR="00E54740" w:rsidRPr="00E54740" w14:paraId="01C2ADB5" w14:textId="77777777" w:rsidTr="00CE7D52">
        <w:tc>
          <w:tcPr>
            <w:tcW w:w="2880" w:type="dxa"/>
            <w:vAlign w:val="center"/>
          </w:tcPr>
          <w:p w14:paraId="17966C35"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0C1E4C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7270A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65764CC" w14:textId="77777777" w:rsidR="00986196" w:rsidRPr="00E54740" w:rsidRDefault="00986196" w:rsidP="00CE7D52">
            <w:pPr>
              <w:spacing w:line="360" w:lineRule="auto"/>
              <w:jc w:val="right"/>
              <w:rPr>
                <w:szCs w:val="21"/>
              </w:rPr>
            </w:pPr>
            <w:r w:rsidRPr="00E54740">
              <w:rPr>
                <w:szCs w:val="21"/>
              </w:rPr>
              <w:t>-</w:t>
            </w:r>
          </w:p>
        </w:tc>
      </w:tr>
      <w:tr w:rsidR="00E54740" w:rsidRPr="00E54740" w14:paraId="0EF475BA" w14:textId="77777777" w:rsidTr="00CE7D52">
        <w:tc>
          <w:tcPr>
            <w:tcW w:w="2880" w:type="dxa"/>
            <w:vAlign w:val="center"/>
          </w:tcPr>
          <w:p w14:paraId="248EAE71"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0C6F14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B23A0F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0E36708" w14:textId="77777777" w:rsidR="00986196" w:rsidRPr="00E54740" w:rsidRDefault="00986196" w:rsidP="00CE7D52">
            <w:pPr>
              <w:spacing w:line="360" w:lineRule="auto"/>
              <w:jc w:val="right"/>
              <w:rPr>
                <w:szCs w:val="21"/>
              </w:rPr>
            </w:pPr>
            <w:r w:rsidRPr="00E54740">
              <w:rPr>
                <w:szCs w:val="21"/>
              </w:rPr>
              <w:t>-</w:t>
            </w:r>
          </w:p>
        </w:tc>
      </w:tr>
      <w:tr w:rsidR="00E54740" w:rsidRPr="00E54740" w14:paraId="7DA811E4" w14:textId="77777777" w:rsidTr="00CE7D52">
        <w:tc>
          <w:tcPr>
            <w:tcW w:w="2880" w:type="dxa"/>
            <w:vAlign w:val="center"/>
          </w:tcPr>
          <w:p w14:paraId="53550F8D"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014269C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E154D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8133AC" w14:textId="77777777" w:rsidR="00986196" w:rsidRPr="00E54740" w:rsidRDefault="00986196" w:rsidP="00CE7D52">
            <w:pPr>
              <w:spacing w:line="360" w:lineRule="auto"/>
              <w:jc w:val="right"/>
              <w:rPr>
                <w:szCs w:val="21"/>
              </w:rPr>
            </w:pPr>
            <w:r w:rsidRPr="00E54740">
              <w:rPr>
                <w:szCs w:val="21"/>
              </w:rPr>
              <w:t>-</w:t>
            </w:r>
          </w:p>
        </w:tc>
      </w:tr>
      <w:tr w:rsidR="00E54740" w:rsidRPr="00E54740" w14:paraId="1A14919B" w14:textId="77777777" w:rsidTr="00CE7D52">
        <w:tc>
          <w:tcPr>
            <w:tcW w:w="2880" w:type="dxa"/>
            <w:vAlign w:val="center"/>
          </w:tcPr>
          <w:p w14:paraId="33C351D0"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726674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563E3B" w14:textId="77777777" w:rsidR="00986196" w:rsidRPr="00E54740" w:rsidRDefault="00986196" w:rsidP="00CE7D52">
            <w:pPr>
              <w:spacing w:line="360" w:lineRule="auto"/>
              <w:jc w:val="right"/>
              <w:rPr>
                <w:szCs w:val="21"/>
              </w:rPr>
            </w:pPr>
            <w:r w:rsidRPr="00E54740">
              <w:rPr>
                <w:szCs w:val="21"/>
              </w:rPr>
              <w:t>6,939,000.41</w:t>
            </w:r>
          </w:p>
        </w:tc>
        <w:tc>
          <w:tcPr>
            <w:tcW w:w="2520" w:type="dxa"/>
            <w:vAlign w:val="bottom"/>
          </w:tcPr>
          <w:p w14:paraId="529E32ED" w14:textId="77777777" w:rsidR="00986196" w:rsidRPr="00E54740" w:rsidRDefault="00986196" w:rsidP="00CE7D52">
            <w:pPr>
              <w:spacing w:line="360" w:lineRule="auto"/>
              <w:jc w:val="right"/>
              <w:rPr>
                <w:szCs w:val="21"/>
              </w:rPr>
            </w:pPr>
            <w:r w:rsidRPr="00E54740">
              <w:rPr>
                <w:szCs w:val="21"/>
              </w:rPr>
              <w:t>1,413,974.04</w:t>
            </w:r>
          </w:p>
        </w:tc>
      </w:tr>
      <w:tr w:rsidR="00E54740" w:rsidRPr="00E54740" w14:paraId="66D9C51F" w14:textId="77777777" w:rsidTr="00CE7D52">
        <w:tc>
          <w:tcPr>
            <w:tcW w:w="2880" w:type="dxa"/>
            <w:vAlign w:val="center"/>
          </w:tcPr>
          <w:p w14:paraId="2222A32E"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5DAD43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0BCD72" w14:textId="77777777" w:rsidR="00986196" w:rsidRPr="00E54740" w:rsidRDefault="00986196" w:rsidP="00CE7D52">
            <w:pPr>
              <w:spacing w:line="360" w:lineRule="auto"/>
              <w:jc w:val="right"/>
              <w:rPr>
                <w:szCs w:val="21"/>
              </w:rPr>
            </w:pPr>
            <w:r w:rsidRPr="00E54740">
              <w:rPr>
                <w:szCs w:val="21"/>
              </w:rPr>
              <w:t>260,500.39</w:t>
            </w:r>
          </w:p>
        </w:tc>
        <w:tc>
          <w:tcPr>
            <w:tcW w:w="2520" w:type="dxa"/>
            <w:vAlign w:val="bottom"/>
          </w:tcPr>
          <w:p w14:paraId="7AD5603C" w14:textId="77777777" w:rsidR="00986196" w:rsidRPr="00E54740" w:rsidRDefault="00986196" w:rsidP="00CE7D52">
            <w:pPr>
              <w:spacing w:line="360" w:lineRule="auto"/>
              <w:jc w:val="right"/>
              <w:rPr>
                <w:szCs w:val="21"/>
              </w:rPr>
            </w:pPr>
            <w:r w:rsidRPr="00E54740">
              <w:rPr>
                <w:szCs w:val="21"/>
              </w:rPr>
              <w:t>29,659.57</w:t>
            </w:r>
          </w:p>
        </w:tc>
      </w:tr>
      <w:tr w:rsidR="00E54740" w:rsidRPr="00E54740" w14:paraId="1A188D70" w14:textId="77777777" w:rsidTr="00CE7D52">
        <w:tc>
          <w:tcPr>
            <w:tcW w:w="2880" w:type="dxa"/>
            <w:vAlign w:val="center"/>
          </w:tcPr>
          <w:p w14:paraId="4B6C22AF"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E7B67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F2CF82C" w14:textId="77777777" w:rsidR="00986196" w:rsidRPr="00E54740" w:rsidRDefault="00986196" w:rsidP="00CE7D52">
            <w:pPr>
              <w:spacing w:line="360" w:lineRule="auto"/>
              <w:jc w:val="right"/>
              <w:rPr>
                <w:szCs w:val="21"/>
              </w:rPr>
            </w:pPr>
            <w:r w:rsidRPr="00E54740">
              <w:rPr>
                <w:szCs w:val="21"/>
              </w:rPr>
              <w:t>174,155.07</w:t>
            </w:r>
          </w:p>
        </w:tc>
        <w:tc>
          <w:tcPr>
            <w:tcW w:w="2520" w:type="dxa"/>
            <w:vAlign w:val="bottom"/>
          </w:tcPr>
          <w:p w14:paraId="6B398E64" w14:textId="77777777" w:rsidR="00986196" w:rsidRPr="00E54740" w:rsidRDefault="00986196" w:rsidP="00CE7D52">
            <w:pPr>
              <w:spacing w:line="360" w:lineRule="auto"/>
              <w:jc w:val="right"/>
              <w:rPr>
                <w:szCs w:val="21"/>
              </w:rPr>
            </w:pPr>
            <w:r w:rsidRPr="00E54740">
              <w:rPr>
                <w:szCs w:val="21"/>
              </w:rPr>
              <w:t>175,723.87</w:t>
            </w:r>
          </w:p>
        </w:tc>
      </w:tr>
      <w:tr w:rsidR="00E54740" w:rsidRPr="00E54740" w14:paraId="7D9E8EA3" w14:textId="77777777" w:rsidTr="00CE7D52">
        <w:tc>
          <w:tcPr>
            <w:tcW w:w="2880" w:type="dxa"/>
            <w:vAlign w:val="center"/>
          </w:tcPr>
          <w:p w14:paraId="3AF6C5F3"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2814C0F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3B745C" w14:textId="77777777" w:rsidR="00986196" w:rsidRPr="00E54740" w:rsidRDefault="00986196" w:rsidP="00CE7D52">
            <w:pPr>
              <w:spacing w:line="360" w:lineRule="auto"/>
              <w:jc w:val="right"/>
              <w:rPr>
                <w:szCs w:val="21"/>
              </w:rPr>
            </w:pPr>
            <w:r w:rsidRPr="00E54740">
              <w:rPr>
                <w:szCs w:val="21"/>
              </w:rPr>
              <w:t>29,025.84</w:t>
            </w:r>
          </w:p>
        </w:tc>
        <w:tc>
          <w:tcPr>
            <w:tcW w:w="2520" w:type="dxa"/>
            <w:vAlign w:val="bottom"/>
          </w:tcPr>
          <w:p w14:paraId="66EBC2D7" w14:textId="77777777" w:rsidR="00986196" w:rsidRPr="00E54740" w:rsidRDefault="00986196" w:rsidP="00CE7D52">
            <w:pPr>
              <w:spacing w:line="360" w:lineRule="auto"/>
              <w:jc w:val="right"/>
              <w:rPr>
                <w:szCs w:val="21"/>
              </w:rPr>
            </w:pPr>
            <w:r w:rsidRPr="00E54740">
              <w:rPr>
                <w:szCs w:val="21"/>
              </w:rPr>
              <w:t>29,287.33</w:t>
            </w:r>
          </w:p>
        </w:tc>
      </w:tr>
      <w:tr w:rsidR="00E54740" w:rsidRPr="00E54740" w14:paraId="5D5F4514" w14:textId="77777777" w:rsidTr="00CE7D52">
        <w:tc>
          <w:tcPr>
            <w:tcW w:w="2880" w:type="dxa"/>
            <w:vAlign w:val="center"/>
          </w:tcPr>
          <w:p w14:paraId="46D30FEE"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2A16FC1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D20E5E" w14:textId="77777777" w:rsidR="00986196" w:rsidRPr="00E54740" w:rsidRDefault="00986196" w:rsidP="00CE7D52">
            <w:pPr>
              <w:spacing w:line="360" w:lineRule="auto"/>
              <w:jc w:val="right"/>
              <w:rPr>
                <w:szCs w:val="21"/>
              </w:rPr>
            </w:pPr>
            <w:r w:rsidRPr="00E54740">
              <w:rPr>
                <w:szCs w:val="21"/>
              </w:rPr>
              <w:t>7,862.63</w:t>
            </w:r>
          </w:p>
        </w:tc>
        <w:tc>
          <w:tcPr>
            <w:tcW w:w="2520" w:type="dxa"/>
            <w:vAlign w:val="bottom"/>
          </w:tcPr>
          <w:p w14:paraId="6B7E0A55" w14:textId="77777777" w:rsidR="00986196" w:rsidRPr="00E54740" w:rsidRDefault="00986196" w:rsidP="00CE7D52">
            <w:pPr>
              <w:spacing w:line="360" w:lineRule="auto"/>
              <w:jc w:val="right"/>
              <w:rPr>
                <w:szCs w:val="21"/>
              </w:rPr>
            </w:pPr>
            <w:r w:rsidRPr="00E54740">
              <w:rPr>
                <w:szCs w:val="21"/>
              </w:rPr>
              <w:t>8,295.38</w:t>
            </w:r>
          </w:p>
        </w:tc>
      </w:tr>
      <w:tr w:rsidR="00E54740" w:rsidRPr="00E54740" w14:paraId="2B2696C9" w14:textId="77777777" w:rsidTr="00CE7D52">
        <w:tc>
          <w:tcPr>
            <w:tcW w:w="2880" w:type="dxa"/>
            <w:vAlign w:val="center"/>
          </w:tcPr>
          <w:p w14:paraId="2AEA072E"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6F222D4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D30C8A7"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38E74E1"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0367CCC6" w14:textId="77777777" w:rsidTr="00CE7D52">
        <w:tc>
          <w:tcPr>
            <w:tcW w:w="2880" w:type="dxa"/>
            <w:vAlign w:val="center"/>
          </w:tcPr>
          <w:p w14:paraId="02735598"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1DA761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41A42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6436AE0" w14:textId="77777777" w:rsidR="00986196" w:rsidRPr="00E54740" w:rsidRDefault="00986196" w:rsidP="00CE7D52">
            <w:pPr>
              <w:spacing w:line="360" w:lineRule="auto"/>
              <w:jc w:val="right"/>
              <w:rPr>
                <w:szCs w:val="21"/>
              </w:rPr>
            </w:pPr>
            <w:r w:rsidRPr="00E54740">
              <w:rPr>
                <w:szCs w:val="21"/>
              </w:rPr>
              <w:t>-</w:t>
            </w:r>
          </w:p>
        </w:tc>
      </w:tr>
      <w:tr w:rsidR="00E54740" w:rsidRPr="00E54740" w14:paraId="1431CA70" w14:textId="77777777" w:rsidTr="00CE7D52">
        <w:tc>
          <w:tcPr>
            <w:tcW w:w="2880" w:type="dxa"/>
            <w:vAlign w:val="center"/>
          </w:tcPr>
          <w:p w14:paraId="402780A7"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67F4D6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C92DE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CF1D2D3" w14:textId="77777777" w:rsidR="00986196" w:rsidRPr="00E54740" w:rsidRDefault="00986196" w:rsidP="00CE7D52">
            <w:pPr>
              <w:spacing w:line="360" w:lineRule="auto"/>
              <w:jc w:val="right"/>
              <w:rPr>
                <w:szCs w:val="21"/>
              </w:rPr>
            </w:pPr>
            <w:r w:rsidRPr="00E54740">
              <w:rPr>
                <w:szCs w:val="21"/>
              </w:rPr>
              <w:t>-</w:t>
            </w:r>
          </w:p>
        </w:tc>
      </w:tr>
      <w:tr w:rsidR="00E54740" w:rsidRPr="00E54740" w14:paraId="4ADE171B" w14:textId="77777777" w:rsidTr="00CE7D52">
        <w:tc>
          <w:tcPr>
            <w:tcW w:w="2880" w:type="dxa"/>
            <w:vAlign w:val="center"/>
          </w:tcPr>
          <w:p w14:paraId="552FDFD0"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28AA001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D2177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2DA46E2" w14:textId="77777777" w:rsidR="00986196" w:rsidRPr="00E54740" w:rsidRDefault="00986196" w:rsidP="00CE7D52">
            <w:pPr>
              <w:spacing w:line="360" w:lineRule="auto"/>
              <w:jc w:val="right"/>
              <w:rPr>
                <w:szCs w:val="21"/>
              </w:rPr>
            </w:pPr>
            <w:r w:rsidRPr="00E54740">
              <w:rPr>
                <w:szCs w:val="21"/>
              </w:rPr>
              <w:t>-</w:t>
            </w:r>
          </w:p>
        </w:tc>
      </w:tr>
      <w:tr w:rsidR="00E54740" w:rsidRPr="00E54740" w14:paraId="4C9851A4" w14:textId="77777777" w:rsidTr="00CE7D52">
        <w:tc>
          <w:tcPr>
            <w:tcW w:w="2880" w:type="dxa"/>
            <w:vAlign w:val="center"/>
          </w:tcPr>
          <w:p w14:paraId="452939D4"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599C5DB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EC53928" w14:textId="77777777" w:rsidR="00986196" w:rsidRPr="00E54740" w:rsidRDefault="00986196" w:rsidP="00CE7D52">
            <w:pPr>
              <w:spacing w:line="360" w:lineRule="auto"/>
              <w:jc w:val="right"/>
              <w:rPr>
                <w:szCs w:val="21"/>
              </w:rPr>
            </w:pPr>
            <w:r w:rsidRPr="00E54740">
              <w:rPr>
                <w:szCs w:val="21"/>
              </w:rPr>
              <w:t>441,065.84</w:t>
            </w:r>
          </w:p>
        </w:tc>
        <w:tc>
          <w:tcPr>
            <w:tcW w:w="2520" w:type="dxa"/>
            <w:vAlign w:val="bottom"/>
          </w:tcPr>
          <w:p w14:paraId="4F2EAC64" w14:textId="77777777" w:rsidR="00986196" w:rsidRPr="00E54740" w:rsidRDefault="00986196" w:rsidP="00CE7D52">
            <w:pPr>
              <w:spacing w:line="360" w:lineRule="auto"/>
              <w:jc w:val="right"/>
              <w:rPr>
                <w:szCs w:val="21"/>
              </w:rPr>
            </w:pPr>
            <w:r w:rsidRPr="00E54740">
              <w:rPr>
                <w:szCs w:val="21"/>
              </w:rPr>
              <w:t>522,048.87</w:t>
            </w:r>
          </w:p>
        </w:tc>
      </w:tr>
      <w:tr w:rsidR="00E54740" w:rsidRPr="00E54740" w14:paraId="6C25C677" w14:textId="77777777" w:rsidTr="00CE7D52">
        <w:tc>
          <w:tcPr>
            <w:tcW w:w="2880" w:type="dxa"/>
            <w:vAlign w:val="center"/>
          </w:tcPr>
          <w:p w14:paraId="0A80EE34"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0F3EEA67"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7BB33D04" w14:textId="77777777" w:rsidR="00986196" w:rsidRPr="00E54740" w:rsidRDefault="00986196" w:rsidP="00CE7D52">
            <w:pPr>
              <w:spacing w:line="360" w:lineRule="auto"/>
              <w:jc w:val="right"/>
              <w:rPr>
                <w:szCs w:val="21"/>
              </w:rPr>
            </w:pPr>
            <w:r w:rsidRPr="00E54740">
              <w:rPr>
                <w:szCs w:val="21"/>
              </w:rPr>
              <w:t>7,851,610.18</w:t>
            </w:r>
          </w:p>
        </w:tc>
        <w:tc>
          <w:tcPr>
            <w:tcW w:w="2520" w:type="dxa"/>
            <w:vAlign w:val="bottom"/>
          </w:tcPr>
          <w:p w14:paraId="2638CD39" w14:textId="77777777" w:rsidR="00986196" w:rsidRPr="00E54740" w:rsidRDefault="00986196" w:rsidP="00CE7D52">
            <w:pPr>
              <w:spacing w:line="360" w:lineRule="auto"/>
              <w:jc w:val="right"/>
              <w:rPr>
                <w:szCs w:val="21"/>
              </w:rPr>
            </w:pPr>
            <w:r w:rsidRPr="00E54740">
              <w:rPr>
                <w:szCs w:val="21"/>
              </w:rPr>
              <w:t>2,178,989.06</w:t>
            </w:r>
          </w:p>
        </w:tc>
      </w:tr>
      <w:tr w:rsidR="00E54740" w:rsidRPr="00E54740" w14:paraId="59FC300E" w14:textId="77777777" w:rsidTr="00CE7D52">
        <w:tc>
          <w:tcPr>
            <w:tcW w:w="2880" w:type="dxa"/>
            <w:vAlign w:val="center"/>
          </w:tcPr>
          <w:p w14:paraId="003BBD5E"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EDC75A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9930A0" w14:textId="77777777" w:rsidR="00986196" w:rsidRPr="00E54740" w:rsidRDefault="00986196" w:rsidP="00CE7D52">
            <w:pPr>
              <w:spacing w:line="360" w:lineRule="auto"/>
              <w:jc w:val="right"/>
              <w:rPr>
                <w:b/>
                <w:szCs w:val="21"/>
              </w:rPr>
            </w:pPr>
          </w:p>
        </w:tc>
        <w:tc>
          <w:tcPr>
            <w:tcW w:w="2520" w:type="dxa"/>
            <w:vAlign w:val="bottom"/>
          </w:tcPr>
          <w:p w14:paraId="21EB467F" w14:textId="77777777" w:rsidR="00986196" w:rsidRPr="00E54740" w:rsidRDefault="00986196" w:rsidP="00CE7D52">
            <w:pPr>
              <w:spacing w:line="360" w:lineRule="auto"/>
              <w:jc w:val="right"/>
              <w:rPr>
                <w:b/>
                <w:szCs w:val="21"/>
              </w:rPr>
            </w:pPr>
          </w:p>
        </w:tc>
      </w:tr>
      <w:tr w:rsidR="00E54740" w:rsidRPr="00E54740" w14:paraId="526E414E" w14:textId="77777777" w:rsidTr="00CE7D52">
        <w:tc>
          <w:tcPr>
            <w:tcW w:w="2880" w:type="dxa"/>
            <w:vAlign w:val="center"/>
          </w:tcPr>
          <w:p w14:paraId="3ACC729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5054B4B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CA6A51A" w14:textId="77777777" w:rsidR="00986196" w:rsidRPr="00E54740" w:rsidRDefault="00986196" w:rsidP="00CE7D52">
            <w:pPr>
              <w:spacing w:line="360" w:lineRule="auto"/>
              <w:jc w:val="right"/>
              <w:rPr>
                <w:szCs w:val="21"/>
              </w:rPr>
            </w:pPr>
            <w:r w:rsidRPr="00E54740">
              <w:rPr>
                <w:szCs w:val="21"/>
              </w:rPr>
              <w:t>315,359,336.69</w:t>
            </w:r>
          </w:p>
        </w:tc>
        <w:tc>
          <w:tcPr>
            <w:tcW w:w="2520" w:type="dxa"/>
            <w:vAlign w:val="bottom"/>
          </w:tcPr>
          <w:p w14:paraId="0018CC9D" w14:textId="77777777" w:rsidR="00986196" w:rsidRPr="00E54740" w:rsidRDefault="00986196" w:rsidP="00CE7D52">
            <w:pPr>
              <w:spacing w:line="360" w:lineRule="auto"/>
              <w:jc w:val="right"/>
              <w:rPr>
                <w:szCs w:val="21"/>
              </w:rPr>
            </w:pPr>
            <w:r w:rsidRPr="00E54740">
              <w:rPr>
                <w:szCs w:val="21"/>
              </w:rPr>
              <w:t>358,687,419.02</w:t>
            </w:r>
          </w:p>
        </w:tc>
      </w:tr>
      <w:tr w:rsidR="00E54740" w:rsidRPr="00E54740" w14:paraId="14494ED1" w14:textId="77777777" w:rsidTr="00CE7D52">
        <w:tc>
          <w:tcPr>
            <w:tcW w:w="2880" w:type="dxa"/>
            <w:vAlign w:val="center"/>
          </w:tcPr>
          <w:p w14:paraId="6ACC35DC"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373B2F4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492C33C" w14:textId="77777777" w:rsidR="00986196" w:rsidRPr="00E54740" w:rsidRDefault="00986196" w:rsidP="00CE7D52">
            <w:pPr>
              <w:spacing w:line="360" w:lineRule="auto"/>
              <w:jc w:val="right"/>
              <w:rPr>
                <w:szCs w:val="21"/>
              </w:rPr>
            </w:pPr>
            <w:r w:rsidRPr="00E54740">
              <w:rPr>
                <w:szCs w:val="21"/>
              </w:rPr>
              <w:t>-149,265,769.80</w:t>
            </w:r>
          </w:p>
        </w:tc>
        <w:tc>
          <w:tcPr>
            <w:tcW w:w="2520" w:type="dxa"/>
            <w:vAlign w:val="bottom"/>
          </w:tcPr>
          <w:p w14:paraId="3D58D753" w14:textId="77777777" w:rsidR="00986196" w:rsidRPr="00E54740" w:rsidRDefault="00986196" w:rsidP="00CE7D52">
            <w:pPr>
              <w:spacing w:line="360" w:lineRule="auto"/>
              <w:jc w:val="right"/>
              <w:rPr>
                <w:szCs w:val="21"/>
              </w:rPr>
            </w:pPr>
            <w:r w:rsidRPr="00E54740">
              <w:rPr>
                <w:szCs w:val="21"/>
              </w:rPr>
              <w:t>-187,551,436.54</w:t>
            </w:r>
          </w:p>
        </w:tc>
      </w:tr>
      <w:tr w:rsidR="00E54740" w:rsidRPr="00E54740" w14:paraId="77DF9FD8" w14:textId="77777777" w:rsidTr="00CE7D52">
        <w:tc>
          <w:tcPr>
            <w:tcW w:w="2880" w:type="dxa"/>
            <w:vAlign w:val="center"/>
          </w:tcPr>
          <w:p w14:paraId="5B615C39"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411BEEA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79FE88A" w14:textId="77777777" w:rsidR="00986196" w:rsidRPr="00E54740" w:rsidRDefault="00986196" w:rsidP="00CE7D52">
            <w:pPr>
              <w:spacing w:line="360" w:lineRule="auto"/>
              <w:jc w:val="right"/>
              <w:rPr>
                <w:szCs w:val="21"/>
              </w:rPr>
            </w:pPr>
            <w:r w:rsidRPr="00E54740">
              <w:rPr>
                <w:rFonts w:eastAsiaTheme="minorEastAsia"/>
                <w:szCs w:val="21"/>
              </w:rPr>
              <w:t>166,093,566.89</w:t>
            </w:r>
          </w:p>
        </w:tc>
        <w:tc>
          <w:tcPr>
            <w:tcW w:w="2520" w:type="dxa"/>
            <w:vAlign w:val="center"/>
          </w:tcPr>
          <w:p w14:paraId="7CA8EED7" w14:textId="77777777" w:rsidR="00986196" w:rsidRPr="00E54740" w:rsidRDefault="00986196" w:rsidP="00CE7D52">
            <w:pPr>
              <w:spacing w:line="360" w:lineRule="auto"/>
              <w:jc w:val="right"/>
              <w:rPr>
                <w:szCs w:val="21"/>
              </w:rPr>
            </w:pPr>
            <w:r w:rsidRPr="00E54740">
              <w:rPr>
                <w:rFonts w:eastAsiaTheme="minorEastAsia"/>
                <w:szCs w:val="21"/>
              </w:rPr>
              <w:t>171,135,982.48</w:t>
            </w:r>
          </w:p>
        </w:tc>
      </w:tr>
      <w:tr w:rsidR="00E54740" w:rsidRPr="00E54740" w14:paraId="1F99E624" w14:textId="77777777" w:rsidTr="00CE7D52">
        <w:tc>
          <w:tcPr>
            <w:tcW w:w="2880" w:type="dxa"/>
            <w:vAlign w:val="center"/>
          </w:tcPr>
          <w:p w14:paraId="5904177B"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0D05A6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CDD97AA" w14:textId="77777777" w:rsidR="00986196" w:rsidRPr="00E54740" w:rsidRDefault="00986196" w:rsidP="00CE7D52">
            <w:pPr>
              <w:spacing w:line="360" w:lineRule="auto"/>
              <w:jc w:val="right"/>
              <w:rPr>
                <w:szCs w:val="21"/>
              </w:rPr>
            </w:pPr>
            <w:r w:rsidRPr="00E54740">
              <w:rPr>
                <w:rFonts w:eastAsiaTheme="minorEastAsia"/>
                <w:szCs w:val="21"/>
              </w:rPr>
              <w:t>173,945,177.07</w:t>
            </w:r>
          </w:p>
        </w:tc>
        <w:tc>
          <w:tcPr>
            <w:tcW w:w="2520" w:type="dxa"/>
            <w:vAlign w:val="center"/>
          </w:tcPr>
          <w:p w14:paraId="4C101246" w14:textId="77777777" w:rsidR="00986196" w:rsidRPr="00E54740" w:rsidRDefault="00986196" w:rsidP="00CE7D52">
            <w:pPr>
              <w:spacing w:line="360" w:lineRule="auto"/>
              <w:jc w:val="right"/>
              <w:rPr>
                <w:szCs w:val="21"/>
              </w:rPr>
            </w:pPr>
            <w:r w:rsidRPr="00E54740">
              <w:rPr>
                <w:rFonts w:eastAsiaTheme="minorEastAsia"/>
                <w:szCs w:val="21"/>
              </w:rPr>
              <w:t>173,314,971.54</w:t>
            </w:r>
          </w:p>
        </w:tc>
      </w:tr>
    </w:tbl>
    <w:p w14:paraId="6E1EBD54" w14:textId="77777777" w:rsidR="00F37ACF" w:rsidRDefault="001F28DF">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:315,359,336.69</w:t>
      </w:r>
      <w:r>
        <w:rPr>
          <w:kern w:val="0"/>
          <w:szCs w:val="21"/>
        </w:rPr>
        <w:t>份</w:t>
      </w:r>
      <w:r>
        <w:rPr>
          <w:kern w:val="0"/>
          <w:szCs w:val="21"/>
        </w:rPr>
        <w:t>,</w:t>
      </w:r>
      <w:r>
        <w:rPr>
          <w:kern w:val="0"/>
          <w:szCs w:val="21"/>
        </w:rPr>
        <w:t>其中</w:t>
      </w:r>
      <w:r>
        <w:rPr>
          <w:kern w:val="0"/>
          <w:szCs w:val="21"/>
        </w:rPr>
        <w:t>:</w:t>
      </w:r>
    </w:p>
    <w:p w14:paraId="2C523FF2" w14:textId="77777777" w:rsidR="00F37ACF" w:rsidRDefault="001F28DF">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:0.5277</w:t>
      </w:r>
      <w:r>
        <w:rPr>
          <w:kern w:val="0"/>
          <w:szCs w:val="21"/>
        </w:rPr>
        <w:t>元</w:t>
      </w:r>
      <w:r>
        <w:rPr>
          <w:kern w:val="0"/>
          <w:szCs w:val="21"/>
        </w:rPr>
        <w:t>,</w:t>
      </w:r>
      <w:r>
        <w:rPr>
          <w:kern w:val="0"/>
          <w:szCs w:val="21"/>
        </w:rPr>
        <w:t>基金份额</w:t>
      </w:r>
      <w:r>
        <w:rPr>
          <w:kern w:val="0"/>
          <w:szCs w:val="21"/>
        </w:rPr>
        <w:t>:280,818,850.15</w:t>
      </w:r>
      <w:r>
        <w:rPr>
          <w:kern w:val="0"/>
          <w:szCs w:val="21"/>
        </w:rPr>
        <w:t>份</w:t>
      </w:r>
      <w:r>
        <w:rPr>
          <w:kern w:val="0"/>
          <w:szCs w:val="21"/>
        </w:rPr>
        <w:t>,</w:t>
      </w:r>
    </w:p>
    <w:p w14:paraId="6A6BE746"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:0.5183</w:t>
      </w:r>
      <w:r w:rsidRPr="00E54740">
        <w:rPr>
          <w:kern w:val="0"/>
          <w:szCs w:val="21"/>
        </w:rPr>
        <w:t>元</w:t>
      </w:r>
      <w:r w:rsidRPr="00E54740">
        <w:rPr>
          <w:kern w:val="0"/>
          <w:szCs w:val="21"/>
        </w:rPr>
        <w:t>,</w:t>
      </w:r>
      <w:r w:rsidRPr="00E54740">
        <w:rPr>
          <w:kern w:val="0"/>
          <w:szCs w:val="21"/>
        </w:rPr>
        <w:t>基金份额</w:t>
      </w:r>
      <w:r w:rsidRPr="00E54740">
        <w:rPr>
          <w:kern w:val="0"/>
          <w:szCs w:val="21"/>
        </w:rPr>
        <w:t>:34,540,486.54</w:t>
      </w:r>
      <w:r w:rsidRPr="00E54740">
        <w:rPr>
          <w:kern w:val="0"/>
          <w:szCs w:val="21"/>
        </w:rPr>
        <w:t>份。</w:t>
      </w:r>
    </w:p>
    <w:p w14:paraId="489469C1"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569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00A9FE9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摩根优势成长混合型证券投资基金</w:t>
      </w:r>
    </w:p>
    <w:p w14:paraId="1498826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9D089CF"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3C448A1" w14:textId="77777777" w:rsidTr="00CE7D52">
        <w:tc>
          <w:tcPr>
            <w:tcW w:w="3420" w:type="dxa"/>
            <w:vAlign w:val="center"/>
          </w:tcPr>
          <w:p w14:paraId="104392FF"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B6AF2B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0ED30A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670C4B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6F37B45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470D495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2EAA073" w14:textId="77777777" w:rsidTr="00CE7D52">
        <w:tc>
          <w:tcPr>
            <w:tcW w:w="3420" w:type="dxa"/>
            <w:vAlign w:val="center"/>
          </w:tcPr>
          <w:p w14:paraId="7C232C24" w14:textId="77777777"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6C61513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C76B49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18,367,847.14</w:t>
            </w:r>
          </w:p>
        </w:tc>
        <w:tc>
          <w:tcPr>
            <w:tcW w:w="2250" w:type="dxa"/>
            <w:vAlign w:val="bottom"/>
          </w:tcPr>
          <w:p w14:paraId="20FA71C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-42,450,151.53</w:t>
            </w:r>
          </w:p>
        </w:tc>
      </w:tr>
      <w:tr w:rsidR="00E54740" w:rsidRPr="00E54740" w14:paraId="7C4849F3" w14:textId="77777777" w:rsidTr="00CE7D52">
        <w:tc>
          <w:tcPr>
            <w:tcW w:w="3420" w:type="dxa"/>
            <w:vAlign w:val="center"/>
          </w:tcPr>
          <w:p w14:paraId="3E1A437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09B882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9C2D1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63,371.28</w:t>
            </w:r>
          </w:p>
        </w:tc>
        <w:tc>
          <w:tcPr>
            <w:tcW w:w="2250" w:type="dxa"/>
            <w:vAlign w:val="bottom"/>
          </w:tcPr>
          <w:p w14:paraId="01F3AD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73,932.35</w:t>
            </w:r>
          </w:p>
        </w:tc>
      </w:tr>
      <w:tr w:rsidR="00E54740" w:rsidRPr="00E54740" w14:paraId="0FABAEEB" w14:textId="77777777" w:rsidTr="00CE7D52">
        <w:tc>
          <w:tcPr>
            <w:tcW w:w="3420" w:type="dxa"/>
            <w:vAlign w:val="center"/>
          </w:tcPr>
          <w:p w14:paraId="7C49F9F8"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D07984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768C4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63,371.28</w:t>
            </w:r>
          </w:p>
        </w:tc>
        <w:tc>
          <w:tcPr>
            <w:tcW w:w="2250" w:type="dxa"/>
            <w:vAlign w:val="bottom"/>
          </w:tcPr>
          <w:p w14:paraId="3947B9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73,932.35</w:t>
            </w:r>
          </w:p>
        </w:tc>
      </w:tr>
      <w:tr w:rsidR="00E54740" w:rsidRPr="00E54740" w14:paraId="2C9D5F26" w14:textId="77777777" w:rsidTr="00CE7D52">
        <w:tc>
          <w:tcPr>
            <w:tcW w:w="3420" w:type="dxa"/>
            <w:vAlign w:val="center"/>
          </w:tcPr>
          <w:p w14:paraId="48622B4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922848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430B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0BF4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35EB74" w14:textId="77777777" w:rsidTr="00CE7D52">
        <w:tc>
          <w:tcPr>
            <w:tcW w:w="3420" w:type="dxa"/>
            <w:vAlign w:val="center"/>
          </w:tcPr>
          <w:p w14:paraId="2C580E0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91FA2A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DAF8E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F2EB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8C80F70" w14:textId="77777777" w:rsidTr="00CE7D52">
        <w:tc>
          <w:tcPr>
            <w:tcW w:w="3420" w:type="dxa"/>
            <w:vAlign w:val="center"/>
          </w:tcPr>
          <w:p w14:paraId="2B96988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B65851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0B0E4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3D03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A53C28" w14:textId="77777777" w:rsidTr="00CE7D52">
        <w:tc>
          <w:tcPr>
            <w:tcW w:w="3420" w:type="dxa"/>
            <w:vAlign w:val="center"/>
          </w:tcPr>
          <w:p w14:paraId="0E05239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634156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25E2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6805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EDE91F" w14:textId="77777777" w:rsidTr="00CE7D52">
        <w:tc>
          <w:tcPr>
            <w:tcW w:w="3420" w:type="dxa"/>
            <w:vAlign w:val="center"/>
          </w:tcPr>
          <w:p w14:paraId="1601934A"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57C3FA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A36F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-12,725,005.67</w:t>
            </w:r>
          </w:p>
        </w:tc>
        <w:tc>
          <w:tcPr>
            <w:tcW w:w="2250" w:type="dxa"/>
            <w:vAlign w:val="bottom"/>
          </w:tcPr>
          <w:p w14:paraId="0AF53B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-79,230,078.57</w:t>
            </w:r>
          </w:p>
        </w:tc>
      </w:tr>
      <w:tr w:rsidR="00E54740" w:rsidRPr="00E54740" w14:paraId="7BAF8312" w14:textId="77777777" w:rsidTr="00CE7D52">
        <w:tc>
          <w:tcPr>
            <w:tcW w:w="3420" w:type="dxa"/>
            <w:vAlign w:val="center"/>
          </w:tcPr>
          <w:p w14:paraId="4E154E49"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269227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365BB7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-14,089,063.67</w:t>
            </w:r>
          </w:p>
        </w:tc>
        <w:tc>
          <w:tcPr>
            <w:tcW w:w="2250" w:type="dxa"/>
            <w:vAlign w:val="bottom"/>
          </w:tcPr>
          <w:p w14:paraId="779A76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-80,855,568.53</w:t>
            </w:r>
          </w:p>
        </w:tc>
      </w:tr>
      <w:tr w:rsidR="00E54740" w:rsidRPr="00E54740" w14:paraId="56E730D3" w14:textId="77777777" w:rsidTr="00CE7D52">
        <w:tc>
          <w:tcPr>
            <w:tcW w:w="3420" w:type="dxa"/>
            <w:vAlign w:val="center"/>
          </w:tcPr>
          <w:p w14:paraId="17444C2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3229CBA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75D5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898C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E4C6F64" w14:textId="77777777" w:rsidTr="00CE7D52">
        <w:tc>
          <w:tcPr>
            <w:tcW w:w="3420" w:type="dxa"/>
            <w:vAlign w:val="center"/>
          </w:tcPr>
          <w:p w14:paraId="7E48F64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01CE3A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F5639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40,258.85</w:t>
            </w:r>
          </w:p>
        </w:tc>
        <w:tc>
          <w:tcPr>
            <w:tcW w:w="2250" w:type="dxa"/>
            <w:vAlign w:val="bottom"/>
          </w:tcPr>
          <w:p w14:paraId="29F59B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1,428.21</w:t>
            </w:r>
          </w:p>
        </w:tc>
      </w:tr>
      <w:tr w:rsidR="00E54740" w:rsidRPr="00E54740" w14:paraId="78938155" w14:textId="77777777" w:rsidTr="00CE7D52">
        <w:tc>
          <w:tcPr>
            <w:tcW w:w="3420" w:type="dxa"/>
            <w:vAlign w:val="center"/>
          </w:tcPr>
          <w:p w14:paraId="655A309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006BB7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D5391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A0DA5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3D08AD" w14:textId="77777777" w:rsidTr="00CE7D52">
        <w:tc>
          <w:tcPr>
            <w:tcW w:w="3420" w:type="dxa"/>
            <w:vAlign w:val="center"/>
          </w:tcPr>
          <w:p w14:paraId="4DD585B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13770C8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592965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2439D8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9EE8133" w14:textId="77777777" w:rsidTr="00CE7D52">
        <w:tc>
          <w:tcPr>
            <w:tcW w:w="3420" w:type="dxa"/>
            <w:vAlign w:val="center"/>
          </w:tcPr>
          <w:p w14:paraId="7282C74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1E233D3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8EF51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10A7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CF37664" w14:textId="77777777" w:rsidTr="00CE7D52">
        <w:tc>
          <w:tcPr>
            <w:tcW w:w="3420" w:type="dxa"/>
            <w:vAlign w:val="center"/>
          </w:tcPr>
          <w:p w14:paraId="0DDF47A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49CCF8D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772E6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1,323,799.15</w:t>
            </w:r>
          </w:p>
        </w:tc>
        <w:tc>
          <w:tcPr>
            <w:tcW w:w="2250" w:type="dxa"/>
            <w:vAlign w:val="bottom"/>
          </w:tcPr>
          <w:p w14:paraId="6DFF0F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1,624,061.75</w:t>
            </w:r>
          </w:p>
        </w:tc>
      </w:tr>
      <w:tr w:rsidR="00E54740" w:rsidRPr="00E54740" w14:paraId="207AC07D" w14:textId="77777777" w:rsidTr="00CE7D52">
        <w:tc>
          <w:tcPr>
            <w:tcW w:w="3420" w:type="dxa"/>
            <w:vAlign w:val="center"/>
          </w:tcPr>
          <w:p w14:paraId="5311D6A2"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E63EBE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A5CE7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91EDF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F4FB1F8" w14:textId="77777777" w:rsidTr="00CE7D52">
        <w:tc>
          <w:tcPr>
            <w:tcW w:w="3420" w:type="dxa"/>
            <w:vAlign w:val="center"/>
          </w:tcPr>
          <w:p w14:paraId="203738EE"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18FBAD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01FE61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31,017,721.58</w:t>
            </w:r>
          </w:p>
        </w:tc>
        <w:tc>
          <w:tcPr>
            <w:tcW w:w="2250" w:type="dxa"/>
            <w:vAlign w:val="center"/>
          </w:tcPr>
          <w:p w14:paraId="16ED79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36,690,522.30</w:t>
            </w:r>
          </w:p>
        </w:tc>
      </w:tr>
      <w:tr w:rsidR="00E54740" w:rsidRPr="00E54740" w14:paraId="216830E3" w14:textId="77777777" w:rsidTr="00CE7D52">
        <w:tc>
          <w:tcPr>
            <w:tcW w:w="3420" w:type="dxa"/>
            <w:vAlign w:val="center"/>
          </w:tcPr>
          <w:p w14:paraId="1F6B3BC5"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FE0A7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74B1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C707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A9BD4F" w14:textId="77777777" w:rsidTr="00CE7D52">
        <w:tc>
          <w:tcPr>
            <w:tcW w:w="3420" w:type="dxa"/>
            <w:vAlign w:val="center"/>
          </w:tcPr>
          <w:p w14:paraId="3528300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1C78C4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F5C82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11,759.95</w:t>
            </w:r>
          </w:p>
        </w:tc>
        <w:tc>
          <w:tcPr>
            <w:tcW w:w="2250" w:type="dxa"/>
            <w:vAlign w:val="bottom"/>
          </w:tcPr>
          <w:p w14:paraId="5AFF21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15,472.39</w:t>
            </w:r>
          </w:p>
        </w:tc>
      </w:tr>
      <w:tr w:rsidR="00E54740" w:rsidRPr="00E54740" w14:paraId="5E8C9A96" w14:textId="77777777" w:rsidTr="00CE7D52">
        <w:tc>
          <w:tcPr>
            <w:tcW w:w="3420" w:type="dxa"/>
            <w:vAlign w:val="center"/>
          </w:tcPr>
          <w:p w14:paraId="72D02503"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628CF7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6ABC6F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2,480,195.04</w:t>
            </w:r>
          </w:p>
        </w:tc>
        <w:tc>
          <w:tcPr>
            <w:tcW w:w="2250" w:type="dxa"/>
            <w:vAlign w:val="bottom"/>
          </w:tcPr>
          <w:p w14:paraId="16FC0D0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3,828,205.20</w:t>
            </w:r>
          </w:p>
        </w:tc>
      </w:tr>
      <w:tr w:rsidR="00E54740" w:rsidRPr="00E54740" w14:paraId="47A2C0B8" w14:textId="77777777" w:rsidTr="00CE7D52">
        <w:tc>
          <w:tcPr>
            <w:tcW w:w="3420" w:type="dxa"/>
            <w:vAlign w:val="center"/>
          </w:tcPr>
          <w:p w14:paraId="53134C8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66C91D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E22DB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1,913,306.18</w:t>
            </w:r>
          </w:p>
        </w:tc>
        <w:tc>
          <w:tcPr>
            <w:tcW w:w="2250" w:type="dxa"/>
            <w:vAlign w:val="bottom"/>
          </w:tcPr>
          <w:p w14:paraId="0A4D04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3,024,291.22</w:t>
            </w:r>
          </w:p>
        </w:tc>
      </w:tr>
      <w:tr w:rsidR="00E54740" w:rsidRPr="00E54740" w14:paraId="02F46FA5" w14:textId="77777777" w:rsidTr="00CE7D52">
        <w:tc>
          <w:tcPr>
            <w:tcW w:w="3420" w:type="dxa"/>
            <w:vAlign w:val="center"/>
          </w:tcPr>
          <w:p w14:paraId="49C82EEE"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FBD435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ACE3D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318,884.37</w:t>
            </w:r>
          </w:p>
        </w:tc>
        <w:tc>
          <w:tcPr>
            <w:tcW w:w="2250" w:type="dxa"/>
            <w:vAlign w:val="bottom"/>
          </w:tcPr>
          <w:p w14:paraId="152D39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504,048.56</w:t>
            </w:r>
          </w:p>
        </w:tc>
      </w:tr>
      <w:tr w:rsidR="00E54740" w:rsidRPr="00E54740" w14:paraId="675C00D2" w14:textId="77777777" w:rsidTr="00CE7D52">
        <w:tc>
          <w:tcPr>
            <w:tcW w:w="3420" w:type="dxa"/>
            <w:vAlign w:val="center"/>
          </w:tcPr>
          <w:p w14:paraId="766BAE35"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C0719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7C33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88,332.26</w:t>
            </w:r>
          </w:p>
        </w:tc>
        <w:tc>
          <w:tcPr>
            <w:tcW w:w="2250" w:type="dxa"/>
            <w:vAlign w:val="bottom"/>
          </w:tcPr>
          <w:p w14:paraId="52CEEC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117,424.32</w:t>
            </w:r>
          </w:p>
        </w:tc>
      </w:tr>
      <w:tr w:rsidR="00E54740" w:rsidRPr="00E54740" w14:paraId="5CFD18CA" w14:textId="77777777" w:rsidTr="00CE7D52">
        <w:tc>
          <w:tcPr>
            <w:tcW w:w="3420" w:type="dxa"/>
            <w:vAlign w:val="center"/>
          </w:tcPr>
          <w:p w14:paraId="4F98580C"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276A37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6913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105E4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641205A" w14:textId="77777777" w:rsidTr="00CE7D52">
        <w:tc>
          <w:tcPr>
            <w:tcW w:w="3420" w:type="dxa"/>
            <w:vAlign w:val="center"/>
          </w:tcPr>
          <w:p w14:paraId="74ACDF2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6FA29A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1D760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462D3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82EDE6" w14:textId="77777777" w:rsidTr="00CE7D52">
        <w:tc>
          <w:tcPr>
            <w:tcW w:w="3420" w:type="dxa"/>
            <w:vAlign w:val="center"/>
          </w:tcPr>
          <w:p w14:paraId="0B82C4DC"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2C6ED3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48605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9E5D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422CE94" w14:textId="77777777" w:rsidTr="00CE7D52">
        <w:tc>
          <w:tcPr>
            <w:tcW w:w="3420" w:type="dxa"/>
            <w:vAlign w:val="center"/>
          </w:tcPr>
          <w:p w14:paraId="0BED86DF"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25BC54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ACB5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DBBAE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5F18A52" w14:textId="77777777" w:rsidTr="00CE7D52">
        <w:tc>
          <w:tcPr>
            <w:tcW w:w="3420" w:type="dxa"/>
            <w:vAlign w:val="center"/>
          </w:tcPr>
          <w:p w14:paraId="365BC85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14:paraId="7A20F9B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1881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0.08</w:t>
            </w:r>
          </w:p>
        </w:tc>
        <w:tc>
          <w:tcPr>
            <w:tcW w:w="2250" w:type="dxa"/>
            <w:vAlign w:val="bottom"/>
          </w:tcPr>
          <w:p w14:paraId="6D31AE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4B47A80" w14:textId="77777777" w:rsidTr="00CE7D52">
        <w:tc>
          <w:tcPr>
            <w:tcW w:w="3420" w:type="dxa"/>
            <w:vAlign w:val="center"/>
          </w:tcPr>
          <w:p w14:paraId="3E5421F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CA7C0B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A9931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159,672.15</w:t>
            </w:r>
          </w:p>
        </w:tc>
        <w:tc>
          <w:tcPr>
            <w:tcW w:w="2250" w:type="dxa"/>
            <w:vAlign w:val="bottom"/>
          </w:tcPr>
          <w:p w14:paraId="32063F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182,441.10</w:t>
            </w:r>
          </w:p>
        </w:tc>
      </w:tr>
      <w:tr w:rsidR="00E54740" w:rsidRPr="00E54740" w14:paraId="0996BA00" w14:textId="77777777" w:rsidTr="00CE7D52">
        <w:tc>
          <w:tcPr>
            <w:tcW w:w="3420" w:type="dxa"/>
            <w:vAlign w:val="center"/>
          </w:tcPr>
          <w:p w14:paraId="0ACC3F98"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8B05B7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0B10B3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15,887,652.10</w:t>
            </w:r>
          </w:p>
        </w:tc>
        <w:tc>
          <w:tcPr>
            <w:tcW w:w="2250" w:type="dxa"/>
            <w:vAlign w:val="center"/>
          </w:tcPr>
          <w:p w14:paraId="23081EE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-46,278,356.73</w:t>
            </w:r>
          </w:p>
        </w:tc>
      </w:tr>
      <w:tr w:rsidR="00E54740" w:rsidRPr="00E54740" w14:paraId="7A974B85" w14:textId="77777777" w:rsidTr="00CE7D52">
        <w:tc>
          <w:tcPr>
            <w:tcW w:w="3420" w:type="dxa"/>
            <w:vAlign w:val="center"/>
          </w:tcPr>
          <w:p w14:paraId="766A3972"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42ACFB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70C8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BF0E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BD375E3" w14:textId="77777777" w:rsidTr="00CE7D52">
        <w:tc>
          <w:tcPr>
            <w:tcW w:w="3420" w:type="dxa"/>
            <w:vAlign w:val="center"/>
          </w:tcPr>
          <w:p w14:paraId="19391492"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DD6E43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7FD7D7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15,887,652.10</w:t>
            </w:r>
          </w:p>
        </w:tc>
        <w:tc>
          <w:tcPr>
            <w:tcW w:w="2250" w:type="dxa"/>
            <w:vAlign w:val="bottom"/>
          </w:tcPr>
          <w:p w14:paraId="52C2877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-46,278,356.73</w:t>
            </w:r>
          </w:p>
        </w:tc>
      </w:tr>
      <w:tr w:rsidR="00E54740" w:rsidRPr="00E54740" w14:paraId="7BBE9AE1" w14:textId="77777777" w:rsidTr="00CE7D52">
        <w:tc>
          <w:tcPr>
            <w:tcW w:w="3420" w:type="dxa"/>
            <w:vAlign w:val="center"/>
          </w:tcPr>
          <w:p w14:paraId="4A5E4BE6"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E92868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63ED56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638EE39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78A99189" w14:textId="77777777" w:rsidTr="00CE7D52">
        <w:tc>
          <w:tcPr>
            <w:tcW w:w="3420" w:type="dxa"/>
            <w:vAlign w:val="center"/>
          </w:tcPr>
          <w:p w14:paraId="5A48A751"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3047B8C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A876DE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15,887,652.10</w:t>
            </w:r>
          </w:p>
        </w:tc>
        <w:tc>
          <w:tcPr>
            <w:tcW w:w="2250" w:type="dxa"/>
            <w:vAlign w:val="bottom"/>
          </w:tcPr>
          <w:p w14:paraId="4890DE3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-46,278,356.73</w:t>
            </w:r>
          </w:p>
        </w:tc>
      </w:tr>
    </w:tbl>
    <w:p w14:paraId="1C411F65"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5696"/>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095E2B7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摩根优势成长混合型证券投资基金</w:t>
      </w:r>
    </w:p>
    <w:p w14:paraId="7CB5B8B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27CFBF5"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551"/>
        <w:gridCol w:w="1985"/>
        <w:gridCol w:w="2126"/>
      </w:tblGrid>
      <w:tr w:rsidR="00E54740" w:rsidRPr="00E54740" w14:paraId="34E0E356" w14:textId="77777777" w:rsidTr="007F4EFF">
        <w:tc>
          <w:tcPr>
            <w:tcW w:w="2660" w:type="dxa"/>
            <w:vMerge w:val="restart"/>
            <w:vAlign w:val="center"/>
          </w:tcPr>
          <w:p w14:paraId="6FDAC2FD" w14:textId="77777777" w:rsidR="00986196" w:rsidRPr="00E54740" w:rsidRDefault="00986196" w:rsidP="00CE7D52">
            <w:pPr>
              <w:spacing w:line="360" w:lineRule="auto"/>
              <w:jc w:val="center"/>
              <w:rPr>
                <w:b/>
                <w:szCs w:val="21"/>
              </w:rPr>
            </w:pPr>
            <w:r w:rsidRPr="00E54740">
              <w:rPr>
                <w:b/>
                <w:szCs w:val="21"/>
              </w:rPr>
              <w:t>项目</w:t>
            </w:r>
          </w:p>
        </w:tc>
        <w:tc>
          <w:tcPr>
            <w:tcW w:w="6662" w:type="dxa"/>
            <w:gridSpan w:val="3"/>
          </w:tcPr>
          <w:p w14:paraId="36774DB6" w14:textId="77777777" w:rsidR="00986196" w:rsidRPr="00E54740" w:rsidRDefault="00986196" w:rsidP="00CE7D52">
            <w:pPr>
              <w:spacing w:line="360" w:lineRule="auto"/>
              <w:jc w:val="center"/>
              <w:rPr>
                <w:b/>
                <w:szCs w:val="21"/>
              </w:rPr>
            </w:pPr>
            <w:r w:rsidRPr="00E54740">
              <w:rPr>
                <w:b/>
                <w:szCs w:val="21"/>
              </w:rPr>
              <w:t>本期</w:t>
            </w:r>
          </w:p>
          <w:p w14:paraId="19ED04E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A4E24" w:rsidRPr="00E54740" w14:paraId="20229CB1" w14:textId="77777777" w:rsidTr="007F4EFF">
        <w:tc>
          <w:tcPr>
            <w:tcW w:w="2660" w:type="dxa"/>
            <w:vMerge/>
            <w:vAlign w:val="center"/>
          </w:tcPr>
          <w:p w14:paraId="327E2B8A" w14:textId="77777777" w:rsidR="00986196" w:rsidRPr="00E54740" w:rsidRDefault="00986196" w:rsidP="00CE7D52">
            <w:pPr>
              <w:widowControl/>
              <w:spacing w:line="360" w:lineRule="auto"/>
              <w:jc w:val="left"/>
              <w:rPr>
                <w:b/>
                <w:szCs w:val="21"/>
              </w:rPr>
            </w:pPr>
          </w:p>
        </w:tc>
        <w:tc>
          <w:tcPr>
            <w:tcW w:w="2551" w:type="dxa"/>
            <w:vAlign w:val="center"/>
          </w:tcPr>
          <w:p w14:paraId="2D592A0C" w14:textId="77777777" w:rsidR="00986196" w:rsidRPr="00E54740" w:rsidRDefault="00986196" w:rsidP="00CE7D52">
            <w:pPr>
              <w:spacing w:line="360" w:lineRule="auto"/>
              <w:jc w:val="center"/>
              <w:rPr>
                <w:b/>
                <w:szCs w:val="21"/>
              </w:rPr>
            </w:pPr>
            <w:r w:rsidRPr="00E54740">
              <w:rPr>
                <w:b/>
                <w:szCs w:val="21"/>
              </w:rPr>
              <w:t>实收基金</w:t>
            </w:r>
          </w:p>
        </w:tc>
        <w:tc>
          <w:tcPr>
            <w:tcW w:w="1985" w:type="dxa"/>
            <w:vAlign w:val="center"/>
          </w:tcPr>
          <w:p w14:paraId="31D15EC7" w14:textId="77777777"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14:paraId="482DCD1D"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CA4E24" w:rsidRPr="00E54740" w14:paraId="39036071" w14:textId="77777777" w:rsidTr="007F4EFF">
        <w:tc>
          <w:tcPr>
            <w:tcW w:w="2660" w:type="dxa"/>
          </w:tcPr>
          <w:p w14:paraId="6AE1ECE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551" w:type="dxa"/>
            <w:vAlign w:val="center"/>
          </w:tcPr>
          <w:p w14:paraId="7849E8AD" w14:textId="77777777" w:rsidR="00986196" w:rsidRPr="007F4EFF" w:rsidRDefault="00986196" w:rsidP="00CE7D52">
            <w:pPr>
              <w:spacing w:line="360" w:lineRule="auto"/>
              <w:jc w:val="right"/>
              <w:rPr>
                <w:szCs w:val="21"/>
              </w:rPr>
            </w:pPr>
            <w:r w:rsidRPr="007F4EFF">
              <w:rPr>
                <w:rFonts w:eastAsiaTheme="minorEastAsia"/>
              </w:rPr>
              <w:t>358,687,419.02</w:t>
            </w:r>
          </w:p>
        </w:tc>
        <w:tc>
          <w:tcPr>
            <w:tcW w:w="1985" w:type="dxa"/>
            <w:vAlign w:val="center"/>
          </w:tcPr>
          <w:p w14:paraId="5873D3B2" w14:textId="77777777" w:rsidR="00986196" w:rsidRPr="007F4EFF" w:rsidRDefault="00986196" w:rsidP="00CE7D52">
            <w:pPr>
              <w:spacing w:line="360" w:lineRule="auto"/>
              <w:jc w:val="right"/>
              <w:rPr>
                <w:szCs w:val="21"/>
              </w:rPr>
            </w:pPr>
            <w:r w:rsidRPr="007F4EFF">
              <w:rPr>
                <w:rFonts w:eastAsiaTheme="minorEastAsia"/>
              </w:rPr>
              <w:t>-187,551,436.54</w:t>
            </w:r>
          </w:p>
        </w:tc>
        <w:tc>
          <w:tcPr>
            <w:tcW w:w="2126" w:type="dxa"/>
            <w:vAlign w:val="center"/>
          </w:tcPr>
          <w:p w14:paraId="6E8D2CFA" w14:textId="77777777" w:rsidR="00986196" w:rsidRPr="007F4EFF" w:rsidRDefault="00986196" w:rsidP="00CE7D52">
            <w:pPr>
              <w:spacing w:line="360" w:lineRule="auto"/>
              <w:jc w:val="right"/>
              <w:rPr>
                <w:szCs w:val="21"/>
              </w:rPr>
            </w:pPr>
            <w:r w:rsidRPr="007F4EFF">
              <w:rPr>
                <w:rFonts w:eastAsiaTheme="minorEastAsia"/>
              </w:rPr>
              <w:t>171,135,982.48</w:t>
            </w:r>
          </w:p>
        </w:tc>
      </w:tr>
      <w:tr w:rsidR="00CA4E24" w:rsidRPr="00E54740" w14:paraId="2108406F" w14:textId="77777777" w:rsidTr="007F4EFF">
        <w:tc>
          <w:tcPr>
            <w:tcW w:w="2660" w:type="dxa"/>
          </w:tcPr>
          <w:p w14:paraId="51979F00"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551" w:type="dxa"/>
            <w:vAlign w:val="center"/>
          </w:tcPr>
          <w:p w14:paraId="40BB9592" w14:textId="77777777" w:rsidR="00986196" w:rsidRPr="00E54740" w:rsidRDefault="00986196" w:rsidP="00CE7D52">
            <w:pPr>
              <w:spacing w:line="360" w:lineRule="auto"/>
              <w:jc w:val="right"/>
              <w:rPr>
                <w:szCs w:val="21"/>
              </w:rPr>
            </w:pPr>
            <w:r w:rsidRPr="00E54740">
              <w:rPr>
                <w:szCs w:val="21"/>
              </w:rPr>
              <w:t>358,687,419.02</w:t>
            </w:r>
          </w:p>
        </w:tc>
        <w:tc>
          <w:tcPr>
            <w:tcW w:w="1985" w:type="dxa"/>
            <w:vAlign w:val="center"/>
          </w:tcPr>
          <w:p w14:paraId="1AA84D4A" w14:textId="77777777" w:rsidR="00986196" w:rsidRPr="00E54740" w:rsidRDefault="00986196" w:rsidP="00CE7D52">
            <w:pPr>
              <w:spacing w:line="360" w:lineRule="auto"/>
              <w:jc w:val="right"/>
              <w:rPr>
                <w:szCs w:val="21"/>
              </w:rPr>
            </w:pPr>
            <w:r w:rsidRPr="00E54740">
              <w:rPr>
                <w:szCs w:val="21"/>
              </w:rPr>
              <w:t>-187,551,436.54</w:t>
            </w:r>
          </w:p>
        </w:tc>
        <w:tc>
          <w:tcPr>
            <w:tcW w:w="2126" w:type="dxa"/>
            <w:vAlign w:val="center"/>
          </w:tcPr>
          <w:p w14:paraId="45A9E022" w14:textId="77777777" w:rsidR="00986196" w:rsidRPr="00E54740" w:rsidRDefault="00986196" w:rsidP="00CE7D52">
            <w:pPr>
              <w:spacing w:line="360" w:lineRule="auto"/>
              <w:jc w:val="right"/>
              <w:rPr>
                <w:szCs w:val="21"/>
              </w:rPr>
            </w:pPr>
            <w:r w:rsidRPr="00E54740">
              <w:rPr>
                <w:szCs w:val="21"/>
              </w:rPr>
              <w:t>171,135,982.48</w:t>
            </w:r>
          </w:p>
        </w:tc>
      </w:tr>
      <w:tr w:rsidR="00CA4E24" w:rsidRPr="00E54740" w14:paraId="75AFBA2A" w14:textId="77777777" w:rsidTr="007F4EFF">
        <w:tc>
          <w:tcPr>
            <w:tcW w:w="2660" w:type="dxa"/>
          </w:tcPr>
          <w:p w14:paraId="549CB21F"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551" w:type="dxa"/>
            <w:vAlign w:val="center"/>
          </w:tcPr>
          <w:p w14:paraId="1A6A3A43" w14:textId="77777777" w:rsidR="00986196" w:rsidRPr="00E54740" w:rsidRDefault="00986196" w:rsidP="00CE7D52">
            <w:pPr>
              <w:spacing w:line="360" w:lineRule="auto"/>
              <w:jc w:val="right"/>
              <w:rPr>
                <w:szCs w:val="21"/>
              </w:rPr>
            </w:pPr>
            <w:r w:rsidRPr="00E54740">
              <w:rPr>
                <w:szCs w:val="21"/>
              </w:rPr>
              <w:t>-43,328,082.33</w:t>
            </w:r>
          </w:p>
        </w:tc>
        <w:tc>
          <w:tcPr>
            <w:tcW w:w="1985" w:type="dxa"/>
            <w:vAlign w:val="center"/>
          </w:tcPr>
          <w:p w14:paraId="44E9BD40" w14:textId="77777777" w:rsidR="00986196" w:rsidRPr="00E54740" w:rsidRDefault="00986196" w:rsidP="00CE7D52">
            <w:pPr>
              <w:spacing w:line="360" w:lineRule="auto"/>
              <w:jc w:val="right"/>
              <w:rPr>
                <w:szCs w:val="21"/>
              </w:rPr>
            </w:pPr>
            <w:r w:rsidRPr="00E54740">
              <w:rPr>
                <w:szCs w:val="21"/>
              </w:rPr>
              <w:t>38,285,666.74</w:t>
            </w:r>
          </w:p>
        </w:tc>
        <w:tc>
          <w:tcPr>
            <w:tcW w:w="2126" w:type="dxa"/>
            <w:vAlign w:val="center"/>
          </w:tcPr>
          <w:p w14:paraId="560E17B1" w14:textId="77777777" w:rsidR="00986196" w:rsidRPr="00E54740" w:rsidRDefault="00986196" w:rsidP="00CE7D52">
            <w:pPr>
              <w:spacing w:line="360" w:lineRule="auto"/>
              <w:jc w:val="right"/>
              <w:rPr>
                <w:szCs w:val="21"/>
              </w:rPr>
            </w:pPr>
            <w:r w:rsidRPr="00E54740">
              <w:rPr>
                <w:szCs w:val="21"/>
              </w:rPr>
              <w:t>-5,042,415.59</w:t>
            </w:r>
          </w:p>
        </w:tc>
      </w:tr>
      <w:tr w:rsidR="00CA4E24" w:rsidRPr="00E54740" w14:paraId="259CF454" w14:textId="77777777" w:rsidTr="007F4EFF">
        <w:tc>
          <w:tcPr>
            <w:tcW w:w="2660" w:type="dxa"/>
          </w:tcPr>
          <w:p w14:paraId="7185C76E"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551" w:type="dxa"/>
            <w:vAlign w:val="center"/>
          </w:tcPr>
          <w:p w14:paraId="3440AFA3" w14:textId="77777777" w:rsidR="00986196" w:rsidRPr="00E54740" w:rsidRDefault="00986196" w:rsidP="00CE7D52">
            <w:pPr>
              <w:spacing w:line="360" w:lineRule="auto"/>
              <w:jc w:val="right"/>
              <w:rPr>
                <w:szCs w:val="21"/>
              </w:rPr>
            </w:pPr>
            <w:r w:rsidRPr="00E54740">
              <w:rPr>
                <w:szCs w:val="21"/>
              </w:rPr>
              <w:t>-</w:t>
            </w:r>
          </w:p>
        </w:tc>
        <w:tc>
          <w:tcPr>
            <w:tcW w:w="1985" w:type="dxa"/>
            <w:vAlign w:val="center"/>
          </w:tcPr>
          <w:p w14:paraId="57B5ED0D" w14:textId="77777777" w:rsidR="00986196" w:rsidRPr="00E54740" w:rsidRDefault="00986196" w:rsidP="00CE7D52">
            <w:pPr>
              <w:spacing w:line="360" w:lineRule="auto"/>
              <w:jc w:val="right"/>
              <w:rPr>
                <w:szCs w:val="21"/>
              </w:rPr>
            </w:pPr>
            <w:r w:rsidRPr="00E54740">
              <w:rPr>
                <w:szCs w:val="21"/>
              </w:rPr>
              <w:t>15,887,652.10</w:t>
            </w:r>
          </w:p>
        </w:tc>
        <w:tc>
          <w:tcPr>
            <w:tcW w:w="2126" w:type="dxa"/>
            <w:vAlign w:val="center"/>
          </w:tcPr>
          <w:p w14:paraId="7953F9A4" w14:textId="77777777" w:rsidR="00986196" w:rsidRPr="00E54740" w:rsidRDefault="00986196" w:rsidP="00CE7D52">
            <w:pPr>
              <w:spacing w:line="360" w:lineRule="auto"/>
              <w:jc w:val="right"/>
              <w:rPr>
                <w:szCs w:val="21"/>
              </w:rPr>
            </w:pPr>
            <w:r w:rsidRPr="00E54740">
              <w:rPr>
                <w:szCs w:val="21"/>
              </w:rPr>
              <w:t>15,887,652.10</w:t>
            </w:r>
          </w:p>
        </w:tc>
      </w:tr>
      <w:tr w:rsidR="00CA4E24" w:rsidRPr="00E54740" w14:paraId="2EDEFF6D" w14:textId="77777777" w:rsidTr="007F4EFF">
        <w:tc>
          <w:tcPr>
            <w:tcW w:w="2660" w:type="dxa"/>
          </w:tcPr>
          <w:p w14:paraId="1155F5C9"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551" w:type="dxa"/>
            <w:vAlign w:val="center"/>
          </w:tcPr>
          <w:p w14:paraId="29C2ED7F" w14:textId="77777777" w:rsidR="00986196" w:rsidRPr="00E54740" w:rsidRDefault="00986196" w:rsidP="00CE7D52">
            <w:pPr>
              <w:spacing w:line="360" w:lineRule="auto"/>
              <w:jc w:val="right"/>
              <w:rPr>
                <w:szCs w:val="21"/>
              </w:rPr>
            </w:pPr>
            <w:r w:rsidRPr="00E54740">
              <w:rPr>
                <w:szCs w:val="21"/>
              </w:rPr>
              <w:t>-43,328,082.33</w:t>
            </w:r>
          </w:p>
        </w:tc>
        <w:tc>
          <w:tcPr>
            <w:tcW w:w="1985" w:type="dxa"/>
            <w:vAlign w:val="center"/>
          </w:tcPr>
          <w:p w14:paraId="3623E6A6" w14:textId="77777777" w:rsidR="00986196" w:rsidRPr="00E54740" w:rsidRDefault="00986196" w:rsidP="00CE7D52">
            <w:pPr>
              <w:spacing w:line="360" w:lineRule="auto"/>
              <w:jc w:val="right"/>
              <w:rPr>
                <w:szCs w:val="21"/>
              </w:rPr>
            </w:pPr>
            <w:r w:rsidRPr="00E54740">
              <w:rPr>
                <w:szCs w:val="21"/>
              </w:rPr>
              <w:t>22,398,014.64</w:t>
            </w:r>
          </w:p>
        </w:tc>
        <w:tc>
          <w:tcPr>
            <w:tcW w:w="2126" w:type="dxa"/>
            <w:vAlign w:val="center"/>
          </w:tcPr>
          <w:p w14:paraId="1A544B71" w14:textId="77777777" w:rsidR="00986196" w:rsidRPr="00E54740" w:rsidRDefault="00986196" w:rsidP="00CE7D52">
            <w:pPr>
              <w:spacing w:line="360" w:lineRule="auto"/>
              <w:jc w:val="right"/>
              <w:rPr>
                <w:szCs w:val="21"/>
              </w:rPr>
            </w:pPr>
            <w:r w:rsidRPr="00E54740">
              <w:rPr>
                <w:szCs w:val="21"/>
              </w:rPr>
              <w:t>-20,930,067.69</w:t>
            </w:r>
          </w:p>
        </w:tc>
      </w:tr>
      <w:tr w:rsidR="00CA4E24" w:rsidRPr="00E54740" w14:paraId="5995A5F3" w14:textId="77777777" w:rsidTr="007F4EFF">
        <w:tc>
          <w:tcPr>
            <w:tcW w:w="2660" w:type="dxa"/>
          </w:tcPr>
          <w:p w14:paraId="3BF9B61D"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551" w:type="dxa"/>
            <w:vAlign w:val="center"/>
          </w:tcPr>
          <w:p w14:paraId="75CC553E" w14:textId="77777777" w:rsidR="00986196" w:rsidRPr="00E54740" w:rsidRDefault="00986196" w:rsidP="00CE7D52">
            <w:pPr>
              <w:spacing w:line="360" w:lineRule="auto"/>
              <w:jc w:val="right"/>
              <w:rPr>
                <w:szCs w:val="21"/>
              </w:rPr>
            </w:pPr>
            <w:r w:rsidRPr="00E54740">
              <w:rPr>
                <w:szCs w:val="21"/>
              </w:rPr>
              <w:t>12,666,318.11</w:t>
            </w:r>
          </w:p>
        </w:tc>
        <w:tc>
          <w:tcPr>
            <w:tcW w:w="1985" w:type="dxa"/>
            <w:vAlign w:val="center"/>
          </w:tcPr>
          <w:p w14:paraId="02176B39" w14:textId="77777777" w:rsidR="00986196" w:rsidRPr="00E54740" w:rsidRDefault="00986196" w:rsidP="00CE7D52">
            <w:pPr>
              <w:spacing w:line="360" w:lineRule="auto"/>
              <w:jc w:val="right"/>
              <w:rPr>
                <w:szCs w:val="21"/>
              </w:rPr>
            </w:pPr>
            <w:r w:rsidRPr="00E54740">
              <w:rPr>
                <w:szCs w:val="21"/>
              </w:rPr>
              <w:t>-6,590,070.95</w:t>
            </w:r>
          </w:p>
        </w:tc>
        <w:tc>
          <w:tcPr>
            <w:tcW w:w="2126" w:type="dxa"/>
            <w:vAlign w:val="center"/>
          </w:tcPr>
          <w:p w14:paraId="57790A86" w14:textId="77777777" w:rsidR="00986196" w:rsidRPr="00E54740" w:rsidRDefault="00986196" w:rsidP="00CE7D52">
            <w:pPr>
              <w:spacing w:line="360" w:lineRule="auto"/>
              <w:jc w:val="right"/>
              <w:rPr>
                <w:szCs w:val="21"/>
              </w:rPr>
            </w:pPr>
            <w:r w:rsidRPr="00E54740">
              <w:rPr>
                <w:szCs w:val="21"/>
              </w:rPr>
              <w:t>6,076,247.16</w:t>
            </w:r>
          </w:p>
        </w:tc>
      </w:tr>
      <w:tr w:rsidR="00CA4E24" w:rsidRPr="00E54740" w14:paraId="55C41DAF" w14:textId="77777777" w:rsidTr="007F4EFF">
        <w:tc>
          <w:tcPr>
            <w:tcW w:w="2660" w:type="dxa"/>
          </w:tcPr>
          <w:p w14:paraId="5D0C4201"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551" w:type="dxa"/>
            <w:vAlign w:val="center"/>
          </w:tcPr>
          <w:p w14:paraId="3A4CFB54" w14:textId="77777777" w:rsidR="00986196" w:rsidRPr="00E54740" w:rsidRDefault="00986196" w:rsidP="00CE7D52">
            <w:pPr>
              <w:spacing w:line="360" w:lineRule="auto"/>
              <w:jc w:val="right"/>
              <w:rPr>
                <w:szCs w:val="21"/>
              </w:rPr>
            </w:pPr>
            <w:r w:rsidRPr="00E54740">
              <w:rPr>
                <w:szCs w:val="21"/>
              </w:rPr>
              <w:t>-55,994,400.44</w:t>
            </w:r>
          </w:p>
        </w:tc>
        <w:tc>
          <w:tcPr>
            <w:tcW w:w="1985" w:type="dxa"/>
            <w:vAlign w:val="center"/>
          </w:tcPr>
          <w:p w14:paraId="17E99811" w14:textId="77777777" w:rsidR="00986196" w:rsidRPr="00E54740" w:rsidRDefault="00986196" w:rsidP="00CE7D52">
            <w:pPr>
              <w:spacing w:line="360" w:lineRule="auto"/>
              <w:jc w:val="right"/>
              <w:rPr>
                <w:szCs w:val="21"/>
              </w:rPr>
            </w:pPr>
            <w:r w:rsidRPr="00E54740">
              <w:rPr>
                <w:szCs w:val="21"/>
              </w:rPr>
              <w:t>28,988,085.59</w:t>
            </w:r>
          </w:p>
        </w:tc>
        <w:tc>
          <w:tcPr>
            <w:tcW w:w="2126" w:type="dxa"/>
            <w:vAlign w:val="center"/>
          </w:tcPr>
          <w:p w14:paraId="777B71A7" w14:textId="77777777" w:rsidR="00986196" w:rsidRPr="00E54740" w:rsidRDefault="00986196" w:rsidP="00CE7D52">
            <w:pPr>
              <w:spacing w:line="360" w:lineRule="auto"/>
              <w:jc w:val="right"/>
              <w:rPr>
                <w:szCs w:val="21"/>
              </w:rPr>
            </w:pPr>
            <w:r w:rsidRPr="00E54740">
              <w:rPr>
                <w:szCs w:val="21"/>
              </w:rPr>
              <w:t>-27,006,314.85</w:t>
            </w:r>
          </w:p>
        </w:tc>
      </w:tr>
      <w:tr w:rsidR="00CA4E24" w:rsidRPr="00E54740" w14:paraId="6F640311" w14:textId="77777777" w:rsidTr="007F4EFF">
        <w:tc>
          <w:tcPr>
            <w:tcW w:w="2660" w:type="dxa"/>
          </w:tcPr>
          <w:p w14:paraId="5FB3B2E4"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2551" w:type="dxa"/>
            <w:vAlign w:val="center"/>
          </w:tcPr>
          <w:p w14:paraId="0BE2B963" w14:textId="77777777" w:rsidR="00986196" w:rsidRPr="00E54740" w:rsidRDefault="00986196" w:rsidP="00CE7D52">
            <w:pPr>
              <w:spacing w:line="360" w:lineRule="auto"/>
              <w:jc w:val="right"/>
              <w:rPr>
                <w:szCs w:val="21"/>
              </w:rPr>
            </w:pPr>
            <w:r w:rsidRPr="00E54740">
              <w:rPr>
                <w:szCs w:val="21"/>
              </w:rPr>
              <w:lastRenderedPageBreak/>
              <w:t>-</w:t>
            </w:r>
          </w:p>
        </w:tc>
        <w:tc>
          <w:tcPr>
            <w:tcW w:w="1985" w:type="dxa"/>
            <w:vAlign w:val="center"/>
          </w:tcPr>
          <w:p w14:paraId="47AE1680" w14:textId="77777777" w:rsidR="00986196" w:rsidRPr="00E54740" w:rsidRDefault="00986196" w:rsidP="00CE7D52">
            <w:pPr>
              <w:spacing w:line="360" w:lineRule="auto"/>
              <w:jc w:val="right"/>
              <w:rPr>
                <w:szCs w:val="21"/>
              </w:rPr>
            </w:pPr>
            <w:r w:rsidRPr="00E54740">
              <w:rPr>
                <w:szCs w:val="21"/>
              </w:rPr>
              <w:t>-</w:t>
            </w:r>
          </w:p>
        </w:tc>
        <w:tc>
          <w:tcPr>
            <w:tcW w:w="2126" w:type="dxa"/>
            <w:vAlign w:val="center"/>
          </w:tcPr>
          <w:p w14:paraId="7CA209EF" w14:textId="77777777" w:rsidR="00986196" w:rsidRPr="00E54740" w:rsidRDefault="00986196" w:rsidP="00CE7D52">
            <w:pPr>
              <w:spacing w:line="360" w:lineRule="auto"/>
              <w:jc w:val="right"/>
              <w:rPr>
                <w:szCs w:val="21"/>
              </w:rPr>
            </w:pPr>
            <w:r w:rsidRPr="00E54740">
              <w:rPr>
                <w:szCs w:val="21"/>
              </w:rPr>
              <w:t>-</w:t>
            </w:r>
          </w:p>
        </w:tc>
      </w:tr>
      <w:tr w:rsidR="00CA4E24" w:rsidRPr="00E54740" w14:paraId="5B59A53C" w14:textId="77777777" w:rsidTr="007F4EFF">
        <w:tc>
          <w:tcPr>
            <w:tcW w:w="2660" w:type="dxa"/>
          </w:tcPr>
          <w:p w14:paraId="6AD69D15"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551" w:type="dxa"/>
            <w:vAlign w:val="center"/>
          </w:tcPr>
          <w:p w14:paraId="46551CD9" w14:textId="77777777" w:rsidR="00986196" w:rsidRPr="00E54740" w:rsidRDefault="00986196" w:rsidP="00CE7D52">
            <w:pPr>
              <w:spacing w:line="360" w:lineRule="auto"/>
              <w:jc w:val="right"/>
              <w:rPr>
                <w:szCs w:val="21"/>
              </w:rPr>
            </w:pPr>
            <w:r w:rsidRPr="00E54740">
              <w:rPr>
                <w:szCs w:val="21"/>
              </w:rPr>
              <w:t>315,359,336.69</w:t>
            </w:r>
          </w:p>
        </w:tc>
        <w:tc>
          <w:tcPr>
            <w:tcW w:w="1985" w:type="dxa"/>
            <w:vAlign w:val="center"/>
          </w:tcPr>
          <w:p w14:paraId="2A342D3A" w14:textId="77777777" w:rsidR="00986196" w:rsidRPr="00E54740" w:rsidRDefault="00986196" w:rsidP="00CE7D52">
            <w:pPr>
              <w:spacing w:line="360" w:lineRule="auto"/>
              <w:jc w:val="right"/>
              <w:rPr>
                <w:szCs w:val="21"/>
              </w:rPr>
            </w:pPr>
            <w:r w:rsidRPr="00E54740">
              <w:rPr>
                <w:szCs w:val="21"/>
              </w:rPr>
              <w:t>-149,265,769.80</w:t>
            </w:r>
          </w:p>
        </w:tc>
        <w:tc>
          <w:tcPr>
            <w:tcW w:w="2126" w:type="dxa"/>
            <w:vAlign w:val="center"/>
          </w:tcPr>
          <w:p w14:paraId="2EB7C6FD" w14:textId="77777777" w:rsidR="00986196" w:rsidRPr="00E54740" w:rsidRDefault="00986196" w:rsidP="00CE7D52">
            <w:pPr>
              <w:spacing w:line="360" w:lineRule="auto"/>
              <w:jc w:val="right"/>
              <w:rPr>
                <w:szCs w:val="21"/>
              </w:rPr>
            </w:pPr>
            <w:r w:rsidRPr="00E54740">
              <w:rPr>
                <w:szCs w:val="21"/>
              </w:rPr>
              <w:t>166,093,566.89</w:t>
            </w:r>
          </w:p>
        </w:tc>
      </w:tr>
      <w:tr w:rsidR="00E54740" w:rsidRPr="00E54740" w14:paraId="10262DD4" w14:textId="77777777" w:rsidTr="007F4EFF">
        <w:tc>
          <w:tcPr>
            <w:tcW w:w="2660" w:type="dxa"/>
            <w:vMerge w:val="restart"/>
            <w:vAlign w:val="center"/>
          </w:tcPr>
          <w:p w14:paraId="1924DA06" w14:textId="77777777" w:rsidR="00986196" w:rsidRPr="00E54740" w:rsidRDefault="00986196" w:rsidP="00CE7D52">
            <w:pPr>
              <w:spacing w:line="360" w:lineRule="auto"/>
              <w:jc w:val="center"/>
              <w:rPr>
                <w:b/>
                <w:szCs w:val="21"/>
              </w:rPr>
            </w:pPr>
            <w:r w:rsidRPr="00E54740">
              <w:rPr>
                <w:b/>
                <w:szCs w:val="21"/>
              </w:rPr>
              <w:t>项目</w:t>
            </w:r>
          </w:p>
        </w:tc>
        <w:tc>
          <w:tcPr>
            <w:tcW w:w="6662" w:type="dxa"/>
            <w:gridSpan w:val="3"/>
          </w:tcPr>
          <w:p w14:paraId="35CCC8E2" w14:textId="77777777" w:rsidR="00986196" w:rsidRPr="00E54740" w:rsidRDefault="00986196" w:rsidP="00CE7D52">
            <w:pPr>
              <w:spacing w:line="360" w:lineRule="auto"/>
              <w:jc w:val="center"/>
              <w:rPr>
                <w:b/>
                <w:szCs w:val="21"/>
              </w:rPr>
            </w:pPr>
            <w:r w:rsidRPr="00E54740">
              <w:rPr>
                <w:b/>
                <w:szCs w:val="21"/>
              </w:rPr>
              <w:t>上年度可比期间</w:t>
            </w:r>
          </w:p>
          <w:p w14:paraId="0C43627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A4E24" w:rsidRPr="00E54740" w14:paraId="437CF81E" w14:textId="77777777" w:rsidTr="007F4EFF">
        <w:tc>
          <w:tcPr>
            <w:tcW w:w="2660" w:type="dxa"/>
            <w:vMerge/>
            <w:vAlign w:val="center"/>
          </w:tcPr>
          <w:p w14:paraId="23B8DE62" w14:textId="77777777" w:rsidR="00281C60" w:rsidRPr="00E54740" w:rsidRDefault="00281C60" w:rsidP="00281C60">
            <w:pPr>
              <w:widowControl/>
              <w:spacing w:line="360" w:lineRule="auto"/>
              <w:jc w:val="left"/>
              <w:rPr>
                <w:b/>
                <w:szCs w:val="21"/>
              </w:rPr>
            </w:pPr>
          </w:p>
        </w:tc>
        <w:tc>
          <w:tcPr>
            <w:tcW w:w="2551" w:type="dxa"/>
            <w:vAlign w:val="center"/>
          </w:tcPr>
          <w:p w14:paraId="06380A35" w14:textId="77777777" w:rsidR="00281C60" w:rsidRPr="00E54740" w:rsidRDefault="00281C60" w:rsidP="00281C60">
            <w:pPr>
              <w:spacing w:line="360" w:lineRule="auto"/>
              <w:jc w:val="center"/>
              <w:rPr>
                <w:b/>
                <w:szCs w:val="21"/>
              </w:rPr>
            </w:pPr>
            <w:r w:rsidRPr="00E54740">
              <w:rPr>
                <w:b/>
                <w:szCs w:val="21"/>
              </w:rPr>
              <w:t>实收基金</w:t>
            </w:r>
          </w:p>
        </w:tc>
        <w:tc>
          <w:tcPr>
            <w:tcW w:w="1985" w:type="dxa"/>
            <w:vAlign w:val="center"/>
          </w:tcPr>
          <w:p w14:paraId="5951BC08" w14:textId="77777777" w:rsidR="00281C60" w:rsidRPr="00E54740" w:rsidRDefault="00281C60" w:rsidP="00281C60">
            <w:pPr>
              <w:spacing w:line="360" w:lineRule="auto"/>
              <w:jc w:val="center"/>
              <w:rPr>
                <w:b/>
                <w:szCs w:val="21"/>
              </w:rPr>
            </w:pPr>
            <w:r w:rsidRPr="00E54740">
              <w:rPr>
                <w:b/>
                <w:szCs w:val="21"/>
              </w:rPr>
              <w:t>未分配利润</w:t>
            </w:r>
          </w:p>
        </w:tc>
        <w:tc>
          <w:tcPr>
            <w:tcW w:w="2126" w:type="dxa"/>
            <w:vAlign w:val="center"/>
          </w:tcPr>
          <w:p w14:paraId="2FA76290"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CA4E24" w:rsidRPr="00E54740" w14:paraId="4692E300" w14:textId="77777777" w:rsidTr="007F4EFF">
        <w:tc>
          <w:tcPr>
            <w:tcW w:w="2660" w:type="dxa"/>
          </w:tcPr>
          <w:p w14:paraId="2C476D84"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551" w:type="dxa"/>
            <w:vAlign w:val="center"/>
          </w:tcPr>
          <w:p w14:paraId="4B4139E5" w14:textId="77777777" w:rsidR="00281C60" w:rsidRPr="007F4EFF" w:rsidRDefault="00281C60" w:rsidP="00281C60">
            <w:pPr>
              <w:spacing w:line="360" w:lineRule="auto"/>
              <w:jc w:val="right"/>
              <w:rPr>
                <w:szCs w:val="21"/>
              </w:rPr>
            </w:pPr>
            <w:r w:rsidRPr="007F4EFF">
              <w:rPr>
                <w:rFonts w:eastAsiaTheme="minorEastAsia"/>
              </w:rPr>
              <w:t>394,723,324.69</w:t>
            </w:r>
          </w:p>
        </w:tc>
        <w:tc>
          <w:tcPr>
            <w:tcW w:w="1985" w:type="dxa"/>
            <w:vAlign w:val="center"/>
          </w:tcPr>
          <w:p w14:paraId="3D9B9E93" w14:textId="77777777" w:rsidR="00281C60" w:rsidRPr="007F4EFF" w:rsidRDefault="00281C60" w:rsidP="00281C60">
            <w:pPr>
              <w:spacing w:line="360" w:lineRule="auto"/>
              <w:jc w:val="right"/>
              <w:rPr>
                <w:szCs w:val="21"/>
              </w:rPr>
            </w:pPr>
            <w:r w:rsidRPr="007F4EFF">
              <w:rPr>
                <w:rFonts w:eastAsiaTheme="minorEastAsia"/>
              </w:rPr>
              <w:t>-156,228,597.60</w:t>
            </w:r>
          </w:p>
        </w:tc>
        <w:tc>
          <w:tcPr>
            <w:tcW w:w="2126" w:type="dxa"/>
            <w:vAlign w:val="center"/>
          </w:tcPr>
          <w:p w14:paraId="161F3722" w14:textId="77777777" w:rsidR="00281C60" w:rsidRPr="007F4EFF" w:rsidRDefault="00281C60" w:rsidP="00281C60">
            <w:pPr>
              <w:spacing w:line="360" w:lineRule="auto"/>
              <w:jc w:val="right"/>
              <w:rPr>
                <w:szCs w:val="21"/>
              </w:rPr>
            </w:pPr>
            <w:r w:rsidRPr="007F4EFF">
              <w:rPr>
                <w:rFonts w:eastAsiaTheme="minorEastAsia"/>
              </w:rPr>
              <w:t>238,494,727.09</w:t>
            </w:r>
          </w:p>
        </w:tc>
      </w:tr>
      <w:tr w:rsidR="00CA4E24" w:rsidRPr="00E54740" w14:paraId="5452ED06" w14:textId="77777777" w:rsidTr="007F4EFF">
        <w:tc>
          <w:tcPr>
            <w:tcW w:w="2660" w:type="dxa"/>
          </w:tcPr>
          <w:p w14:paraId="0C1B5410"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551" w:type="dxa"/>
            <w:vAlign w:val="center"/>
          </w:tcPr>
          <w:p w14:paraId="0F74B438" w14:textId="77777777" w:rsidR="00281C60" w:rsidRPr="007F4EFF" w:rsidRDefault="00281C60" w:rsidP="00281C60">
            <w:pPr>
              <w:spacing w:line="360" w:lineRule="auto"/>
              <w:jc w:val="right"/>
              <w:rPr>
                <w:szCs w:val="21"/>
              </w:rPr>
            </w:pPr>
            <w:r w:rsidRPr="007F4EFF">
              <w:rPr>
                <w:rFonts w:eastAsiaTheme="minorEastAsia"/>
              </w:rPr>
              <w:t>394,723,324.69</w:t>
            </w:r>
          </w:p>
        </w:tc>
        <w:tc>
          <w:tcPr>
            <w:tcW w:w="1985" w:type="dxa"/>
            <w:vAlign w:val="center"/>
          </w:tcPr>
          <w:p w14:paraId="2CE44085" w14:textId="77777777" w:rsidR="00281C60" w:rsidRPr="007F4EFF" w:rsidRDefault="00281C60" w:rsidP="00281C60">
            <w:pPr>
              <w:spacing w:line="360" w:lineRule="auto"/>
              <w:jc w:val="right"/>
              <w:rPr>
                <w:szCs w:val="21"/>
              </w:rPr>
            </w:pPr>
            <w:r w:rsidRPr="007F4EFF">
              <w:rPr>
                <w:rFonts w:eastAsiaTheme="minorEastAsia"/>
              </w:rPr>
              <w:t>-156,228,597.60</w:t>
            </w:r>
          </w:p>
        </w:tc>
        <w:tc>
          <w:tcPr>
            <w:tcW w:w="2126" w:type="dxa"/>
            <w:vAlign w:val="center"/>
          </w:tcPr>
          <w:p w14:paraId="4B8BFC17" w14:textId="77777777" w:rsidR="00281C60" w:rsidRPr="007F4EFF" w:rsidRDefault="00281C60" w:rsidP="00281C60">
            <w:pPr>
              <w:spacing w:line="360" w:lineRule="auto"/>
              <w:jc w:val="right"/>
              <w:rPr>
                <w:szCs w:val="21"/>
              </w:rPr>
            </w:pPr>
            <w:r w:rsidRPr="007F4EFF">
              <w:rPr>
                <w:rFonts w:eastAsiaTheme="minorEastAsia"/>
              </w:rPr>
              <w:t>238,494,727.09</w:t>
            </w:r>
          </w:p>
        </w:tc>
      </w:tr>
      <w:tr w:rsidR="00CA4E24" w:rsidRPr="00E54740" w14:paraId="0A157012" w14:textId="77777777" w:rsidTr="007F4EFF">
        <w:tc>
          <w:tcPr>
            <w:tcW w:w="2660" w:type="dxa"/>
          </w:tcPr>
          <w:p w14:paraId="0C5BE3E3"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551" w:type="dxa"/>
            <w:vAlign w:val="center"/>
          </w:tcPr>
          <w:p w14:paraId="3C4233BD" w14:textId="77777777" w:rsidR="00281C60" w:rsidRPr="00E54740" w:rsidRDefault="00281C60" w:rsidP="00281C60">
            <w:pPr>
              <w:spacing w:line="360" w:lineRule="auto"/>
              <w:jc w:val="right"/>
              <w:rPr>
                <w:szCs w:val="21"/>
              </w:rPr>
            </w:pPr>
            <w:r w:rsidRPr="00E54740">
              <w:rPr>
                <w:szCs w:val="21"/>
              </w:rPr>
              <w:t>-36,035,905.67</w:t>
            </w:r>
          </w:p>
        </w:tc>
        <w:tc>
          <w:tcPr>
            <w:tcW w:w="1985" w:type="dxa"/>
            <w:vAlign w:val="center"/>
          </w:tcPr>
          <w:p w14:paraId="4EDCCE19" w14:textId="77777777" w:rsidR="00281C60" w:rsidRPr="00E54740" w:rsidRDefault="00281C60" w:rsidP="00281C60">
            <w:pPr>
              <w:spacing w:line="360" w:lineRule="auto"/>
              <w:jc w:val="right"/>
              <w:rPr>
                <w:szCs w:val="21"/>
              </w:rPr>
            </w:pPr>
            <w:r w:rsidRPr="00E54740">
              <w:rPr>
                <w:szCs w:val="21"/>
              </w:rPr>
              <w:t>-31,322,838.94</w:t>
            </w:r>
          </w:p>
        </w:tc>
        <w:tc>
          <w:tcPr>
            <w:tcW w:w="2126" w:type="dxa"/>
            <w:vAlign w:val="center"/>
          </w:tcPr>
          <w:p w14:paraId="07DB7B4A" w14:textId="77777777" w:rsidR="00281C60" w:rsidRPr="00E54740" w:rsidRDefault="00281C60" w:rsidP="00281C60">
            <w:pPr>
              <w:spacing w:line="360" w:lineRule="auto"/>
              <w:jc w:val="right"/>
              <w:rPr>
                <w:szCs w:val="21"/>
              </w:rPr>
            </w:pPr>
            <w:r w:rsidRPr="00E54740">
              <w:rPr>
                <w:szCs w:val="21"/>
              </w:rPr>
              <w:t>-67,358,744.61</w:t>
            </w:r>
          </w:p>
        </w:tc>
      </w:tr>
      <w:tr w:rsidR="00CA4E24" w:rsidRPr="00E54740" w14:paraId="5C91DF47" w14:textId="77777777" w:rsidTr="007F4EFF">
        <w:tc>
          <w:tcPr>
            <w:tcW w:w="2660" w:type="dxa"/>
          </w:tcPr>
          <w:p w14:paraId="73792021"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551" w:type="dxa"/>
            <w:vAlign w:val="center"/>
          </w:tcPr>
          <w:p w14:paraId="08D277AB" w14:textId="77777777" w:rsidR="00281C60" w:rsidRPr="00E54740" w:rsidRDefault="00281C60" w:rsidP="00281C60">
            <w:pPr>
              <w:spacing w:line="360" w:lineRule="auto"/>
              <w:jc w:val="right"/>
              <w:rPr>
                <w:szCs w:val="21"/>
              </w:rPr>
            </w:pPr>
            <w:r w:rsidRPr="00E54740">
              <w:rPr>
                <w:szCs w:val="21"/>
              </w:rPr>
              <w:t>-</w:t>
            </w:r>
          </w:p>
        </w:tc>
        <w:tc>
          <w:tcPr>
            <w:tcW w:w="1985" w:type="dxa"/>
            <w:vAlign w:val="center"/>
          </w:tcPr>
          <w:p w14:paraId="434AF4EC" w14:textId="77777777" w:rsidR="00281C60" w:rsidRPr="00E54740" w:rsidRDefault="00281C60" w:rsidP="00281C60">
            <w:pPr>
              <w:spacing w:line="360" w:lineRule="auto"/>
              <w:jc w:val="right"/>
              <w:rPr>
                <w:szCs w:val="21"/>
              </w:rPr>
            </w:pPr>
            <w:r w:rsidRPr="00E54740">
              <w:rPr>
                <w:szCs w:val="21"/>
              </w:rPr>
              <w:t>-46,278,356.73</w:t>
            </w:r>
          </w:p>
        </w:tc>
        <w:tc>
          <w:tcPr>
            <w:tcW w:w="2126" w:type="dxa"/>
            <w:vAlign w:val="center"/>
          </w:tcPr>
          <w:p w14:paraId="2DA2E0AC" w14:textId="77777777" w:rsidR="00281C60" w:rsidRPr="00E54740" w:rsidRDefault="00281C60" w:rsidP="00281C60">
            <w:pPr>
              <w:spacing w:line="360" w:lineRule="auto"/>
              <w:jc w:val="right"/>
              <w:rPr>
                <w:szCs w:val="21"/>
              </w:rPr>
            </w:pPr>
            <w:r w:rsidRPr="00E54740">
              <w:rPr>
                <w:szCs w:val="21"/>
              </w:rPr>
              <w:t>-46,278,356.73</w:t>
            </w:r>
          </w:p>
        </w:tc>
      </w:tr>
      <w:tr w:rsidR="00CA4E24" w:rsidRPr="00E54740" w14:paraId="1EB87C3D" w14:textId="77777777" w:rsidTr="007F4EFF">
        <w:tc>
          <w:tcPr>
            <w:tcW w:w="2660" w:type="dxa"/>
          </w:tcPr>
          <w:p w14:paraId="632F9ADB"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551" w:type="dxa"/>
            <w:vAlign w:val="center"/>
          </w:tcPr>
          <w:p w14:paraId="3454AB43" w14:textId="77777777" w:rsidR="00281C60" w:rsidRPr="00E54740" w:rsidRDefault="00281C60" w:rsidP="00281C60">
            <w:pPr>
              <w:spacing w:line="360" w:lineRule="auto"/>
              <w:jc w:val="right"/>
              <w:rPr>
                <w:szCs w:val="21"/>
              </w:rPr>
            </w:pPr>
            <w:r w:rsidRPr="00E54740">
              <w:rPr>
                <w:szCs w:val="21"/>
              </w:rPr>
              <w:t>-36,035,905.67</w:t>
            </w:r>
          </w:p>
        </w:tc>
        <w:tc>
          <w:tcPr>
            <w:tcW w:w="1985" w:type="dxa"/>
            <w:vAlign w:val="center"/>
          </w:tcPr>
          <w:p w14:paraId="0274F5BD" w14:textId="77777777" w:rsidR="00281C60" w:rsidRPr="00E54740" w:rsidRDefault="00281C60" w:rsidP="00281C60">
            <w:pPr>
              <w:spacing w:line="360" w:lineRule="auto"/>
              <w:jc w:val="right"/>
              <w:rPr>
                <w:szCs w:val="21"/>
              </w:rPr>
            </w:pPr>
            <w:r w:rsidRPr="00E54740">
              <w:rPr>
                <w:szCs w:val="21"/>
              </w:rPr>
              <w:t>14,955,517.79</w:t>
            </w:r>
          </w:p>
        </w:tc>
        <w:tc>
          <w:tcPr>
            <w:tcW w:w="2126" w:type="dxa"/>
            <w:vAlign w:val="center"/>
          </w:tcPr>
          <w:p w14:paraId="5C03F41A" w14:textId="77777777" w:rsidR="00281C60" w:rsidRPr="00E54740" w:rsidRDefault="00281C60" w:rsidP="00281C60">
            <w:pPr>
              <w:spacing w:line="360" w:lineRule="auto"/>
              <w:jc w:val="right"/>
              <w:rPr>
                <w:szCs w:val="21"/>
              </w:rPr>
            </w:pPr>
            <w:r w:rsidRPr="00E54740">
              <w:rPr>
                <w:szCs w:val="21"/>
              </w:rPr>
              <w:t>-21,080,387.88</w:t>
            </w:r>
          </w:p>
        </w:tc>
      </w:tr>
      <w:tr w:rsidR="00CA4E24" w:rsidRPr="00E54740" w14:paraId="2A0D3A16" w14:textId="77777777" w:rsidTr="007F4EFF">
        <w:tc>
          <w:tcPr>
            <w:tcW w:w="2660" w:type="dxa"/>
          </w:tcPr>
          <w:p w14:paraId="26830521"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551" w:type="dxa"/>
            <w:vAlign w:val="center"/>
          </w:tcPr>
          <w:p w14:paraId="0B689C15" w14:textId="77777777" w:rsidR="00281C60" w:rsidRPr="00E54740" w:rsidRDefault="00281C60" w:rsidP="00281C60">
            <w:pPr>
              <w:spacing w:line="360" w:lineRule="auto"/>
              <w:jc w:val="right"/>
              <w:rPr>
                <w:szCs w:val="21"/>
              </w:rPr>
            </w:pPr>
            <w:r w:rsidRPr="00E54740">
              <w:rPr>
                <w:szCs w:val="21"/>
              </w:rPr>
              <w:t>24,244,015.52</w:t>
            </w:r>
          </w:p>
        </w:tc>
        <w:tc>
          <w:tcPr>
            <w:tcW w:w="1985" w:type="dxa"/>
            <w:vAlign w:val="center"/>
          </w:tcPr>
          <w:p w14:paraId="5E2C106B" w14:textId="77777777" w:rsidR="00281C60" w:rsidRPr="00E54740" w:rsidRDefault="00281C60" w:rsidP="00281C60">
            <w:pPr>
              <w:spacing w:line="360" w:lineRule="auto"/>
              <w:jc w:val="right"/>
              <w:rPr>
                <w:szCs w:val="21"/>
              </w:rPr>
            </w:pPr>
            <w:r w:rsidRPr="00E54740">
              <w:rPr>
                <w:szCs w:val="21"/>
              </w:rPr>
              <w:t>-10,060,677.72</w:t>
            </w:r>
          </w:p>
        </w:tc>
        <w:tc>
          <w:tcPr>
            <w:tcW w:w="2126" w:type="dxa"/>
            <w:vAlign w:val="center"/>
          </w:tcPr>
          <w:p w14:paraId="5B7EC9B6" w14:textId="77777777" w:rsidR="00281C60" w:rsidRPr="00E54740" w:rsidRDefault="00281C60" w:rsidP="00281C60">
            <w:pPr>
              <w:spacing w:line="360" w:lineRule="auto"/>
              <w:jc w:val="right"/>
              <w:rPr>
                <w:szCs w:val="21"/>
              </w:rPr>
            </w:pPr>
            <w:r w:rsidRPr="00E54740">
              <w:rPr>
                <w:szCs w:val="21"/>
              </w:rPr>
              <w:t>14,183,337.80</w:t>
            </w:r>
          </w:p>
        </w:tc>
      </w:tr>
      <w:tr w:rsidR="00CA4E24" w:rsidRPr="00E54740" w14:paraId="79476B3A" w14:textId="77777777" w:rsidTr="007F4EFF">
        <w:tc>
          <w:tcPr>
            <w:tcW w:w="2660" w:type="dxa"/>
          </w:tcPr>
          <w:p w14:paraId="587A3834"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551" w:type="dxa"/>
            <w:vAlign w:val="center"/>
          </w:tcPr>
          <w:p w14:paraId="63CB1767" w14:textId="77777777" w:rsidR="00281C60" w:rsidRPr="00E54740" w:rsidRDefault="00281C60" w:rsidP="00281C60">
            <w:pPr>
              <w:spacing w:line="360" w:lineRule="auto"/>
              <w:jc w:val="right"/>
              <w:rPr>
                <w:szCs w:val="21"/>
              </w:rPr>
            </w:pPr>
            <w:r w:rsidRPr="00E54740">
              <w:rPr>
                <w:szCs w:val="21"/>
              </w:rPr>
              <w:t>-60,279,921.19</w:t>
            </w:r>
          </w:p>
        </w:tc>
        <w:tc>
          <w:tcPr>
            <w:tcW w:w="1985" w:type="dxa"/>
            <w:vAlign w:val="center"/>
          </w:tcPr>
          <w:p w14:paraId="1D3B4BC7" w14:textId="77777777" w:rsidR="00281C60" w:rsidRPr="00E54740" w:rsidRDefault="00281C60" w:rsidP="00281C60">
            <w:pPr>
              <w:spacing w:line="360" w:lineRule="auto"/>
              <w:jc w:val="right"/>
              <w:rPr>
                <w:szCs w:val="21"/>
              </w:rPr>
            </w:pPr>
            <w:r w:rsidRPr="00E54740">
              <w:rPr>
                <w:szCs w:val="21"/>
              </w:rPr>
              <w:t>25,016,195.51</w:t>
            </w:r>
          </w:p>
        </w:tc>
        <w:tc>
          <w:tcPr>
            <w:tcW w:w="2126" w:type="dxa"/>
            <w:vAlign w:val="center"/>
          </w:tcPr>
          <w:p w14:paraId="06D6CB71" w14:textId="77777777" w:rsidR="00281C60" w:rsidRPr="00E54740" w:rsidRDefault="00281C60" w:rsidP="00281C60">
            <w:pPr>
              <w:spacing w:line="360" w:lineRule="auto"/>
              <w:jc w:val="right"/>
              <w:rPr>
                <w:szCs w:val="21"/>
              </w:rPr>
            </w:pPr>
            <w:r w:rsidRPr="00E54740">
              <w:rPr>
                <w:szCs w:val="21"/>
              </w:rPr>
              <w:t>-35,263,725.68</w:t>
            </w:r>
          </w:p>
        </w:tc>
      </w:tr>
      <w:tr w:rsidR="00CA4E24" w:rsidRPr="00E54740" w14:paraId="6508B1E5" w14:textId="77777777" w:rsidTr="007F4EFF">
        <w:tc>
          <w:tcPr>
            <w:tcW w:w="2660" w:type="dxa"/>
          </w:tcPr>
          <w:p w14:paraId="43E988F8"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551" w:type="dxa"/>
            <w:vAlign w:val="center"/>
          </w:tcPr>
          <w:p w14:paraId="71385BBF" w14:textId="77777777" w:rsidR="00327831" w:rsidRPr="00E54740" w:rsidRDefault="00327831" w:rsidP="00327831">
            <w:pPr>
              <w:spacing w:line="360" w:lineRule="auto"/>
              <w:jc w:val="right"/>
              <w:rPr>
                <w:szCs w:val="21"/>
              </w:rPr>
            </w:pPr>
            <w:r w:rsidRPr="00E54740">
              <w:rPr>
                <w:szCs w:val="21"/>
              </w:rPr>
              <w:t>-</w:t>
            </w:r>
          </w:p>
        </w:tc>
        <w:tc>
          <w:tcPr>
            <w:tcW w:w="1985" w:type="dxa"/>
            <w:vAlign w:val="center"/>
          </w:tcPr>
          <w:p w14:paraId="09B8664C" w14:textId="77777777" w:rsidR="00327831" w:rsidRPr="00E54740" w:rsidRDefault="00327831" w:rsidP="00327831">
            <w:pPr>
              <w:spacing w:line="360" w:lineRule="auto"/>
              <w:jc w:val="right"/>
              <w:rPr>
                <w:szCs w:val="21"/>
              </w:rPr>
            </w:pPr>
            <w:r w:rsidRPr="00E54740">
              <w:rPr>
                <w:szCs w:val="21"/>
              </w:rPr>
              <w:t>-</w:t>
            </w:r>
          </w:p>
        </w:tc>
        <w:tc>
          <w:tcPr>
            <w:tcW w:w="2126" w:type="dxa"/>
            <w:vAlign w:val="center"/>
          </w:tcPr>
          <w:p w14:paraId="02392337" w14:textId="77777777" w:rsidR="00327831" w:rsidRPr="00E54740" w:rsidRDefault="00327831" w:rsidP="00327831">
            <w:pPr>
              <w:spacing w:line="360" w:lineRule="auto"/>
              <w:jc w:val="right"/>
              <w:rPr>
                <w:szCs w:val="21"/>
              </w:rPr>
            </w:pPr>
            <w:r w:rsidRPr="00E54740">
              <w:rPr>
                <w:szCs w:val="21"/>
              </w:rPr>
              <w:t>-</w:t>
            </w:r>
          </w:p>
        </w:tc>
      </w:tr>
      <w:tr w:rsidR="00CA4E24" w:rsidRPr="00E54740" w14:paraId="5A6C656A" w14:textId="77777777" w:rsidTr="007F4EFF">
        <w:tc>
          <w:tcPr>
            <w:tcW w:w="2660" w:type="dxa"/>
          </w:tcPr>
          <w:p w14:paraId="199D91E3"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551" w:type="dxa"/>
            <w:vAlign w:val="center"/>
          </w:tcPr>
          <w:p w14:paraId="4CF266F7" w14:textId="77777777" w:rsidR="00281C60" w:rsidRPr="00E54740" w:rsidRDefault="00281C60" w:rsidP="00281C60">
            <w:pPr>
              <w:spacing w:line="360" w:lineRule="auto"/>
              <w:jc w:val="right"/>
              <w:rPr>
                <w:szCs w:val="21"/>
              </w:rPr>
            </w:pPr>
            <w:r w:rsidRPr="00E54740">
              <w:rPr>
                <w:szCs w:val="21"/>
              </w:rPr>
              <w:t>358,687,419.02</w:t>
            </w:r>
          </w:p>
        </w:tc>
        <w:tc>
          <w:tcPr>
            <w:tcW w:w="1985" w:type="dxa"/>
            <w:vAlign w:val="center"/>
          </w:tcPr>
          <w:p w14:paraId="5AE7E625" w14:textId="77777777" w:rsidR="00281C60" w:rsidRPr="00E54740" w:rsidRDefault="00281C60" w:rsidP="00281C60">
            <w:pPr>
              <w:spacing w:line="360" w:lineRule="auto"/>
              <w:jc w:val="right"/>
              <w:rPr>
                <w:szCs w:val="21"/>
              </w:rPr>
            </w:pPr>
            <w:r w:rsidRPr="00E54740">
              <w:rPr>
                <w:szCs w:val="21"/>
              </w:rPr>
              <w:t>-187,551,436.54</w:t>
            </w:r>
          </w:p>
        </w:tc>
        <w:tc>
          <w:tcPr>
            <w:tcW w:w="2126" w:type="dxa"/>
            <w:vAlign w:val="center"/>
          </w:tcPr>
          <w:p w14:paraId="0D74F1C9" w14:textId="77777777" w:rsidR="00281C60" w:rsidRPr="00E54740" w:rsidRDefault="00281C60" w:rsidP="00281C60">
            <w:pPr>
              <w:spacing w:line="360" w:lineRule="auto"/>
              <w:jc w:val="right"/>
              <w:rPr>
                <w:szCs w:val="21"/>
              </w:rPr>
            </w:pPr>
            <w:r w:rsidRPr="00E54740">
              <w:rPr>
                <w:szCs w:val="21"/>
              </w:rPr>
              <w:t>171,135,982.48</w:t>
            </w:r>
          </w:p>
        </w:tc>
      </w:tr>
    </w:tbl>
    <w:p w14:paraId="0B7B7298"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19E7F7F4"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73201119"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03CD4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569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28B2475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A679797" w14:textId="77777777" w:rsidR="00F37ACF" w:rsidRDefault="001F28DF">
      <w:pPr>
        <w:spacing w:line="360" w:lineRule="auto"/>
        <w:ind w:firstLineChars="200" w:firstLine="420"/>
        <w:rPr>
          <w:rFonts w:eastAsiaTheme="minorEastAsia"/>
          <w:szCs w:val="21"/>
        </w:rPr>
      </w:pPr>
      <w:r>
        <w:rPr>
          <w:rFonts w:eastAsiaTheme="minorEastAsia"/>
          <w:szCs w:val="21"/>
        </w:rPr>
        <w:t>摩根优势成长混合型证券投资基金</w:t>
      </w:r>
      <w:r>
        <w:rPr>
          <w:rFonts w:eastAsiaTheme="minorEastAsia"/>
          <w:szCs w:val="21"/>
        </w:rPr>
        <w:t>(</w:t>
      </w:r>
      <w:r>
        <w:rPr>
          <w:rFonts w:eastAsiaTheme="minorEastAsia"/>
          <w:szCs w:val="21"/>
        </w:rPr>
        <w:t>原名为上投摩根优势成长混合型证券投资基金，以下简称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[2020]3585</w:t>
      </w:r>
      <w:r>
        <w:rPr>
          <w:rFonts w:eastAsiaTheme="minorEastAsia"/>
          <w:szCs w:val="21"/>
        </w:rPr>
        <w:t>号《关于准予上投摩根优势成长混合型证券投资基金注册的批复》准予注册，由摩根基金管理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w:t>
      </w:r>
      <w:r>
        <w:rPr>
          <w:rFonts w:eastAsiaTheme="minorEastAsia"/>
          <w:szCs w:val="21"/>
        </w:rPr>
        <w:lastRenderedPageBreak/>
        <w:t>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依照《中华人民共和国证券投资基金法》和《上投摩根优势成长混合型证券投资基金基金合同》负责公开募集。本基金为契约型开放式，存续期限不定，首次设立募集不包括认购资金利息共募集人民币</w:t>
      </w:r>
      <w:r>
        <w:rPr>
          <w:rFonts w:eastAsiaTheme="minorEastAsia"/>
          <w:szCs w:val="21"/>
        </w:rPr>
        <w:t>536,482,849.62</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0478</w:t>
      </w:r>
      <w:r>
        <w:rPr>
          <w:rFonts w:eastAsiaTheme="minorEastAsia"/>
          <w:szCs w:val="21"/>
        </w:rPr>
        <w:t>号验资报告予以验证。经向中国证监会备案，《上投摩根优势成长混合型证券投资基金基金合同》于</w:t>
      </w:r>
      <w:r>
        <w:rPr>
          <w:rFonts w:eastAsiaTheme="minorEastAsia"/>
          <w:szCs w:val="21"/>
        </w:rPr>
        <w:t>2021</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14</w:t>
      </w:r>
      <w:r>
        <w:rPr>
          <w:rFonts w:eastAsiaTheme="minorEastAsia"/>
          <w:szCs w:val="21"/>
        </w:rPr>
        <w:t>日正式生效，基金合同生效日的基金份额总额为</w:t>
      </w:r>
      <w:r>
        <w:rPr>
          <w:rFonts w:eastAsiaTheme="minorEastAsia"/>
          <w:szCs w:val="21"/>
        </w:rPr>
        <w:t>536,636,166.01</w:t>
      </w:r>
      <w:r>
        <w:rPr>
          <w:rFonts w:eastAsiaTheme="minorEastAsia"/>
          <w:szCs w:val="21"/>
        </w:rPr>
        <w:t>份基金份额，其中认购资金利息折合</w:t>
      </w:r>
      <w:r>
        <w:rPr>
          <w:rFonts w:eastAsiaTheme="minorEastAsia"/>
          <w:szCs w:val="21"/>
        </w:rPr>
        <w:t>153,316.39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532F6488" w14:textId="77777777" w:rsidR="00F37ACF" w:rsidRDefault="00F37ACF">
      <w:pPr>
        <w:spacing w:line="360" w:lineRule="auto"/>
        <w:ind w:firstLineChars="200" w:firstLine="420"/>
        <w:rPr>
          <w:rFonts w:eastAsiaTheme="minorEastAsia"/>
          <w:szCs w:val="21"/>
        </w:rPr>
      </w:pPr>
    </w:p>
    <w:p w14:paraId="5C3085BA" w14:textId="77777777" w:rsidR="00F37ACF" w:rsidRDefault="001F28DF">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有限公司关于旗下基金更名事宜的公告》，上投摩根优势成长混合型证券投资基金自该日起更名为摩根优势成长混合型证券投资基金。</w:t>
      </w:r>
    </w:p>
    <w:p w14:paraId="4C8725FC" w14:textId="77777777" w:rsidR="00F37ACF" w:rsidRDefault="00F37ACF">
      <w:pPr>
        <w:spacing w:line="360" w:lineRule="auto"/>
        <w:ind w:firstLineChars="200" w:firstLine="420"/>
        <w:rPr>
          <w:rFonts w:eastAsiaTheme="minorEastAsia"/>
          <w:szCs w:val="21"/>
        </w:rPr>
      </w:pPr>
    </w:p>
    <w:p w14:paraId="77C90039" w14:textId="77777777" w:rsidR="00F37ACF" w:rsidRDefault="001F28DF">
      <w:pPr>
        <w:spacing w:line="360" w:lineRule="auto"/>
        <w:ind w:firstLineChars="200" w:firstLine="420"/>
        <w:rPr>
          <w:rFonts w:eastAsiaTheme="minorEastAsia"/>
          <w:szCs w:val="21"/>
        </w:rPr>
      </w:pPr>
      <w:r>
        <w:rPr>
          <w:rFonts w:eastAsiaTheme="minorEastAsia"/>
          <w:szCs w:val="21"/>
        </w:rPr>
        <w:t>根据《摩根优势成长混合型证券投资基金招募说明书》，本基金根据认购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509C8528" w14:textId="77777777" w:rsidR="00F37ACF" w:rsidRDefault="00F37ACF">
      <w:pPr>
        <w:spacing w:line="360" w:lineRule="auto"/>
        <w:ind w:firstLineChars="200" w:firstLine="420"/>
        <w:rPr>
          <w:rFonts w:eastAsiaTheme="minorEastAsia"/>
          <w:szCs w:val="21"/>
        </w:rPr>
      </w:pPr>
    </w:p>
    <w:p w14:paraId="1FAD2B8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优势成长混合型证券投资基金基金合同》的有关规定，本基金的投资范围为具有良好流动性的金融工具，包括国内依法发行或上市的股票、存托凭证、港股通标的股票、债券</w:t>
      </w:r>
      <w:r w:rsidRPr="00E54740">
        <w:rPr>
          <w:rFonts w:eastAsiaTheme="minorEastAsia"/>
          <w:szCs w:val="21"/>
        </w:rPr>
        <w:t>(</w:t>
      </w:r>
      <w:r w:rsidRPr="00E54740">
        <w:rPr>
          <w:rFonts w:eastAsiaTheme="minorEastAsia"/>
          <w:szCs w:val="21"/>
        </w:rPr>
        <w:t>包括国债、央行票据、地方政府债、金融债、次级债、企业债、公司债、短期融资券、超短期融资券、中期票据、可转换债券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60%-95%</w:t>
      </w:r>
      <w:r w:rsidRPr="00E54740">
        <w:rPr>
          <w:rFonts w:eastAsiaTheme="minorEastAsia"/>
          <w:szCs w:val="21"/>
        </w:rPr>
        <w:t>；其中，港股通标的股票的投资比例不超过股票资产的</w:t>
      </w:r>
      <w:r w:rsidRPr="00E54740">
        <w:rPr>
          <w:rFonts w:eastAsiaTheme="minorEastAsia"/>
          <w:szCs w:val="21"/>
        </w:rPr>
        <w:t>50%</w:t>
      </w:r>
      <w:r w:rsidRPr="00E54740">
        <w:rPr>
          <w:rFonts w:eastAsiaTheme="minorEastAsia"/>
          <w:szCs w:val="21"/>
        </w:rPr>
        <w:t>；每个交易日日终在扣除股指期货及股票期权合约需缴纳的交易保证金后，应保持现金或到期日在一年期以内的政府债券不低于基金资产净值的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w:t>
      </w:r>
      <w:r w:rsidRPr="00E54740">
        <w:rPr>
          <w:rFonts w:eastAsiaTheme="minorEastAsia"/>
          <w:szCs w:val="21"/>
        </w:rPr>
        <w:lastRenderedPageBreak/>
        <w:t>本基金的业绩比较基准为：中证</w:t>
      </w:r>
      <w:r w:rsidRPr="00E54740">
        <w:rPr>
          <w:rFonts w:eastAsiaTheme="minorEastAsia"/>
          <w:szCs w:val="21"/>
        </w:rPr>
        <w:t>800</w:t>
      </w:r>
      <w:r w:rsidRPr="00E54740">
        <w:rPr>
          <w:rFonts w:eastAsiaTheme="minorEastAsia"/>
          <w:szCs w:val="21"/>
        </w:rPr>
        <w:t>相对成长指数收益率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)×15%</w:t>
      </w:r>
      <w:r w:rsidRPr="00E54740">
        <w:rPr>
          <w:rFonts w:eastAsiaTheme="minorEastAsia"/>
          <w:szCs w:val="21"/>
        </w:rPr>
        <w:t>。</w:t>
      </w:r>
    </w:p>
    <w:p w14:paraId="516C4F6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3302A4B" w14:textId="77777777" w:rsidR="00F37ACF" w:rsidRDefault="001F28D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颁布的《证券投资基金会计核算业务指引》、《摩根优势成长混合型证券投资基金基金合同》和在财务报表附注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9D3585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2BF0B3F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4C349A3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90E070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A2F79F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A66F94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B7719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232784F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E25616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3B17A768" w14:textId="77777777" w:rsidR="00F37ACF" w:rsidRDefault="001F28DF">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57E1095" w14:textId="77777777" w:rsidR="00F37ACF" w:rsidRDefault="001F28D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204EE8C4" w14:textId="77777777" w:rsidR="00F37ACF" w:rsidRDefault="001F28D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E44695E" w14:textId="77777777" w:rsidR="00F37ACF" w:rsidRDefault="001F28DF">
      <w:pPr>
        <w:spacing w:line="360" w:lineRule="auto"/>
        <w:ind w:firstLineChars="200" w:firstLine="420"/>
        <w:rPr>
          <w:rFonts w:eastAsiaTheme="minorEastAsia"/>
          <w:szCs w:val="21"/>
        </w:rPr>
      </w:pPr>
      <w:r>
        <w:rPr>
          <w:rFonts w:eastAsiaTheme="minorEastAsia"/>
          <w:szCs w:val="21"/>
        </w:rPr>
        <w:t>债务工具</w:t>
      </w:r>
    </w:p>
    <w:p w14:paraId="718AFD88" w14:textId="77777777" w:rsidR="00F37ACF" w:rsidRDefault="001F28DF">
      <w:pPr>
        <w:spacing w:line="360" w:lineRule="auto"/>
        <w:ind w:firstLineChars="200" w:firstLine="420"/>
        <w:rPr>
          <w:rFonts w:eastAsiaTheme="minorEastAsia"/>
          <w:szCs w:val="21"/>
        </w:rPr>
      </w:pPr>
      <w:r>
        <w:rPr>
          <w:rFonts w:eastAsiaTheme="minorEastAsia"/>
          <w:szCs w:val="21"/>
        </w:rPr>
        <w:lastRenderedPageBreak/>
        <w:t>本基金持有的债务工具是指从发行方角度分析符合金融负债定义的工具，分别采用以下两种方式进行计量：</w:t>
      </w:r>
    </w:p>
    <w:p w14:paraId="7C2D480F" w14:textId="77777777" w:rsidR="00F37ACF" w:rsidRDefault="001F28DF">
      <w:pPr>
        <w:spacing w:line="360" w:lineRule="auto"/>
        <w:ind w:firstLineChars="200" w:firstLine="420"/>
        <w:rPr>
          <w:rFonts w:eastAsiaTheme="minorEastAsia"/>
          <w:szCs w:val="21"/>
        </w:rPr>
      </w:pPr>
      <w:r>
        <w:rPr>
          <w:rFonts w:eastAsiaTheme="minorEastAsia"/>
          <w:szCs w:val="21"/>
        </w:rPr>
        <w:t>以摊余成本计量：</w:t>
      </w:r>
    </w:p>
    <w:p w14:paraId="703258D0" w14:textId="77777777" w:rsidR="00F37ACF" w:rsidRDefault="001F28D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56861D05" w14:textId="77777777" w:rsidR="00F37ACF" w:rsidRDefault="001F28DF">
      <w:pPr>
        <w:spacing w:line="360" w:lineRule="auto"/>
        <w:ind w:firstLineChars="200" w:firstLine="420"/>
        <w:rPr>
          <w:rFonts w:eastAsiaTheme="minorEastAsia"/>
          <w:szCs w:val="21"/>
        </w:rPr>
      </w:pPr>
      <w:r>
        <w:rPr>
          <w:rFonts w:eastAsiaTheme="minorEastAsia"/>
          <w:szCs w:val="21"/>
        </w:rPr>
        <w:t>以公允价值计量且其变动计入当期损益：</w:t>
      </w:r>
    </w:p>
    <w:p w14:paraId="72143396" w14:textId="77777777" w:rsidR="00F37ACF" w:rsidRDefault="001F28DF">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0C0BFB7B" w14:textId="77777777" w:rsidR="00F37ACF" w:rsidRDefault="001F28DF">
      <w:pPr>
        <w:spacing w:line="360" w:lineRule="auto"/>
        <w:ind w:firstLineChars="200" w:firstLine="420"/>
        <w:rPr>
          <w:rFonts w:eastAsiaTheme="minorEastAsia"/>
          <w:szCs w:val="21"/>
        </w:rPr>
      </w:pPr>
      <w:r>
        <w:rPr>
          <w:rFonts w:eastAsiaTheme="minorEastAsia"/>
          <w:szCs w:val="21"/>
        </w:rPr>
        <w:t>权益工具</w:t>
      </w:r>
    </w:p>
    <w:p w14:paraId="42BB4612" w14:textId="77777777" w:rsidR="00F37ACF" w:rsidRDefault="001F28DF">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257BF6B5" w14:textId="77777777" w:rsidR="00F37ACF" w:rsidRDefault="001F28DF">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FB4534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63EA7B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58C8D8F" w14:textId="77777777" w:rsidR="00F37ACF" w:rsidRDefault="001F28DF">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6C1F85CE" w14:textId="77777777" w:rsidR="00F37ACF" w:rsidRDefault="001F28DF">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105D2E65" w14:textId="77777777" w:rsidR="00F37ACF" w:rsidRDefault="001F28DF">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w:t>
      </w:r>
      <w:r>
        <w:rPr>
          <w:rFonts w:eastAsiaTheme="minorEastAsia"/>
          <w:szCs w:val="21"/>
        </w:rPr>
        <w:lastRenderedPageBreak/>
        <w:t>信用损失。</w:t>
      </w:r>
    </w:p>
    <w:p w14:paraId="61C98439" w14:textId="77777777" w:rsidR="00F37ACF" w:rsidRDefault="001F28D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AE26D01" w14:textId="77777777" w:rsidR="00F37ACF" w:rsidRDefault="001F28DF">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B7C813A" w14:textId="77777777" w:rsidR="00F37ACF" w:rsidRDefault="001F28D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2765AF2" w14:textId="77777777" w:rsidR="00F37ACF" w:rsidRDefault="001F28DF">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18BDDB0" w14:textId="77777777" w:rsidR="00F37ACF" w:rsidRDefault="001F28DF">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DC498BC" w14:textId="77777777" w:rsidR="00F37ACF" w:rsidRDefault="001F28D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1A24181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5BC58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558C0CE5" w14:textId="77777777" w:rsidR="00F37ACF" w:rsidRDefault="001F28DF">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8D7A35A" w14:textId="77777777" w:rsidR="00F37ACF" w:rsidRDefault="001F28DF">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3A29EB2" w14:textId="77777777" w:rsidR="00F37ACF" w:rsidRDefault="001F28DF">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w:t>
      </w:r>
      <w:r>
        <w:rPr>
          <w:rFonts w:eastAsiaTheme="minorEastAsia"/>
          <w:szCs w:val="21"/>
        </w:rPr>
        <w:lastRenderedPageBreak/>
        <w:t>的估值技术确定公允价值。采用估值技术时，优先使用可观察输入值，只有在无法取得相关资产或负债可观察输入值或取得不切实可行的情况下，才可以使用不可观察输入值。</w:t>
      </w:r>
    </w:p>
    <w:p w14:paraId="10AED4D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1E278B6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6E1BC5B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3A7CA20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A617269" w14:textId="77777777" w:rsidR="00F37ACF" w:rsidRDefault="001F28D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76F0DFE" w14:textId="77777777" w:rsidR="00F37ACF" w:rsidRDefault="001F28DF">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2A78C009" w14:textId="77777777" w:rsidR="00F37ACF" w:rsidRDefault="001F28D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756BEF4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48C7B17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14:paraId="2FEF018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F19C0A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1A018EA2" w14:textId="77777777" w:rsidR="00F37ACF" w:rsidRDefault="001F28DF">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48C991FA" w14:textId="77777777" w:rsidR="00F37ACF" w:rsidRDefault="001F28DF">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7F1F55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185DFC6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68A991C6" w14:textId="77777777" w:rsidR="00F37ACF" w:rsidRDefault="001F28DF">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4C4A514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5A1C6C9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0F7F340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1DFCA3FA"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 xml:space="preserve">7.4.4.12 </w:t>
      </w:r>
      <w:r w:rsidRPr="00E54740">
        <w:rPr>
          <w:rFonts w:eastAsiaTheme="minorEastAsia"/>
          <w:b/>
          <w:kern w:val="0"/>
          <w:szCs w:val="21"/>
        </w:rPr>
        <w:t>外币交易</w:t>
      </w:r>
    </w:p>
    <w:p w14:paraId="002B6BB7"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1CD0004F"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72A88C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471D1CA8" w14:textId="77777777" w:rsidR="00F37ACF" w:rsidRDefault="001F28D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2E129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2F9773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47602EF5" w14:textId="77777777" w:rsidR="00F37ACF" w:rsidRDefault="001F28DF">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4FF65800" w14:textId="77777777" w:rsidR="00F37ACF" w:rsidRDefault="001F28DF">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389AE087" w14:textId="77777777" w:rsidR="00F37ACF" w:rsidRDefault="001F28DF">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28A45D6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w:t>
      </w:r>
      <w:r w:rsidRPr="00E54740">
        <w:rPr>
          <w:rFonts w:eastAsiaTheme="minorEastAsia"/>
          <w:szCs w:val="21"/>
        </w:rPr>
        <w:lastRenderedPageBreak/>
        <w:t>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4A11C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73C5B48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02AC048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1C3756C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1209346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062BA2D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5313DD8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C25D3A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2350762" w14:textId="77777777" w:rsidR="00F37ACF" w:rsidRDefault="001F28DF">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w:t>
      </w:r>
      <w:r>
        <w:rPr>
          <w:rFonts w:eastAsiaTheme="minorEastAsia"/>
          <w:szCs w:val="21"/>
        </w:rPr>
        <w:lastRenderedPageBreak/>
        <w:t>《关于延续实施有关个人所得税优惠政策的公告》、财政部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768F50C" w14:textId="77777777" w:rsidR="00F37ACF" w:rsidRDefault="00F37ACF">
      <w:pPr>
        <w:spacing w:line="360" w:lineRule="auto"/>
        <w:ind w:firstLineChars="200" w:firstLine="420"/>
        <w:rPr>
          <w:rFonts w:eastAsiaTheme="minorEastAsia"/>
          <w:szCs w:val="21"/>
        </w:rPr>
      </w:pPr>
    </w:p>
    <w:p w14:paraId="308D9AE9" w14:textId="77777777" w:rsidR="00F37ACF" w:rsidRDefault="001F28DF">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437CB669" w14:textId="77777777" w:rsidR="00F37ACF" w:rsidRDefault="00F37ACF">
      <w:pPr>
        <w:spacing w:line="360" w:lineRule="auto"/>
        <w:ind w:firstLineChars="200" w:firstLine="420"/>
        <w:rPr>
          <w:rFonts w:eastAsiaTheme="minorEastAsia"/>
          <w:szCs w:val="21"/>
        </w:rPr>
      </w:pPr>
    </w:p>
    <w:p w14:paraId="226EA4DA" w14:textId="77777777" w:rsidR="00F37ACF" w:rsidRDefault="001F28DF">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9B6F659" w14:textId="77777777" w:rsidR="00F37ACF" w:rsidRDefault="00F37ACF">
      <w:pPr>
        <w:spacing w:line="360" w:lineRule="auto"/>
        <w:ind w:firstLineChars="200" w:firstLine="420"/>
        <w:rPr>
          <w:rFonts w:eastAsiaTheme="minorEastAsia"/>
          <w:szCs w:val="21"/>
        </w:rPr>
      </w:pPr>
    </w:p>
    <w:p w14:paraId="4B155BD2" w14:textId="77777777" w:rsidR="00F37ACF" w:rsidRDefault="001F28DF">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0D705691" w14:textId="77777777" w:rsidR="00F37ACF" w:rsidRDefault="00F37ACF">
      <w:pPr>
        <w:spacing w:line="360" w:lineRule="auto"/>
        <w:ind w:firstLineChars="200" w:firstLine="420"/>
        <w:rPr>
          <w:rFonts w:eastAsiaTheme="minorEastAsia"/>
          <w:szCs w:val="21"/>
        </w:rPr>
      </w:pPr>
    </w:p>
    <w:p w14:paraId="29B5B2E6" w14:textId="77777777" w:rsidR="00F37ACF" w:rsidRDefault="001F28DF">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3A9CDA33" w14:textId="77777777" w:rsidR="00F37ACF" w:rsidRDefault="00F37ACF">
      <w:pPr>
        <w:spacing w:line="360" w:lineRule="auto"/>
        <w:ind w:firstLineChars="200" w:firstLine="420"/>
        <w:rPr>
          <w:rFonts w:eastAsiaTheme="minorEastAsia"/>
          <w:szCs w:val="21"/>
        </w:rPr>
      </w:pPr>
    </w:p>
    <w:p w14:paraId="2E6BBCA8" w14:textId="77777777" w:rsidR="00F37ACF" w:rsidRDefault="001F28DF">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631429C" w14:textId="77777777" w:rsidR="00F37ACF" w:rsidRDefault="00F37ACF">
      <w:pPr>
        <w:spacing w:line="360" w:lineRule="auto"/>
        <w:ind w:firstLineChars="200" w:firstLine="420"/>
        <w:rPr>
          <w:rFonts w:eastAsiaTheme="minorEastAsia"/>
          <w:szCs w:val="21"/>
        </w:rPr>
      </w:pPr>
    </w:p>
    <w:p w14:paraId="5AD542BF" w14:textId="77777777" w:rsidR="00F37ACF" w:rsidRDefault="001F28DF">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26E7EC4" w14:textId="77777777" w:rsidR="00F37ACF" w:rsidRDefault="00F37ACF">
      <w:pPr>
        <w:spacing w:line="360" w:lineRule="auto"/>
        <w:ind w:firstLineChars="200" w:firstLine="420"/>
        <w:rPr>
          <w:rFonts w:eastAsiaTheme="minorEastAsia"/>
          <w:szCs w:val="21"/>
        </w:rPr>
      </w:pPr>
    </w:p>
    <w:p w14:paraId="2401F5D4" w14:textId="77777777" w:rsidR="00F37ACF" w:rsidRDefault="001F28DF">
      <w:pPr>
        <w:spacing w:line="360" w:lineRule="auto"/>
        <w:ind w:firstLineChars="200" w:firstLine="420"/>
        <w:rPr>
          <w:rFonts w:eastAsiaTheme="minorEastAsia"/>
          <w:szCs w:val="21"/>
        </w:rPr>
      </w:pPr>
      <w:r>
        <w:rPr>
          <w:rFonts w:eastAsiaTheme="minorEastAsia"/>
          <w:szCs w:val="21"/>
        </w:rPr>
        <w:lastRenderedPageBreak/>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7A408A92" w14:textId="77777777" w:rsidR="00F37ACF" w:rsidRDefault="00F37ACF">
      <w:pPr>
        <w:spacing w:line="360" w:lineRule="auto"/>
        <w:ind w:firstLineChars="200" w:firstLine="420"/>
        <w:rPr>
          <w:rFonts w:eastAsiaTheme="minorEastAsia"/>
          <w:szCs w:val="21"/>
        </w:rPr>
      </w:pPr>
    </w:p>
    <w:p w14:paraId="19110AF6" w14:textId="77777777" w:rsidR="00F37ACF" w:rsidRDefault="001F28DF">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3DDE4606" w14:textId="77777777" w:rsidR="00F37ACF" w:rsidRDefault="00F37ACF">
      <w:pPr>
        <w:spacing w:line="360" w:lineRule="auto"/>
        <w:ind w:firstLineChars="200" w:firstLine="420"/>
        <w:rPr>
          <w:rFonts w:eastAsiaTheme="minorEastAsia"/>
          <w:szCs w:val="21"/>
        </w:rPr>
      </w:pPr>
    </w:p>
    <w:p w14:paraId="13313909" w14:textId="77777777" w:rsidR="00F37ACF" w:rsidRDefault="001F28DF">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6265D47A" w14:textId="77777777" w:rsidR="00F37ACF" w:rsidRDefault="00F37ACF">
      <w:pPr>
        <w:spacing w:line="360" w:lineRule="auto"/>
        <w:ind w:firstLineChars="200" w:firstLine="420"/>
        <w:rPr>
          <w:rFonts w:eastAsiaTheme="minorEastAsia"/>
          <w:szCs w:val="21"/>
        </w:rPr>
      </w:pPr>
    </w:p>
    <w:p w14:paraId="77952DB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31081781"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1E7A8F19"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ED086C0"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141D25E4" w14:textId="77777777" w:rsidTr="00CE7D52">
        <w:trPr>
          <w:trHeight w:val="345"/>
          <w:jc w:val="center"/>
        </w:trPr>
        <w:tc>
          <w:tcPr>
            <w:tcW w:w="2634" w:type="dxa"/>
            <w:tcMar>
              <w:top w:w="15" w:type="dxa"/>
              <w:left w:w="15" w:type="dxa"/>
              <w:bottom w:w="0" w:type="dxa"/>
              <w:right w:w="15" w:type="dxa"/>
            </w:tcMar>
            <w:vAlign w:val="center"/>
          </w:tcPr>
          <w:p w14:paraId="00CE5755"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06F91AB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D82B939"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B087D6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4FC00218"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C88589B" w14:textId="77777777" w:rsidTr="00CE7D52">
        <w:trPr>
          <w:trHeight w:val="315"/>
          <w:jc w:val="center"/>
        </w:trPr>
        <w:tc>
          <w:tcPr>
            <w:tcW w:w="2634" w:type="dxa"/>
            <w:tcMar>
              <w:top w:w="15" w:type="dxa"/>
              <w:left w:w="15" w:type="dxa"/>
              <w:bottom w:w="0" w:type="dxa"/>
              <w:right w:w="15" w:type="dxa"/>
            </w:tcMar>
            <w:vAlign w:val="center"/>
          </w:tcPr>
          <w:p w14:paraId="3D43672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DD84BE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23,237,108.31</w:t>
            </w:r>
          </w:p>
        </w:tc>
        <w:tc>
          <w:tcPr>
            <w:tcW w:w="2913" w:type="dxa"/>
            <w:tcMar>
              <w:top w:w="15" w:type="dxa"/>
              <w:left w:w="15" w:type="dxa"/>
              <w:bottom w:w="0" w:type="dxa"/>
              <w:right w:w="15" w:type="dxa"/>
            </w:tcMar>
            <w:vAlign w:val="center"/>
          </w:tcPr>
          <w:p w14:paraId="4DE3F0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14,688,940.11</w:t>
            </w:r>
          </w:p>
        </w:tc>
      </w:tr>
      <w:tr w:rsidR="00E54740" w:rsidRPr="00E54740" w14:paraId="08678E5B" w14:textId="77777777" w:rsidTr="00CE7D52">
        <w:trPr>
          <w:trHeight w:val="315"/>
          <w:jc w:val="center"/>
        </w:trPr>
        <w:tc>
          <w:tcPr>
            <w:tcW w:w="2634" w:type="dxa"/>
            <w:tcMar>
              <w:top w:w="15" w:type="dxa"/>
              <w:left w:w="15" w:type="dxa"/>
              <w:bottom w:w="0" w:type="dxa"/>
              <w:right w:w="15" w:type="dxa"/>
            </w:tcMar>
          </w:tcPr>
          <w:p w14:paraId="55BBF6B8"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6F4C47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23,235,744.38</w:t>
            </w:r>
          </w:p>
        </w:tc>
        <w:tc>
          <w:tcPr>
            <w:tcW w:w="2913" w:type="dxa"/>
            <w:tcMar>
              <w:top w:w="15" w:type="dxa"/>
              <w:left w:w="15" w:type="dxa"/>
              <w:bottom w:w="0" w:type="dxa"/>
              <w:right w:w="15" w:type="dxa"/>
            </w:tcMar>
            <w:vAlign w:val="bottom"/>
          </w:tcPr>
          <w:p w14:paraId="1721D7F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14,687,619.87</w:t>
            </w:r>
          </w:p>
        </w:tc>
      </w:tr>
      <w:tr w:rsidR="00E54740" w:rsidRPr="00E54740" w14:paraId="3799B684" w14:textId="77777777" w:rsidTr="00CE7D52">
        <w:trPr>
          <w:trHeight w:val="315"/>
          <w:jc w:val="center"/>
        </w:trPr>
        <w:tc>
          <w:tcPr>
            <w:tcW w:w="2634" w:type="dxa"/>
            <w:tcMar>
              <w:top w:w="15" w:type="dxa"/>
              <w:left w:w="15" w:type="dxa"/>
              <w:bottom w:w="0" w:type="dxa"/>
              <w:right w:w="15" w:type="dxa"/>
            </w:tcMar>
          </w:tcPr>
          <w:p w14:paraId="07CCE831"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5AF45CF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1,363.93</w:t>
            </w:r>
          </w:p>
        </w:tc>
        <w:tc>
          <w:tcPr>
            <w:tcW w:w="2913" w:type="dxa"/>
            <w:tcMar>
              <w:top w:w="15" w:type="dxa"/>
              <w:left w:w="15" w:type="dxa"/>
              <w:bottom w:w="0" w:type="dxa"/>
              <w:right w:w="15" w:type="dxa"/>
            </w:tcMar>
            <w:vAlign w:val="bottom"/>
          </w:tcPr>
          <w:p w14:paraId="6B9E6BC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1,320.24</w:t>
            </w:r>
          </w:p>
        </w:tc>
      </w:tr>
      <w:tr w:rsidR="00E54740" w:rsidRPr="00E54740" w14:paraId="75494E82" w14:textId="77777777" w:rsidTr="00CE7D52">
        <w:trPr>
          <w:trHeight w:val="315"/>
          <w:jc w:val="center"/>
        </w:trPr>
        <w:tc>
          <w:tcPr>
            <w:tcW w:w="2634" w:type="dxa"/>
            <w:tcMar>
              <w:top w:w="15" w:type="dxa"/>
              <w:left w:w="15" w:type="dxa"/>
              <w:bottom w:w="0" w:type="dxa"/>
              <w:right w:w="15" w:type="dxa"/>
            </w:tcMar>
            <w:vAlign w:val="center"/>
          </w:tcPr>
          <w:p w14:paraId="1EFBBE4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3AC023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80BBC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E53757D" w14:textId="77777777" w:rsidTr="00CE7D52">
        <w:trPr>
          <w:trHeight w:val="315"/>
          <w:jc w:val="center"/>
        </w:trPr>
        <w:tc>
          <w:tcPr>
            <w:tcW w:w="2634" w:type="dxa"/>
            <w:tcMar>
              <w:top w:w="15" w:type="dxa"/>
              <w:left w:w="15" w:type="dxa"/>
              <w:bottom w:w="0" w:type="dxa"/>
              <w:right w:w="15" w:type="dxa"/>
            </w:tcMar>
          </w:tcPr>
          <w:p w14:paraId="1855BD0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C425D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9188F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408527F" w14:textId="77777777" w:rsidTr="00CE7D52">
        <w:trPr>
          <w:trHeight w:val="315"/>
          <w:jc w:val="center"/>
        </w:trPr>
        <w:tc>
          <w:tcPr>
            <w:tcW w:w="2634" w:type="dxa"/>
            <w:tcMar>
              <w:top w:w="15" w:type="dxa"/>
              <w:left w:w="15" w:type="dxa"/>
              <w:bottom w:w="0" w:type="dxa"/>
              <w:right w:w="15" w:type="dxa"/>
            </w:tcMar>
          </w:tcPr>
          <w:p w14:paraId="32CF075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B5960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EDDF4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39B54F5" w14:textId="77777777" w:rsidTr="00CE7D52">
        <w:trPr>
          <w:trHeight w:val="315"/>
          <w:jc w:val="center"/>
        </w:trPr>
        <w:tc>
          <w:tcPr>
            <w:tcW w:w="2634" w:type="dxa"/>
            <w:tcMar>
              <w:top w:w="15" w:type="dxa"/>
              <w:left w:w="15" w:type="dxa"/>
              <w:bottom w:w="0" w:type="dxa"/>
              <w:right w:w="15" w:type="dxa"/>
            </w:tcMar>
          </w:tcPr>
          <w:p w14:paraId="2E51CE85"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36C8B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63ED5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CEFD49E" w14:textId="77777777" w:rsidTr="00CE7D52">
        <w:trPr>
          <w:trHeight w:val="315"/>
          <w:jc w:val="center"/>
        </w:trPr>
        <w:tc>
          <w:tcPr>
            <w:tcW w:w="2634" w:type="dxa"/>
            <w:tcMar>
              <w:top w:w="15" w:type="dxa"/>
              <w:left w:w="15" w:type="dxa"/>
              <w:bottom w:w="0" w:type="dxa"/>
              <w:right w:w="15" w:type="dxa"/>
            </w:tcMar>
          </w:tcPr>
          <w:p w14:paraId="291720E8"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存款期限1-3个月</w:t>
            </w:r>
          </w:p>
        </w:tc>
        <w:tc>
          <w:tcPr>
            <w:tcW w:w="3402" w:type="dxa"/>
            <w:tcMar>
              <w:top w:w="15" w:type="dxa"/>
              <w:left w:w="15" w:type="dxa"/>
              <w:bottom w:w="0" w:type="dxa"/>
              <w:right w:w="15" w:type="dxa"/>
            </w:tcMar>
            <w:vAlign w:val="bottom"/>
          </w:tcPr>
          <w:p w14:paraId="77563F5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2C7FAD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E60FA7C" w14:textId="77777777" w:rsidTr="00CE7D52">
        <w:trPr>
          <w:trHeight w:val="315"/>
          <w:jc w:val="center"/>
        </w:trPr>
        <w:tc>
          <w:tcPr>
            <w:tcW w:w="2634" w:type="dxa"/>
            <w:tcMar>
              <w:top w:w="15" w:type="dxa"/>
              <w:left w:w="15" w:type="dxa"/>
              <w:bottom w:w="0" w:type="dxa"/>
              <w:right w:w="15" w:type="dxa"/>
            </w:tcMar>
          </w:tcPr>
          <w:p w14:paraId="67BC6D3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2B5C8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2E10A9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B518E3E" w14:textId="77777777" w:rsidTr="00CE7D52">
        <w:trPr>
          <w:trHeight w:val="315"/>
          <w:jc w:val="center"/>
        </w:trPr>
        <w:tc>
          <w:tcPr>
            <w:tcW w:w="2634" w:type="dxa"/>
            <w:tcMar>
              <w:top w:w="15" w:type="dxa"/>
              <w:left w:w="15" w:type="dxa"/>
              <w:bottom w:w="0" w:type="dxa"/>
              <w:right w:w="15" w:type="dxa"/>
            </w:tcMar>
            <w:vAlign w:val="center"/>
          </w:tcPr>
          <w:p w14:paraId="09762B8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570DAF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58E33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AB609F1" w14:textId="77777777" w:rsidTr="00CE7D52">
        <w:trPr>
          <w:trHeight w:val="315"/>
          <w:jc w:val="center"/>
        </w:trPr>
        <w:tc>
          <w:tcPr>
            <w:tcW w:w="2634" w:type="dxa"/>
            <w:tcMar>
              <w:top w:w="15" w:type="dxa"/>
              <w:left w:w="15" w:type="dxa"/>
              <w:bottom w:w="0" w:type="dxa"/>
              <w:right w:w="15" w:type="dxa"/>
            </w:tcMar>
          </w:tcPr>
          <w:p w14:paraId="62CAD8D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AEE3E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0ECE26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D8015BC" w14:textId="77777777" w:rsidTr="00CE7D52">
        <w:trPr>
          <w:trHeight w:val="315"/>
          <w:jc w:val="center"/>
        </w:trPr>
        <w:tc>
          <w:tcPr>
            <w:tcW w:w="2634" w:type="dxa"/>
            <w:tcMar>
              <w:top w:w="15" w:type="dxa"/>
              <w:left w:w="15" w:type="dxa"/>
              <w:bottom w:w="0" w:type="dxa"/>
              <w:right w:w="15" w:type="dxa"/>
            </w:tcMar>
          </w:tcPr>
          <w:p w14:paraId="14A846C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6B128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5594A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A6FB5B4" w14:textId="77777777" w:rsidTr="00CE7D52">
        <w:trPr>
          <w:trHeight w:val="315"/>
          <w:jc w:val="center"/>
        </w:trPr>
        <w:tc>
          <w:tcPr>
            <w:tcW w:w="2634" w:type="dxa"/>
            <w:tcMar>
              <w:top w:w="15" w:type="dxa"/>
              <w:left w:w="15" w:type="dxa"/>
              <w:bottom w:w="0" w:type="dxa"/>
              <w:right w:w="15" w:type="dxa"/>
            </w:tcMar>
            <w:vAlign w:val="center"/>
          </w:tcPr>
          <w:p w14:paraId="65CEC8A0"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8F3A1B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23,237,108.31</w:t>
            </w:r>
          </w:p>
        </w:tc>
        <w:tc>
          <w:tcPr>
            <w:tcW w:w="2913" w:type="dxa"/>
            <w:tcMar>
              <w:top w:w="15" w:type="dxa"/>
              <w:left w:w="15" w:type="dxa"/>
              <w:bottom w:w="0" w:type="dxa"/>
              <w:right w:w="15" w:type="dxa"/>
            </w:tcMar>
            <w:vAlign w:val="center"/>
          </w:tcPr>
          <w:p w14:paraId="4590433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14,688,940.11</w:t>
            </w:r>
          </w:p>
        </w:tc>
      </w:tr>
    </w:tbl>
    <w:p w14:paraId="3A9A859F"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5504E653"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38878CDF" w14:textId="77777777" w:rsidTr="00CE7D52">
        <w:trPr>
          <w:trHeight w:val="255"/>
        </w:trPr>
        <w:tc>
          <w:tcPr>
            <w:tcW w:w="2268" w:type="dxa"/>
            <w:gridSpan w:val="2"/>
            <w:vMerge w:val="restart"/>
            <w:vAlign w:val="center"/>
          </w:tcPr>
          <w:p w14:paraId="3804D58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C80213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A8702E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DCF402A" w14:textId="77777777" w:rsidTr="00CE7D52">
        <w:trPr>
          <w:trHeight w:val="270"/>
        </w:trPr>
        <w:tc>
          <w:tcPr>
            <w:tcW w:w="2268" w:type="dxa"/>
            <w:gridSpan w:val="2"/>
            <w:vMerge/>
            <w:vAlign w:val="center"/>
          </w:tcPr>
          <w:p w14:paraId="433413E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FEBD33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5513BAF4"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0F7FCC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4A94BD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117F9F2" w14:textId="77777777" w:rsidTr="00CE7D52">
        <w:trPr>
          <w:trHeight w:val="270"/>
        </w:trPr>
        <w:tc>
          <w:tcPr>
            <w:tcW w:w="2268" w:type="dxa"/>
            <w:gridSpan w:val="2"/>
            <w:vAlign w:val="center"/>
          </w:tcPr>
          <w:p w14:paraId="32DD42A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D51FD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135,984,650.45</w:t>
            </w:r>
          </w:p>
        </w:tc>
        <w:tc>
          <w:tcPr>
            <w:tcW w:w="1701" w:type="dxa"/>
          </w:tcPr>
          <w:p w14:paraId="7D6D1CC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DF69F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149,954,394.56</w:t>
            </w:r>
          </w:p>
        </w:tc>
        <w:tc>
          <w:tcPr>
            <w:tcW w:w="1559" w:type="dxa"/>
            <w:vAlign w:val="center"/>
          </w:tcPr>
          <w:p w14:paraId="5960C95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13,969,744.11</w:t>
            </w:r>
          </w:p>
        </w:tc>
      </w:tr>
      <w:tr w:rsidR="00E54740" w:rsidRPr="00E54740" w14:paraId="3EFAE70E" w14:textId="77777777" w:rsidTr="00CE7D52">
        <w:trPr>
          <w:trHeight w:val="270"/>
        </w:trPr>
        <w:tc>
          <w:tcPr>
            <w:tcW w:w="2268" w:type="dxa"/>
            <w:gridSpan w:val="2"/>
            <w:vAlign w:val="center"/>
          </w:tcPr>
          <w:p w14:paraId="3FDCAAB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F8E9E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D62804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6E08C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F6D4B9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8011FCE" w14:textId="77777777" w:rsidTr="00CE7D52">
        <w:trPr>
          <w:trHeight w:val="285"/>
        </w:trPr>
        <w:tc>
          <w:tcPr>
            <w:tcW w:w="828" w:type="dxa"/>
            <w:vMerge w:val="restart"/>
            <w:vAlign w:val="center"/>
          </w:tcPr>
          <w:p w14:paraId="3A7EEB3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21167E1"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0CAFB9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6232D1E"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E86C07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293B7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87E5C8B" w14:textId="77777777" w:rsidTr="00CE7D52">
        <w:trPr>
          <w:trHeight w:val="103"/>
        </w:trPr>
        <w:tc>
          <w:tcPr>
            <w:tcW w:w="828" w:type="dxa"/>
            <w:vMerge/>
            <w:vAlign w:val="center"/>
          </w:tcPr>
          <w:p w14:paraId="1E2DF41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3FA9A94"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00919C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82DA98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ACC69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EFE9A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807EB9A" w14:textId="77777777" w:rsidTr="00CE7D52">
        <w:trPr>
          <w:trHeight w:val="103"/>
        </w:trPr>
        <w:tc>
          <w:tcPr>
            <w:tcW w:w="828" w:type="dxa"/>
            <w:vMerge/>
            <w:vAlign w:val="center"/>
          </w:tcPr>
          <w:p w14:paraId="72B0FC5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ACE5AA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97844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5E05DE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B7FB91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DEC947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FF4AD9D" w14:textId="77777777" w:rsidTr="00CE7D52">
        <w:trPr>
          <w:trHeight w:val="270"/>
        </w:trPr>
        <w:tc>
          <w:tcPr>
            <w:tcW w:w="2268" w:type="dxa"/>
            <w:gridSpan w:val="2"/>
            <w:vAlign w:val="center"/>
          </w:tcPr>
          <w:p w14:paraId="22E6350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48D55A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D1D1C5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0D5734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7B32DE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2656CCA" w14:textId="77777777" w:rsidTr="00CE7D52">
        <w:trPr>
          <w:trHeight w:val="270"/>
        </w:trPr>
        <w:tc>
          <w:tcPr>
            <w:tcW w:w="2268" w:type="dxa"/>
            <w:gridSpan w:val="2"/>
            <w:vAlign w:val="center"/>
          </w:tcPr>
          <w:p w14:paraId="48B550C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EE9B0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623F04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BC63B1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ED5FD5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D7F0430" w14:textId="77777777" w:rsidTr="00CE7D52">
        <w:trPr>
          <w:trHeight w:val="270"/>
        </w:trPr>
        <w:tc>
          <w:tcPr>
            <w:tcW w:w="2268" w:type="dxa"/>
            <w:gridSpan w:val="2"/>
            <w:vAlign w:val="center"/>
          </w:tcPr>
          <w:p w14:paraId="380B6E6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9974A5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C0C058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43C298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31165E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2A151F7" w14:textId="77777777" w:rsidTr="00CE7D52">
        <w:trPr>
          <w:trHeight w:val="270"/>
        </w:trPr>
        <w:tc>
          <w:tcPr>
            <w:tcW w:w="2268" w:type="dxa"/>
            <w:gridSpan w:val="2"/>
            <w:vAlign w:val="center"/>
          </w:tcPr>
          <w:p w14:paraId="0CD0AB5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C49CC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135,984,650.45</w:t>
            </w:r>
          </w:p>
        </w:tc>
        <w:tc>
          <w:tcPr>
            <w:tcW w:w="1701" w:type="dxa"/>
          </w:tcPr>
          <w:p w14:paraId="7636FE3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6C2D11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149,954,394.56</w:t>
            </w:r>
          </w:p>
        </w:tc>
        <w:tc>
          <w:tcPr>
            <w:tcW w:w="1559" w:type="dxa"/>
            <w:vAlign w:val="center"/>
          </w:tcPr>
          <w:p w14:paraId="6ADCC5E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13,969,744.11</w:t>
            </w:r>
          </w:p>
        </w:tc>
      </w:tr>
      <w:tr w:rsidR="00E54740" w:rsidRPr="00E54740" w14:paraId="356E3255" w14:textId="77777777" w:rsidTr="00CE7D52">
        <w:trPr>
          <w:trHeight w:val="255"/>
        </w:trPr>
        <w:tc>
          <w:tcPr>
            <w:tcW w:w="2268" w:type="dxa"/>
            <w:gridSpan w:val="2"/>
            <w:vMerge w:val="restart"/>
            <w:vAlign w:val="center"/>
          </w:tcPr>
          <w:p w14:paraId="71D22DC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733C66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84E0DA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E461142" w14:textId="77777777" w:rsidTr="00CE7D52">
        <w:trPr>
          <w:trHeight w:val="270"/>
        </w:trPr>
        <w:tc>
          <w:tcPr>
            <w:tcW w:w="2268" w:type="dxa"/>
            <w:gridSpan w:val="2"/>
            <w:vMerge/>
            <w:vAlign w:val="center"/>
          </w:tcPr>
          <w:p w14:paraId="5F8DB3FB"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A3E7A8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9EE63EE"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97C7CB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7C9A82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D075616" w14:textId="77777777" w:rsidTr="00CE7D52">
        <w:trPr>
          <w:trHeight w:val="270"/>
        </w:trPr>
        <w:tc>
          <w:tcPr>
            <w:tcW w:w="2268" w:type="dxa"/>
            <w:gridSpan w:val="2"/>
            <w:vAlign w:val="center"/>
          </w:tcPr>
          <w:p w14:paraId="3110BFF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AA0EF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175,245,230.06</w:t>
            </w:r>
          </w:p>
        </w:tc>
        <w:tc>
          <w:tcPr>
            <w:tcW w:w="1701" w:type="dxa"/>
          </w:tcPr>
          <w:p w14:paraId="3B139E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AB4E5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158,197,252.59</w:t>
            </w:r>
          </w:p>
        </w:tc>
        <w:tc>
          <w:tcPr>
            <w:tcW w:w="1559" w:type="dxa"/>
            <w:vAlign w:val="center"/>
          </w:tcPr>
          <w:p w14:paraId="08DCE3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-17,047,977.47</w:t>
            </w:r>
          </w:p>
        </w:tc>
      </w:tr>
      <w:tr w:rsidR="00E54740" w:rsidRPr="00E54740" w14:paraId="5103453C" w14:textId="77777777" w:rsidTr="00CE7D52">
        <w:trPr>
          <w:trHeight w:val="270"/>
        </w:trPr>
        <w:tc>
          <w:tcPr>
            <w:tcW w:w="2268" w:type="dxa"/>
            <w:gridSpan w:val="2"/>
            <w:vAlign w:val="center"/>
          </w:tcPr>
          <w:p w14:paraId="3D7E4E2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189F9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532A5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30C0C2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03B60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D67F5E0" w14:textId="77777777" w:rsidTr="00CE7D52">
        <w:trPr>
          <w:trHeight w:val="285"/>
        </w:trPr>
        <w:tc>
          <w:tcPr>
            <w:tcW w:w="828" w:type="dxa"/>
            <w:vMerge w:val="restart"/>
            <w:vAlign w:val="center"/>
          </w:tcPr>
          <w:p w14:paraId="0583EB6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0EAE21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DF0D9C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BE0B64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6BDF1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FE3B3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30D521B" w14:textId="77777777" w:rsidTr="00CE7D52">
        <w:trPr>
          <w:trHeight w:val="103"/>
        </w:trPr>
        <w:tc>
          <w:tcPr>
            <w:tcW w:w="828" w:type="dxa"/>
            <w:vMerge/>
            <w:vAlign w:val="center"/>
          </w:tcPr>
          <w:p w14:paraId="48508DE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561D18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4B021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40AB5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9EDAC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E0CFB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228626F" w14:textId="77777777" w:rsidTr="00CE7D52">
        <w:trPr>
          <w:trHeight w:val="103"/>
        </w:trPr>
        <w:tc>
          <w:tcPr>
            <w:tcW w:w="828" w:type="dxa"/>
            <w:vMerge/>
            <w:vAlign w:val="center"/>
          </w:tcPr>
          <w:p w14:paraId="71139E5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8AE42D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047778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0C1DAE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7F693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9732A3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2402474" w14:textId="77777777" w:rsidTr="00CE7D52">
        <w:trPr>
          <w:trHeight w:val="270"/>
        </w:trPr>
        <w:tc>
          <w:tcPr>
            <w:tcW w:w="2268" w:type="dxa"/>
            <w:gridSpan w:val="2"/>
            <w:vAlign w:val="center"/>
          </w:tcPr>
          <w:p w14:paraId="3254E64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E134D9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593A5B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C4949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28277F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C5A93B8" w14:textId="77777777" w:rsidTr="00CE7D52">
        <w:trPr>
          <w:trHeight w:val="270"/>
        </w:trPr>
        <w:tc>
          <w:tcPr>
            <w:tcW w:w="2268" w:type="dxa"/>
            <w:gridSpan w:val="2"/>
            <w:vAlign w:val="center"/>
          </w:tcPr>
          <w:p w14:paraId="01C3500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CE301B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BC611D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8A74AB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4E9E7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D76389F" w14:textId="77777777" w:rsidTr="00CE7D52">
        <w:trPr>
          <w:trHeight w:val="270"/>
        </w:trPr>
        <w:tc>
          <w:tcPr>
            <w:tcW w:w="2268" w:type="dxa"/>
            <w:gridSpan w:val="2"/>
            <w:vAlign w:val="center"/>
          </w:tcPr>
          <w:p w14:paraId="09E1B62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31625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39DFB5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EC0A6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FB212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5652B7D" w14:textId="77777777" w:rsidTr="00CE7D52">
        <w:trPr>
          <w:trHeight w:val="270"/>
        </w:trPr>
        <w:tc>
          <w:tcPr>
            <w:tcW w:w="2268" w:type="dxa"/>
            <w:gridSpan w:val="2"/>
            <w:vAlign w:val="center"/>
          </w:tcPr>
          <w:p w14:paraId="7B66FB42"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8C2087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175,245,230.06</w:t>
            </w:r>
          </w:p>
        </w:tc>
        <w:tc>
          <w:tcPr>
            <w:tcW w:w="1701" w:type="dxa"/>
          </w:tcPr>
          <w:p w14:paraId="06CB8FE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A5B6BA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158,197,252.59</w:t>
            </w:r>
          </w:p>
        </w:tc>
        <w:tc>
          <w:tcPr>
            <w:tcW w:w="1559" w:type="dxa"/>
            <w:vAlign w:val="center"/>
          </w:tcPr>
          <w:p w14:paraId="303CBE8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-17,047,977.47</w:t>
            </w:r>
          </w:p>
        </w:tc>
      </w:tr>
    </w:tbl>
    <w:p w14:paraId="35421EF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4AAF1A7"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6D055A2C"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01614745"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BF7CA28"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3C131AD4"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43F9022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42D39CAE"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A14490F" w14:textId="77777777" w:rsidTr="001B4CF8">
        <w:trPr>
          <w:trHeight w:val="330"/>
        </w:trPr>
        <w:tc>
          <w:tcPr>
            <w:tcW w:w="2715" w:type="dxa"/>
            <w:vAlign w:val="center"/>
          </w:tcPr>
          <w:p w14:paraId="4B2EA03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6C64CF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084069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33FD7452"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D6440B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37A75AA" w14:textId="77777777" w:rsidTr="001B4CF8">
        <w:trPr>
          <w:trHeight w:val="325"/>
        </w:trPr>
        <w:tc>
          <w:tcPr>
            <w:tcW w:w="2715" w:type="dxa"/>
            <w:vAlign w:val="center"/>
          </w:tcPr>
          <w:p w14:paraId="67439957"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75E971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72D72A3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5BE30AF5" w14:textId="77777777" w:rsidTr="001B4CF8">
        <w:trPr>
          <w:trHeight w:val="325"/>
        </w:trPr>
        <w:tc>
          <w:tcPr>
            <w:tcW w:w="2715" w:type="dxa"/>
            <w:vAlign w:val="center"/>
          </w:tcPr>
          <w:p w14:paraId="4C00C8E8"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528576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109.11</w:t>
            </w:r>
          </w:p>
        </w:tc>
        <w:tc>
          <w:tcPr>
            <w:tcW w:w="3150" w:type="dxa"/>
            <w:vAlign w:val="center"/>
          </w:tcPr>
          <w:p w14:paraId="07AEE71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4.09</w:t>
            </w:r>
          </w:p>
        </w:tc>
      </w:tr>
      <w:tr w:rsidR="00134AFC" w:rsidRPr="00E54740" w14:paraId="678F74F3" w14:textId="77777777" w:rsidTr="001B4CF8">
        <w:trPr>
          <w:trHeight w:val="325"/>
        </w:trPr>
        <w:tc>
          <w:tcPr>
            <w:tcW w:w="2715" w:type="dxa"/>
            <w:vAlign w:val="center"/>
          </w:tcPr>
          <w:p w14:paraId="3028310C"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10EE5D3F"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237C0318"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2F74CAF9" w14:textId="77777777" w:rsidTr="001B4CF8">
        <w:trPr>
          <w:trHeight w:val="325"/>
        </w:trPr>
        <w:tc>
          <w:tcPr>
            <w:tcW w:w="2715" w:type="dxa"/>
            <w:vAlign w:val="bottom"/>
          </w:tcPr>
          <w:p w14:paraId="05868831"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15236139" w14:textId="77777777" w:rsidR="00CA7467" w:rsidRPr="00E54740" w:rsidRDefault="00CA7467" w:rsidP="001B4CF8">
            <w:pPr>
              <w:spacing w:line="360" w:lineRule="auto"/>
              <w:jc w:val="right"/>
              <w:rPr>
                <w:szCs w:val="21"/>
              </w:rPr>
            </w:pPr>
            <w:r w:rsidRPr="00E54740">
              <w:rPr>
                <w:kern w:val="0"/>
                <w:szCs w:val="21"/>
              </w:rPr>
              <w:t>282,956.73</w:t>
            </w:r>
          </w:p>
        </w:tc>
        <w:tc>
          <w:tcPr>
            <w:tcW w:w="3150" w:type="dxa"/>
            <w:vAlign w:val="center"/>
          </w:tcPr>
          <w:p w14:paraId="09557BA3" w14:textId="77777777" w:rsidR="00CA7467" w:rsidRPr="00E54740" w:rsidRDefault="00CA7467" w:rsidP="001B4CF8">
            <w:pPr>
              <w:spacing w:line="360" w:lineRule="auto"/>
              <w:jc w:val="right"/>
              <w:rPr>
                <w:szCs w:val="21"/>
              </w:rPr>
            </w:pPr>
            <w:r w:rsidRPr="00E54740">
              <w:rPr>
                <w:szCs w:val="21"/>
              </w:rPr>
              <w:t>342,044.78</w:t>
            </w:r>
          </w:p>
        </w:tc>
      </w:tr>
      <w:tr w:rsidR="00134AFC" w:rsidRPr="00E54740" w14:paraId="234D14F5" w14:textId="77777777" w:rsidTr="001B4CF8">
        <w:trPr>
          <w:trHeight w:val="325"/>
        </w:trPr>
        <w:tc>
          <w:tcPr>
            <w:tcW w:w="2715" w:type="dxa"/>
            <w:vAlign w:val="bottom"/>
          </w:tcPr>
          <w:p w14:paraId="2E9B731F"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1C9C3CBD" w14:textId="77777777" w:rsidR="00CA7467" w:rsidRPr="00E54740" w:rsidRDefault="00CA7467" w:rsidP="001B4CF8">
            <w:pPr>
              <w:spacing w:line="360" w:lineRule="auto"/>
              <w:jc w:val="right"/>
              <w:rPr>
                <w:szCs w:val="21"/>
              </w:rPr>
            </w:pPr>
            <w:r w:rsidRPr="00E54740">
              <w:rPr>
                <w:kern w:val="0"/>
                <w:szCs w:val="21"/>
              </w:rPr>
              <w:t>282,956.73</w:t>
            </w:r>
          </w:p>
        </w:tc>
        <w:tc>
          <w:tcPr>
            <w:tcW w:w="3150" w:type="dxa"/>
            <w:vAlign w:val="center"/>
          </w:tcPr>
          <w:p w14:paraId="30D2D549" w14:textId="77777777" w:rsidR="00CA7467" w:rsidRPr="00E54740" w:rsidRDefault="00CA7467" w:rsidP="001B4CF8">
            <w:pPr>
              <w:spacing w:line="360" w:lineRule="auto"/>
              <w:jc w:val="right"/>
              <w:rPr>
                <w:szCs w:val="21"/>
              </w:rPr>
            </w:pPr>
            <w:r w:rsidRPr="00E54740">
              <w:rPr>
                <w:szCs w:val="21"/>
              </w:rPr>
              <w:t>342,044.78</w:t>
            </w:r>
          </w:p>
        </w:tc>
      </w:tr>
      <w:tr w:rsidR="00134AFC" w:rsidRPr="00E54740" w14:paraId="7A6B2D79" w14:textId="77777777" w:rsidTr="001B4CF8">
        <w:trPr>
          <w:trHeight w:val="325"/>
        </w:trPr>
        <w:tc>
          <w:tcPr>
            <w:tcW w:w="2715" w:type="dxa"/>
            <w:vAlign w:val="bottom"/>
          </w:tcPr>
          <w:p w14:paraId="5F29C0C3"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FD4D6CC"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34147C6" w14:textId="77777777" w:rsidR="00CA7467" w:rsidRPr="00E54740" w:rsidRDefault="00CA7467" w:rsidP="001B4CF8">
            <w:pPr>
              <w:spacing w:line="360" w:lineRule="auto"/>
              <w:jc w:val="right"/>
              <w:rPr>
                <w:szCs w:val="21"/>
              </w:rPr>
            </w:pPr>
            <w:r w:rsidRPr="00E54740">
              <w:rPr>
                <w:szCs w:val="21"/>
              </w:rPr>
              <w:t>-</w:t>
            </w:r>
          </w:p>
        </w:tc>
      </w:tr>
      <w:tr w:rsidR="00134AFC" w:rsidRPr="00E54740" w14:paraId="3F18200A" w14:textId="77777777" w:rsidTr="001B4CF8">
        <w:trPr>
          <w:trHeight w:val="325"/>
        </w:trPr>
        <w:tc>
          <w:tcPr>
            <w:tcW w:w="2715" w:type="dxa"/>
            <w:vAlign w:val="bottom"/>
          </w:tcPr>
          <w:p w14:paraId="7CBC8426"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6726AD0C"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1C9A051" w14:textId="77777777" w:rsidR="00CA7467" w:rsidRPr="00E54740" w:rsidRDefault="00CA7467" w:rsidP="001B4CF8">
            <w:pPr>
              <w:spacing w:line="360" w:lineRule="auto"/>
              <w:jc w:val="right"/>
              <w:rPr>
                <w:szCs w:val="21"/>
              </w:rPr>
            </w:pPr>
            <w:r w:rsidRPr="00E54740">
              <w:rPr>
                <w:szCs w:val="21"/>
              </w:rPr>
              <w:t>-</w:t>
            </w:r>
          </w:p>
        </w:tc>
      </w:tr>
      <w:tr w:rsidR="00F37ACF" w14:paraId="7689AFDD" w14:textId="77777777">
        <w:tc>
          <w:tcPr>
            <w:tcW w:w="2715" w:type="dxa"/>
            <w:vAlign w:val="center"/>
          </w:tcPr>
          <w:p w14:paraId="1B91E698" w14:textId="77777777" w:rsidR="00F37ACF" w:rsidRDefault="001F28DF">
            <w:pPr>
              <w:jc w:val="left"/>
            </w:pPr>
            <w:r>
              <w:rPr>
                <w:rFonts w:eastAsiaTheme="minorEastAsia"/>
                <w:szCs w:val="21"/>
              </w:rPr>
              <w:t>预提费用</w:t>
            </w:r>
          </w:p>
        </w:tc>
        <w:tc>
          <w:tcPr>
            <w:tcW w:w="3150" w:type="dxa"/>
            <w:vAlign w:val="center"/>
          </w:tcPr>
          <w:p w14:paraId="47480938" w14:textId="77777777" w:rsidR="00F37ACF" w:rsidRDefault="001F28DF">
            <w:pPr>
              <w:jc w:val="right"/>
            </w:pPr>
            <w:r>
              <w:rPr>
                <w:rFonts w:eastAsiaTheme="minorEastAsia"/>
                <w:szCs w:val="21"/>
              </w:rPr>
              <w:t>158,000.00</w:t>
            </w:r>
          </w:p>
        </w:tc>
        <w:tc>
          <w:tcPr>
            <w:tcW w:w="3150" w:type="dxa"/>
            <w:vAlign w:val="center"/>
          </w:tcPr>
          <w:p w14:paraId="3196856F" w14:textId="77777777" w:rsidR="00F37ACF" w:rsidRDefault="001F28DF">
            <w:pPr>
              <w:jc w:val="right"/>
            </w:pPr>
            <w:r>
              <w:rPr>
                <w:rFonts w:eastAsiaTheme="minorEastAsia"/>
                <w:szCs w:val="21"/>
              </w:rPr>
              <w:t>180,000.00</w:t>
            </w:r>
          </w:p>
        </w:tc>
      </w:tr>
      <w:tr w:rsidR="00134AFC" w:rsidRPr="00E54740" w14:paraId="513E2C99" w14:textId="77777777" w:rsidTr="001B4CF8">
        <w:trPr>
          <w:trHeight w:val="325"/>
        </w:trPr>
        <w:tc>
          <w:tcPr>
            <w:tcW w:w="2715" w:type="dxa"/>
            <w:vAlign w:val="center"/>
          </w:tcPr>
          <w:p w14:paraId="1B2CA880"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B48E9A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441,065.84</w:t>
            </w:r>
          </w:p>
        </w:tc>
        <w:tc>
          <w:tcPr>
            <w:tcW w:w="3150" w:type="dxa"/>
            <w:vAlign w:val="bottom"/>
          </w:tcPr>
          <w:p w14:paraId="57396E0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522,048.87</w:t>
            </w:r>
          </w:p>
        </w:tc>
      </w:tr>
    </w:tbl>
    <w:p w14:paraId="5941DCA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EBB8C5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摩根优势成长混合</w:t>
      </w:r>
      <w:r w:rsidRPr="00E54740">
        <w:rPr>
          <w:rFonts w:eastAsiaTheme="minorEastAsia"/>
          <w:szCs w:val="21"/>
        </w:rPr>
        <w:t>A</w:t>
      </w:r>
    </w:p>
    <w:p w14:paraId="0C031DD4"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F73D1EB" w14:textId="77777777" w:rsidTr="00B56450">
        <w:tc>
          <w:tcPr>
            <w:tcW w:w="3120" w:type="dxa"/>
            <w:vMerge w:val="restart"/>
            <w:vAlign w:val="center"/>
          </w:tcPr>
          <w:p w14:paraId="6E9C010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1E0D138"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58C7437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F01CC5B" w14:textId="77777777" w:rsidTr="00B56450">
        <w:tc>
          <w:tcPr>
            <w:tcW w:w="3120" w:type="dxa"/>
            <w:vMerge/>
            <w:vAlign w:val="center"/>
          </w:tcPr>
          <w:p w14:paraId="49490C39"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266B74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9911C9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EFC82C3" w14:textId="77777777" w:rsidTr="00B56450">
        <w:tc>
          <w:tcPr>
            <w:tcW w:w="3120" w:type="dxa"/>
            <w:vAlign w:val="center"/>
          </w:tcPr>
          <w:p w14:paraId="2309853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F47833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317,733,833.79</w:t>
            </w:r>
          </w:p>
        </w:tc>
        <w:tc>
          <w:tcPr>
            <w:tcW w:w="3120" w:type="dxa"/>
            <w:vAlign w:val="center"/>
          </w:tcPr>
          <w:p w14:paraId="35829E3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317,733,833.79</w:t>
            </w:r>
          </w:p>
        </w:tc>
      </w:tr>
      <w:tr w:rsidR="00134AFC" w:rsidRPr="00E54740" w14:paraId="5BCE0B7F" w14:textId="77777777" w:rsidTr="00B56450">
        <w:tc>
          <w:tcPr>
            <w:tcW w:w="3120" w:type="dxa"/>
            <w:vAlign w:val="center"/>
          </w:tcPr>
          <w:p w14:paraId="68316A6C"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ACCAD8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7,533,117.24</w:t>
            </w:r>
          </w:p>
        </w:tc>
        <w:tc>
          <w:tcPr>
            <w:tcW w:w="3120" w:type="dxa"/>
            <w:vAlign w:val="center"/>
          </w:tcPr>
          <w:p w14:paraId="292A6E1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7,533,117.24</w:t>
            </w:r>
          </w:p>
        </w:tc>
      </w:tr>
      <w:tr w:rsidR="00134AFC" w:rsidRPr="00E54740" w14:paraId="38F45427" w14:textId="77777777" w:rsidTr="00B56450">
        <w:tc>
          <w:tcPr>
            <w:tcW w:w="3120" w:type="dxa"/>
            <w:vAlign w:val="center"/>
          </w:tcPr>
          <w:p w14:paraId="0A9BE83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A297B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-44,448,100.88</w:t>
            </w:r>
          </w:p>
        </w:tc>
        <w:tc>
          <w:tcPr>
            <w:tcW w:w="3120" w:type="dxa"/>
            <w:vAlign w:val="center"/>
          </w:tcPr>
          <w:p w14:paraId="4484E28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-44,448,100.88</w:t>
            </w:r>
          </w:p>
        </w:tc>
      </w:tr>
      <w:tr w:rsidR="00134AFC" w:rsidRPr="00E54740" w14:paraId="4B174D9B" w14:textId="77777777" w:rsidTr="00B56450">
        <w:tc>
          <w:tcPr>
            <w:tcW w:w="3120" w:type="dxa"/>
            <w:vAlign w:val="center"/>
          </w:tcPr>
          <w:p w14:paraId="104D2B9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B8E2E5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280,818,850.15</w:t>
            </w:r>
          </w:p>
        </w:tc>
        <w:tc>
          <w:tcPr>
            <w:tcW w:w="3120" w:type="dxa"/>
            <w:vAlign w:val="center"/>
          </w:tcPr>
          <w:p w14:paraId="1895EFA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280,818,850.15</w:t>
            </w:r>
          </w:p>
        </w:tc>
      </w:tr>
    </w:tbl>
    <w:p w14:paraId="580903C8"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摩根优势成长混合</w:t>
      </w:r>
      <w:r w:rsidRPr="00E54740">
        <w:rPr>
          <w:rFonts w:eastAsiaTheme="minorEastAsia"/>
          <w:szCs w:val="21"/>
        </w:rPr>
        <w:t>C</w:t>
      </w:r>
    </w:p>
    <w:p w14:paraId="6CE2ECA4"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F4A5DE1" w14:textId="77777777" w:rsidTr="00B56450">
        <w:tc>
          <w:tcPr>
            <w:tcW w:w="3120" w:type="dxa"/>
            <w:vMerge w:val="restart"/>
            <w:vAlign w:val="center"/>
          </w:tcPr>
          <w:p w14:paraId="589D396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2AF040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F392B9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B2778CD" w14:textId="77777777" w:rsidTr="00B56450">
        <w:tc>
          <w:tcPr>
            <w:tcW w:w="3120" w:type="dxa"/>
            <w:vMerge/>
            <w:vAlign w:val="center"/>
          </w:tcPr>
          <w:p w14:paraId="23005DA7"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0158C2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5ADE49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86DF964" w14:textId="77777777" w:rsidTr="00B56450">
        <w:tc>
          <w:tcPr>
            <w:tcW w:w="3120" w:type="dxa"/>
            <w:vAlign w:val="center"/>
          </w:tcPr>
          <w:p w14:paraId="64524BA7"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42D372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40,953,585.23</w:t>
            </w:r>
          </w:p>
        </w:tc>
        <w:tc>
          <w:tcPr>
            <w:tcW w:w="3120" w:type="dxa"/>
            <w:vAlign w:val="center"/>
          </w:tcPr>
          <w:p w14:paraId="15AAE70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40,953,585.23</w:t>
            </w:r>
          </w:p>
        </w:tc>
      </w:tr>
      <w:tr w:rsidR="00134AFC" w:rsidRPr="00E54740" w14:paraId="61FBECC0" w14:textId="77777777" w:rsidTr="00B56450">
        <w:tc>
          <w:tcPr>
            <w:tcW w:w="3120" w:type="dxa"/>
            <w:vAlign w:val="center"/>
          </w:tcPr>
          <w:p w14:paraId="0E056937"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0A22E7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5,133,200.87</w:t>
            </w:r>
          </w:p>
        </w:tc>
        <w:tc>
          <w:tcPr>
            <w:tcW w:w="3120" w:type="dxa"/>
            <w:vAlign w:val="center"/>
          </w:tcPr>
          <w:p w14:paraId="68DC2EC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5,133,200.87</w:t>
            </w:r>
          </w:p>
        </w:tc>
      </w:tr>
      <w:tr w:rsidR="00134AFC" w:rsidRPr="00E54740" w14:paraId="273B6A1F" w14:textId="77777777" w:rsidTr="00B56450">
        <w:tc>
          <w:tcPr>
            <w:tcW w:w="3120" w:type="dxa"/>
            <w:vAlign w:val="center"/>
          </w:tcPr>
          <w:p w14:paraId="18B6603D"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796B98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-11,546,299.56</w:t>
            </w:r>
          </w:p>
        </w:tc>
        <w:tc>
          <w:tcPr>
            <w:tcW w:w="3120" w:type="dxa"/>
            <w:vAlign w:val="center"/>
          </w:tcPr>
          <w:p w14:paraId="5C5796A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-11,546,299.56</w:t>
            </w:r>
          </w:p>
        </w:tc>
      </w:tr>
      <w:tr w:rsidR="00134AFC" w:rsidRPr="00E54740" w14:paraId="4F752B06" w14:textId="77777777" w:rsidTr="00B56450">
        <w:tc>
          <w:tcPr>
            <w:tcW w:w="3120" w:type="dxa"/>
            <w:vAlign w:val="center"/>
          </w:tcPr>
          <w:p w14:paraId="2D62FED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9D7D7F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34,540,486.54</w:t>
            </w:r>
          </w:p>
        </w:tc>
        <w:tc>
          <w:tcPr>
            <w:tcW w:w="3120" w:type="dxa"/>
            <w:vAlign w:val="center"/>
          </w:tcPr>
          <w:p w14:paraId="7886339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34,540,486.54</w:t>
            </w:r>
          </w:p>
        </w:tc>
      </w:tr>
    </w:tbl>
    <w:p w14:paraId="5D006E01" w14:textId="77777777" w:rsidR="00874E98" w:rsidRPr="00E54740" w:rsidRDefault="00874E98" w:rsidP="00874E98">
      <w:pPr>
        <w:adjustRightInd w:val="0"/>
        <w:snapToGrid w:val="0"/>
        <w:spacing w:line="360" w:lineRule="auto"/>
        <w:jc w:val="left"/>
        <w:rPr>
          <w:rFonts w:eastAsiaTheme="minorEastAsia"/>
          <w:szCs w:val="21"/>
        </w:rPr>
      </w:pPr>
    </w:p>
    <w:p w14:paraId="7488FA9F"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60392EF" w14:textId="77777777" w:rsidR="001A59F9" w:rsidRPr="00E54740" w:rsidRDefault="001A59F9" w:rsidP="00C8550F">
      <w:pPr>
        <w:spacing w:line="360" w:lineRule="auto"/>
        <w:rPr>
          <w:rFonts w:eastAsiaTheme="minorEastAsia"/>
          <w:szCs w:val="21"/>
        </w:rPr>
      </w:pPr>
      <w:r w:rsidRPr="00E54740">
        <w:rPr>
          <w:rFonts w:eastAsiaTheme="minorEastAsia"/>
          <w:szCs w:val="21"/>
        </w:rPr>
        <w:t>摩根优势成长混合</w:t>
      </w:r>
      <w:r w:rsidRPr="00E54740">
        <w:rPr>
          <w:rFonts w:eastAsiaTheme="minorEastAsia"/>
          <w:szCs w:val="21"/>
        </w:rPr>
        <w:t>A</w:t>
      </w:r>
    </w:p>
    <w:p w14:paraId="1228A754"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029890B" w14:textId="77777777" w:rsidTr="00345BD7">
        <w:tc>
          <w:tcPr>
            <w:tcW w:w="2694" w:type="dxa"/>
          </w:tcPr>
          <w:p w14:paraId="3CA806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50C47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32BCE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2AA73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C0EDF77" w14:textId="77777777" w:rsidTr="00345BD7">
        <w:tblPrEx>
          <w:tblLook w:val="04A0" w:firstRow="1" w:lastRow="0" w:firstColumn="1" w:lastColumn="0" w:noHBand="0" w:noVBand="1"/>
        </w:tblPrEx>
        <w:tc>
          <w:tcPr>
            <w:tcW w:w="2694" w:type="dxa"/>
            <w:vAlign w:val="center"/>
          </w:tcPr>
          <w:p w14:paraId="447B315B"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4521390A"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-154,019,076.49</w:t>
            </w:r>
          </w:p>
        </w:tc>
        <w:tc>
          <w:tcPr>
            <w:tcW w:w="2126" w:type="dxa"/>
            <w:vAlign w:val="center"/>
          </w:tcPr>
          <w:p w14:paraId="26960B5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-11,891,114.62</w:t>
            </w:r>
          </w:p>
        </w:tc>
        <w:tc>
          <w:tcPr>
            <w:tcW w:w="2268" w:type="dxa"/>
            <w:vAlign w:val="center"/>
          </w:tcPr>
          <w:p w14:paraId="653D4F0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-165,910,191.11</w:t>
            </w:r>
          </w:p>
        </w:tc>
      </w:tr>
      <w:tr w:rsidR="00C014CF" w:rsidRPr="00656FC3" w14:paraId="263CF60B" w14:textId="77777777" w:rsidTr="00345BD7">
        <w:tblPrEx>
          <w:tblLook w:val="04A0" w:firstRow="1" w:lastRow="0" w:firstColumn="1" w:lastColumn="0" w:noHBand="0" w:noVBand="1"/>
        </w:tblPrEx>
        <w:tc>
          <w:tcPr>
            <w:tcW w:w="2694" w:type="dxa"/>
            <w:vAlign w:val="center"/>
          </w:tcPr>
          <w:p w14:paraId="619FE372"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DE57922"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-154,019,076.49</w:t>
            </w:r>
          </w:p>
        </w:tc>
        <w:tc>
          <w:tcPr>
            <w:tcW w:w="2126" w:type="dxa"/>
            <w:vAlign w:val="center"/>
          </w:tcPr>
          <w:p w14:paraId="7764FCB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-11,891,114.62</w:t>
            </w:r>
          </w:p>
        </w:tc>
        <w:tc>
          <w:tcPr>
            <w:tcW w:w="2268" w:type="dxa"/>
            <w:vAlign w:val="center"/>
          </w:tcPr>
          <w:p w14:paraId="783F0F5A"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-165,910,191.11</w:t>
            </w:r>
          </w:p>
        </w:tc>
      </w:tr>
      <w:tr w:rsidR="00134AFC" w:rsidRPr="00E54740" w14:paraId="2FA93AA2" w14:textId="77777777" w:rsidTr="00345BD7">
        <w:tc>
          <w:tcPr>
            <w:tcW w:w="2694" w:type="dxa"/>
            <w:vAlign w:val="center"/>
          </w:tcPr>
          <w:p w14:paraId="0BB7D1B3"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25F481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-13,301,896.31</w:t>
            </w:r>
          </w:p>
        </w:tc>
        <w:tc>
          <w:tcPr>
            <w:tcW w:w="2126" w:type="dxa"/>
            <w:vAlign w:val="center"/>
          </w:tcPr>
          <w:p w14:paraId="3013B5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27,549,519.56</w:t>
            </w:r>
          </w:p>
        </w:tc>
        <w:tc>
          <w:tcPr>
            <w:tcW w:w="2268" w:type="dxa"/>
            <w:vAlign w:val="center"/>
          </w:tcPr>
          <w:p w14:paraId="7F2AFF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14,247,623.25</w:t>
            </w:r>
          </w:p>
        </w:tc>
      </w:tr>
      <w:tr w:rsidR="00134AFC" w:rsidRPr="00E54740" w14:paraId="76D82884" w14:textId="77777777" w:rsidTr="00345BD7">
        <w:tc>
          <w:tcPr>
            <w:tcW w:w="2694" w:type="dxa"/>
            <w:vAlign w:val="center"/>
          </w:tcPr>
          <w:p w14:paraId="0A3B255B"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A14D8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19,944,300.65</w:t>
            </w:r>
          </w:p>
        </w:tc>
        <w:tc>
          <w:tcPr>
            <w:tcW w:w="2126" w:type="dxa"/>
            <w:vAlign w:val="center"/>
          </w:tcPr>
          <w:p w14:paraId="2CD5664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-908,751.44</w:t>
            </w:r>
          </w:p>
        </w:tc>
        <w:tc>
          <w:tcPr>
            <w:tcW w:w="2268" w:type="dxa"/>
            <w:vAlign w:val="center"/>
          </w:tcPr>
          <w:p w14:paraId="11C2BCF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19,035,549.21</w:t>
            </w:r>
          </w:p>
        </w:tc>
      </w:tr>
      <w:tr w:rsidR="00134AFC" w:rsidRPr="00E54740" w14:paraId="7FA6008D" w14:textId="77777777" w:rsidTr="00345BD7">
        <w:tc>
          <w:tcPr>
            <w:tcW w:w="2694" w:type="dxa"/>
            <w:vAlign w:val="center"/>
          </w:tcPr>
          <w:p w14:paraId="5D975985"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25230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-4,117,089.06</w:t>
            </w:r>
          </w:p>
        </w:tc>
        <w:tc>
          <w:tcPr>
            <w:tcW w:w="2126" w:type="dxa"/>
            <w:vAlign w:val="center"/>
          </w:tcPr>
          <w:p w14:paraId="7609B8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268,567.78</w:t>
            </w:r>
          </w:p>
        </w:tc>
        <w:tc>
          <w:tcPr>
            <w:tcW w:w="2268" w:type="dxa"/>
            <w:vAlign w:val="center"/>
          </w:tcPr>
          <w:p w14:paraId="6DFC35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-3,848,521.28</w:t>
            </w:r>
          </w:p>
        </w:tc>
      </w:tr>
      <w:tr w:rsidR="00134AFC" w:rsidRPr="00E54740" w14:paraId="04F67A1E" w14:textId="77777777" w:rsidTr="00345BD7">
        <w:tc>
          <w:tcPr>
            <w:tcW w:w="2694" w:type="dxa"/>
            <w:vAlign w:val="center"/>
          </w:tcPr>
          <w:p w14:paraId="1E70154A"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CED79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24,061,389.71</w:t>
            </w:r>
          </w:p>
        </w:tc>
        <w:tc>
          <w:tcPr>
            <w:tcW w:w="2126" w:type="dxa"/>
            <w:vAlign w:val="center"/>
          </w:tcPr>
          <w:p w14:paraId="4D5322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-1,177,319.22</w:t>
            </w:r>
          </w:p>
        </w:tc>
        <w:tc>
          <w:tcPr>
            <w:tcW w:w="2268" w:type="dxa"/>
            <w:vAlign w:val="center"/>
          </w:tcPr>
          <w:p w14:paraId="094DB3C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22,884,070.49</w:t>
            </w:r>
          </w:p>
        </w:tc>
      </w:tr>
      <w:tr w:rsidR="00134AFC" w:rsidRPr="00E54740" w14:paraId="4C6BDFAE" w14:textId="77777777" w:rsidTr="00345BD7">
        <w:tc>
          <w:tcPr>
            <w:tcW w:w="2694" w:type="dxa"/>
            <w:vAlign w:val="center"/>
          </w:tcPr>
          <w:p w14:paraId="7EB77370"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ED485C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A1CE0F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0EF03A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468741C" w14:textId="77777777" w:rsidTr="00345BD7">
        <w:tc>
          <w:tcPr>
            <w:tcW w:w="2694" w:type="dxa"/>
            <w:vAlign w:val="center"/>
          </w:tcPr>
          <w:p w14:paraId="6170F106"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本期末</w:t>
            </w:r>
          </w:p>
        </w:tc>
        <w:tc>
          <w:tcPr>
            <w:tcW w:w="2268" w:type="dxa"/>
            <w:vAlign w:val="center"/>
          </w:tcPr>
          <w:p w14:paraId="44DB52B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-147,376,672.15</w:t>
            </w:r>
          </w:p>
        </w:tc>
        <w:tc>
          <w:tcPr>
            <w:tcW w:w="2126" w:type="dxa"/>
            <w:vAlign w:val="center"/>
          </w:tcPr>
          <w:p w14:paraId="2D0100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14,749,653.50</w:t>
            </w:r>
          </w:p>
        </w:tc>
        <w:tc>
          <w:tcPr>
            <w:tcW w:w="2268" w:type="dxa"/>
            <w:vAlign w:val="center"/>
          </w:tcPr>
          <w:p w14:paraId="1A8326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-132,627,018.65</w:t>
            </w:r>
          </w:p>
        </w:tc>
      </w:tr>
    </w:tbl>
    <w:p w14:paraId="263B22D3"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摩根优势成长混合</w:t>
      </w:r>
      <w:r w:rsidRPr="00E54740">
        <w:rPr>
          <w:rFonts w:eastAsiaTheme="minorEastAsia"/>
          <w:szCs w:val="21"/>
        </w:rPr>
        <w:t>C</w:t>
      </w:r>
    </w:p>
    <w:p w14:paraId="45B3CB86"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5E80D5B" w14:textId="77777777" w:rsidTr="00345BD7">
        <w:tc>
          <w:tcPr>
            <w:tcW w:w="2694" w:type="dxa"/>
          </w:tcPr>
          <w:p w14:paraId="1D93A9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4D95F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243A5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8259C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735AE4F1" w14:textId="77777777" w:rsidTr="00345BD7">
        <w:tblPrEx>
          <w:tblLook w:val="04A0" w:firstRow="1" w:lastRow="0" w:firstColumn="1" w:lastColumn="0" w:noHBand="0" w:noVBand="1"/>
        </w:tblPrEx>
        <w:tc>
          <w:tcPr>
            <w:tcW w:w="2694" w:type="dxa"/>
            <w:vAlign w:val="center"/>
          </w:tcPr>
          <w:p w14:paraId="22552830"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37F381E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-20,093,316.64</w:t>
            </w:r>
          </w:p>
        </w:tc>
        <w:tc>
          <w:tcPr>
            <w:tcW w:w="2126" w:type="dxa"/>
            <w:vAlign w:val="center"/>
          </w:tcPr>
          <w:p w14:paraId="13CAFA7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-1,547,928.79</w:t>
            </w:r>
          </w:p>
        </w:tc>
        <w:tc>
          <w:tcPr>
            <w:tcW w:w="2268" w:type="dxa"/>
            <w:vAlign w:val="center"/>
          </w:tcPr>
          <w:p w14:paraId="6CF7A3F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-21,641,245.43</w:t>
            </w:r>
          </w:p>
        </w:tc>
      </w:tr>
      <w:tr w:rsidR="009B39D5" w:rsidRPr="00656FC3" w14:paraId="60029754" w14:textId="77777777" w:rsidTr="00345BD7">
        <w:tblPrEx>
          <w:tblLook w:val="04A0" w:firstRow="1" w:lastRow="0" w:firstColumn="1" w:lastColumn="0" w:noHBand="0" w:noVBand="1"/>
        </w:tblPrEx>
        <w:tc>
          <w:tcPr>
            <w:tcW w:w="2694" w:type="dxa"/>
            <w:vAlign w:val="center"/>
          </w:tcPr>
          <w:p w14:paraId="010DEF0F"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E98CF8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-20,093,316.64</w:t>
            </w:r>
          </w:p>
        </w:tc>
        <w:tc>
          <w:tcPr>
            <w:tcW w:w="2126" w:type="dxa"/>
            <w:vAlign w:val="center"/>
          </w:tcPr>
          <w:p w14:paraId="175DD63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-1,547,928.79</w:t>
            </w:r>
          </w:p>
        </w:tc>
        <w:tc>
          <w:tcPr>
            <w:tcW w:w="2268" w:type="dxa"/>
            <w:vAlign w:val="center"/>
          </w:tcPr>
          <w:p w14:paraId="05EFEA7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-21,641,245.43</w:t>
            </w:r>
          </w:p>
        </w:tc>
      </w:tr>
      <w:tr w:rsidR="00134AFC" w:rsidRPr="00E54740" w14:paraId="428E7C68" w14:textId="77777777" w:rsidTr="00345BD7">
        <w:tc>
          <w:tcPr>
            <w:tcW w:w="2694" w:type="dxa"/>
            <w:vAlign w:val="center"/>
          </w:tcPr>
          <w:p w14:paraId="5E746DA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39EC8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-1,828,173.17</w:t>
            </w:r>
          </w:p>
        </w:tc>
        <w:tc>
          <w:tcPr>
            <w:tcW w:w="2126" w:type="dxa"/>
            <w:vAlign w:val="center"/>
          </w:tcPr>
          <w:p w14:paraId="6D8293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3,468,202.02</w:t>
            </w:r>
          </w:p>
        </w:tc>
        <w:tc>
          <w:tcPr>
            <w:tcW w:w="2268" w:type="dxa"/>
            <w:vAlign w:val="center"/>
          </w:tcPr>
          <w:p w14:paraId="455756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1,640,028.85</w:t>
            </w:r>
          </w:p>
        </w:tc>
      </w:tr>
      <w:tr w:rsidR="00134AFC" w:rsidRPr="00E54740" w14:paraId="2D90F067" w14:textId="77777777" w:rsidTr="00345BD7">
        <w:tc>
          <w:tcPr>
            <w:tcW w:w="2694" w:type="dxa"/>
            <w:vAlign w:val="center"/>
          </w:tcPr>
          <w:p w14:paraId="6F4789A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677DC4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3,526,432.86</w:t>
            </w:r>
          </w:p>
        </w:tc>
        <w:tc>
          <w:tcPr>
            <w:tcW w:w="2126" w:type="dxa"/>
            <w:vAlign w:val="center"/>
          </w:tcPr>
          <w:p w14:paraId="5F4959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-163,967.43</w:t>
            </w:r>
          </w:p>
        </w:tc>
        <w:tc>
          <w:tcPr>
            <w:tcW w:w="2268" w:type="dxa"/>
            <w:vAlign w:val="center"/>
          </w:tcPr>
          <w:p w14:paraId="1BF5537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3,362,465.43</w:t>
            </w:r>
          </w:p>
        </w:tc>
      </w:tr>
      <w:tr w:rsidR="00134AFC" w:rsidRPr="00E54740" w14:paraId="601F2336" w14:textId="77777777" w:rsidTr="00345BD7">
        <w:tc>
          <w:tcPr>
            <w:tcW w:w="2694" w:type="dxa"/>
            <w:vAlign w:val="center"/>
          </w:tcPr>
          <w:p w14:paraId="2C635AEA"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AA37F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-2,824,269.65</w:t>
            </w:r>
          </w:p>
        </w:tc>
        <w:tc>
          <w:tcPr>
            <w:tcW w:w="2126" w:type="dxa"/>
            <w:vAlign w:val="center"/>
          </w:tcPr>
          <w:p w14:paraId="6D4CF5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82,719.98</w:t>
            </w:r>
          </w:p>
        </w:tc>
        <w:tc>
          <w:tcPr>
            <w:tcW w:w="2268" w:type="dxa"/>
            <w:vAlign w:val="center"/>
          </w:tcPr>
          <w:p w14:paraId="3C8547C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-2,741,549.67</w:t>
            </w:r>
          </w:p>
        </w:tc>
      </w:tr>
      <w:tr w:rsidR="00134AFC" w:rsidRPr="00E54740" w14:paraId="51B18044" w14:textId="77777777" w:rsidTr="00345BD7">
        <w:tc>
          <w:tcPr>
            <w:tcW w:w="2694" w:type="dxa"/>
            <w:vAlign w:val="center"/>
          </w:tcPr>
          <w:p w14:paraId="2596B5DF"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1CBEB0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6,350,702.51</w:t>
            </w:r>
          </w:p>
        </w:tc>
        <w:tc>
          <w:tcPr>
            <w:tcW w:w="2126" w:type="dxa"/>
            <w:vAlign w:val="center"/>
          </w:tcPr>
          <w:p w14:paraId="27043C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-246,687.41</w:t>
            </w:r>
          </w:p>
        </w:tc>
        <w:tc>
          <w:tcPr>
            <w:tcW w:w="2268" w:type="dxa"/>
            <w:vAlign w:val="center"/>
          </w:tcPr>
          <w:p w14:paraId="688502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6,104,015.10</w:t>
            </w:r>
          </w:p>
        </w:tc>
      </w:tr>
      <w:tr w:rsidR="00134AFC" w:rsidRPr="00E54740" w14:paraId="312B06E8" w14:textId="77777777" w:rsidTr="00345BD7">
        <w:tc>
          <w:tcPr>
            <w:tcW w:w="2694" w:type="dxa"/>
            <w:vAlign w:val="center"/>
          </w:tcPr>
          <w:p w14:paraId="21929D93"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0B3E75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0BE03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48F1B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EDD3AAB" w14:textId="77777777" w:rsidTr="00345BD7">
        <w:tc>
          <w:tcPr>
            <w:tcW w:w="2694" w:type="dxa"/>
            <w:vAlign w:val="center"/>
          </w:tcPr>
          <w:p w14:paraId="5AB4ADFF"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608406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-18,395,056.95</w:t>
            </w:r>
          </w:p>
        </w:tc>
        <w:tc>
          <w:tcPr>
            <w:tcW w:w="2126" w:type="dxa"/>
            <w:vAlign w:val="center"/>
          </w:tcPr>
          <w:p w14:paraId="440A6C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1,756,305.80</w:t>
            </w:r>
          </w:p>
        </w:tc>
        <w:tc>
          <w:tcPr>
            <w:tcW w:w="2268" w:type="dxa"/>
            <w:vAlign w:val="center"/>
          </w:tcPr>
          <w:p w14:paraId="5EE47EB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-16,638,751.15</w:t>
            </w:r>
          </w:p>
        </w:tc>
      </w:tr>
    </w:tbl>
    <w:bookmarkEnd w:id="128"/>
    <w:p w14:paraId="0820A15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66D969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014015D3" w14:textId="77777777" w:rsidTr="006D141C">
        <w:tc>
          <w:tcPr>
            <w:tcW w:w="2912" w:type="dxa"/>
            <w:vAlign w:val="center"/>
          </w:tcPr>
          <w:p w14:paraId="3DA4F1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7BDF71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60650B3"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7B52AC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DA07F4A"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484A236" w14:textId="77777777" w:rsidTr="00946437">
        <w:tc>
          <w:tcPr>
            <w:tcW w:w="2912" w:type="dxa"/>
            <w:vAlign w:val="center"/>
          </w:tcPr>
          <w:p w14:paraId="1291EE43"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36E3312" w14:textId="01429AEE" w:rsidR="001A59F9" w:rsidRPr="00E54740" w:rsidRDefault="00B40FCD" w:rsidP="00946437">
            <w:pPr>
              <w:spacing w:line="360" w:lineRule="auto"/>
              <w:jc w:val="right"/>
              <w:rPr>
                <w:rFonts w:eastAsiaTheme="minorEastAsia"/>
                <w:szCs w:val="21"/>
              </w:rPr>
            </w:pPr>
            <w:r>
              <w:rPr>
                <w:rFonts w:eastAsiaTheme="minorEastAsia"/>
                <w:szCs w:val="21"/>
              </w:rPr>
              <w:t>52,646.58</w:t>
            </w:r>
          </w:p>
        </w:tc>
        <w:tc>
          <w:tcPr>
            <w:tcW w:w="2880" w:type="dxa"/>
            <w:vAlign w:val="center"/>
          </w:tcPr>
          <w:p w14:paraId="35A9F76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58,779.04</w:t>
            </w:r>
          </w:p>
        </w:tc>
      </w:tr>
      <w:tr w:rsidR="00134AFC" w:rsidRPr="00E54740" w14:paraId="5F6F8C38" w14:textId="77777777" w:rsidTr="00946437">
        <w:tc>
          <w:tcPr>
            <w:tcW w:w="2912" w:type="dxa"/>
            <w:vAlign w:val="center"/>
          </w:tcPr>
          <w:p w14:paraId="7F4FE2E8"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36C0D0B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E13249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155A8D7" w14:textId="77777777" w:rsidTr="00946437">
        <w:tc>
          <w:tcPr>
            <w:tcW w:w="2912" w:type="dxa"/>
            <w:vAlign w:val="center"/>
          </w:tcPr>
          <w:p w14:paraId="5563389A"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A7F5A3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2B5BE6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07CB5CCE" w14:textId="77777777" w:rsidTr="00946437">
        <w:tc>
          <w:tcPr>
            <w:tcW w:w="2912" w:type="dxa"/>
            <w:vAlign w:val="center"/>
          </w:tcPr>
          <w:p w14:paraId="7E3B27E1"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3E75D29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9,791.77</w:t>
            </w:r>
          </w:p>
        </w:tc>
        <w:tc>
          <w:tcPr>
            <w:tcW w:w="2880" w:type="dxa"/>
            <w:vAlign w:val="center"/>
          </w:tcPr>
          <w:p w14:paraId="491D657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13,549.56</w:t>
            </w:r>
          </w:p>
        </w:tc>
      </w:tr>
      <w:tr w:rsidR="00134AFC" w:rsidRPr="00E54740" w14:paraId="79A9A303" w14:textId="77777777" w:rsidTr="00946437">
        <w:tc>
          <w:tcPr>
            <w:tcW w:w="2912" w:type="dxa"/>
            <w:vAlign w:val="center"/>
          </w:tcPr>
          <w:p w14:paraId="1FB40FFF"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59D67636" w14:textId="493D0253" w:rsidR="001A59F9" w:rsidRPr="00E54740" w:rsidRDefault="00B40FCD" w:rsidP="00946437">
            <w:pPr>
              <w:spacing w:line="360" w:lineRule="auto"/>
              <w:jc w:val="right"/>
              <w:rPr>
                <w:rFonts w:eastAsiaTheme="minorEastAsia"/>
                <w:szCs w:val="21"/>
              </w:rPr>
            </w:pPr>
            <w:r>
              <w:rPr>
                <w:rFonts w:eastAsiaTheme="minorEastAsia"/>
                <w:szCs w:val="21"/>
              </w:rPr>
              <w:t>932.93</w:t>
            </w:r>
          </w:p>
        </w:tc>
        <w:tc>
          <w:tcPr>
            <w:tcW w:w="2880" w:type="dxa"/>
            <w:vAlign w:val="center"/>
          </w:tcPr>
          <w:p w14:paraId="1381E7E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1,603.75</w:t>
            </w:r>
          </w:p>
        </w:tc>
      </w:tr>
      <w:tr w:rsidR="00134AFC" w:rsidRPr="00E54740" w14:paraId="17EB6D96" w14:textId="77777777" w:rsidTr="00946437">
        <w:tc>
          <w:tcPr>
            <w:tcW w:w="2912" w:type="dxa"/>
            <w:vAlign w:val="center"/>
          </w:tcPr>
          <w:p w14:paraId="7BDFA917"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4E66D31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63,371.28</w:t>
            </w:r>
          </w:p>
        </w:tc>
        <w:tc>
          <w:tcPr>
            <w:tcW w:w="2880" w:type="dxa"/>
            <w:vAlign w:val="center"/>
          </w:tcPr>
          <w:p w14:paraId="59BBE27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73,932.35</w:t>
            </w:r>
          </w:p>
        </w:tc>
      </w:tr>
    </w:tbl>
    <w:p w14:paraId="3DD7C71E"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9FEA982"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4D296198" w14:textId="77777777" w:rsidTr="001B4CF8">
        <w:trPr>
          <w:trHeight w:val="300"/>
        </w:trPr>
        <w:tc>
          <w:tcPr>
            <w:tcW w:w="3755" w:type="dxa"/>
            <w:tcMar>
              <w:top w:w="15" w:type="dxa"/>
              <w:left w:w="15" w:type="dxa"/>
              <w:bottom w:w="0" w:type="dxa"/>
              <w:right w:w="15" w:type="dxa"/>
            </w:tcMar>
            <w:vAlign w:val="center"/>
          </w:tcPr>
          <w:p w14:paraId="59B9B15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3D67ED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6CD35E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726" w:type="dxa"/>
            <w:vAlign w:val="center"/>
          </w:tcPr>
          <w:p w14:paraId="5999CE6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7C9076C5"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34AFC" w:rsidRPr="00E54740" w14:paraId="5FC3403C" w14:textId="77777777" w:rsidTr="001B4CF8">
        <w:trPr>
          <w:trHeight w:val="300"/>
        </w:trPr>
        <w:tc>
          <w:tcPr>
            <w:tcW w:w="3755" w:type="dxa"/>
            <w:tcMar>
              <w:top w:w="15" w:type="dxa"/>
              <w:left w:w="15" w:type="dxa"/>
              <w:bottom w:w="0" w:type="dxa"/>
              <w:right w:w="15" w:type="dxa"/>
            </w:tcMar>
            <w:vAlign w:val="center"/>
          </w:tcPr>
          <w:p w14:paraId="4791F223"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4503147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752,827,577.96</w:t>
            </w:r>
          </w:p>
        </w:tc>
        <w:tc>
          <w:tcPr>
            <w:tcW w:w="2726" w:type="dxa"/>
            <w:vAlign w:val="bottom"/>
          </w:tcPr>
          <w:p w14:paraId="2234D45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898,644,082.33</w:t>
            </w:r>
          </w:p>
        </w:tc>
      </w:tr>
      <w:tr w:rsidR="00134AFC" w:rsidRPr="00E54740" w14:paraId="3F570D07" w14:textId="77777777" w:rsidTr="001B4CF8">
        <w:trPr>
          <w:trHeight w:val="300"/>
        </w:trPr>
        <w:tc>
          <w:tcPr>
            <w:tcW w:w="3755" w:type="dxa"/>
            <w:tcMar>
              <w:top w:w="15" w:type="dxa"/>
              <w:left w:w="15" w:type="dxa"/>
              <w:bottom w:w="0" w:type="dxa"/>
              <w:right w:w="15" w:type="dxa"/>
            </w:tcMar>
            <w:vAlign w:val="center"/>
          </w:tcPr>
          <w:p w14:paraId="608418D5"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46B997D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765,470,501.98</w:t>
            </w:r>
          </w:p>
        </w:tc>
        <w:tc>
          <w:tcPr>
            <w:tcW w:w="2726" w:type="dxa"/>
            <w:vAlign w:val="bottom"/>
          </w:tcPr>
          <w:p w14:paraId="5902111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976,815,312.77</w:t>
            </w:r>
          </w:p>
        </w:tc>
      </w:tr>
      <w:tr w:rsidR="00134AFC" w:rsidRPr="00E54740" w14:paraId="258C398C" w14:textId="77777777" w:rsidTr="001B4CF8">
        <w:trPr>
          <w:trHeight w:val="300"/>
        </w:trPr>
        <w:tc>
          <w:tcPr>
            <w:tcW w:w="3755" w:type="dxa"/>
            <w:tcMar>
              <w:top w:w="15" w:type="dxa"/>
              <w:left w:w="15" w:type="dxa"/>
              <w:bottom w:w="0" w:type="dxa"/>
              <w:right w:w="15" w:type="dxa"/>
            </w:tcMar>
            <w:vAlign w:val="center"/>
          </w:tcPr>
          <w:p w14:paraId="099BA5AE"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332FB969" w14:textId="77777777" w:rsidR="00156616" w:rsidRPr="00E54740" w:rsidRDefault="00156616" w:rsidP="001B4CF8">
            <w:pPr>
              <w:spacing w:line="360" w:lineRule="auto"/>
              <w:jc w:val="right"/>
              <w:rPr>
                <w:rFonts w:eastAsiaTheme="minorEastAsia"/>
                <w:szCs w:val="21"/>
              </w:rPr>
            </w:pPr>
            <w:r w:rsidRPr="00E54740">
              <w:rPr>
                <w:kern w:val="0"/>
                <w:szCs w:val="21"/>
              </w:rPr>
              <w:t>1,446,139.65</w:t>
            </w:r>
          </w:p>
        </w:tc>
        <w:tc>
          <w:tcPr>
            <w:tcW w:w="2726" w:type="dxa"/>
            <w:vAlign w:val="bottom"/>
          </w:tcPr>
          <w:p w14:paraId="48E8C9A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2,684,338.09</w:t>
            </w:r>
          </w:p>
        </w:tc>
      </w:tr>
      <w:tr w:rsidR="00134AFC" w:rsidRPr="00E54740" w14:paraId="2E083BFD" w14:textId="77777777" w:rsidTr="001B4CF8">
        <w:trPr>
          <w:trHeight w:val="300"/>
        </w:trPr>
        <w:tc>
          <w:tcPr>
            <w:tcW w:w="3755" w:type="dxa"/>
            <w:tcMar>
              <w:top w:w="15" w:type="dxa"/>
              <w:left w:w="15" w:type="dxa"/>
              <w:bottom w:w="0" w:type="dxa"/>
              <w:right w:w="15" w:type="dxa"/>
            </w:tcMar>
            <w:vAlign w:val="center"/>
          </w:tcPr>
          <w:p w14:paraId="0F8886B4"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03A46EE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-14,089,063.67</w:t>
            </w:r>
          </w:p>
        </w:tc>
        <w:tc>
          <w:tcPr>
            <w:tcW w:w="2726" w:type="dxa"/>
            <w:vAlign w:val="bottom"/>
          </w:tcPr>
          <w:p w14:paraId="563E45C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-80,855,568.53</w:t>
            </w:r>
          </w:p>
        </w:tc>
      </w:tr>
    </w:tbl>
    <w:p w14:paraId="0CF21814"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3E926F76"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12CAE48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70BF1F25" w14:textId="77777777" w:rsidTr="001B4CF8">
        <w:tc>
          <w:tcPr>
            <w:tcW w:w="4175" w:type="dxa"/>
            <w:vAlign w:val="center"/>
          </w:tcPr>
          <w:p w14:paraId="0CAEB12B"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24CF7E1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724E610"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D9AC60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5AB1E87"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516F186" w14:textId="77777777" w:rsidTr="001B4CF8">
        <w:tc>
          <w:tcPr>
            <w:tcW w:w="4175" w:type="dxa"/>
            <w:vAlign w:val="center"/>
          </w:tcPr>
          <w:p w14:paraId="6F1AC32D"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70BE958C" w14:textId="77777777" w:rsidR="00156616" w:rsidRPr="00E54740" w:rsidRDefault="00156616" w:rsidP="001B4CF8">
            <w:pPr>
              <w:spacing w:line="360" w:lineRule="auto"/>
              <w:jc w:val="right"/>
              <w:rPr>
                <w:rFonts w:eastAsiaTheme="minorEastAsia"/>
                <w:szCs w:val="21"/>
              </w:rPr>
            </w:pPr>
            <w:r w:rsidRPr="00E54740">
              <w:rPr>
                <w:kern w:val="0"/>
                <w:szCs w:val="21"/>
              </w:rPr>
              <w:t>22.50</w:t>
            </w:r>
          </w:p>
        </w:tc>
        <w:tc>
          <w:tcPr>
            <w:tcW w:w="2593" w:type="dxa"/>
            <w:vAlign w:val="center"/>
          </w:tcPr>
          <w:p w14:paraId="5A7C13F8" w14:textId="77777777" w:rsidR="00156616" w:rsidRPr="00E54740" w:rsidRDefault="00156616" w:rsidP="001B4CF8">
            <w:pPr>
              <w:spacing w:line="360" w:lineRule="auto"/>
              <w:jc w:val="right"/>
              <w:rPr>
                <w:rFonts w:eastAsiaTheme="minorEastAsia"/>
                <w:szCs w:val="21"/>
              </w:rPr>
            </w:pPr>
            <w:r w:rsidRPr="00E54740">
              <w:rPr>
                <w:rFonts w:hint="eastAsia"/>
                <w:szCs w:val="21"/>
              </w:rPr>
              <w:t>0.71</w:t>
            </w:r>
          </w:p>
        </w:tc>
      </w:tr>
      <w:tr w:rsidR="00134AFC" w:rsidRPr="00E54740" w14:paraId="653A4D4A" w14:textId="77777777" w:rsidTr="001B4CF8">
        <w:tc>
          <w:tcPr>
            <w:tcW w:w="4175" w:type="dxa"/>
            <w:vAlign w:val="center"/>
          </w:tcPr>
          <w:p w14:paraId="3C3C991E"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7BCADBE7" w14:textId="77777777" w:rsidR="00156616" w:rsidRPr="00E54740" w:rsidRDefault="00156616" w:rsidP="001B4CF8">
            <w:pPr>
              <w:spacing w:line="360" w:lineRule="auto"/>
              <w:ind w:left="440"/>
              <w:jc w:val="right"/>
              <w:rPr>
                <w:szCs w:val="21"/>
              </w:rPr>
            </w:pPr>
            <w:r w:rsidRPr="00E54740">
              <w:rPr>
                <w:rFonts w:hint="eastAsia"/>
                <w:szCs w:val="21"/>
              </w:rPr>
              <w:t>40,236.35</w:t>
            </w:r>
          </w:p>
        </w:tc>
        <w:tc>
          <w:tcPr>
            <w:tcW w:w="2593" w:type="dxa"/>
            <w:vAlign w:val="center"/>
          </w:tcPr>
          <w:p w14:paraId="30631C1D" w14:textId="77777777" w:rsidR="00156616" w:rsidRPr="00E54740" w:rsidRDefault="00156616" w:rsidP="001B4CF8">
            <w:pPr>
              <w:spacing w:line="360" w:lineRule="auto"/>
              <w:ind w:left="440"/>
              <w:jc w:val="right"/>
              <w:rPr>
                <w:szCs w:val="21"/>
              </w:rPr>
            </w:pPr>
            <w:r w:rsidRPr="00E54740">
              <w:rPr>
                <w:rFonts w:hint="eastAsia"/>
                <w:szCs w:val="21"/>
              </w:rPr>
              <w:t>1,427.50</w:t>
            </w:r>
          </w:p>
        </w:tc>
      </w:tr>
      <w:tr w:rsidR="00134AFC" w:rsidRPr="00E54740" w14:paraId="55B42AF1" w14:textId="77777777" w:rsidTr="001B4CF8">
        <w:tc>
          <w:tcPr>
            <w:tcW w:w="4175" w:type="dxa"/>
            <w:vAlign w:val="center"/>
          </w:tcPr>
          <w:p w14:paraId="08B3F809"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7B3F372D"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4334A53F"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140754C5" w14:textId="77777777" w:rsidTr="001B4CF8">
        <w:tc>
          <w:tcPr>
            <w:tcW w:w="4175" w:type="dxa"/>
            <w:vAlign w:val="center"/>
          </w:tcPr>
          <w:p w14:paraId="7BE03D35"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64991C67"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0E388E3"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27963456" w14:textId="77777777" w:rsidTr="001B4CF8">
        <w:tc>
          <w:tcPr>
            <w:tcW w:w="4175" w:type="dxa"/>
            <w:vAlign w:val="center"/>
          </w:tcPr>
          <w:p w14:paraId="784BB70B"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0BBA2B0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40,258.85</w:t>
            </w:r>
          </w:p>
        </w:tc>
        <w:tc>
          <w:tcPr>
            <w:tcW w:w="2593" w:type="dxa"/>
            <w:vAlign w:val="center"/>
          </w:tcPr>
          <w:p w14:paraId="0011026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1,428.21</w:t>
            </w:r>
          </w:p>
        </w:tc>
      </w:tr>
    </w:tbl>
    <w:p w14:paraId="486297F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096BD1B8"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5C85129F" w14:textId="77777777" w:rsidTr="001B4CF8">
        <w:trPr>
          <w:trHeight w:val="315"/>
        </w:trPr>
        <w:tc>
          <w:tcPr>
            <w:tcW w:w="4129" w:type="dxa"/>
            <w:vAlign w:val="center"/>
          </w:tcPr>
          <w:p w14:paraId="0859392B"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61F2D85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C63A5BB"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55D9BC0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D0ED16D"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929208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828374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9DE6123" w14:textId="77777777" w:rsidR="00156616" w:rsidRPr="00E54740" w:rsidRDefault="00156616" w:rsidP="001B4CF8">
            <w:pPr>
              <w:spacing w:line="360" w:lineRule="auto"/>
              <w:ind w:left="440"/>
              <w:jc w:val="right"/>
              <w:rPr>
                <w:szCs w:val="21"/>
              </w:rPr>
            </w:pPr>
            <w:r w:rsidRPr="00E54740">
              <w:rPr>
                <w:rFonts w:hint="eastAsia"/>
                <w:szCs w:val="21"/>
              </w:rPr>
              <w:t>143,965.31</w:t>
            </w:r>
          </w:p>
        </w:tc>
        <w:tc>
          <w:tcPr>
            <w:tcW w:w="2616" w:type="dxa"/>
            <w:tcBorders>
              <w:top w:val="single" w:sz="4" w:space="0" w:color="auto"/>
              <w:left w:val="single" w:sz="4" w:space="0" w:color="auto"/>
              <w:bottom w:val="single" w:sz="4" w:space="0" w:color="auto"/>
              <w:right w:val="single" w:sz="4" w:space="0" w:color="auto"/>
            </w:tcBorders>
            <w:vAlign w:val="center"/>
          </w:tcPr>
          <w:p w14:paraId="23413F61" w14:textId="77777777" w:rsidR="00156616" w:rsidRPr="00E54740" w:rsidRDefault="00156616" w:rsidP="001B4CF8">
            <w:pPr>
              <w:spacing w:line="360" w:lineRule="auto"/>
              <w:ind w:left="440"/>
              <w:jc w:val="right"/>
              <w:rPr>
                <w:szCs w:val="21"/>
              </w:rPr>
            </w:pPr>
            <w:r w:rsidRPr="00E54740">
              <w:rPr>
                <w:rFonts w:hint="eastAsia"/>
                <w:szCs w:val="21"/>
              </w:rPr>
              <w:t>5,428.41</w:t>
            </w:r>
          </w:p>
        </w:tc>
      </w:tr>
      <w:tr w:rsidR="00134AFC" w:rsidRPr="00E54740" w14:paraId="79F3153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9D21FBA"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D181B5A" w14:textId="77777777" w:rsidR="00156616" w:rsidRPr="00E54740" w:rsidRDefault="00156616" w:rsidP="001B4CF8">
            <w:pPr>
              <w:spacing w:line="360" w:lineRule="auto"/>
              <w:ind w:left="440"/>
              <w:jc w:val="right"/>
              <w:rPr>
                <w:szCs w:val="21"/>
              </w:rPr>
            </w:pPr>
            <w:r w:rsidRPr="00E54740">
              <w:rPr>
                <w:rFonts w:hint="eastAsia"/>
                <w:szCs w:val="21"/>
              </w:rPr>
              <w:t>103,700.00</w:t>
            </w:r>
          </w:p>
        </w:tc>
        <w:tc>
          <w:tcPr>
            <w:tcW w:w="2616" w:type="dxa"/>
            <w:tcBorders>
              <w:top w:val="single" w:sz="4" w:space="0" w:color="auto"/>
              <w:left w:val="single" w:sz="4" w:space="0" w:color="auto"/>
              <w:bottom w:val="single" w:sz="4" w:space="0" w:color="auto"/>
              <w:right w:val="single" w:sz="4" w:space="0" w:color="auto"/>
            </w:tcBorders>
            <w:vAlign w:val="center"/>
          </w:tcPr>
          <w:p w14:paraId="50DE4467" w14:textId="77777777" w:rsidR="00156616" w:rsidRPr="00E54740" w:rsidRDefault="00156616" w:rsidP="001B4CF8">
            <w:pPr>
              <w:spacing w:line="360" w:lineRule="auto"/>
              <w:ind w:left="440"/>
              <w:jc w:val="right"/>
              <w:rPr>
                <w:szCs w:val="21"/>
              </w:rPr>
            </w:pPr>
            <w:r w:rsidRPr="00E54740">
              <w:rPr>
                <w:rFonts w:hint="eastAsia"/>
                <w:szCs w:val="21"/>
              </w:rPr>
              <w:t>4,000.00</w:t>
            </w:r>
          </w:p>
        </w:tc>
      </w:tr>
      <w:tr w:rsidR="00134AFC" w:rsidRPr="00E54740" w14:paraId="1277895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D827543"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0D97CDC" w14:textId="77777777" w:rsidR="00156616" w:rsidRPr="00E54740" w:rsidRDefault="00156616" w:rsidP="001B4CF8">
            <w:pPr>
              <w:spacing w:line="360" w:lineRule="auto"/>
              <w:ind w:left="440"/>
              <w:jc w:val="right"/>
              <w:rPr>
                <w:szCs w:val="21"/>
              </w:rPr>
            </w:pPr>
            <w:r w:rsidRPr="00E54740">
              <w:rPr>
                <w:szCs w:val="21"/>
              </w:rPr>
              <w:t>23.18</w:t>
            </w:r>
          </w:p>
        </w:tc>
        <w:tc>
          <w:tcPr>
            <w:tcW w:w="2616" w:type="dxa"/>
            <w:tcBorders>
              <w:top w:val="single" w:sz="4" w:space="0" w:color="auto"/>
              <w:left w:val="single" w:sz="4" w:space="0" w:color="auto"/>
              <w:bottom w:val="single" w:sz="4" w:space="0" w:color="auto"/>
              <w:right w:val="single" w:sz="4" w:space="0" w:color="auto"/>
            </w:tcBorders>
            <w:vAlign w:val="center"/>
          </w:tcPr>
          <w:p w14:paraId="0297BE98" w14:textId="77777777" w:rsidR="00156616" w:rsidRPr="00E54740" w:rsidRDefault="00156616" w:rsidP="001B4CF8">
            <w:pPr>
              <w:spacing w:line="360" w:lineRule="auto"/>
              <w:ind w:left="440"/>
              <w:jc w:val="right"/>
              <w:rPr>
                <w:szCs w:val="21"/>
              </w:rPr>
            </w:pPr>
            <w:r w:rsidRPr="00E54740">
              <w:rPr>
                <w:rFonts w:hint="eastAsia"/>
                <w:szCs w:val="21"/>
              </w:rPr>
              <w:t>0.71</w:t>
            </w:r>
          </w:p>
        </w:tc>
      </w:tr>
      <w:tr w:rsidR="00134AFC" w:rsidRPr="00E54740" w14:paraId="209DB9E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EDB8F78"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81BAB10" w14:textId="77777777" w:rsidR="00156616" w:rsidRPr="00E54740" w:rsidRDefault="00156616" w:rsidP="001B4CF8">
            <w:pPr>
              <w:spacing w:line="360" w:lineRule="auto"/>
              <w:ind w:left="440"/>
              <w:jc w:val="right"/>
              <w:rPr>
                <w:szCs w:val="21"/>
              </w:rPr>
            </w:pPr>
            <w:r w:rsidRPr="00E54740">
              <w:rPr>
                <w:kern w:val="0"/>
                <w:szCs w:val="21"/>
              </w:rPr>
              <w:t>5.78</w:t>
            </w:r>
          </w:p>
        </w:tc>
        <w:tc>
          <w:tcPr>
            <w:tcW w:w="2616" w:type="dxa"/>
            <w:tcBorders>
              <w:top w:val="single" w:sz="4" w:space="0" w:color="auto"/>
              <w:left w:val="single" w:sz="4" w:space="0" w:color="auto"/>
              <w:bottom w:val="single" w:sz="4" w:space="0" w:color="auto"/>
              <w:right w:val="single" w:sz="4" w:space="0" w:color="auto"/>
            </w:tcBorders>
            <w:vAlign w:val="center"/>
          </w:tcPr>
          <w:p w14:paraId="787E4EB0" w14:textId="77777777" w:rsidR="00156616" w:rsidRPr="00E54740" w:rsidRDefault="00156616" w:rsidP="001B4CF8">
            <w:pPr>
              <w:spacing w:line="360" w:lineRule="auto"/>
              <w:ind w:left="440"/>
              <w:jc w:val="right"/>
              <w:rPr>
                <w:szCs w:val="21"/>
              </w:rPr>
            </w:pPr>
            <w:r w:rsidRPr="00E54740">
              <w:rPr>
                <w:rFonts w:hint="eastAsia"/>
                <w:szCs w:val="21"/>
              </w:rPr>
              <w:t>0.20</w:t>
            </w:r>
          </w:p>
        </w:tc>
      </w:tr>
      <w:tr w:rsidR="00134AFC" w:rsidRPr="00E54740" w14:paraId="3A94DEB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DF10E5B"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3C0B18C" w14:textId="77777777" w:rsidR="00156616" w:rsidRPr="00E54740" w:rsidRDefault="00156616" w:rsidP="001B4CF8">
            <w:pPr>
              <w:spacing w:line="360" w:lineRule="auto"/>
              <w:ind w:left="440"/>
              <w:jc w:val="right"/>
              <w:rPr>
                <w:szCs w:val="21"/>
              </w:rPr>
            </w:pPr>
            <w:r w:rsidRPr="00E54740">
              <w:rPr>
                <w:rFonts w:hint="eastAsia"/>
                <w:szCs w:val="21"/>
              </w:rPr>
              <w:t>40,236.35</w:t>
            </w:r>
          </w:p>
        </w:tc>
        <w:tc>
          <w:tcPr>
            <w:tcW w:w="2616" w:type="dxa"/>
            <w:tcBorders>
              <w:top w:val="single" w:sz="4" w:space="0" w:color="auto"/>
              <w:left w:val="single" w:sz="4" w:space="0" w:color="auto"/>
              <w:bottom w:val="single" w:sz="4" w:space="0" w:color="auto"/>
              <w:right w:val="single" w:sz="4" w:space="0" w:color="auto"/>
            </w:tcBorders>
            <w:vAlign w:val="center"/>
          </w:tcPr>
          <w:p w14:paraId="1267FE56" w14:textId="77777777" w:rsidR="00156616" w:rsidRPr="00E54740" w:rsidRDefault="00156616" w:rsidP="001B4CF8">
            <w:pPr>
              <w:spacing w:line="360" w:lineRule="auto"/>
              <w:ind w:left="440"/>
              <w:jc w:val="right"/>
              <w:rPr>
                <w:szCs w:val="21"/>
              </w:rPr>
            </w:pPr>
            <w:r w:rsidRPr="00E54740">
              <w:rPr>
                <w:rFonts w:hint="eastAsia"/>
                <w:szCs w:val="21"/>
              </w:rPr>
              <w:t>1,427.50</w:t>
            </w:r>
          </w:p>
        </w:tc>
      </w:tr>
    </w:tbl>
    <w:p w14:paraId="7C31ED05"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lastRenderedPageBreak/>
        <w:t xml:space="preserve">7.4.7.12 </w:t>
      </w:r>
      <w:r w:rsidRPr="00E54740">
        <w:rPr>
          <w:rFonts w:eastAsiaTheme="minorEastAsia"/>
          <w:b/>
          <w:szCs w:val="21"/>
        </w:rPr>
        <w:t>衍生工具收益</w:t>
      </w:r>
    </w:p>
    <w:p w14:paraId="225EDC65"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C39C0A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3EA13FE1"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8DEDD8B" w14:textId="77777777" w:rsidTr="007320FB">
        <w:tc>
          <w:tcPr>
            <w:tcW w:w="2988" w:type="dxa"/>
            <w:vAlign w:val="center"/>
          </w:tcPr>
          <w:p w14:paraId="4B1C79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1E7A5A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6EA4D6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75A910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1F1EB5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D9E31CA" w14:textId="77777777" w:rsidTr="007320FB">
        <w:tc>
          <w:tcPr>
            <w:tcW w:w="2988" w:type="dxa"/>
            <w:vAlign w:val="center"/>
          </w:tcPr>
          <w:p w14:paraId="48E61575"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DD1FBE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1,323,799.15</w:t>
            </w:r>
          </w:p>
        </w:tc>
        <w:tc>
          <w:tcPr>
            <w:tcW w:w="3150" w:type="dxa"/>
            <w:vAlign w:val="center"/>
          </w:tcPr>
          <w:p w14:paraId="3BBA857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1,624,061.75</w:t>
            </w:r>
          </w:p>
        </w:tc>
      </w:tr>
      <w:tr w:rsidR="001D7C41" w:rsidRPr="00E54740" w14:paraId="0A04F671" w14:textId="77777777" w:rsidTr="007320FB">
        <w:tc>
          <w:tcPr>
            <w:tcW w:w="2988" w:type="dxa"/>
            <w:vAlign w:val="center"/>
          </w:tcPr>
          <w:p w14:paraId="38E9083F"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5EEE281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7184AD9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4ABE967F" w14:textId="77777777" w:rsidTr="007320FB">
        <w:tc>
          <w:tcPr>
            <w:tcW w:w="2988" w:type="dxa"/>
            <w:vAlign w:val="center"/>
          </w:tcPr>
          <w:p w14:paraId="7B6F0C83"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6E3FF80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1,323,799.15</w:t>
            </w:r>
          </w:p>
        </w:tc>
        <w:tc>
          <w:tcPr>
            <w:tcW w:w="3150" w:type="dxa"/>
            <w:vAlign w:val="center"/>
          </w:tcPr>
          <w:p w14:paraId="271AD08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1,624,061.75</w:t>
            </w:r>
          </w:p>
        </w:tc>
      </w:tr>
    </w:tbl>
    <w:p w14:paraId="0CA05C9C"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F0D714F"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41C0DD15"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B77ABC1" w14:textId="77777777" w:rsidTr="00CE7D52">
        <w:trPr>
          <w:trHeight w:val="285"/>
        </w:trPr>
        <w:tc>
          <w:tcPr>
            <w:tcW w:w="2987" w:type="dxa"/>
            <w:vAlign w:val="center"/>
          </w:tcPr>
          <w:p w14:paraId="1EEE525C"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37DA643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042A4A9"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27B3C0B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5F4CD60"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FFC6605" w14:textId="77777777" w:rsidTr="00CE7D52">
        <w:trPr>
          <w:trHeight w:val="285"/>
        </w:trPr>
        <w:tc>
          <w:tcPr>
            <w:tcW w:w="2987" w:type="dxa"/>
            <w:vAlign w:val="center"/>
          </w:tcPr>
          <w:p w14:paraId="0904B05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13EE511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31,017,721.58</w:t>
            </w:r>
          </w:p>
        </w:tc>
        <w:tc>
          <w:tcPr>
            <w:tcW w:w="3149" w:type="dxa"/>
            <w:vAlign w:val="center"/>
          </w:tcPr>
          <w:p w14:paraId="38AA153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36,690,522.30</w:t>
            </w:r>
          </w:p>
        </w:tc>
      </w:tr>
      <w:tr w:rsidR="001D7C41" w:rsidRPr="00E54740" w14:paraId="41487B4B" w14:textId="77777777" w:rsidTr="00CE7D52">
        <w:trPr>
          <w:trHeight w:val="285"/>
        </w:trPr>
        <w:tc>
          <w:tcPr>
            <w:tcW w:w="2987" w:type="dxa"/>
            <w:vAlign w:val="center"/>
          </w:tcPr>
          <w:p w14:paraId="40E2D0D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5873A2A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31,017,721.58</w:t>
            </w:r>
          </w:p>
        </w:tc>
        <w:tc>
          <w:tcPr>
            <w:tcW w:w="3149" w:type="dxa"/>
            <w:vAlign w:val="center"/>
          </w:tcPr>
          <w:p w14:paraId="6733978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36,690,522.30</w:t>
            </w:r>
          </w:p>
        </w:tc>
      </w:tr>
      <w:tr w:rsidR="001D7C41" w:rsidRPr="00E54740" w14:paraId="19070A0D" w14:textId="77777777" w:rsidTr="00CE7D52">
        <w:trPr>
          <w:trHeight w:val="285"/>
        </w:trPr>
        <w:tc>
          <w:tcPr>
            <w:tcW w:w="2987" w:type="dxa"/>
            <w:vAlign w:val="center"/>
          </w:tcPr>
          <w:p w14:paraId="14AECC0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10D5217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B70FF8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63D9423" w14:textId="77777777" w:rsidTr="00CE7D52">
        <w:trPr>
          <w:trHeight w:val="285"/>
        </w:trPr>
        <w:tc>
          <w:tcPr>
            <w:tcW w:w="2987" w:type="dxa"/>
            <w:vAlign w:val="center"/>
          </w:tcPr>
          <w:p w14:paraId="3E1956C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6D2424F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EAB8C9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0BE6E77" w14:textId="77777777" w:rsidTr="00CE7D52">
        <w:trPr>
          <w:trHeight w:val="285"/>
        </w:trPr>
        <w:tc>
          <w:tcPr>
            <w:tcW w:w="2987" w:type="dxa"/>
            <w:vAlign w:val="center"/>
          </w:tcPr>
          <w:p w14:paraId="7368D249"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175836F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E41E36C" w14:textId="77777777" w:rsidR="00570FBA" w:rsidRPr="00E54740" w:rsidRDefault="00570FBA" w:rsidP="00CE7D52">
            <w:pPr>
              <w:spacing w:line="360" w:lineRule="auto"/>
              <w:jc w:val="right"/>
              <w:rPr>
                <w:szCs w:val="21"/>
              </w:rPr>
            </w:pPr>
            <w:r w:rsidRPr="00E54740">
              <w:rPr>
                <w:szCs w:val="21"/>
              </w:rPr>
              <w:t>-</w:t>
            </w:r>
          </w:p>
        </w:tc>
      </w:tr>
      <w:tr w:rsidR="001D7C41" w:rsidRPr="00E54740" w14:paraId="4F9CCF92" w14:textId="77777777" w:rsidTr="00CE7D52">
        <w:trPr>
          <w:trHeight w:val="285"/>
        </w:trPr>
        <w:tc>
          <w:tcPr>
            <w:tcW w:w="2987" w:type="dxa"/>
            <w:vAlign w:val="center"/>
          </w:tcPr>
          <w:p w14:paraId="14A0A8F8"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27EEE7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A8FF453" w14:textId="77777777" w:rsidR="00570FBA" w:rsidRPr="00E54740" w:rsidRDefault="00570FBA" w:rsidP="00CE7D52">
            <w:pPr>
              <w:spacing w:line="360" w:lineRule="auto"/>
              <w:jc w:val="right"/>
              <w:rPr>
                <w:szCs w:val="21"/>
              </w:rPr>
            </w:pPr>
            <w:r w:rsidRPr="00E54740">
              <w:rPr>
                <w:szCs w:val="21"/>
              </w:rPr>
              <w:t>-</w:t>
            </w:r>
          </w:p>
        </w:tc>
      </w:tr>
      <w:tr w:rsidR="001D7C41" w:rsidRPr="00E54740" w14:paraId="4EDE3D41" w14:textId="77777777" w:rsidTr="00CE7D52">
        <w:trPr>
          <w:trHeight w:val="285"/>
        </w:trPr>
        <w:tc>
          <w:tcPr>
            <w:tcW w:w="2987" w:type="dxa"/>
            <w:vAlign w:val="center"/>
          </w:tcPr>
          <w:p w14:paraId="4DD3EF73"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5695FFB1"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537F1F3D"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4844F40" w14:textId="77777777" w:rsidTr="00CE7D52">
        <w:trPr>
          <w:trHeight w:val="285"/>
        </w:trPr>
        <w:tc>
          <w:tcPr>
            <w:tcW w:w="2987" w:type="dxa"/>
            <w:vAlign w:val="center"/>
          </w:tcPr>
          <w:p w14:paraId="3EE0B523"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4D91E75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164D676" w14:textId="77777777" w:rsidR="00570FBA" w:rsidRPr="00E54740" w:rsidRDefault="00570FBA" w:rsidP="00CE7D52">
            <w:pPr>
              <w:spacing w:line="360" w:lineRule="auto"/>
              <w:jc w:val="right"/>
              <w:rPr>
                <w:szCs w:val="21"/>
              </w:rPr>
            </w:pPr>
            <w:r w:rsidRPr="00E54740">
              <w:rPr>
                <w:szCs w:val="21"/>
              </w:rPr>
              <w:t>-</w:t>
            </w:r>
          </w:p>
        </w:tc>
      </w:tr>
      <w:tr w:rsidR="001D7C41" w:rsidRPr="00E54740" w14:paraId="68D113BC" w14:textId="77777777" w:rsidTr="00CE7D52">
        <w:trPr>
          <w:trHeight w:val="285"/>
        </w:trPr>
        <w:tc>
          <w:tcPr>
            <w:tcW w:w="2987" w:type="dxa"/>
            <w:vAlign w:val="center"/>
          </w:tcPr>
          <w:p w14:paraId="22E110C2"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2F4CB96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D712625" w14:textId="77777777" w:rsidR="00570FBA" w:rsidRPr="00E54740" w:rsidRDefault="00570FBA" w:rsidP="00CE7D52">
            <w:pPr>
              <w:spacing w:line="360" w:lineRule="auto"/>
              <w:jc w:val="right"/>
              <w:rPr>
                <w:szCs w:val="21"/>
              </w:rPr>
            </w:pPr>
            <w:r w:rsidRPr="00E54740">
              <w:rPr>
                <w:szCs w:val="21"/>
              </w:rPr>
              <w:t>-</w:t>
            </w:r>
          </w:p>
        </w:tc>
      </w:tr>
      <w:tr w:rsidR="001D7C41" w:rsidRPr="00E54740" w14:paraId="453EF622" w14:textId="77777777" w:rsidTr="00CE7D52">
        <w:trPr>
          <w:trHeight w:val="285"/>
        </w:trPr>
        <w:tc>
          <w:tcPr>
            <w:tcW w:w="2987" w:type="dxa"/>
            <w:vAlign w:val="center"/>
          </w:tcPr>
          <w:p w14:paraId="37EEF94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65DDD46F"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0A2B96A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822DBE5" w14:textId="77777777" w:rsidTr="00CE7D52">
        <w:trPr>
          <w:trHeight w:val="285"/>
        </w:trPr>
        <w:tc>
          <w:tcPr>
            <w:tcW w:w="2987" w:type="dxa"/>
            <w:vAlign w:val="center"/>
          </w:tcPr>
          <w:p w14:paraId="1B75470D"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7D33893F"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D2539B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0F74F2E" w14:textId="77777777" w:rsidTr="00CE7D52">
        <w:trPr>
          <w:trHeight w:val="285"/>
        </w:trPr>
        <w:tc>
          <w:tcPr>
            <w:tcW w:w="2987" w:type="dxa"/>
            <w:vAlign w:val="center"/>
          </w:tcPr>
          <w:p w14:paraId="4C5ABA8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4FB3B5A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31,017,721.58</w:t>
            </w:r>
          </w:p>
        </w:tc>
        <w:tc>
          <w:tcPr>
            <w:tcW w:w="3149" w:type="dxa"/>
            <w:vAlign w:val="bottom"/>
          </w:tcPr>
          <w:p w14:paraId="3C4D6A6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36,690,522.30</w:t>
            </w:r>
          </w:p>
        </w:tc>
      </w:tr>
    </w:tbl>
    <w:p w14:paraId="2AA54AD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2233E2C2"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575EEDD6" w14:textId="77777777" w:rsidTr="007320FB">
        <w:trPr>
          <w:trHeight w:val="255"/>
        </w:trPr>
        <w:tc>
          <w:tcPr>
            <w:tcW w:w="1985" w:type="dxa"/>
            <w:vAlign w:val="center"/>
          </w:tcPr>
          <w:p w14:paraId="3B8EFF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600" w:type="dxa"/>
          </w:tcPr>
          <w:p w14:paraId="77F0DE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E9B4A4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567E08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C2AF75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E859F0C" w14:textId="77777777" w:rsidTr="007320FB">
        <w:trPr>
          <w:trHeight w:val="255"/>
        </w:trPr>
        <w:tc>
          <w:tcPr>
            <w:tcW w:w="1985" w:type="dxa"/>
            <w:vAlign w:val="center"/>
          </w:tcPr>
          <w:p w14:paraId="6FD71DE8"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2AA32E1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10,528.11</w:t>
            </w:r>
          </w:p>
        </w:tc>
        <w:tc>
          <w:tcPr>
            <w:tcW w:w="3600" w:type="dxa"/>
            <w:vAlign w:val="center"/>
          </w:tcPr>
          <w:p w14:paraId="512BF5E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15,235.40</w:t>
            </w:r>
          </w:p>
        </w:tc>
      </w:tr>
      <w:tr w:rsidR="00F37ACF" w14:paraId="232FD8A4" w14:textId="77777777">
        <w:tc>
          <w:tcPr>
            <w:tcW w:w="1984" w:type="dxa"/>
            <w:vAlign w:val="center"/>
          </w:tcPr>
          <w:p w14:paraId="07335A11" w14:textId="77777777" w:rsidR="00F37ACF" w:rsidRDefault="001F28DF">
            <w:pPr>
              <w:jc w:val="left"/>
            </w:pPr>
            <w:r>
              <w:rPr>
                <w:rFonts w:eastAsiaTheme="minorEastAsia"/>
                <w:szCs w:val="21"/>
              </w:rPr>
              <w:t>转换费收入</w:t>
            </w:r>
          </w:p>
        </w:tc>
        <w:tc>
          <w:tcPr>
            <w:tcW w:w="3598" w:type="dxa"/>
            <w:vAlign w:val="center"/>
          </w:tcPr>
          <w:p w14:paraId="5812F552" w14:textId="77777777" w:rsidR="00F37ACF" w:rsidRDefault="001F28DF">
            <w:pPr>
              <w:jc w:val="right"/>
            </w:pPr>
            <w:r>
              <w:rPr>
                <w:rFonts w:eastAsiaTheme="minorEastAsia"/>
                <w:szCs w:val="21"/>
              </w:rPr>
              <w:t>1,231.84</w:t>
            </w:r>
          </w:p>
        </w:tc>
        <w:tc>
          <w:tcPr>
            <w:tcW w:w="3598" w:type="dxa"/>
            <w:vAlign w:val="center"/>
          </w:tcPr>
          <w:p w14:paraId="6A5A3F00" w14:textId="77777777" w:rsidR="00F37ACF" w:rsidRDefault="001F28DF">
            <w:pPr>
              <w:jc w:val="right"/>
            </w:pPr>
            <w:r>
              <w:rPr>
                <w:rFonts w:eastAsiaTheme="minorEastAsia"/>
                <w:szCs w:val="21"/>
              </w:rPr>
              <w:t>236.99</w:t>
            </w:r>
          </w:p>
        </w:tc>
      </w:tr>
      <w:tr w:rsidR="001D7C41" w:rsidRPr="00E54740" w14:paraId="58C0191F" w14:textId="77777777" w:rsidTr="007320FB">
        <w:trPr>
          <w:trHeight w:val="255"/>
        </w:trPr>
        <w:tc>
          <w:tcPr>
            <w:tcW w:w="1985" w:type="dxa"/>
            <w:vAlign w:val="center"/>
          </w:tcPr>
          <w:p w14:paraId="7D96C5CB"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1C2F021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11,759.95</w:t>
            </w:r>
          </w:p>
        </w:tc>
        <w:tc>
          <w:tcPr>
            <w:tcW w:w="3600" w:type="dxa"/>
            <w:vAlign w:val="center"/>
          </w:tcPr>
          <w:p w14:paraId="52711F0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15,472.39</w:t>
            </w:r>
          </w:p>
        </w:tc>
      </w:tr>
    </w:tbl>
    <w:p w14:paraId="5C90A25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33B0A28C"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7C22B0ED" w14:textId="77777777" w:rsidTr="007320FB">
        <w:tc>
          <w:tcPr>
            <w:tcW w:w="2855" w:type="dxa"/>
            <w:vAlign w:val="center"/>
          </w:tcPr>
          <w:p w14:paraId="1A589E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54C5F6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993860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3B89D1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12F3C2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E8CD48" w14:textId="77777777" w:rsidTr="007320FB">
        <w:tc>
          <w:tcPr>
            <w:tcW w:w="2855" w:type="dxa"/>
            <w:vAlign w:val="center"/>
          </w:tcPr>
          <w:p w14:paraId="59EA665D"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065D7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2E13A68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0143770E" w14:textId="77777777" w:rsidTr="007320FB">
        <w:tc>
          <w:tcPr>
            <w:tcW w:w="2855" w:type="dxa"/>
            <w:vAlign w:val="center"/>
          </w:tcPr>
          <w:p w14:paraId="78181221"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E7C670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158A9A0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F37ACF" w14:paraId="419BCC91" w14:textId="77777777">
        <w:tc>
          <w:tcPr>
            <w:tcW w:w="2855" w:type="dxa"/>
            <w:vAlign w:val="center"/>
          </w:tcPr>
          <w:p w14:paraId="143B0145" w14:textId="77777777" w:rsidR="00F37ACF" w:rsidRDefault="001F28DF">
            <w:pPr>
              <w:jc w:val="left"/>
            </w:pPr>
            <w:r>
              <w:rPr>
                <w:rFonts w:eastAsiaTheme="minorEastAsia"/>
                <w:szCs w:val="21"/>
              </w:rPr>
              <w:t>其他</w:t>
            </w:r>
          </w:p>
        </w:tc>
        <w:tc>
          <w:tcPr>
            <w:tcW w:w="2893" w:type="dxa"/>
            <w:vAlign w:val="center"/>
          </w:tcPr>
          <w:p w14:paraId="36AC7BDA" w14:textId="77777777" w:rsidR="00F37ACF" w:rsidRDefault="001F28DF">
            <w:pPr>
              <w:jc w:val="right"/>
            </w:pPr>
            <w:r>
              <w:rPr>
                <w:rFonts w:eastAsiaTheme="minorEastAsia"/>
                <w:szCs w:val="21"/>
              </w:rPr>
              <w:t>927.15</w:t>
            </w:r>
          </w:p>
        </w:tc>
        <w:tc>
          <w:tcPr>
            <w:tcW w:w="3367" w:type="dxa"/>
            <w:vAlign w:val="center"/>
          </w:tcPr>
          <w:p w14:paraId="121819A0" w14:textId="77777777" w:rsidR="00F37ACF" w:rsidRDefault="001F28DF">
            <w:pPr>
              <w:jc w:val="right"/>
            </w:pPr>
            <w:r>
              <w:rPr>
                <w:rFonts w:eastAsiaTheme="minorEastAsia"/>
                <w:szCs w:val="21"/>
              </w:rPr>
              <w:t>1,996.10</w:t>
            </w:r>
          </w:p>
        </w:tc>
      </w:tr>
      <w:tr w:rsidR="00F37ACF" w14:paraId="5D9A0880" w14:textId="77777777">
        <w:tc>
          <w:tcPr>
            <w:tcW w:w="2855" w:type="dxa"/>
            <w:vAlign w:val="center"/>
          </w:tcPr>
          <w:p w14:paraId="1103AE6C" w14:textId="77777777" w:rsidR="00F37ACF" w:rsidRDefault="001F28DF">
            <w:pPr>
              <w:jc w:val="left"/>
            </w:pPr>
            <w:r>
              <w:rPr>
                <w:rFonts w:eastAsiaTheme="minorEastAsia"/>
                <w:szCs w:val="21"/>
              </w:rPr>
              <w:t>银行汇划费</w:t>
            </w:r>
          </w:p>
        </w:tc>
        <w:tc>
          <w:tcPr>
            <w:tcW w:w="2893" w:type="dxa"/>
            <w:vAlign w:val="center"/>
          </w:tcPr>
          <w:p w14:paraId="55470D3F" w14:textId="77777777" w:rsidR="00F37ACF" w:rsidRDefault="001F28DF">
            <w:pPr>
              <w:jc w:val="right"/>
            </w:pPr>
            <w:r>
              <w:rPr>
                <w:rFonts w:eastAsiaTheme="minorEastAsia"/>
                <w:szCs w:val="21"/>
              </w:rPr>
              <w:t>745.00</w:t>
            </w:r>
          </w:p>
        </w:tc>
        <w:tc>
          <w:tcPr>
            <w:tcW w:w="3367" w:type="dxa"/>
            <w:vAlign w:val="center"/>
          </w:tcPr>
          <w:p w14:paraId="21D40394" w14:textId="77777777" w:rsidR="00F37ACF" w:rsidRDefault="001F28DF">
            <w:pPr>
              <w:jc w:val="right"/>
            </w:pPr>
            <w:r>
              <w:rPr>
                <w:rFonts w:eastAsiaTheme="minorEastAsia"/>
                <w:szCs w:val="21"/>
              </w:rPr>
              <w:t>445.00</w:t>
            </w:r>
          </w:p>
        </w:tc>
      </w:tr>
      <w:tr w:rsidR="001D7C41" w:rsidRPr="00E54740" w14:paraId="13053A22" w14:textId="77777777" w:rsidTr="007320FB">
        <w:tc>
          <w:tcPr>
            <w:tcW w:w="2855" w:type="dxa"/>
            <w:vAlign w:val="center"/>
          </w:tcPr>
          <w:p w14:paraId="7944F821"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65EFFDD3"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159,672.15</w:t>
            </w:r>
          </w:p>
        </w:tc>
        <w:tc>
          <w:tcPr>
            <w:tcW w:w="3367" w:type="dxa"/>
            <w:vAlign w:val="center"/>
          </w:tcPr>
          <w:p w14:paraId="42E980F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182,441.10</w:t>
            </w:r>
          </w:p>
        </w:tc>
      </w:tr>
    </w:tbl>
    <w:p w14:paraId="4A93D8E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24F4283A"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5B7EF8B"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3C6D835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50552E6C"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6EE2C271"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1AF7C7F8" w14:textId="77777777" w:rsidTr="002D49AB">
        <w:tc>
          <w:tcPr>
            <w:tcW w:w="5220" w:type="dxa"/>
            <w:vAlign w:val="center"/>
          </w:tcPr>
          <w:p w14:paraId="0C4A67C2" w14:textId="77777777" w:rsidR="00EA2AEF" w:rsidRPr="00885645" w:rsidRDefault="00EA2AEF" w:rsidP="002D49AB">
            <w:pPr>
              <w:jc w:val="center"/>
              <w:rPr>
                <w:szCs w:val="21"/>
              </w:rPr>
            </w:pPr>
            <w:r w:rsidRPr="00885645">
              <w:rPr>
                <w:szCs w:val="21"/>
              </w:rPr>
              <w:t>关联方名称</w:t>
            </w:r>
          </w:p>
        </w:tc>
        <w:tc>
          <w:tcPr>
            <w:tcW w:w="3780" w:type="dxa"/>
            <w:vAlign w:val="center"/>
          </w:tcPr>
          <w:p w14:paraId="1D7B36F3" w14:textId="77777777" w:rsidR="00EA2AEF" w:rsidRPr="00885645" w:rsidRDefault="00EA2AEF" w:rsidP="002D49AB">
            <w:pPr>
              <w:jc w:val="center"/>
              <w:rPr>
                <w:szCs w:val="21"/>
              </w:rPr>
            </w:pPr>
            <w:r w:rsidRPr="00885645">
              <w:rPr>
                <w:szCs w:val="21"/>
              </w:rPr>
              <w:t>与本基金的关系</w:t>
            </w:r>
          </w:p>
        </w:tc>
      </w:tr>
      <w:tr w:rsidR="00F37ACF" w14:paraId="4D5CBF6C" w14:textId="77777777">
        <w:tc>
          <w:tcPr>
            <w:tcW w:w="5220" w:type="dxa"/>
            <w:vAlign w:val="center"/>
          </w:tcPr>
          <w:p w14:paraId="2EBF37B5" w14:textId="77777777" w:rsidR="00F37ACF" w:rsidRDefault="001F28DF">
            <w:pPr>
              <w:jc w:val="left"/>
            </w:pPr>
            <w:r>
              <w:rPr>
                <w:szCs w:val="21"/>
              </w:rPr>
              <w:t>摩根基金管理（中国）有限公司</w:t>
            </w:r>
          </w:p>
        </w:tc>
        <w:tc>
          <w:tcPr>
            <w:tcW w:w="3780" w:type="dxa"/>
            <w:vAlign w:val="center"/>
          </w:tcPr>
          <w:p w14:paraId="78C8E095" w14:textId="77777777" w:rsidR="00F37ACF" w:rsidRDefault="001F28DF">
            <w:pPr>
              <w:jc w:val="left"/>
            </w:pPr>
            <w:r>
              <w:rPr>
                <w:szCs w:val="21"/>
              </w:rPr>
              <w:t>基金管理人、注册登记机构、基金销售机构</w:t>
            </w:r>
          </w:p>
        </w:tc>
      </w:tr>
      <w:tr w:rsidR="00F37ACF" w14:paraId="3A52F150" w14:textId="77777777">
        <w:tc>
          <w:tcPr>
            <w:tcW w:w="5220" w:type="dxa"/>
            <w:vAlign w:val="center"/>
          </w:tcPr>
          <w:p w14:paraId="7A285F7B" w14:textId="77777777" w:rsidR="00F37ACF" w:rsidRDefault="001F28DF">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79E3FC4C" w14:textId="77777777" w:rsidR="00F37ACF" w:rsidRDefault="001F28DF">
            <w:pPr>
              <w:jc w:val="left"/>
            </w:pPr>
            <w:r>
              <w:rPr>
                <w:szCs w:val="21"/>
              </w:rPr>
              <w:t>基金托管人、基金销售机构</w:t>
            </w:r>
          </w:p>
        </w:tc>
      </w:tr>
      <w:tr w:rsidR="00F37ACF" w14:paraId="5DD3189B" w14:textId="77777777">
        <w:tc>
          <w:tcPr>
            <w:tcW w:w="5220" w:type="dxa"/>
            <w:vAlign w:val="center"/>
          </w:tcPr>
          <w:p w14:paraId="1B004DBA" w14:textId="77777777" w:rsidR="00F37ACF" w:rsidRDefault="001F28DF">
            <w:pPr>
              <w:jc w:val="left"/>
            </w:pPr>
            <w:r>
              <w:rPr>
                <w:szCs w:val="21"/>
              </w:rPr>
              <w:t>摩根资产管理控股公司</w:t>
            </w:r>
            <w:r>
              <w:rPr>
                <w:szCs w:val="21"/>
              </w:rPr>
              <w:t>(JPMorgan Asset Management Holdings Inc.)</w:t>
            </w:r>
          </w:p>
        </w:tc>
        <w:tc>
          <w:tcPr>
            <w:tcW w:w="3780" w:type="dxa"/>
            <w:vAlign w:val="center"/>
          </w:tcPr>
          <w:p w14:paraId="75B28CDE" w14:textId="77777777" w:rsidR="00F37ACF" w:rsidRDefault="001F28DF">
            <w:pPr>
              <w:jc w:val="left"/>
            </w:pPr>
            <w:r>
              <w:rPr>
                <w:szCs w:val="21"/>
              </w:rPr>
              <w:t>基金管理人的股东</w:t>
            </w:r>
          </w:p>
        </w:tc>
      </w:tr>
      <w:tr w:rsidR="00F37ACF" w14:paraId="6C212371" w14:textId="77777777">
        <w:tc>
          <w:tcPr>
            <w:tcW w:w="5220" w:type="dxa"/>
            <w:vAlign w:val="center"/>
          </w:tcPr>
          <w:p w14:paraId="0663EB2C" w14:textId="77777777" w:rsidR="00F37ACF" w:rsidRDefault="001F28DF">
            <w:pPr>
              <w:jc w:val="left"/>
            </w:pPr>
            <w:r>
              <w:rPr>
                <w:szCs w:val="21"/>
              </w:rPr>
              <w:t>摩根大通公司</w:t>
            </w:r>
            <w:r>
              <w:rPr>
                <w:szCs w:val="21"/>
              </w:rPr>
              <w:t>(JPMorgan Chase &amp;Co.)</w:t>
            </w:r>
          </w:p>
        </w:tc>
        <w:tc>
          <w:tcPr>
            <w:tcW w:w="3780" w:type="dxa"/>
            <w:vAlign w:val="center"/>
          </w:tcPr>
          <w:p w14:paraId="4241A9F0" w14:textId="77777777" w:rsidR="00F37ACF" w:rsidRDefault="001F28DF">
            <w:pPr>
              <w:jc w:val="left"/>
            </w:pPr>
            <w:r>
              <w:rPr>
                <w:szCs w:val="21"/>
              </w:rPr>
              <w:t>基金管理人的实际控制人</w:t>
            </w:r>
          </w:p>
        </w:tc>
      </w:tr>
      <w:tr w:rsidR="00F37ACF" w14:paraId="0EE5CF32" w14:textId="77777777">
        <w:tc>
          <w:tcPr>
            <w:tcW w:w="5220" w:type="dxa"/>
            <w:vAlign w:val="center"/>
          </w:tcPr>
          <w:p w14:paraId="4E599C49" w14:textId="77777777" w:rsidR="00F37ACF" w:rsidRDefault="001F28DF">
            <w:pPr>
              <w:jc w:val="left"/>
            </w:pPr>
            <w:r>
              <w:rPr>
                <w:szCs w:val="21"/>
              </w:rPr>
              <w:t>尚腾资本管理有限公司</w:t>
            </w:r>
          </w:p>
        </w:tc>
        <w:tc>
          <w:tcPr>
            <w:tcW w:w="3780" w:type="dxa"/>
            <w:vAlign w:val="center"/>
          </w:tcPr>
          <w:p w14:paraId="5ECD8EA2" w14:textId="77777777" w:rsidR="00F37ACF" w:rsidRDefault="001F28DF">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37ACF" w14:paraId="2DC1875D" w14:textId="77777777">
        <w:tc>
          <w:tcPr>
            <w:tcW w:w="5220" w:type="dxa"/>
            <w:vAlign w:val="center"/>
          </w:tcPr>
          <w:p w14:paraId="214A6BAF" w14:textId="77777777" w:rsidR="00F37ACF" w:rsidRDefault="001F28D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F11ED18" w14:textId="77777777" w:rsidR="00F37ACF" w:rsidRDefault="001F28DF">
            <w:pPr>
              <w:jc w:val="left"/>
            </w:pPr>
            <w:r>
              <w:rPr>
                <w:szCs w:val="21"/>
              </w:rPr>
              <w:t>基金管理人的子公司</w:t>
            </w:r>
          </w:p>
        </w:tc>
      </w:tr>
    </w:tbl>
    <w:p w14:paraId="01009D84" w14:textId="77777777" w:rsidR="00CA4E24" w:rsidRPr="00CA4E24" w:rsidRDefault="00EA2AEF" w:rsidP="00CA4E24">
      <w:pPr>
        <w:spacing w:line="360" w:lineRule="auto"/>
        <w:ind w:firstLineChars="200" w:firstLine="420"/>
        <w:rPr>
          <w:szCs w:val="21"/>
        </w:rPr>
      </w:pPr>
      <w:r w:rsidRPr="00885645">
        <w:rPr>
          <w:szCs w:val="21"/>
        </w:rPr>
        <w:t>注：</w:t>
      </w:r>
      <w:r w:rsidR="00CA4E24" w:rsidRPr="00CA4E24">
        <w:rPr>
          <w:rFonts w:hint="eastAsia"/>
          <w:szCs w:val="21"/>
        </w:rPr>
        <w:t>1</w:t>
      </w:r>
      <w:r w:rsidR="00CA4E24" w:rsidRPr="00CA4E24">
        <w:rPr>
          <w:rFonts w:hint="eastAsia"/>
          <w:szCs w:val="21"/>
        </w:rPr>
        <w:t>、下述关联交易均在正常业务范围内按一般商业条款订立。</w:t>
      </w:r>
    </w:p>
    <w:p w14:paraId="7472C5DC" w14:textId="2925BAE9" w:rsidR="00EA2AEF" w:rsidRPr="00CA4E24" w:rsidRDefault="00CA4E24" w:rsidP="00CA4E24">
      <w:pPr>
        <w:spacing w:line="360" w:lineRule="auto"/>
        <w:ind w:firstLineChars="200" w:firstLine="420"/>
        <w:rPr>
          <w:szCs w:val="21"/>
        </w:rPr>
      </w:pPr>
      <w:r w:rsidRPr="00CA4E24">
        <w:rPr>
          <w:rFonts w:hint="eastAsia"/>
          <w:szCs w:val="21"/>
        </w:rPr>
        <w:lastRenderedPageBreak/>
        <w:t>2</w:t>
      </w:r>
      <w:r w:rsidRPr="00CA4E24">
        <w:rPr>
          <w:rFonts w:hint="eastAsia"/>
          <w:szCs w:val="21"/>
        </w:rPr>
        <w:t>、尚腾资本管理有限公司已于</w:t>
      </w:r>
      <w:r w:rsidRPr="00CA4E24">
        <w:rPr>
          <w:rFonts w:hint="eastAsia"/>
          <w:szCs w:val="21"/>
        </w:rPr>
        <w:t>2024</w:t>
      </w:r>
      <w:r w:rsidRPr="00CA4E24">
        <w:rPr>
          <w:rFonts w:hint="eastAsia"/>
          <w:szCs w:val="21"/>
        </w:rPr>
        <w:t>年</w:t>
      </w:r>
      <w:r w:rsidRPr="00CA4E24">
        <w:rPr>
          <w:rFonts w:hint="eastAsia"/>
          <w:szCs w:val="21"/>
        </w:rPr>
        <w:t>10</w:t>
      </w:r>
      <w:r w:rsidRPr="00CA4E24">
        <w:rPr>
          <w:rFonts w:hint="eastAsia"/>
          <w:szCs w:val="21"/>
        </w:rPr>
        <w:t>月</w:t>
      </w:r>
      <w:r w:rsidRPr="00CA4E24">
        <w:rPr>
          <w:rFonts w:hint="eastAsia"/>
          <w:szCs w:val="21"/>
        </w:rPr>
        <w:t>11</w:t>
      </w:r>
      <w:r w:rsidRPr="00CA4E24">
        <w:rPr>
          <w:rFonts w:hint="eastAsia"/>
          <w:szCs w:val="21"/>
        </w:rPr>
        <w:t>日注销。</w:t>
      </w:r>
    </w:p>
    <w:p w14:paraId="721D894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228221C"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08B18ABB"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E23D37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F746A86"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10277EE8"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0BC2330B" w14:textId="77777777" w:rsidTr="00FF1564">
        <w:tc>
          <w:tcPr>
            <w:tcW w:w="3686" w:type="dxa"/>
            <w:vAlign w:val="center"/>
          </w:tcPr>
          <w:p w14:paraId="563C572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3E8814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69B57D20"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728E352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5498FA2B"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25B204E" w14:textId="77777777" w:rsidTr="00FF1564">
        <w:tc>
          <w:tcPr>
            <w:tcW w:w="3686" w:type="dxa"/>
            <w:vAlign w:val="center"/>
          </w:tcPr>
          <w:p w14:paraId="342CE44B"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393EED0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1,913,306.18</w:t>
            </w:r>
          </w:p>
        </w:tc>
        <w:tc>
          <w:tcPr>
            <w:tcW w:w="2657" w:type="dxa"/>
            <w:vAlign w:val="center"/>
          </w:tcPr>
          <w:p w14:paraId="3E18394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3,024,291.22</w:t>
            </w:r>
          </w:p>
        </w:tc>
      </w:tr>
      <w:tr w:rsidR="00C55572" w:rsidRPr="00A31F52" w14:paraId="0C83616A" w14:textId="77777777" w:rsidTr="00FF1564">
        <w:tc>
          <w:tcPr>
            <w:tcW w:w="3686" w:type="dxa"/>
          </w:tcPr>
          <w:p w14:paraId="3CF3284D"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75DF54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898,039.34</w:t>
            </w:r>
          </w:p>
        </w:tc>
        <w:tc>
          <w:tcPr>
            <w:tcW w:w="2657" w:type="dxa"/>
            <w:vAlign w:val="center"/>
          </w:tcPr>
          <w:p w14:paraId="4A968BF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1,423,893.17</w:t>
            </w:r>
          </w:p>
        </w:tc>
      </w:tr>
      <w:tr w:rsidR="00C55572" w:rsidRPr="00A31F52" w14:paraId="5ADEA305" w14:textId="77777777" w:rsidTr="00FF1564">
        <w:tc>
          <w:tcPr>
            <w:tcW w:w="3686" w:type="dxa"/>
          </w:tcPr>
          <w:p w14:paraId="273CD037"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630C840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1,015,266.84</w:t>
            </w:r>
          </w:p>
        </w:tc>
        <w:tc>
          <w:tcPr>
            <w:tcW w:w="2657" w:type="dxa"/>
            <w:vAlign w:val="center"/>
          </w:tcPr>
          <w:p w14:paraId="7230F2C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1,600,398.05</w:t>
            </w:r>
          </w:p>
        </w:tc>
      </w:tr>
    </w:tbl>
    <w:p w14:paraId="2A20D1DB" w14:textId="77777777" w:rsidR="00F37ACF" w:rsidRDefault="001F28DF">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481F8CA2" w14:textId="77777777" w:rsidR="00F37ACF" w:rsidRDefault="001F28DF">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7D630707" w14:textId="77777777" w:rsidR="00F37ACF" w:rsidRDefault="001F28DF">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5B119220"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4C1FB5C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778CAF09"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5413047" w14:textId="77777777" w:rsidTr="005B1208">
        <w:tc>
          <w:tcPr>
            <w:tcW w:w="3686" w:type="dxa"/>
            <w:vAlign w:val="center"/>
          </w:tcPr>
          <w:p w14:paraId="6B23EB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5BFFF2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4F4FAC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454608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AB0A1F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5FBD5EC" w14:textId="77777777" w:rsidTr="005B1208">
        <w:tc>
          <w:tcPr>
            <w:tcW w:w="3686" w:type="dxa"/>
            <w:vAlign w:val="center"/>
          </w:tcPr>
          <w:p w14:paraId="40E6078F"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3BCC4C7"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318,884.37</w:t>
            </w:r>
          </w:p>
        </w:tc>
        <w:tc>
          <w:tcPr>
            <w:tcW w:w="2657" w:type="dxa"/>
            <w:vAlign w:val="center"/>
          </w:tcPr>
          <w:p w14:paraId="0BD5D9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504,048.56</w:t>
            </w:r>
          </w:p>
        </w:tc>
      </w:tr>
    </w:tbl>
    <w:p w14:paraId="494A93A1"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4D0E599C"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3A909282"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57516116"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68067D5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C03E945"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3B086514" w14:textId="77777777" w:rsidTr="00CE5C5C">
        <w:tc>
          <w:tcPr>
            <w:tcW w:w="2110" w:type="dxa"/>
            <w:vMerge w:val="restart"/>
            <w:vAlign w:val="center"/>
          </w:tcPr>
          <w:p w14:paraId="1D18D46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C99798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06D8823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4F568D1" w14:textId="77777777" w:rsidTr="00905283">
        <w:tc>
          <w:tcPr>
            <w:tcW w:w="2110" w:type="dxa"/>
            <w:vMerge/>
          </w:tcPr>
          <w:p w14:paraId="4C1A75B9"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E2322A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8941B89" w14:textId="77777777" w:rsidTr="009506BF">
        <w:tc>
          <w:tcPr>
            <w:tcW w:w="2110" w:type="dxa"/>
            <w:vMerge/>
          </w:tcPr>
          <w:p w14:paraId="25C2CEFA"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D8B1760"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2694" w:type="dxa"/>
            <w:vAlign w:val="center"/>
          </w:tcPr>
          <w:p w14:paraId="1C0C8D7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1948" w:type="dxa"/>
            <w:vAlign w:val="center"/>
          </w:tcPr>
          <w:p w14:paraId="289B4ADF"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F37ACF" w14:paraId="08E68DF5" w14:textId="77777777">
        <w:tc>
          <w:tcPr>
            <w:tcW w:w="2110" w:type="dxa"/>
            <w:vAlign w:val="center"/>
          </w:tcPr>
          <w:p w14:paraId="14F13E66" w14:textId="77777777" w:rsidR="00F37ACF" w:rsidRDefault="001F28DF">
            <w:pPr>
              <w:jc w:val="left"/>
            </w:pPr>
            <w:r>
              <w:rPr>
                <w:rFonts w:eastAsiaTheme="minorEastAsia"/>
                <w:szCs w:val="21"/>
              </w:rPr>
              <w:t>中国建设银行</w:t>
            </w:r>
          </w:p>
        </w:tc>
        <w:tc>
          <w:tcPr>
            <w:tcW w:w="2534" w:type="dxa"/>
            <w:vAlign w:val="center"/>
          </w:tcPr>
          <w:p w14:paraId="05F38A8D" w14:textId="77777777" w:rsidR="00F37ACF" w:rsidRDefault="001F28DF">
            <w:pPr>
              <w:jc w:val="right"/>
            </w:pPr>
            <w:r>
              <w:rPr>
                <w:rFonts w:eastAsiaTheme="minorEastAsia"/>
                <w:szCs w:val="21"/>
              </w:rPr>
              <w:t>-</w:t>
            </w:r>
          </w:p>
        </w:tc>
        <w:tc>
          <w:tcPr>
            <w:tcW w:w="2694" w:type="dxa"/>
            <w:vAlign w:val="center"/>
          </w:tcPr>
          <w:p w14:paraId="6B16FF3D" w14:textId="77777777" w:rsidR="00F37ACF" w:rsidRDefault="001F28DF">
            <w:pPr>
              <w:jc w:val="right"/>
            </w:pPr>
            <w:r>
              <w:rPr>
                <w:rFonts w:eastAsiaTheme="minorEastAsia"/>
                <w:szCs w:val="21"/>
              </w:rPr>
              <w:t>18,663.97</w:t>
            </w:r>
          </w:p>
        </w:tc>
        <w:tc>
          <w:tcPr>
            <w:tcW w:w="1948" w:type="dxa"/>
            <w:vAlign w:val="center"/>
          </w:tcPr>
          <w:p w14:paraId="6C4AB3F4" w14:textId="77777777" w:rsidR="00F37ACF" w:rsidRDefault="001F28DF">
            <w:pPr>
              <w:jc w:val="right"/>
            </w:pPr>
            <w:r>
              <w:rPr>
                <w:rFonts w:eastAsiaTheme="minorEastAsia"/>
                <w:szCs w:val="21"/>
              </w:rPr>
              <w:t>18,663.97</w:t>
            </w:r>
          </w:p>
        </w:tc>
      </w:tr>
      <w:tr w:rsidR="00F37ACF" w14:paraId="310F7FB2" w14:textId="77777777">
        <w:tc>
          <w:tcPr>
            <w:tcW w:w="2110" w:type="dxa"/>
            <w:vAlign w:val="center"/>
          </w:tcPr>
          <w:p w14:paraId="0FE09C4A" w14:textId="77777777" w:rsidR="00F37ACF" w:rsidRDefault="001F28DF">
            <w:pPr>
              <w:jc w:val="left"/>
            </w:pPr>
            <w:r>
              <w:rPr>
                <w:rFonts w:eastAsiaTheme="minorEastAsia"/>
                <w:szCs w:val="21"/>
              </w:rPr>
              <w:t>摩根基金管理（中国）有限公司</w:t>
            </w:r>
          </w:p>
        </w:tc>
        <w:tc>
          <w:tcPr>
            <w:tcW w:w="2534" w:type="dxa"/>
            <w:vAlign w:val="center"/>
          </w:tcPr>
          <w:p w14:paraId="36D883C6" w14:textId="77777777" w:rsidR="00F37ACF" w:rsidRDefault="001F28DF">
            <w:pPr>
              <w:jc w:val="right"/>
            </w:pPr>
            <w:r>
              <w:rPr>
                <w:rFonts w:eastAsiaTheme="minorEastAsia"/>
                <w:szCs w:val="21"/>
              </w:rPr>
              <w:t>-</w:t>
            </w:r>
          </w:p>
        </w:tc>
        <w:tc>
          <w:tcPr>
            <w:tcW w:w="2694" w:type="dxa"/>
            <w:vAlign w:val="center"/>
          </w:tcPr>
          <w:p w14:paraId="2B4401F2" w14:textId="77777777" w:rsidR="00F37ACF" w:rsidRDefault="001F28DF">
            <w:pPr>
              <w:jc w:val="right"/>
            </w:pPr>
            <w:r>
              <w:rPr>
                <w:rFonts w:eastAsiaTheme="minorEastAsia"/>
                <w:szCs w:val="21"/>
              </w:rPr>
              <w:t>4,731.89</w:t>
            </w:r>
          </w:p>
        </w:tc>
        <w:tc>
          <w:tcPr>
            <w:tcW w:w="1948" w:type="dxa"/>
            <w:vAlign w:val="center"/>
          </w:tcPr>
          <w:p w14:paraId="6B0B7189" w14:textId="77777777" w:rsidR="00F37ACF" w:rsidRDefault="001F28DF">
            <w:pPr>
              <w:jc w:val="right"/>
            </w:pPr>
            <w:r>
              <w:rPr>
                <w:rFonts w:eastAsiaTheme="minorEastAsia"/>
                <w:szCs w:val="21"/>
              </w:rPr>
              <w:t>4,731.89</w:t>
            </w:r>
          </w:p>
        </w:tc>
      </w:tr>
      <w:tr w:rsidR="001D7C41" w:rsidRPr="00E54740" w14:paraId="699C5976" w14:textId="77777777" w:rsidTr="009506BF">
        <w:tc>
          <w:tcPr>
            <w:tcW w:w="2110" w:type="dxa"/>
            <w:vAlign w:val="center"/>
          </w:tcPr>
          <w:p w14:paraId="3AA28AEF"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08B8C04E"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32B61CC5" w14:textId="77777777" w:rsidR="002349AF" w:rsidRPr="00E54740" w:rsidRDefault="002349AF" w:rsidP="00905283">
            <w:pPr>
              <w:jc w:val="right"/>
              <w:rPr>
                <w:rFonts w:eastAsiaTheme="minorEastAsia"/>
                <w:szCs w:val="21"/>
              </w:rPr>
            </w:pPr>
            <w:r w:rsidRPr="00E54740">
              <w:rPr>
                <w:rFonts w:eastAsiaTheme="minorEastAsia"/>
                <w:szCs w:val="21"/>
              </w:rPr>
              <w:t>23,395.86</w:t>
            </w:r>
          </w:p>
        </w:tc>
        <w:tc>
          <w:tcPr>
            <w:tcW w:w="1948" w:type="dxa"/>
            <w:vAlign w:val="center"/>
          </w:tcPr>
          <w:p w14:paraId="0F7A8065" w14:textId="77777777" w:rsidR="002349AF" w:rsidRPr="00E54740" w:rsidRDefault="002349AF" w:rsidP="00905283">
            <w:pPr>
              <w:jc w:val="right"/>
              <w:rPr>
                <w:rFonts w:eastAsiaTheme="minorEastAsia"/>
                <w:szCs w:val="21"/>
              </w:rPr>
            </w:pPr>
            <w:r w:rsidRPr="00E54740">
              <w:rPr>
                <w:rFonts w:eastAsiaTheme="minorEastAsia"/>
                <w:szCs w:val="21"/>
              </w:rPr>
              <w:t>23,395.86</w:t>
            </w:r>
          </w:p>
        </w:tc>
      </w:tr>
      <w:tr w:rsidR="001D7C41" w:rsidRPr="00E54740" w14:paraId="4626F90A" w14:textId="77777777" w:rsidTr="00CE5C5C">
        <w:tc>
          <w:tcPr>
            <w:tcW w:w="2110" w:type="dxa"/>
            <w:vMerge w:val="restart"/>
            <w:vAlign w:val="center"/>
          </w:tcPr>
          <w:p w14:paraId="2E20FB9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26126D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41B4B5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18C3C8D" w14:textId="77777777" w:rsidTr="00905283">
        <w:tc>
          <w:tcPr>
            <w:tcW w:w="2110" w:type="dxa"/>
            <w:vMerge/>
          </w:tcPr>
          <w:p w14:paraId="602CCEB2"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202693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0037B1B" w14:textId="77777777" w:rsidTr="009506BF">
        <w:tc>
          <w:tcPr>
            <w:tcW w:w="2110" w:type="dxa"/>
            <w:vMerge/>
          </w:tcPr>
          <w:p w14:paraId="1BFBBC93"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37E149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2694" w:type="dxa"/>
            <w:vAlign w:val="center"/>
          </w:tcPr>
          <w:p w14:paraId="36E8BFB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1948" w:type="dxa"/>
            <w:vAlign w:val="center"/>
          </w:tcPr>
          <w:p w14:paraId="1A10C28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F37ACF" w14:paraId="11054ED6" w14:textId="77777777">
        <w:tc>
          <w:tcPr>
            <w:tcW w:w="2110" w:type="dxa"/>
            <w:vAlign w:val="center"/>
          </w:tcPr>
          <w:p w14:paraId="0993C3BF" w14:textId="77777777" w:rsidR="00F37ACF" w:rsidRDefault="001F28DF">
            <w:pPr>
              <w:jc w:val="left"/>
            </w:pPr>
            <w:r>
              <w:rPr>
                <w:rFonts w:eastAsiaTheme="minorEastAsia"/>
                <w:szCs w:val="21"/>
              </w:rPr>
              <w:t>中国建设银行</w:t>
            </w:r>
          </w:p>
        </w:tc>
        <w:tc>
          <w:tcPr>
            <w:tcW w:w="2534" w:type="dxa"/>
            <w:vAlign w:val="center"/>
          </w:tcPr>
          <w:p w14:paraId="04C9279E" w14:textId="77777777" w:rsidR="00F37ACF" w:rsidRDefault="001F28DF">
            <w:pPr>
              <w:jc w:val="right"/>
            </w:pPr>
            <w:r>
              <w:rPr>
                <w:rFonts w:eastAsiaTheme="minorEastAsia"/>
                <w:szCs w:val="21"/>
              </w:rPr>
              <w:t>-</w:t>
            </w:r>
          </w:p>
        </w:tc>
        <w:tc>
          <w:tcPr>
            <w:tcW w:w="2694" w:type="dxa"/>
            <w:vAlign w:val="center"/>
          </w:tcPr>
          <w:p w14:paraId="340198D6" w14:textId="77777777" w:rsidR="00F37ACF" w:rsidRDefault="001F28DF">
            <w:pPr>
              <w:jc w:val="right"/>
            </w:pPr>
            <w:r>
              <w:rPr>
                <w:rFonts w:eastAsiaTheme="minorEastAsia"/>
                <w:szCs w:val="21"/>
              </w:rPr>
              <w:t>23,837.62</w:t>
            </w:r>
          </w:p>
        </w:tc>
        <w:tc>
          <w:tcPr>
            <w:tcW w:w="1948" w:type="dxa"/>
            <w:vAlign w:val="center"/>
          </w:tcPr>
          <w:p w14:paraId="3C512BAD" w14:textId="77777777" w:rsidR="00F37ACF" w:rsidRDefault="001F28DF">
            <w:pPr>
              <w:jc w:val="right"/>
            </w:pPr>
            <w:r>
              <w:rPr>
                <w:rFonts w:eastAsiaTheme="minorEastAsia"/>
                <w:szCs w:val="21"/>
              </w:rPr>
              <w:t>23,837.62</w:t>
            </w:r>
          </w:p>
        </w:tc>
      </w:tr>
      <w:tr w:rsidR="00F37ACF" w14:paraId="21D2A27B" w14:textId="77777777">
        <w:tc>
          <w:tcPr>
            <w:tcW w:w="2110" w:type="dxa"/>
            <w:vAlign w:val="center"/>
          </w:tcPr>
          <w:p w14:paraId="13AE2A0F" w14:textId="77777777" w:rsidR="00F37ACF" w:rsidRDefault="001F28DF">
            <w:pPr>
              <w:jc w:val="left"/>
            </w:pPr>
            <w:r>
              <w:rPr>
                <w:rFonts w:eastAsiaTheme="minorEastAsia"/>
                <w:szCs w:val="21"/>
              </w:rPr>
              <w:t>摩根基金管理（中国）有限公司</w:t>
            </w:r>
          </w:p>
        </w:tc>
        <w:tc>
          <w:tcPr>
            <w:tcW w:w="2534" w:type="dxa"/>
            <w:vAlign w:val="center"/>
          </w:tcPr>
          <w:p w14:paraId="1B902B69" w14:textId="77777777" w:rsidR="00F37ACF" w:rsidRDefault="001F28DF">
            <w:pPr>
              <w:jc w:val="right"/>
            </w:pPr>
            <w:r>
              <w:rPr>
                <w:rFonts w:eastAsiaTheme="minorEastAsia"/>
                <w:szCs w:val="21"/>
              </w:rPr>
              <w:t>-</w:t>
            </w:r>
          </w:p>
        </w:tc>
        <w:tc>
          <w:tcPr>
            <w:tcW w:w="2694" w:type="dxa"/>
            <w:vAlign w:val="center"/>
          </w:tcPr>
          <w:p w14:paraId="04DE2A33" w14:textId="77777777" w:rsidR="00F37ACF" w:rsidRDefault="001F28DF">
            <w:pPr>
              <w:jc w:val="right"/>
            </w:pPr>
            <w:r>
              <w:rPr>
                <w:rFonts w:eastAsiaTheme="minorEastAsia"/>
                <w:szCs w:val="21"/>
              </w:rPr>
              <w:t>3,783.37</w:t>
            </w:r>
          </w:p>
        </w:tc>
        <w:tc>
          <w:tcPr>
            <w:tcW w:w="1948" w:type="dxa"/>
            <w:vAlign w:val="center"/>
          </w:tcPr>
          <w:p w14:paraId="5A058BD7" w14:textId="77777777" w:rsidR="00F37ACF" w:rsidRDefault="001F28DF">
            <w:pPr>
              <w:jc w:val="right"/>
            </w:pPr>
            <w:r>
              <w:rPr>
                <w:rFonts w:eastAsiaTheme="minorEastAsia"/>
                <w:szCs w:val="21"/>
              </w:rPr>
              <w:t>3,783.37</w:t>
            </w:r>
          </w:p>
        </w:tc>
      </w:tr>
      <w:tr w:rsidR="00F52C2B" w:rsidRPr="00E54740" w14:paraId="73B30526" w14:textId="77777777" w:rsidTr="009506BF">
        <w:tc>
          <w:tcPr>
            <w:tcW w:w="2110" w:type="dxa"/>
            <w:vAlign w:val="center"/>
          </w:tcPr>
          <w:p w14:paraId="28B00753" w14:textId="77777777" w:rsidR="00F52C2B" w:rsidRPr="00E54740" w:rsidRDefault="00F52C2B" w:rsidP="00F52C2B">
            <w:pPr>
              <w:widowControl/>
              <w:jc w:val="center"/>
              <w:rPr>
                <w:rFonts w:eastAsiaTheme="minorEastAsia"/>
                <w:szCs w:val="21"/>
              </w:rPr>
            </w:pPr>
            <w:r w:rsidRPr="00E54740">
              <w:rPr>
                <w:rFonts w:eastAsiaTheme="minorEastAsia"/>
                <w:szCs w:val="21"/>
              </w:rPr>
              <w:t>合计</w:t>
            </w:r>
          </w:p>
        </w:tc>
        <w:tc>
          <w:tcPr>
            <w:tcW w:w="2534" w:type="dxa"/>
            <w:vAlign w:val="center"/>
          </w:tcPr>
          <w:p w14:paraId="0415CF4D" w14:textId="77777777" w:rsidR="00F52C2B" w:rsidRPr="00E54740" w:rsidRDefault="00F52C2B" w:rsidP="00F52C2B">
            <w:pPr>
              <w:jc w:val="right"/>
              <w:rPr>
                <w:rFonts w:eastAsiaTheme="minorEastAsia"/>
                <w:szCs w:val="21"/>
              </w:rPr>
            </w:pPr>
            <w:r w:rsidRPr="00E54740">
              <w:rPr>
                <w:rFonts w:eastAsiaTheme="minorEastAsia"/>
                <w:szCs w:val="21"/>
              </w:rPr>
              <w:t>-</w:t>
            </w:r>
          </w:p>
        </w:tc>
        <w:tc>
          <w:tcPr>
            <w:tcW w:w="2694" w:type="dxa"/>
            <w:vAlign w:val="center"/>
          </w:tcPr>
          <w:p w14:paraId="53BE6FC6" w14:textId="6494442B" w:rsidR="00F52C2B" w:rsidRPr="00E54740" w:rsidRDefault="00F52C2B" w:rsidP="00F52C2B">
            <w:pPr>
              <w:jc w:val="right"/>
              <w:rPr>
                <w:rFonts w:eastAsiaTheme="minorEastAsia"/>
                <w:szCs w:val="21"/>
              </w:rPr>
            </w:pPr>
            <w:r w:rsidRPr="00F52C2B">
              <w:rPr>
                <w:rFonts w:eastAsiaTheme="minorEastAsia" w:hint="eastAsia"/>
                <w:szCs w:val="21"/>
              </w:rPr>
              <w:t xml:space="preserve">27,620.99 </w:t>
            </w:r>
          </w:p>
        </w:tc>
        <w:tc>
          <w:tcPr>
            <w:tcW w:w="1948" w:type="dxa"/>
            <w:vAlign w:val="center"/>
          </w:tcPr>
          <w:p w14:paraId="4BD2DE9D" w14:textId="7A0DF5F5" w:rsidR="00F52C2B" w:rsidRPr="00E54740" w:rsidRDefault="00F52C2B" w:rsidP="00F52C2B">
            <w:pPr>
              <w:jc w:val="right"/>
              <w:rPr>
                <w:rFonts w:eastAsiaTheme="minorEastAsia"/>
                <w:szCs w:val="21"/>
              </w:rPr>
            </w:pPr>
            <w:r w:rsidRPr="00F52C2B">
              <w:rPr>
                <w:rFonts w:eastAsiaTheme="minorEastAsia" w:hint="eastAsia"/>
                <w:szCs w:val="21"/>
              </w:rPr>
              <w:t xml:space="preserve">27,620.99 </w:t>
            </w:r>
          </w:p>
        </w:tc>
      </w:tr>
    </w:tbl>
    <w:p w14:paraId="35D97406"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7244CF56" w14:textId="77777777" w:rsidR="0064521D" w:rsidRPr="00E54740" w:rsidRDefault="0064521D" w:rsidP="0064521D">
      <w:pPr>
        <w:tabs>
          <w:tab w:val="left" w:pos="426"/>
        </w:tabs>
        <w:spacing w:line="360" w:lineRule="auto"/>
        <w:jc w:val="left"/>
        <w:rPr>
          <w:rFonts w:eastAsiaTheme="minorEastAsia"/>
          <w:kern w:val="0"/>
          <w:szCs w:val="21"/>
        </w:rPr>
      </w:pPr>
    </w:p>
    <w:p w14:paraId="54D3092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3F141C20"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187DF7B"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54951BB8"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775537DC"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B4CEC4F"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1125010"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66966CF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33DE78ED"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78D1DCFB"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0279F09F" w14:textId="77777777" w:rsidTr="008B5879">
        <w:trPr>
          <w:trHeight w:val="340"/>
        </w:trPr>
        <w:tc>
          <w:tcPr>
            <w:tcW w:w="900" w:type="pct"/>
            <w:vMerge w:val="restart"/>
            <w:vAlign w:val="center"/>
          </w:tcPr>
          <w:p w14:paraId="261794E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71B918C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64F915A3"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42BFEBA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57C02C8D"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79E139D" w14:textId="77777777" w:rsidTr="008B5879">
        <w:trPr>
          <w:trHeight w:val="340"/>
        </w:trPr>
        <w:tc>
          <w:tcPr>
            <w:tcW w:w="900" w:type="pct"/>
            <w:vMerge/>
            <w:vAlign w:val="center"/>
          </w:tcPr>
          <w:p w14:paraId="1B10BD9C"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6C46C5D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1068" w:type="pct"/>
            <w:vAlign w:val="center"/>
          </w:tcPr>
          <w:p w14:paraId="7220B47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992" w:type="pct"/>
            <w:vAlign w:val="center"/>
          </w:tcPr>
          <w:p w14:paraId="6BB8916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1049" w:type="pct"/>
            <w:vAlign w:val="center"/>
          </w:tcPr>
          <w:p w14:paraId="22AED13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1D7C41" w:rsidRPr="00E54740" w14:paraId="096A1F2B" w14:textId="77777777" w:rsidTr="008B5879">
        <w:trPr>
          <w:trHeight w:val="340"/>
        </w:trPr>
        <w:tc>
          <w:tcPr>
            <w:tcW w:w="900" w:type="pct"/>
            <w:vAlign w:val="center"/>
          </w:tcPr>
          <w:p w14:paraId="76632A93"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5565409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2,553,686.14</w:t>
            </w:r>
          </w:p>
        </w:tc>
        <w:tc>
          <w:tcPr>
            <w:tcW w:w="1068" w:type="pct"/>
            <w:vAlign w:val="center"/>
          </w:tcPr>
          <w:p w14:paraId="286CA09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A59039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3EA952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CDEB026" w14:textId="77777777" w:rsidTr="008B5879">
        <w:trPr>
          <w:trHeight w:val="340"/>
        </w:trPr>
        <w:tc>
          <w:tcPr>
            <w:tcW w:w="900" w:type="pct"/>
            <w:vAlign w:val="center"/>
          </w:tcPr>
          <w:p w14:paraId="473A6819"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26B858C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0931BD8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43FCC1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2,553,686.14</w:t>
            </w:r>
          </w:p>
        </w:tc>
        <w:tc>
          <w:tcPr>
            <w:tcW w:w="1049" w:type="pct"/>
            <w:vAlign w:val="center"/>
          </w:tcPr>
          <w:p w14:paraId="2E855A1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18629F7" w14:textId="77777777" w:rsidTr="008B5879">
        <w:trPr>
          <w:trHeight w:val="340"/>
        </w:trPr>
        <w:tc>
          <w:tcPr>
            <w:tcW w:w="900" w:type="pct"/>
            <w:vAlign w:val="center"/>
          </w:tcPr>
          <w:p w14:paraId="161882B1"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455A6E7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394C542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04500E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23FB81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A8CFD19" w14:textId="77777777" w:rsidTr="008B5879">
        <w:trPr>
          <w:trHeight w:val="340"/>
        </w:trPr>
        <w:tc>
          <w:tcPr>
            <w:tcW w:w="900" w:type="pct"/>
            <w:vAlign w:val="center"/>
          </w:tcPr>
          <w:p w14:paraId="2304B9E1"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075BBBB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842,716.43</w:t>
            </w:r>
          </w:p>
        </w:tc>
        <w:tc>
          <w:tcPr>
            <w:tcW w:w="1068" w:type="pct"/>
            <w:vAlign w:val="center"/>
          </w:tcPr>
          <w:p w14:paraId="653D203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508C0E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BDE4F1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20BD2B6" w14:textId="77777777" w:rsidTr="008B5879">
        <w:trPr>
          <w:trHeight w:val="340"/>
        </w:trPr>
        <w:tc>
          <w:tcPr>
            <w:tcW w:w="900" w:type="pct"/>
            <w:vAlign w:val="center"/>
          </w:tcPr>
          <w:p w14:paraId="1DD67689"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478E201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1,710,969.71</w:t>
            </w:r>
          </w:p>
        </w:tc>
        <w:tc>
          <w:tcPr>
            <w:tcW w:w="1068" w:type="pct"/>
            <w:vAlign w:val="center"/>
          </w:tcPr>
          <w:p w14:paraId="3270EBC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112866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2,553,686.14</w:t>
            </w:r>
          </w:p>
        </w:tc>
        <w:tc>
          <w:tcPr>
            <w:tcW w:w="1049" w:type="pct"/>
            <w:vAlign w:val="center"/>
          </w:tcPr>
          <w:p w14:paraId="2EBA744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D90D5FB" w14:textId="77777777" w:rsidTr="008B5879">
        <w:trPr>
          <w:trHeight w:val="340"/>
        </w:trPr>
        <w:tc>
          <w:tcPr>
            <w:tcW w:w="900" w:type="pct"/>
            <w:vAlign w:val="center"/>
          </w:tcPr>
          <w:p w14:paraId="5A9F60D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2F51FD7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0.54%</w:t>
            </w:r>
          </w:p>
        </w:tc>
        <w:tc>
          <w:tcPr>
            <w:tcW w:w="1068" w:type="pct"/>
            <w:vAlign w:val="center"/>
          </w:tcPr>
          <w:p w14:paraId="7775289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4A27CA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0.71%</w:t>
            </w:r>
          </w:p>
        </w:tc>
        <w:tc>
          <w:tcPr>
            <w:tcW w:w="1049" w:type="pct"/>
            <w:vAlign w:val="center"/>
          </w:tcPr>
          <w:p w14:paraId="4894BFD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086DB21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7356B14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5FDC4AE8"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1329D3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DC544C2"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6126C100" w14:textId="77777777" w:rsidTr="00C915A6">
        <w:tc>
          <w:tcPr>
            <w:tcW w:w="2268" w:type="dxa"/>
            <w:vMerge w:val="restart"/>
            <w:vAlign w:val="center"/>
          </w:tcPr>
          <w:p w14:paraId="03EB85C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7D7882E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1341CC2E"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5E42BD7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上年度可比期间</w:t>
            </w:r>
          </w:p>
          <w:p w14:paraId="416BD713"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FB5E58B" w14:textId="77777777" w:rsidTr="00C915A6">
        <w:tc>
          <w:tcPr>
            <w:tcW w:w="2268" w:type="dxa"/>
            <w:vMerge/>
            <w:vAlign w:val="center"/>
          </w:tcPr>
          <w:p w14:paraId="26C719AF"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3F310BA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7986DD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DBAB41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E9B87C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F37ACF" w14:paraId="6913FA1A" w14:textId="77777777">
        <w:tc>
          <w:tcPr>
            <w:tcW w:w="2268" w:type="dxa"/>
            <w:vAlign w:val="center"/>
          </w:tcPr>
          <w:p w14:paraId="4033DB11" w14:textId="77777777" w:rsidR="00F37ACF" w:rsidRDefault="001F28DF">
            <w:pPr>
              <w:jc w:val="left"/>
            </w:pPr>
            <w:r>
              <w:rPr>
                <w:rFonts w:eastAsiaTheme="minorEastAsia"/>
                <w:szCs w:val="21"/>
              </w:rPr>
              <w:t>中国建设银行</w:t>
            </w:r>
          </w:p>
        </w:tc>
        <w:tc>
          <w:tcPr>
            <w:tcW w:w="1683" w:type="dxa"/>
            <w:vAlign w:val="center"/>
          </w:tcPr>
          <w:p w14:paraId="2067DF4A" w14:textId="77777777" w:rsidR="00F37ACF" w:rsidRDefault="001F28DF">
            <w:pPr>
              <w:jc w:val="right"/>
            </w:pPr>
            <w:r>
              <w:rPr>
                <w:rFonts w:eastAsiaTheme="minorEastAsia"/>
                <w:szCs w:val="21"/>
              </w:rPr>
              <w:t>23,237,108.31</w:t>
            </w:r>
          </w:p>
        </w:tc>
        <w:tc>
          <w:tcPr>
            <w:tcW w:w="1683" w:type="dxa"/>
            <w:vAlign w:val="center"/>
          </w:tcPr>
          <w:p w14:paraId="4BEDD1A1" w14:textId="17A93552" w:rsidR="00F37ACF" w:rsidRDefault="00D54436">
            <w:pPr>
              <w:jc w:val="right"/>
            </w:pPr>
            <w:r w:rsidRPr="00D54436">
              <w:rPr>
                <w:rFonts w:eastAsiaTheme="minorEastAsia"/>
                <w:szCs w:val="21"/>
              </w:rPr>
              <w:t>52,646.58</w:t>
            </w:r>
          </w:p>
        </w:tc>
        <w:tc>
          <w:tcPr>
            <w:tcW w:w="1683" w:type="dxa"/>
            <w:vAlign w:val="center"/>
          </w:tcPr>
          <w:p w14:paraId="7D8FECB8" w14:textId="77777777" w:rsidR="00F37ACF" w:rsidRDefault="001F28DF">
            <w:pPr>
              <w:jc w:val="right"/>
            </w:pPr>
            <w:r>
              <w:rPr>
                <w:rFonts w:eastAsiaTheme="minorEastAsia"/>
                <w:szCs w:val="21"/>
              </w:rPr>
              <w:t>14,688,940.11</w:t>
            </w:r>
          </w:p>
        </w:tc>
        <w:tc>
          <w:tcPr>
            <w:tcW w:w="1683" w:type="dxa"/>
            <w:vAlign w:val="center"/>
          </w:tcPr>
          <w:p w14:paraId="157949E1" w14:textId="77777777" w:rsidR="00F37ACF" w:rsidRDefault="001F28DF">
            <w:pPr>
              <w:jc w:val="right"/>
            </w:pPr>
            <w:r>
              <w:rPr>
                <w:rFonts w:eastAsiaTheme="minorEastAsia"/>
                <w:szCs w:val="21"/>
              </w:rPr>
              <w:t>58,779.04</w:t>
            </w:r>
          </w:p>
        </w:tc>
      </w:tr>
    </w:tbl>
    <w:p w14:paraId="3E6EAE95"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372C5CA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3BEA3F71"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490994F"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5A563B92"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39384201"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E4904C5"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1248BC55"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B6DB64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0AF6EB36"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3DAA1E2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4254A0F4"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3AF8D1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604A909F" w14:textId="77777777" w:rsidTr="00AB5FEF">
        <w:trPr>
          <w:trHeight w:val="270"/>
        </w:trPr>
        <w:tc>
          <w:tcPr>
            <w:tcW w:w="9180" w:type="dxa"/>
            <w:gridSpan w:val="11"/>
            <w:vAlign w:val="bottom"/>
          </w:tcPr>
          <w:p w14:paraId="40C4FDD4"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40771FFF" w14:textId="77777777" w:rsidTr="00AB5FEF">
        <w:trPr>
          <w:trHeight w:val="745"/>
        </w:trPr>
        <w:tc>
          <w:tcPr>
            <w:tcW w:w="834" w:type="dxa"/>
            <w:vAlign w:val="center"/>
          </w:tcPr>
          <w:p w14:paraId="279AFF1A"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00394C09"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3126A29A"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3238C3AA"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46B7313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7CE6F5DF"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43735A62"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3B5F2A8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4CEE8CF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76A22A4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463DDEF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4EA02BB5"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71B9A780"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7A5BD727"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3059E48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03A12ED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598FBEF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7A9E963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30F4F566"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F37ACF" w14:paraId="078AA882" w14:textId="77777777">
        <w:tc>
          <w:tcPr>
            <w:tcW w:w="834" w:type="dxa"/>
            <w:vAlign w:val="center"/>
          </w:tcPr>
          <w:p w14:paraId="35136097" w14:textId="77777777" w:rsidR="00F37ACF" w:rsidRDefault="001F28DF">
            <w:pPr>
              <w:jc w:val="center"/>
            </w:pPr>
            <w:r>
              <w:rPr>
                <w:rFonts w:eastAsiaTheme="minorEastAsia"/>
                <w:szCs w:val="21"/>
              </w:rPr>
              <w:t>301611</w:t>
            </w:r>
          </w:p>
        </w:tc>
        <w:tc>
          <w:tcPr>
            <w:tcW w:w="835" w:type="dxa"/>
            <w:vAlign w:val="center"/>
          </w:tcPr>
          <w:p w14:paraId="436D4A5C" w14:textId="77777777" w:rsidR="00F37ACF" w:rsidRDefault="001F28DF">
            <w:pPr>
              <w:jc w:val="center"/>
            </w:pPr>
            <w:r>
              <w:rPr>
                <w:rFonts w:eastAsiaTheme="minorEastAsia"/>
                <w:szCs w:val="21"/>
              </w:rPr>
              <w:t>珂玛科技</w:t>
            </w:r>
          </w:p>
        </w:tc>
        <w:tc>
          <w:tcPr>
            <w:tcW w:w="834" w:type="dxa"/>
            <w:vAlign w:val="center"/>
          </w:tcPr>
          <w:p w14:paraId="52CA8C87" w14:textId="77777777" w:rsidR="00F37ACF" w:rsidRDefault="001F28DF">
            <w:pPr>
              <w:jc w:val="center"/>
            </w:pPr>
            <w:r>
              <w:rPr>
                <w:rFonts w:eastAsiaTheme="minorEastAsia"/>
                <w:szCs w:val="21"/>
              </w:rPr>
              <w:t>2024-08-07</w:t>
            </w:r>
          </w:p>
        </w:tc>
        <w:tc>
          <w:tcPr>
            <w:tcW w:w="835" w:type="dxa"/>
            <w:vAlign w:val="center"/>
          </w:tcPr>
          <w:p w14:paraId="3F7E0078" w14:textId="77777777" w:rsidR="00F37ACF" w:rsidRDefault="001F28DF">
            <w:pPr>
              <w:jc w:val="center"/>
            </w:pPr>
            <w:r>
              <w:rPr>
                <w:rFonts w:eastAsiaTheme="minorEastAsia"/>
                <w:szCs w:val="21"/>
              </w:rPr>
              <w:t>1-6</w:t>
            </w:r>
            <w:r>
              <w:rPr>
                <w:rFonts w:eastAsiaTheme="minorEastAsia"/>
                <w:szCs w:val="21"/>
              </w:rPr>
              <w:t>个月（含）</w:t>
            </w:r>
          </w:p>
        </w:tc>
        <w:tc>
          <w:tcPr>
            <w:tcW w:w="834" w:type="dxa"/>
            <w:vAlign w:val="center"/>
          </w:tcPr>
          <w:p w14:paraId="5FE4C4DF" w14:textId="77777777" w:rsidR="00F37ACF" w:rsidRDefault="001F28DF">
            <w:pPr>
              <w:jc w:val="center"/>
            </w:pPr>
            <w:r>
              <w:rPr>
                <w:rFonts w:eastAsiaTheme="minorEastAsia"/>
                <w:szCs w:val="21"/>
              </w:rPr>
              <w:t>新股锁定期内</w:t>
            </w:r>
          </w:p>
        </w:tc>
        <w:tc>
          <w:tcPr>
            <w:tcW w:w="835" w:type="dxa"/>
            <w:vAlign w:val="center"/>
          </w:tcPr>
          <w:p w14:paraId="66619193" w14:textId="77777777" w:rsidR="00F37ACF" w:rsidRDefault="001F28DF">
            <w:pPr>
              <w:jc w:val="right"/>
            </w:pPr>
            <w:r>
              <w:rPr>
                <w:rFonts w:eastAsiaTheme="minorEastAsia"/>
                <w:szCs w:val="21"/>
              </w:rPr>
              <w:t>8.00</w:t>
            </w:r>
          </w:p>
        </w:tc>
        <w:tc>
          <w:tcPr>
            <w:tcW w:w="834" w:type="dxa"/>
            <w:vAlign w:val="center"/>
          </w:tcPr>
          <w:p w14:paraId="481AAA30" w14:textId="77777777" w:rsidR="00F37ACF" w:rsidRDefault="001F28DF">
            <w:pPr>
              <w:jc w:val="right"/>
            </w:pPr>
            <w:r>
              <w:rPr>
                <w:rFonts w:eastAsiaTheme="minorEastAsia"/>
                <w:szCs w:val="21"/>
              </w:rPr>
              <w:t>56.10</w:t>
            </w:r>
          </w:p>
        </w:tc>
        <w:tc>
          <w:tcPr>
            <w:tcW w:w="835" w:type="dxa"/>
            <w:vAlign w:val="center"/>
          </w:tcPr>
          <w:p w14:paraId="41FFE1F5" w14:textId="77777777" w:rsidR="00F37ACF" w:rsidRDefault="001F28DF">
            <w:pPr>
              <w:jc w:val="right"/>
            </w:pPr>
            <w:r>
              <w:rPr>
                <w:rFonts w:eastAsiaTheme="minorEastAsia"/>
                <w:szCs w:val="21"/>
              </w:rPr>
              <w:t>582.00</w:t>
            </w:r>
          </w:p>
        </w:tc>
        <w:tc>
          <w:tcPr>
            <w:tcW w:w="834" w:type="dxa"/>
            <w:vAlign w:val="center"/>
          </w:tcPr>
          <w:p w14:paraId="108C4AC6" w14:textId="77777777" w:rsidR="00F37ACF" w:rsidRDefault="001F28DF">
            <w:pPr>
              <w:jc w:val="right"/>
            </w:pPr>
            <w:r>
              <w:rPr>
                <w:rFonts w:eastAsiaTheme="minorEastAsia"/>
                <w:szCs w:val="21"/>
              </w:rPr>
              <w:t>4,656.00</w:t>
            </w:r>
          </w:p>
        </w:tc>
        <w:tc>
          <w:tcPr>
            <w:tcW w:w="835" w:type="dxa"/>
            <w:vAlign w:val="center"/>
          </w:tcPr>
          <w:p w14:paraId="711D4E71" w14:textId="77777777" w:rsidR="00F37ACF" w:rsidRDefault="001F28DF">
            <w:pPr>
              <w:jc w:val="right"/>
            </w:pPr>
            <w:r>
              <w:rPr>
                <w:rFonts w:eastAsiaTheme="minorEastAsia"/>
                <w:szCs w:val="21"/>
              </w:rPr>
              <w:t>32,650.20</w:t>
            </w:r>
          </w:p>
        </w:tc>
        <w:tc>
          <w:tcPr>
            <w:tcW w:w="835" w:type="dxa"/>
            <w:vAlign w:val="center"/>
          </w:tcPr>
          <w:p w14:paraId="0C572DF4" w14:textId="77777777" w:rsidR="00F37ACF" w:rsidRDefault="001F28DF">
            <w:pPr>
              <w:jc w:val="left"/>
            </w:pPr>
            <w:r>
              <w:rPr>
                <w:rFonts w:eastAsiaTheme="minorEastAsia"/>
                <w:szCs w:val="21"/>
              </w:rPr>
              <w:t>-</w:t>
            </w:r>
          </w:p>
        </w:tc>
      </w:tr>
      <w:tr w:rsidR="00F37ACF" w14:paraId="6A62E24E" w14:textId="77777777">
        <w:tc>
          <w:tcPr>
            <w:tcW w:w="834" w:type="dxa"/>
            <w:vAlign w:val="center"/>
          </w:tcPr>
          <w:p w14:paraId="6D6F45E9" w14:textId="77777777" w:rsidR="00F37ACF" w:rsidRDefault="001F28DF">
            <w:pPr>
              <w:jc w:val="center"/>
            </w:pPr>
            <w:r>
              <w:rPr>
                <w:rFonts w:eastAsiaTheme="minorEastAsia"/>
                <w:szCs w:val="21"/>
              </w:rPr>
              <w:t>301552</w:t>
            </w:r>
          </w:p>
        </w:tc>
        <w:tc>
          <w:tcPr>
            <w:tcW w:w="835" w:type="dxa"/>
            <w:vAlign w:val="center"/>
          </w:tcPr>
          <w:p w14:paraId="60D9EECF" w14:textId="77777777" w:rsidR="00F37ACF" w:rsidRDefault="001F28DF">
            <w:pPr>
              <w:jc w:val="center"/>
            </w:pPr>
            <w:r>
              <w:rPr>
                <w:rFonts w:eastAsiaTheme="minorEastAsia"/>
                <w:szCs w:val="21"/>
              </w:rPr>
              <w:t>科力装备</w:t>
            </w:r>
          </w:p>
        </w:tc>
        <w:tc>
          <w:tcPr>
            <w:tcW w:w="834" w:type="dxa"/>
            <w:vAlign w:val="center"/>
          </w:tcPr>
          <w:p w14:paraId="23AB5C15" w14:textId="77777777" w:rsidR="00F37ACF" w:rsidRDefault="001F28DF">
            <w:pPr>
              <w:jc w:val="center"/>
            </w:pPr>
            <w:r>
              <w:rPr>
                <w:rFonts w:eastAsiaTheme="minorEastAsia"/>
                <w:szCs w:val="21"/>
              </w:rPr>
              <w:t>2024-07-15</w:t>
            </w:r>
          </w:p>
        </w:tc>
        <w:tc>
          <w:tcPr>
            <w:tcW w:w="835" w:type="dxa"/>
            <w:vAlign w:val="center"/>
          </w:tcPr>
          <w:p w14:paraId="7FF86625" w14:textId="77777777" w:rsidR="00F37ACF" w:rsidRDefault="001F28DF">
            <w:pPr>
              <w:jc w:val="center"/>
            </w:pPr>
            <w:r>
              <w:rPr>
                <w:rFonts w:eastAsiaTheme="minorEastAsia"/>
                <w:szCs w:val="21"/>
              </w:rPr>
              <w:t>1-6</w:t>
            </w:r>
            <w:r>
              <w:rPr>
                <w:rFonts w:eastAsiaTheme="minorEastAsia"/>
                <w:szCs w:val="21"/>
              </w:rPr>
              <w:t>个月（含）</w:t>
            </w:r>
          </w:p>
        </w:tc>
        <w:tc>
          <w:tcPr>
            <w:tcW w:w="834" w:type="dxa"/>
            <w:vAlign w:val="center"/>
          </w:tcPr>
          <w:p w14:paraId="77739572" w14:textId="77777777" w:rsidR="00F37ACF" w:rsidRDefault="001F28DF">
            <w:pPr>
              <w:jc w:val="center"/>
            </w:pPr>
            <w:r>
              <w:rPr>
                <w:rFonts w:eastAsiaTheme="minorEastAsia"/>
                <w:szCs w:val="21"/>
              </w:rPr>
              <w:t>新股锁定期内</w:t>
            </w:r>
          </w:p>
        </w:tc>
        <w:tc>
          <w:tcPr>
            <w:tcW w:w="835" w:type="dxa"/>
            <w:vAlign w:val="center"/>
          </w:tcPr>
          <w:p w14:paraId="283927EF" w14:textId="77777777" w:rsidR="00F37ACF" w:rsidRDefault="001F28DF">
            <w:pPr>
              <w:jc w:val="right"/>
            </w:pPr>
            <w:r>
              <w:rPr>
                <w:rFonts w:eastAsiaTheme="minorEastAsia"/>
                <w:szCs w:val="21"/>
              </w:rPr>
              <w:t>30.00</w:t>
            </w:r>
          </w:p>
        </w:tc>
        <w:tc>
          <w:tcPr>
            <w:tcW w:w="834" w:type="dxa"/>
            <w:vAlign w:val="center"/>
          </w:tcPr>
          <w:p w14:paraId="33BDB67F" w14:textId="77777777" w:rsidR="00F37ACF" w:rsidRDefault="001F28DF">
            <w:pPr>
              <w:jc w:val="right"/>
            </w:pPr>
            <w:r>
              <w:rPr>
                <w:rFonts w:eastAsiaTheme="minorEastAsia"/>
                <w:szCs w:val="21"/>
              </w:rPr>
              <w:t>56.87</w:t>
            </w:r>
          </w:p>
        </w:tc>
        <w:tc>
          <w:tcPr>
            <w:tcW w:w="835" w:type="dxa"/>
            <w:vAlign w:val="center"/>
          </w:tcPr>
          <w:p w14:paraId="100EE23C" w14:textId="77777777" w:rsidR="00F37ACF" w:rsidRDefault="001F28DF">
            <w:pPr>
              <w:jc w:val="right"/>
            </w:pPr>
            <w:r>
              <w:rPr>
                <w:rFonts w:eastAsiaTheme="minorEastAsia"/>
                <w:szCs w:val="21"/>
              </w:rPr>
              <w:t>143.00</w:t>
            </w:r>
          </w:p>
        </w:tc>
        <w:tc>
          <w:tcPr>
            <w:tcW w:w="834" w:type="dxa"/>
            <w:vAlign w:val="center"/>
          </w:tcPr>
          <w:p w14:paraId="2609BED6" w14:textId="77777777" w:rsidR="00F37ACF" w:rsidRDefault="001F28DF">
            <w:pPr>
              <w:jc w:val="right"/>
            </w:pPr>
            <w:r>
              <w:rPr>
                <w:rFonts w:eastAsiaTheme="minorEastAsia"/>
                <w:szCs w:val="21"/>
              </w:rPr>
              <w:t>4,290.00</w:t>
            </w:r>
          </w:p>
        </w:tc>
        <w:tc>
          <w:tcPr>
            <w:tcW w:w="835" w:type="dxa"/>
            <w:vAlign w:val="center"/>
          </w:tcPr>
          <w:p w14:paraId="5EEAE391" w14:textId="77777777" w:rsidR="00F37ACF" w:rsidRDefault="001F28DF">
            <w:pPr>
              <w:jc w:val="right"/>
            </w:pPr>
            <w:r>
              <w:rPr>
                <w:rFonts w:eastAsiaTheme="minorEastAsia"/>
                <w:szCs w:val="21"/>
              </w:rPr>
              <w:t>8,132.41</w:t>
            </w:r>
          </w:p>
        </w:tc>
        <w:tc>
          <w:tcPr>
            <w:tcW w:w="835" w:type="dxa"/>
            <w:vAlign w:val="center"/>
          </w:tcPr>
          <w:p w14:paraId="74292AFB" w14:textId="77777777" w:rsidR="00F37ACF" w:rsidRDefault="001F28DF">
            <w:pPr>
              <w:jc w:val="left"/>
            </w:pPr>
            <w:r>
              <w:rPr>
                <w:rFonts w:eastAsiaTheme="minorEastAsia"/>
                <w:szCs w:val="21"/>
              </w:rPr>
              <w:t>-</w:t>
            </w:r>
          </w:p>
        </w:tc>
      </w:tr>
      <w:tr w:rsidR="00F37ACF" w14:paraId="0D0EFBF2" w14:textId="77777777">
        <w:tc>
          <w:tcPr>
            <w:tcW w:w="834" w:type="dxa"/>
            <w:vAlign w:val="center"/>
          </w:tcPr>
          <w:p w14:paraId="6E90C5BE" w14:textId="77777777" w:rsidR="00F37ACF" w:rsidRDefault="001F28DF">
            <w:pPr>
              <w:jc w:val="center"/>
            </w:pPr>
            <w:r>
              <w:rPr>
                <w:rFonts w:eastAsiaTheme="minorEastAsia"/>
                <w:szCs w:val="21"/>
              </w:rPr>
              <w:t>301606</w:t>
            </w:r>
          </w:p>
        </w:tc>
        <w:tc>
          <w:tcPr>
            <w:tcW w:w="835" w:type="dxa"/>
            <w:vAlign w:val="center"/>
          </w:tcPr>
          <w:p w14:paraId="42FEEA15" w14:textId="77777777" w:rsidR="00F37ACF" w:rsidRDefault="001F28DF">
            <w:pPr>
              <w:jc w:val="center"/>
            </w:pPr>
            <w:r>
              <w:rPr>
                <w:rFonts w:eastAsiaTheme="minorEastAsia"/>
                <w:szCs w:val="21"/>
              </w:rPr>
              <w:t>绿联科技</w:t>
            </w:r>
          </w:p>
        </w:tc>
        <w:tc>
          <w:tcPr>
            <w:tcW w:w="834" w:type="dxa"/>
            <w:vAlign w:val="center"/>
          </w:tcPr>
          <w:p w14:paraId="4866FC5F" w14:textId="77777777" w:rsidR="00F37ACF" w:rsidRDefault="001F28DF">
            <w:pPr>
              <w:jc w:val="center"/>
            </w:pPr>
            <w:r>
              <w:rPr>
                <w:rFonts w:eastAsiaTheme="minorEastAsia"/>
                <w:szCs w:val="21"/>
              </w:rPr>
              <w:t>2024-07-17</w:t>
            </w:r>
          </w:p>
        </w:tc>
        <w:tc>
          <w:tcPr>
            <w:tcW w:w="835" w:type="dxa"/>
            <w:vAlign w:val="center"/>
          </w:tcPr>
          <w:p w14:paraId="31ECB310" w14:textId="77777777" w:rsidR="00F37ACF" w:rsidRDefault="001F28DF">
            <w:pPr>
              <w:jc w:val="center"/>
            </w:pPr>
            <w:r>
              <w:rPr>
                <w:rFonts w:eastAsiaTheme="minorEastAsia"/>
                <w:szCs w:val="21"/>
              </w:rPr>
              <w:t>1-6</w:t>
            </w:r>
            <w:r>
              <w:rPr>
                <w:rFonts w:eastAsiaTheme="minorEastAsia"/>
                <w:szCs w:val="21"/>
              </w:rPr>
              <w:t>个月（含）</w:t>
            </w:r>
          </w:p>
        </w:tc>
        <w:tc>
          <w:tcPr>
            <w:tcW w:w="834" w:type="dxa"/>
            <w:vAlign w:val="center"/>
          </w:tcPr>
          <w:p w14:paraId="609E2B87" w14:textId="77777777" w:rsidR="00F37ACF" w:rsidRDefault="001F28DF">
            <w:pPr>
              <w:jc w:val="center"/>
            </w:pPr>
            <w:r>
              <w:rPr>
                <w:rFonts w:eastAsiaTheme="minorEastAsia"/>
                <w:szCs w:val="21"/>
              </w:rPr>
              <w:t>新股锁定期内</w:t>
            </w:r>
          </w:p>
        </w:tc>
        <w:tc>
          <w:tcPr>
            <w:tcW w:w="835" w:type="dxa"/>
            <w:vAlign w:val="center"/>
          </w:tcPr>
          <w:p w14:paraId="2EF8B528" w14:textId="77777777" w:rsidR="00F37ACF" w:rsidRDefault="001F28DF">
            <w:pPr>
              <w:jc w:val="right"/>
            </w:pPr>
            <w:r>
              <w:rPr>
                <w:rFonts w:eastAsiaTheme="minorEastAsia"/>
                <w:szCs w:val="21"/>
              </w:rPr>
              <w:t>21.21</w:t>
            </w:r>
          </w:p>
        </w:tc>
        <w:tc>
          <w:tcPr>
            <w:tcW w:w="834" w:type="dxa"/>
            <w:vAlign w:val="center"/>
          </w:tcPr>
          <w:p w14:paraId="164A9494" w14:textId="77777777" w:rsidR="00F37ACF" w:rsidRDefault="001F28DF">
            <w:pPr>
              <w:jc w:val="right"/>
            </w:pPr>
            <w:r>
              <w:rPr>
                <w:rFonts w:eastAsiaTheme="minorEastAsia"/>
                <w:szCs w:val="21"/>
              </w:rPr>
              <w:t>36.49</w:t>
            </w:r>
          </w:p>
        </w:tc>
        <w:tc>
          <w:tcPr>
            <w:tcW w:w="835" w:type="dxa"/>
            <w:vAlign w:val="center"/>
          </w:tcPr>
          <w:p w14:paraId="4632AB76" w14:textId="77777777" w:rsidR="00F37ACF" w:rsidRDefault="001F28DF">
            <w:pPr>
              <w:jc w:val="right"/>
            </w:pPr>
            <w:r>
              <w:rPr>
                <w:rFonts w:eastAsiaTheme="minorEastAsia"/>
                <w:szCs w:val="21"/>
              </w:rPr>
              <w:t>211.00</w:t>
            </w:r>
          </w:p>
        </w:tc>
        <w:tc>
          <w:tcPr>
            <w:tcW w:w="834" w:type="dxa"/>
            <w:vAlign w:val="center"/>
          </w:tcPr>
          <w:p w14:paraId="20E8A277" w14:textId="77777777" w:rsidR="00F37ACF" w:rsidRDefault="001F28DF">
            <w:pPr>
              <w:jc w:val="right"/>
            </w:pPr>
            <w:r>
              <w:rPr>
                <w:rFonts w:eastAsiaTheme="minorEastAsia"/>
                <w:szCs w:val="21"/>
              </w:rPr>
              <w:t>4,475.31</w:t>
            </w:r>
          </w:p>
        </w:tc>
        <w:tc>
          <w:tcPr>
            <w:tcW w:w="835" w:type="dxa"/>
            <w:vAlign w:val="center"/>
          </w:tcPr>
          <w:p w14:paraId="17AD657B" w14:textId="77777777" w:rsidR="00F37ACF" w:rsidRDefault="001F28DF">
            <w:pPr>
              <w:jc w:val="right"/>
            </w:pPr>
            <w:r>
              <w:rPr>
                <w:rFonts w:eastAsiaTheme="minorEastAsia"/>
                <w:szCs w:val="21"/>
              </w:rPr>
              <w:t>7,699.39</w:t>
            </w:r>
          </w:p>
        </w:tc>
        <w:tc>
          <w:tcPr>
            <w:tcW w:w="835" w:type="dxa"/>
            <w:vAlign w:val="center"/>
          </w:tcPr>
          <w:p w14:paraId="721AE6A3" w14:textId="77777777" w:rsidR="00F37ACF" w:rsidRDefault="001F28DF">
            <w:pPr>
              <w:jc w:val="left"/>
            </w:pPr>
            <w:r>
              <w:rPr>
                <w:rFonts w:eastAsiaTheme="minorEastAsia"/>
                <w:szCs w:val="21"/>
              </w:rPr>
              <w:t>-</w:t>
            </w:r>
          </w:p>
        </w:tc>
      </w:tr>
      <w:tr w:rsidR="00F37ACF" w14:paraId="12C28D7A" w14:textId="77777777">
        <w:tc>
          <w:tcPr>
            <w:tcW w:w="834" w:type="dxa"/>
            <w:vAlign w:val="center"/>
          </w:tcPr>
          <w:p w14:paraId="12E428CA" w14:textId="77777777" w:rsidR="00F37ACF" w:rsidRDefault="001F28DF">
            <w:pPr>
              <w:jc w:val="center"/>
            </w:pPr>
            <w:r>
              <w:rPr>
                <w:rFonts w:eastAsiaTheme="minorEastAsia"/>
                <w:szCs w:val="21"/>
              </w:rPr>
              <w:t>30160</w:t>
            </w:r>
            <w:r>
              <w:rPr>
                <w:rFonts w:eastAsiaTheme="minorEastAsia"/>
                <w:szCs w:val="21"/>
              </w:rPr>
              <w:lastRenderedPageBreak/>
              <w:t>3</w:t>
            </w:r>
          </w:p>
        </w:tc>
        <w:tc>
          <w:tcPr>
            <w:tcW w:w="835" w:type="dxa"/>
            <w:vAlign w:val="center"/>
          </w:tcPr>
          <w:p w14:paraId="55FD97DC" w14:textId="77777777" w:rsidR="00F37ACF" w:rsidRDefault="001F28DF">
            <w:pPr>
              <w:jc w:val="center"/>
            </w:pPr>
            <w:r>
              <w:rPr>
                <w:rFonts w:eastAsiaTheme="minorEastAsia"/>
                <w:szCs w:val="21"/>
              </w:rPr>
              <w:lastRenderedPageBreak/>
              <w:t>乔锋</w:t>
            </w:r>
            <w:r>
              <w:rPr>
                <w:rFonts w:eastAsiaTheme="minorEastAsia"/>
                <w:szCs w:val="21"/>
              </w:rPr>
              <w:lastRenderedPageBreak/>
              <w:t>智能</w:t>
            </w:r>
          </w:p>
        </w:tc>
        <w:tc>
          <w:tcPr>
            <w:tcW w:w="834" w:type="dxa"/>
            <w:vAlign w:val="center"/>
          </w:tcPr>
          <w:p w14:paraId="7CB7C1E3" w14:textId="77777777" w:rsidR="00F37ACF" w:rsidRDefault="001F28DF">
            <w:pPr>
              <w:jc w:val="center"/>
            </w:pPr>
            <w:r>
              <w:rPr>
                <w:rFonts w:eastAsiaTheme="minorEastAsia"/>
                <w:szCs w:val="21"/>
              </w:rPr>
              <w:lastRenderedPageBreak/>
              <w:t>2024-0</w:t>
            </w:r>
            <w:r>
              <w:rPr>
                <w:rFonts w:eastAsiaTheme="minorEastAsia"/>
                <w:szCs w:val="21"/>
              </w:rPr>
              <w:lastRenderedPageBreak/>
              <w:t>7-03</w:t>
            </w:r>
          </w:p>
        </w:tc>
        <w:tc>
          <w:tcPr>
            <w:tcW w:w="835" w:type="dxa"/>
            <w:vAlign w:val="center"/>
          </w:tcPr>
          <w:p w14:paraId="3096220B" w14:textId="77777777" w:rsidR="00F37ACF" w:rsidRDefault="001F28DF">
            <w:pPr>
              <w:jc w:val="center"/>
            </w:pPr>
            <w:r>
              <w:rPr>
                <w:rFonts w:eastAsiaTheme="minorEastAsia"/>
                <w:szCs w:val="21"/>
              </w:rPr>
              <w:lastRenderedPageBreak/>
              <w:t>1-6</w:t>
            </w:r>
            <w:r>
              <w:rPr>
                <w:rFonts w:eastAsiaTheme="minorEastAsia"/>
                <w:szCs w:val="21"/>
              </w:rPr>
              <w:t>个</w:t>
            </w:r>
            <w:r>
              <w:rPr>
                <w:rFonts w:eastAsiaTheme="minorEastAsia"/>
                <w:szCs w:val="21"/>
              </w:rPr>
              <w:lastRenderedPageBreak/>
              <w:t>月（含）</w:t>
            </w:r>
          </w:p>
        </w:tc>
        <w:tc>
          <w:tcPr>
            <w:tcW w:w="834" w:type="dxa"/>
            <w:vAlign w:val="center"/>
          </w:tcPr>
          <w:p w14:paraId="0AA4CE26" w14:textId="77777777" w:rsidR="00F37ACF" w:rsidRDefault="001F28DF">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14:paraId="6F854C96" w14:textId="77777777" w:rsidR="00F37ACF" w:rsidRDefault="001F28DF">
            <w:pPr>
              <w:jc w:val="right"/>
            </w:pPr>
            <w:r>
              <w:rPr>
                <w:rFonts w:eastAsiaTheme="minorEastAsia"/>
                <w:szCs w:val="21"/>
              </w:rPr>
              <w:lastRenderedPageBreak/>
              <w:t>26.50</w:t>
            </w:r>
          </w:p>
        </w:tc>
        <w:tc>
          <w:tcPr>
            <w:tcW w:w="834" w:type="dxa"/>
            <w:vAlign w:val="center"/>
          </w:tcPr>
          <w:p w14:paraId="67D80CF4" w14:textId="77777777" w:rsidR="00F37ACF" w:rsidRDefault="001F28DF">
            <w:pPr>
              <w:jc w:val="right"/>
            </w:pPr>
            <w:r>
              <w:rPr>
                <w:rFonts w:eastAsiaTheme="minorEastAsia"/>
                <w:szCs w:val="21"/>
              </w:rPr>
              <w:t>41.98</w:t>
            </w:r>
          </w:p>
        </w:tc>
        <w:tc>
          <w:tcPr>
            <w:tcW w:w="835" w:type="dxa"/>
            <w:vAlign w:val="center"/>
          </w:tcPr>
          <w:p w14:paraId="6675CD39" w14:textId="77777777" w:rsidR="00F37ACF" w:rsidRDefault="001F28DF">
            <w:pPr>
              <w:jc w:val="right"/>
            </w:pPr>
            <w:r>
              <w:rPr>
                <w:rFonts w:eastAsiaTheme="minorEastAsia"/>
                <w:szCs w:val="21"/>
              </w:rPr>
              <w:t>151.00</w:t>
            </w:r>
          </w:p>
        </w:tc>
        <w:tc>
          <w:tcPr>
            <w:tcW w:w="834" w:type="dxa"/>
            <w:vAlign w:val="center"/>
          </w:tcPr>
          <w:p w14:paraId="504EE2B7" w14:textId="77777777" w:rsidR="00F37ACF" w:rsidRDefault="001F28DF">
            <w:pPr>
              <w:jc w:val="right"/>
            </w:pPr>
            <w:r>
              <w:rPr>
                <w:rFonts w:eastAsiaTheme="minorEastAsia"/>
                <w:szCs w:val="21"/>
              </w:rPr>
              <w:t>4,001.</w:t>
            </w:r>
            <w:r>
              <w:rPr>
                <w:rFonts w:eastAsiaTheme="minorEastAsia"/>
                <w:szCs w:val="21"/>
              </w:rPr>
              <w:lastRenderedPageBreak/>
              <w:t>50</w:t>
            </w:r>
          </w:p>
        </w:tc>
        <w:tc>
          <w:tcPr>
            <w:tcW w:w="835" w:type="dxa"/>
            <w:vAlign w:val="center"/>
          </w:tcPr>
          <w:p w14:paraId="7D5C6C9B" w14:textId="77777777" w:rsidR="00F37ACF" w:rsidRDefault="001F28DF">
            <w:pPr>
              <w:jc w:val="right"/>
            </w:pPr>
            <w:r>
              <w:rPr>
                <w:rFonts w:eastAsiaTheme="minorEastAsia"/>
                <w:szCs w:val="21"/>
              </w:rPr>
              <w:lastRenderedPageBreak/>
              <w:t>6,338.</w:t>
            </w:r>
            <w:r>
              <w:rPr>
                <w:rFonts w:eastAsiaTheme="minorEastAsia"/>
                <w:szCs w:val="21"/>
              </w:rPr>
              <w:lastRenderedPageBreak/>
              <w:t>98</w:t>
            </w:r>
          </w:p>
        </w:tc>
        <w:tc>
          <w:tcPr>
            <w:tcW w:w="835" w:type="dxa"/>
            <w:vAlign w:val="center"/>
          </w:tcPr>
          <w:p w14:paraId="5DBF6640" w14:textId="77777777" w:rsidR="00F37ACF" w:rsidRDefault="001F28DF">
            <w:pPr>
              <w:jc w:val="left"/>
            </w:pPr>
            <w:r>
              <w:rPr>
                <w:rFonts w:eastAsiaTheme="minorEastAsia"/>
                <w:szCs w:val="21"/>
              </w:rPr>
              <w:lastRenderedPageBreak/>
              <w:t>-</w:t>
            </w:r>
          </w:p>
        </w:tc>
      </w:tr>
      <w:tr w:rsidR="00F37ACF" w14:paraId="0751F451" w14:textId="77777777">
        <w:tc>
          <w:tcPr>
            <w:tcW w:w="834" w:type="dxa"/>
            <w:vAlign w:val="center"/>
          </w:tcPr>
          <w:p w14:paraId="4CBA4E32" w14:textId="77777777" w:rsidR="00F37ACF" w:rsidRDefault="001F28DF">
            <w:pPr>
              <w:jc w:val="center"/>
            </w:pPr>
            <w:r>
              <w:rPr>
                <w:rFonts w:eastAsiaTheme="minorEastAsia"/>
                <w:szCs w:val="21"/>
              </w:rPr>
              <w:t>603350</w:t>
            </w:r>
          </w:p>
        </w:tc>
        <w:tc>
          <w:tcPr>
            <w:tcW w:w="835" w:type="dxa"/>
            <w:vAlign w:val="center"/>
          </w:tcPr>
          <w:p w14:paraId="2256BBF1" w14:textId="77777777" w:rsidR="00F37ACF" w:rsidRDefault="001F28DF">
            <w:pPr>
              <w:jc w:val="center"/>
            </w:pPr>
            <w:r>
              <w:rPr>
                <w:rFonts w:eastAsiaTheme="minorEastAsia"/>
                <w:szCs w:val="21"/>
              </w:rPr>
              <w:t>安乃达</w:t>
            </w:r>
          </w:p>
        </w:tc>
        <w:tc>
          <w:tcPr>
            <w:tcW w:w="834" w:type="dxa"/>
            <w:vAlign w:val="center"/>
          </w:tcPr>
          <w:p w14:paraId="7474D5FA" w14:textId="77777777" w:rsidR="00F37ACF" w:rsidRDefault="001F28DF">
            <w:pPr>
              <w:jc w:val="center"/>
            </w:pPr>
            <w:r>
              <w:rPr>
                <w:rFonts w:eastAsiaTheme="minorEastAsia"/>
                <w:szCs w:val="21"/>
              </w:rPr>
              <w:t>2024-06-26</w:t>
            </w:r>
          </w:p>
        </w:tc>
        <w:tc>
          <w:tcPr>
            <w:tcW w:w="835" w:type="dxa"/>
            <w:vAlign w:val="center"/>
          </w:tcPr>
          <w:p w14:paraId="4141D853" w14:textId="77777777" w:rsidR="00F37ACF" w:rsidRDefault="001F28DF">
            <w:pPr>
              <w:jc w:val="center"/>
            </w:pPr>
            <w:r>
              <w:rPr>
                <w:rFonts w:eastAsiaTheme="minorEastAsia"/>
                <w:szCs w:val="21"/>
              </w:rPr>
              <w:t>1-6</w:t>
            </w:r>
            <w:r>
              <w:rPr>
                <w:rFonts w:eastAsiaTheme="minorEastAsia"/>
                <w:szCs w:val="21"/>
              </w:rPr>
              <w:t>个月（含）</w:t>
            </w:r>
          </w:p>
        </w:tc>
        <w:tc>
          <w:tcPr>
            <w:tcW w:w="834" w:type="dxa"/>
            <w:vAlign w:val="center"/>
          </w:tcPr>
          <w:p w14:paraId="1614AF69" w14:textId="77777777" w:rsidR="00F37ACF" w:rsidRDefault="001F28DF">
            <w:pPr>
              <w:jc w:val="center"/>
            </w:pPr>
            <w:r>
              <w:rPr>
                <w:rFonts w:eastAsiaTheme="minorEastAsia"/>
                <w:szCs w:val="21"/>
              </w:rPr>
              <w:t>新股锁定期内</w:t>
            </w:r>
          </w:p>
        </w:tc>
        <w:tc>
          <w:tcPr>
            <w:tcW w:w="835" w:type="dxa"/>
            <w:vAlign w:val="center"/>
          </w:tcPr>
          <w:p w14:paraId="329A1F05" w14:textId="77777777" w:rsidR="00F37ACF" w:rsidRDefault="001F28DF">
            <w:pPr>
              <w:jc w:val="right"/>
            </w:pPr>
            <w:r>
              <w:rPr>
                <w:rFonts w:eastAsiaTheme="minorEastAsia"/>
                <w:szCs w:val="21"/>
              </w:rPr>
              <w:t>20.56</w:t>
            </w:r>
          </w:p>
        </w:tc>
        <w:tc>
          <w:tcPr>
            <w:tcW w:w="834" w:type="dxa"/>
            <w:vAlign w:val="center"/>
          </w:tcPr>
          <w:p w14:paraId="5DA4CE6B" w14:textId="77777777" w:rsidR="00F37ACF" w:rsidRDefault="001F28DF">
            <w:pPr>
              <w:jc w:val="right"/>
            </w:pPr>
            <w:r>
              <w:rPr>
                <w:rFonts w:eastAsiaTheme="minorEastAsia"/>
                <w:szCs w:val="21"/>
              </w:rPr>
              <w:t>36.17</w:t>
            </w:r>
          </w:p>
        </w:tc>
        <w:tc>
          <w:tcPr>
            <w:tcW w:w="835" w:type="dxa"/>
            <w:vAlign w:val="center"/>
          </w:tcPr>
          <w:p w14:paraId="168FC347" w14:textId="77777777" w:rsidR="00F37ACF" w:rsidRDefault="001F28DF">
            <w:pPr>
              <w:jc w:val="right"/>
            </w:pPr>
            <w:r>
              <w:rPr>
                <w:rFonts w:eastAsiaTheme="minorEastAsia"/>
                <w:szCs w:val="21"/>
              </w:rPr>
              <w:t>89.00</w:t>
            </w:r>
          </w:p>
        </w:tc>
        <w:tc>
          <w:tcPr>
            <w:tcW w:w="834" w:type="dxa"/>
            <w:vAlign w:val="center"/>
          </w:tcPr>
          <w:p w14:paraId="24433D8E" w14:textId="77777777" w:rsidR="00F37ACF" w:rsidRDefault="001F28DF">
            <w:pPr>
              <w:jc w:val="right"/>
            </w:pPr>
            <w:r>
              <w:rPr>
                <w:rFonts w:eastAsiaTheme="minorEastAsia"/>
                <w:szCs w:val="21"/>
              </w:rPr>
              <w:t>1,829.84</w:t>
            </w:r>
          </w:p>
        </w:tc>
        <w:tc>
          <w:tcPr>
            <w:tcW w:w="835" w:type="dxa"/>
            <w:vAlign w:val="center"/>
          </w:tcPr>
          <w:p w14:paraId="429D445B" w14:textId="77777777" w:rsidR="00F37ACF" w:rsidRDefault="001F28DF">
            <w:pPr>
              <w:jc w:val="right"/>
            </w:pPr>
            <w:r>
              <w:rPr>
                <w:rFonts w:eastAsiaTheme="minorEastAsia"/>
                <w:szCs w:val="21"/>
              </w:rPr>
              <w:t>3,219.13</w:t>
            </w:r>
          </w:p>
        </w:tc>
        <w:tc>
          <w:tcPr>
            <w:tcW w:w="835" w:type="dxa"/>
            <w:vAlign w:val="center"/>
          </w:tcPr>
          <w:p w14:paraId="265433BF" w14:textId="77777777" w:rsidR="00F37ACF" w:rsidRDefault="001F28DF">
            <w:pPr>
              <w:jc w:val="left"/>
            </w:pPr>
            <w:r>
              <w:rPr>
                <w:rFonts w:eastAsiaTheme="minorEastAsia"/>
                <w:szCs w:val="21"/>
              </w:rPr>
              <w:t>-</w:t>
            </w:r>
          </w:p>
        </w:tc>
      </w:tr>
      <w:tr w:rsidR="00F37ACF" w14:paraId="2152A241" w14:textId="77777777">
        <w:tc>
          <w:tcPr>
            <w:tcW w:w="834" w:type="dxa"/>
            <w:vAlign w:val="center"/>
          </w:tcPr>
          <w:p w14:paraId="6E16774D" w14:textId="77777777" w:rsidR="00F37ACF" w:rsidRDefault="001F28DF">
            <w:pPr>
              <w:jc w:val="center"/>
            </w:pPr>
            <w:r>
              <w:rPr>
                <w:rFonts w:eastAsiaTheme="minorEastAsia"/>
                <w:szCs w:val="21"/>
              </w:rPr>
              <w:t>603285</w:t>
            </w:r>
          </w:p>
        </w:tc>
        <w:tc>
          <w:tcPr>
            <w:tcW w:w="835" w:type="dxa"/>
            <w:vAlign w:val="center"/>
          </w:tcPr>
          <w:p w14:paraId="6EEBC7CC" w14:textId="77777777" w:rsidR="00F37ACF" w:rsidRDefault="001F28DF">
            <w:pPr>
              <w:jc w:val="center"/>
            </w:pPr>
            <w:r>
              <w:rPr>
                <w:rFonts w:eastAsiaTheme="minorEastAsia"/>
                <w:szCs w:val="21"/>
              </w:rPr>
              <w:t>键邦股份</w:t>
            </w:r>
          </w:p>
        </w:tc>
        <w:tc>
          <w:tcPr>
            <w:tcW w:w="834" w:type="dxa"/>
            <w:vAlign w:val="center"/>
          </w:tcPr>
          <w:p w14:paraId="665CBCA4" w14:textId="77777777" w:rsidR="00F37ACF" w:rsidRDefault="001F28DF">
            <w:pPr>
              <w:jc w:val="center"/>
            </w:pPr>
            <w:r>
              <w:rPr>
                <w:rFonts w:eastAsiaTheme="minorEastAsia"/>
                <w:szCs w:val="21"/>
              </w:rPr>
              <w:t>2024-06-28</w:t>
            </w:r>
          </w:p>
        </w:tc>
        <w:tc>
          <w:tcPr>
            <w:tcW w:w="835" w:type="dxa"/>
            <w:vAlign w:val="center"/>
          </w:tcPr>
          <w:p w14:paraId="0EBDD033" w14:textId="77777777" w:rsidR="00F37ACF" w:rsidRDefault="001F28DF">
            <w:pPr>
              <w:jc w:val="center"/>
            </w:pPr>
            <w:r>
              <w:rPr>
                <w:rFonts w:eastAsiaTheme="minorEastAsia"/>
                <w:szCs w:val="21"/>
              </w:rPr>
              <w:t>1-6</w:t>
            </w:r>
            <w:r>
              <w:rPr>
                <w:rFonts w:eastAsiaTheme="minorEastAsia"/>
                <w:szCs w:val="21"/>
              </w:rPr>
              <w:t>个月（含）</w:t>
            </w:r>
          </w:p>
        </w:tc>
        <w:tc>
          <w:tcPr>
            <w:tcW w:w="834" w:type="dxa"/>
            <w:vAlign w:val="center"/>
          </w:tcPr>
          <w:p w14:paraId="22E8E83B" w14:textId="77777777" w:rsidR="00F37ACF" w:rsidRDefault="001F28DF">
            <w:pPr>
              <w:jc w:val="center"/>
            </w:pPr>
            <w:r>
              <w:rPr>
                <w:rFonts w:eastAsiaTheme="minorEastAsia"/>
                <w:szCs w:val="21"/>
              </w:rPr>
              <w:t>新股锁定期内</w:t>
            </w:r>
          </w:p>
        </w:tc>
        <w:tc>
          <w:tcPr>
            <w:tcW w:w="835" w:type="dxa"/>
            <w:vAlign w:val="center"/>
          </w:tcPr>
          <w:p w14:paraId="5C21DFA5" w14:textId="77777777" w:rsidR="00F37ACF" w:rsidRDefault="001F28DF">
            <w:pPr>
              <w:jc w:val="right"/>
            </w:pPr>
            <w:r>
              <w:rPr>
                <w:rFonts w:eastAsiaTheme="minorEastAsia"/>
                <w:szCs w:val="21"/>
              </w:rPr>
              <w:t>18.65</w:t>
            </w:r>
          </w:p>
        </w:tc>
        <w:tc>
          <w:tcPr>
            <w:tcW w:w="834" w:type="dxa"/>
            <w:vAlign w:val="center"/>
          </w:tcPr>
          <w:p w14:paraId="1A8DB055" w14:textId="77777777" w:rsidR="00F37ACF" w:rsidRDefault="001F28DF">
            <w:pPr>
              <w:jc w:val="right"/>
            </w:pPr>
            <w:r>
              <w:rPr>
                <w:rFonts w:eastAsiaTheme="minorEastAsia"/>
                <w:szCs w:val="21"/>
              </w:rPr>
              <w:t>22.61</w:t>
            </w:r>
          </w:p>
        </w:tc>
        <w:tc>
          <w:tcPr>
            <w:tcW w:w="835" w:type="dxa"/>
            <w:vAlign w:val="center"/>
          </w:tcPr>
          <w:p w14:paraId="48B27C3A" w14:textId="77777777" w:rsidR="00F37ACF" w:rsidRDefault="001F28DF">
            <w:pPr>
              <w:jc w:val="right"/>
            </w:pPr>
            <w:r>
              <w:rPr>
                <w:rFonts w:eastAsiaTheme="minorEastAsia"/>
                <w:szCs w:val="21"/>
              </w:rPr>
              <w:t>85.00</w:t>
            </w:r>
          </w:p>
        </w:tc>
        <w:tc>
          <w:tcPr>
            <w:tcW w:w="834" w:type="dxa"/>
            <w:vAlign w:val="center"/>
          </w:tcPr>
          <w:p w14:paraId="0254A4A0" w14:textId="77777777" w:rsidR="00F37ACF" w:rsidRDefault="001F28DF">
            <w:pPr>
              <w:jc w:val="right"/>
            </w:pPr>
            <w:r>
              <w:rPr>
                <w:rFonts w:eastAsiaTheme="minorEastAsia"/>
                <w:szCs w:val="21"/>
              </w:rPr>
              <w:t>1,585.25</w:t>
            </w:r>
          </w:p>
        </w:tc>
        <w:tc>
          <w:tcPr>
            <w:tcW w:w="835" w:type="dxa"/>
            <w:vAlign w:val="center"/>
          </w:tcPr>
          <w:p w14:paraId="043C42A7" w14:textId="77777777" w:rsidR="00F37ACF" w:rsidRDefault="001F28DF">
            <w:pPr>
              <w:jc w:val="right"/>
            </w:pPr>
            <w:r>
              <w:rPr>
                <w:rFonts w:eastAsiaTheme="minorEastAsia"/>
                <w:szCs w:val="21"/>
              </w:rPr>
              <w:t>1,921.85</w:t>
            </w:r>
          </w:p>
        </w:tc>
        <w:tc>
          <w:tcPr>
            <w:tcW w:w="835" w:type="dxa"/>
            <w:vAlign w:val="center"/>
          </w:tcPr>
          <w:p w14:paraId="16D5C0D0" w14:textId="77777777" w:rsidR="00F37ACF" w:rsidRDefault="001F28DF">
            <w:pPr>
              <w:jc w:val="left"/>
            </w:pPr>
            <w:r>
              <w:rPr>
                <w:rFonts w:eastAsiaTheme="minorEastAsia"/>
                <w:szCs w:val="21"/>
              </w:rPr>
              <w:t>-</w:t>
            </w:r>
          </w:p>
        </w:tc>
      </w:tr>
    </w:tbl>
    <w:p w14:paraId="7A2752C4"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519F25C5"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6178E2D6"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75A317A3" w14:textId="77777777" w:rsidR="00F37ACF" w:rsidRDefault="001F28DF">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0CCEB7A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71679F9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2F62204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27BFA4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493E985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167342D"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6F494B6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9DEC34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1F7435B"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25DFC07E"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13E871B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75F98C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0974EA94"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lastRenderedPageBreak/>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从产业周期出发，聚焦中观行业景气度，结合自下而上的研究方式，精选高景气度行业优质龙头，基于严格的风险控制，力争实现基金资产的长期增值。</w:t>
      </w:r>
      <w:r>
        <w:rPr>
          <w:rFonts w:eastAsiaTheme="minorEastAsia"/>
          <w:kern w:val="0"/>
          <w:szCs w:val="21"/>
        </w:rPr>
        <w:t xml:space="preserve"> </w:t>
      </w:r>
    </w:p>
    <w:p w14:paraId="6557F2E6"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A0E582A"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135931B5"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FD49656"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79985A2C"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C850A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3CA1A0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B56AF08"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78589DE"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06D9D3"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6DF34C4"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BF81720"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679BEAE2"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38ECC2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7CD0FB8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784E4694"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6DF68231"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4ED7755"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4507B026"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FD8B74"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63DBBF5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047B95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A9EA89B"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13B72644"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443CC67"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805731E"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341E2EB9"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4F34D79"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4EFBB68"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BF52AD7"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077984CD"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BE86857"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DF7B07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22399D6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17590A2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4DE68248"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F20EC62" w14:textId="77777777" w:rsidR="00F37ACF" w:rsidRDefault="00F37ACF">
      <w:pPr>
        <w:widowControl/>
        <w:spacing w:line="360" w:lineRule="auto"/>
        <w:ind w:firstLineChars="200" w:firstLine="420"/>
        <w:rPr>
          <w:rFonts w:eastAsiaTheme="minorEastAsia"/>
          <w:kern w:val="0"/>
          <w:szCs w:val="21"/>
        </w:rPr>
      </w:pPr>
    </w:p>
    <w:p w14:paraId="4D19387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5B988818"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05A9F084"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570"/>
        <w:gridCol w:w="1690"/>
        <w:gridCol w:w="1559"/>
        <w:gridCol w:w="1301"/>
      </w:tblGrid>
      <w:tr w:rsidR="001D7C41" w:rsidRPr="00E54740" w14:paraId="7D4FE31E" w14:textId="77777777" w:rsidTr="007F4EFF">
        <w:trPr>
          <w:trHeight w:val="280"/>
        </w:trPr>
        <w:tc>
          <w:tcPr>
            <w:tcW w:w="1740" w:type="dxa"/>
            <w:vAlign w:val="center"/>
          </w:tcPr>
          <w:p w14:paraId="637CABB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0D4EC1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437303C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2E65C59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690" w:type="dxa"/>
            <w:vAlign w:val="center"/>
          </w:tcPr>
          <w:p w14:paraId="1158E2F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A087D7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52C2269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01A56CD" w14:textId="77777777" w:rsidTr="007F4EFF">
        <w:trPr>
          <w:trHeight w:val="280"/>
        </w:trPr>
        <w:tc>
          <w:tcPr>
            <w:tcW w:w="1740" w:type="dxa"/>
          </w:tcPr>
          <w:p w14:paraId="7CC8FBC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45708B5D" w14:textId="77777777" w:rsidR="00751A4E" w:rsidRPr="00E54740" w:rsidRDefault="00751A4E" w:rsidP="00CE7D52">
            <w:pPr>
              <w:spacing w:line="360" w:lineRule="auto"/>
              <w:jc w:val="right"/>
              <w:rPr>
                <w:rFonts w:eastAsiaTheme="minorEastAsia"/>
                <w:szCs w:val="21"/>
              </w:rPr>
            </w:pPr>
          </w:p>
        </w:tc>
        <w:tc>
          <w:tcPr>
            <w:tcW w:w="1570" w:type="dxa"/>
            <w:vAlign w:val="center"/>
          </w:tcPr>
          <w:p w14:paraId="099F48ED" w14:textId="77777777" w:rsidR="00751A4E" w:rsidRPr="00E54740" w:rsidRDefault="00751A4E" w:rsidP="00CE7D52">
            <w:pPr>
              <w:spacing w:line="360" w:lineRule="auto"/>
              <w:jc w:val="right"/>
              <w:rPr>
                <w:rFonts w:eastAsiaTheme="minorEastAsia"/>
                <w:szCs w:val="21"/>
              </w:rPr>
            </w:pPr>
          </w:p>
        </w:tc>
        <w:tc>
          <w:tcPr>
            <w:tcW w:w="1690" w:type="dxa"/>
            <w:vAlign w:val="center"/>
          </w:tcPr>
          <w:p w14:paraId="3EBD7348" w14:textId="77777777" w:rsidR="00751A4E" w:rsidRPr="00E54740" w:rsidRDefault="00751A4E" w:rsidP="00CE7D52">
            <w:pPr>
              <w:spacing w:line="360" w:lineRule="auto"/>
              <w:jc w:val="right"/>
              <w:rPr>
                <w:rFonts w:eastAsiaTheme="minorEastAsia"/>
                <w:szCs w:val="21"/>
              </w:rPr>
            </w:pPr>
          </w:p>
        </w:tc>
        <w:tc>
          <w:tcPr>
            <w:tcW w:w="1559" w:type="dxa"/>
            <w:vAlign w:val="center"/>
          </w:tcPr>
          <w:p w14:paraId="04FC5A11" w14:textId="77777777" w:rsidR="00751A4E" w:rsidRPr="00E54740" w:rsidRDefault="00751A4E" w:rsidP="00CE7D52">
            <w:pPr>
              <w:spacing w:line="360" w:lineRule="auto"/>
              <w:jc w:val="right"/>
              <w:rPr>
                <w:rFonts w:eastAsiaTheme="minorEastAsia"/>
                <w:szCs w:val="21"/>
              </w:rPr>
            </w:pPr>
          </w:p>
        </w:tc>
        <w:tc>
          <w:tcPr>
            <w:tcW w:w="1301" w:type="dxa"/>
            <w:vAlign w:val="center"/>
          </w:tcPr>
          <w:p w14:paraId="6017E789" w14:textId="77777777" w:rsidR="00751A4E" w:rsidRPr="00E54740" w:rsidRDefault="00751A4E" w:rsidP="00CE7D52">
            <w:pPr>
              <w:spacing w:line="360" w:lineRule="auto"/>
              <w:jc w:val="right"/>
              <w:rPr>
                <w:rFonts w:eastAsiaTheme="minorEastAsia"/>
                <w:b/>
                <w:szCs w:val="21"/>
              </w:rPr>
            </w:pPr>
          </w:p>
        </w:tc>
      </w:tr>
      <w:tr w:rsidR="00F37ACF" w14:paraId="741077BE" w14:textId="77777777" w:rsidTr="007F4EFF">
        <w:tc>
          <w:tcPr>
            <w:tcW w:w="1740" w:type="dxa"/>
            <w:vAlign w:val="center"/>
          </w:tcPr>
          <w:p w14:paraId="5D80BCC1" w14:textId="77777777" w:rsidR="00F37ACF" w:rsidRDefault="001F28DF">
            <w:pPr>
              <w:jc w:val="center"/>
            </w:pPr>
            <w:r>
              <w:rPr>
                <w:rFonts w:eastAsiaTheme="minorEastAsia"/>
                <w:szCs w:val="21"/>
              </w:rPr>
              <w:t>货币资金</w:t>
            </w:r>
          </w:p>
        </w:tc>
        <w:tc>
          <w:tcPr>
            <w:tcW w:w="1549" w:type="dxa"/>
            <w:vAlign w:val="center"/>
          </w:tcPr>
          <w:p w14:paraId="2ED6207D" w14:textId="77777777" w:rsidR="00F37ACF" w:rsidRDefault="001F28DF">
            <w:pPr>
              <w:jc w:val="right"/>
            </w:pPr>
            <w:r>
              <w:rPr>
                <w:rFonts w:eastAsiaTheme="minorEastAsia"/>
                <w:szCs w:val="21"/>
              </w:rPr>
              <w:t>23,237,108.31</w:t>
            </w:r>
          </w:p>
        </w:tc>
        <w:tc>
          <w:tcPr>
            <w:tcW w:w="1570" w:type="dxa"/>
            <w:vAlign w:val="center"/>
          </w:tcPr>
          <w:p w14:paraId="67A93639" w14:textId="77777777" w:rsidR="00F37ACF" w:rsidRDefault="001F28DF">
            <w:pPr>
              <w:jc w:val="right"/>
            </w:pPr>
            <w:r>
              <w:rPr>
                <w:rFonts w:eastAsiaTheme="minorEastAsia"/>
                <w:szCs w:val="21"/>
              </w:rPr>
              <w:t>-</w:t>
            </w:r>
          </w:p>
        </w:tc>
        <w:tc>
          <w:tcPr>
            <w:tcW w:w="1690" w:type="dxa"/>
            <w:vAlign w:val="center"/>
          </w:tcPr>
          <w:p w14:paraId="6192083D" w14:textId="77777777" w:rsidR="00F37ACF" w:rsidRDefault="001F28DF">
            <w:pPr>
              <w:jc w:val="right"/>
            </w:pPr>
            <w:r>
              <w:rPr>
                <w:rFonts w:eastAsiaTheme="minorEastAsia"/>
                <w:szCs w:val="21"/>
              </w:rPr>
              <w:t>-</w:t>
            </w:r>
          </w:p>
        </w:tc>
        <w:tc>
          <w:tcPr>
            <w:tcW w:w="1559" w:type="dxa"/>
            <w:vAlign w:val="center"/>
          </w:tcPr>
          <w:p w14:paraId="3A52FCB4" w14:textId="77777777" w:rsidR="00F37ACF" w:rsidRDefault="001F28DF">
            <w:pPr>
              <w:jc w:val="right"/>
            </w:pPr>
            <w:r>
              <w:rPr>
                <w:rFonts w:eastAsiaTheme="minorEastAsia"/>
                <w:szCs w:val="21"/>
              </w:rPr>
              <w:t>-</w:t>
            </w:r>
          </w:p>
        </w:tc>
        <w:tc>
          <w:tcPr>
            <w:tcW w:w="1301" w:type="dxa"/>
            <w:vAlign w:val="center"/>
          </w:tcPr>
          <w:p w14:paraId="1CB5587D" w14:textId="77777777" w:rsidR="00F37ACF" w:rsidRDefault="001F28DF">
            <w:pPr>
              <w:jc w:val="right"/>
            </w:pPr>
            <w:r>
              <w:rPr>
                <w:rFonts w:eastAsiaTheme="minorEastAsia"/>
                <w:szCs w:val="21"/>
              </w:rPr>
              <w:t>23,237,108.31</w:t>
            </w:r>
          </w:p>
        </w:tc>
      </w:tr>
      <w:tr w:rsidR="00F37ACF" w14:paraId="7CB5E9A1" w14:textId="77777777" w:rsidTr="007F4EFF">
        <w:tc>
          <w:tcPr>
            <w:tcW w:w="1740" w:type="dxa"/>
            <w:vAlign w:val="center"/>
          </w:tcPr>
          <w:p w14:paraId="36CEA70A" w14:textId="77777777" w:rsidR="00F37ACF" w:rsidRDefault="001F28DF">
            <w:pPr>
              <w:jc w:val="center"/>
            </w:pPr>
            <w:r>
              <w:rPr>
                <w:rFonts w:eastAsiaTheme="minorEastAsia"/>
                <w:szCs w:val="21"/>
              </w:rPr>
              <w:t>结算备付金</w:t>
            </w:r>
          </w:p>
        </w:tc>
        <w:tc>
          <w:tcPr>
            <w:tcW w:w="1549" w:type="dxa"/>
            <w:vAlign w:val="center"/>
          </w:tcPr>
          <w:p w14:paraId="30EAFD94" w14:textId="77777777" w:rsidR="00F37ACF" w:rsidRDefault="001F28DF">
            <w:pPr>
              <w:jc w:val="right"/>
            </w:pPr>
            <w:r>
              <w:rPr>
                <w:rFonts w:eastAsiaTheme="minorEastAsia"/>
                <w:szCs w:val="21"/>
              </w:rPr>
              <w:t>617,167.22</w:t>
            </w:r>
          </w:p>
        </w:tc>
        <w:tc>
          <w:tcPr>
            <w:tcW w:w="1570" w:type="dxa"/>
            <w:vAlign w:val="center"/>
          </w:tcPr>
          <w:p w14:paraId="420EF387" w14:textId="77777777" w:rsidR="00F37ACF" w:rsidRDefault="001F28DF">
            <w:pPr>
              <w:jc w:val="right"/>
            </w:pPr>
            <w:r>
              <w:rPr>
                <w:rFonts w:eastAsiaTheme="minorEastAsia"/>
                <w:szCs w:val="21"/>
              </w:rPr>
              <w:t>-</w:t>
            </w:r>
          </w:p>
        </w:tc>
        <w:tc>
          <w:tcPr>
            <w:tcW w:w="1690" w:type="dxa"/>
            <w:vAlign w:val="center"/>
          </w:tcPr>
          <w:p w14:paraId="52A156F0" w14:textId="77777777" w:rsidR="00F37ACF" w:rsidRDefault="001F28DF">
            <w:pPr>
              <w:jc w:val="right"/>
            </w:pPr>
            <w:r>
              <w:rPr>
                <w:rFonts w:eastAsiaTheme="minorEastAsia"/>
                <w:szCs w:val="21"/>
              </w:rPr>
              <w:t>-</w:t>
            </w:r>
          </w:p>
        </w:tc>
        <w:tc>
          <w:tcPr>
            <w:tcW w:w="1559" w:type="dxa"/>
            <w:vAlign w:val="center"/>
          </w:tcPr>
          <w:p w14:paraId="12910750" w14:textId="77777777" w:rsidR="00F37ACF" w:rsidRDefault="001F28DF">
            <w:pPr>
              <w:jc w:val="right"/>
            </w:pPr>
            <w:r>
              <w:rPr>
                <w:rFonts w:eastAsiaTheme="minorEastAsia"/>
                <w:szCs w:val="21"/>
              </w:rPr>
              <w:t>-</w:t>
            </w:r>
          </w:p>
        </w:tc>
        <w:tc>
          <w:tcPr>
            <w:tcW w:w="1301" w:type="dxa"/>
            <w:vAlign w:val="center"/>
          </w:tcPr>
          <w:p w14:paraId="60D23E89" w14:textId="77777777" w:rsidR="00F37ACF" w:rsidRDefault="001F28DF">
            <w:pPr>
              <w:jc w:val="right"/>
            </w:pPr>
            <w:r>
              <w:rPr>
                <w:rFonts w:eastAsiaTheme="minorEastAsia"/>
                <w:szCs w:val="21"/>
              </w:rPr>
              <w:t>617,167.22</w:t>
            </w:r>
          </w:p>
        </w:tc>
      </w:tr>
      <w:tr w:rsidR="00F37ACF" w14:paraId="22A93AED" w14:textId="77777777" w:rsidTr="007F4EFF">
        <w:tc>
          <w:tcPr>
            <w:tcW w:w="1740" w:type="dxa"/>
            <w:vAlign w:val="center"/>
          </w:tcPr>
          <w:p w14:paraId="69D0B9DA" w14:textId="77777777" w:rsidR="00F37ACF" w:rsidRDefault="001F28DF">
            <w:pPr>
              <w:jc w:val="center"/>
            </w:pPr>
            <w:r>
              <w:rPr>
                <w:rFonts w:eastAsiaTheme="minorEastAsia"/>
                <w:szCs w:val="21"/>
              </w:rPr>
              <w:t>存出保证金</w:t>
            </w:r>
          </w:p>
        </w:tc>
        <w:tc>
          <w:tcPr>
            <w:tcW w:w="1549" w:type="dxa"/>
            <w:vAlign w:val="center"/>
          </w:tcPr>
          <w:p w14:paraId="0776BD7C" w14:textId="77777777" w:rsidR="00F37ACF" w:rsidRDefault="001F28DF">
            <w:pPr>
              <w:jc w:val="right"/>
            </w:pPr>
            <w:r>
              <w:rPr>
                <w:rFonts w:eastAsiaTheme="minorEastAsia"/>
                <w:szCs w:val="21"/>
              </w:rPr>
              <w:t>83,098.18</w:t>
            </w:r>
          </w:p>
        </w:tc>
        <w:tc>
          <w:tcPr>
            <w:tcW w:w="1570" w:type="dxa"/>
            <w:vAlign w:val="center"/>
          </w:tcPr>
          <w:p w14:paraId="714FF6FD" w14:textId="77777777" w:rsidR="00F37ACF" w:rsidRDefault="001F28DF">
            <w:pPr>
              <w:jc w:val="right"/>
            </w:pPr>
            <w:r>
              <w:rPr>
                <w:rFonts w:eastAsiaTheme="minorEastAsia"/>
                <w:szCs w:val="21"/>
              </w:rPr>
              <w:t>-</w:t>
            </w:r>
          </w:p>
        </w:tc>
        <w:tc>
          <w:tcPr>
            <w:tcW w:w="1690" w:type="dxa"/>
            <w:vAlign w:val="center"/>
          </w:tcPr>
          <w:p w14:paraId="23C349EA" w14:textId="77777777" w:rsidR="00F37ACF" w:rsidRDefault="001F28DF">
            <w:pPr>
              <w:jc w:val="right"/>
            </w:pPr>
            <w:r>
              <w:rPr>
                <w:rFonts w:eastAsiaTheme="minorEastAsia"/>
                <w:szCs w:val="21"/>
              </w:rPr>
              <w:t>-</w:t>
            </w:r>
          </w:p>
        </w:tc>
        <w:tc>
          <w:tcPr>
            <w:tcW w:w="1559" w:type="dxa"/>
            <w:vAlign w:val="center"/>
          </w:tcPr>
          <w:p w14:paraId="15F74F2E" w14:textId="77777777" w:rsidR="00F37ACF" w:rsidRDefault="001F28DF">
            <w:pPr>
              <w:jc w:val="right"/>
            </w:pPr>
            <w:r>
              <w:rPr>
                <w:rFonts w:eastAsiaTheme="minorEastAsia"/>
                <w:szCs w:val="21"/>
              </w:rPr>
              <w:t>-</w:t>
            </w:r>
          </w:p>
        </w:tc>
        <w:tc>
          <w:tcPr>
            <w:tcW w:w="1301" w:type="dxa"/>
            <w:vAlign w:val="center"/>
          </w:tcPr>
          <w:p w14:paraId="4BA561E4" w14:textId="77777777" w:rsidR="00F37ACF" w:rsidRDefault="001F28DF">
            <w:pPr>
              <w:jc w:val="right"/>
            </w:pPr>
            <w:r>
              <w:rPr>
                <w:rFonts w:eastAsiaTheme="minorEastAsia"/>
                <w:szCs w:val="21"/>
              </w:rPr>
              <w:t>83,098.18</w:t>
            </w:r>
          </w:p>
        </w:tc>
      </w:tr>
      <w:tr w:rsidR="00F37ACF" w14:paraId="42138A5B" w14:textId="77777777" w:rsidTr="007F4EFF">
        <w:tc>
          <w:tcPr>
            <w:tcW w:w="1740" w:type="dxa"/>
            <w:vAlign w:val="center"/>
          </w:tcPr>
          <w:p w14:paraId="51465A6E" w14:textId="77777777" w:rsidR="00F37ACF" w:rsidRDefault="001F28DF">
            <w:pPr>
              <w:jc w:val="center"/>
            </w:pPr>
            <w:r>
              <w:rPr>
                <w:rFonts w:eastAsiaTheme="minorEastAsia"/>
                <w:szCs w:val="21"/>
              </w:rPr>
              <w:t>交易性金融资产</w:t>
            </w:r>
          </w:p>
        </w:tc>
        <w:tc>
          <w:tcPr>
            <w:tcW w:w="1549" w:type="dxa"/>
            <w:vAlign w:val="center"/>
          </w:tcPr>
          <w:p w14:paraId="130820FB" w14:textId="77777777" w:rsidR="00F37ACF" w:rsidRDefault="001F28DF">
            <w:pPr>
              <w:jc w:val="right"/>
            </w:pPr>
            <w:r>
              <w:rPr>
                <w:rFonts w:eastAsiaTheme="minorEastAsia"/>
                <w:szCs w:val="21"/>
              </w:rPr>
              <w:t>-</w:t>
            </w:r>
          </w:p>
        </w:tc>
        <w:tc>
          <w:tcPr>
            <w:tcW w:w="1570" w:type="dxa"/>
            <w:vAlign w:val="center"/>
          </w:tcPr>
          <w:p w14:paraId="39E5E9B1" w14:textId="77777777" w:rsidR="00F37ACF" w:rsidRDefault="001F28DF">
            <w:pPr>
              <w:jc w:val="right"/>
            </w:pPr>
            <w:r>
              <w:rPr>
                <w:rFonts w:eastAsiaTheme="minorEastAsia"/>
                <w:szCs w:val="21"/>
              </w:rPr>
              <w:t>-</w:t>
            </w:r>
          </w:p>
        </w:tc>
        <w:tc>
          <w:tcPr>
            <w:tcW w:w="1690" w:type="dxa"/>
            <w:vAlign w:val="center"/>
          </w:tcPr>
          <w:p w14:paraId="44430118" w14:textId="77777777" w:rsidR="00F37ACF" w:rsidRDefault="001F28DF">
            <w:pPr>
              <w:jc w:val="right"/>
            </w:pPr>
            <w:r>
              <w:rPr>
                <w:rFonts w:eastAsiaTheme="minorEastAsia"/>
                <w:szCs w:val="21"/>
              </w:rPr>
              <w:t>-</w:t>
            </w:r>
          </w:p>
        </w:tc>
        <w:tc>
          <w:tcPr>
            <w:tcW w:w="1559" w:type="dxa"/>
            <w:vAlign w:val="center"/>
          </w:tcPr>
          <w:p w14:paraId="598DCEBB" w14:textId="77777777" w:rsidR="00F37ACF" w:rsidRDefault="001F28DF">
            <w:pPr>
              <w:jc w:val="right"/>
            </w:pPr>
            <w:r>
              <w:rPr>
                <w:rFonts w:eastAsiaTheme="minorEastAsia"/>
                <w:szCs w:val="21"/>
              </w:rPr>
              <w:t>149,954,394.56</w:t>
            </w:r>
          </w:p>
        </w:tc>
        <w:tc>
          <w:tcPr>
            <w:tcW w:w="1301" w:type="dxa"/>
            <w:vAlign w:val="center"/>
          </w:tcPr>
          <w:p w14:paraId="3040D40C" w14:textId="77777777" w:rsidR="00F37ACF" w:rsidRDefault="001F28DF">
            <w:pPr>
              <w:jc w:val="right"/>
            </w:pPr>
            <w:r>
              <w:rPr>
                <w:rFonts w:eastAsiaTheme="minorEastAsia"/>
                <w:szCs w:val="21"/>
              </w:rPr>
              <w:t>149,954,394.56</w:t>
            </w:r>
          </w:p>
        </w:tc>
      </w:tr>
      <w:tr w:rsidR="00F37ACF" w14:paraId="7310FA98" w14:textId="77777777" w:rsidTr="007F4EFF">
        <w:tc>
          <w:tcPr>
            <w:tcW w:w="1740" w:type="dxa"/>
            <w:vAlign w:val="center"/>
          </w:tcPr>
          <w:p w14:paraId="02AF8F2B" w14:textId="77777777" w:rsidR="00F37ACF" w:rsidRDefault="001F28DF">
            <w:pPr>
              <w:jc w:val="center"/>
            </w:pPr>
            <w:r>
              <w:rPr>
                <w:rFonts w:eastAsiaTheme="minorEastAsia"/>
                <w:szCs w:val="21"/>
              </w:rPr>
              <w:t>应收申购款</w:t>
            </w:r>
          </w:p>
        </w:tc>
        <w:tc>
          <w:tcPr>
            <w:tcW w:w="1549" w:type="dxa"/>
            <w:vAlign w:val="center"/>
          </w:tcPr>
          <w:p w14:paraId="24140A63" w14:textId="77777777" w:rsidR="00F37ACF" w:rsidRDefault="001F28DF">
            <w:pPr>
              <w:jc w:val="right"/>
            </w:pPr>
            <w:r>
              <w:rPr>
                <w:rFonts w:eastAsiaTheme="minorEastAsia"/>
                <w:szCs w:val="21"/>
              </w:rPr>
              <w:t>-</w:t>
            </w:r>
          </w:p>
        </w:tc>
        <w:tc>
          <w:tcPr>
            <w:tcW w:w="1570" w:type="dxa"/>
            <w:vAlign w:val="center"/>
          </w:tcPr>
          <w:p w14:paraId="2FDF406D" w14:textId="77777777" w:rsidR="00F37ACF" w:rsidRDefault="001F28DF">
            <w:pPr>
              <w:jc w:val="right"/>
            </w:pPr>
            <w:r>
              <w:rPr>
                <w:rFonts w:eastAsiaTheme="minorEastAsia"/>
                <w:szCs w:val="21"/>
              </w:rPr>
              <w:t>-</w:t>
            </w:r>
          </w:p>
        </w:tc>
        <w:tc>
          <w:tcPr>
            <w:tcW w:w="1690" w:type="dxa"/>
            <w:vAlign w:val="center"/>
          </w:tcPr>
          <w:p w14:paraId="22B75284" w14:textId="77777777" w:rsidR="00F37ACF" w:rsidRDefault="001F28DF">
            <w:pPr>
              <w:jc w:val="right"/>
            </w:pPr>
            <w:r>
              <w:rPr>
                <w:rFonts w:eastAsiaTheme="minorEastAsia"/>
                <w:szCs w:val="21"/>
              </w:rPr>
              <w:t>-</w:t>
            </w:r>
          </w:p>
        </w:tc>
        <w:tc>
          <w:tcPr>
            <w:tcW w:w="1559" w:type="dxa"/>
            <w:vAlign w:val="center"/>
          </w:tcPr>
          <w:p w14:paraId="6DE55F47" w14:textId="77777777" w:rsidR="00F37ACF" w:rsidRDefault="001F28DF">
            <w:pPr>
              <w:jc w:val="right"/>
            </w:pPr>
            <w:r>
              <w:rPr>
                <w:rFonts w:eastAsiaTheme="minorEastAsia"/>
                <w:szCs w:val="21"/>
              </w:rPr>
              <w:t>53,408.80</w:t>
            </w:r>
          </w:p>
        </w:tc>
        <w:tc>
          <w:tcPr>
            <w:tcW w:w="1301" w:type="dxa"/>
            <w:vAlign w:val="center"/>
          </w:tcPr>
          <w:p w14:paraId="13851205" w14:textId="77777777" w:rsidR="00F37ACF" w:rsidRDefault="001F28DF">
            <w:pPr>
              <w:jc w:val="right"/>
            </w:pPr>
            <w:r>
              <w:rPr>
                <w:rFonts w:eastAsiaTheme="minorEastAsia"/>
                <w:szCs w:val="21"/>
              </w:rPr>
              <w:t>53,408.80</w:t>
            </w:r>
          </w:p>
        </w:tc>
      </w:tr>
      <w:tr w:rsidR="001D7C41" w:rsidRPr="00E54740" w14:paraId="3A382582" w14:textId="77777777" w:rsidTr="007F4EFF">
        <w:trPr>
          <w:trHeight w:val="280"/>
        </w:trPr>
        <w:tc>
          <w:tcPr>
            <w:tcW w:w="1740" w:type="dxa"/>
          </w:tcPr>
          <w:p w14:paraId="6D6A7C92"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2939E7D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23,937,373.71</w:t>
            </w:r>
          </w:p>
        </w:tc>
        <w:tc>
          <w:tcPr>
            <w:tcW w:w="1570" w:type="dxa"/>
          </w:tcPr>
          <w:p w14:paraId="2D803E9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690" w:type="dxa"/>
          </w:tcPr>
          <w:p w14:paraId="2BEDB04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5891291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150,007,803.36</w:t>
            </w:r>
          </w:p>
        </w:tc>
        <w:tc>
          <w:tcPr>
            <w:tcW w:w="1301" w:type="dxa"/>
          </w:tcPr>
          <w:p w14:paraId="53E2ADF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173,945,177.07</w:t>
            </w:r>
          </w:p>
        </w:tc>
      </w:tr>
      <w:tr w:rsidR="001D7C41" w:rsidRPr="00E54740" w14:paraId="25627A42" w14:textId="77777777" w:rsidTr="007F4EFF">
        <w:trPr>
          <w:trHeight w:val="280"/>
        </w:trPr>
        <w:tc>
          <w:tcPr>
            <w:tcW w:w="1740" w:type="dxa"/>
          </w:tcPr>
          <w:p w14:paraId="1703CB17"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0792E330" w14:textId="77777777" w:rsidR="00751A4E" w:rsidRPr="00E54740" w:rsidRDefault="00751A4E" w:rsidP="00CE7D52">
            <w:pPr>
              <w:spacing w:line="360" w:lineRule="auto"/>
              <w:jc w:val="right"/>
              <w:rPr>
                <w:rFonts w:eastAsiaTheme="minorEastAsia"/>
                <w:kern w:val="0"/>
                <w:szCs w:val="21"/>
              </w:rPr>
            </w:pPr>
          </w:p>
        </w:tc>
        <w:tc>
          <w:tcPr>
            <w:tcW w:w="1570" w:type="dxa"/>
            <w:vAlign w:val="center"/>
          </w:tcPr>
          <w:p w14:paraId="292253E6" w14:textId="77777777" w:rsidR="00751A4E" w:rsidRPr="00E54740" w:rsidRDefault="00751A4E" w:rsidP="00CE7D52">
            <w:pPr>
              <w:spacing w:line="360" w:lineRule="auto"/>
              <w:jc w:val="right"/>
              <w:rPr>
                <w:rFonts w:eastAsiaTheme="minorEastAsia"/>
                <w:szCs w:val="21"/>
              </w:rPr>
            </w:pPr>
          </w:p>
        </w:tc>
        <w:tc>
          <w:tcPr>
            <w:tcW w:w="1690" w:type="dxa"/>
            <w:vAlign w:val="center"/>
          </w:tcPr>
          <w:p w14:paraId="24F95F85" w14:textId="77777777" w:rsidR="00751A4E" w:rsidRPr="00E54740" w:rsidRDefault="00751A4E" w:rsidP="00CE7D52">
            <w:pPr>
              <w:spacing w:line="360" w:lineRule="auto"/>
              <w:jc w:val="right"/>
              <w:rPr>
                <w:rFonts w:eastAsiaTheme="minorEastAsia"/>
                <w:szCs w:val="21"/>
              </w:rPr>
            </w:pPr>
          </w:p>
        </w:tc>
        <w:tc>
          <w:tcPr>
            <w:tcW w:w="1559" w:type="dxa"/>
            <w:vAlign w:val="center"/>
          </w:tcPr>
          <w:p w14:paraId="0DD2374E" w14:textId="77777777" w:rsidR="00751A4E" w:rsidRPr="00E54740" w:rsidRDefault="00751A4E" w:rsidP="00CE7D52">
            <w:pPr>
              <w:spacing w:line="360" w:lineRule="auto"/>
              <w:jc w:val="right"/>
              <w:rPr>
                <w:rFonts w:eastAsiaTheme="minorEastAsia"/>
                <w:szCs w:val="21"/>
              </w:rPr>
            </w:pPr>
          </w:p>
        </w:tc>
        <w:tc>
          <w:tcPr>
            <w:tcW w:w="1301" w:type="dxa"/>
            <w:vAlign w:val="center"/>
          </w:tcPr>
          <w:p w14:paraId="54A05179" w14:textId="77777777" w:rsidR="00751A4E" w:rsidRPr="00E54740" w:rsidRDefault="00751A4E" w:rsidP="00CE7D52">
            <w:pPr>
              <w:spacing w:line="360" w:lineRule="auto"/>
              <w:jc w:val="right"/>
              <w:rPr>
                <w:rFonts w:eastAsiaTheme="minorEastAsia"/>
                <w:szCs w:val="21"/>
              </w:rPr>
            </w:pPr>
          </w:p>
        </w:tc>
      </w:tr>
      <w:tr w:rsidR="00F37ACF" w14:paraId="2C9E1D3A" w14:textId="77777777" w:rsidTr="007F4EFF">
        <w:tc>
          <w:tcPr>
            <w:tcW w:w="1740" w:type="dxa"/>
            <w:vAlign w:val="center"/>
          </w:tcPr>
          <w:p w14:paraId="4DF8EDA6" w14:textId="77777777" w:rsidR="00F37ACF" w:rsidRDefault="001F28DF">
            <w:pPr>
              <w:jc w:val="center"/>
            </w:pPr>
            <w:r>
              <w:rPr>
                <w:rFonts w:eastAsiaTheme="minorEastAsia"/>
                <w:szCs w:val="21"/>
              </w:rPr>
              <w:t>应付清算款</w:t>
            </w:r>
          </w:p>
        </w:tc>
        <w:tc>
          <w:tcPr>
            <w:tcW w:w="1549" w:type="dxa"/>
            <w:vAlign w:val="center"/>
          </w:tcPr>
          <w:p w14:paraId="61C1D192" w14:textId="77777777" w:rsidR="00F37ACF" w:rsidRDefault="001F28DF">
            <w:pPr>
              <w:jc w:val="right"/>
            </w:pPr>
            <w:r>
              <w:rPr>
                <w:rFonts w:eastAsiaTheme="minorEastAsia"/>
                <w:szCs w:val="21"/>
              </w:rPr>
              <w:t>-</w:t>
            </w:r>
          </w:p>
        </w:tc>
        <w:tc>
          <w:tcPr>
            <w:tcW w:w="1570" w:type="dxa"/>
            <w:vAlign w:val="center"/>
          </w:tcPr>
          <w:p w14:paraId="6391A6D4" w14:textId="77777777" w:rsidR="00F37ACF" w:rsidRDefault="001F28DF">
            <w:pPr>
              <w:jc w:val="right"/>
            </w:pPr>
            <w:r>
              <w:rPr>
                <w:rFonts w:eastAsiaTheme="minorEastAsia"/>
                <w:szCs w:val="21"/>
              </w:rPr>
              <w:t>-</w:t>
            </w:r>
          </w:p>
        </w:tc>
        <w:tc>
          <w:tcPr>
            <w:tcW w:w="1690" w:type="dxa"/>
            <w:vAlign w:val="center"/>
          </w:tcPr>
          <w:p w14:paraId="65B9F638" w14:textId="77777777" w:rsidR="00F37ACF" w:rsidRDefault="001F28DF">
            <w:pPr>
              <w:jc w:val="right"/>
            </w:pPr>
            <w:r>
              <w:rPr>
                <w:rFonts w:eastAsiaTheme="minorEastAsia"/>
                <w:szCs w:val="21"/>
              </w:rPr>
              <w:t>-</w:t>
            </w:r>
          </w:p>
        </w:tc>
        <w:tc>
          <w:tcPr>
            <w:tcW w:w="1559" w:type="dxa"/>
            <w:vAlign w:val="center"/>
          </w:tcPr>
          <w:p w14:paraId="2A27AF11" w14:textId="77777777" w:rsidR="00F37ACF" w:rsidRDefault="001F28DF">
            <w:pPr>
              <w:jc w:val="right"/>
            </w:pPr>
            <w:r>
              <w:rPr>
                <w:rFonts w:eastAsiaTheme="minorEastAsia"/>
                <w:szCs w:val="21"/>
              </w:rPr>
              <w:t>6,939,000.41</w:t>
            </w:r>
          </w:p>
        </w:tc>
        <w:tc>
          <w:tcPr>
            <w:tcW w:w="1301" w:type="dxa"/>
            <w:vAlign w:val="center"/>
          </w:tcPr>
          <w:p w14:paraId="4F73E828" w14:textId="77777777" w:rsidR="00F37ACF" w:rsidRDefault="001F28DF">
            <w:pPr>
              <w:jc w:val="right"/>
            </w:pPr>
            <w:r>
              <w:rPr>
                <w:rFonts w:eastAsiaTheme="minorEastAsia"/>
                <w:szCs w:val="21"/>
              </w:rPr>
              <w:t>6,939,000.41</w:t>
            </w:r>
          </w:p>
        </w:tc>
      </w:tr>
      <w:tr w:rsidR="00F37ACF" w14:paraId="64D3C76D" w14:textId="77777777" w:rsidTr="007F4EFF">
        <w:tc>
          <w:tcPr>
            <w:tcW w:w="1740" w:type="dxa"/>
            <w:vAlign w:val="center"/>
          </w:tcPr>
          <w:p w14:paraId="48D3F39D" w14:textId="77777777" w:rsidR="00F37ACF" w:rsidRDefault="001F28DF">
            <w:pPr>
              <w:jc w:val="center"/>
            </w:pPr>
            <w:r>
              <w:rPr>
                <w:rFonts w:eastAsiaTheme="minorEastAsia"/>
                <w:szCs w:val="21"/>
              </w:rPr>
              <w:t>应付赎回款</w:t>
            </w:r>
          </w:p>
        </w:tc>
        <w:tc>
          <w:tcPr>
            <w:tcW w:w="1549" w:type="dxa"/>
            <w:vAlign w:val="center"/>
          </w:tcPr>
          <w:p w14:paraId="0635BB0F" w14:textId="77777777" w:rsidR="00F37ACF" w:rsidRDefault="001F28DF">
            <w:pPr>
              <w:jc w:val="right"/>
            </w:pPr>
            <w:r>
              <w:rPr>
                <w:rFonts w:eastAsiaTheme="minorEastAsia"/>
                <w:szCs w:val="21"/>
              </w:rPr>
              <w:t>-</w:t>
            </w:r>
          </w:p>
        </w:tc>
        <w:tc>
          <w:tcPr>
            <w:tcW w:w="1570" w:type="dxa"/>
            <w:vAlign w:val="center"/>
          </w:tcPr>
          <w:p w14:paraId="5655ECF0" w14:textId="77777777" w:rsidR="00F37ACF" w:rsidRDefault="001F28DF">
            <w:pPr>
              <w:jc w:val="right"/>
            </w:pPr>
            <w:r>
              <w:rPr>
                <w:rFonts w:eastAsiaTheme="minorEastAsia"/>
                <w:szCs w:val="21"/>
              </w:rPr>
              <w:t>-</w:t>
            </w:r>
          </w:p>
        </w:tc>
        <w:tc>
          <w:tcPr>
            <w:tcW w:w="1690" w:type="dxa"/>
            <w:vAlign w:val="center"/>
          </w:tcPr>
          <w:p w14:paraId="396F9FC2" w14:textId="77777777" w:rsidR="00F37ACF" w:rsidRDefault="001F28DF">
            <w:pPr>
              <w:jc w:val="right"/>
            </w:pPr>
            <w:r>
              <w:rPr>
                <w:rFonts w:eastAsiaTheme="minorEastAsia"/>
                <w:szCs w:val="21"/>
              </w:rPr>
              <w:t>-</w:t>
            </w:r>
          </w:p>
        </w:tc>
        <w:tc>
          <w:tcPr>
            <w:tcW w:w="1559" w:type="dxa"/>
            <w:vAlign w:val="center"/>
          </w:tcPr>
          <w:p w14:paraId="0A50B6E3" w14:textId="77777777" w:rsidR="00F37ACF" w:rsidRDefault="001F28DF">
            <w:pPr>
              <w:jc w:val="right"/>
            </w:pPr>
            <w:r>
              <w:rPr>
                <w:rFonts w:eastAsiaTheme="minorEastAsia"/>
                <w:szCs w:val="21"/>
              </w:rPr>
              <w:t>260,500.39</w:t>
            </w:r>
          </w:p>
        </w:tc>
        <w:tc>
          <w:tcPr>
            <w:tcW w:w="1301" w:type="dxa"/>
            <w:vAlign w:val="center"/>
          </w:tcPr>
          <w:p w14:paraId="5584DB09" w14:textId="77777777" w:rsidR="00F37ACF" w:rsidRDefault="001F28DF">
            <w:pPr>
              <w:jc w:val="right"/>
            </w:pPr>
            <w:r>
              <w:rPr>
                <w:rFonts w:eastAsiaTheme="minorEastAsia"/>
                <w:szCs w:val="21"/>
              </w:rPr>
              <w:t>260,500.39</w:t>
            </w:r>
          </w:p>
        </w:tc>
      </w:tr>
      <w:tr w:rsidR="00F37ACF" w14:paraId="301E66E5" w14:textId="77777777" w:rsidTr="007F4EFF">
        <w:tc>
          <w:tcPr>
            <w:tcW w:w="1740" w:type="dxa"/>
            <w:vAlign w:val="center"/>
          </w:tcPr>
          <w:p w14:paraId="2B9694AA" w14:textId="77777777" w:rsidR="00F37ACF" w:rsidRDefault="001F28DF">
            <w:pPr>
              <w:jc w:val="center"/>
            </w:pPr>
            <w:r>
              <w:rPr>
                <w:rFonts w:eastAsiaTheme="minorEastAsia"/>
                <w:szCs w:val="21"/>
              </w:rPr>
              <w:t>应付管理人报酬</w:t>
            </w:r>
          </w:p>
        </w:tc>
        <w:tc>
          <w:tcPr>
            <w:tcW w:w="1549" w:type="dxa"/>
            <w:vAlign w:val="center"/>
          </w:tcPr>
          <w:p w14:paraId="4AD1FF18" w14:textId="77777777" w:rsidR="00F37ACF" w:rsidRDefault="001F28DF">
            <w:pPr>
              <w:jc w:val="right"/>
            </w:pPr>
            <w:r>
              <w:rPr>
                <w:rFonts w:eastAsiaTheme="minorEastAsia"/>
                <w:szCs w:val="21"/>
              </w:rPr>
              <w:t>-</w:t>
            </w:r>
          </w:p>
        </w:tc>
        <w:tc>
          <w:tcPr>
            <w:tcW w:w="1570" w:type="dxa"/>
            <w:vAlign w:val="center"/>
          </w:tcPr>
          <w:p w14:paraId="7534248A" w14:textId="77777777" w:rsidR="00F37ACF" w:rsidRDefault="001F28DF">
            <w:pPr>
              <w:jc w:val="right"/>
            </w:pPr>
            <w:r>
              <w:rPr>
                <w:rFonts w:eastAsiaTheme="minorEastAsia"/>
                <w:szCs w:val="21"/>
              </w:rPr>
              <w:t>-</w:t>
            </w:r>
          </w:p>
        </w:tc>
        <w:tc>
          <w:tcPr>
            <w:tcW w:w="1690" w:type="dxa"/>
            <w:vAlign w:val="center"/>
          </w:tcPr>
          <w:p w14:paraId="6C6AC6C1" w14:textId="77777777" w:rsidR="00F37ACF" w:rsidRDefault="001F28DF">
            <w:pPr>
              <w:jc w:val="right"/>
            </w:pPr>
            <w:r>
              <w:rPr>
                <w:rFonts w:eastAsiaTheme="minorEastAsia"/>
                <w:szCs w:val="21"/>
              </w:rPr>
              <w:t>-</w:t>
            </w:r>
          </w:p>
        </w:tc>
        <w:tc>
          <w:tcPr>
            <w:tcW w:w="1559" w:type="dxa"/>
            <w:vAlign w:val="center"/>
          </w:tcPr>
          <w:p w14:paraId="5757C76F" w14:textId="77777777" w:rsidR="00F37ACF" w:rsidRDefault="001F28DF">
            <w:pPr>
              <w:jc w:val="right"/>
            </w:pPr>
            <w:r>
              <w:rPr>
                <w:rFonts w:eastAsiaTheme="minorEastAsia"/>
                <w:szCs w:val="21"/>
              </w:rPr>
              <w:t>174,155.07</w:t>
            </w:r>
          </w:p>
        </w:tc>
        <w:tc>
          <w:tcPr>
            <w:tcW w:w="1301" w:type="dxa"/>
            <w:vAlign w:val="center"/>
          </w:tcPr>
          <w:p w14:paraId="5D8AC7C3" w14:textId="77777777" w:rsidR="00F37ACF" w:rsidRDefault="001F28DF">
            <w:pPr>
              <w:jc w:val="right"/>
            </w:pPr>
            <w:r>
              <w:rPr>
                <w:rFonts w:eastAsiaTheme="minorEastAsia"/>
                <w:szCs w:val="21"/>
              </w:rPr>
              <w:t>174,155.07</w:t>
            </w:r>
          </w:p>
        </w:tc>
      </w:tr>
      <w:tr w:rsidR="00F37ACF" w14:paraId="4D6B7800" w14:textId="77777777" w:rsidTr="007F4EFF">
        <w:tc>
          <w:tcPr>
            <w:tcW w:w="1740" w:type="dxa"/>
            <w:vAlign w:val="center"/>
          </w:tcPr>
          <w:p w14:paraId="195E3DFA" w14:textId="77777777" w:rsidR="00F37ACF" w:rsidRDefault="001F28DF">
            <w:pPr>
              <w:jc w:val="center"/>
            </w:pPr>
            <w:r>
              <w:rPr>
                <w:rFonts w:eastAsiaTheme="minorEastAsia"/>
                <w:szCs w:val="21"/>
              </w:rPr>
              <w:t>应付托管费</w:t>
            </w:r>
          </w:p>
        </w:tc>
        <w:tc>
          <w:tcPr>
            <w:tcW w:w="1549" w:type="dxa"/>
            <w:vAlign w:val="center"/>
          </w:tcPr>
          <w:p w14:paraId="4F7C710B" w14:textId="77777777" w:rsidR="00F37ACF" w:rsidRDefault="001F28DF">
            <w:pPr>
              <w:jc w:val="right"/>
            </w:pPr>
            <w:r>
              <w:rPr>
                <w:rFonts w:eastAsiaTheme="minorEastAsia"/>
                <w:szCs w:val="21"/>
              </w:rPr>
              <w:t>-</w:t>
            </w:r>
          </w:p>
        </w:tc>
        <w:tc>
          <w:tcPr>
            <w:tcW w:w="1570" w:type="dxa"/>
            <w:vAlign w:val="center"/>
          </w:tcPr>
          <w:p w14:paraId="740988F0" w14:textId="77777777" w:rsidR="00F37ACF" w:rsidRDefault="001F28DF">
            <w:pPr>
              <w:jc w:val="right"/>
            </w:pPr>
            <w:r>
              <w:rPr>
                <w:rFonts w:eastAsiaTheme="minorEastAsia"/>
                <w:szCs w:val="21"/>
              </w:rPr>
              <w:t>-</w:t>
            </w:r>
          </w:p>
        </w:tc>
        <w:tc>
          <w:tcPr>
            <w:tcW w:w="1690" w:type="dxa"/>
            <w:vAlign w:val="center"/>
          </w:tcPr>
          <w:p w14:paraId="2CD74624" w14:textId="77777777" w:rsidR="00F37ACF" w:rsidRDefault="001F28DF">
            <w:pPr>
              <w:jc w:val="right"/>
            </w:pPr>
            <w:r>
              <w:rPr>
                <w:rFonts w:eastAsiaTheme="minorEastAsia"/>
                <w:szCs w:val="21"/>
              </w:rPr>
              <w:t>-</w:t>
            </w:r>
          </w:p>
        </w:tc>
        <w:tc>
          <w:tcPr>
            <w:tcW w:w="1559" w:type="dxa"/>
            <w:vAlign w:val="center"/>
          </w:tcPr>
          <w:p w14:paraId="59AA9CBB" w14:textId="77777777" w:rsidR="00F37ACF" w:rsidRDefault="001F28DF">
            <w:pPr>
              <w:jc w:val="right"/>
            </w:pPr>
            <w:r>
              <w:rPr>
                <w:rFonts w:eastAsiaTheme="minorEastAsia"/>
                <w:szCs w:val="21"/>
              </w:rPr>
              <w:t>29,025.84</w:t>
            </w:r>
          </w:p>
        </w:tc>
        <w:tc>
          <w:tcPr>
            <w:tcW w:w="1301" w:type="dxa"/>
            <w:vAlign w:val="center"/>
          </w:tcPr>
          <w:p w14:paraId="014BA0FB" w14:textId="77777777" w:rsidR="00F37ACF" w:rsidRDefault="001F28DF">
            <w:pPr>
              <w:jc w:val="right"/>
            </w:pPr>
            <w:r>
              <w:rPr>
                <w:rFonts w:eastAsiaTheme="minorEastAsia"/>
                <w:szCs w:val="21"/>
              </w:rPr>
              <w:t>29,025.84</w:t>
            </w:r>
          </w:p>
        </w:tc>
      </w:tr>
      <w:tr w:rsidR="00F37ACF" w14:paraId="4222C16B" w14:textId="77777777" w:rsidTr="007F4EFF">
        <w:tc>
          <w:tcPr>
            <w:tcW w:w="1740" w:type="dxa"/>
            <w:vAlign w:val="center"/>
          </w:tcPr>
          <w:p w14:paraId="2EE78865" w14:textId="77777777" w:rsidR="00F37ACF" w:rsidRDefault="001F28DF">
            <w:pPr>
              <w:jc w:val="center"/>
            </w:pPr>
            <w:r>
              <w:rPr>
                <w:rFonts w:eastAsiaTheme="minorEastAsia"/>
                <w:szCs w:val="21"/>
              </w:rPr>
              <w:t>应付销售服务费</w:t>
            </w:r>
          </w:p>
        </w:tc>
        <w:tc>
          <w:tcPr>
            <w:tcW w:w="1549" w:type="dxa"/>
            <w:vAlign w:val="center"/>
          </w:tcPr>
          <w:p w14:paraId="03685B51" w14:textId="77777777" w:rsidR="00F37ACF" w:rsidRDefault="001F28DF">
            <w:pPr>
              <w:jc w:val="right"/>
            </w:pPr>
            <w:r>
              <w:rPr>
                <w:rFonts w:eastAsiaTheme="minorEastAsia"/>
                <w:szCs w:val="21"/>
              </w:rPr>
              <w:t>-</w:t>
            </w:r>
          </w:p>
        </w:tc>
        <w:tc>
          <w:tcPr>
            <w:tcW w:w="1570" w:type="dxa"/>
            <w:vAlign w:val="center"/>
          </w:tcPr>
          <w:p w14:paraId="5583F6FC" w14:textId="77777777" w:rsidR="00F37ACF" w:rsidRDefault="001F28DF">
            <w:pPr>
              <w:jc w:val="right"/>
            </w:pPr>
            <w:r>
              <w:rPr>
                <w:rFonts w:eastAsiaTheme="minorEastAsia"/>
                <w:szCs w:val="21"/>
              </w:rPr>
              <w:t>-</w:t>
            </w:r>
          </w:p>
        </w:tc>
        <w:tc>
          <w:tcPr>
            <w:tcW w:w="1690" w:type="dxa"/>
            <w:vAlign w:val="center"/>
          </w:tcPr>
          <w:p w14:paraId="42A7031B" w14:textId="77777777" w:rsidR="00F37ACF" w:rsidRDefault="001F28DF">
            <w:pPr>
              <w:jc w:val="right"/>
            </w:pPr>
            <w:r>
              <w:rPr>
                <w:rFonts w:eastAsiaTheme="minorEastAsia"/>
                <w:szCs w:val="21"/>
              </w:rPr>
              <w:t>-</w:t>
            </w:r>
          </w:p>
        </w:tc>
        <w:tc>
          <w:tcPr>
            <w:tcW w:w="1559" w:type="dxa"/>
            <w:vAlign w:val="center"/>
          </w:tcPr>
          <w:p w14:paraId="1C2EE952" w14:textId="77777777" w:rsidR="00F37ACF" w:rsidRDefault="001F28DF">
            <w:pPr>
              <w:jc w:val="right"/>
            </w:pPr>
            <w:r>
              <w:rPr>
                <w:rFonts w:eastAsiaTheme="minorEastAsia"/>
                <w:szCs w:val="21"/>
              </w:rPr>
              <w:t>7,862.63</w:t>
            </w:r>
          </w:p>
        </w:tc>
        <w:tc>
          <w:tcPr>
            <w:tcW w:w="1301" w:type="dxa"/>
            <w:vAlign w:val="center"/>
          </w:tcPr>
          <w:p w14:paraId="4EB99F58" w14:textId="77777777" w:rsidR="00F37ACF" w:rsidRDefault="001F28DF">
            <w:pPr>
              <w:jc w:val="right"/>
            </w:pPr>
            <w:r>
              <w:rPr>
                <w:rFonts w:eastAsiaTheme="minorEastAsia"/>
                <w:szCs w:val="21"/>
              </w:rPr>
              <w:t>7,862.63</w:t>
            </w:r>
          </w:p>
        </w:tc>
      </w:tr>
      <w:tr w:rsidR="00F37ACF" w14:paraId="01302F27" w14:textId="77777777" w:rsidTr="007F4EFF">
        <w:tc>
          <w:tcPr>
            <w:tcW w:w="1740" w:type="dxa"/>
            <w:vAlign w:val="center"/>
          </w:tcPr>
          <w:p w14:paraId="4A630687" w14:textId="77777777" w:rsidR="00F37ACF" w:rsidRDefault="001F28DF">
            <w:pPr>
              <w:jc w:val="center"/>
            </w:pPr>
            <w:r>
              <w:rPr>
                <w:rFonts w:eastAsiaTheme="minorEastAsia"/>
                <w:szCs w:val="21"/>
              </w:rPr>
              <w:t>其他负债</w:t>
            </w:r>
          </w:p>
        </w:tc>
        <w:tc>
          <w:tcPr>
            <w:tcW w:w="1549" w:type="dxa"/>
            <w:vAlign w:val="center"/>
          </w:tcPr>
          <w:p w14:paraId="53FE4F05" w14:textId="77777777" w:rsidR="00F37ACF" w:rsidRDefault="001F28DF">
            <w:pPr>
              <w:jc w:val="right"/>
            </w:pPr>
            <w:r>
              <w:rPr>
                <w:rFonts w:eastAsiaTheme="minorEastAsia"/>
                <w:szCs w:val="21"/>
              </w:rPr>
              <w:t>-</w:t>
            </w:r>
          </w:p>
        </w:tc>
        <w:tc>
          <w:tcPr>
            <w:tcW w:w="1570" w:type="dxa"/>
            <w:vAlign w:val="center"/>
          </w:tcPr>
          <w:p w14:paraId="5E2A54D2" w14:textId="77777777" w:rsidR="00F37ACF" w:rsidRDefault="001F28DF">
            <w:pPr>
              <w:jc w:val="right"/>
            </w:pPr>
            <w:r>
              <w:rPr>
                <w:rFonts w:eastAsiaTheme="minorEastAsia"/>
                <w:szCs w:val="21"/>
              </w:rPr>
              <w:t>-</w:t>
            </w:r>
          </w:p>
        </w:tc>
        <w:tc>
          <w:tcPr>
            <w:tcW w:w="1690" w:type="dxa"/>
            <w:vAlign w:val="center"/>
          </w:tcPr>
          <w:p w14:paraId="1904EC9C" w14:textId="77777777" w:rsidR="00F37ACF" w:rsidRDefault="001F28DF">
            <w:pPr>
              <w:jc w:val="right"/>
            </w:pPr>
            <w:r>
              <w:rPr>
                <w:rFonts w:eastAsiaTheme="minorEastAsia"/>
                <w:szCs w:val="21"/>
              </w:rPr>
              <w:t>-</w:t>
            </w:r>
          </w:p>
        </w:tc>
        <w:tc>
          <w:tcPr>
            <w:tcW w:w="1559" w:type="dxa"/>
            <w:vAlign w:val="center"/>
          </w:tcPr>
          <w:p w14:paraId="6CF5DADC" w14:textId="77777777" w:rsidR="00F37ACF" w:rsidRDefault="001F28DF">
            <w:pPr>
              <w:jc w:val="right"/>
            </w:pPr>
            <w:r>
              <w:rPr>
                <w:rFonts w:eastAsiaTheme="minorEastAsia"/>
                <w:szCs w:val="21"/>
              </w:rPr>
              <w:t>441,065.84</w:t>
            </w:r>
          </w:p>
        </w:tc>
        <w:tc>
          <w:tcPr>
            <w:tcW w:w="1301" w:type="dxa"/>
            <w:vAlign w:val="center"/>
          </w:tcPr>
          <w:p w14:paraId="2EDA20FC" w14:textId="77777777" w:rsidR="00F37ACF" w:rsidRDefault="001F28DF">
            <w:pPr>
              <w:jc w:val="right"/>
            </w:pPr>
            <w:r>
              <w:rPr>
                <w:rFonts w:eastAsiaTheme="minorEastAsia"/>
                <w:szCs w:val="21"/>
              </w:rPr>
              <w:t>441,065.84</w:t>
            </w:r>
          </w:p>
        </w:tc>
      </w:tr>
      <w:tr w:rsidR="001D7C41" w:rsidRPr="00E54740" w14:paraId="647F672D" w14:textId="77777777" w:rsidTr="007F4EFF">
        <w:trPr>
          <w:trHeight w:val="280"/>
        </w:trPr>
        <w:tc>
          <w:tcPr>
            <w:tcW w:w="1740" w:type="dxa"/>
          </w:tcPr>
          <w:p w14:paraId="308DA93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5A13F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56094B8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690" w:type="dxa"/>
          </w:tcPr>
          <w:p w14:paraId="3DA2A58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3B4E3B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7,851,610.18</w:t>
            </w:r>
          </w:p>
        </w:tc>
        <w:tc>
          <w:tcPr>
            <w:tcW w:w="1301" w:type="dxa"/>
          </w:tcPr>
          <w:p w14:paraId="6D90BB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7,851,610.18</w:t>
            </w:r>
          </w:p>
        </w:tc>
      </w:tr>
      <w:tr w:rsidR="001D7C41" w:rsidRPr="00E54740" w14:paraId="30C6EB65" w14:textId="77777777" w:rsidTr="007F4EFF">
        <w:trPr>
          <w:trHeight w:val="280"/>
        </w:trPr>
        <w:tc>
          <w:tcPr>
            <w:tcW w:w="1740" w:type="dxa"/>
          </w:tcPr>
          <w:p w14:paraId="06A60CA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2B3F49D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23,937,373.71</w:t>
            </w:r>
          </w:p>
        </w:tc>
        <w:tc>
          <w:tcPr>
            <w:tcW w:w="1570" w:type="dxa"/>
          </w:tcPr>
          <w:p w14:paraId="35FF9BC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690" w:type="dxa"/>
          </w:tcPr>
          <w:p w14:paraId="2A08451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A4F396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142,156,193.18</w:t>
            </w:r>
          </w:p>
        </w:tc>
        <w:tc>
          <w:tcPr>
            <w:tcW w:w="1301" w:type="dxa"/>
          </w:tcPr>
          <w:p w14:paraId="6C5916A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166,093,566.89</w:t>
            </w:r>
          </w:p>
        </w:tc>
      </w:tr>
      <w:tr w:rsidR="001D7C41" w:rsidRPr="00E54740" w14:paraId="298C3613" w14:textId="77777777" w:rsidTr="007F4EFF">
        <w:trPr>
          <w:trHeight w:val="280"/>
        </w:trPr>
        <w:tc>
          <w:tcPr>
            <w:tcW w:w="1740" w:type="dxa"/>
            <w:vAlign w:val="center"/>
          </w:tcPr>
          <w:p w14:paraId="5A415CB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上年度末</w:t>
            </w:r>
          </w:p>
          <w:p w14:paraId="188F400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4A9770E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2ED3488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690" w:type="dxa"/>
            <w:vAlign w:val="center"/>
          </w:tcPr>
          <w:p w14:paraId="7A9136A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2FE9C06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35877B2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81862C6" w14:textId="77777777" w:rsidTr="007F4EFF">
        <w:trPr>
          <w:trHeight w:val="280"/>
        </w:trPr>
        <w:tc>
          <w:tcPr>
            <w:tcW w:w="1740" w:type="dxa"/>
          </w:tcPr>
          <w:p w14:paraId="0303458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2F8E2E18" w14:textId="77777777" w:rsidR="00751A4E" w:rsidRPr="00E54740" w:rsidRDefault="00751A4E" w:rsidP="00CE7D52">
            <w:pPr>
              <w:spacing w:line="360" w:lineRule="auto"/>
              <w:jc w:val="right"/>
              <w:rPr>
                <w:rFonts w:eastAsiaTheme="minorEastAsia"/>
                <w:szCs w:val="21"/>
              </w:rPr>
            </w:pPr>
          </w:p>
        </w:tc>
        <w:tc>
          <w:tcPr>
            <w:tcW w:w="1570" w:type="dxa"/>
            <w:vAlign w:val="center"/>
          </w:tcPr>
          <w:p w14:paraId="7C8B2C74" w14:textId="77777777" w:rsidR="00751A4E" w:rsidRPr="00E54740" w:rsidRDefault="00751A4E" w:rsidP="00CE7D52">
            <w:pPr>
              <w:spacing w:line="360" w:lineRule="auto"/>
              <w:jc w:val="right"/>
              <w:rPr>
                <w:rFonts w:eastAsiaTheme="minorEastAsia"/>
                <w:b/>
                <w:szCs w:val="21"/>
              </w:rPr>
            </w:pPr>
          </w:p>
        </w:tc>
        <w:tc>
          <w:tcPr>
            <w:tcW w:w="1690" w:type="dxa"/>
            <w:vAlign w:val="center"/>
          </w:tcPr>
          <w:p w14:paraId="023557E7"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379F2D6"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0865E53F" w14:textId="77777777" w:rsidR="00751A4E" w:rsidRPr="00E54740" w:rsidRDefault="00751A4E" w:rsidP="00CE7D52">
            <w:pPr>
              <w:spacing w:line="360" w:lineRule="auto"/>
              <w:jc w:val="right"/>
              <w:rPr>
                <w:rFonts w:eastAsiaTheme="minorEastAsia"/>
                <w:b/>
                <w:szCs w:val="21"/>
              </w:rPr>
            </w:pPr>
          </w:p>
        </w:tc>
      </w:tr>
      <w:tr w:rsidR="00F37ACF" w14:paraId="55BFAA24" w14:textId="77777777" w:rsidTr="007F4EFF">
        <w:tc>
          <w:tcPr>
            <w:tcW w:w="1740" w:type="dxa"/>
            <w:vAlign w:val="center"/>
          </w:tcPr>
          <w:p w14:paraId="6A922B4E" w14:textId="77777777" w:rsidR="00F37ACF" w:rsidRDefault="001F28DF">
            <w:pPr>
              <w:jc w:val="center"/>
            </w:pPr>
            <w:r>
              <w:rPr>
                <w:rFonts w:eastAsiaTheme="minorEastAsia"/>
                <w:szCs w:val="21"/>
              </w:rPr>
              <w:t>货币资金</w:t>
            </w:r>
          </w:p>
        </w:tc>
        <w:tc>
          <w:tcPr>
            <w:tcW w:w="1549" w:type="dxa"/>
            <w:vAlign w:val="center"/>
          </w:tcPr>
          <w:p w14:paraId="04944653" w14:textId="77777777" w:rsidR="00F37ACF" w:rsidRDefault="001F28DF">
            <w:pPr>
              <w:jc w:val="right"/>
            </w:pPr>
            <w:r>
              <w:rPr>
                <w:rFonts w:eastAsiaTheme="minorEastAsia"/>
                <w:szCs w:val="21"/>
              </w:rPr>
              <w:t>14,688,940.11</w:t>
            </w:r>
          </w:p>
        </w:tc>
        <w:tc>
          <w:tcPr>
            <w:tcW w:w="1570" w:type="dxa"/>
            <w:vAlign w:val="center"/>
          </w:tcPr>
          <w:p w14:paraId="475AA2B6" w14:textId="77777777" w:rsidR="00F37ACF" w:rsidRDefault="001F28DF">
            <w:pPr>
              <w:jc w:val="right"/>
            </w:pPr>
            <w:r>
              <w:rPr>
                <w:rFonts w:eastAsiaTheme="minorEastAsia"/>
                <w:szCs w:val="21"/>
              </w:rPr>
              <w:t>-</w:t>
            </w:r>
          </w:p>
        </w:tc>
        <w:tc>
          <w:tcPr>
            <w:tcW w:w="1690" w:type="dxa"/>
            <w:vAlign w:val="center"/>
          </w:tcPr>
          <w:p w14:paraId="7B2101AC" w14:textId="77777777" w:rsidR="00F37ACF" w:rsidRDefault="001F28DF">
            <w:pPr>
              <w:jc w:val="right"/>
            </w:pPr>
            <w:r>
              <w:rPr>
                <w:rFonts w:eastAsiaTheme="minorEastAsia"/>
                <w:szCs w:val="21"/>
              </w:rPr>
              <w:t>-</w:t>
            </w:r>
          </w:p>
        </w:tc>
        <w:tc>
          <w:tcPr>
            <w:tcW w:w="1559" w:type="dxa"/>
            <w:vAlign w:val="center"/>
          </w:tcPr>
          <w:p w14:paraId="3C4A105B" w14:textId="77777777" w:rsidR="00F37ACF" w:rsidRDefault="001F28DF">
            <w:pPr>
              <w:jc w:val="right"/>
            </w:pPr>
            <w:r>
              <w:rPr>
                <w:rFonts w:eastAsiaTheme="minorEastAsia"/>
                <w:szCs w:val="21"/>
              </w:rPr>
              <w:t>-</w:t>
            </w:r>
          </w:p>
        </w:tc>
        <w:tc>
          <w:tcPr>
            <w:tcW w:w="1301" w:type="dxa"/>
            <w:vAlign w:val="center"/>
          </w:tcPr>
          <w:p w14:paraId="00624A0E" w14:textId="77777777" w:rsidR="00F37ACF" w:rsidRDefault="001F28DF">
            <w:pPr>
              <w:jc w:val="right"/>
            </w:pPr>
            <w:r>
              <w:rPr>
                <w:rFonts w:eastAsiaTheme="minorEastAsia"/>
                <w:szCs w:val="21"/>
              </w:rPr>
              <w:t>14,688,940.11</w:t>
            </w:r>
          </w:p>
        </w:tc>
      </w:tr>
      <w:tr w:rsidR="00F37ACF" w14:paraId="619D42CA" w14:textId="77777777" w:rsidTr="007F4EFF">
        <w:tc>
          <w:tcPr>
            <w:tcW w:w="1740" w:type="dxa"/>
            <w:vAlign w:val="center"/>
          </w:tcPr>
          <w:p w14:paraId="34EF039E" w14:textId="77777777" w:rsidR="00F37ACF" w:rsidRDefault="001F28DF">
            <w:pPr>
              <w:jc w:val="center"/>
            </w:pPr>
            <w:r>
              <w:rPr>
                <w:rFonts w:eastAsiaTheme="minorEastAsia"/>
                <w:szCs w:val="21"/>
              </w:rPr>
              <w:t>结算备付金</w:t>
            </w:r>
          </w:p>
        </w:tc>
        <w:tc>
          <w:tcPr>
            <w:tcW w:w="1549" w:type="dxa"/>
            <w:vAlign w:val="center"/>
          </w:tcPr>
          <w:p w14:paraId="506A92C6" w14:textId="77777777" w:rsidR="00F37ACF" w:rsidRDefault="001F28DF">
            <w:pPr>
              <w:jc w:val="right"/>
            </w:pPr>
            <w:r>
              <w:rPr>
                <w:rFonts w:eastAsiaTheme="minorEastAsia"/>
                <w:szCs w:val="21"/>
              </w:rPr>
              <w:t>322,957.83</w:t>
            </w:r>
          </w:p>
        </w:tc>
        <w:tc>
          <w:tcPr>
            <w:tcW w:w="1570" w:type="dxa"/>
            <w:vAlign w:val="center"/>
          </w:tcPr>
          <w:p w14:paraId="238D8F9F" w14:textId="77777777" w:rsidR="00F37ACF" w:rsidRDefault="001F28DF">
            <w:pPr>
              <w:jc w:val="right"/>
            </w:pPr>
            <w:r>
              <w:rPr>
                <w:rFonts w:eastAsiaTheme="minorEastAsia"/>
                <w:szCs w:val="21"/>
              </w:rPr>
              <w:t>-</w:t>
            </w:r>
          </w:p>
        </w:tc>
        <w:tc>
          <w:tcPr>
            <w:tcW w:w="1690" w:type="dxa"/>
            <w:vAlign w:val="center"/>
          </w:tcPr>
          <w:p w14:paraId="08CB8A80" w14:textId="77777777" w:rsidR="00F37ACF" w:rsidRDefault="001F28DF">
            <w:pPr>
              <w:jc w:val="right"/>
            </w:pPr>
            <w:r>
              <w:rPr>
                <w:rFonts w:eastAsiaTheme="minorEastAsia"/>
                <w:szCs w:val="21"/>
              </w:rPr>
              <w:t>-</w:t>
            </w:r>
          </w:p>
        </w:tc>
        <w:tc>
          <w:tcPr>
            <w:tcW w:w="1559" w:type="dxa"/>
            <w:vAlign w:val="center"/>
          </w:tcPr>
          <w:p w14:paraId="038D0BC6" w14:textId="77777777" w:rsidR="00F37ACF" w:rsidRDefault="001F28DF">
            <w:pPr>
              <w:jc w:val="right"/>
            </w:pPr>
            <w:r>
              <w:rPr>
                <w:rFonts w:eastAsiaTheme="minorEastAsia"/>
                <w:szCs w:val="21"/>
              </w:rPr>
              <w:t>-</w:t>
            </w:r>
          </w:p>
        </w:tc>
        <w:tc>
          <w:tcPr>
            <w:tcW w:w="1301" w:type="dxa"/>
            <w:vAlign w:val="center"/>
          </w:tcPr>
          <w:p w14:paraId="5509520B" w14:textId="77777777" w:rsidR="00F37ACF" w:rsidRDefault="001F28DF">
            <w:pPr>
              <w:jc w:val="right"/>
            </w:pPr>
            <w:r>
              <w:rPr>
                <w:rFonts w:eastAsiaTheme="minorEastAsia"/>
                <w:szCs w:val="21"/>
              </w:rPr>
              <w:t>322,957.83</w:t>
            </w:r>
          </w:p>
        </w:tc>
      </w:tr>
      <w:tr w:rsidR="00F37ACF" w14:paraId="06DEC731" w14:textId="77777777" w:rsidTr="007F4EFF">
        <w:tc>
          <w:tcPr>
            <w:tcW w:w="1740" w:type="dxa"/>
            <w:vAlign w:val="center"/>
          </w:tcPr>
          <w:p w14:paraId="69183492" w14:textId="77777777" w:rsidR="00F37ACF" w:rsidRDefault="001F28DF">
            <w:pPr>
              <w:jc w:val="center"/>
            </w:pPr>
            <w:r>
              <w:rPr>
                <w:rFonts w:eastAsiaTheme="minorEastAsia"/>
                <w:szCs w:val="21"/>
              </w:rPr>
              <w:t>存出保证金</w:t>
            </w:r>
          </w:p>
        </w:tc>
        <w:tc>
          <w:tcPr>
            <w:tcW w:w="1549" w:type="dxa"/>
            <w:vAlign w:val="center"/>
          </w:tcPr>
          <w:p w14:paraId="60A5A22C" w14:textId="77777777" w:rsidR="00F37ACF" w:rsidRDefault="001F28DF">
            <w:pPr>
              <w:jc w:val="right"/>
            </w:pPr>
            <w:r>
              <w:rPr>
                <w:rFonts w:eastAsiaTheme="minorEastAsia"/>
                <w:szCs w:val="21"/>
              </w:rPr>
              <w:t>64,211.50</w:t>
            </w:r>
          </w:p>
        </w:tc>
        <w:tc>
          <w:tcPr>
            <w:tcW w:w="1570" w:type="dxa"/>
            <w:vAlign w:val="center"/>
          </w:tcPr>
          <w:p w14:paraId="4D4B69B8" w14:textId="77777777" w:rsidR="00F37ACF" w:rsidRDefault="001F28DF">
            <w:pPr>
              <w:jc w:val="right"/>
            </w:pPr>
            <w:r>
              <w:rPr>
                <w:rFonts w:eastAsiaTheme="minorEastAsia"/>
                <w:szCs w:val="21"/>
              </w:rPr>
              <w:t>-</w:t>
            </w:r>
          </w:p>
        </w:tc>
        <w:tc>
          <w:tcPr>
            <w:tcW w:w="1690" w:type="dxa"/>
            <w:vAlign w:val="center"/>
          </w:tcPr>
          <w:p w14:paraId="61239BB9" w14:textId="77777777" w:rsidR="00F37ACF" w:rsidRDefault="001F28DF">
            <w:pPr>
              <w:jc w:val="right"/>
            </w:pPr>
            <w:r>
              <w:rPr>
                <w:rFonts w:eastAsiaTheme="minorEastAsia"/>
                <w:szCs w:val="21"/>
              </w:rPr>
              <w:t>-</w:t>
            </w:r>
          </w:p>
        </w:tc>
        <w:tc>
          <w:tcPr>
            <w:tcW w:w="1559" w:type="dxa"/>
            <w:vAlign w:val="center"/>
          </w:tcPr>
          <w:p w14:paraId="2E19E6EB" w14:textId="77777777" w:rsidR="00F37ACF" w:rsidRDefault="001F28DF">
            <w:pPr>
              <w:jc w:val="right"/>
            </w:pPr>
            <w:r>
              <w:rPr>
                <w:rFonts w:eastAsiaTheme="minorEastAsia"/>
                <w:szCs w:val="21"/>
              </w:rPr>
              <w:t>-</w:t>
            </w:r>
          </w:p>
        </w:tc>
        <w:tc>
          <w:tcPr>
            <w:tcW w:w="1301" w:type="dxa"/>
            <w:vAlign w:val="center"/>
          </w:tcPr>
          <w:p w14:paraId="32BC8FA0" w14:textId="77777777" w:rsidR="00F37ACF" w:rsidRDefault="001F28DF">
            <w:pPr>
              <w:jc w:val="right"/>
            </w:pPr>
            <w:r>
              <w:rPr>
                <w:rFonts w:eastAsiaTheme="minorEastAsia"/>
                <w:szCs w:val="21"/>
              </w:rPr>
              <w:t>64,211.50</w:t>
            </w:r>
          </w:p>
        </w:tc>
      </w:tr>
      <w:tr w:rsidR="00F37ACF" w14:paraId="154E9F4F" w14:textId="77777777" w:rsidTr="007F4EFF">
        <w:tc>
          <w:tcPr>
            <w:tcW w:w="1740" w:type="dxa"/>
            <w:vAlign w:val="center"/>
          </w:tcPr>
          <w:p w14:paraId="2B8C6304" w14:textId="77777777" w:rsidR="00F37ACF" w:rsidRDefault="001F28DF">
            <w:pPr>
              <w:jc w:val="center"/>
            </w:pPr>
            <w:r>
              <w:rPr>
                <w:rFonts w:eastAsiaTheme="minorEastAsia"/>
                <w:szCs w:val="21"/>
              </w:rPr>
              <w:t>交易性金融资产</w:t>
            </w:r>
          </w:p>
        </w:tc>
        <w:tc>
          <w:tcPr>
            <w:tcW w:w="1549" w:type="dxa"/>
            <w:vAlign w:val="center"/>
          </w:tcPr>
          <w:p w14:paraId="43BF5D7B" w14:textId="77777777" w:rsidR="00F37ACF" w:rsidRDefault="001F28DF">
            <w:pPr>
              <w:jc w:val="right"/>
            </w:pPr>
            <w:r>
              <w:rPr>
                <w:rFonts w:eastAsiaTheme="minorEastAsia"/>
                <w:szCs w:val="21"/>
              </w:rPr>
              <w:t>-</w:t>
            </w:r>
          </w:p>
        </w:tc>
        <w:tc>
          <w:tcPr>
            <w:tcW w:w="1570" w:type="dxa"/>
            <w:vAlign w:val="center"/>
          </w:tcPr>
          <w:p w14:paraId="1F720709" w14:textId="77777777" w:rsidR="00F37ACF" w:rsidRDefault="001F28DF">
            <w:pPr>
              <w:jc w:val="right"/>
            </w:pPr>
            <w:r>
              <w:rPr>
                <w:rFonts w:eastAsiaTheme="minorEastAsia"/>
                <w:szCs w:val="21"/>
              </w:rPr>
              <w:t>-</w:t>
            </w:r>
          </w:p>
        </w:tc>
        <w:tc>
          <w:tcPr>
            <w:tcW w:w="1690" w:type="dxa"/>
            <w:vAlign w:val="center"/>
          </w:tcPr>
          <w:p w14:paraId="7484A574" w14:textId="77777777" w:rsidR="00F37ACF" w:rsidRDefault="001F28DF">
            <w:pPr>
              <w:jc w:val="right"/>
            </w:pPr>
            <w:r>
              <w:rPr>
                <w:rFonts w:eastAsiaTheme="minorEastAsia"/>
                <w:szCs w:val="21"/>
              </w:rPr>
              <w:t>-</w:t>
            </w:r>
          </w:p>
        </w:tc>
        <w:tc>
          <w:tcPr>
            <w:tcW w:w="1559" w:type="dxa"/>
            <w:vAlign w:val="center"/>
          </w:tcPr>
          <w:p w14:paraId="1FCC5465" w14:textId="77777777" w:rsidR="00F37ACF" w:rsidRDefault="001F28DF">
            <w:pPr>
              <w:jc w:val="right"/>
            </w:pPr>
            <w:r>
              <w:rPr>
                <w:rFonts w:eastAsiaTheme="minorEastAsia"/>
                <w:szCs w:val="21"/>
              </w:rPr>
              <w:t>158,197,252.59</w:t>
            </w:r>
          </w:p>
        </w:tc>
        <w:tc>
          <w:tcPr>
            <w:tcW w:w="1301" w:type="dxa"/>
            <w:vAlign w:val="center"/>
          </w:tcPr>
          <w:p w14:paraId="7CCE66E7" w14:textId="77777777" w:rsidR="00F37ACF" w:rsidRDefault="001F28DF">
            <w:pPr>
              <w:jc w:val="right"/>
            </w:pPr>
            <w:r>
              <w:rPr>
                <w:rFonts w:eastAsiaTheme="minorEastAsia"/>
                <w:szCs w:val="21"/>
              </w:rPr>
              <w:t>158,197,252.59</w:t>
            </w:r>
          </w:p>
        </w:tc>
      </w:tr>
      <w:tr w:rsidR="00F37ACF" w14:paraId="01FA5789" w14:textId="77777777" w:rsidTr="007F4EFF">
        <w:tc>
          <w:tcPr>
            <w:tcW w:w="1740" w:type="dxa"/>
            <w:vAlign w:val="center"/>
          </w:tcPr>
          <w:p w14:paraId="0442690D" w14:textId="77777777" w:rsidR="00F37ACF" w:rsidRDefault="001F28DF">
            <w:pPr>
              <w:jc w:val="center"/>
            </w:pPr>
            <w:r>
              <w:rPr>
                <w:rFonts w:eastAsiaTheme="minorEastAsia"/>
                <w:szCs w:val="21"/>
              </w:rPr>
              <w:t>应收申购款</w:t>
            </w:r>
          </w:p>
        </w:tc>
        <w:tc>
          <w:tcPr>
            <w:tcW w:w="1549" w:type="dxa"/>
            <w:vAlign w:val="center"/>
          </w:tcPr>
          <w:p w14:paraId="02C4D8EA" w14:textId="77777777" w:rsidR="00F37ACF" w:rsidRDefault="001F28DF">
            <w:pPr>
              <w:jc w:val="right"/>
            </w:pPr>
            <w:r>
              <w:rPr>
                <w:rFonts w:eastAsiaTheme="minorEastAsia"/>
                <w:szCs w:val="21"/>
              </w:rPr>
              <w:t>-</w:t>
            </w:r>
          </w:p>
        </w:tc>
        <w:tc>
          <w:tcPr>
            <w:tcW w:w="1570" w:type="dxa"/>
            <w:vAlign w:val="center"/>
          </w:tcPr>
          <w:p w14:paraId="54C23D88" w14:textId="77777777" w:rsidR="00F37ACF" w:rsidRDefault="001F28DF">
            <w:pPr>
              <w:jc w:val="right"/>
            </w:pPr>
            <w:r>
              <w:rPr>
                <w:rFonts w:eastAsiaTheme="minorEastAsia"/>
                <w:szCs w:val="21"/>
              </w:rPr>
              <w:t>-</w:t>
            </w:r>
          </w:p>
        </w:tc>
        <w:tc>
          <w:tcPr>
            <w:tcW w:w="1690" w:type="dxa"/>
            <w:vAlign w:val="center"/>
          </w:tcPr>
          <w:p w14:paraId="3ABF70E9" w14:textId="77777777" w:rsidR="00F37ACF" w:rsidRDefault="001F28DF">
            <w:pPr>
              <w:jc w:val="right"/>
            </w:pPr>
            <w:r>
              <w:rPr>
                <w:rFonts w:eastAsiaTheme="minorEastAsia"/>
                <w:szCs w:val="21"/>
              </w:rPr>
              <w:t>-</w:t>
            </w:r>
          </w:p>
        </w:tc>
        <w:tc>
          <w:tcPr>
            <w:tcW w:w="1559" w:type="dxa"/>
            <w:vAlign w:val="center"/>
          </w:tcPr>
          <w:p w14:paraId="5D5B77B4" w14:textId="77777777" w:rsidR="00F37ACF" w:rsidRDefault="001F28DF">
            <w:pPr>
              <w:jc w:val="right"/>
            </w:pPr>
            <w:r>
              <w:rPr>
                <w:rFonts w:eastAsiaTheme="minorEastAsia"/>
                <w:szCs w:val="21"/>
              </w:rPr>
              <w:t>41,609.51</w:t>
            </w:r>
          </w:p>
        </w:tc>
        <w:tc>
          <w:tcPr>
            <w:tcW w:w="1301" w:type="dxa"/>
            <w:vAlign w:val="center"/>
          </w:tcPr>
          <w:p w14:paraId="190C2529" w14:textId="77777777" w:rsidR="00F37ACF" w:rsidRDefault="001F28DF">
            <w:pPr>
              <w:jc w:val="right"/>
            </w:pPr>
            <w:r>
              <w:rPr>
                <w:rFonts w:eastAsiaTheme="minorEastAsia"/>
                <w:szCs w:val="21"/>
              </w:rPr>
              <w:t>41,609.51</w:t>
            </w:r>
          </w:p>
        </w:tc>
      </w:tr>
      <w:tr w:rsidR="001D7C41" w:rsidRPr="00E54740" w14:paraId="0AB24B52" w14:textId="77777777" w:rsidTr="007F4EFF">
        <w:trPr>
          <w:trHeight w:val="280"/>
        </w:trPr>
        <w:tc>
          <w:tcPr>
            <w:tcW w:w="1740" w:type="dxa"/>
          </w:tcPr>
          <w:p w14:paraId="7BFCDABD"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2E6078C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15,076,109.44</w:t>
            </w:r>
          </w:p>
        </w:tc>
        <w:tc>
          <w:tcPr>
            <w:tcW w:w="1570" w:type="dxa"/>
          </w:tcPr>
          <w:p w14:paraId="46072FD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690" w:type="dxa"/>
            <w:vAlign w:val="center"/>
          </w:tcPr>
          <w:p w14:paraId="1CC3C7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DBC719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158,238,862.10</w:t>
            </w:r>
          </w:p>
        </w:tc>
        <w:tc>
          <w:tcPr>
            <w:tcW w:w="1301" w:type="dxa"/>
          </w:tcPr>
          <w:p w14:paraId="615EBE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173,314,971.54</w:t>
            </w:r>
          </w:p>
        </w:tc>
      </w:tr>
      <w:tr w:rsidR="001D7C41" w:rsidRPr="00E54740" w14:paraId="3ADF6D6A" w14:textId="77777777" w:rsidTr="007F4EFF">
        <w:trPr>
          <w:trHeight w:val="278"/>
        </w:trPr>
        <w:tc>
          <w:tcPr>
            <w:tcW w:w="1740" w:type="dxa"/>
          </w:tcPr>
          <w:p w14:paraId="7500382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2476B57D" w14:textId="77777777" w:rsidR="00751A4E" w:rsidRPr="00E54740" w:rsidRDefault="00751A4E" w:rsidP="00CE7D52">
            <w:pPr>
              <w:spacing w:line="360" w:lineRule="auto"/>
              <w:jc w:val="right"/>
              <w:rPr>
                <w:rFonts w:eastAsiaTheme="minorEastAsia"/>
                <w:kern w:val="0"/>
                <w:szCs w:val="21"/>
              </w:rPr>
            </w:pPr>
          </w:p>
        </w:tc>
        <w:tc>
          <w:tcPr>
            <w:tcW w:w="1570" w:type="dxa"/>
            <w:vAlign w:val="bottom"/>
          </w:tcPr>
          <w:p w14:paraId="791D525A" w14:textId="77777777" w:rsidR="00751A4E" w:rsidRPr="00E54740" w:rsidRDefault="00751A4E" w:rsidP="00CE7D52">
            <w:pPr>
              <w:spacing w:line="360" w:lineRule="auto"/>
              <w:jc w:val="right"/>
              <w:rPr>
                <w:rFonts w:eastAsiaTheme="minorEastAsia"/>
                <w:szCs w:val="21"/>
              </w:rPr>
            </w:pPr>
          </w:p>
        </w:tc>
        <w:tc>
          <w:tcPr>
            <w:tcW w:w="1690" w:type="dxa"/>
            <w:vAlign w:val="bottom"/>
          </w:tcPr>
          <w:p w14:paraId="74ED2DA5" w14:textId="77777777" w:rsidR="00751A4E" w:rsidRPr="00E54740" w:rsidRDefault="00751A4E" w:rsidP="00CE7D52">
            <w:pPr>
              <w:spacing w:line="360" w:lineRule="auto"/>
              <w:jc w:val="right"/>
              <w:rPr>
                <w:rFonts w:eastAsiaTheme="minorEastAsia"/>
                <w:szCs w:val="21"/>
              </w:rPr>
            </w:pPr>
          </w:p>
        </w:tc>
        <w:tc>
          <w:tcPr>
            <w:tcW w:w="1559" w:type="dxa"/>
            <w:vAlign w:val="bottom"/>
          </w:tcPr>
          <w:p w14:paraId="49FD02F5" w14:textId="77777777" w:rsidR="00751A4E" w:rsidRPr="00E54740" w:rsidRDefault="00751A4E" w:rsidP="00CE7D52">
            <w:pPr>
              <w:spacing w:line="360" w:lineRule="auto"/>
              <w:jc w:val="right"/>
              <w:rPr>
                <w:rFonts w:eastAsiaTheme="minorEastAsia"/>
                <w:szCs w:val="21"/>
              </w:rPr>
            </w:pPr>
          </w:p>
        </w:tc>
        <w:tc>
          <w:tcPr>
            <w:tcW w:w="1301" w:type="dxa"/>
            <w:vAlign w:val="bottom"/>
          </w:tcPr>
          <w:p w14:paraId="0A676020" w14:textId="77777777" w:rsidR="00751A4E" w:rsidRPr="00E54740" w:rsidRDefault="00751A4E" w:rsidP="00CE7D52">
            <w:pPr>
              <w:spacing w:line="360" w:lineRule="auto"/>
              <w:jc w:val="right"/>
              <w:rPr>
                <w:rFonts w:eastAsiaTheme="minorEastAsia"/>
                <w:szCs w:val="21"/>
              </w:rPr>
            </w:pPr>
          </w:p>
        </w:tc>
      </w:tr>
      <w:tr w:rsidR="00F37ACF" w14:paraId="544E04DA" w14:textId="77777777" w:rsidTr="007F4EFF">
        <w:tc>
          <w:tcPr>
            <w:tcW w:w="1740" w:type="dxa"/>
            <w:vAlign w:val="center"/>
          </w:tcPr>
          <w:p w14:paraId="2875416B" w14:textId="77777777" w:rsidR="00F37ACF" w:rsidRDefault="001F28DF">
            <w:pPr>
              <w:jc w:val="center"/>
            </w:pPr>
            <w:r>
              <w:rPr>
                <w:rFonts w:eastAsiaTheme="minorEastAsia"/>
                <w:szCs w:val="21"/>
              </w:rPr>
              <w:t>应付清算款</w:t>
            </w:r>
          </w:p>
        </w:tc>
        <w:tc>
          <w:tcPr>
            <w:tcW w:w="1549" w:type="dxa"/>
            <w:vAlign w:val="center"/>
          </w:tcPr>
          <w:p w14:paraId="355B6B68" w14:textId="77777777" w:rsidR="00F37ACF" w:rsidRDefault="001F28DF">
            <w:pPr>
              <w:jc w:val="right"/>
            </w:pPr>
            <w:r>
              <w:rPr>
                <w:rFonts w:eastAsiaTheme="minorEastAsia"/>
                <w:szCs w:val="21"/>
              </w:rPr>
              <w:t>-</w:t>
            </w:r>
          </w:p>
        </w:tc>
        <w:tc>
          <w:tcPr>
            <w:tcW w:w="1570" w:type="dxa"/>
            <w:vAlign w:val="center"/>
          </w:tcPr>
          <w:p w14:paraId="0F343DD7" w14:textId="77777777" w:rsidR="00F37ACF" w:rsidRDefault="001F28DF">
            <w:pPr>
              <w:jc w:val="right"/>
            </w:pPr>
            <w:r>
              <w:rPr>
                <w:rFonts w:eastAsiaTheme="minorEastAsia"/>
                <w:szCs w:val="21"/>
              </w:rPr>
              <w:t>-</w:t>
            </w:r>
          </w:p>
        </w:tc>
        <w:tc>
          <w:tcPr>
            <w:tcW w:w="1690" w:type="dxa"/>
            <w:vAlign w:val="center"/>
          </w:tcPr>
          <w:p w14:paraId="62351867" w14:textId="77777777" w:rsidR="00F37ACF" w:rsidRDefault="001F28DF">
            <w:pPr>
              <w:jc w:val="right"/>
            </w:pPr>
            <w:r>
              <w:rPr>
                <w:rFonts w:eastAsiaTheme="minorEastAsia"/>
                <w:szCs w:val="21"/>
              </w:rPr>
              <w:t>-</w:t>
            </w:r>
          </w:p>
        </w:tc>
        <w:tc>
          <w:tcPr>
            <w:tcW w:w="1559" w:type="dxa"/>
            <w:vAlign w:val="center"/>
          </w:tcPr>
          <w:p w14:paraId="29F60335" w14:textId="77777777" w:rsidR="00F37ACF" w:rsidRDefault="001F28DF">
            <w:pPr>
              <w:jc w:val="center"/>
            </w:pPr>
            <w:r>
              <w:rPr>
                <w:rFonts w:eastAsiaTheme="minorEastAsia"/>
                <w:szCs w:val="21"/>
              </w:rPr>
              <w:t>1,413,974.04</w:t>
            </w:r>
          </w:p>
        </w:tc>
        <w:tc>
          <w:tcPr>
            <w:tcW w:w="1301" w:type="dxa"/>
            <w:vAlign w:val="center"/>
          </w:tcPr>
          <w:p w14:paraId="5DE5CF49" w14:textId="77777777" w:rsidR="00F37ACF" w:rsidRDefault="001F28DF">
            <w:pPr>
              <w:jc w:val="right"/>
            </w:pPr>
            <w:r>
              <w:rPr>
                <w:rFonts w:eastAsiaTheme="minorEastAsia"/>
                <w:szCs w:val="21"/>
              </w:rPr>
              <w:t>1,413,974.04</w:t>
            </w:r>
          </w:p>
        </w:tc>
      </w:tr>
      <w:tr w:rsidR="00F37ACF" w14:paraId="5015E2B2" w14:textId="77777777" w:rsidTr="007F4EFF">
        <w:tc>
          <w:tcPr>
            <w:tcW w:w="1740" w:type="dxa"/>
            <w:vAlign w:val="center"/>
          </w:tcPr>
          <w:p w14:paraId="501CF729" w14:textId="77777777" w:rsidR="00F37ACF" w:rsidRDefault="001F28DF">
            <w:pPr>
              <w:jc w:val="center"/>
            </w:pPr>
            <w:r>
              <w:rPr>
                <w:rFonts w:eastAsiaTheme="minorEastAsia"/>
                <w:szCs w:val="21"/>
              </w:rPr>
              <w:t>应付赎回款</w:t>
            </w:r>
          </w:p>
        </w:tc>
        <w:tc>
          <w:tcPr>
            <w:tcW w:w="1549" w:type="dxa"/>
            <w:vAlign w:val="center"/>
          </w:tcPr>
          <w:p w14:paraId="0242C32E" w14:textId="77777777" w:rsidR="00F37ACF" w:rsidRDefault="001F28DF">
            <w:pPr>
              <w:jc w:val="right"/>
            </w:pPr>
            <w:r>
              <w:rPr>
                <w:rFonts w:eastAsiaTheme="minorEastAsia"/>
                <w:szCs w:val="21"/>
              </w:rPr>
              <w:t>-</w:t>
            </w:r>
          </w:p>
        </w:tc>
        <w:tc>
          <w:tcPr>
            <w:tcW w:w="1570" w:type="dxa"/>
            <w:vAlign w:val="center"/>
          </w:tcPr>
          <w:p w14:paraId="564662AC" w14:textId="77777777" w:rsidR="00F37ACF" w:rsidRDefault="001F28DF">
            <w:pPr>
              <w:jc w:val="right"/>
            </w:pPr>
            <w:r>
              <w:rPr>
                <w:rFonts w:eastAsiaTheme="minorEastAsia"/>
                <w:szCs w:val="21"/>
              </w:rPr>
              <w:t>-</w:t>
            </w:r>
          </w:p>
        </w:tc>
        <w:tc>
          <w:tcPr>
            <w:tcW w:w="1690" w:type="dxa"/>
            <w:vAlign w:val="center"/>
          </w:tcPr>
          <w:p w14:paraId="65444BB5" w14:textId="77777777" w:rsidR="00F37ACF" w:rsidRDefault="001F28DF">
            <w:pPr>
              <w:jc w:val="right"/>
            </w:pPr>
            <w:r>
              <w:rPr>
                <w:rFonts w:eastAsiaTheme="minorEastAsia"/>
                <w:szCs w:val="21"/>
              </w:rPr>
              <w:t>-</w:t>
            </w:r>
          </w:p>
        </w:tc>
        <w:tc>
          <w:tcPr>
            <w:tcW w:w="1559" w:type="dxa"/>
            <w:vAlign w:val="center"/>
          </w:tcPr>
          <w:p w14:paraId="08194CD4" w14:textId="77777777" w:rsidR="00F37ACF" w:rsidRDefault="001F28DF">
            <w:pPr>
              <w:jc w:val="center"/>
            </w:pPr>
            <w:r>
              <w:rPr>
                <w:rFonts w:eastAsiaTheme="minorEastAsia"/>
                <w:szCs w:val="21"/>
              </w:rPr>
              <w:t>29,659.57</w:t>
            </w:r>
          </w:p>
        </w:tc>
        <w:tc>
          <w:tcPr>
            <w:tcW w:w="1301" w:type="dxa"/>
            <w:vAlign w:val="center"/>
          </w:tcPr>
          <w:p w14:paraId="4DA50DF9" w14:textId="77777777" w:rsidR="00F37ACF" w:rsidRDefault="001F28DF">
            <w:pPr>
              <w:jc w:val="right"/>
            </w:pPr>
            <w:r>
              <w:rPr>
                <w:rFonts w:eastAsiaTheme="minorEastAsia"/>
                <w:szCs w:val="21"/>
              </w:rPr>
              <w:t>29,659.57</w:t>
            </w:r>
          </w:p>
        </w:tc>
      </w:tr>
      <w:tr w:rsidR="00F37ACF" w14:paraId="305006D4" w14:textId="77777777" w:rsidTr="007F4EFF">
        <w:tc>
          <w:tcPr>
            <w:tcW w:w="1740" w:type="dxa"/>
            <w:vAlign w:val="center"/>
          </w:tcPr>
          <w:p w14:paraId="72A6AD50" w14:textId="77777777" w:rsidR="00F37ACF" w:rsidRDefault="001F28DF">
            <w:pPr>
              <w:jc w:val="center"/>
            </w:pPr>
            <w:r>
              <w:rPr>
                <w:rFonts w:eastAsiaTheme="minorEastAsia"/>
                <w:szCs w:val="21"/>
              </w:rPr>
              <w:t>应付管理人报酬</w:t>
            </w:r>
          </w:p>
        </w:tc>
        <w:tc>
          <w:tcPr>
            <w:tcW w:w="1549" w:type="dxa"/>
            <w:vAlign w:val="center"/>
          </w:tcPr>
          <w:p w14:paraId="7F53D06B" w14:textId="77777777" w:rsidR="00F37ACF" w:rsidRDefault="001F28DF">
            <w:pPr>
              <w:jc w:val="right"/>
            </w:pPr>
            <w:r>
              <w:rPr>
                <w:rFonts w:eastAsiaTheme="minorEastAsia"/>
                <w:szCs w:val="21"/>
              </w:rPr>
              <w:t>-</w:t>
            </w:r>
          </w:p>
        </w:tc>
        <w:tc>
          <w:tcPr>
            <w:tcW w:w="1570" w:type="dxa"/>
            <w:vAlign w:val="center"/>
          </w:tcPr>
          <w:p w14:paraId="4D6F8A89" w14:textId="77777777" w:rsidR="00F37ACF" w:rsidRDefault="001F28DF">
            <w:pPr>
              <w:jc w:val="right"/>
            </w:pPr>
            <w:r>
              <w:rPr>
                <w:rFonts w:eastAsiaTheme="minorEastAsia"/>
                <w:szCs w:val="21"/>
              </w:rPr>
              <w:t>-</w:t>
            </w:r>
          </w:p>
        </w:tc>
        <w:tc>
          <w:tcPr>
            <w:tcW w:w="1690" w:type="dxa"/>
            <w:vAlign w:val="center"/>
          </w:tcPr>
          <w:p w14:paraId="4B2298BD" w14:textId="77777777" w:rsidR="00F37ACF" w:rsidRDefault="001F28DF">
            <w:pPr>
              <w:jc w:val="right"/>
            </w:pPr>
            <w:r>
              <w:rPr>
                <w:rFonts w:eastAsiaTheme="minorEastAsia"/>
                <w:szCs w:val="21"/>
              </w:rPr>
              <w:t>-</w:t>
            </w:r>
          </w:p>
        </w:tc>
        <w:tc>
          <w:tcPr>
            <w:tcW w:w="1559" w:type="dxa"/>
            <w:vAlign w:val="center"/>
          </w:tcPr>
          <w:p w14:paraId="094A64E1" w14:textId="77777777" w:rsidR="00F37ACF" w:rsidRDefault="001F28DF">
            <w:pPr>
              <w:jc w:val="center"/>
            </w:pPr>
            <w:r>
              <w:rPr>
                <w:rFonts w:eastAsiaTheme="minorEastAsia"/>
                <w:szCs w:val="21"/>
              </w:rPr>
              <w:t>175,723.87</w:t>
            </w:r>
          </w:p>
        </w:tc>
        <w:tc>
          <w:tcPr>
            <w:tcW w:w="1301" w:type="dxa"/>
            <w:vAlign w:val="center"/>
          </w:tcPr>
          <w:p w14:paraId="060CB387" w14:textId="77777777" w:rsidR="00F37ACF" w:rsidRDefault="001F28DF">
            <w:pPr>
              <w:jc w:val="right"/>
            </w:pPr>
            <w:r>
              <w:rPr>
                <w:rFonts w:eastAsiaTheme="minorEastAsia"/>
                <w:szCs w:val="21"/>
              </w:rPr>
              <w:t>175,723.87</w:t>
            </w:r>
          </w:p>
        </w:tc>
      </w:tr>
      <w:tr w:rsidR="00F37ACF" w14:paraId="47E8658D" w14:textId="77777777" w:rsidTr="007F4EFF">
        <w:tc>
          <w:tcPr>
            <w:tcW w:w="1740" w:type="dxa"/>
            <w:vAlign w:val="center"/>
          </w:tcPr>
          <w:p w14:paraId="0922C31E" w14:textId="77777777" w:rsidR="00F37ACF" w:rsidRDefault="001F28DF">
            <w:pPr>
              <w:jc w:val="center"/>
            </w:pPr>
            <w:r>
              <w:rPr>
                <w:rFonts w:eastAsiaTheme="minorEastAsia"/>
                <w:szCs w:val="21"/>
              </w:rPr>
              <w:t>应付托管费</w:t>
            </w:r>
          </w:p>
        </w:tc>
        <w:tc>
          <w:tcPr>
            <w:tcW w:w="1549" w:type="dxa"/>
            <w:vAlign w:val="center"/>
          </w:tcPr>
          <w:p w14:paraId="15A4100C" w14:textId="77777777" w:rsidR="00F37ACF" w:rsidRDefault="001F28DF">
            <w:pPr>
              <w:jc w:val="right"/>
            </w:pPr>
            <w:r>
              <w:rPr>
                <w:rFonts w:eastAsiaTheme="minorEastAsia"/>
                <w:szCs w:val="21"/>
              </w:rPr>
              <w:t>-</w:t>
            </w:r>
          </w:p>
        </w:tc>
        <w:tc>
          <w:tcPr>
            <w:tcW w:w="1570" w:type="dxa"/>
            <w:vAlign w:val="center"/>
          </w:tcPr>
          <w:p w14:paraId="52084E09" w14:textId="77777777" w:rsidR="00F37ACF" w:rsidRDefault="001F28DF">
            <w:pPr>
              <w:jc w:val="right"/>
            </w:pPr>
            <w:r>
              <w:rPr>
                <w:rFonts w:eastAsiaTheme="minorEastAsia"/>
                <w:szCs w:val="21"/>
              </w:rPr>
              <w:t>-</w:t>
            </w:r>
          </w:p>
        </w:tc>
        <w:tc>
          <w:tcPr>
            <w:tcW w:w="1690" w:type="dxa"/>
            <w:vAlign w:val="center"/>
          </w:tcPr>
          <w:p w14:paraId="23A69985" w14:textId="77777777" w:rsidR="00F37ACF" w:rsidRDefault="001F28DF">
            <w:pPr>
              <w:jc w:val="right"/>
            </w:pPr>
            <w:r>
              <w:rPr>
                <w:rFonts w:eastAsiaTheme="minorEastAsia"/>
                <w:szCs w:val="21"/>
              </w:rPr>
              <w:t>-</w:t>
            </w:r>
          </w:p>
        </w:tc>
        <w:tc>
          <w:tcPr>
            <w:tcW w:w="1559" w:type="dxa"/>
            <w:vAlign w:val="center"/>
          </w:tcPr>
          <w:p w14:paraId="495C4C85" w14:textId="77777777" w:rsidR="00F37ACF" w:rsidRDefault="001F28DF">
            <w:pPr>
              <w:jc w:val="center"/>
            </w:pPr>
            <w:r>
              <w:rPr>
                <w:rFonts w:eastAsiaTheme="minorEastAsia"/>
                <w:szCs w:val="21"/>
              </w:rPr>
              <w:t>29,287.33</w:t>
            </w:r>
          </w:p>
        </w:tc>
        <w:tc>
          <w:tcPr>
            <w:tcW w:w="1301" w:type="dxa"/>
            <w:vAlign w:val="center"/>
          </w:tcPr>
          <w:p w14:paraId="74F075E9" w14:textId="77777777" w:rsidR="00F37ACF" w:rsidRDefault="001F28DF">
            <w:pPr>
              <w:jc w:val="right"/>
            </w:pPr>
            <w:r>
              <w:rPr>
                <w:rFonts w:eastAsiaTheme="minorEastAsia"/>
                <w:szCs w:val="21"/>
              </w:rPr>
              <w:t>29,287.33</w:t>
            </w:r>
          </w:p>
        </w:tc>
      </w:tr>
      <w:tr w:rsidR="00F37ACF" w14:paraId="00BBDFB2" w14:textId="77777777" w:rsidTr="007F4EFF">
        <w:tc>
          <w:tcPr>
            <w:tcW w:w="1740" w:type="dxa"/>
            <w:vAlign w:val="center"/>
          </w:tcPr>
          <w:p w14:paraId="398CC071" w14:textId="77777777" w:rsidR="00F37ACF" w:rsidRDefault="001F28DF">
            <w:pPr>
              <w:jc w:val="center"/>
            </w:pPr>
            <w:r>
              <w:rPr>
                <w:rFonts w:eastAsiaTheme="minorEastAsia"/>
                <w:szCs w:val="21"/>
              </w:rPr>
              <w:t>应付销售服务费</w:t>
            </w:r>
          </w:p>
        </w:tc>
        <w:tc>
          <w:tcPr>
            <w:tcW w:w="1549" w:type="dxa"/>
            <w:vAlign w:val="center"/>
          </w:tcPr>
          <w:p w14:paraId="67BF904E" w14:textId="77777777" w:rsidR="00F37ACF" w:rsidRDefault="001F28DF">
            <w:pPr>
              <w:jc w:val="right"/>
            </w:pPr>
            <w:r>
              <w:rPr>
                <w:rFonts w:eastAsiaTheme="minorEastAsia"/>
                <w:szCs w:val="21"/>
              </w:rPr>
              <w:t>-</w:t>
            </w:r>
          </w:p>
        </w:tc>
        <w:tc>
          <w:tcPr>
            <w:tcW w:w="1570" w:type="dxa"/>
            <w:vAlign w:val="center"/>
          </w:tcPr>
          <w:p w14:paraId="3B0FF7B3" w14:textId="77777777" w:rsidR="00F37ACF" w:rsidRDefault="001F28DF">
            <w:pPr>
              <w:jc w:val="right"/>
            </w:pPr>
            <w:r>
              <w:rPr>
                <w:rFonts w:eastAsiaTheme="minorEastAsia"/>
                <w:szCs w:val="21"/>
              </w:rPr>
              <w:t>-</w:t>
            </w:r>
          </w:p>
        </w:tc>
        <w:tc>
          <w:tcPr>
            <w:tcW w:w="1690" w:type="dxa"/>
            <w:vAlign w:val="center"/>
          </w:tcPr>
          <w:p w14:paraId="6E9E4F10" w14:textId="77777777" w:rsidR="00F37ACF" w:rsidRDefault="001F28DF">
            <w:pPr>
              <w:jc w:val="right"/>
            </w:pPr>
            <w:r>
              <w:rPr>
                <w:rFonts w:eastAsiaTheme="minorEastAsia"/>
                <w:szCs w:val="21"/>
              </w:rPr>
              <w:t>-</w:t>
            </w:r>
          </w:p>
        </w:tc>
        <w:tc>
          <w:tcPr>
            <w:tcW w:w="1559" w:type="dxa"/>
            <w:vAlign w:val="center"/>
          </w:tcPr>
          <w:p w14:paraId="4A4C0C20" w14:textId="77777777" w:rsidR="00F37ACF" w:rsidRDefault="001F28DF">
            <w:pPr>
              <w:jc w:val="center"/>
            </w:pPr>
            <w:r>
              <w:rPr>
                <w:rFonts w:eastAsiaTheme="minorEastAsia"/>
                <w:szCs w:val="21"/>
              </w:rPr>
              <w:t>8,295.38</w:t>
            </w:r>
          </w:p>
        </w:tc>
        <w:tc>
          <w:tcPr>
            <w:tcW w:w="1301" w:type="dxa"/>
            <w:vAlign w:val="center"/>
          </w:tcPr>
          <w:p w14:paraId="627A1671" w14:textId="77777777" w:rsidR="00F37ACF" w:rsidRDefault="001F28DF">
            <w:pPr>
              <w:jc w:val="right"/>
            </w:pPr>
            <w:r>
              <w:rPr>
                <w:rFonts w:eastAsiaTheme="minorEastAsia"/>
                <w:szCs w:val="21"/>
              </w:rPr>
              <w:t>8,295.38</w:t>
            </w:r>
          </w:p>
        </w:tc>
      </w:tr>
      <w:tr w:rsidR="00F37ACF" w14:paraId="43639101" w14:textId="77777777" w:rsidTr="007F4EFF">
        <w:tc>
          <w:tcPr>
            <w:tcW w:w="1740" w:type="dxa"/>
            <w:vAlign w:val="center"/>
          </w:tcPr>
          <w:p w14:paraId="42815FB1" w14:textId="77777777" w:rsidR="00F37ACF" w:rsidRDefault="001F28DF">
            <w:pPr>
              <w:jc w:val="center"/>
            </w:pPr>
            <w:r>
              <w:rPr>
                <w:rFonts w:eastAsiaTheme="minorEastAsia"/>
                <w:szCs w:val="21"/>
              </w:rPr>
              <w:t>其他负债</w:t>
            </w:r>
          </w:p>
        </w:tc>
        <w:tc>
          <w:tcPr>
            <w:tcW w:w="1549" w:type="dxa"/>
            <w:vAlign w:val="center"/>
          </w:tcPr>
          <w:p w14:paraId="7840F3B2" w14:textId="77777777" w:rsidR="00F37ACF" w:rsidRDefault="001F28DF">
            <w:pPr>
              <w:jc w:val="right"/>
            </w:pPr>
            <w:r>
              <w:rPr>
                <w:rFonts w:eastAsiaTheme="minorEastAsia"/>
                <w:szCs w:val="21"/>
              </w:rPr>
              <w:t>-</w:t>
            </w:r>
          </w:p>
        </w:tc>
        <w:tc>
          <w:tcPr>
            <w:tcW w:w="1570" w:type="dxa"/>
            <w:vAlign w:val="center"/>
          </w:tcPr>
          <w:p w14:paraId="6ED1FCA1" w14:textId="77777777" w:rsidR="00F37ACF" w:rsidRDefault="001F28DF">
            <w:pPr>
              <w:jc w:val="right"/>
            </w:pPr>
            <w:r>
              <w:rPr>
                <w:rFonts w:eastAsiaTheme="minorEastAsia"/>
                <w:szCs w:val="21"/>
              </w:rPr>
              <w:t>-</w:t>
            </w:r>
          </w:p>
        </w:tc>
        <w:tc>
          <w:tcPr>
            <w:tcW w:w="1690" w:type="dxa"/>
            <w:vAlign w:val="center"/>
          </w:tcPr>
          <w:p w14:paraId="08D5AE31" w14:textId="77777777" w:rsidR="00F37ACF" w:rsidRDefault="001F28DF">
            <w:pPr>
              <w:jc w:val="right"/>
            </w:pPr>
            <w:r>
              <w:rPr>
                <w:rFonts w:eastAsiaTheme="minorEastAsia"/>
                <w:szCs w:val="21"/>
              </w:rPr>
              <w:t>-</w:t>
            </w:r>
          </w:p>
        </w:tc>
        <w:tc>
          <w:tcPr>
            <w:tcW w:w="1559" w:type="dxa"/>
            <w:vAlign w:val="center"/>
          </w:tcPr>
          <w:p w14:paraId="08885177" w14:textId="77777777" w:rsidR="00F37ACF" w:rsidRDefault="001F28DF">
            <w:pPr>
              <w:jc w:val="center"/>
            </w:pPr>
            <w:r>
              <w:rPr>
                <w:rFonts w:eastAsiaTheme="minorEastAsia"/>
                <w:szCs w:val="21"/>
              </w:rPr>
              <w:t>522,048.87</w:t>
            </w:r>
          </w:p>
        </w:tc>
        <w:tc>
          <w:tcPr>
            <w:tcW w:w="1301" w:type="dxa"/>
            <w:vAlign w:val="center"/>
          </w:tcPr>
          <w:p w14:paraId="70A9F687" w14:textId="77777777" w:rsidR="00F37ACF" w:rsidRDefault="001F28DF">
            <w:pPr>
              <w:jc w:val="right"/>
            </w:pPr>
            <w:r>
              <w:rPr>
                <w:rFonts w:eastAsiaTheme="minorEastAsia"/>
                <w:szCs w:val="21"/>
              </w:rPr>
              <w:t>522,048.87</w:t>
            </w:r>
          </w:p>
        </w:tc>
      </w:tr>
      <w:tr w:rsidR="001D7C41" w:rsidRPr="00E54740" w14:paraId="118AF378" w14:textId="77777777" w:rsidTr="007F4EFF">
        <w:trPr>
          <w:trHeight w:val="278"/>
        </w:trPr>
        <w:tc>
          <w:tcPr>
            <w:tcW w:w="1740" w:type="dxa"/>
          </w:tcPr>
          <w:p w14:paraId="5DBEA5D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75EDC23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3D4165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690" w:type="dxa"/>
          </w:tcPr>
          <w:p w14:paraId="10DC89D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7A00FD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2,178,989.06</w:t>
            </w:r>
          </w:p>
        </w:tc>
        <w:tc>
          <w:tcPr>
            <w:tcW w:w="1301" w:type="dxa"/>
          </w:tcPr>
          <w:p w14:paraId="528D4B3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2,178,989.06</w:t>
            </w:r>
          </w:p>
        </w:tc>
      </w:tr>
      <w:tr w:rsidR="001D7C41" w:rsidRPr="00E54740" w14:paraId="09F76A9A" w14:textId="77777777" w:rsidTr="007F4EFF">
        <w:trPr>
          <w:trHeight w:val="278"/>
        </w:trPr>
        <w:tc>
          <w:tcPr>
            <w:tcW w:w="1740" w:type="dxa"/>
          </w:tcPr>
          <w:p w14:paraId="1AAAF373"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2B4A46B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15,076,109.44</w:t>
            </w:r>
          </w:p>
        </w:tc>
        <w:tc>
          <w:tcPr>
            <w:tcW w:w="1570" w:type="dxa"/>
            <w:vAlign w:val="center"/>
          </w:tcPr>
          <w:p w14:paraId="5B8890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690" w:type="dxa"/>
            <w:vAlign w:val="center"/>
          </w:tcPr>
          <w:p w14:paraId="212922D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22AFF7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156,059,873.04</w:t>
            </w:r>
          </w:p>
        </w:tc>
        <w:tc>
          <w:tcPr>
            <w:tcW w:w="1301" w:type="dxa"/>
            <w:vAlign w:val="center"/>
          </w:tcPr>
          <w:p w14:paraId="0697D5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171,135,982.48</w:t>
            </w:r>
          </w:p>
        </w:tc>
      </w:tr>
    </w:tbl>
    <w:p w14:paraId="73C14692"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58BD4AD2"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0EC36D3"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1002301"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6D4BBBFF"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0D780F4A"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51EF41DA"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410"/>
        <w:gridCol w:w="2445"/>
        <w:gridCol w:w="2160"/>
      </w:tblGrid>
      <w:tr w:rsidR="001D7C41" w:rsidRPr="00E54740" w14:paraId="4D87E4F2" w14:textId="77777777" w:rsidTr="007F4EFF">
        <w:tc>
          <w:tcPr>
            <w:tcW w:w="1985" w:type="dxa"/>
            <w:vMerge w:val="restart"/>
            <w:vAlign w:val="center"/>
          </w:tcPr>
          <w:p w14:paraId="62BE3C55"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lastRenderedPageBreak/>
              <w:t>项目</w:t>
            </w:r>
          </w:p>
        </w:tc>
        <w:tc>
          <w:tcPr>
            <w:tcW w:w="7015" w:type="dxa"/>
            <w:gridSpan w:val="3"/>
          </w:tcPr>
          <w:p w14:paraId="371D778D"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00801A91"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CA4E24" w:rsidRPr="00E54740" w14:paraId="6DF8C78F" w14:textId="77777777" w:rsidTr="007F4EFF">
        <w:tc>
          <w:tcPr>
            <w:tcW w:w="1985" w:type="dxa"/>
            <w:vMerge/>
            <w:vAlign w:val="center"/>
          </w:tcPr>
          <w:p w14:paraId="71670190"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2410" w:type="dxa"/>
            <w:vAlign w:val="center"/>
          </w:tcPr>
          <w:p w14:paraId="17B3DAF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69E3EDB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445" w:type="dxa"/>
            <w:vAlign w:val="center"/>
          </w:tcPr>
          <w:p w14:paraId="6822E02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1CFE99E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339B758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CA4E24" w:rsidRPr="00E54740" w14:paraId="25F6194B" w14:textId="77777777" w:rsidTr="007F4EFF">
        <w:tc>
          <w:tcPr>
            <w:tcW w:w="1985" w:type="dxa"/>
            <w:vAlign w:val="center"/>
          </w:tcPr>
          <w:p w14:paraId="7C0C9B07"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2410" w:type="dxa"/>
          </w:tcPr>
          <w:p w14:paraId="0AA452E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14:paraId="5D0D4F6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6E96B04B"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A4E24" w14:paraId="69212525" w14:textId="77777777" w:rsidTr="007F4EFF">
        <w:tc>
          <w:tcPr>
            <w:tcW w:w="1985" w:type="dxa"/>
            <w:vAlign w:val="center"/>
          </w:tcPr>
          <w:p w14:paraId="6D352963" w14:textId="77777777" w:rsidR="00F37ACF" w:rsidRDefault="001F28DF">
            <w:pPr>
              <w:jc w:val="left"/>
            </w:pPr>
            <w:r>
              <w:rPr>
                <w:rFonts w:eastAsiaTheme="minorEastAsia"/>
                <w:szCs w:val="21"/>
              </w:rPr>
              <w:t>交易性金融资产</w:t>
            </w:r>
          </w:p>
        </w:tc>
        <w:tc>
          <w:tcPr>
            <w:tcW w:w="2410" w:type="dxa"/>
            <w:vAlign w:val="center"/>
          </w:tcPr>
          <w:p w14:paraId="2B819E52" w14:textId="77777777" w:rsidR="00F37ACF" w:rsidRDefault="001F28DF">
            <w:pPr>
              <w:jc w:val="right"/>
            </w:pPr>
            <w:r>
              <w:rPr>
                <w:rFonts w:eastAsiaTheme="minorEastAsia"/>
                <w:szCs w:val="21"/>
              </w:rPr>
              <w:t>-</w:t>
            </w:r>
          </w:p>
        </w:tc>
        <w:tc>
          <w:tcPr>
            <w:tcW w:w="2445" w:type="dxa"/>
            <w:vAlign w:val="center"/>
          </w:tcPr>
          <w:p w14:paraId="26A3843C" w14:textId="77777777" w:rsidR="00F37ACF" w:rsidRDefault="001F28DF">
            <w:pPr>
              <w:jc w:val="right"/>
            </w:pPr>
            <w:r>
              <w:rPr>
                <w:rFonts w:eastAsiaTheme="minorEastAsia"/>
                <w:szCs w:val="21"/>
              </w:rPr>
              <w:t>16,299,952.35</w:t>
            </w:r>
          </w:p>
        </w:tc>
        <w:tc>
          <w:tcPr>
            <w:tcW w:w="2160" w:type="dxa"/>
            <w:vAlign w:val="center"/>
          </w:tcPr>
          <w:p w14:paraId="3928B128" w14:textId="77777777" w:rsidR="00F37ACF" w:rsidRDefault="001F28DF">
            <w:pPr>
              <w:jc w:val="right"/>
            </w:pPr>
            <w:r>
              <w:rPr>
                <w:rFonts w:eastAsiaTheme="minorEastAsia"/>
                <w:szCs w:val="21"/>
              </w:rPr>
              <w:t>16,299,952.35</w:t>
            </w:r>
          </w:p>
        </w:tc>
      </w:tr>
      <w:tr w:rsidR="00CA4E24" w:rsidRPr="00E54740" w14:paraId="0B89A9AD" w14:textId="77777777" w:rsidTr="007F4EFF">
        <w:tc>
          <w:tcPr>
            <w:tcW w:w="1985" w:type="dxa"/>
            <w:vAlign w:val="center"/>
          </w:tcPr>
          <w:p w14:paraId="379ADF93"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2410" w:type="dxa"/>
            <w:vAlign w:val="center"/>
          </w:tcPr>
          <w:p w14:paraId="4B7FC9C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006D3DD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16,299,952.35</w:t>
            </w:r>
          </w:p>
        </w:tc>
        <w:tc>
          <w:tcPr>
            <w:tcW w:w="2160" w:type="dxa"/>
            <w:vAlign w:val="center"/>
          </w:tcPr>
          <w:p w14:paraId="34DC893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16,299,952.35</w:t>
            </w:r>
          </w:p>
        </w:tc>
      </w:tr>
      <w:tr w:rsidR="00CA4E24" w:rsidRPr="00E54740" w14:paraId="64DE32D2" w14:textId="77777777" w:rsidTr="007F4EFF">
        <w:tc>
          <w:tcPr>
            <w:tcW w:w="1985" w:type="dxa"/>
            <w:vAlign w:val="center"/>
          </w:tcPr>
          <w:p w14:paraId="3B3F1462"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2410" w:type="dxa"/>
          </w:tcPr>
          <w:p w14:paraId="7DFDD8D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14:paraId="0E74261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2A1AE55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A4E24" w:rsidRPr="00E54740" w14:paraId="2D105596" w14:textId="77777777" w:rsidTr="007F4EFF">
        <w:tc>
          <w:tcPr>
            <w:tcW w:w="1985" w:type="dxa"/>
            <w:vAlign w:val="center"/>
          </w:tcPr>
          <w:p w14:paraId="3B507CCE"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2410" w:type="dxa"/>
            <w:vAlign w:val="center"/>
          </w:tcPr>
          <w:p w14:paraId="19D0AE8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75C318C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57427F0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CA4E24" w:rsidRPr="00E54740" w14:paraId="075CEFE7" w14:textId="77777777" w:rsidTr="007F4EFF">
        <w:tc>
          <w:tcPr>
            <w:tcW w:w="1985" w:type="dxa"/>
            <w:vAlign w:val="center"/>
          </w:tcPr>
          <w:p w14:paraId="66B022B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2410" w:type="dxa"/>
            <w:vAlign w:val="center"/>
          </w:tcPr>
          <w:p w14:paraId="0E31EFA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2CC298B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16,299,952.35</w:t>
            </w:r>
          </w:p>
        </w:tc>
        <w:tc>
          <w:tcPr>
            <w:tcW w:w="2160" w:type="dxa"/>
            <w:vAlign w:val="center"/>
          </w:tcPr>
          <w:p w14:paraId="3CF4689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16,299,952.35</w:t>
            </w:r>
          </w:p>
        </w:tc>
      </w:tr>
      <w:tr w:rsidR="001D7C41" w:rsidRPr="00E54740" w14:paraId="6C4BC147" w14:textId="77777777" w:rsidTr="007F4EFF">
        <w:tc>
          <w:tcPr>
            <w:tcW w:w="1985" w:type="dxa"/>
            <w:vMerge w:val="restart"/>
            <w:vAlign w:val="center"/>
          </w:tcPr>
          <w:p w14:paraId="136C273E"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015" w:type="dxa"/>
            <w:gridSpan w:val="3"/>
          </w:tcPr>
          <w:p w14:paraId="372A4373"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6B6A6904"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CA4E24" w:rsidRPr="00E54740" w14:paraId="08FD713D" w14:textId="77777777" w:rsidTr="007F4EFF">
        <w:tc>
          <w:tcPr>
            <w:tcW w:w="1985" w:type="dxa"/>
            <w:vMerge/>
            <w:vAlign w:val="center"/>
          </w:tcPr>
          <w:p w14:paraId="3142A054"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2410" w:type="dxa"/>
            <w:vAlign w:val="center"/>
          </w:tcPr>
          <w:p w14:paraId="640D80C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7511DFA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445" w:type="dxa"/>
            <w:vAlign w:val="center"/>
          </w:tcPr>
          <w:p w14:paraId="49BD0A1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7437FB4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7C27413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CA4E24" w:rsidRPr="00E54740" w14:paraId="15E78858" w14:textId="77777777" w:rsidTr="007F4EFF">
        <w:tc>
          <w:tcPr>
            <w:tcW w:w="1985" w:type="dxa"/>
            <w:vAlign w:val="center"/>
          </w:tcPr>
          <w:p w14:paraId="7DEDE2AF"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2410" w:type="dxa"/>
          </w:tcPr>
          <w:p w14:paraId="2A1E564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14:paraId="68DFA6B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2813AD2E"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A4E24" w14:paraId="7FF8A610" w14:textId="77777777" w:rsidTr="007F4EFF">
        <w:tc>
          <w:tcPr>
            <w:tcW w:w="1985" w:type="dxa"/>
            <w:vAlign w:val="center"/>
          </w:tcPr>
          <w:p w14:paraId="6E664825" w14:textId="77777777" w:rsidR="00F37ACF" w:rsidRDefault="001F28DF">
            <w:pPr>
              <w:jc w:val="left"/>
            </w:pPr>
            <w:r>
              <w:rPr>
                <w:rFonts w:eastAsiaTheme="minorEastAsia"/>
                <w:szCs w:val="21"/>
              </w:rPr>
              <w:t>交易性金融资产</w:t>
            </w:r>
          </w:p>
        </w:tc>
        <w:tc>
          <w:tcPr>
            <w:tcW w:w="2410" w:type="dxa"/>
            <w:vAlign w:val="center"/>
          </w:tcPr>
          <w:p w14:paraId="64EAABC6" w14:textId="77777777" w:rsidR="00F37ACF" w:rsidRDefault="001F28DF">
            <w:pPr>
              <w:jc w:val="right"/>
            </w:pPr>
            <w:r>
              <w:rPr>
                <w:rFonts w:eastAsiaTheme="minorEastAsia"/>
                <w:szCs w:val="21"/>
              </w:rPr>
              <w:t>-</w:t>
            </w:r>
          </w:p>
        </w:tc>
        <w:tc>
          <w:tcPr>
            <w:tcW w:w="2445" w:type="dxa"/>
            <w:vAlign w:val="center"/>
          </w:tcPr>
          <w:p w14:paraId="19CCC058" w14:textId="77777777" w:rsidR="00F37ACF" w:rsidRDefault="001F28DF">
            <w:pPr>
              <w:jc w:val="right"/>
            </w:pPr>
            <w:r>
              <w:rPr>
                <w:rFonts w:eastAsiaTheme="minorEastAsia"/>
                <w:szCs w:val="21"/>
              </w:rPr>
              <w:t>8,596,617.69</w:t>
            </w:r>
          </w:p>
        </w:tc>
        <w:tc>
          <w:tcPr>
            <w:tcW w:w="2160" w:type="dxa"/>
            <w:vAlign w:val="center"/>
          </w:tcPr>
          <w:p w14:paraId="7A5A944F" w14:textId="77777777" w:rsidR="00F37ACF" w:rsidRDefault="001F28DF">
            <w:pPr>
              <w:jc w:val="right"/>
            </w:pPr>
            <w:r>
              <w:rPr>
                <w:rFonts w:eastAsiaTheme="minorEastAsia"/>
                <w:szCs w:val="21"/>
              </w:rPr>
              <w:t>8,596,617.69</w:t>
            </w:r>
          </w:p>
        </w:tc>
      </w:tr>
      <w:tr w:rsidR="00CA4E24" w:rsidRPr="00E54740" w14:paraId="7FEA5535" w14:textId="77777777" w:rsidTr="007F4EFF">
        <w:tc>
          <w:tcPr>
            <w:tcW w:w="1985" w:type="dxa"/>
            <w:vAlign w:val="center"/>
          </w:tcPr>
          <w:p w14:paraId="0107AE53"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2410" w:type="dxa"/>
            <w:vAlign w:val="center"/>
          </w:tcPr>
          <w:p w14:paraId="1EB7590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7ADF483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8,596,617.69</w:t>
            </w:r>
          </w:p>
        </w:tc>
        <w:tc>
          <w:tcPr>
            <w:tcW w:w="2160" w:type="dxa"/>
            <w:vAlign w:val="center"/>
          </w:tcPr>
          <w:p w14:paraId="00D17E6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8,596,617.69</w:t>
            </w:r>
          </w:p>
        </w:tc>
      </w:tr>
      <w:tr w:rsidR="00CA4E24" w:rsidRPr="00E54740" w14:paraId="6495CC5E" w14:textId="77777777" w:rsidTr="007F4EFF">
        <w:tc>
          <w:tcPr>
            <w:tcW w:w="1985" w:type="dxa"/>
            <w:vAlign w:val="center"/>
          </w:tcPr>
          <w:p w14:paraId="5BD3C9C4"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2410" w:type="dxa"/>
          </w:tcPr>
          <w:p w14:paraId="66F03ECA"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14:paraId="29A5BC6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51632BD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A4E24" w:rsidRPr="00E54740" w14:paraId="5B9AA869" w14:textId="77777777" w:rsidTr="007F4EFF">
        <w:tc>
          <w:tcPr>
            <w:tcW w:w="1985" w:type="dxa"/>
            <w:vAlign w:val="center"/>
          </w:tcPr>
          <w:p w14:paraId="61CE164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2410" w:type="dxa"/>
            <w:vAlign w:val="center"/>
          </w:tcPr>
          <w:p w14:paraId="3A3888D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25E76A8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229224C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CA4E24" w:rsidRPr="00E54740" w14:paraId="62E34A62" w14:textId="77777777" w:rsidTr="007F4EFF">
        <w:tc>
          <w:tcPr>
            <w:tcW w:w="1985" w:type="dxa"/>
            <w:vAlign w:val="center"/>
          </w:tcPr>
          <w:p w14:paraId="573B991D"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2410" w:type="dxa"/>
            <w:vAlign w:val="center"/>
          </w:tcPr>
          <w:p w14:paraId="246DC6A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2269C0D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8,596,617.69</w:t>
            </w:r>
          </w:p>
        </w:tc>
        <w:tc>
          <w:tcPr>
            <w:tcW w:w="2160" w:type="dxa"/>
            <w:vAlign w:val="center"/>
          </w:tcPr>
          <w:p w14:paraId="0339FE7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8,596,617.69</w:t>
            </w:r>
          </w:p>
        </w:tc>
      </w:tr>
    </w:tbl>
    <w:p w14:paraId="44A96BD1"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F37ACF" w14:paraId="327E2A41" w14:textId="77777777">
        <w:tc>
          <w:tcPr>
            <w:tcW w:w="993" w:type="dxa"/>
            <w:vAlign w:val="center"/>
          </w:tcPr>
          <w:p w14:paraId="329A1615" w14:textId="77777777" w:rsidR="00F37ACF" w:rsidRDefault="001F28DF">
            <w:pPr>
              <w:jc w:val="left"/>
            </w:pPr>
            <w:r>
              <w:rPr>
                <w:rFonts w:eastAsiaTheme="minorEastAsia"/>
                <w:color w:val="000000" w:themeColor="text1"/>
                <w:szCs w:val="21"/>
              </w:rPr>
              <w:t>假设</w:t>
            </w:r>
          </w:p>
        </w:tc>
        <w:tc>
          <w:tcPr>
            <w:tcW w:w="8007" w:type="dxa"/>
            <w:gridSpan w:val="3"/>
            <w:vAlign w:val="center"/>
          </w:tcPr>
          <w:p w14:paraId="5C4DDF58" w14:textId="77777777" w:rsidR="00F37ACF" w:rsidRDefault="001F28DF">
            <w:pPr>
              <w:jc w:val="left"/>
            </w:pPr>
            <w:r>
              <w:rPr>
                <w:rFonts w:eastAsiaTheme="minorEastAsia"/>
                <w:color w:val="000000" w:themeColor="text1"/>
                <w:szCs w:val="21"/>
              </w:rPr>
              <w:t>除汇率以外的其他市场变量保持不变</w:t>
            </w:r>
          </w:p>
        </w:tc>
      </w:tr>
      <w:tr w:rsidR="00CE3F25" w:rsidRPr="006017C4" w14:paraId="16276ABF" w14:textId="77777777" w:rsidTr="009B39D5">
        <w:tc>
          <w:tcPr>
            <w:tcW w:w="993" w:type="dxa"/>
            <w:vMerge w:val="restart"/>
            <w:vAlign w:val="center"/>
          </w:tcPr>
          <w:p w14:paraId="2D27E00C"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6DCAFD6E"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1F695355"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26AEACC9"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5E5DC30D" w14:textId="77777777" w:rsidTr="009B39D5">
        <w:tc>
          <w:tcPr>
            <w:tcW w:w="993" w:type="dxa"/>
            <w:vMerge/>
            <w:vAlign w:val="center"/>
          </w:tcPr>
          <w:p w14:paraId="0136DF0F"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3117E25F"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7C541885"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413DB2FF"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7708A87D"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2234CB08"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F37ACF" w14:paraId="484D87AE" w14:textId="77777777">
        <w:tc>
          <w:tcPr>
            <w:tcW w:w="993" w:type="dxa"/>
            <w:vMerge/>
          </w:tcPr>
          <w:p w14:paraId="4E10BF0F" w14:textId="77777777" w:rsidR="00F37ACF" w:rsidRDefault="00F37ACF"/>
        </w:tc>
        <w:tc>
          <w:tcPr>
            <w:tcW w:w="3402" w:type="dxa"/>
            <w:vAlign w:val="center"/>
          </w:tcPr>
          <w:p w14:paraId="737E8D85" w14:textId="77777777" w:rsidR="00F37ACF" w:rsidRDefault="001F28DF">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590816CF" w14:textId="77777777" w:rsidR="00F37ACF" w:rsidRDefault="001F28DF">
            <w:pPr>
              <w:jc w:val="right"/>
            </w:pPr>
            <w:r>
              <w:rPr>
                <w:rFonts w:eastAsiaTheme="minorEastAsia"/>
                <w:color w:val="000000" w:themeColor="text1"/>
                <w:szCs w:val="21"/>
              </w:rPr>
              <w:t>增加约</w:t>
            </w:r>
            <w:r>
              <w:rPr>
                <w:rFonts w:eastAsiaTheme="minorEastAsia"/>
                <w:color w:val="000000" w:themeColor="text1"/>
                <w:szCs w:val="21"/>
              </w:rPr>
              <w:t>81</w:t>
            </w:r>
          </w:p>
        </w:tc>
        <w:tc>
          <w:tcPr>
            <w:tcW w:w="2303" w:type="dxa"/>
            <w:vAlign w:val="center"/>
          </w:tcPr>
          <w:p w14:paraId="265FE7D4" w14:textId="77777777" w:rsidR="00F37ACF" w:rsidRDefault="001F28DF">
            <w:pPr>
              <w:jc w:val="right"/>
            </w:pPr>
            <w:r>
              <w:rPr>
                <w:rFonts w:eastAsiaTheme="minorEastAsia"/>
                <w:color w:val="000000" w:themeColor="text1"/>
                <w:szCs w:val="21"/>
              </w:rPr>
              <w:t>增加约</w:t>
            </w:r>
            <w:r>
              <w:rPr>
                <w:rFonts w:eastAsiaTheme="minorEastAsia"/>
                <w:color w:val="000000" w:themeColor="text1"/>
                <w:szCs w:val="21"/>
              </w:rPr>
              <w:t>43</w:t>
            </w:r>
          </w:p>
        </w:tc>
      </w:tr>
      <w:tr w:rsidR="00F37ACF" w14:paraId="58A8B455" w14:textId="77777777">
        <w:tc>
          <w:tcPr>
            <w:tcW w:w="993" w:type="dxa"/>
            <w:vMerge/>
          </w:tcPr>
          <w:p w14:paraId="615B0BFB" w14:textId="77777777" w:rsidR="00F37ACF" w:rsidRDefault="00F37ACF"/>
        </w:tc>
        <w:tc>
          <w:tcPr>
            <w:tcW w:w="3402" w:type="dxa"/>
            <w:vAlign w:val="center"/>
          </w:tcPr>
          <w:p w14:paraId="7CE779FE" w14:textId="77777777" w:rsidR="00F37ACF" w:rsidRDefault="001F28DF">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573FEEFF" w14:textId="77777777" w:rsidR="00F37ACF" w:rsidRDefault="001F28DF">
            <w:pPr>
              <w:jc w:val="right"/>
            </w:pPr>
            <w:r>
              <w:rPr>
                <w:rFonts w:eastAsiaTheme="minorEastAsia"/>
                <w:color w:val="000000" w:themeColor="text1"/>
                <w:szCs w:val="21"/>
              </w:rPr>
              <w:t>减少约</w:t>
            </w:r>
            <w:r>
              <w:rPr>
                <w:rFonts w:eastAsiaTheme="minorEastAsia"/>
                <w:color w:val="000000" w:themeColor="text1"/>
                <w:szCs w:val="21"/>
              </w:rPr>
              <w:t>81</w:t>
            </w:r>
          </w:p>
        </w:tc>
        <w:tc>
          <w:tcPr>
            <w:tcW w:w="2303" w:type="dxa"/>
            <w:vAlign w:val="center"/>
          </w:tcPr>
          <w:p w14:paraId="4AC091DD" w14:textId="77777777" w:rsidR="00F37ACF" w:rsidRDefault="001F28DF">
            <w:pPr>
              <w:jc w:val="right"/>
            </w:pPr>
            <w:r>
              <w:rPr>
                <w:rFonts w:eastAsiaTheme="minorEastAsia"/>
                <w:color w:val="000000" w:themeColor="text1"/>
                <w:szCs w:val="21"/>
              </w:rPr>
              <w:t>减少约</w:t>
            </w:r>
            <w:r>
              <w:rPr>
                <w:rFonts w:eastAsiaTheme="minorEastAsia"/>
                <w:color w:val="000000" w:themeColor="text1"/>
                <w:szCs w:val="21"/>
              </w:rPr>
              <w:t>43</w:t>
            </w:r>
          </w:p>
        </w:tc>
      </w:tr>
    </w:tbl>
    <w:p w14:paraId="5B1B140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8DCCACE"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095D0E64"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1FDC5BA"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0F9761A4"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D8987B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；每个交易日日终在扣除股指期货及股票期权合约需缴纳的交易保证金后，应保持现金或到期日在一年期以内的政府债券不低于基金资产净值的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6028B86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1537D683"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6D9E5D10" w14:textId="77777777" w:rsidTr="00C915A6">
        <w:tc>
          <w:tcPr>
            <w:tcW w:w="3119" w:type="dxa"/>
            <w:vMerge w:val="restart"/>
            <w:vAlign w:val="center"/>
          </w:tcPr>
          <w:p w14:paraId="1A2D19D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F43F93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7DBC4C6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3BCB152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78F86DEF"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DC7E598" w14:textId="77777777" w:rsidTr="00C915A6">
        <w:tc>
          <w:tcPr>
            <w:tcW w:w="3119" w:type="dxa"/>
            <w:vMerge/>
            <w:vAlign w:val="center"/>
          </w:tcPr>
          <w:p w14:paraId="6F6516BC"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1426281B"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16DD4663"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41E20EBE"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185C7381"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412E59D" w14:textId="77777777" w:rsidTr="003D66E3">
        <w:tc>
          <w:tcPr>
            <w:tcW w:w="3119" w:type="dxa"/>
            <w:vAlign w:val="center"/>
          </w:tcPr>
          <w:p w14:paraId="68BFC7DE"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20636CB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149,954,394.56</w:t>
            </w:r>
          </w:p>
        </w:tc>
        <w:tc>
          <w:tcPr>
            <w:tcW w:w="1097" w:type="dxa"/>
            <w:vAlign w:val="center"/>
          </w:tcPr>
          <w:p w14:paraId="214E4C8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90.28</w:t>
            </w:r>
          </w:p>
        </w:tc>
        <w:tc>
          <w:tcPr>
            <w:tcW w:w="1879" w:type="dxa"/>
            <w:vAlign w:val="center"/>
          </w:tcPr>
          <w:p w14:paraId="53DA725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158,197,252.59</w:t>
            </w:r>
          </w:p>
        </w:tc>
        <w:tc>
          <w:tcPr>
            <w:tcW w:w="1062" w:type="dxa"/>
            <w:vAlign w:val="center"/>
          </w:tcPr>
          <w:p w14:paraId="7E606BC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92.44</w:t>
            </w:r>
          </w:p>
        </w:tc>
      </w:tr>
      <w:tr w:rsidR="001D7C41" w:rsidRPr="00E54740" w14:paraId="2CCE0F55" w14:textId="77777777" w:rsidTr="003D66E3">
        <w:tc>
          <w:tcPr>
            <w:tcW w:w="3119" w:type="dxa"/>
            <w:vAlign w:val="center"/>
          </w:tcPr>
          <w:p w14:paraId="73FFA6D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31B0EBD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B54474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B3F8D7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023E9D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77739293" w14:textId="77777777" w:rsidTr="003D66E3">
        <w:tc>
          <w:tcPr>
            <w:tcW w:w="3119" w:type="dxa"/>
            <w:vAlign w:val="center"/>
          </w:tcPr>
          <w:p w14:paraId="782EF509"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lastRenderedPageBreak/>
              <w:t>交易性金融资产－贵金属投资</w:t>
            </w:r>
          </w:p>
        </w:tc>
        <w:tc>
          <w:tcPr>
            <w:tcW w:w="1843" w:type="dxa"/>
            <w:vAlign w:val="center"/>
          </w:tcPr>
          <w:p w14:paraId="3C7B4D3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614DDCAB"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031773F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35C8E7DB"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60F3B59" w14:textId="77777777" w:rsidTr="003D66E3">
        <w:tc>
          <w:tcPr>
            <w:tcW w:w="3119" w:type="dxa"/>
            <w:vAlign w:val="center"/>
          </w:tcPr>
          <w:p w14:paraId="27CB1654"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352450F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D439D6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5FB3C2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0240ABE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75112531" w14:textId="77777777" w:rsidTr="003D66E3">
        <w:tc>
          <w:tcPr>
            <w:tcW w:w="3119" w:type="dxa"/>
            <w:vAlign w:val="center"/>
          </w:tcPr>
          <w:p w14:paraId="11647FEE"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578C999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149,954,394.56</w:t>
            </w:r>
          </w:p>
        </w:tc>
        <w:tc>
          <w:tcPr>
            <w:tcW w:w="1097" w:type="dxa"/>
            <w:vAlign w:val="center"/>
          </w:tcPr>
          <w:p w14:paraId="47ECA25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90.28</w:t>
            </w:r>
          </w:p>
        </w:tc>
        <w:tc>
          <w:tcPr>
            <w:tcW w:w="1879" w:type="dxa"/>
            <w:vAlign w:val="center"/>
          </w:tcPr>
          <w:p w14:paraId="5C1C9E0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158,197,252.59</w:t>
            </w:r>
          </w:p>
        </w:tc>
        <w:tc>
          <w:tcPr>
            <w:tcW w:w="1062" w:type="dxa"/>
            <w:vAlign w:val="center"/>
          </w:tcPr>
          <w:p w14:paraId="50E8264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92.44</w:t>
            </w:r>
          </w:p>
        </w:tc>
      </w:tr>
    </w:tbl>
    <w:p w14:paraId="2DCCB9D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37ACF" w14:paraId="4418118D" w14:textId="77777777">
        <w:tc>
          <w:tcPr>
            <w:tcW w:w="993" w:type="dxa"/>
            <w:vAlign w:val="center"/>
          </w:tcPr>
          <w:p w14:paraId="2203573C" w14:textId="77777777" w:rsidR="00F37ACF" w:rsidRDefault="001F28DF">
            <w:pPr>
              <w:jc w:val="left"/>
            </w:pPr>
            <w:r>
              <w:rPr>
                <w:rFonts w:eastAsiaTheme="minorEastAsia"/>
                <w:szCs w:val="21"/>
              </w:rPr>
              <w:t>假设</w:t>
            </w:r>
          </w:p>
        </w:tc>
        <w:tc>
          <w:tcPr>
            <w:tcW w:w="8079" w:type="dxa"/>
            <w:gridSpan w:val="4"/>
            <w:vAlign w:val="center"/>
          </w:tcPr>
          <w:p w14:paraId="75366D9D" w14:textId="77777777" w:rsidR="00F37ACF" w:rsidRDefault="001F28DF">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1E2D170F" w14:textId="77777777" w:rsidTr="000D7898">
        <w:trPr>
          <w:gridAfter w:val="1"/>
          <w:wAfter w:w="72" w:type="dxa"/>
        </w:trPr>
        <w:tc>
          <w:tcPr>
            <w:tcW w:w="993" w:type="dxa"/>
            <w:vMerge w:val="restart"/>
            <w:vAlign w:val="center"/>
          </w:tcPr>
          <w:p w14:paraId="6A662F41"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6D2FB311"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59F586F0"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B469774"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394A31EB" w14:textId="77777777" w:rsidTr="000D7898">
        <w:trPr>
          <w:gridAfter w:val="1"/>
          <w:wAfter w:w="72" w:type="dxa"/>
        </w:trPr>
        <w:tc>
          <w:tcPr>
            <w:tcW w:w="993" w:type="dxa"/>
            <w:vMerge/>
            <w:vAlign w:val="center"/>
          </w:tcPr>
          <w:p w14:paraId="42DA4CBA" w14:textId="77777777" w:rsidR="00480F50" w:rsidRPr="00E54740" w:rsidRDefault="00480F50" w:rsidP="000D7898">
            <w:pPr>
              <w:widowControl/>
              <w:jc w:val="left"/>
              <w:rPr>
                <w:rFonts w:eastAsiaTheme="minorEastAsia"/>
                <w:szCs w:val="21"/>
              </w:rPr>
            </w:pPr>
          </w:p>
        </w:tc>
        <w:tc>
          <w:tcPr>
            <w:tcW w:w="2448" w:type="dxa"/>
            <w:vMerge/>
            <w:vAlign w:val="center"/>
          </w:tcPr>
          <w:p w14:paraId="4BBE50D7" w14:textId="77777777" w:rsidR="00480F50" w:rsidRPr="00E54740" w:rsidRDefault="00480F50" w:rsidP="000D7898">
            <w:pPr>
              <w:widowControl/>
              <w:jc w:val="left"/>
              <w:rPr>
                <w:rFonts w:eastAsiaTheme="minorEastAsia"/>
                <w:kern w:val="0"/>
                <w:szCs w:val="21"/>
              </w:rPr>
            </w:pPr>
          </w:p>
        </w:tc>
        <w:tc>
          <w:tcPr>
            <w:tcW w:w="2880" w:type="dxa"/>
          </w:tcPr>
          <w:p w14:paraId="5F3016B4"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52E3E5FC"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0BFAD249"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3061F6E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37ACF" w14:paraId="752C1249" w14:textId="77777777">
        <w:trPr>
          <w:gridAfter w:val="1"/>
          <w:wAfter w:w="72" w:type="dxa"/>
        </w:trPr>
        <w:tc>
          <w:tcPr>
            <w:tcW w:w="993" w:type="dxa"/>
            <w:vMerge/>
          </w:tcPr>
          <w:p w14:paraId="6E69E613" w14:textId="77777777" w:rsidR="00F37ACF" w:rsidRDefault="00F37ACF"/>
        </w:tc>
        <w:tc>
          <w:tcPr>
            <w:tcW w:w="2448" w:type="dxa"/>
            <w:vAlign w:val="center"/>
          </w:tcPr>
          <w:p w14:paraId="6FAC61B5" w14:textId="77777777" w:rsidR="00F37ACF" w:rsidRDefault="001F28DF">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432D51DE" w14:textId="77777777" w:rsidR="00F37ACF" w:rsidRDefault="001F28DF">
            <w:pPr>
              <w:jc w:val="right"/>
            </w:pPr>
            <w:r>
              <w:rPr>
                <w:rFonts w:eastAsiaTheme="minorEastAsia"/>
                <w:szCs w:val="21"/>
              </w:rPr>
              <w:t>增加约</w:t>
            </w:r>
            <w:r>
              <w:rPr>
                <w:rFonts w:eastAsiaTheme="minorEastAsia"/>
                <w:szCs w:val="21"/>
              </w:rPr>
              <w:t>1,151</w:t>
            </w:r>
          </w:p>
        </w:tc>
        <w:tc>
          <w:tcPr>
            <w:tcW w:w="2679" w:type="dxa"/>
            <w:vAlign w:val="center"/>
          </w:tcPr>
          <w:p w14:paraId="3CAA87E4" w14:textId="77777777" w:rsidR="00F37ACF" w:rsidRDefault="001F28DF">
            <w:pPr>
              <w:jc w:val="right"/>
            </w:pPr>
            <w:r>
              <w:rPr>
                <w:rFonts w:eastAsiaTheme="minorEastAsia"/>
                <w:szCs w:val="21"/>
              </w:rPr>
              <w:t>增加约</w:t>
            </w:r>
            <w:r>
              <w:rPr>
                <w:rFonts w:eastAsiaTheme="minorEastAsia"/>
                <w:szCs w:val="21"/>
              </w:rPr>
              <w:t>1,091</w:t>
            </w:r>
          </w:p>
        </w:tc>
      </w:tr>
      <w:tr w:rsidR="00F37ACF" w14:paraId="2D298051" w14:textId="77777777">
        <w:trPr>
          <w:gridAfter w:val="1"/>
          <w:wAfter w:w="72" w:type="dxa"/>
        </w:trPr>
        <w:tc>
          <w:tcPr>
            <w:tcW w:w="993" w:type="dxa"/>
            <w:vMerge/>
          </w:tcPr>
          <w:p w14:paraId="36C68044" w14:textId="77777777" w:rsidR="00F37ACF" w:rsidRDefault="00F37ACF"/>
        </w:tc>
        <w:tc>
          <w:tcPr>
            <w:tcW w:w="2448" w:type="dxa"/>
            <w:vAlign w:val="center"/>
          </w:tcPr>
          <w:p w14:paraId="78339361" w14:textId="77777777" w:rsidR="00F37ACF" w:rsidRDefault="001F28DF">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DA9F8E8" w14:textId="77777777" w:rsidR="00F37ACF" w:rsidRDefault="001F28DF">
            <w:pPr>
              <w:jc w:val="right"/>
            </w:pPr>
            <w:r>
              <w:rPr>
                <w:rFonts w:eastAsiaTheme="minorEastAsia"/>
                <w:szCs w:val="21"/>
              </w:rPr>
              <w:t>减少约</w:t>
            </w:r>
            <w:r>
              <w:rPr>
                <w:rFonts w:eastAsiaTheme="minorEastAsia"/>
                <w:szCs w:val="21"/>
              </w:rPr>
              <w:t>1,151</w:t>
            </w:r>
          </w:p>
        </w:tc>
        <w:tc>
          <w:tcPr>
            <w:tcW w:w="2679" w:type="dxa"/>
            <w:vAlign w:val="center"/>
          </w:tcPr>
          <w:p w14:paraId="2CBEC21C" w14:textId="77777777" w:rsidR="00F37ACF" w:rsidRDefault="001F28DF">
            <w:pPr>
              <w:jc w:val="right"/>
            </w:pPr>
            <w:r>
              <w:rPr>
                <w:rFonts w:eastAsiaTheme="minorEastAsia"/>
                <w:szCs w:val="21"/>
              </w:rPr>
              <w:t>减少约</w:t>
            </w:r>
            <w:r>
              <w:rPr>
                <w:rFonts w:eastAsiaTheme="minorEastAsia"/>
                <w:szCs w:val="21"/>
              </w:rPr>
              <w:t>1,091</w:t>
            </w:r>
          </w:p>
        </w:tc>
      </w:tr>
    </w:tbl>
    <w:p w14:paraId="2C2C7C98"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41B48C8A"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6806240" w14:textId="77777777" w:rsidR="00F37ACF" w:rsidRDefault="001F28D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4645FC1A" w14:textId="77777777" w:rsidR="00F37ACF" w:rsidRDefault="00F37ACF">
      <w:pPr>
        <w:tabs>
          <w:tab w:val="left" w:pos="426"/>
        </w:tabs>
        <w:spacing w:line="360" w:lineRule="auto"/>
        <w:ind w:firstLineChars="200" w:firstLine="420"/>
        <w:jc w:val="left"/>
        <w:rPr>
          <w:szCs w:val="21"/>
        </w:rPr>
      </w:pPr>
    </w:p>
    <w:p w14:paraId="05E55CE5" w14:textId="77777777" w:rsidR="00F37ACF" w:rsidRDefault="001F28DF">
      <w:pPr>
        <w:tabs>
          <w:tab w:val="left" w:pos="426"/>
        </w:tabs>
        <w:spacing w:line="360" w:lineRule="auto"/>
        <w:ind w:firstLineChars="200" w:firstLine="420"/>
        <w:jc w:val="left"/>
        <w:rPr>
          <w:szCs w:val="21"/>
        </w:rPr>
      </w:pPr>
      <w:r>
        <w:rPr>
          <w:szCs w:val="21"/>
        </w:rPr>
        <w:t>第一层次：相同资产或负债在活跃市场上未经调整的报价。</w:t>
      </w:r>
    </w:p>
    <w:p w14:paraId="4B2982CD" w14:textId="77777777" w:rsidR="00F37ACF" w:rsidRDefault="001F28D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128BC28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16B15BAE"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2D16D803"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6069AE99"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37A9D555" w14:textId="77777777" w:rsidTr="009B39D5">
        <w:tc>
          <w:tcPr>
            <w:tcW w:w="2965" w:type="dxa"/>
            <w:vAlign w:val="center"/>
          </w:tcPr>
          <w:p w14:paraId="515C16AC"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4DE9E53" w14:textId="77777777" w:rsidR="006B52D1" w:rsidRPr="00E54740" w:rsidRDefault="006B52D1" w:rsidP="009B39D5">
            <w:pPr>
              <w:spacing w:line="360" w:lineRule="auto"/>
              <w:jc w:val="center"/>
              <w:rPr>
                <w:szCs w:val="21"/>
              </w:rPr>
            </w:pPr>
            <w:r w:rsidRPr="00E54740">
              <w:rPr>
                <w:szCs w:val="21"/>
              </w:rPr>
              <w:t>本期末</w:t>
            </w:r>
          </w:p>
          <w:p w14:paraId="7B6CA7D2"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126F230B"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4CA02B4C"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3E3A189" w14:textId="77777777" w:rsidTr="009B39D5">
        <w:tc>
          <w:tcPr>
            <w:tcW w:w="2965" w:type="dxa"/>
            <w:vAlign w:val="center"/>
          </w:tcPr>
          <w:p w14:paraId="0969E5B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3E9F3E8E" w14:textId="77777777" w:rsidR="006B52D1" w:rsidRPr="00E54740" w:rsidRDefault="006B52D1" w:rsidP="009B39D5">
            <w:pPr>
              <w:spacing w:line="360" w:lineRule="auto"/>
              <w:jc w:val="right"/>
              <w:rPr>
                <w:rFonts w:ascii="宋体" w:hAnsi="宋体"/>
                <w:kern w:val="0"/>
                <w:szCs w:val="21"/>
              </w:rPr>
            </w:pPr>
            <w:r w:rsidRPr="00E54740">
              <w:rPr>
                <w:kern w:val="0"/>
                <w:szCs w:val="21"/>
              </w:rPr>
              <w:t>149,894,432.60</w:t>
            </w:r>
          </w:p>
        </w:tc>
        <w:tc>
          <w:tcPr>
            <w:tcW w:w="2966" w:type="dxa"/>
            <w:vAlign w:val="center"/>
          </w:tcPr>
          <w:p w14:paraId="7E2F9E94" w14:textId="77777777" w:rsidR="006B52D1" w:rsidRPr="00E54740" w:rsidRDefault="006B52D1" w:rsidP="009B39D5">
            <w:pPr>
              <w:spacing w:line="360" w:lineRule="auto"/>
              <w:jc w:val="right"/>
              <w:rPr>
                <w:kern w:val="0"/>
                <w:szCs w:val="21"/>
              </w:rPr>
            </w:pPr>
            <w:r w:rsidRPr="00E54740">
              <w:rPr>
                <w:rFonts w:eastAsiaTheme="minorEastAsia"/>
                <w:szCs w:val="21"/>
              </w:rPr>
              <w:t>158,197,252.59</w:t>
            </w:r>
          </w:p>
        </w:tc>
      </w:tr>
      <w:tr w:rsidR="001D7C41" w:rsidRPr="00E54740" w14:paraId="486129F4" w14:textId="77777777" w:rsidTr="009B39D5">
        <w:tc>
          <w:tcPr>
            <w:tcW w:w="2965" w:type="dxa"/>
            <w:vAlign w:val="center"/>
          </w:tcPr>
          <w:p w14:paraId="4EB8AB5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1D92B0CE"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F959426"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17EA8CE1" w14:textId="77777777" w:rsidTr="009B39D5">
        <w:tc>
          <w:tcPr>
            <w:tcW w:w="2965" w:type="dxa"/>
            <w:vAlign w:val="center"/>
          </w:tcPr>
          <w:p w14:paraId="52935FA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7AC9D76B" w14:textId="77777777" w:rsidR="006B52D1" w:rsidRPr="00E54740" w:rsidRDefault="006B52D1" w:rsidP="009B39D5">
            <w:pPr>
              <w:spacing w:line="360" w:lineRule="auto"/>
              <w:jc w:val="right"/>
              <w:rPr>
                <w:rFonts w:ascii="宋体" w:hAnsi="宋体"/>
                <w:kern w:val="0"/>
                <w:szCs w:val="21"/>
              </w:rPr>
            </w:pPr>
            <w:r w:rsidRPr="00E54740">
              <w:rPr>
                <w:kern w:val="0"/>
                <w:szCs w:val="21"/>
              </w:rPr>
              <w:t>59,961.96</w:t>
            </w:r>
          </w:p>
        </w:tc>
        <w:tc>
          <w:tcPr>
            <w:tcW w:w="2966" w:type="dxa"/>
            <w:vAlign w:val="center"/>
          </w:tcPr>
          <w:p w14:paraId="2C5A1BD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1E76641" w14:textId="77777777" w:rsidTr="009B39D5">
        <w:tc>
          <w:tcPr>
            <w:tcW w:w="2965" w:type="dxa"/>
            <w:vAlign w:val="center"/>
          </w:tcPr>
          <w:p w14:paraId="1C2B46B1"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4343BB8F" w14:textId="77777777" w:rsidR="006B52D1" w:rsidRPr="00E54740" w:rsidRDefault="006B52D1" w:rsidP="009B39D5">
            <w:pPr>
              <w:spacing w:line="360" w:lineRule="auto"/>
              <w:jc w:val="right"/>
              <w:rPr>
                <w:rFonts w:ascii="宋体" w:hAnsi="宋体"/>
                <w:kern w:val="0"/>
                <w:szCs w:val="21"/>
              </w:rPr>
            </w:pPr>
            <w:r w:rsidRPr="00E54740">
              <w:rPr>
                <w:kern w:val="0"/>
                <w:szCs w:val="21"/>
              </w:rPr>
              <w:t>149,954,394.56</w:t>
            </w:r>
          </w:p>
        </w:tc>
        <w:tc>
          <w:tcPr>
            <w:tcW w:w="2966" w:type="dxa"/>
            <w:vAlign w:val="center"/>
          </w:tcPr>
          <w:p w14:paraId="187F2CD3" w14:textId="77777777" w:rsidR="006B52D1" w:rsidRPr="00E54740" w:rsidRDefault="006B52D1" w:rsidP="009B39D5">
            <w:pPr>
              <w:spacing w:line="360" w:lineRule="auto"/>
              <w:jc w:val="right"/>
              <w:rPr>
                <w:kern w:val="0"/>
                <w:szCs w:val="21"/>
              </w:rPr>
            </w:pPr>
            <w:r w:rsidRPr="00E54740">
              <w:rPr>
                <w:rFonts w:eastAsiaTheme="minorEastAsia"/>
                <w:szCs w:val="21"/>
              </w:rPr>
              <w:t>158,197,252.59</w:t>
            </w:r>
          </w:p>
        </w:tc>
      </w:tr>
    </w:tbl>
    <w:p w14:paraId="054AB005"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lastRenderedPageBreak/>
        <w:t>7.4.14.2.2</w:t>
      </w:r>
      <w:r w:rsidRPr="00E54740">
        <w:rPr>
          <w:rFonts w:ascii="宋体" w:hAnsi="宋体" w:hint="eastAsia"/>
          <w:b/>
          <w:szCs w:val="21"/>
        </w:rPr>
        <w:t xml:space="preserve"> 公允价值所属层次间的重大变动</w:t>
      </w:r>
    </w:p>
    <w:p w14:paraId="1D4F7294" w14:textId="77777777" w:rsidR="00F37ACF" w:rsidRDefault="001F28D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0BEB6B8A" w14:textId="77777777" w:rsidR="00F37ACF" w:rsidRDefault="00F37ACF">
      <w:pPr>
        <w:tabs>
          <w:tab w:val="left" w:pos="426"/>
        </w:tabs>
        <w:spacing w:line="360" w:lineRule="auto"/>
        <w:ind w:firstLineChars="200" w:firstLine="420"/>
        <w:jc w:val="left"/>
        <w:rPr>
          <w:szCs w:val="21"/>
        </w:rPr>
      </w:pPr>
    </w:p>
    <w:p w14:paraId="6189437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69EDAD6D"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5E232B34"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063D465B"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660"/>
        <w:gridCol w:w="2693"/>
        <w:gridCol w:w="2130"/>
        <w:gridCol w:w="1803"/>
      </w:tblGrid>
      <w:tr w:rsidR="001D7C41" w:rsidRPr="00E54740" w14:paraId="23764948" w14:textId="77777777" w:rsidTr="007F4EFF">
        <w:tc>
          <w:tcPr>
            <w:tcW w:w="1432" w:type="pct"/>
            <w:vMerge w:val="restart"/>
          </w:tcPr>
          <w:p w14:paraId="77C0CA13" w14:textId="77777777" w:rsidR="00134AFC" w:rsidRPr="00E54740" w:rsidRDefault="00134AFC" w:rsidP="009B39D5">
            <w:pPr>
              <w:jc w:val="center"/>
              <w:rPr>
                <w:szCs w:val="21"/>
              </w:rPr>
            </w:pPr>
            <w:r w:rsidRPr="00E54740">
              <w:rPr>
                <w:rFonts w:ascii="Arial" w:hAnsi="Arial" w:cs="Arial" w:hint="eastAsia"/>
                <w:bCs/>
                <w:szCs w:val="21"/>
              </w:rPr>
              <w:t>项目</w:t>
            </w:r>
          </w:p>
        </w:tc>
        <w:tc>
          <w:tcPr>
            <w:tcW w:w="3568" w:type="pct"/>
            <w:gridSpan w:val="3"/>
          </w:tcPr>
          <w:p w14:paraId="3A1543DF"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5CD99D59"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16E8FF5" w14:textId="77777777" w:rsidTr="007F4EFF">
        <w:trPr>
          <w:trHeight w:val="234"/>
        </w:trPr>
        <w:tc>
          <w:tcPr>
            <w:tcW w:w="1432" w:type="pct"/>
            <w:vMerge/>
          </w:tcPr>
          <w:p w14:paraId="0BE622DB" w14:textId="77777777" w:rsidR="00134AFC" w:rsidRPr="00E54740" w:rsidRDefault="00134AFC" w:rsidP="009B39D5">
            <w:pPr>
              <w:jc w:val="right"/>
              <w:rPr>
                <w:szCs w:val="21"/>
              </w:rPr>
            </w:pPr>
          </w:p>
        </w:tc>
        <w:tc>
          <w:tcPr>
            <w:tcW w:w="2597" w:type="pct"/>
            <w:gridSpan w:val="2"/>
          </w:tcPr>
          <w:p w14:paraId="16D3DAE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5882150E" w14:textId="77777777" w:rsidR="00134AFC" w:rsidRPr="00E54740" w:rsidRDefault="00134AFC" w:rsidP="009B39D5">
            <w:pPr>
              <w:jc w:val="center"/>
              <w:rPr>
                <w:szCs w:val="21"/>
              </w:rPr>
            </w:pPr>
            <w:r w:rsidRPr="00E54740">
              <w:rPr>
                <w:rFonts w:ascii="Arial" w:hAnsi="Arial" w:cs="Arial" w:hint="eastAsia"/>
                <w:bCs/>
                <w:szCs w:val="21"/>
              </w:rPr>
              <w:t>合计</w:t>
            </w:r>
          </w:p>
        </w:tc>
      </w:tr>
      <w:tr w:rsidR="00CA4E24" w:rsidRPr="00E54740" w14:paraId="72A54233" w14:textId="77777777" w:rsidTr="007F4EFF">
        <w:trPr>
          <w:trHeight w:val="234"/>
        </w:trPr>
        <w:tc>
          <w:tcPr>
            <w:tcW w:w="1432" w:type="pct"/>
            <w:vMerge/>
          </w:tcPr>
          <w:p w14:paraId="5995639F" w14:textId="77777777" w:rsidR="00134AFC" w:rsidRPr="00E54740" w:rsidRDefault="00134AFC" w:rsidP="009B39D5">
            <w:pPr>
              <w:jc w:val="right"/>
              <w:rPr>
                <w:szCs w:val="21"/>
              </w:rPr>
            </w:pPr>
          </w:p>
        </w:tc>
        <w:tc>
          <w:tcPr>
            <w:tcW w:w="1450" w:type="pct"/>
          </w:tcPr>
          <w:p w14:paraId="531BBEC0"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6A71AC7B"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7047195F" w14:textId="77777777" w:rsidR="00134AFC" w:rsidRPr="00E54740" w:rsidRDefault="00134AFC" w:rsidP="009B39D5">
            <w:pPr>
              <w:jc w:val="right"/>
              <w:rPr>
                <w:szCs w:val="21"/>
              </w:rPr>
            </w:pPr>
          </w:p>
        </w:tc>
      </w:tr>
      <w:tr w:rsidR="00CA4E24" w:rsidRPr="00E54740" w14:paraId="794C0A61" w14:textId="77777777" w:rsidTr="007F4EFF">
        <w:trPr>
          <w:trHeight w:val="234"/>
        </w:trPr>
        <w:tc>
          <w:tcPr>
            <w:tcW w:w="1432" w:type="pct"/>
            <w:vAlign w:val="center"/>
          </w:tcPr>
          <w:p w14:paraId="48E9A5EC" w14:textId="77777777" w:rsidR="00134AFC" w:rsidRPr="00E54740" w:rsidRDefault="00134AFC" w:rsidP="009B39D5">
            <w:pPr>
              <w:jc w:val="right"/>
              <w:rPr>
                <w:szCs w:val="21"/>
              </w:rPr>
            </w:pPr>
            <w:r w:rsidRPr="00E54740">
              <w:rPr>
                <w:rFonts w:cs="Arial" w:hint="eastAsia"/>
                <w:bCs/>
                <w:szCs w:val="21"/>
              </w:rPr>
              <w:t>期初余额</w:t>
            </w:r>
          </w:p>
        </w:tc>
        <w:tc>
          <w:tcPr>
            <w:tcW w:w="1450" w:type="pct"/>
            <w:vAlign w:val="center"/>
          </w:tcPr>
          <w:p w14:paraId="468F3144" w14:textId="77777777" w:rsidR="00134AFC" w:rsidRPr="00E54740" w:rsidRDefault="00134AFC" w:rsidP="009B39D5">
            <w:pPr>
              <w:jc w:val="right"/>
              <w:rPr>
                <w:szCs w:val="21"/>
              </w:rPr>
            </w:pPr>
            <w:r w:rsidRPr="00E54740">
              <w:rPr>
                <w:kern w:val="0"/>
                <w:szCs w:val="21"/>
              </w:rPr>
              <w:t>-</w:t>
            </w:r>
          </w:p>
        </w:tc>
        <w:tc>
          <w:tcPr>
            <w:tcW w:w="1147" w:type="pct"/>
            <w:vAlign w:val="center"/>
          </w:tcPr>
          <w:p w14:paraId="7E61D212" w14:textId="77777777" w:rsidR="00134AFC" w:rsidRPr="00E54740" w:rsidRDefault="00134AFC" w:rsidP="009B39D5">
            <w:pPr>
              <w:jc w:val="right"/>
              <w:rPr>
                <w:szCs w:val="21"/>
              </w:rPr>
            </w:pPr>
            <w:r w:rsidRPr="00E54740">
              <w:rPr>
                <w:kern w:val="0"/>
                <w:szCs w:val="21"/>
              </w:rPr>
              <w:t>-</w:t>
            </w:r>
          </w:p>
        </w:tc>
        <w:tc>
          <w:tcPr>
            <w:tcW w:w="971" w:type="pct"/>
            <w:vAlign w:val="center"/>
          </w:tcPr>
          <w:p w14:paraId="62693611" w14:textId="77777777" w:rsidR="00134AFC" w:rsidRPr="00E54740" w:rsidRDefault="00134AFC" w:rsidP="009B39D5">
            <w:pPr>
              <w:jc w:val="right"/>
              <w:rPr>
                <w:szCs w:val="21"/>
              </w:rPr>
            </w:pPr>
            <w:r w:rsidRPr="00E54740">
              <w:rPr>
                <w:kern w:val="0"/>
                <w:szCs w:val="21"/>
              </w:rPr>
              <w:t>-</w:t>
            </w:r>
          </w:p>
        </w:tc>
      </w:tr>
      <w:tr w:rsidR="00CA4E24" w:rsidRPr="00E54740" w14:paraId="7567A155" w14:textId="77777777" w:rsidTr="007F4EFF">
        <w:trPr>
          <w:trHeight w:val="234"/>
        </w:trPr>
        <w:tc>
          <w:tcPr>
            <w:tcW w:w="1432" w:type="pct"/>
            <w:vAlign w:val="center"/>
          </w:tcPr>
          <w:p w14:paraId="75373421" w14:textId="77777777" w:rsidR="00134AFC" w:rsidRPr="00E54740" w:rsidRDefault="00134AFC" w:rsidP="009B39D5">
            <w:pPr>
              <w:jc w:val="right"/>
              <w:rPr>
                <w:szCs w:val="21"/>
              </w:rPr>
            </w:pPr>
            <w:r w:rsidRPr="00E54740">
              <w:rPr>
                <w:rFonts w:cs="Arial" w:hint="eastAsia"/>
                <w:bCs/>
                <w:szCs w:val="21"/>
              </w:rPr>
              <w:t>当期购买</w:t>
            </w:r>
          </w:p>
        </w:tc>
        <w:tc>
          <w:tcPr>
            <w:tcW w:w="1450" w:type="pct"/>
            <w:vAlign w:val="center"/>
          </w:tcPr>
          <w:p w14:paraId="61D7D0CB" w14:textId="77777777" w:rsidR="00134AFC" w:rsidRPr="00E54740" w:rsidRDefault="00134AFC" w:rsidP="009B39D5">
            <w:pPr>
              <w:jc w:val="right"/>
              <w:rPr>
                <w:szCs w:val="21"/>
              </w:rPr>
            </w:pPr>
            <w:r w:rsidRPr="00E54740">
              <w:rPr>
                <w:kern w:val="0"/>
                <w:szCs w:val="21"/>
              </w:rPr>
              <w:t>-</w:t>
            </w:r>
          </w:p>
        </w:tc>
        <w:tc>
          <w:tcPr>
            <w:tcW w:w="1147" w:type="pct"/>
            <w:vAlign w:val="center"/>
          </w:tcPr>
          <w:p w14:paraId="2F71F0DC" w14:textId="77777777" w:rsidR="00134AFC" w:rsidRPr="00E54740" w:rsidRDefault="00134AFC" w:rsidP="009B39D5">
            <w:pPr>
              <w:jc w:val="right"/>
              <w:rPr>
                <w:szCs w:val="21"/>
              </w:rPr>
            </w:pPr>
            <w:r w:rsidRPr="00E54740">
              <w:rPr>
                <w:kern w:val="0"/>
                <w:szCs w:val="21"/>
              </w:rPr>
              <w:t>-</w:t>
            </w:r>
          </w:p>
        </w:tc>
        <w:tc>
          <w:tcPr>
            <w:tcW w:w="971" w:type="pct"/>
            <w:vAlign w:val="center"/>
          </w:tcPr>
          <w:p w14:paraId="35ED8DD9" w14:textId="77777777" w:rsidR="00134AFC" w:rsidRPr="00E54740" w:rsidRDefault="00134AFC" w:rsidP="009B39D5">
            <w:pPr>
              <w:jc w:val="right"/>
              <w:rPr>
                <w:szCs w:val="21"/>
              </w:rPr>
            </w:pPr>
            <w:r w:rsidRPr="00E54740">
              <w:rPr>
                <w:kern w:val="0"/>
                <w:szCs w:val="21"/>
              </w:rPr>
              <w:t>-</w:t>
            </w:r>
          </w:p>
        </w:tc>
      </w:tr>
      <w:tr w:rsidR="00CA4E24" w:rsidRPr="00E54740" w14:paraId="369E4356" w14:textId="77777777" w:rsidTr="007F4EFF">
        <w:trPr>
          <w:trHeight w:val="234"/>
        </w:trPr>
        <w:tc>
          <w:tcPr>
            <w:tcW w:w="1432" w:type="pct"/>
            <w:vAlign w:val="center"/>
          </w:tcPr>
          <w:p w14:paraId="23A5427A"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450" w:type="pct"/>
            <w:vAlign w:val="center"/>
          </w:tcPr>
          <w:p w14:paraId="15F3FAE5" w14:textId="77777777" w:rsidR="00134AFC" w:rsidRPr="00E54740" w:rsidRDefault="00134AFC" w:rsidP="009B39D5">
            <w:pPr>
              <w:jc w:val="right"/>
              <w:rPr>
                <w:szCs w:val="21"/>
              </w:rPr>
            </w:pPr>
            <w:r w:rsidRPr="00E54740">
              <w:rPr>
                <w:kern w:val="0"/>
                <w:szCs w:val="21"/>
              </w:rPr>
              <w:t>-</w:t>
            </w:r>
          </w:p>
        </w:tc>
        <w:tc>
          <w:tcPr>
            <w:tcW w:w="1147" w:type="pct"/>
            <w:vAlign w:val="center"/>
          </w:tcPr>
          <w:p w14:paraId="4BECDBFD" w14:textId="77777777" w:rsidR="00134AFC" w:rsidRPr="00E54740" w:rsidRDefault="00134AFC" w:rsidP="009B39D5">
            <w:pPr>
              <w:jc w:val="right"/>
              <w:rPr>
                <w:szCs w:val="21"/>
              </w:rPr>
            </w:pPr>
            <w:r w:rsidRPr="00E54740">
              <w:rPr>
                <w:kern w:val="0"/>
                <w:szCs w:val="21"/>
              </w:rPr>
              <w:t>-</w:t>
            </w:r>
          </w:p>
        </w:tc>
        <w:tc>
          <w:tcPr>
            <w:tcW w:w="971" w:type="pct"/>
            <w:vAlign w:val="center"/>
          </w:tcPr>
          <w:p w14:paraId="6361B65F" w14:textId="77777777" w:rsidR="00134AFC" w:rsidRPr="00E54740" w:rsidRDefault="00134AFC" w:rsidP="009B39D5">
            <w:pPr>
              <w:jc w:val="right"/>
              <w:rPr>
                <w:szCs w:val="21"/>
              </w:rPr>
            </w:pPr>
            <w:r w:rsidRPr="00E54740">
              <w:rPr>
                <w:kern w:val="0"/>
                <w:szCs w:val="21"/>
              </w:rPr>
              <w:t>-</w:t>
            </w:r>
          </w:p>
        </w:tc>
      </w:tr>
      <w:tr w:rsidR="00CA4E24" w:rsidRPr="00E54740" w14:paraId="105CFDE5" w14:textId="77777777" w:rsidTr="007F4EFF">
        <w:trPr>
          <w:trHeight w:val="234"/>
        </w:trPr>
        <w:tc>
          <w:tcPr>
            <w:tcW w:w="1432" w:type="pct"/>
            <w:vAlign w:val="center"/>
          </w:tcPr>
          <w:p w14:paraId="708A1880"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450" w:type="pct"/>
            <w:vAlign w:val="center"/>
          </w:tcPr>
          <w:p w14:paraId="7CDAD3AB" w14:textId="77777777" w:rsidR="00134AFC" w:rsidRPr="00E54740" w:rsidRDefault="00134AFC" w:rsidP="009B39D5">
            <w:pPr>
              <w:jc w:val="right"/>
              <w:rPr>
                <w:szCs w:val="21"/>
              </w:rPr>
            </w:pPr>
            <w:r w:rsidRPr="00E54740">
              <w:rPr>
                <w:kern w:val="0"/>
                <w:szCs w:val="21"/>
              </w:rPr>
              <w:t>-</w:t>
            </w:r>
          </w:p>
        </w:tc>
        <w:tc>
          <w:tcPr>
            <w:tcW w:w="1147" w:type="pct"/>
            <w:vAlign w:val="center"/>
          </w:tcPr>
          <w:p w14:paraId="71F739FC" w14:textId="77777777" w:rsidR="00134AFC" w:rsidRPr="00E54740" w:rsidRDefault="00134AFC" w:rsidP="009B39D5">
            <w:pPr>
              <w:jc w:val="right"/>
              <w:rPr>
                <w:szCs w:val="21"/>
              </w:rPr>
            </w:pPr>
            <w:r w:rsidRPr="00E54740">
              <w:rPr>
                <w:kern w:val="0"/>
                <w:szCs w:val="21"/>
              </w:rPr>
              <w:t>36,965.34</w:t>
            </w:r>
          </w:p>
        </w:tc>
        <w:tc>
          <w:tcPr>
            <w:tcW w:w="971" w:type="pct"/>
            <w:vAlign w:val="center"/>
          </w:tcPr>
          <w:p w14:paraId="099E1374" w14:textId="77777777" w:rsidR="00134AFC" w:rsidRPr="00E54740" w:rsidRDefault="00134AFC" w:rsidP="009B39D5">
            <w:pPr>
              <w:jc w:val="right"/>
              <w:rPr>
                <w:szCs w:val="21"/>
              </w:rPr>
            </w:pPr>
            <w:r w:rsidRPr="00E54740">
              <w:rPr>
                <w:kern w:val="0"/>
                <w:szCs w:val="21"/>
              </w:rPr>
              <w:t>36,965.34</w:t>
            </w:r>
          </w:p>
        </w:tc>
      </w:tr>
      <w:tr w:rsidR="00CA4E24" w:rsidRPr="00E54740" w14:paraId="249ED64E" w14:textId="77777777" w:rsidTr="007F4EFF">
        <w:trPr>
          <w:trHeight w:val="234"/>
        </w:trPr>
        <w:tc>
          <w:tcPr>
            <w:tcW w:w="1432" w:type="pct"/>
            <w:vAlign w:val="center"/>
          </w:tcPr>
          <w:p w14:paraId="5A84E8DF"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450" w:type="pct"/>
            <w:vAlign w:val="center"/>
          </w:tcPr>
          <w:p w14:paraId="37E69312" w14:textId="77777777" w:rsidR="00134AFC" w:rsidRPr="00E54740" w:rsidRDefault="00134AFC" w:rsidP="009B39D5">
            <w:pPr>
              <w:jc w:val="right"/>
              <w:rPr>
                <w:szCs w:val="21"/>
              </w:rPr>
            </w:pPr>
            <w:r w:rsidRPr="00E54740">
              <w:rPr>
                <w:kern w:val="0"/>
                <w:szCs w:val="21"/>
              </w:rPr>
              <w:t>-</w:t>
            </w:r>
          </w:p>
        </w:tc>
        <w:tc>
          <w:tcPr>
            <w:tcW w:w="1147" w:type="pct"/>
            <w:vAlign w:val="center"/>
          </w:tcPr>
          <w:p w14:paraId="23A4EE23" w14:textId="77777777" w:rsidR="00134AFC" w:rsidRPr="00E54740" w:rsidRDefault="00134AFC" w:rsidP="009B39D5">
            <w:pPr>
              <w:jc w:val="right"/>
              <w:rPr>
                <w:szCs w:val="21"/>
              </w:rPr>
            </w:pPr>
            <w:r w:rsidRPr="00E54740">
              <w:rPr>
                <w:kern w:val="0"/>
                <w:szCs w:val="21"/>
              </w:rPr>
              <w:t>39,726.63</w:t>
            </w:r>
          </w:p>
        </w:tc>
        <w:tc>
          <w:tcPr>
            <w:tcW w:w="971" w:type="pct"/>
            <w:vAlign w:val="center"/>
          </w:tcPr>
          <w:p w14:paraId="6D244CAF" w14:textId="77777777" w:rsidR="00134AFC" w:rsidRPr="00E54740" w:rsidRDefault="00134AFC" w:rsidP="009B39D5">
            <w:pPr>
              <w:jc w:val="right"/>
              <w:rPr>
                <w:szCs w:val="21"/>
              </w:rPr>
            </w:pPr>
            <w:r w:rsidRPr="00E54740">
              <w:rPr>
                <w:kern w:val="0"/>
                <w:szCs w:val="21"/>
              </w:rPr>
              <w:t>39,726.63</w:t>
            </w:r>
          </w:p>
        </w:tc>
      </w:tr>
      <w:tr w:rsidR="00CA4E24" w:rsidRPr="00E54740" w14:paraId="6660FFFA" w14:textId="77777777" w:rsidTr="007F4EFF">
        <w:trPr>
          <w:trHeight w:val="234"/>
        </w:trPr>
        <w:tc>
          <w:tcPr>
            <w:tcW w:w="1432" w:type="pct"/>
            <w:vAlign w:val="center"/>
          </w:tcPr>
          <w:p w14:paraId="7C902435"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450" w:type="pct"/>
            <w:vAlign w:val="center"/>
          </w:tcPr>
          <w:p w14:paraId="40C9F619" w14:textId="77777777" w:rsidR="00134AFC" w:rsidRPr="00E54740" w:rsidRDefault="00134AFC" w:rsidP="009B39D5">
            <w:pPr>
              <w:jc w:val="right"/>
              <w:rPr>
                <w:szCs w:val="21"/>
              </w:rPr>
            </w:pPr>
            <w:r w:rsidRPr="00E54740">
              <w:rPr>
                <w:kern w:val="0"/>
                <w:szCs w:val="21"/>
              </w:rPr>
              <w:t>-</w:t>
            </w:r>
          </w:p>
        </w:tc>
        <w:tc>
          <w:tcPr>
            <w:tcW w:w="1147" w:type="pct"/>
            <w:vAlign w:val="center"/>
          </w:tcPr>
          <w:p w14:paraId="1EF2E5D7" w14:textId="77777777" w:rsidR="00134AFC" w:rsidRPr="00E54740" w:rsidRDefault="00134AFC" w:rsidP="009B39D5">
            <w:pPr>
              <w:jc w:val="right"/>
              <w:rPr>
                <w:szCs w:val="21"/>
              </w:rPr>
            </w:pPr>
            <w:r w:rsidRPr="00E54740">
              <w:rPr>
                <w:kern w:val="0"/>
                <w:szCs w:val="21"/>
              </w:rPr>
              <w:t>62,723.25</w:t>
            </w:r>
          </w:p>
        </w:tc>
        <w:tc>
          <w:tcPr>
            <w:tcW w:w="971" w:type="pct"/>
            <w:vAlign w:val="center"/>
          </w:tcPr>
          <w:p w14:paraId="2242591A" w14:textId="77777777" w:rsidR="00134AFC" w:rsidRPr="00E54740" w:rsidRDefault="00134AFC" w:rsidP="009B39D5">
            <w:pPr>
              <w:jc w:val="right"/>
              <w:rPr>
                <w:szCs w:val="21"/>
              </w:rPr>
            </w:pPr>
            <w:r w:rsidRPr="00E54740">
              <w:rPr>
                <w:kern w:val="0"/>
                <w:szCs w:val="21"/>
              </w:rPr>
              <w:t>62,723.25</w:t>
            </w:r>
          </w:p>
        </w:tc>
      </w:tr>
      <w:tr w:rsidR="00CA4E24" w:rsidRPr="00E54740" w14:paraId="76BEE983" w14:textId="77777777" w:rsidTr="007F4EFF">
        <w:trPr>
          <w:trHeight w:val="234"/>
        </w:trPr>
        <w:tc>
          <w:tcPr>
            <w:tcW w:w="1432" w:type="pct"/>
            <w:vAlign w:val="center"/>
          </w:tcPr>
          <w:p w14:paraId="3249093D"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450" w:type="pct"/>
            <w:vAlign w:val="center"/>
          </w:tcPr>
          <w:p w14:paraId="36F446D2" w14:textId="77777777" w:rsidR="00134AFC" w:rsidRPr="00E54740" w:rsidRDefault="00134AFC" w:rsidP="009B39D5">
            <w:pPr>
              <w:jc w:val="right"/>
              <w:rPr>
                <w:szCs w:val="21"/>
              </w:rPr>
            </w:pPr>
            <w:r w:rsidRPr="00E54740">
              <w:rPr>
                <w:kern w:val="0"/>
                <w:szCs w:val="21"/>
              </w:rPr>
              <w:t>-</w:t>
            </w:r>
          </w:p>
        </w:tc>
        <w:tc>
          <w:tcPr>
            <w:tcW w:w="1147" w:type="pct"/>
            <w:vAlign w:val="center"/>
          </w:tcPr>
          <w:p w14:paraId="544DC213" w14:textId="77777777" w:rsidR="00134AFC" w:rsidRPr="00E54740" w:rsidRDefault="00134AFC" w:rsidP="009B39D5">
            <w:pPr>
              <w:jc w:val="right"/>
              <w:rPr>
                <w:szCs w:val="21"/>
              </w:rPr>
            </w:pPr>
            <w:r w:rsidRPr="00E54740">
              <w:rPr>
                <w:kern w:val="0"/>
                <w:szCs w:val="21"/>
              </w:rPr>
              <w:t>62,723.25</w:t>
            </w:r>
          </w:p>
        </w:tc>
        <w:tc>
          <w:tcPr>
            <w:tcW w:w="971" w:type="pct"/>
            <w:vAlign w:val="center"/>
          </w:tcPr>
          <w:p w14:paraId="1E7E84F2" w14:textId="77777777" w:rsidR="00134AFC" w:rsidRPr="00E54740" w:rsidRDefault="00134AFC" w:rsidP="009B39D5">
            <w:pPr>
              <w:jc w:val="right"/>
              <w:rPr>
                <w:szCs w:val="21"/>
              </w:rPr>
            </w:pPr>
            <w:r w:rsidRPr="00E54740">
              <w:rPr>
                <w:kern w:val="0"/>
                <w:szCs w:val="21"/>
              </w:rPr>
              <w:t>62,723.25</w:t>
            </w:r>
          </w:p>
        </w:tc>
      </w:tr>
      <w:tr w:rsidR="00CA4E24" w:rsidRPr="00E54740" w14:paraId="60475884" w14:textId="77777777" w:rsidTr="007F4EFF">
        <w:trPr>
          <w:trHeight w:val="234"/>
        </w:trPr>
        <w:tc>
          <w:tcPr>
            <w:tcW w:w="1432" w:type="pct"/>
            <w:vAlign w:val="center"/>
          </w:tcPr>
          <w:p w14:paraId="1511503C"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450" w:type="pct"/>
            <w:vAlign w:val="center"/>
          </w:tcPr>
          <w:p w14:paraId="543FDB32" w14:textId="77777777" w:rsidR="00134AFC" w:rsidRPr="00E54740" w:rsidRDefault="00134AFC" w:rsidP="009B39D5">
            <w:pPr>
              <w:jc w:val="right"/>
              <w:rPr>
                <w:szCs w:val="21"/>
              </w:rPr>
            </w:pPr>
            <w:r w:rsidRPr="00E54740">
              <w:rPr>
                <w:kern w:val="0"/>
                <w:szCs w:val="21"/>
              </w:rPr>
              <w:t>-</w:t>
            </w:r>
          </w:p>
        </w:tc>
        <w:tc>
          <w:tcPr>
            <w:tcW w:w="1147" w:type="pct"/>
            <w:vAlign w:val="center"/>
          </w:tcPr>
          <w:p w14:paraId="30C8FF5B" w14:textId="77777777" w:rsidR="00134AFC" w:rsidRPr="00E54740" w:rsidRDefault="00134AFC" w:rsidP="009B39D5">
            <w:pPr>
              <w:jc w:val="right"/>
              <w:rPr>
                <w:szCs w:val="21"/>
              </w:rPr>
            </w:pPr>
            <w:r w:rsidRPr="00E54740">
              <w:rPr>
                <w:kern w:val="0"/>
                <w:szCs w:val="21"/>
              </w:rPr>
              <w:t>-</w:t>
            </w:r>
          </w:p>
        </w:tc>
        <w:tc>
          <w:tcPr>
            <w:tcW w:w="971" w:type="pct"/>
            <w:vAlign w:val="center"/>
          </w:tcPr>
          <w:p w14:paraId="54411820" w14:textId="77777777" w:rsidR="00134AFC" w:rsidRPr="00E54740" w:rsidRDefault="00134AFC" w:rsidP="009B39D5">
            <w:pPr>
              <w:jc w:val="right"/>
              <w:rPr>
                <w:szCs w:val="21"/>
              </w:rPr>
            </w:pPr>
            <w:r w:rsidRPr="00E54740">
              <w:rPr>
                <w:kern w:val="0"/>
                <w:szCs w:val="21"/>
              </w:rPr>
              <w:t>-</w:t>
            </w:r>
          </w:p>
        </w:tc>
      </w:tr>
      <w:tr w:rsidR="00CA4E24" w:rsidRPr="00E54740" w14:paraId="36354EAC" w14:textId="77777777" w:rsidTr="007F4EFF">
        <w:trPr>
          <w:trHeight w:val="234"/>
        </w:trPr>
        <w:tc>
          <w:tcPr>
            <w:tcW w:w="1432" w:type="pct"/>
            <w:vAlign w:val="center"/>
          </w:tcPr>
          <w:p w14:paraId="2C1BB870" w14:textId="77777777" w:rsidR="00134AFC" w:rsidRPr="00E54740" w:rsidRDefault="00134AFC" w:rsidP="009B39D5">
            <w:pPr>
              <w:ind w:firstLine="480"/>
              <w:jc w:val="right"/>
              <w:rPr>
                <w:szCs w:val="21"/>
              </w:rPr>
            </w:pPr>
            <w:r w:rsidRPr="00E54740">
              <w:rPr>
                <w:rFonts w:cs="Arial" w:hint="eastAsia"/>
                <w:bCs/>
                <w:szCs w:val="21"/>
              </w:rPr>
              <w:t>期末余额</w:t>
            </w:r>
          </w:p>
        </w:tc>
        <w:tc>
          <w:tcPr>
            <w:tcW w:w="1450" w:type="pct"/>
            <w:vAlign w:val="center"/>
          </w:tcPr>
          <w:p w14:paraId="3E7F7D86" w14:textId="77777777" w:rsidR="00134AFC" w:rsidRPr="00E54740" w:rsidRDefault="00134AFC" w:rsidP="009B39D5">
            <w:pPr>
              <w:jc w:val="right"/>
              <w:rPr>
                <w:szCs w:val="21"/>
              </w:rPr>
            </w:pPr>
            <w:r w:rsidRPr="00E54740">
              <w:rPr>
                <w:kern w:val="0"/>
                <w:szCs w:val="21"/>
              </w:rPr>
              <w:t>-</w:t>
            </w:r>
          </w:p>
        </w:tc>
        <w:tc>
          <w:tcPr>
            <w:tcW w:w="1147" w:type="pct"/>
            <w:vAlign w:val="center"/>
          </w:tcPr>
          <w:p w14:paraId="3BFF598B" w14:textId="77777777" w:rsidR="00134AFC" w:rsidRPr="00E54740" w:rsidRDefault="00134AFC" w:rsidP="009B39D5">
            <w:pPr>
              <w:jc w:val="right"/>
              <w:rPr>
                <w:szCs w:val="21"/>
              </w:rPr>
            </w:pPr>
            <w:r w:rsidRPr="00E54740">
              <w:rPr>
                <w:kern w:val="0"/>
                <w:szCs w:val="21"/>
              </w:rPr>
              <w:t>59,961.96</w:t>
            </w:r>
          </w:p>
        </w:tc>
        <w:tc>
          <w:tcPr>
            <w:tcW w:w="971" w:type="pct"/>
            <w:vAlign w:val="center"/>
          </w:tcPr>
          <w:p w14:paraId="7B95A058" w14:textId="77777777" w:rsidR="00134AFC" w:rsidRPr="00E54740" w:rsidRDefault="00134AFC" w:rsidP="009B39D5">
            <w:pPr>
              <w:jc w:val="right"/>
              <w:rPr>
                <w:szCs w:val="21"/>
              </w:rPr>
            </w:pPr>
            <w:r w:rsidRPr="00E54740">
              <w:rPr>
                <w:kern w:val="0"/>
                <w:szCs w:val="21"/>
              </w:rPr>
              <w:t>59,961.96</w:t>
            </w:r>
          </w:p>
        </w:tc>
      </w:tr>
      <w:tr w:rsidR="00CA4E24" w:rsidRPr="00E54740" w14:paraId="29CEDC5D" w14:textId="77777777" w:rsidTr="007F4EFF">
        <w:trPr>
          <w:trHeight w:val="234"/>
        </w:trPr>
        <w:tc>
          <w:tcPr>
            <w:tcW w:w="1432" w:type="pct"/>
            <w:vAlign w:val="center"/>
          </w:tcPr>
          <w:p w14:paraId="3617FC52"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450" w:type="pct"/>
            <w:vAlign w:val="center"/>
          </w:tcPr>
          <w:p w14:paraId="5137957A" w14:textId="77777777" w:rsidR="00134AFC" w:rsidRPr="00E54740" w:rsidRDefault="00134AFC" w:rsidP="009B39D5">
            <w:pPr>
              <w:jc w:val="right"/>
              <w:rPr>
                <w:szCs w:val="21"/>
              </w:rPr>
            </w:pPr>
            <w:r w:rsidRPr="00E54740">
              <w:rPr>
                <w:kern w:val="0"/>
                <w:szCs w:val="21"/>
              </w:rPr>
              <w:t>-</w:t>
            </w:r>
          </w:p>
        </w:tc>
        <w:tc>
          <w:tcPr>
            <w:tcW w:w="1147" w:type="pct"/>
            <w:vAlign w:val="center"/>
          </w:tcPr>
          <w:p w14:paraId="5C6E524B" w14:textId="77777777" w:rsidR="00134AFC" w:rsidRPr="00E54740" w:rsidRDefault="00134AFC" w:rsidP="009B39D5">
            <w:pPr>
              <w:jc w:val="right"/>
              <w:rPr>
                <w:szCs w:val="21"/>
              </w:rPr>
            </w:pPr>
            <w:r w:rsidRPr="00E54740">
              <w:rPr>
                <w:kern w:val="0"/>
                <w:szCs w:val="21"/>
              </w:rPr>
              <w:t>39,124.06</w:t>
            </w:r>
          </w:p>
        </w:tc>
        <w:tc>
          <w:tcPr>
            <w:tcW w:w="971" w:type="pct"/>
            <w:vAlign w:val="center"/>
          </w:tcPr>
          <w:p w14:paraId="3C231AFB" w14:textId="77777777" w:rsidR="00134AFC" w:rsidRPr="00E54740" w:rsidRDefault="00134AFC" w:rsidP="009B39D5">
            <w:pPr>
              <w:jc w:val="right"/>
              <w:rPr>
                <w:szCs w:val="21"/>
              </w:rPr>
            </w:pPr>
            <w:r w:rsidRPr="00E54740">
              <w:rPr>
                <w:kern w:val="0"/>
                <w:szCs w:val="21"/>
              </w:rPr>
              <w:t>39,124.06</w:t>
            </w:r>
          </w:p>
        </w:tc>
      </w:tr>
      <w:tr w:rsidR="001D7C41" w:rsidRPr="00E54740" w14:paraId="5593C93C" w14:textId="77777777" w:rsidTr="007F4EFF">
        <w:tc>
          <w:tcPr>
            <w:tcW w:w="1432" w:type="pct"/>
            <w:vMerge w:val="restart"/>
          </w:tcPr>
          <w:p w14:paraId="7FE892B4" w14:textId="77777777" w:rsidR="00134AFC" w:rsidRPr="00E54740" w:rsidRDefault="00134AFC" w:rsidP="009B39D5">
            <w:pPr>
              <w:jc w:val="center"/>
              <w:rPr>
                <w:szCs w:val="21"/>
              </w:rPr>
            </w:pPr>
            <w:r w:rsidRPr="00E54740">
              <w:rPr>
                <w:rFonts w:ascii="Arial" w:hAnsi="Arial" w:cs="Arial" w:hint="eastAsia"/>
                <w:bCs/>
                <w:szCs w:val="21"/>
              </w:rPr>
              <w:t>项目</w:t>
            </w:r>
          </w:p>
        </w:tc>
        <w:tc>
          <w:tcPr>
            <w:tcW w:w="3568" w:type="pct"/>
            <w:gridSpan w:val="3"/>
          </w:tcPr>
          <w:p w14:paraId="18510911"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77D58672"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7C234DD7" w14:textId="77777777" w:rsidTr="007F4EFF">
        <w:trPr>
          <w:trHeight w:val="234"/>
        </w:trPr>
        <w:tc>
          <w:tcPr>
            <w:tcW w:w="1432" w:type="pct"/>
            <w:vMerge/>
          </w:tcPr>
          <w:p w14:paraId="219BEC86" w14:textId="77777777" w:rsidR="00134AFC" w:rsidRPr="00E54740" w:rsidRDefault="00134AFC" w:rsidP="009B39D5">
            <w:pPr>
              <w:jc w:val="right"/>
              <w:rPr>
                <w:szCs w:val="21"/>
              </w:rPr>
            </w:pPr>
          </w:p>
        </w:tc>
        <w:tc>
          <w:tcPr>
            <w:tcW w:w="2597" w:type="pct"/>
            <w:gridSpan w:val="2"/>
          </w:tcPr>
          <w:p w14:paraId="75CD8F77"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6A05D0AC" w14:textId="77777777" w:rsidR="00134AFC" w:rsidRPr="00E54740" w:rsidRDefault="00134AFC" w:rsidP="009B39D5">
            <w:pPr>
              <w:jc w:val="center"/>
              <w:rPr>
                <w:szCs w:val="21"/>
              </w:rPr>
            </w:pPr>
            <w:r w:rsidRPr="00E54740">
              <w:rPr>
                <w:rFonts w:ascii="Arial" w:hAnsi="Arial" w:cs="Arial" w:hint="eastAsia"/>
                <w:bCs/>
                <w:szCs w:val="21"/>
              </w:rPr>
              <w:t>合计</w:t>
            </w:r>
          </w:p>
        </w:tc>
      </w:tr>
      <w:tr w:rsidR="00CA4E24" w:rsidRPr="00E54740" w14:paraId="12E13D6A" w14:textId="77777777" w:rsidTr="007F4EFF">
        <w:trPr>
          <w:trHeight w:val="234"/>
        </w:trPr>
        <w:tc>
          <w:tcPr>
            <w:tcW w:w="1432" w:type="pct"/>
            <w:vMerge/>
          </w:tcPr>
          <w:p w14:paraId="716E3EDE" w14:textId="77777777" w:rsidR="00134AFC" w:rsidRPr="00E54740" w:rsidRDefault="00134AFC" w:rsidP="009B39D5">
            <w:pPr>
              <w:jc w:val="right"/>
              <w:rPr>
                <w:szCs w:val="21"/>
              </w:rPr>
            </w:pPr>
          </w:p>
        </w:tc>
        <w:tc>
          <w:tcPr>
            <w:tcW w:w="1450" w:type="pct"/>
          </w:tcPr>
          <w:p w14:paraId="2D6EBDF7"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0C7A7531" w14:textId="77777777" w:rsidR="00134AFC" w:rsidRPr="00E54740" w:rsidRDefault="00134AFC" w:rsidP="009B39D5">
            <w:pPr>
              <w:jc w:val="right"/>
              <w:rPr>
                <w:szCs w:val="21"/>
              </w:rPr>
            </w:pPr>
            <w:r w:rsidRPr="00E54740">
              <w:rPr>
                <w:kern w:val="0"/>
                <w:szCs w:val="21"/>
              </w:rPr>
              <w:t>股票投资</w:t>
            </w:r>
          </w:p>
        </w:tc>
        <w:tc>
          <w:tcPr>
            <w:tcW w:w="971" w:type="pct"/>
            <w:vMerge/>
          </w:tcPr>
          <w:p w14:paraId="688008DF" w14:textId="77777777" w:rsidR="00134AFC" w:rsidRPr="00E54740" w:rsidRDefault="00134AFC" w:rsidP="009B39D5">
            <w:pPr>
              <w:jc w:val="right"/>
              <w:rPr>
                <w:szCs w:val="21"/>
              </w:rPr>
            </w:pPr>
          </w:p>
        </w:tc>
      </w:tr>
      <w:tr w:rsidR="00CA4E24" w:rsidRPr="00E54740" w14:paraId="3E6D6BAC" w14:textId="77777777" w:rsidTr="007F4EFF">
        <w:trPr>
          <w:trHeight w:val="234"/>
        </w:trPr>
        <w:tc>
          <w:tcPr>
            <w:tcW w:w="1432" w:type="pct"/>
            <w:vAlign w:val="center"/>
          </w:tcPr>
          <w:p w14:paraId="65FDBC49" w14:textId="77777777" w:rsidR="00134AFC" w:rsidRPr="00E54740" w:rsidRDefault="00134AFC" w:rsidP="009B39D5">
            <w:pPr>
              <w:jc w:val="right"/>
              <w:rPr>
                <w:szCs w:val="21"/>
              </w:rPr>
            </w:pPr>
            <w:r w:rsidRPr="00E54740">
              <w:rPr>
                <w:rFonts w:cs="Arial" w:hint="eastAsia"/>
                <w:bCs/>
                <w:szCs w:val="21"/>
              </w:rPr>
              <w:t>期初余额</w:t>
            </w:r>
          </w:p>
        </w:tc>
        <w:tc>
          <w:tcPr>
            <w:tcW w:w="1450" w:type="pct"/>
            <w:vAlign w:val="center"/>
          </w:tcPr>
          <w:p w14:paraId="522D1FE0" w14:textId="77777777" w:rsidR="00134AFC" w:rsidRPr="00E54740" w:rsidRDefault="00134AFC" w:rsidP="009B39D5">
            <w:pPr>
              <w:jc w:val="right"/>
              <w:rPr>
                <w:szCs w:val="21"/>
              </w:rPr>
            </w:pPr>
            <w:r w:rsidRPr="00E54740">
              <w:rPr>
                <w:kern w:val="0"/>
                <w:szCs w:val="21"/>
              </w:rPr>
              <w:t>-</w:t>
            </w:r>
          </w:p>
        </w:tc>
        <w:tc>
          <w:tcPr>
            <w:tcW w:w="1147" w:type="pct"/>
            <w:vAlign w:val="center"/>
          </w:tcPr>
          <w:p w14:paraId="282CA8AC" w14:textId="77777777" w:rsidR="00134AFC" w:rsidRPr="00E54740" w:rsidRDefault="00134AFC" w:rsidP="009B39D5">
            <w:pPr>
              <w:jc w:val="right"/>
              <w:rPr>
                <w:szCs w:val="21"/>
              </w:rPr>
            </w:pPr>
            <w:r w:rsidRPr="00E54740">
              <w:rPr>
                <w:kern w:val="0"/>
                <w:szCs w:val="21"/>
              </w:rPr>
              <w:t>1,739,458.49</w:t>
            </w:r>
          </w:p>
        </w:tc>
        <w:tc>
          <w:tcPr>
            <w:tcW w:w="971" w:type="pct"/>
            <w:vAlign w:val="center"/>
          </w:tcPr>
          <w:p w14:paraId="0B365527" w14:textId="77777777" w:rsidR="00134AFC" w:rsidRPr="00E54740" w:rsidRDefault="00134AFC" w:rsidP="009B39D5">
            <w:pPr>
              <w:jc w:val="right"/>
              <w:rPr>
                <w:szCs w:val="21"/>
              </w:rPr>
            </w:pPr>
            <w:r w:rsidRPr="00E54740">
              <w:rPr>
                <w:kern w:val="0"/>
                <w:szCs w:val="21"/>
              </w:rPr>
              <w:t>1,739,458.49</w:t>
            </w:r>
          </w:p>
        </w:tc>
      </w:tr>
      <w:tr w:rsidR="00CA4E24" w:rsidRPr="00E54740" w14:paraId="5A73F25A" w14:textId="77777777" w:rsidTr="007F4EFF">
        <w:trPr>
          <w:trHeight w:val="234"/>
        </w:trPr>
        <w:tc>
          <w:tcPr>
            <w:tcW w:w="1432" w:type="pct"/>
            <w:vAlign w:val="center"/>
          </w:tcPr>
          <w:p w14:paraId="06C8694C" w14:textId="77777777" w:rsidR="00134AFC" w:rsidRPr="00E54740" w:rsidRDefault="00134AFC" w:rsidP="009B39D5">
            <w:pPr>
              <w:jc w:val="right"/>
              <w:rPr>
                <w:szCs w:val="21"/>
              </w:rPr>
            </w:pPr>
            <w:r w:rsidRPr="00E54740">
              <w:rPr>
                <w:rFonts w:cs="Arial" w:hint="eastAsia"/>
                <w:bCs/>
                <w:szCs w:val="21"/>
              </w:rPr>
              <w:t>当期购买</w:t>
            </w:r>
          </w:p>
        </w:tc>
        <w:tc>
          <w:tcPr>
            <w:tcW w:w="1450" w:type="pct"/>
            <w:vAlign w:val="center"/>
          </w:tcPr>
          <w:p w14:paraId="517C4AD8" w14:textId="77777777" w:rsidR="00134AFC" w:rsidRPr="00E54740" w:rsidRDefault="00134AFC" w:rsidP="009B39D5">
            <w:pPr>
              <w:jc w:val="right"/>
              <w:rPr>
                <w:szCs w:val="21"/>
              </w:rPr>
            </w:pPr>
            <w:r w:rsidRPr="00E54740">
              <w:rPr>
                <w:kern w:val="0"/>
                <w:szCs w:val="21"/>
              </w:rPr>
              <w:t>-</w:t>
            </w:r>
          </w:p>
        </w:tc>
        <w:tc>
          <w:tcPr>
            <w:tcW w:w="1147" w:type="pct"/>
            <w:vAlign w:val="center"/>
          </w:tcPr>
          <w:p w14:paraId="28503030" w14:textId="77777777" w:rsidR="00134AFC" w:rsidRPr="00E54740" w:rsidRDefault="00134AFC" w:rsidP="009B39D5">
            <w:pPr>
              <w:jc w:val="right"/>
              <w:rPr>
                <w:szCs w:val="21"/>
              </w:rPr>
            </w:pPr>
            <w:r w:rsidRPr="00E54740">
              <w:rPr>
                <w:kern w:val="0"/>
                <w:szCs w:val="21"/>
              </w:rPr>
              <w:t>-</w:t>
            </w:r>
          </w:p>
        </w:tc>
        <w:tc>
          <w:tcPr>
            <w:tcW w:w="971" w:type="pct"/>
            <w:vAlign w:val="center"/>
          </w:tcPr>
          <w:p w14:paraId="14674FFA" w14:textId="77777777" w:rsidR="00134AFC" w:rsidRPr="00E54740" w:rsidRDefault="00134AFC" w:rsidP="009B39D5">
            <w:pPr>
              <w:jc w:val="right"/>
              <w:rPr>
                <w:szCs w:val="21"/>
              </w:rPr>
            </w:pPr>
            <w:r w:rsidRPr="00E54740">
              <w:rPr>
                <w:kern w:val="0"/>
                <w:szCs w:val="21"/>
              </w:rPr>
              <w:t>-</w:t>
            </w:r>
          </w:p>
        </w:tc>
      </w:tr>
      <w:tr w:rsidR="00CA4E24" w:rsidRPr="00E54740" w14:paraId="47345012" w14:textId="77777777" w:rsidTr="007F4EFF">
        <w:trPr>
          <w:trHeight w:val="234"/>
        </w:trPr>
        <w:tc>
          <w:tcPr>
            <w:tcW w:w="1432" w:type="pct"/>
            <w:vAlign w:val="center"/>
          </w:tcPr>
          <w:p w14:paraId="2D2539F1"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450" w:type="pct"/>
            <w:vAlign w:val="center"/>
          </w:tcPr>
          <w:p w14:paraId="082CA4D3" w14:textId="77777777" w:rsidR="00134AFC" w:rsidRPr="00E54740" w:rsidRDefault="00134AFC" w:rsidP="009B39D5">
            <w:pPr>
              <w:jc w:val="right"/>
              <w:rPr>
                <w:szCs w:val="21"/>
              </w:rPr>
            </w:pPr>
            <w:r w:rsidRPr="00E54740">
              <w:rPr>
                <w:kern w:val="0"/>
                <w:szCs w:val="21"/>
              </w:rPr>
              <w:t>-</w:t>
            </w:r>
          </w:p>
        </w:tc>
        <w:tc>
          <w:tcPr>
            <w:tcW w:w="1147" w:type="pct"/>
            <w:vAlign w:val="center"/>
          </w:tcPr>
          <w:p w14:paraId="33BBF710" w14:textId="77777777" w:rsidR="00134AFC" w:rsidRPr="00E54740" w:rsidRDefault="00134AFC" w:rsidP="009B39D5">
            <w:pPr>
              <w:jc w:val="right"/>
              <w:rPr>
                <w:szCs w:val="21"/>
              </w:rPr>
            </w:pPr>
            <w:r w:rsidRPr="00E54740">
              <w:rPr>
                <w:kern w:val="0"/>
                <w:szCs w:val="21"/>
              </w:rPr>
              <w:t>-</w:t>
            </w:r>
          </w:p>
        </w:tc>
        <w:tc>
          <w:tcPr>
            <w:tcW w:w="971" w:type="pct"/>
            <w:vAlign w:val="center"/>
          </w:tcPr>
          <w:p w14:paraId="5F0B1513" w14:textId="77777777" w:rsidR="00134AFC" w:rsidRPr="00E54740" w:rsidRDefault="00134AFC" w:rsidP="009B39D5">
            <w:pPr>
              <w:jc w:val="right"/>
              <w:rPr>
                <w:szCs w:val="21"/>
              </w:rPr>
            </w:pPr>
            <w:r w:rsidRPr="00E54740">
              <w:rPr>
                <w:kern w:val="0"/>
                <w:szCs w:val="21"/>
              </w:rPr>
              <w:t>-</w:t>
            </w:r>
          </w:p>
        </w:tc>
      </w:tr>
      <w:tr w:rsidR="00CA4E24" w:rsidRPr="00E54740" w14:paraId="6CFD381F" w14:textId="77777777" w:rsidTr="007F4EFF">
        <w:trPr>
          <w:trHeight w:val="234"/>
        </w:trPr>
        <w:tc>
          <w:tcPr>
            <w:tcW w:w="1432" w:type="pct"/>
            <w:vAlign w:val="center"/>
          </w:tcPr>
          <w:p w14:paraId="3CF09808"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450" w:type="pct"/>
            <w:vAlign w:val="center"/>
          </w:tcPr>
          <w:p w14:paraId="75054E68" w14:textId="77777777" w:rsidR="00134AFC" w:rsidRPr="00E54740" w:rsidRDefault="00134AFC" w:rsidP="009B39D5">
            <w:pPr>
              <w:jc w:val="right"/>
              <w:rPr>
                <w:szCs w:val="21"/>
              </w:rPr>
            </w:pPr>
            <w:r w:rsidRPr="00E54740">
              <w:rPr>
                <w:kern w:val="0"/>
                <w:szCs w:val="21"/>
              </w:rPr>
              <w:t>-</w:t>
            </w:r>
          </w:p>
        </w:tc>
        <w:tc>
          <w:tcPr>
            <w:tcW w:w="1147" w:type="pct"/>
            <w:vAlign w:val="center"/>
          </w:tcPr>
          <w:p w14:paraId="679DF460" w14:textId="77777777" w:rsidR="00134AFC" w:rsidRPr="00E54740" w:rsidRDefault="00134AFC" w:rsidP="009B39D5">
            <w:pPr>
              <w:jc w:val="right"/>
              <w:rPr>
                <w:szCs w:val="21"/>
              </w:rPr>
            </w:pPr>
            <w:r w:rsidRPr="00E54740">
              <w:rPr>
                <w:kern w:val="0"/>
                <w:szCs w:val="21"/>
              </w:rPr>
              <w:t>3,869,976.92</w:t>
            </w:r>
          </w:p>
        </w:tc>
        <w:tc>
          <w:tcPr>
            <w:tcW w:w="971" w:type="pct"/>
            <w:vAlign w:val="center"/>
          </w:tcPr>
          <w:p w14:paraId="03E1155D" w14:textId="77777777" w:rsidR="00134AFC" w:rsidRPr="00E54740" w:rsidRDefault="00134AFC" w:rsidP="009B39D5">
            <w:pPr>
              <w:jc w:val="right"/>
              <w:rPr>
                <w:szCs w:val="21"/>
              </w:rPr>
            </w:pPr>
            <w:r w:rsidRPr="00E54740">
              <w:rPr>
                <w:kern w:val="0"/>
                <w:szCs w:val="21"/>
              </w:rPr>
              <w:t>3,869,976.92</w:t>
            </w:r>
          </w:p>
        </w:tc>
      </w:tr>
      <w:tr w:rsidR="00CA4E24" w:rsidRPr="00E54740" w14:paraId="0FB289C5" w14:textId="77777777" w:rsidTr="007F4EFF">
        <w:trPr>
          <w:trHeight w:val="234"/>
        </w:trPr>
        <w:tc>
          <w:tcPr>
            <w:tcW w:w="1432" w:type="pct"/>
            <w:vAlign w:val="center"/>
          </w:tcPr>
          <w:p w14:paraId="495EE4F6"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450" w:type="pct"/>
            <w:vAlign w:val="center"/>
          </w:tcPr>
          <w:p w14:paraId="58829A31" w14:textId="77777777" w:rsidR="00134AFC" w:rsidRPr="00E54740" w:rsidRDefault="00134AFC" w:rsidP="009B39D5">
            <w:pPr>
              <w:jc w:val="right"/>
              <w:rPr>
                <w:szCs w:val="21"/>
              </w:rPr>
            </w:pPr>
            <w:r w:rsidRPr="00E54740">
              <w:rPr>
                <w:kern w:val="0"/>
                <w:szCs w:val="21"/>
              </w:rPr>
              <w:t>-</w:t>
            </w:r>
          </w:p>
        </w:tc>
        <w:tc>
          <w:tcPr>
            <w:tcW w:w="1147" w:type="pct"/>
            <w:vAlign w:val="center"/>
          </w:tcPr>
          <w:p w14:paraId="25622810" w14:textId="77777777" w:rsidR="00134AFC" w:rsidRPr="00E54740" w:rsidRDefault="00134AFC" w:rsidP="009B39D5">
            <w:pPr>
              <w:jc w:val="right"/>
              <w:rPr>
                <w:szCs w:val="21"/>
              </w:rPr>
            </w:pPr>
            <w:r w:rsidRPr="00E54740">
              <w:rPr>
                <w:kern w:val="0"/>
                <w:szCs w:val="21"/>
              </w:rPr>
              <w:t>2,570,882.86</w:t>
            </w:r>
          </w:p>
        </w:tc>
        <w:tc>
          <w:tcPr>
            <w:tcW w:w="971" w:type="pct"/>
            <w:vAlign w:val="center"/>
          </w:tcPr>
          <w:p w14:paraId="59C90430" w14:textId="77777777" w:rsidR="00134AFC" w:rsidRPr="00E54740" w:rsidRDefault="00134AFC" w:rsidP="009B39D5">
            <w:pPr>
              <w:jc w:val="right"/>
              <w:rPr>
                <w:szCs w:val="21"/>
              </w:rPr>
            </w:pPr>
            <w:r w:rsidRPr="00E54740">
              <w:rPr>
                <w:kern w:val="0"/>
                <w:szCs w:val="21"/>
              </w:rPr>
              <w:t>2,570,882.86</w:t>
            </w:r>
          </w:p>
        </w:tc>
      </w:tr>
      <w:tr w:rsidR="00CA4E24" w:rsidRPr="00E54740" w14:paraId="3EE73BCE" w14:textId="77777777" w:rsidTr="007F4EFF">
        <w:trPr>
          <w:trHeight w:val="234"/>
        </w:trPr>
        <w:tc>
          <w:tcPr>
            <w:tcW w:w="1432" w:type="pct"/>
            <w:vAlign w:val="center"/>
          </w:tcPr>
          <w:p w14:paraId="4F5C065C"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450" w:type="pct"/>
            <w:vAlign w:val="center"/>
          </w:tcPr>
          <w:p w14:paraId="186CCF51" w14:textId="77777777" w:rsidR="00134AFC" w:rsidRPr="00E54740" w:rsidRDefault="00134AFC" w:rsidP="009B39D5">
            <w:pPr>
              <w:jc w:val="right"/>
              <w:rPr>
                <w:szCs w:val="21"/>
              </w:rPr>
            </w:pPr>
            <w:r w:rsidRPr="00E54740">
              <w:rPr>
                <w:kern w:val="0"/>
                <w:szCs w:val="21"/>
              </w:rPr>
              <w:t>-</w:t>
            </w:r>
          </w:p>
        </w:tc>
        <w:tc>
          <w:tcPr>
            <w:tcW w:w="1147" w:type="pct"/>
            <w:vAlign w:val="center"/>
          </w:tcPr>
          <w:p w14:paraId="215A0C60" w14:textId="77777777" w:rsidR="00134AFC" w:rsidRPr="00E54740" w:rsidRDefault="00134AFC" w:rsidP="009B39D5">
            <w:pPr>
              <w:jc w:val="right"/>
              <w:rPr>
                <w:szCs w:val="21"/>
              </w:rPr>
            </w:pPr>
            <w:r w:rsidRPr="00E54740">
              <w:rPr>
                <w:kern w:val="0"/>
                <w:szCs w:val="21"/>
              </w:rPr>
              <w:t>-3,038,552.55</w:t>
            </w:r>
          </w:p>
        </w:tc>
        <w:tc>
          <w:tcPr>
            <w:tcW w:w="971" w:type="pct"/>
            <w:vAlign w:val="center"/>
          </w:tcPr>
          <w:p w14:paraId="1C4284A4" w14:textId="77777777" w:rsidR="00134AFC" w:rsidRPr="00E54740" w:rsidRDefault="00134AFC" w:rsidP="009B39D5">
            <w:pPr>
              <w:jc w:val="right"/>
              <w:rPr>
                <w:szCs w:val="21"/>
              </w:rPr>
            </w:pPr>
            <w:r w:rsidRPr="00E54740">
              <w:rPr>
                <w:kern w:val="0"/>
                <w:szCs w:val="21"/>
              </w:rPr>
              <w:t>-3,038,552.55</w:t>
            </w:r>
          </w:p>
        </w:tc>
      </w:tr>
      <w:tr w:rsidR="00CA4E24" w:rsidRPr="00E54740" w14:paraId="5578AE28" w14:textId="77777777" w:rsidTr="007F4EFF">
        <w:trPr>
          <w:trHeight w:val="234"/>
        </w:trPr>
        <w:tc>
          <w:tcPr>
            <w:tcW w:w="1432" w:type="pct"/>
            <w:vAlign w:val="center"/>
          </w:tcPr>
          <w:p w14:paraId="47EE1877" w14:textId="77777777" w:rsidR="00134AFC" w:rsidRPr="00E54740" w:rsidRDefault="00134AFC" w:rsidP="009B39D5">
            <w:pPr>
              <w:ind w:firstLine="480"/>
              <w:jc w:val="right"/>
              <w:rPr>
                <w:szCs w:val="21"/>
              </w:rPr>
            </w:pPr>
            <w:r w:rsidRPr="00E54740">
              <w:rPr>
                <w:rFonts w:cs="Arial" w:hint="eastAsia"/>
                <w:bCs/>
                <w:szCs w:val="21"/>
              </w:rPr>
              <w:t>其中：计入损益的利</w:t>
            </w:r>
            <w:r w:rsidRPr="00E54740">
              <w:rPr>
                <w:rFonts w:cs="Arial" w:hint="eastAsia"/>
                <w:bCs/>
                <w:szCs w:val="21"/>
              </w:rPr>
              <w:lastRenderedPageBreak/>
              <w:t>得或损失</w:t>
            </w:r>
          </w:p>
        </w:tc>
        <w:tc>
          <w:tcPr>
            <w:tcW w:w="1450" w:type="pct"/>
            <w:vAlign w:val="center"/>
          </w:tcPr>
          <w:p w14:paraId="142D63C7" w14:textId="77777777" w:rsidR="00134AFC" w:rsidRPr="00E54740" w:rsidRDefault="00134AFC" w:rsidP="009B39D5">
            <w:pPr>
              <w:jc w:val="right"/>
              <w:rPr>
                <w:szCs w:val="21"/>
              </w:rPr>
            </w:pPr>
            <w:r w:rsidRPr="00E54740">
              <w:rPr>
                <w:kern w:val="0"/>
                <w:szCs w:val="21"/>
              </w:rPr>
              <w:lastRenderedPageBreak/>
              <w:t>-</w:t>
            </w:r>
          </w:p>
        </w:tc>
        <w:tc>
          <w:tcPr>
            <w:tcW w:w="1147" w:type="pct"/>
            <w:vAlign w:val="center"/>
          </w:tcPr>
          <w:p w14:paraId="2C5974E7" w14:textId="77777777" w:rsidR="00134AFC" w:rsidRPr="00E54740" w:rsidRDefault="00134AFC" w:rsidP="009B39D5">
            <w:pPr>
              <w:jc w:val="right"/>
              <w:rPr>
                <w:szCs w:val="21"/>
              </w:rPr>
            </w:pPr>
            <w:r w:rsidRPr="00E54740">
              <w:rPr>
                <w:kern w:val="0"/>
                <w:szCs w:val="21"/>
              </w:rPr>
              <w:t>-3,038,552.55</w:t>
            </w:r>
          </w:p>
        </w:tc>
        <w:tc>
          <w:tcPr>
            <w:tcW w:w="971" w:type="pct"/>
            <w:vAlign w:val="center"/>
          </w:tcPr>
          <w:p w14:paraId="6E4E8607" w14:textId="77777777" w:rsidR="00134AFC" w:rsidRPr="00E54740" w:rsidRDefault="00134AFC" w:rsidP="009B39D5">
            <w:pPr>
              <w:jc w:val="right"/>
              <w:rPr>
                <w:szCs w:val="21"/>
              </w:rPr>
            </w:pPr>
            <w:r w:rsidRPr="00E54740">
              <w:rPr>
                <w:kern w:val="0"/>
                <w:szCs w:val="21"/>
              </w:rPr>
              <w:t>-3,038,552.55</w:t>
            </w:r>
          </w:p>
        </w:tc>
      </w:tr>
      <w:tr w:rsidR="00CA4E24" w:rsidRPr="00E54740" w14:paraId="585B9DDB" w14:textId="77777777" w:rsidTr="007F4EFF">
        <w:trPr>
          <w:trHeight w:val="234"/>
        </w:trPr>
        <w:tc>
          <w:tcPr>
            <w:tcW w:w="1432" w:type="pct"/>
            <w:vAlign w:val="center"/>
          </w:tcPr>
          <w:p w14:paraId="11BE18DD"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450" w:type="pct"/>
            <w:vAlign w:val="center"/>
          </w:tcPr>
          <w:p w14:paraId="44CC9214" w14:textId="77777777" w:rsidR="00134AFC" w:rsidRPr="00E54740" w:rsidRDefault="00134AFC" w:rsidP="009B39D5">
            <w:pPr>
              <w:jc w:val="right"/>
              <w:rPr>
                <w:szCs w:val="21"/>
              </w:rPr>
            </w:pPr>
            <w:r w:rsidRPr="00E54740">
              <w:rPr>
                <w:kern w:val="0"/>
                <w:szCs w:val="21"/>
              </w:rPr>
              <w:t>-</w:t>
            </w:r>
          </w:p>
        </w:tc>
        <w:tc>
          <w:tcPr>
            <w:tcW w:w="1147" w:type="pct"/>
            <w:vAlign w:val="center"/>
          </w:tcPr>
          <w:p w14:paraId="770CE127" w14:textId="77777777" w:rsidR="00134AFC" w:rsidRPr="00E54740" w:rsidRDefault="00134AFC" w:rsidP="009B39D5">
            <w:pPr>
              <w:jc w:val="right"/>
              <w:rPr>
                <w:szCs w:val="21"/>
              </w:rPr>
            </w:pPr>
            <w:r w:rsidRPr="00E54740">
              <w:rPr>
                <w:kern w:val="0"/>
                <w:szCs w:val="21"/>
              </w:rPr>
              <w:t>-</w:t>
            </w:r>
          </w:p>
        </w:tc>
        <w:tc>
          <w:tcPr>
            <w:tcW w:w="971" w:type="pct"/>
            <w:vAlign w:val="center"/>
          </w:tcPr>
          <w:p w14:paraId="179C0AEB" w14:textId="77777777" w:rsidR="00134AFC" w:rsidRPr="00E54740" w:rsidRDefault="00134AFC" w:rsidP="009B39D5">
            <w:pPr>
              <w:jc w:val="right"/>
              <w:rPr>
                <w:szCs w:val="21"/>
              </w:rPr>
            </w:pPr>
            <w:r w:rsidRPr="00E54740">
              <w:rPr>
                <w:kern w:val="0"/>
                <w:szCs w:val="21"/>
              </w:rPr>
              <w:t>-</w:t>
            </w:r>
          </w:p>
        </w:tc>
      </w:tr>
      <w:tr w:rsidR="00CA4E24" w:rsidRPr="00E54740" w14:paraId="6B577C7F" w14:textId="77777777" w:rsidTr="007F4EFF">
        <w:trPr>
          <w:trHeight w:val="234"/>
        </w:trPr>
        <w:tc>
          <w:tcPr>
            <w:tcW w:w="1432" w:type="pct"/>
            <w:vAlign w:val="center"/>
          </w:tcPr>
          <w:p w14:paraId="4DC3B525" w14:textId="77777777" w:rsidR="00134AFC" w:rsidRPr="00E54740" w:rsidRDefault="00134AFC" w:rsidP="009B39D5">
            <w:pPr>
              <w:ind w:firstLine="480"/>
              <w:jc w:val="right"/>
              <w:rPr>
                <w:szCs w:val="21"/>
              </w:rPr>
            </w:pPr>
            <w:r w:rsidRPr="00E54740">
              <w:rPr>
                <w:rFonts w:cs="Arial" w:hint="eastAsia"/>
                <w:bCs/>
                <w:szCs w:val="21"/>
              </w:rPr>
              <w:t>期末余额</w:t>
            </w:r>
          </w:p>
        </w:tc>
        <w:tc>
          <w:tcPr>
            <w:tcW w:w="1450" w:type="pct"/>
            <w:vAlign w:val="center"/>
          </w:tcPr>
          <w:p w14:paraId="68093D6E" w14:textId="77777777" w:rsidR="00134AFC" w:rsidRPr="00E54740" w:rsidRDefault="00134AFC" w:rsidP="009B39D5">
            <w:pPr>
              <w:jc w:val="right"/>
              <w:rPr>
                <w:szCs w:val="21"/>
              </w:rPr>
            </w:pPr>
            <w:r w:rsidRPr="00E54740">
              <w:rPr>
                <w:kern w:val="0"/>
                <w:szCs w:val="21"/>
              </w:rPr>
              <w:t>-</w:t>
            </w:r>
          </w:p>
        </w:tc>
        <w:tc>
          <w:tcPr>
            <w:tcW w:w="1147" w:type="pct"/>
            <w:vAlign w:val="center"/>
          </w:tcPr>
          <w:p w14:paraId="4586A1DE" w14:textId="77777777" w:rsidR="00134AFC" w:rsidRPr="00E54740" w:rsidRDefault="00134AFC" w:rsidP="009B39D5">
            <w:pPr>
              <w:jc w:val="right"/>
              <w:rPr>
                <w:szCs w:val="21"/>
              </w:rPr>
            </w:pPr>
            <w:r w:rsidRPr="00E54740">
              <w:rPr>
                <w:kern w:val="0"/>
                <w:szCs w:val="21"/>
              </w:rPr>
              <w:t>-</w:t>
            </w:r>
          </w:p>
        </w:tc>
        <w:tc>
          <w:tcPr>
            <w:tcW w:w="971" w:type="pct"/>
            <w:vAlign w:val="center"/>
          </w:tcPr>
          <w:p w14:paraId="6CB809A9" w14:textId="77777777" w:rsidR="00134AFC" w:rsidRPr="00E54740" w:rsidRDefault="00134AFC" w:rsidP="009B39D5">
            <w:pPr>
              <w:jc w:val="right"/>
              <w:rPr>
                <w:szCs w:val="21"/>
              </w:rPr>
            </w:pPr>
            <w:r w:rsidRPr="00E54740">
              <w:rPr>
                <w:kern w:val="0"/>
                <w:szCs w:val="21"/>
              </w:rPr>
              <w:t>-</w:t>
            </w:r>
          </w:p>
        </w:tc>
      </w:tr>
      <w:tr w:rsidR="00CA4E24" w:rsidRPr="00E54740" w14:paraId="42187C95" w14:textId="77777777" w:rsidTr="007F4EFF">
        <w:trPr>
          <w:trHeight w:val="234"/>
        </w:trPr>
        <w:tc>
          <w:tcPr>
            <w:tcW w:w="1432" w:type="pct"/>
            <w:vAlign w:val="center"/>
          </w:tcPr>
          <w:p w14:paraId="165007C1"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450" w:type="pct"/>
            <w:vAlign w:val="center"/>
          </w:tcPr>
          <w:p w14:paraId="17463515" w14:textId="77777777" w:rsidR="00134AFC" w:rsidRPr="00E54740" w:rsidRDefault="00134AFC" w:rsidP="009B39D5">
            <w:pPr>
              <w:jc w:val="right"/>
              <w:rPr>
                <w:szCs w:val="21"/>
              </w:rPr>
            </w:pPr>
            <w:r w:rsidRPr="00E54740">
              <w:rPr>
                <w:kern w:val="0"/>
                <w:szCs w:val="21"/>
              </w:rPr>
              <w:t>-</w:t>
            </w:r>
          </w:p>
        </w:tc>
        <w:tc>
          <w:tcPr>
            <w:tcW w:w="1147" w:type="pct"/>
            <w:vAlign w:val="center"/>
          </w:tcPr>
          <w:p w14:paraId="7B6F226B" w14:textId="77777777" w:rsidR="00134AFC" w:rsidRPr="00E54740" w:rsidRDefault="00134AFC" w:rsidP="009B39D5">
            <w:pPr>
              <w:jc w:val="right"/>
              <w:rPr>
                <w:szCs w:val="21"/>
              </w:rPr>
            </w:pPr>
            <w:r w:rsidRPr="00E54740">
              <w:rPr>
                <w:kern w:val="0"/>
                <w:szCs w:val="21"/>
              </w:rPr>
              <w:t>-</w:t>
            </w:r>
          </w:p>
        </w:tc>
        <w:tc>
          <w:tcPr>
            <w:tcW w:w="971" w:type="pct"/>
            <w:vAlign w:val="center"/>
          </w:tcPr>
          <w:p w14:paraId="1802E504" w14:textId="77777777" w:rsidR="00134AFC" w:rsidRPr="00E54740" w:rsidRDefault="00134AFC" w:rsidP="009B39D5">
            <w:pPr>
              <w:jc w:val="right"/>
              <w:rPr>
                <w:szCs w:val="21"/>
              </w:rPr>
            </w:pPr>
            <w:r w:rsidRPr="00E54740">
              <w:rPr>
                <w:kern w:val="0"/>
                <w:szCs w:val="21"/>
              </w:rPr>
              <w:t>-</w:t>
            </w:r>
          </w:p>
        </w:tc>
      </w:tr>
    </w:tbl>
    <w:p w14:paraId="40702776" w14:textId="77777777" w:rsidR="00F37ACF" w:rsidRDefault="001F28DF">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29A6B0B6" w14:textId="77777777" w:rsidR="00F37ACF" w:rsidRDefault="00F37ACF">
      <w:pPr>
        <w:autoSpaceDE w:val="0"/>
        <w:autoSpaceDN w:val="0"/>
        <w:adjustRightInd w:val="0"/>
        <w:ind w:firstLineChars="200" w:firstLine="420"/>
        <w:rPr>
          <w:kern w:val="0"/>
          <w:szCs w:val="21"/>
        </w:rPr>
      </w:pPr>
    </w:p>
    <w:p w14:paraId="7AD5FD98"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7E6EBB5B" w14:textId="77777777" w:rsidR="006B52D1" w:rsidRPr="00E54740" w:rsidRDefault="006B52D1" w:rsidP="006B52D1">
      <w:pPr>
        <w:autoSpaceDE w:val="0"/>
        <w:autoSpaceDN w:val="0"/>
        <w:adjustRightInd w:val="0"/>
        <w:rPr>
          <w:rFonts w:ascii="宋体" w:hAnsi="宋体"/>
          <w:b/>
          <w:szCs w:val="21"/>
        </w:rPr>
      </w:pPr>
    </w:p>
    <w:p w14:paraId="79169E19"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73BC11A6"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1308"/>
        <w:gridCol w:w="1289"/>
        <w:gridCol w:w="1932"/>
        <w:gridCol w:w="1559"/>
        <w:gridCol w:w="22"/>
        <w:gridCol w:w="844"/>
      </w:tblGrid>
      <w:tr w:rsidR="001D7C41" w:rsidRPr="00E54740" w14:paraId="7FCEC3AB" w14:textId="77777777" w:rsidTr="007F4EFF">
        <w:trPr>
          <w:trHeight w:val="285"/>
        </w:trPr>
        <w:tc>
          <w:tcPr>
            <w:tcW w:w="2235" w:type="dxa"/>
            <w:vMerge w:val="restart"/>
            <w:shd w:val="clear" w:color="000000" w:fill="FFFFFF"/>
            <w:vAlign w:val="center"/>
          </w:tcPr>
          <w:p w14:paraId="10FE152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309" w:type="dxa"/>
            <w:vMerge w:val="restart"/>
            <w:shd w:val="clear" w:color="000000" w:fill="FFFFFF"/>
            <w:vAlign w:val="center"/>
          </w:tcPr>
          <w:p w14:paraId="7E7E38C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294" w:type="dxa"/>
            <w:vMerge w:val="restart"/>
            <w:shd w:val="clear" w:color="000000" w:fill="FFFFFF"/>
            <w:vAlign w:val="center"/>
          </w:tcPr>
          <w:p w14:paraId="4B5532A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340" w:type="dxa"/>
            <w:gridSpan w:val="4"/>
            <w:shd w:val="clear" w:color="000000" w:fill="FFFFFF"/>
            <w:vAlign w:val="center"/>
          </w:tcPr>
          <w:p w14:paraId="1E856DB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7F4EFF" w:rsidRPr="00E54740" w14:paraId="0EA0CF6B" w14:textId="77777777" w:rsidTr="007F4EFF">
        <w:trPr>
          <w:trHeight w:val="855"/>
        </w:trPr>
        <w:tc>
          <w:tcPr>
            <w:tcW w:w="2235" w:type="dxa"/>
            <w:vMerge/>
            <w:shd w:val="clear" w:color="auto" w:fill="auto"/>
            <w:vAlign w:val="center"/>
          </w:tcPr>
          <w:p w14:paraId="3A356E2F" w14:textId="77777777" w:rsidR="006B52D1" w:rsidRPr="00E54740" w:rsidRDefault="006B52D1" w:rsidP="009B39D5">
            <w:pPr>
              <w:spacing w:line="360" w:lineRule="auto"/>
              <w:jc w:val="center"/>
              <w:rPr>
                <w:rFonts w:ascii="Arial" w:hAnsi="Arial" w:cs="Arial"/>
                <w:bCs/>
                <w:szCs w:val="21"/>
              </w:rPr>
            </w:pPr>
          </w:p>
        </w:tc>
        <w:tc>
          <w:tcPr>
            <w:tcW w:w="1309" w:type="dxa"/>
            <w:vMerge/>
            <w:shd w:val="clear" w:color="auto" w:fill="auto"/>
            <w:vAlign w:val="center"/>
          </w:tcPr>
          <w:p w14:paraId="2ED0CCAE" w14:textId="77777777" w:rsidR="006B52D1" w:rsidRPr="00E54740" w:rsidRDefault="006B52D1" w:rsidP="009B39D5">
            <w:pPr>
              <w:spacing w:line="360" w:lineRule="auto"/>
              <w:jc w:val="center"/>
              <w:rPr>
                <w:rFonts w:ascii="Arial" w:hAnsi="Arial" w:cs="Arial"/>
                <w:bCs/>
                <w:szCs w:val="21"/>
              </w:rPr>
            </w:pPr>
          </w:p>
        </w:tc>
        <w:tc>
          <w:tcPr>
            <w:tcW w:w="1294" w:type="dxa"/>
            <w:vMerge/>
            <w:shd w:val="clear" w:color="auto" w:fill="auto"/>
            <w:vAlign w:val="center"/>
          </w:tcPr>
          <w:p w14:paraId="1B48ED41" w14:textId="77777777" w:rsidR="006B52D1" w:rsidRPr="00E54740" w:rsidRDefault="006B52D1" w:rsidP="009B39D5">
            <w:pPr>
              <w:spacing w:line="360" w:lineRule="auto"/>
              <w:jc w:val="center"/>
              <w:rPr>
                <w:rFonts w:ascii="Arial" w:hAnsi="Arial" w:cs="Arial"/>
                <w:bCs/>
                <w:szCs w:val="21"/>
              </w:rPr>
            </w:pPr>
          </w:p>
        </w:tc>
        <w:tc>
          <w:tcPr>
            <w:tcW w:w="1940" w:type="dxa"/>
            <w:shd w:val="clear" w:color="000000" w:fill="FFFFFF"/>
            <w:vAlign w:val="center"/>
          </w:tcPr>
          <w:p w14:paraId="57C2996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81" w:type="dxa"/>
            <w:gridSpan w:val="2"/>
            <w:shd w:val="clear" w:color="000000" w:fill="FFFFFF"/>
            <w:vAlign w:val="center"/>
          </w:tcPr>
          <w:p w14:paraId="5F82CBA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819" w:type="dxa"/>
            <w:shd w:val="clear" w:color="000000" w:fill="FFFFFF"/>
            <w:vAlign w:val="center"/>
          </w:tcPr>
          <w:p w14:paraId="37CB55A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F37ACF" w14:paraId="3014B0AD" w14:textId="77777777" w:rsidTr="007F4EFF">
        <w:tc>
          <w:tcPr>
            <w:tcW w:w="2235" w:type="dxa"/>
            <w:vAlign w:val="center"/>
          </w:tcPr>
          <w:p w14:paraId="4A41EBC0" w14:textId="77777777" w:rsidR="00F37ACF" w:rsidRDefault="001F28DF">
            <w:pPr>
              <w:jc w:val="left"/>
            </w:pPr>
            <w:r>
              <w:rPr>
                <w:rFonts w:eastAsiaTheme="minorEastAsia"/>
                <w:szCs w:val="21"/>
              </w:rPr>
              <w:t>证券交易所上市但尚在限售期内的股票投资</w:t>
            </w:r>
          </w:p>
        </w:tc>
        <w:tc>
          <w:tcPr>
            <w:tcW w:w="1309" w:type="dxa"/>
            <w:vAlign w:val="center"/>
          </w:tcPr>
          <w:p w14:paraId="5DFE0136" w14:textId="77777777" w:rsidR="00F37ACF" w:rsidRDefault="001F28DF">
            <w:pPr>
              <w:jc w:val="right"/>
            </w:pPr>
            <w:r>
              <w:rPr>
                <w:rFonts w:eastAsiaTheme="minorEastAsia"/>
                <w:szCs w:val="21"/>
              </w:rPr>
              <w:t>59,961.96</w:t>
            </w:r>
          </w:p>
        </w:tc>
        <w:tc>
          <w:tcPr>
            <w:tcW w:w="1294" w:type="dxa"/>
            <w:vAlign w:val="center"/>
          </w:tcPr>
          <w:p w14:paraId="748153FF" w14:textId="77777777" w:rsidR="00F37ACF" w:rsidRDefault="001F28DF">
            <w:pPr>
              <w:jc w:val="right"/>
            </w:pPr>
            <w:r>
              <w:rPr>
                <w:rFonts w:eastAsiaTheme="minorEastAsia"/>
                <w:szCs w:val="21"/>
              </w:rPr>
              <w:t>平均价格亚式期权模型</w:t>
            </w:r>
          </w:p>
        </w:tc>
        <w:tc>
          <w:tcPr>
            <w:tcW w:w="1940" w:type="dxa"/>
            <w:vAlign w:val="center"/>
          </w:tcPr>
          <w:p w14:paraId="2080669C" w14:textId="77777777" w:rsidR="00F37ACF" w:rsidRDefault="001F28DF">
            <w:pPr>
              <w:jc w:val="center"/>
            </w:pPr>
            <w:r>
              <w:rPr>
                <w:rFonts w:eastAsiaTheme="minorEastAsia"/>
                <w:szCs w:val="21"/>
              </w:rPr>
              <w:t>该流通受限股票在剩余限售期内的股价预期年化波动率</w:t>
            </w:r>
          </w:p>
        </w:tc>
        <w:tc>
          <w:tcPr>
            <w:tcW w:w="1581" w:type="dxa"/>
            <w:gridSpan w:val="2"/>
            <w:vAlign w:val="center"/>
          </w:tcPr>
          <w:p w14:paraId="78ED23A5" w14:textId="77777777" w:rsidR="00F37ACF" w:rsidRDefault="001F28DF">
            <w:pPr>
              <w:jc w:val="center"/>
            </w:pPr>
            <w:r>
              <w:rPr>
                <w:rFonts w:eastAsiaTheme="minorEastAsia"/>
                <w:szCs w:val="21"/>
              </w:rPr>
              <w:t>35.21%-59.65%</w:t>
            </w:r>
          </w:p>
        </w:tc>
        <w:tc>
          <w:tcPr>
            <w:tcW w:w="0" w:type="auto"/>
            <w:vAlign w:val="center"/>
          </w:tcPr>
          <w:p w14:paraId="3C7D5AE4" w14:textId="77777777" w:rsidR="00F37ACF" w:rsidRDefault="001F28DF">
            <w:pPr>
              <w:jc w:val="center"/>
            </w:pPr>
            <w:r>
              <w:rPr>
                <w:rFonts w:eastAsiaTheme="minorEastAsia"/>
                <w:szCs w:val="21"/>
              </w:rPr>
              <w:t>负相关</w:t>
            </w:r>
          </w:p>
        </w:tc>
      </w:tr>
      <w:tr w:rsidR="001D7C41" w:rsidRPr="00E54740" w14:paraId="09F3BCCE" w14:textId="77777777" w:rsidTr="007F4EFF">
        <w:trPr>
          <w:trHeight w:val="285"/>
        </w:trPr>
        <w:tc>
          <w:tcPr>
            <w:tcW w:w="2235" w:type="dxa"/>
            <w:vMerge w:val="restart"/>
            <w:shd w:val="clear" w:color="000000" w:fill="FFFFFF"/>
            <w:vAlign w:val="center"/>
          </w:tcPr>
          <w:p w14:paraId="24CA9A24"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309" w:type="dxa"/>
            <w:vMerge w:val="restart"/>
            <w:shd w:val="clear" w:color="000000" w:fill="FFFFFF"/>
            <w:vAlign w:val="center"/>
          </w:tcPr>
          <w:p w14:paraId="0B8820E3"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294" w:type="dxa"/>
            <w:vMerge w:val="restart"/>
            <w:shd w:val="clear" w:color="000000" w:fill="FFFFFF"/>
            <w:vAlign w:val="center"/>
          </w:tcPr>
          <w:p w14:paraId="006254B9"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340" w:type="dxa"/>
            <w:gridSpan w:val="4"/>
            <w:shd w:val="clear" w:color="000000" w:fill="FFFFFF"/>
            <w:vAlign w:val="center"/>
          </w:tcPr>
          <w:p w14:paraId="5758EFC8"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7F4EFF" w:rsidRPr="00E54740" w14:paraId="62ACDCA8" w14:textId="77777777" w:rsidTr="007F4EFF">
        <w:trPr>
          <w:trHeight w:val="855"/>
        </w:trPr>
        <w:tc>
          <w:tcPr>
            <w:tcW w:w="2235" w:type="dxa"/>
            <w:vMerge/>
            <w:shd w:val="clear" w:color="auto" w:fill="auto"/>
            <w:vAlign w:val="center"/>
          </w:tcPr>
          <w:p w14:paraId="669ED0F9" w14:textId="77777777" w:rsidR="006B52D1" w:rsidRPr="00E54740" w:rsidRDefault="006B52D1" w:rsidP="009B39D5">
            <w:pPr>
              <w:spacing w:line="360" w:lineRule="auto"/>
              <w:jc w:val="left"/>
              <w:rPr>
                <w:rFonts w:ascii="Arial" w:hAnsi="Arial" w:cs="Arial"/>
                <w:bCs/>
                <w:szCs w:val="21"/>
              </w:rPr>
            </w:pPr>
          </w:p>
        </w:tc>
        <w:tc>
          <w:tcPr>
            <w:tcW w:w="1309" w:type="dxa"/>
            <w:vMerge/>
            <w:shd w:val="clear" w:color="auto" w:fill="auto"/>
            <w:vAlign w:val="center"/>
          </w:tcPr>
          <w:p w14:paraId="75C3CBC0" w14:textId="77777777" w:rsidR="006B52D1" w:rsidRPr="00E54740" w:rsidRDefault="006B52D1" w:rsidP="009B39D5">
            <w:pPr>
              <w:widowControl/>
              <w:spacing w:line="360" w:lineRule="auto"/>
              <w:jc w:val="left"/>
              <w:rPr>
                <w:rFonts w:ascii="宋体" w:hAnsi="宋体" w:cs="宋体"/>
                <w:kern w:val="0"/>
                <w:szCs w:val="21"/>
              </w:rPr>
            </w:pPr>
          </w:p>
        </w:tc>
        <w:tc>
          <w:tcPr>
            <w:tcW w:w="1294" w:type="dxa"/>
            <w:vMerge/>
            <w:shd w:val="clear" w:color="auto" w:fill="auto"/>
            <w:vAlign w:val="center"/>
          </w:tcPr>
          <w:p w14:paraId="736C8925" w14:textId="77777777" w:rsidR="006B52D1" w:rsidRPr="00E54740" w:rsidRDefault="006B52D1" w:rsidP="009B39D5">
            <w:pPr>
              <w:widowControl/>
              <w:spacing w:line="360" w:lineRule="auto"/>
              <w:jc w:val="left"/>
              <w:rPr>
                <w:rFonts w:ascii="宋体" w:hAnsi="宋体" w:cs="宋体"/>
                <w:kern w:val="0"/>
                <w:szCs w:val="21"/>
              </w:rPr>
            </w:pPr>
          </w:p>
        </w:tc>
        <w:tc>
          <w:tcPr>
            <w:tcW w:w="1940" w:type="dxa"/>
            <w:shd w:val="clear" w:color="000000" w:fill="FFFFFF"/>
            <w:vAlign w:val="center"/>
          </w:tcPr>
          <w:p w14:paraId="25D64F2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59" w:type="dxa"/>
            <w:shd w:val="clear" w:color="000000" w:fill="FFFFFF"/>
            <w:vAlign w:val="center"/>
          </w:tcPr>
          <w:p w14:paraId="29A71E4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841" w:type="dxa"/>
            <w:gridSpan w:val="2"/>
            <w:shd w:val="clear" w:color="000000" w:fill="FFFFFF"/>
            <w:vAlign w:val="center"/>
          </w:tcPr>
          <w:p w14:paraId="0B41497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F37ACF" w14:paraId="38E7D5F1" w14:textId="77777777" w:rsidTr="007F4EFF">
        <w:tc>
          <w:tcPr>
            <w:tcW w:w="2235" w:type="dxa"/>
            <w:vAlign w:val="center"/>
          </w:tcPr>
          <w:p w14:paraId="1C9A053B" w14:textId="77777777" w:rsidR="00F37ACF" w:rsidRDefault="001F28DF">
            <w:pPr>
              <w:jc w:val="left"/>
            </w:pPr>
            <w:r>
              <w:rPr>
                <w:rFonts w:eastAsiaTheme="minorEastAsia"/>
                <w:szCs w:val="21"/>
              </w:rPr>
              <w:t xml:space="preserve"> -</w:t>
            </w:r>
          </w:p>
        </w:tc>
        <w:tc>
          <w:tcPr>
            <w:tcW w:w="1309" w:type="dxa"/>
            <w:vAlign w:val="center"/>
          </w:tcPr>
          <w:p w14:paraId="5BC766FF" w14:textId="77777777" w:rsidR="00F37ACF" w:rsidRDefault="001F28DF">
            <w:pPr>
              <w:jc w:val="right"/>
            </w:pPr>
            <w:r>
              <w:rPr>
                <w:rFonts w:eastAsiaTheme="minorEastAsia"/>
                <w:szCs w:val="21"/>
              </w:rPr>
              <w:t>-</w:t>
            </w:r>
          </w:p>
        </w:tc>
        <w:tc>
          <w:tcPr>
            <w:tcW w:w="1294" w:type="dxa"/>
            <w:vAlign w:val="center"/>
          </w:tcPr>
          <w:p w14:paraId="0BC7382E" w14:textId="77777777" w:rsidR="00F37ACF" w:rsidRDefault="001F28DF">
            <w:pPr>
              <w:jc w:val="right"/>
            </w:pPr>
            <w:r>
              <w:rPr>
                <w:rFonts w:eastAsiaTheme="minorEastAsia"/>
                <w:szCs w:val="21"/>
              </w:rPr>
              <w:t xml:space="preserve"> -</w:t>
            </w:r>
          </w:p>
        </w:tc>
        <w:tc>
          <w:tcPr>
            <w:tcW w:w="1940" w:type="dxa"/>
            <w:vAlign w:val="center"/>
          </w:tcPr>
          <w:p w14:paraId="74C2F3A1" w14:textId="77777777" w:rsidR="00F37ACF" w:rsidRDefault="001F28DF">
            <w:pPr>
              <w:jc w:val="center"/>
            </w:pPr>
            <w:r>
              <w:rPr>
                <w:rFonts w:eastAsiaTheme="minorEastAsia"/>
                <w:szCs w:val="21"/>
              </w:rPr>
              <w:t xml:space="preserve"> -</w:t>
            </w:r>
          </w:p>
        </w:tc>
        <w:tc>
          <w:tcPr>
            <w:tcW w:w="1559" w:type="dxa"/>
            <w:vAlign w:val="center"/>
          </w:tcPr>
          <w:p w14:paraId="76096D28" w14:textId="77777777" w:rsidR="00F37ACF" w:rsidRDefault="001F28DF">
            <w:pPr>
              <w:jc w:val="center"/>
            </w:pPr>
            <w:r>
              <w:rPr>
                <w:rFonts w:eastAsiaTheme="minorEastAsia"/>
                <w:szCs w:val="21"/>
              </w:rPr>
              <w:t xml:space="preserve"> -</w:t>
            </w:r>
          </w:p>
        </w:tc>
        <w:tc>
          <w:tcPr>
            <w:tcW w:w="0" w:type="auto"/>
            <w:gridSpan w:val="2"/>
            <w:vAlign w:val="center"/>
          </w:tcPr>
          <w:p w14:paraId="62AD9988" w14:textId="77777777" w:rsidR="00F37ACF" w:rsidRDefault="001F28DF">
            <w:pPr>
              <w:jc w:val="center"/>
            </w:pPr>
            <w:r>
              <w:rPr>
                <w:rFonts w:eastAsiaTheme="minorEastAsia"/>
                <w:szCs w:val="21"/>
              </w:rPr>
              <w:t xml:space="preserve"> -</w:t>
            </w:r>
          </w:p>
        </w:tc>
      </w:tr>
    </w:tbl>
    <w:p w14:paraId="310748BB"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7F7E010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1FFA543E"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17E9B2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w:t>
      </w:r>
      <w:r w:rsidRPr="00E54740">
        <w:rPr>
          <w:szCs w:val="21"/>
        </w:rPr>
        <w:lastRenderedPageBreak/>
        <w:t>值相差很小。</w:t>
      </w:r>
      <w:bookmarkEnd w:id="130"/>
    </w:p>
    <w:p w14:paraId="5113E038"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28D9A24"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0D5F09B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569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12051CB0"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569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692A3692"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64F3AB2D" w14:textId="77777777" w:rsidTr="00905283">
        <w:tc>
          <w:tcPr>
            <w:tcW w:w="1080" w:type="dxa"/>
            <w:vAlign w:val="center"/>
          </w:tcPr>
          <w:p w14:paraId="137C6671"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2672CA0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1CBC50B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7F7274B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50FAB85E" w14:textId="77777777" w:rsidTr="00905283">
        <w:tc>
          <w:tcPr>
            <w:tcW w:w="1080" w:type="dxa"/>
            <w:vAlign w:val="center"/>
          </w:tcPr>
          <w:p w14:paraId="72FAC75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19BF622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E262A1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149,954,394.56</w:t>
            </w:r>
          </w:p>
        </w:tc>
        <w:tc>
          <w:tcPr>
            <w:tcW w:w="2621" w:type="dxa"/>
            <w:vAlign w:val="center"/>
          </w:tcPr>
          <w:p w14:paraId="7929BB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86.21</w:t>
            </w:r>
          </w:p>
        </w:tc>
      </w:tr>
      <w:tr w:rsidR="001D7C41" w:rsidRPr="00E54740" w14:paraId="0095DEE4" w14:textId="77777777" w:rsidTr="00905283">
        <w:tc>
          <w:tcPr>
            <w:tcW w:w="1080" w:type="dxa"/>
            <w:vAlign w:val="center"/>
          </w:tcPr>
          <w:p w14:paraId="3D7FE0B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DDC9BE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4355DB7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149,954,394.56</w:t>
            </w:r>
          </w:p>
        </w:tc>
        <w:tc>
          <w:tcPr>
            <w:tcW w:w="2621" w:type="dxa"/>
            <w:vAlign w:val="center"/>
          </w:tcPr>
          <w:p w14:paraId="4FD02E8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86.21</w:t>
            </w:r>
          </w:p>
        </w:tc>
      </w:tr>
      <w:tr w:rsidR="001D7C41" w:rsidRPr="00E54740" w14:paraId="52830678" w14:textId="77777777" w:rsidTr="00905283">
        <w:tc>
          <w:tcPr>
            <w:tcW w:w="1080" w:type="dxa"/>
            <w:vAlign w:val="center"/>
          </w:tcPr>
          <w:p w14:paraId="10948F3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E482321"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207873A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47F9BAE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759C778D" w14:textId="77777777" w:rsidTr="00905283">
        <w:tc>
          <w:tcPr>
            <w:tcW w:w="1080" w:type="dxa"/>
            <w:vAlign w:val="center"/>
          </w:tcPr>
          <w:p w14:paraId="079BF8B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05A17D7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1F580BA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FC437C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2E00217" w14:textId="77777777" w:rsidTr="00905283">
        <w:tc>
          <w:tcPr>
            <w:tcW w:w="1080" w:type="dxa"/>
            <w:vAlign w:val="center"/>
          </w:tcPr>
          <w:p w14:paraId="0EA3472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8ED381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2F8CFE6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F07A20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60A4CA0" w14:textId="77777777" w:rsidTr="00905283">
        <w:tc>
          <w:tcPr>
            <w:tcW w:w="1080" w:type="dxa"/>
            <w:vAlign w:val="center"/>
          </w:tcPr>
          <w:p w14:paraId="16BD2FD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2E1B601"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8102F3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FF0055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CE63844" w14:textId="77777777" w:rsidTr="00905283">
        <w:tc>
          <w:tcPr>
            <w:tcW w:w="1080" w:type="dxa"/>
            <w:vAlign w:val="center"/>
          </w:tcPr>
          <w:p w14:paraId="442A649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29613C1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1249F16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9BFC49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4F3A9EA" w14:textId="77777777" w:rsidTr="00905283">
        <w:tc>
          <w:tcPr>
            <w:tcW w:w="1080" w:type="dxa"/>
            <w:vAlign w:val="center"/>
          </w:tcPr>
          <w:p w14:paraId="770946E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39F18FE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0329E96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9ED055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58F4955" w14:textId="77777777" w:rsidTr="00905283">
        <w:tc>
          <w:tcPr>
            <w:tcW w:w="1080" w:type="dxa"/>
            <w:vAlign w:val="center"/>
          </w:tcPr>
          <w:p w14:paraId="62CA3A6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32FEE7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60DD26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F1BB8D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F76F5F1" w14:textId="77777777" w:rsidTr="00905283">
        <w:tc>
          <w:tcPr>
            <w:tcW w:w="1080" w:type="dxa"/>
            <w:vAlign w:val="center"/>
          </w:tcPr>
          <w:p w14:paraId="64FCF5F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77474B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29ADAF7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730A00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6F02E52" w14:textId="77777777" w:rsidTr="00905283">
        <w:tc>
          <w:tcPr>
            <w:tcW w:w="1080" w:type="dxa"/>
            <w:vAlign w:val="center"/>
          </w:tcPr>
          <w:p w14:paraId="41C6058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64CDEF8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4B6A89F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23,854,275.53</w:t>
            </w:r>
          </w:p>
        </w:tc>
        <w:tc>
          <w:tcPr>
            <w:tcW w:w="2621" w:type="dxa"/>
            <w:vAlign w:val="center"/>
          </w:tcPr>
          <w:p w14:paraId="513CDCD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13.71</w:t>
            </w:r>
          </w:p>
        </w:tc>
      </w:tr>
      <w:tr w:rsidR="001D7C41" w:rsidRPr="00E54740" w14:paraId="468A904C" w14:textId="77777777" w:rsidTr="00905283">
        <w:tc>
          <w:tcPr>
            <w:tcW w:w="1080" w:type="dxa"/>
            <w:vAlign w:val="center"/>
          </w:tcPr>
          <w:p w14:paraId="672DC4F2"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61E96AD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52B51F7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136,506.98</w:t>
            </w:r>
          </w:p>
        </w:tc>
        <w:tc>
          <w:tcPr>
            <w:tcW w:w="2621" w:type="dxa"/>
            <w:vAlign w:val="center"/>
          </w:tcPr>
          <w:p w14:paraId="0984CBC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0.08</w:t>
            </w:r>
          </w:p>
        </w:tc>
      </w:tr>
      <w:tr w:rsidR="00E83707" w:rsidRPr="00E54740" w14:paraId="0B6BBD14" w14:textId="77777777" w:rsidTr="00905283">
        <w:tc>
          <w:tcPr>
            <w:tcW w:w="1080" w:type="dxa"/>
            <w:vAlign w:val="center"/>
          </w:tcPr>
          <w:p w14:paraId="4CCE88E1"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2A65EE5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237547D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173,945,177.07</w:t>
            </w:r>
          </w:p>
        </w:tc>
        <w:tc>
          <w:tcPr>
            <w:tcW w:w="2621" w:type="dxa"/>
            <w:vAlign w:val="center"/>
          </w:tcPr>
          <w:p w14:paraId="6551BA7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3F416B2D" w14:textId="77777777" w:rsidR="00712926" w:rsidRPr="00E54740" w:rsidRDefault="00712926" w:rsidP="00712926">
      <w:pPr>
        <w:widowControl/>
        <w:spacing w:line="360" w:lineRule="auto"/>
        <w:jc w:val="left"/>
        <w:rPr>
          <w:rFonts w:eastAsiaTheme="minorEastAsia"/>
          <w:kern w:val="0"/>
          <w:szCs w:val="21"/>
        </w:rPr>
      </w:pPr>
    </w:p>
    <w:p w14:paraId="4BB97F0E"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16,299,952.35</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9.81%</w:t>
      </w:r>
      <w:r w:rsidRPr="00E54740">
        <w:rPr>
          <w:rFonts w:eastAsiaTheme="minorEastAsia"/>
          <w:kern w:val="0"/>
          <w:szCs w:val="21"/>
        </w:rPr>
        <w:t>。</w:t>
      </w:r>
    </w:p>
    <w:p w14:paraId="264C108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570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4F230015"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CC6F4D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8097A62" w14:textId="77777777" w:rsidTr="007F3F8E">
        <w:trPr>
          <w:jc w:val="center"/>
        </w:trPr>
        <w:tc>
          <w:tcPr>
            <w:tcW w:w="1080" w:type="dxa"/>
            <w:vAlign w:val="center"/>
          </w:tcPr>
          <w:p w14:paraId="47AB42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027FD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9397C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5D5CB1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37859C2F" w14:textId="77777777" w:rsidTr="007F3F8E">
        <w:trPr>
          <w:jc w:val="center"/>
        </w:trPr>
        <w:tc>
          <w:tcPr>
            <w:tcW w:w="1080" w:type="dxa"/>
            <w:vAlign w:val="center"/>
          </w:tcPr>
          <w:p w14:paraId="2EA8E50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14:paraId="20673F2C"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33EF379A"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B34E6C2"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8FEA712" w14:textId="77777777" w:rsidTr="007F3F8E">
        <w:trPr>
          <w:jc w:val="center"/>
        </w:trPr>
        <w:tc>
          <w:tcPr>
            <w:tcW w:w="1080" w:type="dxa"/>
            <w:vAlign w:val="center"/>
          </w:tcPr>
          <w:p w14:paraId="1BC58CB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4B439E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111EECBA"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6A6C54D0"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371A4C50" w14:textId="77777777" w:rsidTr="007F3F8E">
        <w:trPr>
          <w:jc w:val="center"/>
        </w:trPr>
        <w:tc>
          <w:tcPr>
            <w:tcW w:w="1080" w:type="dxa"/>
            <w:vAlign w:val="center"/>
          </w:tcPr>
          <w:p w14:paraId="3C5C52E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CE44673"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1C6F72E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87,684,929.03</w:t>
            </w:r>
          </w:p>
        </w:tc>
        <w:tc>
          <w:tcPr>
            <w:tcW w:w="1664" w:type="dxa"/>
            <w:vAlign w:val="center"/>
          </w:tcPr>
          <w:p w14:paraId="7A9812E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52.79</w:t>
            </w:r>
          </w:p>
        </w:tc>
      </w:tr>
      <w:tr w:rsidR="001D7C41" w:rsidRPr="00E54740" w14:paraId="604DDF54" w14:textId="77777777" w:rsidTr="007F3F8E">
        <w:trPr>
          <w:jc w:val="center"/>
        </w:trPr>
        <w:tc>
          <w:tcPr>
            <w:tcW w:w="1080" w:type="dxa"/>
            <w:vAlign w:val="center"/>
          </w:tcPr>
          <w:p w14:paraId="06EE609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01FD792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741D61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64280A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E7C32A8" w14:textId="77777777" w:rsidTr="007F3F8E">
        <w:trPr>
          <w:jc w:val="center"/>
        </w:trPr>
        <w:tc>
          <w:tcPr>
            <w:tcW w:w="1080" w:type="dxa"/>
            <w:vAlign w:val="center"/>
          </w:tcPr>
          <w:p w14:paraId="267D8BD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396B3171"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6054909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273B06A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FC8DF91" w14:textId="77777777" w:rsidTr="007F3F8E">
        <w:trPr>
          <w:jc w:val="center"/>
        </w:trPr>
        <w:tc>
          <w:tcPr>
            <w:tcW w:w="1080" w:type="dxa"/>
            <w:vAlign w:val="center"/>
          </w:tcPr>
          <w:p w14:paraId="1DB00AA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0595AEA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5A599A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3,244,003.92</w:t>
            </w:r>
          </w:p>
        </w:tc>
        <w:tc>
          <w:tcPr>
            <w:tcW w:w="1664" w:type="dxa"/>
            <w:vAlign w:val="bottom"/>
          </w:tcPr>
          <w:p w14:paraId="3A91A0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1.95</w:t>
            </w:r>
          </w:p>
        </w:tc>
      </w:tr>
      <w:tr w:rsidR="001D7C41" w:rsidRPr="00E54740" w14:paraId="421E3F1A" w14:textId="77777777" w:rsidTr="007F3F8E">
        <w:trPr>
          <w:jc w:val="center"/>
        </w:trPr>
        <w:tc>
          <w:tcPr>
            <w:tcW w:w="1080" w:type="dxa"/>
            <w:vAlign w:val="center"/>
          </w:tcPr>
          <w:p w14:paraId="5835AD2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1E412F4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45BE81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88ADB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70D8586" w14:textId="77777777" w:rsidTr="007F3F8E">
        <w:trPr>
          <w:jc w:val="center"/>
        </w:trPr>
        <w:tc>
          <w:tcPr>
            <w:tcW w:w="1080" w:type="dxa"/>
            <w:vAlign w:val="center"/>
          </w:tcPr>
          <w:p w14:paraId="1D67B22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2E2B00C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42C98E0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82,686.94</w:t>
            </w:r>
          </w:p>
        </w:tc>
        <w:tc>
          <w:tcPr>
            <w:tcW w:w="1664" w:type="dxa"/>
            <w:vAlign w:val="bottom"/>
          </w:tcPr>
          <w:p w14:paraId="4959DA0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0.05</w:t>
            </w:r>
          </w:p>
        </w:tc>
      </w:tr>
      <w:tr w:rsidR="001D7C41" w:rsidRPr="00E54740" w14:paraId="2342A900" w14:textId="77777777" w:rsidTr="007F3F8E">
        <w:trPr>
          <w:jc w:val="center"/>
        </w:trPr>
        <w:tc>
          <w:tcPr>
            <w:tcW w:w="1080" w:type="dxa"/>
            <w:vAlign w:val="center"/>
          </w:tcPr>
          <w:p w14:paraId="7CC836C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27E9521F"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3D0038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38,188,812.95</w:t>
            </w:r>
          </w:p>
        </w:tc>
        <w:tc>
          <w:tcPr>
            <w:tcW w:w="1664" w:type="dxa"/>
            <w:vAlign w:val="bottom"/>
          </w:tcPr>
          <w:p w14:paraId="4C77995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22.99</w:t>
            </w:r>
          </w:p>
        </w:tc>
      </w:tr>
      <w:tr w:rsidR="001D7C41" w:rsidRPr="00E54740" w14:paraId="64AE89FE" w14:textId="77777777" w:rsidTr="007F3F8E">
        <w:trPr>
          <w:jc w:val="center"/>
        </w:trPr>
        <w:tc>
          <w:tcPr>
            <w:tcW w:w="1080" w:type="dxa"/>
            <w:vAlign w:val="center"/>
          </w:tcPr>
          <w:p w14:paraId="4F5A2B4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513B518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6BB3A93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1,091,925.00</w:t>
            </w:r>
          </w:p>
        </w:tc>
        <w:tc>
          <w:tcPr>
            <w:tcW w:w="1664" w:type="dxa"/>
            <w:vAlign w:val="bottom"/>
          </w:tcPr>
          <w:p w14:paraId="666FA8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0.66</w:t>
            </w:r>
          </w:p>
        </w:tc>
      </w:tr>
      <w:tr w:rsidR="001D7C41" w:rsidRPr="00E54740" w14:paraId="6F4A767A" w14:textId="77777777" w:rsidTr="007F3F8E">
        <w:trPr>
          <w:jc w:val="center"/>
        </w:trPr>
        <w:tc>
          <w:tcPr>
            <w:tcW w:w="1080" w:type="dxa"/>
            <w:vAlign w:val="center"/>
          </w:tcPr>
          <w:p w14:paraId="16F0AF5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2A835CD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0C8CB1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C7B3F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97BC378" w14:textId="77777777" w:rsidTr="007F3F8E">
        <w:trPr>
          <w:jc w:val="center"/>
        </w:trPr>
        <w:tc>
          <w:tcPr>
            <w:tcW w:w="1080" w:type="dxa"/>
            <w:vAlign w:val="center"/>
          </w:tcPr>
          <w:p w14:paraId="16B0279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EEAF29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166A646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1,652,320.77</w:t>
            </w:r>
          </w:p>
        </w:tc>
        <w:tc>
          <w:tcPr>
            <w:tcW w:w="1664" w:type="dxa"/>
            <w:vAlign w:val="bottom"/>
          </w:tcPr>
          <w:p w14:paraId="0A9B78F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0.99</w:t>
            </w:r>
          </w:p>
        </w:tc>
      </w:tr>
      <w:tr w:rsidR="001D7C41" w:rsidRPr="00E54740" w14:paraId="49A4C88F" w14:textId="77777777" w:rsidTr="007F3F8E">
        <w:trPr>
          <w:jc w:val="center"/>
        </w:trPr>
        <w:tc>
          <w:tcPr>
            <w:tcW w:w="1080" w:type="dxa"/>
            <w:vAlign w:val="center"/>
          </w:tcPr>
          <w:p w14:paraId="6C06871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517A706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6136E57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0E4CC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533AA20" w14:textId="77777777" w:rsidTr="007F3F8E">
        <w:trPr>
          <w:jc w:val="center"/>
        </w:trPr>
        <w:tc>
          <w:tcPr>
            <w:tcW w:w="1080" w:type="dxa"/>
            <w:vAlign w:val="center"/>
          </w:tcPr>
          <w:p w14:paraId="51AEF45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3FE1422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3FB42F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1,663,113.78</w:t>
            </w:r>
          </w:p>
        </w:tc>
        <w:tc>
          <w:tcPr>
            <w:tcW w:w="1664" w:type="dxa"/>
            <w:vAlign w:val="bottom"/>
          </w:tcPr>
          <w:p w14:paraId="7E9AD6E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w:t>
            </w:r>
          </w:p>
        </w:tc>
      </w:tr>
      <w:tr w:rsidR="001D7C41" w:rsidRPr="00E54740" w14:paraId="7603E716" w14:textId="77777777" w:rsidTr="007F3F8E">
        <w:trPr>
          <w:jc w:val="center"/>
        </w:trPr>
        <w:tc>
          <w:tcPr>
            <w:tcW w:w="1080" w:type="dxa"/>
            <w:vAlign w:val="center"/>
          </w:tcPr>
          <w:p w14:paraId="7A123C4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8A05C6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2B05637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8C483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879C9CB" w14:textId="77777777" w:rsidTr="007F3F8E">
        <w:trPr>
          <w:jc w:val="center"/>
        </w:trPr>
        <w:tc>
          <w:tcPr>
            <w:tcW w:w="1080" w:type="dxa"/>
            <w:vAlign w:val="center"/>
          </w:tcPr>
          <w:p w14:paraId="0EC5387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3F1428A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0367D54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16DB30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56E8C2D" w14:textId="77777777" w:rsidTr="007F3F8E">
        <w:trPr>
          <w:jc w:val="center"/>
        </w:trPr>
        <w:tc>
          <w:tcPr>
            <w:tcW w:w="1080" w:type="dxa"/>
            <w:vAlign w:val="center"/>
          </w:tcPr>
          <w:p w14:paraId="633F37B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0B48CEC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03309E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B31ED6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9C8AE44" w14:textId="77777777" w:rsidTr="007F3F8E">
        <w:trPr>
          <w:jc w:val="center"/>
        </w:trPr>
        <w:tc>
          <w:tcPr>
            <w:tcW w:w="1080" w:type="dxa"/>
            <w:vAlign w:val="center"/>
          </w:tcPr>
          <w:p w14:paraId="3D04647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C8E824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3228598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46,649.82</w:t>
            </w:r>
          </w:p>
        </w:tc>
        <w:tc>
          <w:tcPr>
            <w:tcW w:w="1664" w:type="dxa"/>
            <w:vAlign w:val="bottom"/>
          </w:tcPr>
          <w:p w14:paraId="50FF360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0.03</w:t>
            </w:r>
          </w:p>
        </w:tc>
      </w:tr>
      <w:tr w:rsidR="001D7C41" w:rsidRPr="00E54740" w14:paraId="011E9496" w14:textId="77777777" w:rsidTr="007F3F8E">
        <w:trPr>
          <w:jc w:val="center"/>
        </w:trPr>
        <w:tc>
          <w:tcPr>
            <w:tcW w:w="1080" w:type="dxa"/>
            <w:vAlign w:val="center"/>
          </w:tcPr>
          <w:p w14:paraId="52D24CF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68E010B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76ED82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0C217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6DEFB89" w14:textId="77777777" w:rsidTr="007F3F8E">
        <w:trPr>
          <w:jc w:val="center"/>
        </w:trPr>
        <w:tc>
          <w:tcPr>
            <w:tcW w:w="1080" w:type="dxa"/>
            <w:vAlign w:val="center"/>
          </w:tcPr>
          <w:p w14:paraId="0D36EBE7" w14:textId="77777777" w:rsidR="001A59F9" w:rsidRPr="00E54740" w:rsidRDefault="001A59F9" w:rsidP="00435BF3">
            <w:pPr>
              <w:spacing w:line="360" w:lineRule="auto"/>
              <w:jc w:val="center"/>
              <w:rPr>
                <w:rFonts w:eastAsiaTheme="minorEastAsia"/>
                <w:szCs w:val="21"/>
              </w:rPr>
            </w:pPr>
          </w:p>
        </w:tc>
        <w:tc>
          <w:tcPr>
            <w:tcW w:w="3600" w:type="dxa"/>
            <w:vAlign w:val="center"/>
          </w:tcPr>
          <w:p w14:paraId="0F04B33F"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425D2AF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133,654,442.21</w:t>
            </w:r>
          </w:p>
        </w:tc>
        <w:tc>
          <w:tcPr>
            <w:tcW w:w="1664" w:type="dxa"/>
            <w:vAlign w:val="center"/>
          </w:tcPr>
          <w:p w14:paraId="0B45912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80.47</w:t>
            </w:r>
          </w:p>
        </w:tc>
      </w:tr>
    </w:tbl>
    <w:p w14:paraId="3364733D"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66D35969" w14:textId="77777777" w:rsidTr="00905283">
        <w:trPr>
          <w:jc w:val="center"/>
        </w:trPr>
        <w:tc>
          <w:tcPr>
            <w:tcW w:w="2615" w:type="dxa"/>
            <w:vAlign w:val="center"/>
          </w:tcPr>
          <w:p w14:paraId="2FA5B50A"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031F1E39"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5BD71F29"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F37ACF" w14:paraId="6ACDA408" w14:textId="77777777">
        <w:trPr>
          <w:jc w:val="center"/>
        </w:trPr>
        <w:tc>
          <w:tcPr>
            <w:tcW w:w="2615" w:type="dxa"/>
            <w:vAlign w:val="center"/>
          </w:tcPr>
          <w:p w14:paraId="551A091B" w14:textId="77777777" w:rsidR="00F37ACF" w:rsidRDefault="001F28DF">
            <w:pPr>
              <w:jc w:val="center"/>
            </w:pPr>
            <w:r>
              <w:rPr>
                <w:rFonts w:eastAsiaTheme="minorEastAsia"/>
                <w:sz w:val="24"/>
              </w:rPr>
              <w:t>A</w:t>
            </w:r>
            <w:r>
              <w:rPr>
                <w:rFonts w:eastAsiaTheme="minorEastAsia"/>
                <w:sz w:val="24"/>
              </w:rPr>
              <w:t>基础材料</w:t>
            </w:r>
          </w:p>
        </w:tc>
        <w:tc>
          <w:tcPr>
            <w:tcW w:w="3119" w:type="dxa"/>
            <w:vAlign w:val="center"/>
          </w:tcPr>
          <w:p w14:paraId="62DC233A" w14:textId="77777777" w:rsidR="00F37ACF" w:rsidRDefault="001F28DF">
            <w:pPr>
              <w:jc w:val="center"/>
            </w:pPr>
            <w:r>
              <w:rPr>
                <w:rFonts w:eastAsiaTheme="minorEastAsia"/>
                <w:sz w:val="24"/>
              </w:rPr>
              <w:t>-</w:t>
            </w:r>
          </w:p>
        </w:tc>
        <w:tc>
          <w:tcPr>
            <w:tcW w:w="3118" w:type="dxa"/>
            <w:vAlign w:val="center"/>
          </w:tcPr>
          <w:p w14:paraId="324060C8" w14:textId="77777777" w:rsidR="00F37ACF" w:rsidRDefault="001F28DF">
            <w:pPr>
              <w:jc w:val="center"/>
            </w:pPr>
            <w:r>
              <w:rPr>
                <w:rFonts w:eastAsiaTheme="minorEastAsia"/>
                <w:sz w:val="24"/>
              </w:rPr>
              <w:t>-</w:t>
            </w:r>
          </w:p>
        </w:tc>
      </w:tr>
      <w:tr w:rsidR="00F37ACF" w14:paraId="7B7B0CEC" w14:textId="77777777">
        <w:trPr>
          <w:jc w:val="center"/>
        </w:trPr>
        <w:tc>
          <w:tcPr>
            <w:tcW w:w="2615" w:type="dxa"/>
            <w:vAlign w:val="center"/>
          </w:tcPr>
          <w:p w14:paraId="6E1ABCC4" w14:textId="77777777" w:rsidR="00F37ACF" w:rsidRDefault="001F28DF">
            <w:pPr>
              <w:jc w:val="center"/>
            </w:pPr>
            <w:r>
              <w:rPr>
                <w:rFonts w:eastAsiaTheme="minorEastAsia"/>
                <w:sz w:val="24"/>
              </w:rPr>
              <w:t>B</w:t>
            </w:r>
            <w:r>
              <w:rPr>
                <w:rFonts w:eastAsiaTheme="minorEastAsia"/>
                <w:sz w:val="24"/>
              </w:rPr>
              <w:t>消费者非必需品</w:t>
            </w:r>
          </w:p>
        </w:tc>
        <w:tc>
          <w:tcPr>
            <w:tcW w:w="3119" w:type="dxa"/>
            <w:vAlign w:val="center"/>
          </w:tcPr>
          <w:p w14:paraId="12C8A0C5" w14:textId="77777777" w:rsidR="00F37ACF" w:rsidRDefault="001F28DF">
            <w:pPr>
              <w:jc w:val="center"/>
            </w:pPr>
            <w:r>
              <w:rPr>
                <w:rFonts w:eastAsiaTheme="minorEastAsia"/>
                <w:sz w:val="24"/>
              </w:rPr>
              <w:t>3,951,727.53</w:t>
            </w:r>
          </w:p>
        </w:tc>
        <w:tc>
          <w:tcPr>
            <w:tcW w:w="3118" w:type="dxa"/>
            <w:vAlign w:val="center"/>
          </w:tcPr>
          <w:p w14:paraId="35CC58E5" w14:textId="77777777" w:rsidR="00F37ACF" w:rsidRDefault="001F28DF">
            <w:pPr>
              <w:jc w:val="center"/>
            </w:pPr>
            <w:r>
              <w:rPr>
                <w:rFonts w:eastAsiaTheme="minorEastAsia"/>
                <w:sz w:val="24"/>
              </w:rPr>
              <w:t>2.38</w:t>
            </w:r>
          </w:p>
        </w:tc>
      </w:tr>
      <w:tr w:rsidR="00F37ACF" w14:paraId="6AE25C44" w14:textId="77777777">
        <w:trPr>
          <w:jc w:val="center"/>
        </w:trPr>
        <w:tc>
          <w:tcPr>
            <w:tcW w:w="2615" w:type="dxa"/>
            <w:vAlign w:val="center"/>
          </w:tcPr>
          <w:p w14:paraId="3AABC1BB" w14:textId="77777777" w:rsidR="00F37ACF" w:rsidRDefault="001F28DF">
            <w:pPr>
              <w:jc w:val="center"/>
            </w:pPr>
            <w:r>
              <w:rPr>
                <w:rFonts w:eastAsiaTheme="minorEastAsia"/>
                <w:sz w:val="24"/>
              </w:rPr>
              <w:t>C</w:t>
            </w:r>
            <w:r>
              <w:rPr>
                <w:rFonts w:eastAsiaTheme="minorEastAsia"/>
                <w:sz w:val="24"/>
              </w:rPr>
              <w:t>消费者常用品</w:t>
            </w:r>
          </w:p>
        </w:tc>
        <w:tc>
          <w:tcPr>
            <w:tcW w:w="3119" w:type="dxa"/>
            <w:vAlign w:val="center"/>
          </w:tcPr>
          <w:p w14:paraId="6A33F07B" w14:textId="77777777" w:rsidR="00F37ACF" w:rsidRDefault="001F28DF">
            <w:pPr>
              <w:jc w:val="center"/>
            </w:pPr>
            <w:r>
              <w:rPr>
                <w:rFonts w:eastAsiaTheme="minorEastAsia"/>
                <w:sz w:val="24"/>
              </w:rPr>
              <w:t>-</w:t>
            </w:r>
          </w:p>
        </w:tc>
        <w:tc>
          <w:tcPr>
            <w:tcW w:w="3118" w:type="dxa"/>
            <w:vAlign w:val="center"/>
          </w:tcPr>
          <w:p w14:paraId="659D9ECF" w14:textId="77777777" w:rsidR="00F37ACF" w:rsidRDefault="001F28DF">
            <w:pPr>
              <w:jc w:val="center"/>
            </w:pPr>
            <w:r>
              <w:rPr>
                <w:rFonts w:eastAsiaTheme="minorEastAsia"/>
                <w:sz w:val="24"/>
              </w:rPr>
              <w:t>-</w:t>
            </w:r>
          </w:p>
        </w:tc>
      </w:tr>
      <w:tr w:rsidR="00F37ACF" w14:paraId="09DA7E41" w14:textId="77777777">
        <w:trPr>
          <w:jc w:val="center"/>
        </w:trPr>
        <w:tc>
          <w:tcPr>
            <w:tcW w:w="2615" w:type="dxa"/>
            <w:vAlign w:val="center"/>
          </w:tcPr>
          <w:p w14:paraId="08FA7A38" w14:textId="77777777" w:rsidR="00F37ACF" w:rsidRDefault="001F28DF">
            <w:pPr>
              <w:jc w:val="center"/>
            </w:pPr>
            <w:r>
              <w:rPr>
                <w:rFonts w:eastAsiaTheme="minorEastAsia"/>
                <w:sz w:val="24"/>
              </w:rPr>
              <w:t>D</w:t>
            </w:r>
            <w:r>
              <w:rPr>
                <w:rFonts w:eastAsiaTheme="minorEastAsia"/>
                <w:sz w:val="24"/>
              </w:rPr>
              <w:t>能源</w:t>
            </w:r>
          </w:p>
        </w:tc>
        <w:tc>
          <w:tcPr>
            <w:tcW w:w="3119" w:type="dxa"/>
            <w:vAlign w:val="center"/>
          </w:tcPr>
          <w:p w14:paraId="0C2F5DD6" w14:textId="77777777" w:rsidR="00F37ACF" w:rsidRDefault="001F28DF">
            <w:pPr>
              <w:jc w:val="center"/>
            </w:pPr>
            <w:r>
              <w:rPr>
                <w:rFonts w:eastAsiaTheme="minorEastAsia"/>
                <w:sz w:val="24"/>
              </w:rPr>
              <w:t>-</w:t>
            </w:r>
          </w:p>
        </w:tc>
        <w:tc>
          <w:tcPr>
            <w:tcW w:w="3118" w:type="dxa"/>
            <w:vAlign w:val="center"/>
          </w:tcPr>
          <w:p w14:paraId="102F83A8" w14:textId="77777777" w:rsidR="00F37ACF" w:rsidRDefault="001F28DF">
            <w:pPr>
              <w:jc w:val="center"/>
            </w:pPr>
            <w:r>
              <w:rPr>
                <w:rFonts w:eastAsiaTheme="minorEastAsia"/>
                <w:sz w:val="24"/>
              </w:rPr>
              <w:t>-</w:t>
            </w:r>
          </w:p>
        </w:tc>
      </w:tr>
      <w:tr w:rsidR="00F37ACF" w14:paraId="4790E50A" w14:textId="77777777">
        <w:trPr>
          <w:jc w:val="center"/>
        </w:trPr>
        <w:tc>
          <w:tcPr>
            <w:tcW w:w="2615" w:type="dxa"/>
            <w:vAlign w:val="center"/>
          </w:tcPr>
          <w:p w14:paraId="1E2A3C43" w14:textId="77777777" w:rsidR="00F37ACF" w:rsidRDefault="001F28DF">
            <w:pPr>
              <w:jc w:val="center"/>
            </w:pPr>
            <w:r>
              <w:rPr>
                <w:rFonts w:eastAsiaTheme="minorEastAsia"/>
                <w:sz w:val="24"/>
              </w:rPr>
              <w:t>E</w:t>
            </w:r>
            <w:r>
              <w:rPr>
                <w:rFonts w:eastAsiaTheme="minorEastAsia"/>
                <w:sz w:val="24"/>
              </w:rPr>
              <w:t>金融</w:t>
            </w:r>
          </w:p>
        </w:tc>
        <w:tc>
          <w:tcPr>
            <w:tcW w:w="3119" w:type="dxa"/>
            <w:vAlign w:val="center"/>
          </w:tcPr>
          <w:p w14:paraId="5556961A" w14:textId="77777777" w:rsidR="00F37ACF" w:rsidRDefault="001F28DF">
            <w:pPr>
              <w:jc w:val="center"/>
            </w:pPr>
            <w:r>
              <w:rPr>
                <w:rFonts w:eastAsiaTheme="minorEastAsia"/>
                <w:sz w:val="24"/>
              </w:rPr>
              <w:t>-</w:t>
            </w:r>
          </w:p>
        </w:tc>
        <w:tc>
          <w:tcPr>
            <w:tcW w:w="3118" w:type="dxa"/>
            <w:vAlign w:val="center"/>
          </w:tcPr>
          <w:p w14:paraId="75C95363" w14:textId="77777777" w:rsidR="00F37ACF" w:rsidRDefault="001F28DF">
            <w:pPr>
              <w:jc w:val="center"/>
            </w:pPr>
            <w:r>
              <w:rPr>
                <w:rFonts w:eastAsiaTheme="minorEastAsia"/>
                <w:sz w:val="24"/>
              </w:rPr>
              <w:t>-</w:t>
            </w:r>
          </w:p>
        </w:tc>
      </w:tr>
      <w:tr w:rsidR="00F37ACF" w14:paraId="536CB730" w14:textId="77777777">
        <w:trPr>
          <w:jc w:val="center"/>
        </w:trPr>
        <w:tc>
          <w:tcPr>
            <w:tcW w:w="2615" w:type="dxa"/>
            <w:vAlign w:val="center"/>
          </w:tcPr>
          <w:p w14:paraId="1CAF9603" w14:textId="77777777" w:rsidR="00F37ACF" w:rsidRDefault="001F28DF">
            <w:pPr>
              <w:jc w:val="center"/>
            </w:pPr>
            <w:r>
              <w:rPr>
                <w:rFonts w:eastAsiaTheme="minorEastAsia"/>
                <w:sz w:val="24"/>
              </w:rPr>
              <w:t>F</w:t>
            </w:r>
            <w:r>
              <w:rPr>
                <w:rFonts w:eastAsiaTheme="minorEastAsia"/>
                <w:sz w:val="24"/>
              </w:rPr>
              <w:t>医疗保健</w:t>
            </w:r>
          </w:p>
        </w:tc>
        <w:tc>
          <w:tcPr>
            <w:tcW w:w="3119" w:type="dxa"/>
            <w:vAlign w:val="center"/>
          </w:tcPr>
          <w:p w14:paraId="171AC1B7" w14:textId="77777777" w:rsidR="00F37ACF" w:rsidRDefault="001F28DF">
            <w:pPr>
              <w:jc w:val="center"/>
            </w:pPr>
            <w:r>
              <w:rPr>
                <w:rFonts w:eastAsiaTheme="minorEastAsia"/>
                <w:sz w:val="24"/>
              </w:rPr>
              <w:t>-</w:t>
            </w:r>
          </w:p>
        </w:tc>
        <w:tc>
          <w:tcPr>
            <w:tcW w:w="3118" w:type="dxa"/>
            <w:vAlign w:val="center"/>
          </w:tcPr>
          <w:p w14:paraId="78864E09" w14:textId="77777777" w:rsidR="00F37ACF" w:rsidRDefault="001F28DF">
            <w:pPr>
              <w:jc w:val="center"/>
            </w:pPr>
            <w:r>
              <w:rPr>
                <w:rFonts w:eastAsiaTheme="minorEastAsia"/>
                <w:sz w:val="24"/>
              </w:rPr>
              <w:t>-</w:t>
            </w:r>
          </w:p>
        </w:tc>
      </w:tr>
      <w:tr w:rsidR="00F37ACF" w14:paraId="2B9886E6" w14:textId="77777777">
        <w:trPr>
          <w:jc w:val="center"/>
        </w:trPr>
        <w:tc>
          <w:tcPr>
            <w:tcW w:w="2615" w:type="dxa"/>
            <w:vAlign w:val="center"/>
          </w:tcPr>
          <w:p w14:paraId="0CBC9976" w14:textId="77777777" w:rsidR="00F37ACF" w:rsidRDefault="001F28DF">
            <w:pPr>
              <w:jc w:val="center"/>
            </w:pPr>
            <w:r>
              <w:rPr>
                <w:rFonts w:eastAsiaTheme="minorEastAsia"/>
                <w:sz w:val="24"/>
              </w:rPr>
              <w:t>G</w:t>
            </w:r>
            <w:r>
              <w:rPr>
                <w:rFonts w:eastAsiaTheme="minorEastAsia"/>
                <w:sz w:val="24"/>
              </w:rPr>
              <w:t>工业</w:t>
            </w:r>
          </w:p>
        </w:tc>
        <w:tc>
          <w:tcPr>
            <w:tcW w:w="3119" w:type="dxa"/>
            <w:vAlign w:val="center"/>
          </w:tcPr>
          <w:p w14:paraId="3A58025C" w14:textId="77777777" w:rsidR="00F37ACF" w:rsidRDefault="001F28DF">
            <w:pPr>
              <w:jc w:val="center"/>
            </w:pPr>
            <w:r>
              <w:rPr>
                <w:rFonts w:eastAsiaTheme="minorEastAsia"/>
                <w:sz w:val="24"/>
              </w:rPr>
              <w:t>-</w:t>
            </w:r>
          </w:p>
        </w:tc>
        <w:tc>
          <w:tcPr>
            <w:tcW w:w="3118" w:type="dxa"/>
            <w:vAlign w:val="center"/>
          </w:tcPr>
          <w:p w14:paraId="5D5F49A1" w14:textId="77777777" w:rsidR="00F37ACF" w:rsidRDefault="001F28DF">
            <w:pPr>
              <w:jc w:val="center"/>
            </w:pPr>
            <w:r>
              <w:rPr>
                <w:rFonts w:eastAsiaTheme="minorEastAsia"/>
                <w:sz w:val="24"/>
              </w:rPr>
              <w:t>-</w:t>
            </w:r>
          </w:p>
        </w:tc>
      </w:tr>
      <w:tr w:rsidR="00F37ACF" w14:paraId="2504068C" w14:textId="77777777">
        <w:trPr>
          <w:jc w:val="center"/>
        </w:trPr>
        <w:tc>
          <w:tcPr>
            <w:tcW w:w="2615" w:type="dxa"/>
            <w:vAlign w:val="center"/>
          </w:tcPr>
          <w:p w14:paraId="157BDE21" w14:textId="77777777" w:rsidR="00F37ACF" w:rsidRDefault="001F28DF">
            <w:pPr>
              <w:jc w:val="center"/>
            </w:pPr>
            <w:r>
              <w:rPr>
                <w:rFonts w:eastAsiaTheme="minorEastAsia"/>
                <w:sz w:val="24"/>
              </w:rPr>
              <w:t>H</w:t>
            </w:r>
            <w:r>
              <w:rPr>
                <w:rFonts w:eastAsiaTheme="minorEastAsia"/>
                <w:sz w:val="24"/>
              </w:rPr>
              <w:t>信息技术</w:t>
            </w:r>
          </w:p>
        </w:tc>
        <w:tc>
          <w:tcPr>
            <w:tcW w:w="3119" w:type="dxa"/>
            <w:vAlign w:val="center"/>
          </w:tcPr>
          <w:p w14:paraId="4C0550C9" w14:textId="77777777" w:rsidR="00F37ACF" w:rsidRDefault="001F28DF">
            <w:pPr>
              <w:jc w:val="center"/>
            </w:pPr>
            <w:r>
              <w:rPr>
                <w:rFonts w:eastAsiaTheme="minorEastAsia"/>
                <w:sz w:val="24"/>
              </w:rPr>
              <w:t>12,031,482.10</w:t>
            </w:r>
          </w:p>
        </w:tc>
        <w:tc>
          <w:tcPr>
            <w:tcW w:w="3118" w:type="dxa"/>
            <w:vAlign w:val="center"/>
          </w:tcPr>
          <w:p w14:paraId="02F8FCB9" w14:textId="77777777" w:rsidR="00F37ACF" w:rsidRDefault="001F28DF">
            <w:pPr>
              <w:jc w:val="center"/>
            </w:pPr>
            <w:r>
              <w:rPr>
                <w:rFonts w:eastAsiaTheme="minorEastAsia"/>
                <w:sz w:val="24"/>
              </w:rPr>
              <w:t>7.24</w:t>
            </w:r>
          </w:p>
        </w:tc>
      </w:tr>
      <w:tr w:rsidR="00F37ACF" w14:paraId="4FAD5E44" w14:textId="77777777">
        <w:trPr>
          <w:jc w:val="center"/>
        </w:trPr>
        <w:tc>
          <w:tcPr>
            <w:tcW w:w="2615" w:type="dxa"/>
            <w:vAlign w:val="center"/>
          </w:tcPr>
          <w:p w14:paraId="267BEB53" w14:textId="77777777" w:rsidR="00F37ACF" w:rsidRDefault="001F28DF">
            <w:pPr>
              <w:jc w:val="center"/>
            </w:pPr>
            <w:r>
              <w:rPr>
                <w:rFonts w:eastAsiaTheme="minorEastAsia"/>
                <w:sz w:val="24"/>
              </w:rPr>
              <w:t>I</w:t>
            </w:r>
            <w:r>
              <w:rPr>
                <w:rFonts w:eastAsiaTheme="minorEastAsia"/>
                <w:sz w:val="24"/>
              </w:rPr>
              <w:t>电信服务</w:t>
            </w:r>
          </w:p>
        </w:tc>
        <w:tc>
          <w:tcPr>
            <w:tcW w:w="3119" w:type="dxa"/>
            <w:vAlign w:val="center"/>
          </w:tcPr>
          <w:p w14:paraId="7AFF9E0C" w14:textId="77777777" w:rsidR="00F37ACF" w:rsidRDefault="001F28DF">
            <w:pPr>
              <w:jc w:val="center"/>
            </w:pPr>
            <w:r>
              <w:rPr>
                <w:rFonts w:eastAsiaTheme="minorEastAsia"/>
                <w:sz w:val="24"/>
              </w:rPr>
              <w:t>316,742.72</w:t>
            </w:r>
          </w:p>
        </w:tc>
        <w:tc>
          <w:tcPr>
            <w:tcW w:w="3118" w:type="dxa"/>
            <w:vAlign w:val="center"/>
          </w:tcPr>
          <w:p w14:paraId="3B5F3CD4" w14:textId="77777777" w:rsidR="00F37ACF" w:rsidRDefault="001F28DF">
            <w:pPr>
              <w:jc w:val="center"/>
            </w:pPr>
            <w:r>
              <w:rPr>
                <w:rFonts w:eastAsiaTheme="minorEastAsia"/>
                <w:sz w:val="24"/>
              </w:rPr>
              <w:t>0.19</w:t>
            </w:r>
          </w:p>
        </w:tc>
      </w:tr>
      <w:tr w:rsidR="00F37ACF" w14:paraId="6A39527F" w14:textId="77777777">
        <w:trPr>
          <w:jc w:val="center"/>
        </w:trPr>
        <w:tc>
          <w:tcPr>
            <w:tcW w:w="2615" w:type="dxa"/>
            <w:vAlign w:val="center"/>
          </w:tcPr>
          <w:p w14:paraId="49063AF5" w14:textId="77777777" w:rsidR="00F37ACF" w:rsidRDefault="001F28DF">
            <w:pPr>
              <w:jc w:val="center"/>
            </w:pPr>
            <w:r>
              <w:rPr>
                <w:rFonts w:eastAsiaTheme="minorEastAsia"/>
                <w:sz w:val="24"/>
              </w:rPr>
              <w:lastRenderedPageBreak/>
              <w:t>J</w:t>
            </w:r>
            <w:r>
              <w:rPr>
                <w:rFonts w:eastAsiaTheme="minorEastAsia"/>
                <w:sz w:val="24"/>
              </w:rPr>
              <w:t>公用事业</w:t>
            </w:r>
          </w:p>
        </w:tc>
        <w:tc>
          <w:tcPr>
            <w:tcW w:w="3119" w:type="dxa"/>
            <w:vAlign w:val="center"/>
          </w:tcPr>
          <w:p w14:paraId="0F10A432" w14:textId="77777777" w:rsidR="00F37ACF" w:rsidRDefault="001F28DF">
            <w:pPr>
              <w:jc w:val="center"/>
            </w:pPr>
            <w:r>
              <w:rPr>
                <w:rFonts w:eastAsiaTheme="minorEastAsia"/>
                <w:sz w:val="24"/>
              </w:rPr>
              <w:t>-</w:t>
            </w:r>
          </w:p>
        </w:tc>
        <w:tc>
          <w:tcPr>
            <w:tcW w:w="3118" w:type="dxa"/>
            <w:vAlign w:val="center"/>
          </w:tcPr>
          <w:p w14:paraId="0C77C7D1" w14:textId="77777777" w:rsidR="00F37ACF" w:rsidRDefault="001F28DF">
            <w:pPr>
              <w:jc w:val="center"/>
            </w:pPr>
            <w:r>
              <w:rPr>
                <w:rFonts w:eastAsiaTheme="minorEastAsia"/>
                <w:sz w:val="24"/>
              </w:rPr>
              <w:t>-</w:t>
            </w:r>
          </w:p>
        </w:tc>
      </w:tr>
      <w:tr w:rsidR="00F37ACF" w14:paraId="0A6FF220" w14:textId="77777777">
        <w:trPr>
          <w:jc w:val="center"/>
        </w:trPr>
        <w:tc>
          <w:tcPr>
            <w:tcW w:w="2615" w:type="dxa"/>
            <w:vAlign w:val="center"/>
          </w:tcPr>
          <w:p w14:paraId="341ECD78" w14:textId="77777777" w:rsidR="00F37ACF" w:rsidRDefault="001F28DF">
            <w:pPr>
              <w:jc w:val="center"/>
            </w:pPr>
            <w:r>
              <w:rPr>
                <w:rFonts w:eastAsiaTheme="minorEastAsia"/>
                <w:sz w:val="24"/>
              </w:rPr>
              <w:t>K</w:t>
            </w:r>
            <w:r>
              <w:rPr>
                <w:rFonts w:eastAsiaTheme="minorEastAsia"/>
                <w:sz w:val="24"/>
              </w:rPr>
              <w:t>房地产</w:t>
            </w:r>
          </w:p>
        </w:tc>
        <w:tc>
          <w:tcPr>
            <w:tcW w:w="3119" w:type="dxa"/>
            <w:vAlign w:val="center"/>
          </w:tcPr>
          <w:p w14:paraId="1CBD4DB0" w14:textId="77777777" w:rsidR="00F37ACF" w:rsidRDefault="001F28DF">
            <w:pPr>
              <w:jc w:val="center"/>
            </w:pPr>
            <w:r>
              <w:rPr>
                <w:rFonts w:eastAsiaTheme="minorEastAsia"/>
                <w:sz w:val="24"/>
              </w:rPr>
              <w:t>-</w:t>
            </w:r>
          </w:p>
        </w:tc>
        <w:tc>
          <w:tcPr>
            <w:tcW w:w="3118" w:type="dxa"/>
            <w:vAlign w:val="center"/>
          </w:tcPr>
          <w:p w14:paraId="255A0B4B" w14:textId="77777777" w:rsidR="00F37ACF" w:rsidRDefault="001F28DF">
            <w:pPr>
              <w:jc w:val="center"/>
            </w:pPr>
            <w:r>
              <w:rPr>
                <w:rFonts w:eastAsiaTheme="minorEastAsia"/>
                <w:sz w:val="24"/>
              </w:rPr>
              <w:t>-</w:t>
            </w:r>
          </w:p>
        </w:tc>
      </w:tr>
      <w:tr w:rsidR="001D7C41" w:rsidRPr="00E54740" w14:paraId="2EE55F8B" w14:textId="77777777" w:rsidTr="00905283">
        <w:trPr>
          <w:jc w:val="center"/>
        </w:trPr>
        <w:tc>
          <w:tcPr>
            <w:tcW w:w="2615" w:type="dxa"/>
            <w:vAlign w:val="center"/>
          </w:tcPr>
          <w:p w14:paraId="03A859BF"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6C8796A0"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16,299,952.35</w:t>
            </w:r>
          </w:p>
        </w:tc>
        <w:tc>
          <w:tcPr>
            <w:tcW w:w="3118" w:type="dxa"/>
            <w:vAlign w:val="center"/>
          </w:tcPr>
          <w:p w14:paraId="28AA78B4"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9.81</w:t>
            </w:r>
          </w:p>
        </w:tc>
      </w:tr>
    </w:tbl>
    <w:p w14:paraId="308F1C4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570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7D3CC64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1E5EEA89" w14:textId="77777777" w:rsidTr="00AB5FEF">
        <w:tc>
          <w:tcPr>
            <w:tcW w:w="817" w:type="dxa"/>
            <w:vAlign w:val="center"/>
          </w:tcPr>
          <w:p w14:paraId="1F8E8C2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3AA2594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0148C93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05C58E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1CBCE3E"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12B3FF8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37ACF" w14:paraId="6AD8A0F6" w14:textId="77777777">
        <w:tc>
          <w:tcPr>
            <w:tcW w:w="817" w:type="dxa"/>
            <w:vAlign w:val="center"/>
          </w:tcPr>
          <w:p w14:paraId="3A58535A" w14:textId="77777777" w:rsidR="00F37ACF" w:rsidRDefault="001F28DF">
            <w:pPr>
              <w:jc w:val="center"/>
            </w:pPr>
            <w:r>
              <w:rPr>
                <w:rFonts w:eastAsiaTheme="minorEastAsia"/>
                <w:szCs w:val="21"/>
              </w:rPr>
              <w:t>1</w:t>
            </w:r>
          </w:p>
        </w:tc>
        <w:tc>
          <w:tcPr>
            <w:tcW w:w="1276" w:type="dxa"/>
            <w:vAlign w:val="center"/>
          </w:tcPr>
          <w:p w14:paraId="69826568" w14:textId="77777777" w:rsidR="00F37ACF" w:rsidRDefault="001F28DF">
            <w:pPr>
              <w:jc w:val="center"/>
            </w:pPr>
            <w:r>
              <w:rPr>
                <w:rFonts w:eastAsiaTheme="minorEastAsia"/>
                <w:szCs w:val="21"/>
              </w:rPr>
              <w:t>688256</w:t>
            </w:r>
          </w:p>
        </w:tc>
        <w:tc>
          <w:tcPr>
            <w:tcW w:w="1701" w:type="dxa"/>
            <w:vAlign w:val="center"/>
          </w:tcPr>
          <w:p w14:paraId="4A792C16" w14:textId="77777777" w:rsidR="00F37ACF" w:rsidRDefault="001F28DF">
            <w:pPr>
              <w:jc w:val="center"/>
            </w:pPr>
            <w:r>
              <w:rPr>
                <w:rFonts w:eastAsiaTheme="minorEastAsia"/>
                <w:szCs w:val="21"/>
              </w:rPr>
              <w:t>寒武纪</w:t>
            </w:r>
          </w:p>
        </w:tc>
        <w:tc>
          <w:tcPr>
            <w:tcW w:w="1559" w:type="dxa"/>
            <w:vAlign w:val="center"/>
          </w:tcPr>
          <w:p w14:paraId="259D11A6" w14:textId="77777777" w:rsidR="00F37ACF" w:rsidRDefault="001F28DF">
            <w:pPr>
              <w:jc w:val="right"/>
            </w:pPr>
            <w:r>
              <w:rPr>
                <w:rFonts w:eastAsiaTheme="minorEastAsia"/>
                <w:szCs w:val="21"/>
              </w:rPr>
              <w:t>23,122.00</w:t>
            </w:r>
          </w:p>
        </w:tc>
        <w:tc>
          <w:tcPr>
            <w:tcW w:w="1932" w:type="dxa"/>
            <w:vAlign w:val="center"/>
          </w:tcPr>
          <w:p w14:paraId="15BAD5FD" w14:textId="77777777" w:rsidR="00F37ACF" w:rsidRDefault="001F28DF">
            <w:pPr>
              <w:jc w:val="right"/>
            </w:pPr>
            <w:r>
              <w:rPr>
                <w:rFonts w:eastAsiaTheme="minorEastAsia"/>
                <w:szCs w:val="21"/>
              </w:rPr>
              <w:t>15,214,276.00</w:t>
            </w:r>
          </w:p>
        </w:tc>
        <w:tc>
          <w:tcPr>
            <w:tcW w:w="1612" w:type="dxa"/>
            <w:vAlign w:val="center"/>
          </w:tcPr>
          <w:p w14:paraId="3BB005BB" w14:textId="77777777" w:rsidR="00F37ACF" w:rsidRDefault="001F28DF">
            <w:pPr>
              <w:jc w:val="right"/>
            </w:pPr>
            <w:r>
              <w:rPr>
                <w:rFonts w:eastAsiaTheme="minorEastAsia"/>
                <w:szCs w:val="21"/>
              </w:rPr>
              <w:t>9.16</w:t>
            </w:r>
          </w:p>
        </w:tc>
      </w:tr>
      <w:tr w:rsidR="00F37ACF" w14:paraId="6E04EDAB" w14:textId="77777777">
        <w:tc>
          <w:tcPr>
            <w:tcW w:w="817" w:type="dxa"/>
            <w:vAlign w:val="center"/>
          </w:tcPr>
          <w:p w14:paraId="13A3E8E4" w14:textId="77777777" w:rsidR="00F37ACF" w:rsidRDefault="001F28DF">
            <w:pPr>
              <w:jc w:val="center"/>
            </w:pPr>
            <w:r>
              <w:rPr>
                <w:rFonts w:eastAsiaTheme="minorEastAsia"/>
                <w:szCs w:val="21"/>
              </w:rPr>
              <w:t>2</w:t>
            </w:r>
          </w:p>
        </w:tc>
        <w:tc>
          <w:tcPr>
            <w:tcW w:w="1276" w:type="dxa"/>
            <w:vAlign w:val="center"/>
          </w:tcPr>
          <w:p w14:paraId="122A3F7C" w14:textId="77777777" w:rsidR="00F37ACF" w:rsidRDefault="001F28DF">
            <w:pPr>
              <w:jc w:val="center"/>
            </w:pPr>
            <w:r>
              <w:rPr>
                <w:rFonts w:eastAsiaTheme="minorEastAsia"/>
                <w:szCs w:val="21"/>
              </w:rPr>
              <w:t>00981</w:t>
            </w:r>
          </w:p>
        </w:tc>
        <w:tc>
          <w:tcPr>
            <w:tcW w:w="1701" w:type="dxa"/>
            <w:vAlign w:val="center"/>
          </w:tcPr>
          <w:p w14:paraId="79D2248D" w14:textId="77777777" w:rsidR="00F37ACF" w:rsidRDefault="001F28DF">
            <w:pPr>
              <w:jc w:val="center"/>
            </w:pPr>
            <w:r>
              <w:rPr>
                <w:rFonts w:eastAsiaTheme="minorEastAsia"/>
                <w:szCs w:val="21"/>
              </w:rPr>
              <w:t>中芯国际</w:t>
            </w:r>
          </w:p>
        </w:tc>
        <w:tc>
          <w:tcPr>
            <w:tcW w:w="1559" w:type="dxa"/>
            <w:vAlign w:val="center"/>
          </w:tcPr>
          <w:p w14:paraId="0DD13162" w14:textId="77777777" w:rsidR="00F37ACF" w:rsidRDefault="001F28DF">
            <w:pPr>
              <w:jc w:val="right"/>
            </w:pPr>
            <w:r>
              <w:rPr>
                <w:rFonts w:eastAsiaTheme="minorEastAsia"/>
                <w:szCs w:val="21"/>
              </w:rPr>
              <w:t>248,000.00</w:t>
            </w:r>
          </w:p>
        </w:tc>
        <w:tc>
          <w:tcPr>
            <w:tcW w:w="1932" w:type="dxa"/>
            <w:vAlign w:val="center"/>
          </w:tcPr>
          <w:p w14:paraId="2D602F54" w14:textId="77777777" w:rsidR="00F37ACF" w:rsidRDefault="001F28DF">
            <w:pPr>
              <w:jc w:val="right"/>
            </w:pPr>
            <w:r>
              <w:rPr>
                <w:rFonts w:eastAsiaTheme="minorEastAsia"/>
                <w:szCs w:val="21"/>
              </w:rPr>
              <w:t>7,303,121.86</w:t>
            </w:r>
          </w:p>
        </w:tc>
        <w:tc>
          <w:tcPr>
            <w:tcW w:w="1612" w:type="dxa"/>
            <w:vAlign w:val="center"/>
          </w:tcPr>
          <w:p w14:paraId="5E04823B" w14:textId="77777777" w:rsidR="00F37ACF" w:rsidRDefault="001F28DF">
            <w:pPr>
              <w:jc w:val="right"/>
            </w:pPr>
            <w:r>
              <w:rPr>
                <w:rFonts w:eastAsiaTheme="minorEastAsia"/>
                <w:szCs w:val="21"/>
              </w:rPr>
              <w:t>4.40</w:t>
            </w:r>
          </w:p>
        </w:tc>
      </w:tr>
      <w:tr w:rsidR="00F37ACF" w14:paraId="1EFAA165" w14:textId="77777777">
        <w:tc>
          <w:tcPr>
            <w:tcW w:w="817" w:type="dxa"/>
            <w:vAlign w:val="center"/>
          </w:tcPr>
          <w:p w14:paraId="4E1EA9F6" w14:textId="77777777" w:rsidR="00F37ACF" w:rsidRDefault="001F28DF">
            <w:pPr>
              <w:jc w:val="center"/>
            </w:pPr>
            <w:r>
              <w:rPr>
                <w:rFonts w:eastAsiaTheme="minorEastAsia"/>
                <w:szCs w:val="21"/>
              </w:rPr>
              <w:t>2</w:t>
            </w:r>
          </w:p>
        </w:tc>
        <w:tc>
          <w:tcPr>
            <w:tcW w:w="1276" w:type="dxa"/>
            <w:vAlign w:val="center"/>
          </w:tcPr>
          <w:p w14:paraId="096B317D" w14:textId="77777777" w:rsidR="00F37ACF" w:rsidRDefault="001F28DF">
            <w:pPr>
              <w:jc w:val="center"/>
            </w:pPr>
            <w:r>
              <w:rPr>
                <w:rFonts w:eastAsiaTheme="minorEastAsia"/>
                <w:szCs w:val="21"/>
              </w:rPr>
              <w:t>688981</w:t>
            </w:r>
          </w:p>
        </w:tc>
        <w:tc>
          <w:tcPr>
            <w:tcW w:w="1701" w:type="dxa"/>
            <w:vAlign w:val="center"/>
          </w:tcPr>
          <w:p w14:paraId="70564A32" w14:textId="77777777" w:rsidR="00F37ACF" w:rsidRDefault="001F28DF">
            <w:pPr>
              <w:jc w:val="center"/>
            </w:pPr>
            <w:r>
              <w:rPr>
                <w:rFonts w:eastAsiaTheme="minorEastAsia"/>
                <w:szCs w:val="21"/>
              </w:rPr>
              <w:t>中芯国际</w:t>
            </w:r>
          </w:p>
        </w:tc>
        <w:tc>
          <w:tcPr>
            <w:tcW w:w="1559" w:type="dxa"/>
            <w:vAlign w:val="center"/>
          </w:tcPr>
          <w:p w14:paraId="39694C70" w14:textId="77777777" w:rsidR="00F37ACF" w:rsidRDefault="001F28DF">
            <w:pPr>
              <w:jc w:val="right"/>
            </w:pPr>
            <w:r>
              <w:rPr>
                <w:rFonts w:eastAsiaTheme="minorEastAsia"/>
                <w:szCs w:val="21"/>
              </w:rPr>
              <w:t>3,562.00</w:t>
            </w:r>
          </w:p>
        </w:tc>
        <w:tc>
          <w:tcPr>
            <w:tcW w:w="1932" w:type="dxa"/>
            <w:vAlign w:val="center"/>
          </w:tcPr>
          <w:p w14:paraId="17A62A4C" w14:textId="77777777" w:rsidR="00F37ACF" w:rsidRDefault="001F28DF">
            <w:pPr>
              <w:jc w:val="right"/>
            </w:pPr>
            <w:r>
              <w:rPr>
                <w:rFonts w:eastAsiaTheme="minorEastAsia"/>
                <w:szCs w:val="21"/>
              </w:rPr>
              <w:t>337,036.44</w:t>
            </w:r>
          </w:p>
        </w:tc>
        <w:tc>
          <w:tcPr>
            <w:tcW w:w="1612" w:type="dxa"/>
            <w:vAlign w:val="center"/>
          </w:tcPr>
          <w:p w14:paraId="5CB175A2" w14:textId="77777777" w:rsidR="00F37ACF" w:rsidRDefault="001F28DF">
            <w:pPr>
              <w:jc w:val="right"/>
            </w:pPr>
            <w:r>
              <w:rPr>
                <w:rFonts w:eastAsiaTheme="minorEastAsia"/>
                <w:szCs w:val="21"/>
              </w:rPr>
              <w:t>0.20</w:t>
            </w:r>
          </w:p>
        </w:tc>
      </w:tr>
      <w:tr w:rsidR="00F37ACF" w14:paraId="41A65C3C" w14:textId="77777777">
        <w:tc>
          <w:tcPr>
            <w:tcW w:w="817" w:type="dxa"/>
            <w:vAlign w:val="center"/>
          </w:tcPr>
          <w:p w14:paraId="100E557E" w14:textId="77777777" w:rsidR="00F37ACF" w:rsidRDefault="001F28DF">
            <w:pPr>
              <w:jc w:val="center"/>
            </w:pPr>
            <w:r>
              <w:rPr>
                <w:rFonts w:eastAsiaTheme="minorEastAsia"/>
                <w:szCs w:val="21"/>
              </w:rPr>
              <w:t>3</w:t>
            </w:r>
          </w:p>
        </w:tc>
        <w:tc>
          <w:tcPr>
            <w:tcW w:w="1276" w:type="dxa"/>
            <w:vAlign w:val="center"/>
          </w:tcPr>
          <w:p w14:paraId="10F28649" w14:textId="77777777" w:rsidR="00F37ACF" w:rsidRDefault="001F28DF">
            <w:pPr>
              <w:jc w:val="center"/>
            </w:pPr>
            <w:r>
              <w:rPr>
                <w:rFonts w:eastAsiaTheme="minorEastAsia"/>
                <w:szCs w:val="21"/>
              </w:rPr>
              <w:t>300750</w:t>
            </w:r>
          </w:p>
        </w:tc>
        <w:tc>
          <w:tcPr>
            <w:tcW w:w="1701" w:type="dxa"/>
            <w:vAlign w:val="center"/>
          </w:tcPr>
          <w:p w14:paraId="43166B3F" w14:textId="77777777" w:rsidR="00F37ACF" w:rsidRDefault="001F28DF">
            <w:pPr>
              <w:jc w:val="center"/>
            </w:pPr>
            <w:r>
              <w:rPr>
                <w:rFonts w:eastAsiaTheme="minorEastAsia"/>
                <w:szCs w:val="21"/>
              </w:rPr>
              <w:t>宁德时代</w:t>
            </w:r>
          </w:p>
        </w:tc>
        <w:tc>
          <w:tcPr>
            <w:tcW w:w="1559" w:type="dxa"/>
            <w:vAlign w:val="center"/>
          </w:tcPr>
          <w:p w14:paraId="4E1D29BA" w14:textId="77777777" w:rsidR="00F37ACF" w:rsidRDefault="001F28DF">
            <w:pPr>
              <w:jc w:val="right"/>
            </w:pPr>
            <w:r>
              <w:rPr>
                <w:rFonts w:eastAsiaTheme="minorEastAsia"/>
                <w:szCs w:val="21"/>
              </w:rPr>
              <w:t>23,828.00</w:t>
            </w:r>
          </w:p>
        </w:tc>
        <w:tc>
          <w:tcPr>
            <w:tcW w:w="1932" w:type="dxa"/>
            <w:vAlign w:val="center"/>
          </w:tcPr>
          <w:p w14:paraId="4FD6963E" w14:textId="77777777" w:rsidR="00F37ACF" w:rsidRDefault="001F28DF">
            <w:pPr>
              <w:jc w:val="right"/>
            </w:pPr>
            <w:r>
              <w:rPr>
                <w:rFonts w:eastAsiaTheme="minorEastAsia"/>
                <w:szCs w:val="21"/>
              </w:rPr>
              <w:t>6,338,248.00</w:t>
            </w:r>
          </w:p>
        </w:tc>
        <w:tc>
          <w:tcPr>
            <w:tcW w:w="1612" w:type="dxa"/>
            <w:vAlign w:val="center"/>
          </w:tcPr>
          <w:p w14:paraId="764EA1E9" w14:textId="77777777" w:rsidR="00F37ACF" w:rsidRDefault="001F28DF">
            <w:pPr>
              <w:jc w:val="right"/>
            </w:pPr>
            <w:r>
              <w:rPr>
                <w:rFonts w:eastAsiaTheme="minorEastAsia"/>
                <w:szCs w:val="21"/>
              </w:rPr>
              <w:t>3.82</w:t>
            </w:r>
          </w:p>
        </w:tc>
      </w:tr>
      <w:tr w:rsidR="00F37ACF" w14:paraId="51A4F620" w14:textId="77777777">
        <w:tc>
          <w:tcPr>
            <w:tcW w:w="817" w:type="dxa"/>
            <w:vAlign w:val="center"/>
          </w:tcPr>
          <w:p w14:paraId="262D358D" w14:textId="77777777" w:rsidR="00F37ACF" w:rsidRDefault="001F28DF">
            <w:pPr>
              <w:jc w:val="center"/>
            </w:pPr>
            <w:r>
              <w:rPr>
                <w:rFonts w:eastAsiaTheme="minorEastAsia"/>
                <w:szCs w:val="21"/>
              </w:rPr>
              <w:t>4</w:t>
            </w:r>
          </w:p>
        </w:tc>
        <w:tc>
          <w:tcPr>
            <w:tcW w:w="1276" w:type="dxa"/>
            <w:vAlign w:val="center"/>
          </w:tcPr>
          <w:p w14:paraId="2F6C2E34" w14:textId="77777777" w:rsidR="00F37ACF" w:rsidRDefault="001F28DF">
            <w:pPr>
              <w:jc w:val="center"/>
            </w:pPr>
            <w:r>
              <w:rPr>
                <w:rFonts w:eastAsiaTheme="minorEastAsia"/>
                <w:szCs w:val="21"/>
              </w:rPr>
              <w:t>688041</w:t>
            </w:r>
          </w:p>
        </w:tc>
        <w:tc>
          <w:tcPr>
            <w:tcW w:w="1701" w:type="dxa"/>
            <w:vAlign w:val="center"/>
          </w:tcPr>
          <w:p w14:paraId="64353B68" w14:textId="77777777" w:rsidR="00F37ACF" w:rsidRDefault="001F28DF">
            <w:pPr>
              <w:jc w:val="center"/>
            </w:pPr>
            <w:r>
              <w:rPr>
                <w:rFonts w:eastAsiaTheme="minorEastAsia"/>
                <w:szCs w:val="21"/>
              </w:rPr>
              <w:t>海光信息</w:t>
            </w:r>
          </w:p>
        </w:tc>
        <w:tc>
          <w:tcPr>
            <w:tcW w:w="1559" w:type="dxa"/>
            <w:vAlign w:val="center"/>
          </w:tcPr>
          <w:p w14:paraId="6934FFA9" w14:textId="77777777" w:rsidR="00F37ACF" w:rsidRDefault="001F28DF">
            <w:pPr>
              <w:jc w:val="right"/>
            </w:pPr>
            <w:r>
              <w:rPr>
                <w:rFonts w:eastAsiaTheme="minorEastAsia"/>
                <w:szCs w:val="21"/>
              </w:rPr>
              <w:t>38,505.00</w:t>
            </w:r>
          </w:p>
        </w:tc>
        <w:tc>
          <w:tcPr>
            <w:tcW w:w="1932" w:type="dxa"/>
            <w:vAlign w:val="center"/>
          </w:tcPr>
          <w:p w14:paraId="3140F267" w14:textId="77777777" w:rsidR="00F37ACF" w:rsidRDefault="001F28DF">
            <w:pPr>
              <w:jc w:val="right"/>
            </w:pPr>
            <w:r>
              <w:rPr>
                <w:rFonts w:eastAsiaTheme="minorEastAsia"/>
                <w:szCs w:val="21"/>
              </w:rPr>
              <w:t>5,767,663.95</w:t>
            </w:r>
          </w:p>
        </w:tc>
        <w:tc>
          <w:tcPr>
            <w:tcW w:w="1612" w:type="dxa"/>
            <w:vAlign w:val="center"/>
          </w:tcPr>
          <w:p w14:paraId="23A02480" w14:textId="77777777" w:rsidR="00F37ACF" w:rsidRDefault="001F28DF">
            <w:pPr>
              <w:jc w:val="right"/>
            </w:pPr>
            <w:r>
              <w:rPr>
                <w:rFonts w:eastAsiaTheme="minorEastAsia"/>
                <w:szCs w:val="21"/>
              </w:rPr>
              <w:t>3.47</w:t>
            </w:r>
          </w:p>
        </w:tc>
      </w:tr>
      <w:tr w:rsidR="00F37ACF" w14:paraId="18187B2B" w14:textId="77777777">
        <w:tc>
          <w:tcPr>
            <w:tcW w:w="817" w:type="dxa"/>
            <w:vAlign w:val="center"/>
          </w:tcPr>
          <w:p w14:paraId="4083093C" w14:textId="77777777" w:rsidR="00F37ACF" w:rsidRDefault="001F28DF">
            <w:pPr>
              <w:jc w:val="center"/>
            </w:pPr>
            <w:r>
              <w:rPr>
                <w:rFonts w:eastAsiaTheme="minorEastAsia"/>
                <w:szCs w:val="21"/>
              </w:rPr>
              <w:t>5</w:t>
            </w:r>
          </w:p>
        </w:tc>
        <w:tc>
          <w:tcPr>
            <w:tcW w:w="1276" w:type="dxa"/>
            <w:vAlign w:val="center"/>
          </w:tcPr>
          <w:p w14:paraId="7E0613F1" w14:textId="77777777" w:rsidR="00F37ACF" w:rsidRDefault="001F28DF">
            <w:pPr>
              <w:jc w:val="center"/>
            </w:pPr>
            <w:r>
              <w:rPr>
                <w:rFonts w:eastAsiaTheme="minorEastAsia"/>
                <w:szCs w:val="21"/>
              </w:rPr>
              <w:t>603009</w:t>
            </w:r>
          </w:p>
        </w:tc>
        <w:tc>
          <w:tcPr>
            <w:tcW w:w="1701" w:type="dxa"/>
            <w:vAlign w:val="center"/>
          </w:tcPr>
          <w:p w14:paraId="4A37F9E3" w14:textId="77777777" w:rsidR="00F37ACF" w:rsidRDefault="001F28DF">
            <w:pPr>
              <w:jc w:val="center"/>
            </w:pPr>
            <w:r>
              <w:rPr>
                <w:rFonts w:eastAsiaTheme="minorEastAsia"/>
                <w:szCs w:val="21"/>
              </w:rPr>
              <w:t>北特科技</w:t>
            </w:r>
          </w:p>
        </w:tc>
        <w:tc>
          <w:tcPr>
            <w:tcW w:w="1559" w:type="dxa"/>
            <w:vAlign w:val="center"/>
          </w:tcPr>
          <w:p w14:paraId="607A64B0" w14:textId="77777777" w:rsidR="00F37ACF" w:rsidRDefault="001F28DF">
            <w:pPr>
              <w:jc w:val="right"/>
            </w:pPr>
            <w:r>
              <w:rPr>
                <w:rFonts w:eastAsiaTheme="minorEastAsia"/>
                <w:szCs w:val="21"/>
              </w:rPr>
              <w:t>125,050.00</w:t>
            </w:r>
          </w:p>
        </w:tc>
        <w:tc>
          <w:tcPr>
            <w:tcW w:w="1932" w:type="dxa"/>
            <w:vAlign w:val="center"/>
          </w:tcPr>
          <w:p w14:paraId="52758B01" w14:textId="77777777" w:rsidR="00F37ACF" w:rsidRDefault="001F28DF">
            <w:pPr>
              <w:jc w:val="right"/>
            </w:pPr>
            <w:r>
              <w:rPr>
                <w:rFonts w:eastAsiaTheme="minorEastAsia"/>
                <w:szCs w:val="21"/>
              </w:rPr>
              <w:t>4,886,954.00</w:t>
            </w:r>
          </w:p>
        </w:tc>
        <w:tc>
          <w:tcPr>
            <w:tcW w:w="1612" w:type="dxa"/>
            <w:vAlign w:val="center"/>
          </w:tcPr>
          <w:p w14:paraId="026281C1" w14:textId="77777777" w:rsidR="00F37ACF" w:rsidRDefault="001F28DF">
            <w:pPr>
              <w:jc w:val="right"/>
            </w:pPr>
            <w:r>
              <w:rPr>
                <w:rFonts w:eastAsiaTheme="minorEastAsia"/>
                <w:szCs w:val="21"/>
              </w:rPr>
              <w:t>2.94</w:t>
            </w:r>
          </w:p>
        </w:tc>
      </w:tr>
      <w:tr w:rsidR="00F37ACF" w14:paraId="24011CC6" w14:textId="77777777">
        <w:tc>
          <w:tcPr>
            <w:tcW w:w="817" w:type="dxa"/>
            <w:vAlign w:val="center"/>
          </w:tcPr>
          <w:p w14:paraId="7E39E0FC" w14:textId="77777777" w:rsidR="00F37ACF" w:rsidRDefault="001F28DF">
            <w:pPr>
              <w:jc w:val="center"/>
            </w:pPr>
            <w:r>
              <w:rPr>
                <w:rFonts w:eastAsiaTheme="minorEastAsia"/>
                <w:szCs w:val="21"/>
              </w:rPr>
              <w:t>6</w:t>
            </w:r>
          </w:p>
        </w:tc>
        <w:tc>
          <w:tcPr>
            <w:tcW w:w="1276" w:type="dxa"/>
            <w:vAlign w:val="center"/>
          </w:tcPr>
          <w:p w14:paraId="0D791584" w14:textId="77777777" w:rsidR="00F37ACF" w:rsidRDefault="001F28DF">
            <w:pPr>
              <w:jc w:val="center"/>
            </w:pPr>
            <w:r>
              <w:rPr>
                <w:rFonts w:eastAsiaTheme="minorEastAsia"/>
                <w:szCs w:val="21"/>
              </w:rPr>
              <w:t>01810</w:t>
            </w:r>
          </w:p>
        </w:tc>
        <w:tc>
          <w:tcPr>
            <w:tcW w:w="1701" w:type="dxa"/>
            <w:vAlign w:val="center"/>
          </w:tcPr>
          <w:p w14:paraId="793B2711" w14:textId="77777777" w:rsidR="00F37ACF" w:rsidRDefault="001F28DF">
            <w:pPr>
              <w:jc w:val="center"/>
            </w:pPr>
            <w:r>
              <w:rPr>
                <w:rFonts w:eastAsiaTheme="minorEastAsia"/>
                <w:szCs w:val="21"/>
              </w:rPr>
              <w:t>小米集团－Ｗ</w:t>
            </w:r>
          </w:p>
        </w:tc>
        <w:tc>
          <w:tcPr>
            <w:tcW w:w="1559" w:type="dxa"/>
            <w:vAlign w:val="center"/>
          </w:tcPr>
          <w:p w14:paraId="6D56A744" w14:textId="77777777" w:rsidR="00F37ACF" w:rsidRDefault="001F28DF">
            <w:pPr>
              <w:jc w:val="right"/>
            </w:pPr>
            <w:r>
              <w:rPr>
                <w:rFonts w:eastAsiaTheme="minorEastAsia"/>
                <w:szCs w:val="21"/>
              </w:rPr>
              <w:t>148,000.00</w:t>
            </w:r>
          </w:p>
        </w:tc>
        <w:tc>
          <w:tcPr>
            <w:tcW w:w="1932" w:type="dxa"/>
            <w:vAlign w:val="center"/>
          </w:tcPr>
          <w:p w14:paraId="305BD1B7" w14:textId="77777777" w:rsidR="00F37ACF" w:rsidRDefault="001F28DF">
            <w:pPr>
              <w:jc w:val="right"/>
            </w:pPr>
            <w:r>
              <w:rPr>
                <w:rFonts w:eastAsiaTheme="minorEastAsia"/>
                <w:szCs w:val="21"/>
              </w:rPr>
              <w:t>4,728,360.24</w:t>
            </w:r>
          </w:p>
        </w:tc>
        <w:tc>
          <w:tcPr>
            <w:tcW w:w="1612" w:type="dxa"/>
            <w:vAlign w:val="center"/>
          </w:tcPr>
          <w:p w14:paraId="4D89369E" w14:textId="77777777" w:rsidR="00F37ACF" w:rsidRDefault="001F28DF">
            <w:pPr>
              <w:jc w:val="right"/>
            </w:pPr>
            <w:r>
              <w:rPr>
                <w:rFonts w:eastAsiaTheme="minorEastAsia"/>
                <w:szCs w:val="21"/>
              </w:rPr>
              <w:t>2.85</w:t>
            </w:r>
          </w:p>
        </w:tc>
      </w:tr>
      <w:tr w:rsidR="00F37ACF" w14:paraId="6A1ABA19" w14:textId="77777777">
        <w:tc>
          <w:tcPr>
            <w:tcW w:w="817" w:type="dxa"/>
            <w:vAlign w:val="center"/>
          </w:tcPr>
          <w:p w14:paraId="59B99572" w14:textId="77777777" w:rsidR="00F37ACF" w:rsidRDefault="001F28DF">
            <w:pPr>
              <w:jc w:val="center"/>
            </w:pPr>
            <w:r>
              <w:rPr>
                <w:rFonts w:eastAsiaTheme="minorEastAsia"/>
                <w:szCs w:val="21"/>
              </w:rPr>
              <w:t>7</w:t>
            </w:r>
          </w:p>
        </w:tc>
        <w:tc>
          <w:tcPr>
            <w:tcW w:w="1276" w:type="dxa"/>
            <w:vAlign w:val="center"/>
          </w:tcPr>
          <w:p w14:paraId="3FA71520" w14:textId="77777777" w:rsidR="00F37ACF" w:rsidRDefault="001F28DF">
            <w:pPr>
              <w:jc w:val="center"/>
            </w:pPr>
            <w:r>
              <w:rPr>
                <w:rFonts w:eastAsiaTheme="minorEastAsia"/>
                <w:szCs w:val="21"/>
              </w:rPr>
              <w:t>002779</w:t>
            </w:r>
          </w:p>
        </w:tc>
        <w:tc>
          <w:tcPr>
            <w:tcW w:w="1701" w:type="dxa"/>
            <w:vAlign w:val="center"/>
          </w:tcPr>
          <w:p w14:paraId="07E236E2" w14:textId="77777777" w:rsidR="00F37ACF" w:rsidRDefault="001F28DF">
            <w:pPr>
              <w:jc w:val="center"/>
            </w:pPr>
            <w:r>
              <w:rPr>
                <w:rFonts w:eastAsiaTheme="minorEastAsia"/>
                <w:szCs w:val="21"/>
              </w:rPr>
              <w:t>中坚科技</w:t>
            </w:r>
          </w:p>
        </w:tc>
        <w:tc>
          <w:tcPr>
            <w:tcW w:w="1559" w:type="dxa"/>
            <w:vAlign w:val="center"/>
          </w:tcPr>
          <w:p w14:paraId="0C602FCE" w14:textId="77777777" w:rsidR="00F37ACF" w:rsidRDefault="001F28DF">
            <w:pPr>
              <w:jc w:val="right"/>
            </w:pPr>
            <w:r>
              <w:rPr>
                <w:rFonts w:eastAsiaTheme="minorEastAsia"/>
                <w:szCs w:val="21"/>
              </w:rPr>
              <w:t>62,247.00</w:t>
            </w:r>
          </w:p>
        </w:tc>
        <w:tc>
          <w:tcPr>
            <w:tcW w:w="1932" w:type="dxa"/>
            <w:vAlign w:val="center"/>
          </w:tcPr>
          <w:p w14:paraId="6116B20C" w14:textId="77777777" w:rsidR="00F37ACF" w:rsidRDefault="001F28DF">
            <w:pPr>
              <w:jc w:val="right"/>
            </w:pPr>
            <w:r>
              <w:rPr>
                <w:rFonts w:eastAsiaTheme="minorEastAsia"/>
                <w:szCs w:val="21"/>
              </w:rPr>
              <w:t>4,232,796.00</w:t>
            </w:r>
          </w:p>
        </w:tc>
        <w:tc>
          <w:tcPr>
            <w:tcW w:w="1612" w:type="dxa"/>
            <w:vAlign w:val="center"/>
          </w:tcPr>
          <w:p w14:paraId="3EB969C0" w14:textId="77777777" w:rsidR="00F37ACF" w:rsidRDefault="001F28DF">
            <w:pPr>
              <w:jc w:val="right"/>
            </w:pPr>
            <w:r>
              <w:rPr>
                <w:rFonts w:eastAsiaTheme="minorEastAsia"/>
                <w:szCs w:val="21"/>
              </w:rPr>
              <w:t>2.55</w:t>
            </w:r>
          </w:p>
        </w:tc>
      </w:tr>
      <w:tr w:rsidR="00F37ACF" w14:paraId="3EC0154D" w14:textId="77777777">
        <w:tc>
          <w:tcPr>
            <w:tcW w:w="817" w:type="dxa"/>
            <w:vAlign w:val="center"/>
          </w:tcPr>
          <w:p w14:paraId="1E6238A3" w14:textId="77777777" w:rsidR="00F37ACF" w:rsidRDefault="001F28DF">
            <w:pPr>
              <w:jc w:val="center"/>
            </w:pPr>
            <w:r>
              <w:rPr>
                <w:rFonts w:eastAsiaTheme="minorEastAsia"/>
                <w:szCs w:val="21"/>
              </w:rPr>
              <w:t>8</w:t>
            </w:r>
          </w:p>
        </w:tc>
        <w:tc>
          <w:tcPr>
            <w:tcW w:w="1276" w:type="dxa"/>
            <w:vAlign w:val="center"/>
          </w:tcPr>
          <w:p w14:paraId="392379BE" w14:textId="77777777" w:rsidR="00F37ACF" w:rsidRDefault="001F28DF">
            <w:pPr>
              <w:jc w:val="center"/>
            </w:pPr>
            <w:r>
              <w:rPr>
                <w:rFonts w:eastAsiaTheme="minorEastAsia"/>
                <w:szCs w:val="21"/>
              </w:rPr>
              <w:t>688702</w:t>
            </w:r>
          </w:p>
        </w:tc>
        <w:tc>
          <w:tcPr>
            <w:tcW w:w="1701" w:type="dxa"/>
            <w:vAlign w:val="center"/>
          </w:tcPr>
          <w:p w14:paraId="21022E2A" w14:textId="77777777" w:rsidR="00F37ACF" w:rsidRDefault="001F28DF">
            <w:pPr>
              <w:jc w:val="center"/>
            </w:pPr>
            <w:r>
              <w:rPr>
                <w:rFonts w:eastAsiaTheme="minorEastAsia"/>
                <w:szCs w:val="21"/>
              </w:rPr>
              <w:t>盛科通信</w:t>
            </w:r>
          </w:p>
        </w:tc>
        <w:tc>
          <w:tcPr>
            <w:tcW w:w="1559" w:type="dxa"/>
            <w:vAlign w:val="center"/>
          </w:tcPr>
          <w:p w14:paraId="6BB1C750" w14:textId="77777777" w:rsidR="00F37ACF" w:rsidRDefault="001F28DF">
            <w:pPr>
              <w:jc w:val="right"/>
            </w:pPr>
            <w:r>
              <w:rPr>
                <w:rFonts w:eastAsiaTheme="minorEastAsia"/>
                <w:szCs w:val="21"/>
              </w:rPr>
              <w:t>49,749.00</w:t>
            </w:r>
          </w:p>
        </w:tc>
        <w:tc>
          <w:tcPr>
            <w:tcW w:w="1932" w:type="dxa"/>
            <w:vAlign w:val="center"/>
          </w:tcPr>
          <w:p w14:paraId="1E3841E6" w14:textId="77777777" w:rsidR="00F37ACF" w:rsidRDefault="001F28DF">
            <w:pPr>
              <w:jc w:val="right"/>
            </w:pPr>
            <w:r>
              <w:rPr>
                <w:rFonts w:eastAsiaTheme="minorEastAsia"/>
                <w:szCs w:val="21"/>
              </w:rPr>
              <w:t>4,178,916.00</w:t>
            </w:r>
          </w:p>
        </w:tc>
        <w:tc>
          <w:tcPr>
            <w:tcW w:w="1612" w:type="dxa"/>
            <w:vAlign w:val="center"/>
          </w:tcPr>
          <w:p w14:paraId="6F44D584" w14:textId="77777777" w:rsidR="00F37ACF" w:rsidRDefault="001F28DF">
            <w:pPr>
              <w:jc w:val="right"/>
            </w:pPr>
            <w:r>
              <w:rPr>
                <w:rFonts w:eastAsiaTheme="minorEastAsia"/>
                <w:szCs w:val="21"/>
              </w:rPr>
              <w:t>2.52</w:t>
            </w:r>
          </w:p>
        </w:tc>
      </w:tr>
      <w:tr w:rsidR="00F37ACF" w14:paraId="0B566561" w14:textId="77777777">
        <w:tc>
          <w:tcPr>
            <w:tcW w:w="817" w:type="dxa"/>
            <w:vAlign w:val="center"/>
          </w:tcPr>
          <w:p w14:paraId="69FDF79F" w14:textId="77777777" w:rsidR="00F37ACF" w:rsidRDefault="001F28DF">
            <w:pPr>
              <w:jc w:val="center"/>
            </w:pPr>
            <w:r>
              <w:rPr>
                <w:rFonts w:eastAsiaTheme="minorEastAsia"/>
                <w:szCs w:val="21"/>
              </w:rPr>
              <w:t>9</w:t>
            </w:r>
          </w:p>
        </w:tc>
        <w:tc>
          <w:tcPr>
            <w:tcW w:w="1276" w:type="dxa"/>
            <w:vAlign w:val="center"/>
          </w:tcPr>
          <w:p w14:paraId="4F1187FF" w14:textId="77777777" w:rsidR="00F37ACF" w:rsidRDefault="001F28DF">
            <w:pPr>
              <w:jc w:val="center"/>
            </w:pPr>
            <w:r>
              <w:rPr>
                <w:rFonts w:eastAsiaTheme="minorEastAsia"/>
                <w:szCs w:val="21"/>
              </w:rPr>
              <w:t>09992</w:t>
            </w:r>
          </w:p>
        </w:tc>
        <w:tc>
          <w:tcPr>
            <w:tcW w:w="1701" w:type="dxa"/>
            <w:vAlign w:val="center"/>
          </w:tcPr>
          <w:p w14:paraId="6E9B176D" w14:textId="77777777" w:rsidR="00F37ACF" w:rsidRDefault="001F28DF">
            <w:pPr>
              <w:jc w:val="center"/>
            </w:pPr>
            <w:r>
              <w:rPr>
                <w:rFonts w:eastAsiaTheme="minorEastAsia"/>
                <w:szCs w:val="21"/>
              </w:rPr>
              <w:t>泡泡玛特</w:t>
            </w:r>
          </w:p>
        </w:tc>
        <w:tc>
          <w:tcPr>
            <w:tcW w:w="1559" w:type="dxa"/>
            <w:vAlign w:val="center"/>
          </w:tcPr>
          <w:p w14:paraId="4EDEAFFA" w14:textId="77777777" w:rsidR="00F37ACF" w:rsidRDefault="001F28DF">
            <w:pPr>
              <w:jc w:val="right"/>
            </w:pPr>
            <w:r>
              <w:rPr>
                <w:rFonts w:eastAsiaTheme="minorEastAsia"/>
                <w:szCs w:val="21"/>
              </w:rPr>
              <w:t>47,600.00</w:t>
            </w:r>
          </w:p>
        </w:tc>
        <w:tc>
          <w:tcPr>
            <w:tcW w:w="1932" w:type="dxa"/>
            <w:vAlign w:val="center"/>
          </w:tcPr>
          <w:p w14:paraId="5011DB91" w14:textId="77777777" w:rsidR="00F37ACF" w:rsidRDefault="001F28DF">
            <w:pPr>
              <w:jc w:val="right"/>
            </w:pPr>
            <w:r>
              <w:rPr>
                <w:rFonts w:eastAsiaTheme="minorEastAsia"/>
                <w:szCs w:val="21"/>
              </w:rPr>
              <w:t>3,951,727.53</w:t>
            </w:r>
          </w:p>
        </w:tc>
        <w:tc>
          <w:tcPr>
            <w:tcW w:w="1612" w:type="dxa"/>
            <w:vAlign w:val="center"/>
          </w:tcPr>
          <w:p w14:paraId="58212A08" w14:textId="77777777" w:rsidR="00F37ACF" w:rsidRDefault="001F28DF">
            <w:pPr>
              <w:jc w:val="right"/>
            </w:pPr>
            <w:r>
              <w:rPr>
                <w:rFonts w:eastAsiaTheme="minorEastAsia"/>
                <w:szCs w:val="21"/>
              </w:rPr>
              <w:t>2.38</w:t>
            </w:r>
          </w:p>
        </w:tc>
      </w:tr>
      <w:tr w:rsidR="00F37ACF" w14:paraId="6D4F92D9" w14:textId="77777777">
        <w:tc>
          <w:tcPr>
            <w:tcW w:w="817" w:type="dxa"/>
            <w:vAlign w:val="center"/>
          </w:tcPr>
          <w:p w14:paraId="0C7BE001" w14:textId="77777777" w:rsidR="00F37ACF" w:rsidRDefault="001F28DF">
            <w:pPr>
              <w:jc w:val="center"/>
            </w:pPr>
            <w:r>
              <w:rPr>
                <w:rFonts w:eastAsiaTheme="minorEastAsia"/>
                <w:szCs w:val="21"/>
              </w:rPr>
              <w:t>10</w:t>
            </w:r>
          </w:p>
        </w:tc>
        <w:tc>
          <w:tcPr>
            <w:tcW w:w="1276" w:type="dxa"/>
            <w:vAlign w:val="center"/>
          </w:tcPr>
          <w:p w14:paraId="074D4ED3" w14:textId="77777777" w:rsidR="00F37ACF" w:rsidRDefault="001F28DF">
            <w:pPr>
              <w:jc w:val="center"/>
            </w:pPr>
            <w:r>
              <w:rPr>
                <w:rFonts w:eastAsiaTheme="minorEastAsia"/>
                <w:szCs w:val="21"/>
              </w:rPr>
              <w:t>300870</w:t>
            </w:r>
          </w:p>
        </w:tc>
        <w:tc>
          <w:tcPr>
            <w:tcW w:w="1701" w:type="dxa"/>
            <w:vAlign w:val="center"/>
          </w:tcPr>
          <w:p w14:paraId="3BD59A91" w14:textId="77777777" w:rsidR="00F37ACF" w:rsidRDefault="001F28DF">
            <w:pPr>
              <w:jc w:val="center"/>
            </w:pPr>
            <w:r>
              <w:rPr>
                <w:rFonts w:eastAsiaTheme="minorEastAsia"/>
                <w:szCs w:val="21"/>
              </w:rPr>
              <w:t>欧陆通</w:t>
            </w:r>
          </w:p>
        </w:tc>
        <w:tc>
          <w:tcPr>
            <w:tcW w:w="1559" w:type="dxa"/>
            <w:vAlign w:val="center"/>
          </w:tcPr>
          <w:p w14:paraId="0C978312" w14:textId="77777777" w:rsidR="00F37ACF" w:rsidRDefault="001F28DF">
            <w:pPr>
              <w:jc w:val="right"/>
            </w:pPr>
            <w:r>
              <w:rPr>
                <w:rFonts w:eastAsiaTheme="minorEastAsia"/>
                <w:szCs w:val="21"/>
              </w:rPr>
              <w:t>36,336.00</w:t>
            </w:r>
          </w:p>
        </w:tc>
        <w:tc>
          <w:tcPr>
            <w:tcW w:w="1932" w:type="dxa"/>
            <w:vAlign w:val="center"/>
          </w:tcPr>
          <w:p w14:paraId="2B8C0D93" w14:textId="77777777" w:rsidR="00F37ACF" w:rsidRDefault="001F28DF">
            <w:pPr>
              <w:jc w:val="right"/>
            </w:pPr>
            <w:r>
              <w:rPr>
                <w:rFonts w:eastAsiaTheme="minorEastAsia"/>
                <w:szCs w:val="21"/>
              </w:rPr>
              <w:t>3,879,958.08</w:t>
            </w:r>
          </w:p>
        </w:tc>
        <w:tc>
          <w:tcPr>
            <w:tcW w:w="1612" w:type="dxa"/>
            <w:vAlign w:val="center"/>
          </w:tcPr>
          <w:p w14:paraId="36F1978B" w14:textId="77777777" w:rsidR="00F37ACF" w:rsidRDefault="001F28DF">
            <w:pPr>
              <w:jc w:val="right"/>
            </w:pPr>
            <w:r>
              <w:rPr>
                <w:rFonts w:eastAsiaTheme="minorEastAsia"/>
                <w:szCs w:val="21"/>
              </w:rPr>
              <w:t>2.34</w:t>
            </w:r>
          </w:p>
        </w:tc>
      </w:tr>
      <w:tr w:rsidR="00F37ACF" w14:paraId="414E515D" w14:textId="77777777">
        <w:tc>
          <w:tcPr>
            <w:tcW w:w="817" w:type="dxa"/>
            <w:vAlign w:val="center"/>
          </w:tcPr>
          <w:p w14:paraId="20C1897E" w14:textId="77777777" w:rsidR="00F37ACF" w:rsidRDefault="001F28DF">
            <w:pPr>
              <w:jc w:val="center"/>
            </w:pPr>
            <w:r>
              <w:rPr>
                <w:rFonts w:eastAsiaTheme="minorEastAsia"/>
                <w:szCs w:val="21"/>
              </w:rPr>
              <w:t>11</w:t>
            </w:r>
          </w:p>
        </w:tc>
        <w:tc>
          <w:tcPr>
            <w:tcW w:w="1276" w:type="dxa"/>
            <w:vAlign w:val="center"/>
          </w:tcPr>
          <w:p w14:paraId="3BC46796" w14:textId="77777777" w:rsidR="00F37ACF" w:rsidRDefault="001F28DF">
            <w:pPr>
              <w:jc w:val="center"/>
            </w:pPr>
            <w:r>
              <w:rPr>
                <w:rFonts w:eastAsiaTheme="minorEastAsia"/>
                <w:szCs w:val="21"/>
              </w:rPr>
              <w:t>300476</w:t>
            </w:r>
          </w:p>
        </w:tc>
        <w:tc>
          <w:tcPr>
            <w:tcW w:w="1701" w:type="dxa"/>
            <w:vAlign w:val="center"/>
          </w:tcPr>
          <w:p w14:paraId="78C6C3E6" w14:textId="77777777" w:rsidR="00F37ACF" w:rsidRDefault="001F28DF">
            <w:pPr>
              <w:jc w:val="center"/>
            </w:pPr>
            <w:r>
              <w:rPr>
                <w:rFonts w:eastAsiaTheme="minorEastAsia"/>
                <w:szCs w:val="21"/>
              </w:rPr>
              <w:t>胜宏科技</w:t>
            </w:r>
          </w:p>
        </w:tc>
        <w:tc>
          <w:tcPr>
            <w:tcW w:w="1559" w:type="dxa"/>
            <w:vAlign w:val="center"/>
          </w:tcPr>
          <w:p w14:paraId="7C5649A9" w14:textId="77777777" w:rsidR="00F37ACF" w:rsidRDefault="001F28DF">
            <w:pPr>
              <w:jc w:val="right"/>
            </w:pPr>
            <w:r>
              <w:rPr>
                <w:rFonts w:eastAsiaTheme="minorEastAsia"/>
                <w:szCs w:val="21"/>
              </w:rPr>
              <w:t>80,762.00</w:t>
            </w:r>
          </w:p>
        </w:tc>
        <w:tc>
          <w:tcPr>
            <w:tcW w:w="1932" w:type="dxa"/>
            <w:vAlign w:val="center"/>
          </w:tcPr>
          <w:p w14:paraId="1554C305" w14:textId="77777777" w:rsidR="00F37ACF" w:rsidRDefault="001F28DF">
            <w:pPr>
              <w:jc w:val="right"/>
            </w:pPr>
            <w:r>
              <w:rPr>
                <w:rFonts w:eastAsiaTheme="minorEastAsia"/>
                <w:szCs w:val="21"/>
              </w:rPr>
              <w:t>3,399,272.58</w:t>
            </w:r>
          </w:p>
        </w:tc>
        <w:tc>
          <w:tcPr>
            <w:tcW w:w="1612" w:type="dxa"/>
            <w:vAlign w:val="center"/>
          </w:tcPr>
          <w:p w14:paraId="6FCA5C92" w14:textId="77777777" w:rsidR="00F37ACF" w:rsidRDefault="001F28DF">
            <w:pPr>
              <w:jc w:val="right"/>
            </w:pPr>
            <w:r>
              <w:rPr>
                <w:rFonts w:eastAsiaTheme="minorEastAsia"/>
                <w:szCs w:val="21"/>
              </w:rPr>
              <w:t>2.05</w:t>
            </w:r>
          </w:p>
        </w:tc>
      </w:tr>
      <w:tr w:rsidR="00F37ACF" w14:paraId="01919547" w14:textId="77777777">
        <w:tc>
          <w:tcPr>
            <w:tcW w:w="817" w:type="dxa"/>
            <w:vAlign w:val="center"/>
          </w:tcPr>
          <w:p w14:paraId="74942E3B" w14:textId="77777777" w:rsidR="00F37ACF" w:rsidRDefault="001F28DF">
            <w:pPr>
              <w:jc w:val="center"/>
            </w:pPr>
            <w:r>
              <w:rPr>
                <w:rFonts w:eastAsiaTheme="minorEastAsia"/>
                <w:szCs w:val="21"/>
              </w:rPr>
              <w:t>12</w:t>
            </w:r>
          </w:p>
        </w:tc>
        <w:tc>
          <w:tcPr>
            <w:tcW w:w="1276" w:type="dxa"/>
            <w:vAlign w:val="center"/>
          </w:tcPr>
          <w:p w14:paraId="73BE7847" w14:textId="77777777" w:rsidR="00F37ACF" w:rsidRDefault="001F28DF">
            <w:pPr>
              <w:jc w:val="center"/>
            </w:pPr>
            <w:r>
              <w:rPr>
                <w:rFonts w:eastAsiaTheme="minorEastAsia"/>
                <w:szCs w:val="21"/>
              </w:rPr>
              <w:t>000063</w:t>
            </w:r>
          </w:p>
        </w:tc>
        <w:tc>
          <w:tcPr>
            <w:tcW w:w="1701" w:type="dxa"/>
            <w:vAlign w:val="center"/>
          </w:tcPr>
          <w:p w14:paraId="6D193CE4" w14:textId="77777777" w:rsidR="00F37ACF" w:rsidRDefault="001F28DF">
            <w:pPr>
              <w:jc w:val="center"/>
            </w:pPr>
            <w:r>
              <w:rPr>
                <w:rFonts w:eastAsiaTheme="minorEastAsia"/>
                <w:szCs w:val="21"/>
              </w:rPr>
              <w:t>中兴通讯</w:t>
            </w:r>
          </w:p>
        </w:tc>
        <w:tc>
          <w:tcPr>
            <w:tcW w:w="1559" w:type="dxa"/>
            <w:vAlign w:val="center"/>
          </w:tcPr>
          <w:p w14:paraId="7C41F5D4" w14:textId="77777777" w:rsidR="00F37ACF" w:rsidRDefault="001F28DF">
            <w:pPr>
              <w:jc w:val="right"/>
            </w:pPr>
            <w:r>
              <w:rPr>
                <w:rFonts w:eastAsiaTheme="minorEastAsia"/>
                <w:szCs w:val="21"/>
              </w:rPr>
              <w:t>82,700.00</w:t>
            </w:r>
          </w:p>
        </w:tc>
        <w:tc>
          <w:tcPr>
            <w:tcW w:w="1932" w:type="dxa"/>
            <w:vAlign w:val="center"/>
          </w:tcPr>
          <w:p w14:paraId="0980C1BA" w14:textId="77777777" w:rsidR="00F37ACF" w:rsidRDefault="001F28DF">
            <w:pPr>
              <w:jc w:val="right"/>
            </w:pPr>
            <w:r>
              <w:rPr>
                <w:rFonts w:eastAsiaTheme="minorEastAsia"/>
                <w:szCs w:val="21"/>
              </w:rPr>
              <w:t>3,341,080.00</w:t>
            </w:r>
          </w:p>
        </w:tc>
        <w:tc>
          <w:tcPr>
            <w:tcW w:w="1612" w:type="dxa"/>
            <w:vAlign w:val="center"/>
          </w:tcPr>
          <w:p w14:paraId="2B94ABDA" w14:textId="77777777" w:rsidR="00F37ACF" w:rsidRDefault="001F28DF">
            <w:pPr>
              <w:jc w:val="right"/>
            </w:pPr>
            <w:r>
              <w:rPr>
                <w:rFonts w:eastAsiaTheme="minorEastAsia"/>
                <w:szCs w:val="21"/>
              </w:rPr>
              <w:t>2.01</w:t>
            </w:r>
          </w:p>
        </w:tc>
      </w:tr>
      <w:tr w:rsidR="00F37ACF" w14:paraId="15120EC1" w14:textId="77777777">
        <w:tc>
          <w:tcPr>
            <w:tcW w:w="817" w:type="dxa"/>
            <w:vAlign w:val="center"/>
          </w:tcPr>
          <w:p w14:paraId="4918786B" w14:textId="77777777" w:rsidR="00F37ACF" w:rsidRDefault="001F28DF">
            <w:pPr>
              <w:jc w:val="center"/>
            </w:pPr>
            <w:r>
              <w:rPr>
                <w:rFonts w:eastAsiaTheme="minorEastAsia"/>
                <w:szCs w:val="21"/>
              </w:rPr>
              <w:t>13</w:t>
            </w:r>
          </w:p>
        </w:tc>
        <w:tc>
          <w:tcPr>
            <w:tcW w:w="1276" w:type="dxa"/>
            <w:vAlign w:val="center"/>
          </w:tcPr>
          <w:p w14:paraId="4AD0807B" w14:textId="77777777" w:rsidR="00F37ACF" w:rsidRDefault="001F28DF">
            <w:pPr>
              <w:jc w:val="center"/>
            </w:pPr>
            <w:r>
              <w:rPr>
                <w:rFonts w:eastAsiaTheme="minorEastAsia"/>
                <w:szCs w:val="21"/>
              </w:rPr>
              <w:t>688608</w:t>
            </w:r>
          </w:p>
        </w:tc>
        <w:tc>
          <w:tcPr>
            <w:tcW w:w="1701" w:type="dxa"/>
            <w:vAlign w:val="center"/>
          </w:tcPr>
          <w:p w14:paraId="3BDDCB4C" w14:textId="77777777" w:rsidR="00F37ACF" w:rsidRDefault="001F28DF">
            <w:pPr>
              <w:jc w:val="center"/>
            </w:pPr>
            <w:r>
              <w:rPr>
                <w:rFonts w:eastAsiaTheme="minorEastAsia"/>
                <w:szCs w:val="21"/>
              </w:rPr>
              <w:t>恒玄科技</w:t>
            </w:r>
          </w:p>
        </w:tc>
        <w:tc>
          <w:tcPr>
            <w:tcW w:w="1559" w:type="dxa"/>
            <w:vAlign w:val="center"/>
          </w:tcPr>
          <w:p w14:paraId="46CCE991" w14:textId="77777777" w:rsidR="00F37ACF" w:rsidRDefault="001F28DF">
            <w:pPr>
              <w:jc w:val="right"/>
            </w:pPr>
            <w:r>
              <w:rPr>
                <w:rFonts w:eastAsiaTheme="minorEastAsia"/>
                <w:szCs w:val="21"/>
              </w:rPr>
              <w:t>10,206.00</w:t>
            </w:r>
          </w:p>
        </w:tc>
        <w:tc>
          <w:tcPr>
            <w:tcW w:w="1932" w:type="dxa"/>
            <w:vAlign w:val="center"/>
          </w:tcPr>
          <w:p w14:paraId="3E293A0A" w14:textId="77777777" w:rsidR="00F37ACF" w:rsidRDefault="001F28DF">
            <w:pPr>
              <w:jc w:val="right"/>
            </w:pPr>
            <w:r>
              <w:rPr>
                <w:rFonts w:eastAsiaTheme="minorEastAsia"/>
                <w:szCs w:val="21"/>
              </w:rPr>
              <w:t>3,320,726.22</w:t>
            </w:r>
          </w:p>
        </w:tc>
        <w:tc>
          <w:tcPr>
            <w:tcW w:w="1612" w:type="dxa"/>
            <w:vAlign w:val="center"/>
          </w:tcPr>
          <w:p w14:paraId="4EA46DB8" w14:textId="77777777" w:rsidR="00F37ACF" w:rsidRDefault="001F28DF">
            <w:pPr>
              <w:jc w:val="right"/>
            </w:pPr>
            <w:r>
              <w:rPr>
                <w:rFonts w:eastAsiaTheme="minorEastAsia"/>
                <w:szCs w:val="21"/>
              </w:rPr>
              <w:t>2.00</w:t>
            </w:r>
          </w:p>
        </w:tc>
      </w:tr>
      <w:tr w:rsidR="00F37ACF" w14:paraId="0DA2607A" w14:textId="77777777">
        <w:tc>
          <w:tcPr>
            <w:tcW w:w="817" w:type="dxa"/>
            <w:vAlign w:val="center"/>
          </w:tcPr>
          <w:p w14:paraId="70CCAC98" w14:textId="77777777" w:rsidR="00F37ACF" w:rsidRDefault="001F28DF">
            <w:pPr>
              <w:jc w:val="center"/>
            </w:pPr>
            <w:r>
              <w:rPr>
                <w:rFonts w:eastAsiaTheme="minorEastAsia"/>
                <w:szCs w:val="21"/>
              </w:rPr>
              <w:t>14</w:t>
            </w:r>
          </w:p>
        </w:tc>
        <w:tc>
          <w:tcPr>
            <w:tcW w:w="1276" w:type="dxa"/>
            <w:vAlign w:val="center"/>
          </w:tcPr>
          <w:p w14:paraId="7706430B" w14:textId="77777777" w:rsidR="00F37ACF" w:rsidRDefault="001F28DF">
            <w:pPr>
              <w:jc w:val="center"/>
            </w:pPr>
            <w:r>
              <w:rPr>
                <w:rFonts w:eastAsiaTheme="minorEastAsia"/>
                <w:szCs w:val="21"/>
              </w:rPr>
              <w:t>001696</w:t>
            </w:r>
          </w:p>
        </w:tc>
        <w:tc>
          <w:tcPr>
            <w:tcW w:w="1701" w:type="dxa"/>
            <w:vAlign w:val="center"/>
          </w:tcPr>
          <w:p w14:paraId="4646F8B4" w14:textId="77777777" w:rsidR="00F37ACF" w:rsidRDefault="001F28DF">
            <w:pPr>
              <w:jc w:val="center"/>
            </w:pPr>
            <w:r>
              <w:rPr>
                <w:rFonts w:eastAsiaTheme="minorEastAsia"/>
                <w:szCs w:val="21"/>
              </w:rPr>
              <w:t>宗申动力</w:t>
            </w:r>
          </w:p>
        </w:tc>
        <w:tc>
          <w:tcPr>
            <w:tcW w:w="1559" w:type="dxa"/>
            <w:vAlign w:val="center"/>
          </w:tcPr>
          <w:p w14:paraId="2BBFE709" w14:textId="77777777" w:rsidR="00F37ACF" w:rsidRDefault="001F28DF">
            <w:pPr>
              <w:jc w:val="right"/>
            </w:pPr>
            <w:r>
              <w:rPr>
                <w:rFonts w:eastAsiaTheme="minorEastAsia"/>
                <w:szCs w:val="21"/>
              </w:rPr>
              <w:t>129,300.00</w:t>
            </w:r>
          </w:p>
        </w:tc>
        <w:tc>
          <w:tcPr>
            <w:tcW w:w="1932" w:type="dxa"/>
            <w:vAlign w:val="center"/>
          </w:tcPr>
          <w:p w14:paraId="7C0F0F58" w14:textId="77777777" w:rsidR="00F37ACF" w:rsidRDefault="001F28DF">
            <w:pPr>
              <w:jc w:val="right"/>
            </w:pPr>
            <w:r>
              <w:rPr>
                <w:rFonts w:eastAsiaTheme="minorEastAsia"/>
                <w:szCs w:val="21"/>
              </w:rPr>
              <w:t>3,219,570.00</w:t>
            </w:r>
          </w:p>
        </w:tc>
        <w:tc>
          <w:tcPr>
            <w:tcW w:w="1612" w:type="dxa"/>
            <w:vAlign w:val="center"/>
          </w:tcPr>
          <w:p w14:paraId="68CCA352" w14:textId="77777777" w:rsidR="00F37ACF" w:rsidRDefault="001F28DF">
            <w:pPr>
              <w:jc w:val="right"/>
            </w:pPr>
            <w:r>
              <w:rPr>
                <w:rFonts w:eastAsiaTheme="minorEastAsia"/>
                <w:szCs w:val="21"/>
              </w:rPr>
              <w:t>1.94</w:t>
            </w:r>
          </w:p>
        </w:tc>
      </w:tr>
      <w:tr w:rsidR="00F37ACF" w14:paraId="0A7FFB9E" w14:textId="77777777">
        <w:tc>
          <w:tcPr>
            <w:tcW w:w="817" w:type="dxa"/>
            <w:vAlign w:val="center"/>
          </w:tcPr>
          <w:p w14:paraId="295BDA13" w14:textId="77777777" w:rsidR="00F37ACF" w:rsidRDefault="001F28DF">
            <w:pPr>
              <w:jc w:val="center"/>
            </w:pPr>
            <w:r>
              <w:rPr>
                <w:rFonts w:eastAsiaTheme="minorEastAsia"/>
                <w:szCs w:val="21"/>
              </w:rPr>
              <w:t>15</w:t>
            </w:r>
          </w:p>
        </w:tc>
        <w:tc>
          <w:tcPr>
            <w:tcW w:w="1276" w:type="dxa"/>
            <w:vAlign w:val="center"/>
          </w:tcPr>
          <w:p w14:paraId="43C9D5C1" w14:textId="77777777" w:rsidR="00F37ACF" w:rsidRDefault="001F28DF">
            <w:pPr>
              <w:jc w:val="center"/>
            </w:pPr>
            <w:r>
              <w:rPr>
                <w:rFonts w:eastAsiaTheme="minorEastAsia"/>
                <w:szCs w:val="21"/>
              </w:rPr>
              <w:t>300101</w:t>
            </w:r>
          </w:p>
        </w:tc>
        <w:tc>
          <w:tcPr>
            <w:tcW w:w="1701" w:type="dxa"/>
            <w:vAlign w:val="center"/>
          </w:tcPr>
          <w:p w14:paraId="311A3890" w14:textId="77777777" w:rsidR="00F37ACF" w:rsidRDefault="001F28DF">
            <w:pPr>
              <w:jc w:val="center"/>
            </w:pPr>
            <w:r>
              <w:rPr>
                <w:rFonts w:eastAsiaTheme="minorEastAsia"/>
                <w:szCs w:val="21"/>
              </w:rPr>
              <w:t>振芯科技</w:t>
            </w:r>
          </w:p>
        </w:tc>
        <w:tc>
          <w:tcPr>
            <w:tcW w:w="1559" w:type="dxa"/>
            <w:vAlign w:val="center"/>
          </w:tcPr>
          <w:p w14:paraId="55F8B1EB" w14:textId="77777777" w:rsidR="00F37ACF" w:rsidRDefault="001F28DF">
            <w:pPr>
              <w:jc w:val="right"/>
            </w:pPr>
            <w:r>
              <w:rPr>
                <w:rFonts w:eastAsiaTheme="minorEastAsia"/>
                <w:szCs w:val="21"/>
              </w:rPr>
              <w:t>144,800.00</w:t>
            </w:r>
          </w:p>
        </w:tc>
        <w:tc>
          <w:tcPr>
            <w:tcW w:w="1932" w:type="dxa"/>
            <w:vAlign w:val="center"/>
          </w:tcPr>
          <w:p w14:paraId="40CE7AC2" w14:textId="77777777" w:rsidR="00F37ACF" w:rsidRDefault="001F28DF">
            <w:pPr>
              <w:jc w:val="right"/>
            </w:pPr>
            <w:r>
              <w:rPr>
                <w:rFonts w:eastAsiaTheme="minorEastAsia"/>
                <w:szCs w:val="21"/>
              </w:rPr>
              <w:t>3,136,368.00</w:t>
            </w:r>
          </w:p>
        </w:tc>
        <w:tc>
          <w:tcPr>
            <w:tcW w:w="1612" w:type="dxa"/>
            <w:vAlign w:val="center"/>
          </w:tcPr>
          <w:p w14:paraId="4C483E04" w14:textId="77777777" w:rsidR="00F37ACF" w:rsidRDefault="001F28DF">
            <w:pPr>
              <w:jc w:val="right"/>
            </w:pPr>
            <w:r>
              <w:rPr>
                <w:rFonts w:eastAsiaTheme="minorEastAsia"/>
                <w:szCs w:val="21"/>
              </w:rPr>
              <w:t>1.89</w:t>
            </w:r>
          </w:p>
        </w:tc>
      </w:tr>
      <w:tr w:rsidR="00F37ACF" w14:paraId="73C3B62C" w14:textId="77777777">
        <w:tc>
          <w:tcPr>
            <w:tcW w:w="817" w:type="dxa"/>
            <w:vAlign w:val="center"/>
          </w:tcPr>
          <w:p w14:paraId="6AE49FE8" w14:textId="77777777" w:rsidR="00F37ACF" w:rsidRDefault="001F28DF">
            <w:pPr>
              <w:jc w:val="center"/>
            </w:pPr>
            <w:r>
              <w:rPr>
                <w:rFonts w:eastAsiaTheme="minorEastAsia"/>
                <w:szCs w:val="21"/>
              </w:rPr>
              <w:t>16</w:t>
            </w:r>
          </w:p>
        </w:tc>
        <w:tc>
          <w:tcPr>
            <w:tcW w:w="1276" w:type="dxa"/>
            <w:vAlign w:val="center"/>
          </w:tcPr>
          <w:p w14:paraId="5FD77A5F" w14:textId="77777777" w:rsidR="00F37ACF" w:rsidRDefault="001F28DF">
            <w:pPr>
              <w:jc w:val="center"/>
            </w:pPr>
            <w:r>
              <w:rPr>
                <w:rFonts w:eastAsiaTheme="minorEastAsia"/>
                <w:szCs w:val="21"/>
              </w:rPr>
              <w:t>300622</w:t>
            </w:r>
          </w:p>
        </w:tc>
        <w:tc>
          <w:tcPr>
            <w:tcW w:w="1701" w:type="dxa"/>
            <w:vAlign w:val="center"/>
          </w:tcPr>
          <w:p w14:paraId="687E6859" w14:textId="77777777" w:rsidR="00F37ACF" w:rsidRDefault="001F28DF">
            <w:pPr>
              <w:jc w:val="center"/>
            </w:pPr>
            <w:r>
              <w:rPr>
                <w:rFonts w:eastAsiaTheme="minorEastAsia"/>
                <w:szCs w:val="21"/>
              </w:rPr>
              <w:t>博士眼镜</w:t>
            </w:r>
          </w:p>
        </w:tc>
        <w:tc>
          <w:tcPr>
            <w:tcW w:w="1559" w:type="dxa"/>
            <w:vAlign w:val="center"/>
          </w:tcPr>
          <w:p w14:paraId="5476165E" w14:textId="77777777" w:rsidR="00F37ACF" w:rsidRDefault="001F28DF">
            <w:pPr>
              <w:jc w:val="right"/>
            </w:pPr>
            <w:r>
              <w:rPr>
                <w:rFonts w:eastAsiaTheme="minorEastAsia"/>
                <w:szCs w:val="21"/>
              </w:rPr>
              <w:t>62,186.00</w:t>
            </w:r>
          </w:p>
        </w:tc>
        <w:tc>
          <w:tcPr>
            <w:tcW w:w="1932" w:type="dxa"/>
            <w:vAlign w:val="center"/>
          </w:tcPr>
          <w:p w14:paraId="5144ED8A" w14:textId="77777777" w:rsidR="00F37ACF" w:rsidRDefault="001F28DF">
            <w:pPr>
              <w:jc w:val="right"/>
            </w:pPr>
            <w:r>
              <w:rPr>
                <w:rFonts w:eastAsiaTheme="minorEastAsia"/>
                <w:szCs w:val="21"/>
              </w:rPr>
              <w:t>3,096,862.80</w:t>
            </w:r>
          </w:p>
        </w:tc>
        <w:tc>
          <w:tcPr>
            <w:tcW w:w="1612" w:type="dxa"/>
            <w:vAlign w:val="center"/>
          </w:tcPr>
          <w:p w14:paraId="5C59955B" w14:textId="77777777" w:rsidR="00F37ACF" w:rsidRDefault="001F28DF">
            <w:pPr>
              <w:jc w:val="right"/>
            </w:pPr>
            <w:r>
              <w:rPr>
                <w:rFonts w:eastAsiaTheme="minorEastAsia"/>
                <w:szCs w:val="21"/>
              </w:rPr>
              <w:t>1.86</w:t>
            </w:r>
          </w:p>
        </w:tc>
      </w:tr>
      <w:tr w:rsidR="00F37ACF" w14:paraId="10597C2D" w14:textId="77777777">
        <w:tc>
          <w:tcPr>
            <w:tcW w:w="817" w:type="dxa"/>
            <w:vAlign w:val="center"/>
          </w:tcPr>
          <w:p w14:paraId="3630A853" w14:textId="77777777" w:rsidR="00F37ACF" w:rsidRDefault="001F28DF">
            <w:pPr>
              <w:jc w:val="center"/>
            </w:pPr>
            <w:r>
              <w:rPr>
                <w:rFonts w:eastAsiaTheme="minorEastAsia"/>
                <w:szCs w:val="21"/>
              </w:rPr>
              <w:t>17</w:t>
            </w:r>
          </w:p>
        </w:tc>
        <w:tc>
          <w:tcPr>
            <w:tcW w:w="1276" w:type="dxa"/>
            <w:vAlign w:val="center"/>
          </w:tcPr>
          <w:p w14:paraId="03B65930" w14:textId="77777777" w:rsidR="00F37ACF" w:rsidRDefault="001F28DF">
            <w:pPr>
              <w:jc w:val="center"/>
            </w:pPr>
            <w:r>
              <w:rPr>
                <w:rFonts w:eastAsiaTheme="minorEastAsia"/>
                <w:szCs w:val="21"/>
              </w:rPr>
              <w:t>002315</w:t>
            </w:r>
          </w:p>
        </w:tc>
        <w:tc>
          <w:tcPr>
            <w:tcW w:w="1701" w:type="dxa"/>
            <w:vAlign w:val="center"/>
          </w:tcPr>
          <w:p w14:paraId="05884289" w14:textId="77777777" w:rsidR="00F37ACF" w:rsidRDefault="001F28DF">
            <w:pPr>
              <w:jc w:val="center"/>
            </w:pPr>
            <w:r>
              <w:rPr>
                <w:rFonts w:eastAsiaTheme="minorEastAsia"/>
                <w:szCs w:val="21"/>
              </w:rPr>
              <w:t>焦点科技</w:t>
            </w:r>
          </w:p>
        </w:tc>
        <w:tc>
          <w:tcPr>
            <w:tcW w:w="1559" w:type="dxa"/>
            <w:vAlign w:val="center"/>
          </w:tcPr>
          <w:p w14:paraId="576D28CE" w14:textId="77777777" w:rsidR="00F37ACF" w:rsidRDefault="001F28DF">
            <w:pPr>
              <w:jc w:val="right"/>
            </w:pPr>
            <w:r>
              <w:rPr>
                <w:rFonts w:eastAsiaTheme="minorEastAsia"/>
                <w:szCs w:val="21"/>
              </w:rPr>
              <w:t>70,500.00</w:t>
            </w:r>
          </w:p>
        </w:tc>
        <w:tc>
          <w:tcPr>
            <w:tcW w:w="1932" w:type="dxa"/>
            <w:vAlign w:val="center"/>
          </w:tcPr>
          <w:p w14:paraId="11C35908" w14:textId="77777777" w:rsidR="00F37ACF" w:rsidRDefault="001F28DF">
            <w:pPr>
              <w:jc w:val="right"/>
            </w:pPr>
            <w:r>
              <w:rPr>
                <w:rFonts w:eastAsiaTheme="minorEastAsia"/>
                <w:szCs w:val="21"/>
              </w:rPr>
              <w:t>2,938,440.00</w:t>
            </w:r>
          </w:p>
        </w:tc>
        <w:tc>
          <w:tcPr>
            <w:tcW w:w="1612" w:type="dxa"/>
            <w:vAlign w:val="center"/>
          </w:tcPr>
          <w:p w14:paraId="0E3B347E" w14:textId="77777777" w:rsidR="00F37ACF" w:rsidRDefault="001F28DF">
            <w:pPr>
              <w:jc w:val="right"/>
            </w:pPr>
            <w:r>
              <w:rPr>
                <w:rFonts w:eastAsiaTheme="minorEastAsia"/>
                <w:szCs w:val="21"/>
              </w:rPr>
              <w:t>1.77</w:t>
            </w:r>
          </w:p>
        </w:tc>
      </w:tr>
      <w:tr w:rsidR="00F37ACF" w14:paraId="79A20B6F" w14:textId="77777777">
        <w:tc>
          <w:tcPr>
            <w:tcW w:w="817" w:type="dxa"/>
            <w:vAlign w:val="center"/>
          </w:tcPr>
          <w:p w14:paraId="53FD78E1" w14:textId="77777777" w:rsidR="00F37ACF" w:rsidRDefault="001F28DF">
            <w:pPr>
              <w:jc w:val="center"/>
            </w:pPr>
            <w:r>
              <w:rPr>
                <w:rFonts w:eastAsiaTheme="minorEastAsia"/>
                <w:szCs w:val="21"/>
              </w:rPr>
              <w:t>18</w:t>
            </w:r>
          </w:p>
        </w:tc>
        <w:tc>
          <w:tcPr>
            <w:tcW w:w="1276" w:type="dxa"/>
            <w:vAlign w:val="center"/>
          </w:tcPr>
          <w:p w14:paraId="3E1321DC" w14:textId="77777777" w:rsidR="00F37ACF" w:rsidRDefault="001F28DF">
            <w:pPr>
              <w:jc w:val="center"/>
            </w:pPr>
            <w:r>
              <w:rPr>
                <w:rFonts w:eastAsiaTheme="minorEastAsia"/>
                <w:szCs w:val="21"/>
              </w:rPr>
              <w:t>688205</w:t>
            </w:r>
          </w:p>
        </w:tc>
        <w:tc>
          <w:tcPr>
            <w:tcW w:w="1701" w:type="dxa"/>
            <w:vAlign w:val="center"/>
          </w:tcPr>
          <w:p w14:paraId="7F06D1C1" w14:textId="77777777" w:rsidR="00F37ACF" w:rsidRDefault="001F28DF">
            <w:pPr>
              <w:jc w:val="center"/>
            </w:pPr>
            <w:r>
              <w:rPr>
                <w:rFonts w:eastAsiaTheme="minorEastAsia"/>
                <w:szCs w:val="21"/>
              </w:rPr>
              <w:t>德科立</w:t>
            </w:r>
          </w:p>
        </w:tc>
        <w:tc>
          <w:tcPr>
            <w:tcW w:w="1559" w:type="dxa"/>
            <w:vAlign w:val="center"/>
          </w:tcPr>
          <w:p w14:paraId="43A9DB57" w14:textId="77777777" w:rsidR="00F37ACF" w:rsidRDefault="001F28DF">
            <w:pPr>
              <w:jc w:val="right"/>
            </w:pPr>
            <w:r>
              <w:rPr>
                <w:rFonts w:eastAsiaTheme="minorEastAsia"/>
                <w:szCs w:val="21"/>
              </w:rPr>
              <w:t>30,869.00</w:t>
            </w:r>
          </w:p>
        </w:tc>
        <w:tc>
          <w:tcPr>
            <w:tcW w:w="1932" w:type="dxa"/>
            <w:vAlign w:val="center"/>
          </w:tcPr>
          <w:p w14:paraId="665066C1" w14:textId="77777777" w:rsidR="00F37ACF" w:rsidRDefault="001F28DF">
            <w:pPr>
              <w:jc w:val="right"/>
            </w:pPr>
            <w:r>
              <w:rPr>
                <w:rFonts w:eastAsiaTheme="minorEastAsia"/>
                <w:szCs w:val="21"/>
              </w:rPr>
              <w:t>2,809,079.00</w:t>
            </w:r>
          </w:p>
        </w:tc>
        <w:tc>
          <w:tcPr>
            <w:tcW w:w="1612" w:type="dxa"/>
            <w:vAlign w:val="center"/>
          </w:tcPr>
          <w:p w14:paraId="3582E543" w14:textId="77777777" w:rsidR="00F37ACF" w:rsidRDefault="001F28DF">
            <w:pPr>
              <w:jc w:val="right"/>
            </w:pPr>
            <w:r>
              <w:rPr>
                <w:rFonts w:eastAsiaTheme="minorEastAsia"/>
                <w:szCs w:val="21"/>
              </w:rPr>
              <w:t>1.69</w:t>
            </w:r>
          </w:p>
        </w:tc>
      </w:tr>
      <w:tr w:rsidR="00F37ACF" w14:paraId="2FCF4C2D" w14:textId="77777777">
        <w:tc>
          <w:tcPr>
            <w:tcW w:w="817" w:type="dxa"/>
            <w:vAlign w:val="center"/>
          </w:tcPr>
          <w:p w14:paraId="589DA832" w14:textId="77777777" w:rsidR="00F37ACF" w:rsidRDefault="001F28DF">
            <w:pPr>
              <w:jc w:val="center"/>
            </w:pPr>
            <w:r>
              <w:rPr>
                <w:rFonts w:eastAsiaTheme="minorEastAsia"/>
                <w:szCs w:val="21"/>
              </w:rPr>
              <w:t>19</w:t>
            </w:r>
          </w:p>
        </w:tc>
        <w:tc>
          <w:tcPr>
            <w:tcW w:w="1276" w:type="dxa"/>
            <w:vAlign w:val="center"/>
          </w:tcPr>
          <w:p w14:paraId="334A5E35" w14:textId="77777777" w:rsidR="00F37ACF" w:rsidRDefault="001F28DF">
            <w:pPr>
              <w:jc w:val="center"/>
            </w:pPr>
            <w:r>
              <w:rPr>
                <w:rFonts w:eastAsiaTheme="minorEastAsia"/>
                <w:szCs w:val="21"/>
              </w:rPr>
              <w:t>003021</w:t>
            </w:r>
          </w:p>
        </w:tc>
        <w:tc>
          <w:tcPr>
            <w:tcW w:w="1701" w:type="dxa"/>
            <w:vAlign w:val="center"/>
          </w:tcPr>
          <w:p w14:paraId="470CDB24" w14:textId="77777777" w:rsidR="00F37ACF" w:rsidRDefault="001F28DF">
            <w:pPr>
              <w:jc w:val="center"/>
            </w:pPr>
            <w:r>
              <w:rPr>
                <w:rFonts w:eastAsiaTheme="minorEastAsia"/>
                <w:szCs w:val="21"/>
              </w:rPr>
              <w:t>兆威机电</w:t>
            </w:r>
          </w:p>
        </w:tc>
        <w:tc>
          <w:tcPr>
            <w:tcW w:w="1559" w:type="dxa"/>
            <w:vAlign w:val="center"/>
          </w:tcPr>
          <w:p w14:paraId="533FBD48" w14:textId="77777777" w:rsidR="00F37ACF" w:rsidRDefault="001F28DF">
            <w:pPr>
              <w:jc w:val="right"/>
            </w:pPr>
            <w:r>
              <w:rPr>
                <w:rFonts w:eastAsiaTheme="minorEastAsia"/>
                <w:szCs w:val="21"/>
              </w:rPr>
              <w:t>36,820.00</w:t>
            </w:r>
          </w:p>
        </w:tc>
        <w:tc>
          <w:tcPr>
            <w:tcW w:w="1932" w:type="dxa"/>
            <w:vAlign w:val="center"/>
          </w:tcPr>
          <w:p w14:paraId="4F4D5EC1" w14:textId="77777777" w:rsidR="00F37ACF" w:rsidRDefault="001F28DF">
            <w:pPr>
              <w:jc w:val="right"/>
            </w:pPr>
            <w:r>
              <w:rPr>
                <w:rFonts w:eastAsiaTheme="minorEastAsia"/>
                <w:szCs w:val="21"/>
              </w:rPr>
              <w:t>2,721,366.20</w:t>
            </w:r>
          </w:p>
        </w:tc>
        <w:tc>
          <w:tcPr>
            <w:tcW w:w="1612" w:type="dxa"/>
            <w:vAlign w:val="center"/>
          </w:tcPr>
          <w:p w14:paraId="6638E5A8" w14:textId="77777777" w:rsidR="00F37ACF" w:rsidRDefault="001F28DF">
            <w:pPr>
              <w:jc w:val="right"/>
            </w:pPr>
            <w:r>
              <w:rPr>
                <w:rFonts w:eastAsiaTheme="minorEastAsia"/>
                <w:szCs w:val="21"/>
              </w:rPr>
              <w:t>1.64</w:t>
            </w:r>
          </w:p>
        </w:tc>
      </w:tr>
      <w:tr w:rsidR="00F37ACF" w14:paraId="5445A1DC" w14:textId="77777777">
        <w:tc>
          <w:tcPr>
            <w:tcW w:w="817" w:type="dxa"/>
            <w:vAlign w:val="center"/>
          </w:tcPr>
          <w:p w14:paraId="3EAA34A3" w14:textId="77777777" w:rsidR="00F37ACF" w:rsidRDefault="001F28DF">
            <w:pPr>
              <w:jc w:val="center"/>
            </w:pPr>
            <w:r>
              <w:rPr>
                <w:rFonts w:eastAsiaTheme="minorEastAsia"/>
                <w:szCs w:val="21"/>
              </w:rPr>
              <w:t>20</w:t>
            </w:r>
          </w:p>
        </w:tc>
        <w:tc>
          <w:tcPr>
            <w:tcW w:w="1276" w:type="dxa"/>
            <w:vAlign w:val="center"/>
          </w:tcPr>
          <w:p w14:paraId="22B22656" w14:textId="77777777" w:rsidR="00F37ACF" w:rsidRDefault="001F28DF">
            <w:pPr>
              <w:jc w:val="center"/>
            </w:pPr>
            <w:r>
              <w:rPr>
                <w:rFonts w:eastAsiaTheme="minorEastAsia"/>
                <w:szCs w:val="21"/>
              </w:rPr>
              <w:t>300170</w:t>
            </w:r>
          </w:p>
        </w:tc>
        <w:tc>
          <w:tcPr>
            <w:tcW w:w="1701" w:type="dxa"/>
            <w:vAlign w:val="center"/>
          </w:tcPr>
          <w:p w14:paraId="277571E8" w14:textId="77777777" w:rsidR="00F37ACF" w:rsidRDefault="001F28DF">
            <w:pPr>
              <w:jc w:val="center"/>
            </w:pPr>
            <w:r>
              <w:rPr>
                <w:rFonts w:eastAsiaTheme="minorEastAsia"/>
                <w:szCs w:val="21"/>
              </w:rPr>
              <w:t>汉得信息</w:t>
            </w:r>
          </w:p>
        </w:tc>
        <w:tc>
          <w:tcPr>
            <w:tcW w:w="1559" w:type="dxa"/>
            <w:vAlign w:val="center"/>
          </w:tcPr>
          <w:p w14:paraId="5F9FA1C1" w14:textId="77777777" w:rsidR="00F37ACF" w:rsidRDefault="001F28DF">
            <w:pPr>
              <w:jc w:val="right"/>
            </w:pPr>
            <w:r>
              <w:rPr>
                <w:rFonts w:eastAsiaTheme="minorEastAsia"/>
                <w:szCs w:val="21"/>
              </w:rPr>
              <w:t>213,969.00</w:t>
            </w:r>
          </w:p>
        </w:tc>
        <w:tc>
          <w:tcPr>
            <w:tcW w:w="1932" w:type="dxa"/>
            <w:vAlign w:val="center"/>
          </w:tcPr>
          <w:p w14:paraId="0A0D461A" w14:textId="77777777" w:rsidR="00F37ACF" w:rsidRDefault="001F28DF">
            <w:pPr>
              <w:jc w:val="right"/>
            </w:pPr>
            <w:r>
              <w:rPr>
                <w:rFonts w:eastAsiaTheme="minorEastAsia"/>
                <w:szCs w:val="21"/>
              </w:rPr>
              <w:t>2,653,215.60</w:t>
            </w:r>
          </w:p>
        </w:tc>
        <w:tc>
          <w:tcPr>
            <w:tcW w:w="1612" w:type="dxa"/>
            <w:vAlign w:val="center"/>
          </w:tcPr>
          <w:p w14:paraId="3A4716E2" w14:textId="77777777" w:rsidR="00F37ACF" w:rsidRDefault="001F28DF">
            <w:pPr>
              <w:jc w:val="right"/>
            </w:pPr>
            <w:r>
              <w:rPr>
                <w:rFonts w:eastAsiaTheme="minorEastAsia"/>
                <w:szCs w:val="21"/>
              </w:rPr>
              <w:t>1.60</w:t>
            </w:r>
          </w:p>
        </w:tc>
      </w:tr>
      <w:tr w:rsidR="00F37ACF" w14:paraId="43E471C9" w14:textId="77777777">
        <w:tc>
          <w:tcPr>
            <w:tcW w:w="817" w:type="dxa"/>
            <w:vAlign w:val="center"/>
          </w:tcPr>
          <w:p w14:paraId="0E5F52E3" w14:textId="77777777" w:rsidR="00F37ACF" w:rsidRDefault="001F28DF">
            <w:pPr>
              <w:jc w:val="center"/>
            </w:pPr>
            <w:r>
              <w:rPr>
                <w:rFonts w:eastAsiaTheme="minorEastAsia"/>
                <w:szCs w:val="21"/>
              </w:rPr>
              <w:t>21</w:t>
            </w:r>
          </w:p>
        </w:tc>
        <w:tc>
          <w:tcPr>
            <w:tcW w:w="1276" w:type="dxa"/>
            <w:vAlign w:val="center"/>
          </w:tcPr>
          <w:p w14:paraId="79FB7965" w14:textId="77777777" w:rsidR="00F37ACF" w:rsidRDefault="001F28DF">
            <w:pPr>
              <w:jc w:val="center"/>
            </w:pPr>
            <w:r>
              <w:rPr>
                <w:rFonts w:eastAsiaTheme="minorEastAsia"/>
                <w:szCs w:val="21"/>
              </w:rPr>
              <w:t>688018</w:t>
            </w:r>
          </w:p>
        </w:tc>
        <w:tc>
          <w:tcPr>
            <w:tcW w:w="1701" w:type="dxa"/>
            <w:vAlign w:val="center"/>
          </w:tcPr>
          <w:p w14:paraId="3F6D1AF7" w14:textId="77777777" w:rsidR="00F37ACF" w:rsidRDefault="001F28DF">
            <w:pPr>
              <w:jc w:val="center"/>
            </w:pPr>
            <w:r>
              <w:rPr>
                <w:rFonts w:eastAsiaTheme="minorEastAsia"/>
                <w:szCs w:val="21"/>
              </w:rPr>
              <w:t>乐鑫科技</w:t>
            </w:r>
          </w:p>
        </w:tc>
        <w:tc>
          <w:tcPr>
            <w:tcW w:w="1559" w:type="dxa"/>
            <w:vAlign w:val="center"/>
          </w:tcPr>
          <w:p w14:paraId="57B0588F" w14:textId="77777777" w:rsidR="00F37ACF" w:rsidRDefault="001F28DF">
            <w:pPr>
              <w:jc w:val="right"/>
            </w:pPr>
            <w:r>
              <w:rPr>
                <w:rFonts w:eastAsiaTheme="minorEastAsia"/>
                <w:szCs w:val="21"/>
              </w:rPr>
              <w:t>11,347.00</w:t>
            </w:r>
          </w:p>
        </w:tc>
        <w:tc>
          <w:tcPr>
            <w:tcW w:w="1932" w:type="dxa"/>
            <w:vAlign w:val="center"/>
          </w:tcPr>
          <w:p w14:paraId="23425632" w14:textId="77777777" w:rsidR="00F37ACF" w:rsidRDefault="001F28DF">
            <w:pPr>
              <w:jc w:val="right"/>
            </w:pPr>
            <w:r>
              <w:rPr>
                <w:rFonts w:eastAsiaTheme="minorEastAsia"/>
                <w:szCs w:val="21"/>
              </w:rPr>
              <w:t>2,473,646.00</w:t>
            </w:r>
          </w:p>
        </w:tc>
        <w:tc>
          <w:tcPr>
            <w:tcW w:w="1612" w:type="dxa"/>
            <w:vAlign w:val="center"/>
          </w:tcPr>
          <w:p w14:paraId="42F17363" w14:textId="77777777" w:rsidR="00F37ACF" w:rsidRDefault="001F28DF">
            <w:pPr>
              <w:jc w:val="right"/>
            </w:pPr>
            <w:r>
              <w:rPr>
                <w:rFonts w:eastAsiaTheme="minorEastAsia"/>
                <w:szCs w:val="21"/>
              </w:rPr>
              <w:t>1.49</w:t>
            </w:r>
          </w:p>
        </w:tc>
      </w:tr>
      <w:tr w:rsidR="00F37ACF" w14:paraId="2C3D3C75" w14:textId="77777777">
        <w:tc>
          <w:tcPr>
            <w:tcW w:w="817" w:type="dxa"/>
            <w:vAlign w:val="center"/>
          </w:tcPr>
          <w:p w14:paraId="2DEDF72D" w14:textId="77777777" w:rsidR="00F37ACF" w:rsidRDefault="001F28DF">
            <w:pPr>
              <w:jc w:val="center"/>
            </w:pPr>
            <w:r>
              <w:rPr>
                <w:rFonts w:eastAsiaTheme="minorEastAsia"/>
                <w:szCs w:val="21"/>
              </w:rPr>
              <w:t>22</w:t>
            </w:r>
          </w:p>
        </w:tc>
        <w:tc>
          <w:tcPr>
            <w:tcW w:w="1276" w:type="dxa"/>
            <w:vAlign w:val="center"/>
          </w:tcPr>
          <w:p w14:paraId="1D3033F2" w14:textId="77777777" w:rsidR="00F37ACF" w:rsidRDefault="001F28DF">
            <w:pPr>
              <w:jc w:val="center"/>
            </w:pPr>
            <w:r>
              <w:rPr>
                <w:rFonts w:eastAsiaTheme="minorEastAsia"/>
                <w:szCs w:val="21"/>
              </w:rPr>
              <w:t>002045</w:t>
            </w:r>
          </w:p>
        </w:tc>
        <w:tc>
          <w:tcPr>
            <w:tcW w:w="1701" w:type="dxa"/>
            <w:vAlign w:val="center"/>
          </w:tcPr>
          <w:p w14:paraId="5D458009" w14:textId="77777777" w:rsidR="00F37ACF" w:rsidRDefault="001F28DF">
            <w:pPr>
              <w:jc w:val="center"/>
            </w:pPr>
            <w:r>
              <w:rPr>
                <w:rFonts w:eastAsiaTheme="minorEastAsia"/>
                <w:szCs w:val="21"/>
              </w:rPr>
              <w:t>国光电器</w:t>
            </w:r>
          </w:p>
        </w:tc>
        <w:tc>
          <w:tcPr>
            <w:tcW w:w="1559" w:type="dxa"/>
            <w:vAlign w:val="center"/>
          </w:tcPr>
          <w:p w14:paraId="4E4DD127" w14:textId="77777777" w:rsidR="00F37ACF" w:rsidRDefault="001F28DF">
            <w:pPr>
              <w:jc w:val="right"/>
            </w:pPr>
            <w:r>
              <w:rPr>
                <w:rFonts w:eastAsiaTheme="minorEastAsia"/>
                <w:szCs w:val="21"/>
              </w:rPr>
              <w:t>113,000.00</w:t>
            </w:r>
          </w:p>
        </w:tc>
        <w:tc>
          <w:tcPr>
            <w:tcW w:w="1932" w:type="dxa"/>
            <w:vAlign w:val="center"/>
          </w:tcPr>
          <w:p w14:paraId="1A5DB6FD" w14:textId="77777777" w:rsidR="00F37ACF" w:rsidRDefault="001F28DF">
            <w:pPr>
              <w:jc w:val="right"/>
            </w:pPr>
            <w:r>
              <w:rPr>
                <w:rFonts w:eastAsiaTheme="minorEastAsia"/>
                <w:szCs w:val="21"/>
              </w:rPr>
              <w:t>2,450,970.00</w:t>
            </w:r>
          </w:p>
        </w:tc>
        <w:tc>
          <w:tcPr>
            <w:tcW w:w="1612" w:type="dxa"/>
            <w:vAlign w:val="center"/>
          </w:tcPr>
          <w:p w14:paraId="1841B804" w14:textId="77777777" w:rsidR="00F37ACF" w:rsidRDefault="001F28DF">
            <w:pPr>
              <w:jc w:val="right"/>
            </w:pPr>
            <w:r>
              <w:rPr>
                <w:rFonts w:eastAsiaTheme="minorEastAsia"/>
                <w:szCs w:val="21"/>
              </w:rPr>
              <w:t>1.48</w:t>
            </w:r>
          </w:p>
        </w:tc>
      </w:tr>
      <w:tr w:rsidR="00F37ACF" w14:paraId="7F93C0C8" w14:textId="77777777">
        <w:tc>
          <w:tcPr>
            <w:tcW w:w="817" w:type="dxa"/>
            <w:vAlign w:val="center"/>
          </w:tcPr>
          <w:p w14:paraId="44452786" w14:textId="77777777" w:rsidR="00F37ACF" w:rsidRDefault="001F28DF">
            <w:pPr>
              <w:jc w:val="center"/>
            </w:pPr>
            <w:r>
              <w:rPr>
                <w:rFonts w:eastAsiaTheme="minorEastAsia"/>
                <w:szCs w:val="21"/>
              </w:rPr>
              <w:t>23</w:t>
            </w:r>
          </w:p>
        </w:tc>
        <w:tc>
          <w:tcPr>
            <w:tcW w:w="1276" w:type="dxa"/>
            <w:vAlign w:val="center"/>
          </w:tcPr>
          <w:p w14:paraId="2C0A2369" w14:textId="77777777" w:rsidR="00F37ACF" w:rsidRDefault="001F28DF">
            <w:pPr>
              <w:jc w:val="center"/>
            </w:pPr>
            <w:r>
              <w:rPr>
                <w:rFonts w:eastAsiaTheme="minorEastAsia"/>
                <w:szCs w:val="21"/>
              </w:rPr>
              <w:t>688320</w:t>
            </w:r>
          </w:p>
        </w:tc>
        <w:tc>
          <w:tcPr>
            <w:tcW w:w="1701" w:type="dxa"/>
            <w:vAlign w:val="center"/>
          </w:tcPr>
          <w:p w14:paraId="1BFD43EB" w14:textId="77777777" w:rsidR="00F37ACF" w:rsidRDefault="001F28DF">
            <w:pPr>
              <w:jc w:val="center"/>
            </w:pPr>
            <w:r>
              <w:rPr>
                <w:rFonts w:eastAsiaTheme="minorEastAsia"/>
                <w:szCs w:val="21"/>
              </w:rPr>
              <w:t>禾川科技</w:t>
            </w:r>
          </w:p>
        </w:tc>
        <w:tc>
          <w:tcPr>
            <w:tcW w:w="1559" w:type="dxa"/>
            <w:vAlign w:val="center"/>
          </w:tcPr>
          <w:p w14:paraId="5E2360DE" w14:textId="77777777" w:rsidR="00F37ACF" w:rsidRDefault="001F28DF">
            <w:pPr>
              <w:jc w:val="right"/>
            </w:pPr>
            <w:r>
              <w:rPr>
                <w:rFonts w:eastAsiaTheme="minorEastAsia"/>
                <w:szCs w:val="21"/>
              </w:rPr>
              <w:t>56,477.00</w:t>
            </w:r>
          </w:p>
        </w:tc>
        <w:tc>
          <w:tcPr>
            <w:tcW w:w="1932" w:type="dxa"/>
            <w:vAlign w:val="center"/>
          </w:tcPr>
          <w:p w14:paraId="0E47FDF7" w14:textId="77777777" w:rsidR="00F37ACF" w:rsidRDefault="001F28DF">
            <w:pPr>
              <w:jc w:val="right"/>
            </w:pPr>
            <w:r>
              <w:rPr>
                <w:rFonts w:eastAsiaTheme="minorEastAsia"/>
                <w:szCs w:val="21"/>
              </w:rPr>
              <w:t>2,196,955.30</w:t>
            </w:r>
          </w:p>
        </w:tc>
        <w:tc>
          <w:tcPr>
            <w:tcW w:w="1612" w:type="dxa"/>
            <w:vAlign w:val="center"/>
          </w:tcPr>
          <w:p w14:paraId="7AE6B3FC" w14:textId="77777777" w:rsidR="00F37ACF" w:rsidRDefault="001F28DF">
            <w:pPr>
              <w:jc w:val="right"/>
            </w:pPr>
            <w:r>
              <w:rPr>
                <w:rFonts w:eastAsiaTheme="minorEastAsia"/>
                <w:szCs w:val="21"/>
              </w:rPr>
              <w:t>1.32</w:t>
            </w:r>
          </w:p>
        </w:tc>
      </w:tr>
      <w:tr w:rsidR="00F37ACF" w14:paraId="4C0BFB99" w14:textId="77777777">
        <w:tc>
          <w:tcPr>
            <w:tcW w:w="817" w:type="dxa"/>
            <w:vAlign w:val="center"/>
          </w:tcPr>
          <w:p w14:paraId="6257AAC5" w14:textId="77777777" w:rsidR="00F37ACF" w:rsidRDefault="001F28DF">
            <w:pPr>
              <w:jc w:val="center"/>
            </w:pPr>
            <w:r>
              <w:rPr>
                <w:rFonts w:eastAsiaTheme="minorEastAsia"/>
                <w:szCs w:val="21"/>
              </w:rPr>
              <w:t>24</w:t>
            </w:r>
          </w:p>
        </w:tc>
        <w:tc>
          <w:tcPr>
            <w:tcW w:w="1276" w:type="dxa"/>
            <w:vAlign w:val="center"/>
          </w:tcPr>
          <w:p w14:paraId="583F39FB" w14:textId="77777777" w:rsidR="00F37ACF" w:rsidRDefault="001F28DF">
            <w:pPr>
              <w:jc w:val="center"/>
            </w:pPr>
            <w:r>
              <w:rPr>
                <w:rFonts w:eastAsiaTheme="minorEastAsia"/>
                <w:szCs w:val="21"/>
              </w:rPr>
              <w:t>688506</w:t>
            </w:r>
          </w:p>
        </w:tc>
        <w:tc>
          <w:tcPr>
            <w:tcW w:w="1701" w:type="dxa"/>
            <w:vAlign w:val="center"/>
          </w:tcPr>
          <w:p w14:paraId="0CA03A0A" w14:textId="77777777" w:rsidR="00F37ACF" w:rsidRDefault="001F28DF">
            <w:pPr>
              <w:jc w:val="center"/>
            </w:pPr>
            <w:r>
              <w:rPr>
                <w:rFonts w:eastAsiaTheme="minorEastAsia"/>
                <w:szCs w:val="21"/>
              </w:rPr>
              <w:t>百利天恒</w:t>
            </w:r>
          </w:p>
        </w:tc>
        <w:tc>
          <w:tcPr>
            <w:tcW w:w="1559" w:type="dxa"/>
            <w:vAlign w:val="center"/>
          </w:tcPr>
          <w:p w14:paraId="79DF3BAA" w14:textId="77777777" w:rsidR="00F37ACF" w:rsidRDefault="001F28DF">
            <w:pPr>
              <w:jc w:val="right"/>
            </w:pPr>
            <w:r>
              <w:rPr>
                <w:rFonts w:eastAsiaTheme="minorEastAsia"/>
                <w:szCs w:val="21"/>
              </w:rPr>
              <w:t>11,335.00</w:t>
            </w:r>
          </w:p>
        </w:tc>
        <w:tc>
          <w:tcPr>
            <w:tcW w:w="1932" w:type="dxa"/>
            <w:vAlign w:val="center"/>
          </w:tcPr>
          <w:p w14:paraId="0400E525" w14:textId="77777777" w:rsidR="00F37ACF" w:rsidRDefault="001F28DF">
            <w:pPr>
              <w:jc w:val="right"/>
            </w:pPr>
            <w:r>
              <w:rPr>
                <w:rFonts w:eastAsiaTheme="minorEastAsia"/>
                <w:szCs w:val="21"/>
              </w:rPr>
              <w:t>2,173,259.55</w:t>
            </w:r>
          </w:p>
        </w:tc>
        <w:tc>
          <w:tcPr>
            <w:tcW w:w="1612" w:type="dxa"/>
            <w:vAlign w:val="center"/>
          </w:tcPr>
          <w:p w14:paraId="31635DA3" w14:textId="77777777" w:rsidR="00F37ACF" w:rsidRDefault="001F28DF">
            <w:pPr>
              <w:jc w:val="right"/>
            </w:pPr>
            <w:r>
              <w:rPr>
                <w:rFonts w:eastAsiaTheme="minorEastAsia"/>
                <w:szCs w:val="21"/>
              </w:rPr>
              <w:t>1.31</w:t>
            </w:r>
          </w:p>
        </w:tc>
      </w:tr>
      <w:tr w:rsidR="00F37ACF" w14:paraId="7DAE96CB" w14:textId="77777777">
        <w:tc>
          <w:tcPr>
            <w:tcW w:w="817" w:type="dxa"/>
            <w:vAlign w:val="center"/>
          </w:tcPr>
          <w:p w14:paraId="02BFFE11" w14:textId="77777777" w:rsidR="00F37ACF" w:rsidRDefault="001F28DF">
            <w:pPr>
              <w:jc w:val="center"/>
            </w:pPr>
            <w:r>
              <w:rPr>
                <w:rFonts w:eastAsiaTheme="minorEastAsia"/>
                <w:szCs w:val="21"/>
              </w:rPr>
              <w:t>25</w:t>
            </w:r>
          </w:p>
        </w:tc>
        <w:tc>
          <w:tcPr>
            <w:tcW w:w="1276" w:type="dxa"/>
            <w:vAlign w:val="center"/>
          </w:tcPr>
          <w:p w14:paraId="1A8291B8" w14:textId="77777777" w:rsidR="00F37ACF" w:rsidRDefault="001F28DF">
            <w:pPr>
              <w:jc w:val="center"/>
            </w:pPr>
            <w:r>
              <w:rPr>
                <w:rFonts w:eastAsiaTheme="minorEastAsia"/>
                <w:szCs w:val="21"/>
              </w:rPr>
              <w:t>603019</w:t>
            </w:r>
          </w:p>
        </w:tc>
        <w:tc>
          <w:tcPr>
            <w:tcW w:w="1701" w:type="dxa"/>
            <w:vAlign w:val="center"/>
          </w:tcPr>
          <w:p w14:paraId="1E1CF486" w14:textId="77777777" w:rsidR="00F37ACF" w:rsidRDefault="001F28DF">
            <w:pPr>
              <w:jc w:val="center"/>
            </w:pPr>
            <w:r>
              <w:rPr>
                <w:rFonts w:eastAsiaTheme="minorEastAsia"/>
                <w:szCs w:val="21"/>
              </w:rPr>
              <w:t>中科曙光</w:t>
            </w:r>
          </w:p>
        </w:tc>
        <w:tc>
          <w:tcPr>
            <w:tcW w:w="1559" w:type="dxa"/>
            <w:vAlign w:val="center"/>
          </w:tcPr>
          <w:p w14:paraId="57DD7765" w14:textId="77777777" w:rsidR="00F37ACF" w:rsidRDefault="001F28DF">
            <w:pPr>
              <w:jc w:val="right"/>
            </w:pPr>
            <w:r>
              <w:rPr>
                <w:rFonts w:eastAsiaTheme="minorEastAsia"/>
                <w:szCs w:val="21"/>
              </w:rPr>
              <w:t>29,247.00</w:t>
            </w:r>
          </w:p>
        </w:tc>
        <w:tc>
          <w:tcPr>
            <w:tcW w:w="1932" w:type="dxa"/>
            <w:vAlign w:val="center"/>
          </w:tcPr>
          <w:p w14:paraId="663A38CD" w14:textId="77777777" w:rsidR="00F37ACF" w:rsidRDefault="001F28DF">
            <w:pPr>
              <w:jc w:val="right"/>
            </w:pPr>
            <w:r>
              <w:rPr>
                <w:rFonts w:eastAsiaTheme="minorEastAsia"/>
                <w:szCs w:val="21"/>
              </w:rPr>
              <w:t>2,115,143.04</w:t>
            </w:r>
          </w:p>
        </w:tc>
        <w:tc>
          <w:tcPr>
            <w:tcW w:w="1612" w:type="dxa"/>
            <w:vAlign w:val="center"/>
          </w:tcPr>
          <w:p w14:paraId="62A20BE1" w14:textId="77777777" w:rsidR="00F37ACF" w:rsidRDefault="001F28DF">
            <w:pPr>
              <w:jc w:val="right"/>
            </w:pPr>
            <w:r>
              <w:rPr>
                <w:rFonts w:eastAsiaTheme="minorEastAsia"/>
                <w:szCs w:val="21"/>
              </w:rPr>
              <w:t>1.27</w:t>
            </w:r>
          </w:p>
        </w:tc>
      </w:tr>
      <w:tr w:rsidR="00F37ACF" w14:paraId="245B0913" w14:textId="77777777">
        <w:tc>
          <w:tcPr>
            <w:tcW w:w="817" w:type="dxa"/>
            <w:vAlign w:val="center"/>
          </w:tcPr>
          <w:p w14:paraId="2DDBE4B4" w14:textId="77777777" w:rsidR="00F37ACF" w:rsidRDefault="001F28DF">
            <w:pPr>
              <w:jc w:val="center"/>
            </w:pPr>
            <w:r>
              <w:rPr>
                <w:rFonts w:eastAsiaTheme="minorEastAsia"/>
                <w:szCs w:val="21"/>
              </w:rPr>
              <w:t>26</w:t>
            </w:r>
          </w:p>
        </w:tc>
        <w:tc>
          <w:tcPr>
            <w:tcW w:w="1276" w:type="dxa"/>
            <w:vAlign w:val="center"/>
          </w:tcPr>
          <w:p w14:paraId="67E1AA13" w14:textId="77777777" w:rsidR="00F37ACF" w:rsidRDefault="001F28DF">
            <w:pPr>
              <w:jc w:val="center"/>
            </w:pPr>
            <w:r>
              <w:rPr>
                <w:rFonts w:eastAsiaTheme="minorEastAsia"/>
                <w:szCs w:val="21"/>
              </w:rPr>
              <w:t>002765</w:t>
            </w:r>
          </w:p>
        </w:tc>
        <w:tc>
          <w:tcPr>
            <w:tcW w:w="1701" w:type="dxa"/>
            <w:vAlign w:val="center"/>
          </w:tcPr>
          <w:p w14:paraId="57468F31" w14:textId="77777777" w:rsidR="00F37ACF" w:rsidRDefault="001F28DF">
            <w:pPr>
              <w:jc w:val="center"/>
            </w:pPr>
            <w:r>
              <w:rPr>
                <w:rFonts w:eastAsiaTheme="minorEastAsia"/>
                <w:szCs w:val="21"/>
              </w:rPr>
              <w:t>蓝黛科技</w:t>
            </w:r>
          </w:p>
        </w:tc>
        <w:tc>
          <w:tcPr>
            <w:tcW w:w="1559" w:type="dxa"/>
            <w:vAlign w:val="center"/>
          </w:tcPr>
          <w:p w14:paraId="48F0210B" w14:textId="77777777" w:rsidR="00F37ACF" w:rsidRDefault="001F28DF">
            <w:pPr>
              <w:jc w:val="right"/>
            </w:pPr>
            <w:r>
              <w:rPr>
                <w:rFonts w:eastAsiaTheme="minorEastAsia"/>
                <w:szCs w:val="21"/>
              </w:rPr>
              <w:t>238,700.00</w:t>
            </w:r>
          </w:p>
        </w:tc>
        <w:tc>
          <w:tcPr>
            <w:tcW w:w="1932" w:type="dxa"/>
            <w:vAlign w:val="center"/>
          </w:tcPr>
          <w:p w14:paraId="3F307F75" w14:textId="77777777" w:rsidR="00F37ACF" w:rsidRDefault="001F28DF">
            <w:pPr>
              <w:jc w:val="right"/>
            </w:pPr>
            <w:r>
              <w:rPr>
                <w:rFonts w:eastAsiaTheme="minorEastAsia"/>
                <w:szCs w:val="21"/>
              </w:rPr>
              <w:t>2,052,820.00</w:t>
            </w:r>
          </w:p>
        </w:tc>
        <w:tc>
          <w:tcPr>
            <w:tcW w:w="1612" w:type="dxa"/>
            <w:vAlign w:val="center"/>
          </w:tcPr>
          <w:p w14:paraId="42968AE3" w14:textId="77777777" w:rsidR="00F37ACF" w:rsidRDefault="001F28DF">
            <w:pPr>
              <w:jc w:val="right"/>
            </w:pPr>
            <w:r>
              <w:rPr>
                <w:rFonts w:eastAsiaTheme="minorEastAsia"/>
                <w:szCs w:val="21"/>
              </w:rPr>
              <w:t>1.24</w:t>
            </w:r>
          </w:p>
        </w:tc>
      </w:tr>
      <w:tr w:rsidR="00F37ACF" w14:paraId="5DAC2DC0" w14:textId="77777777">
        <w:tc>
          <w:tcPr>
            <w:tcW w:w="817" w:type="dxa"/>
            <w:vAlign w:val="center"/>
          </w:tcPr>
          <w:p w14:paraId="5377D2E0" w14:textId="77777777" w:rsidR="00F37ACF" w:rsidRDefault="001F28DF">
            <w:pPr>
              <w:jc w:val="center"/>
            </w:pPr>
            <w:r>
              <w:rPr>
                <w:rFonts w:eastAsiaTheme="minorEastAsia"/>
                <w:szCs w:val="21"/>
              </w:rPr>
              <w:t>27</w:t>
            </w:r>
          </w:p>
        </w:tc>
        <w:tc>
          <w:tcPr>
            <w:tcW w:w="1276" w:type="dxa"/>
            <w:vAlign w:val="center"/>
          </w:tcPr>
          <w:p w14:paraId="36E1C553" w14:textId="77777777" w:rsidR="00F37ACF" w:rsidRDefault="001F28DF">
            <w:pPr>
              <w:jc w:val="center"/>
            </w:pPr>
            <w:r>
              <w:rPr>
                <w:rFonts w:eastAsiaTheme="minorEastAsia"/>
                <w:szCs w:val="21"/>
              </w:rPr>
              <w:t>605133</w:t>
            </w:r>
          </w:p>
        </w:tc>
        <w:tc>
          <w:tcPr>
            <w:tcW w:w="1701" w:type="dxa"/>
            <w:vAlign w:val="center"/>
          </w:tcPr>
          <w:p w14:paraId="0E5BD4DA" w14:textId="77777777" w:rsidR="00F37ACF" w:rsidRDefault="001F28DF">
            <w:pPr>
              <w:jc w:val="center"/>
            </w:pPr>
            <w:r>
              <w:rPr>
                <w:rFonts w:eastAsiaTheme="minorEastAsia"/>
                <w:szCs w:val="21"/>
              </w:rPr>
              <w:t>嵘泰股份</w:t>
            </w:r>
          </w:p>
        </w:tc>
        <w:tc>
          <w:tcPr>
            <w:tcW w:w="1559" w:type="dxa"/>
            <w:vAlign w:val="center"/>
          </w:tcPr>
          <w:p w14:paraId="74015E8C" w14:textId="77777777" w:rsidR="00F37ACF" w:rsidRDefault="001F28DF">
            <w:pPr>
              <w:jc w:val="right"/>
            </w:pPr>
            <w:r>
              <w:rPr>
                <w:rFonts w:eastAsiaTheme="minorEastAsia"/>
                <w:szCs w:val="21"/>
              </w:rPr>
              <w:t>83,758.00</w:t>
            </w:r>
          </w:p>
        </w:tc>
        <w:tc>
          <w:tcPr>
            <w:tcW w:w="1932" w:type="dxa"/>
            <w:vAlign w:val="center"/>
          </w:tcPr>
          <w:p w14:paraId="73951944" w14:textId="77777777" w:rsidR="00F37ACF" w:rsidRDefault="001F28DF">
            <w:pPr>
              <w:jc w:val="right"/>
            </w:pPr>
            <w:r>
              <w:rPr>
                <w:rFonts w:eastAsiaTheme="minorEastAsia"/>
                <w:szCs w:val="21"/>
              </w:rPr>
              <w:t>1,970,825.74</w:t>
            </w:r>
          </w:p>
        </w:tc>
        <w:tc>
          <w:tcPr>
            <w:tcW w:w="1612" w:type="dxa"/>
            <w:vAlign w:val="center"/>
          </w:tcPr>
          <w:p w14:paraId="39F74203" w14:textId="77777777" w:rsidR="00F37ACF" w:rsidRDefault="001F28DF">
            <w:pPr>
              <w:jc w:val="right"/>
            </w:pPr>
            <w:r>
              <w:rPr>
                <w:rFonts w:eastAsiaTheme="minorEastAsia"/>
                <w:szCs w:val="21"/>
              </w:rPr>
              <w:t>1.19</w:t>
            </w:r>
          </w:p>
        </w:tc>
      </w:tr>
      <w:tr w:rsidR="00F37ACF" w14:paraId="43627AC4" w14:textId="77777777">
        <w:tc>
          <w:tcPr>
            <w:tcW w:w="817" w:type="dxa"/>
            <w:vAlign w:val="center"/>
          </w:tcPr>
          <w:p w14:paraId="31641596" w14:textId="77777777" w:rsidR="00F37ACF" w:rsidRDefault="001F28DF">
            <w:pPr>
              <w:jc w:val="center"/>
            </w:pPr>
            <w:r>
              <w:rPr>
                <w:rFonts w:eastAsiaTheme="minorEastAsia"/>
                <w:szCs w:val="21"/>
              </w:rPr>
              <w:t>28</w:t>
            </w:r>
          </w:p>
        </w:tc>
        <w:tc>
          <w:tcPr>
            <w:tcW w:w="1276" w:type="dxa"/>
            <w:vAlign w:val="center"/>
          </w:tcPr>
          <w:p w14:paraId="679CF87A" w14:textId="77777777" w:rsidR="00F37ACF" w:rsidRDefault="001F28DF">
            <w:pPr>
              <w:jc w:val="center"/>
            </w:pPr>
            <w:r>
              <w:rPr>
                <w:rFonts w:eastAsiaTheme="minorEastAsia"/>
                <w:szCs w:val="21"/>
              </w:rPr>
              <w:t>002837</w:t>
            </w:r>
          </w:p>
        </w:tc>
        <w:tc>
          <w:tcPr>
            <w:tcW w:w="1701" w:type="dxa"/>
            <w:vAlign w:val="center"/>
          </w:tcPr>
          <w:p w14:paraId="0BF54A1F" w14:textId="77777777" w:rsidR="00F37ACF" w:rsidRDefault="001F28DF">
            <w:pPr>
              <w:jc w:val="center"/>
            </w:pPr>
            <w:r>
              <w:rPr>
                <w:rFonts w:eastAsiaTheme="minorEastAsia"/>
                <w:szCs w:val="21"/>
              </w:rPr>
              <w:t>英维克</w:t>
            </w:r>
          </w:p>
        </w:tc>
        <w:tc>
          <w:tcPr>
            <w:tcW w:w="1559" w:type="dxa"/>
            <w:vAlign w:val="center"/>
          </w:tcPr>
          <w:p w14:paraId="5C294D05" w14:textId="77777777" w:rsidR="00F37ACF" w:rsidRDefault="001F28DF">
            <w:pPr>
              <w:jc w:val="right"/>
            </w:pPr>
            <w:r>
              <w:rPr>
                <w:rFonts w:eastAsiaTheme="minorEastAsia"/>
                <w:szCs w:val="21"/>
              </w:rPr>
              <w:t>48,217.00</w:t>
            </w:r>
          </w:p>
        </w:tc>
        <w:tc>
          <w:tcPr>
            <w:tcW w:w="1932" w:type="dxa"/>
            <w:vAlign w:val="center"/>
          </w:tcPr>
          <w:p w14:paraId="377C96C7" w14:textId="77777777" w:rsidR="00F37ACF" w:rsidRDefault="001F28DF">
            <w:pPr>
              <w:jc w:val="right"/>
            </w:pPr>
            <w:r>
              <w:rPr>
                <w:rFonts w:eastAsiaTheme="minorEastAsia"/>
                <w:szCs w:val="21"/>
              </w:rPr>
              <w:t>1,947,966.80</w:t>
            </w:r>
          </w:p>
        </w:tc>
        <w:tc>
          <w:tcPr>
            <w:tcW w:w="1612" w:type="dxa"/>
            <w:vAlign w:val="center"/>
          </w:tcPr>
          <w:p w14:paraId="41B12197" w14:textId="77777777" w:rsidR="00F37ACF" w:rsidRDefault="001F28DF">
            <w:pPr>
              <w:jc w:val="right"/>
            </w:pPr>
            <w:r>
              <w:rPr>
                <w:rFonts w:eastAsiaTheme="minorEastAsia"/>
                <w:szCs w:val="21"/>
              </w:rPr>
              <w:t>1.17</w:t>
            </w:r>
          </w:p>
        </w:tc>
      </w:tr>
      <w:tr w:rsidR="00F37ACF" w14:paraId="24769EDB" w14:textId="77777777">
        <w:tc>
          <w:tcPr>
            <w:tcW w:w="817" w:type="dxa"/>
            <w:vAlign w:val="center"/>
          </w:tcPr>
          <w:p w14:paraId="340C9409" w14:textId="77777777" w:rsidR="00F37ACF" w:rsidRDefault="001F28DF">
            <w:pPr>
              <w:jc w:val="center"/>
            </w:pPr>
            <w:r>
              <w:rPr>
                <w:rFonts w:eastAsiaTheme="minorEastAsia"/>
                <w:szCs w:val="21"/>
              </w:rPr>
              <w:t>29</w:t>
            </w:r>
          </w:p>
        </w:tc>
        <w:tc>
          <w:tcPr>
            <w:tcW w:w="1276" w:type="dxa"/>
            <w:vAlign w:val="center"/>
          </w:tcPr>
          <w:p w14:paraId="6197E726" w14:textId="77777777" w:rsidR="00F37ACF" w:rsidRDefault="001F28DF">
            <w:pPr>
              <w:jc w:val="center"/>
            </w:pPr>
            <w:r>
              <w:rPr>
                <w:rFonts w:eastAsiaTheme="minorEastAsia"/>
                <w:szCs w:val="21"/>
              </w:rPr>
              <w:t>600104</w:t>
            </w:r>
          </w:p>
        </w:tc>
        <w:tc>
          <w:tcPr>
            <w:tcW w:w="1701" w:type="dxa"/>
            <w:vAlign w:val="center"/>
          </w:tcPr>
          <w:p w14:paraId="1B8B7A65" w14:textId="77777777" w:rsidR="00F37ACF" w:rsidRDefault="001F28DF">
            <w:pPr>
              <w:jc w:val="center"/>
            </w:pPr>
            <w:r>
              <w:rPr>
                <w:rFonts w:eastAsiaTheme="minorEastAsia"/>
                <w:szCs w:val="21"/>
              </w:rPr>
              <w:t>上汽集团</w:t>
            </w:r>
          </w:p>
        </w:tc>
        <w:tc>
          <w:tcPr>
            <w:tcW w:w="1559" w:type="dxa"/>
            <w:vAlign w:val="center"/>
          </w:tcPr>
          <w:p w14:paraId="50E32325" w14:textId="77777777" w:rsidR="00F37ACF" w:rsidRDefault="001F28DF">
            <w:pPr>
              <w:jc w:val="right"/>
            </w:pPr>
            <w:r>
              <w:rPr>
                <w:rFonts w:eastAsiaTheme="minorEastAsia"/>
                <w:szCs w:val="21"/>
              </w:rPr>
              <w:t>88,233.00</w:t>
            </w:r>
          </w:p>
        </w:tc>
        <w:tc>
          <w:tcPr>
            <w:tcW w:w="1932" w:type="dxa"/>
            <w:vAlign w:val="center"/>
          </w:tcPr>
          <w:p w14:paraId="34C833F5" w14:textId="77777777" w:rsidR="00F37ACF" w:rsidRDefault="001F28DF">
            <w:pPr>
              <w:jc w:val="right"/>
            </w:pPr>
            <w:r>
              <w:rPr>
                <w:rFonts w:eastAsiaTheme="minorEastAsia"/>
                <w:szCs w:val="21"/>
              </w:rPr>
              <w:t>1,831,717.08</w:t>
            </w:r>
          </w:p>
        </w:tc>
        <w:tc>
          <w:tcPr>
            <w:tcW w:w="1612" w:type="dxa"/>
            <w:vAlign w:val="center"/>
          </w:tcPr>
          <w:p w14:paraId="7F7E1EF5" w14:textId="77777777" w:rsidR="00F37ACF" w:rsidRDefault="001F28DF">
            <w:pPr>
              <w:jc w:val="right"/>
            </w:pPr>
            <w:r>
              <w:rPr>
                <w:rFonts w:eastAsiaTheme="minorEastAsia"/>
                <w:szCs w:val="21"/>
              </w:rPr>
              <w:t>1.10</w:t>
            </w:r>
          </w:p>
        </w:tc>
      </w:tr>
      <w:tr w:rsidR="00F37ACF" w14:paraId="54ABBDDE" w14:textId="77777777">
        <w:tc>
          <w:tcPr>
            <w:tcW w:w="817" w:type="dxa"/>
            <w:vAlign w:val="center"/>
          </w:tcPr>
          <w:p w14:paraId="75B90927" w14:textId="77777777" w:rsidR="00F37ACF" w:rsidRDefault="001F28DF">
            <w:pPr>
              <w:jc w:val="center"/>
            </w:pPr>
            <w:r>
              <w:rPr>
                <w:rFonts w:eastAsiaTheme="minorEastAsia"/>
                <w:szCs w:val="21"/>
              </w:rPr>
              <w:t>30</w:t>
            </w:r>
          </w:p>
        </w:tc>
        <w:tc>
          <w:tcPr>
            <w:tcW w:w="1276" w:type="dxa"/>
            <w:vAlign w:val="center"/>
          </w:tcPr>
          <w:p w14:paraId="56A115F4" w14:textId="77777777" w:rsidR="00F37ACF" w:rsidRDefault="001F28DF">
            <w:pPr>
              <w:jc w:val="center"/>
            </w:pPr>
            <w:r>
              <w:rPr>
                <w:rFonts w:eastAsiaTheme="minorEastAsia"/>
                <w:szCs w:val="21"/>
              </w:rPr>
              <w:t>688631</w:t>
            </w:r>
          </w:p>
        </w:tc>
        <w:tc>
          <w:tcPr>
            <w:tcW w:w="1701" w:type="dxa"/>
            <w:vAlign w:val="center"/>
          </w:tcPr>
          <w:p w14:paraId="7CD403FC" w14:textId="77777777" w:rsidR="00F37ACF" w:rsidRDefault="001F28DF">
            <w:pPr>
              <w:jc w:val="center"/>
            </w:pPr>
            <w:r>
              <w:rPr>
                <w:rFonts w:eastAsiaTheme="minorEastAsia"/>
                <w:szCs w:val="21"/>
              </w:rPr>
              <w:t>莱斯信息</w:t>
            </w:r>
          </w:p>
        </w:tc>
        <w:tc>
          <w:tcPr>
            <w:tcW w:w="1559" w:type="dxa"/>
            <w:vAlign w:val="center"/>
          </w:tcPr>
          <w:p w14:paraId="6CA9CC49" w14:textId="77777777" w:rsidR="00F37ACF" w:rsidRDefault="001F28DF">
            <w:pPr>
              <w:jc w:val="right"/>
            </w:pPr>
            <w:r>
              <w:rPr>
                <w:rFonts w:eastAsiaTheme="minorEastAsia"/>
                <w:szCs w:val="21"/>
              </w:rPr>
              <w:t>21,000.00</w:t>
            </w:r>
          </w:p>
        </w:tc>
        <w:tc>
          <w:tcPr>
            <w:tcW w:w="1932" w:type="dxa"/>
            <w:vAlign w:val="center"/>
          </w:tcPr>
          <w:p w14:paraId="490F0288" w14:textId="77777777" w:rsidR="00F37ACF" w:rsidRDefault="001F28DF">
            <w:pPr>
              <w:jc w:val="right"/>
            </w:pPr>
            <w:r>
              <w:rPr>
                <w:rFonts w:eastAsiaTheme="minorEastAsia"/>
                <w:szCs w:val="21"/>
              </w:rPr>
              <w:t>1,828,890.00</w:t>
            </w:r>
          </w:p>
        </w:tc>
        <w:tc>
          <w:tcPr>
            <w:tcW w:w="1612" w:type="dxa"/>
            <w:vAlign w:val="center"/>
          </w:tcPr>
          <w:p w14:paraId="5FE0F88A" w14:textId="77777777" w:rsidR="00F37ACF" w:rsidRDefault="001F28DF">
            <w:pPr>
              <w:jc w:val="right"/>
            </w:pPr>
            <w:r>
              <w:rPr>
                <w:rFonts w:eastAsiaTheme="minorEastAsia"/>
                <w:szCs w:val="21"/>
              </w:rPr>
              <w:t>1.10</w:t>
            </w:r>
          </w:p>
        </w:tc>
      </w:tr>
      <w:tr w:rsidR="00F37ACF" w14:paraId="1D538806" w14:textId="77777777">
        <w:tc>
          <w:tcPr>
            <w:tcW w:w="817" w:type="dxa"/>
            <w:vAlign w:val="center"/>
          </w:tcPr>
          <w:p w14:paraId="5B9FD187" w14:textId="77777777" w:rsidR="00F37ACF" w:rsidRDefault="001F28DF">
            <w:pPr>
              <w:jc w:val="center"/>
            </w:pPr>
            <w:r>
              <w:rPr>
                <w:rFonts w:eastAsiaTheme="minorEastAsia"/>
                <w:szCs w:val="21"/>
              </w:rPr>
              <w:t>31</w:t>
            </w:r>
          </w:p>
        </w:tc>
        <w:tc>
          <w:tcPr>
            <w:tcW w:w="1276" w:type="dxa"/>
            <w:vAlign w:val="center"/>
          </w:tcPr>
          <w:p w14:paraId="1D3606C1" w14:textId="77777777" w:rsidR="00F37ACF" w:rsidRDefault="001F28DF">
            <w:pPr>
              <w:jc w:val="center"/>
            </w:pPr>
            <w:r>
              <w:rPr>
                <w:rFonts w:eastAsiaTheme="minorEastAsia"/>
                <w:szCs w:val="21"/>
              </w:rPr>
              <w:t>301101</w:t>
            </w:r>
          </w:p>
        </w:tc>
        <w:tc>
          <w:tcPr>
            <w:tcW w:w="1701" w:type="dxa"/>
            <w:vAlign w:val="center"/>
          </w:tcPr>
          <w:p w14:paraId="3CADE45E" w14:textId="77777777" w:rsidR="00F37ACF" w:rsidRDefault="001F28DF">
            <w:pPr>
              <w:jc w:val="center"/>
            </w:pPr>
            <w:r>
              <w:rPr>
                <w:rFonts w:eastAsiaTheme="minorEastAsia"/>
                <w:szCs w:val="21"/>
              </w:rPr>
              <w:t>明月镜片</w:t>
            </w:r>
          </w:p>
        </w:tc>
        <w:tc>
          <w:tcPr>
            <w:tcW w:w="1559" w:type="dxa"/>
            <w:vAlign w:val="center"/>
          </w:tcPr>
          <w:p w14:paraId="761EC436" w14:textId="77777777" w:rsidR="00F37ACF" w:rsidRDefault="001F28DF">
            <w:pPr>
              <w:jc w:val="right"/>
            </w:pPr>
            <w:r>
              <w:rPr>
                <w:rFonts w:eastAsiaTheme="minorEastAsia"/>
                <w:szCs w:val="21"/>
              </w:rPr>
              <w:t>42,100.00</w:t>
            </w:r>
          </w:p>
        </w:tc>
        <w:tc>
          <w:tcPr>
            <w:tcW w:w="1932" w:type="dxa"/>
            <w:vAlign w:val="center"/>
          </w:tcPr>
          <w:p w14:paraId="155A3232" w14:textId="77777777" w:rsidR="00F37ACF" w:rsidRDefault="001F28DF">
            <w:pPr>
              <w:jc w:val="right"/>
            </w:pPr>
            <w:r>
              <w:rPr>
                <w:rFonts w:eastAsiaTheme="minorEastAsia"/>
                <w:szCs w:val="21"/>
              </w:rPr>
              <w:t>1,805,248.00</w:t>
            </w:r>
          </w:p>
        </w:tc>
        <w:tc>
          <w:tcPr>
            <w:tcW w:w="1612" w:type="dxa"/>
            <w:vAlign w:val="center"/>
          </w:tcPr>
          <w:p w14:paraId="40447544" w14:textId="77777777" w:rsidR="00F37ACF" w:rsidRDefault="001F28DF">
            <w:pPr>
              <w:jc w:val="right"/>
            </w:pPr>
            <w:r>
              <w:rPr>
                <w:rFonts w:eastAsiaTheme="minorEastAsia"/>
                <w:szCs w:val="21"/>
              </w:rPr>
              <w:t>1.09</w:t>
            </w:r>
          </w:p>
        </w:tc>
      </w:tr>
      <w:tr w:rsidR="00F37ACF" w14:paraId="4A79C56C" w14:textId="77777777">
        <w:tc>
          <w:tcPr>
            <w:tcW w:w="817" w:type="dxa"/>
            <w:vAlign w:val="center"/>
          </w:tcPr>
          <w:p w14:paraId="28960B3F" w14:textId="77777777" w:rsidR="00F37ACF" w:rsidRDefault="001F28DF">
            <w:pPr>
              <w:jc w:val="center"/>
            </w:pPr>
            <w:r>
              <w:rPr>
                <w:rFonts w:eastAsiaTheme="minorEastAsia"/>
                <w:szCs w:val="21"/>
              </w:rPr>
              <w:t>32</w:t>
            </w:r>
          </w:p>
        </w:tc>
        <w:tc>
          <w:tcPr>
            <w:tcW w:w="1276" w:type="dxa"/>
            <w:vAlign w:val="center"/>
          </w:tcPr>
          <w:p w14:paraId="1F3A4B27" w14:textId="77777777" w:rsidR="00F37ACF" w:rsidRDefault="001F28DF">
            <w:pPr>
              <w:jc w:val="center"/>
            </w:pPr>
            <w:r>
              <w:rPr>
                <w:rFonts w:eastAsiaTheme="minorEastAsia"/>
                <w:szCs w:val="21"/>
              </w:rPr>
              <w:t>688332</w:t>
            </w:r>
          </w:p>
        </w:tc>
        <w:tc>
          <w:tcPr>
            <w:tcW w:w="1701" w:type="dxa"/>
            <w:vAlign w:val="center"/>
          </w:tcPr>
          <w:p w14:paraId="1A61D3CA" w14:textId="77777777" w:rsidR="00F37ACF" w:rsidRDefault="001F28DF">
            <w:pPr>
              <w:jc w:val="center"/>
            </w:pPr>
            <w:r>
              <w:rPr>
                <w:rFonts w:eastAsiaTheme="minorEastAsia"/>
                <w:szCs w:val="21"/>
              </w:rPr>
              <w:t>中科蓝讯</w:t>
            </w:r>
          </w:p>
        </w:tc>
        <w:tc>
          <w:tcPr>
            <w:tcW w:w="1559" w:type="dxa"/>
            <w:vAlign w:val="center"/>
          </w:tcPr>
          <w:p w14:paraId="36069DD6" w14:textId="77777777" w:rsidR="00F37ACF" w:rsidRDefault="001F28DF">
            <w:pPr>
              <w:jc w:val="right"/>
            </w:pPr>
            <w:r>
              <w:rPr>
                <w:rFonts w:eastAsiaTheme="minorEastAsia"/>
                <w:szCs w:val="21"/>
              </w:rPr>
              <w:t>13,830.00</w:t>
            </w:r>
          </w:p>
        </w:tc>
        <w:tc>
          <w:tcPr>
            <w:tcW w:w="1932" w:type="dxa"/>
            <w:vAlign w:val="center"/>
          </w:tcPr>
          <w:p w14:paraId="36E1F016" w14:textId="77777777" w:rsidR="00F37ACF" w:rsidRDefault="001F28DF">
            <w:pPr>
              <w:jc w:val="right"/>
            </w:pPr>
            <w:r>
              <w:rPr>
                <w:rFonts w:eastAsiaTheme="minorEastAsia"/>
                <w:szCs w:val="21"/>
              </w:rPr>
              <w:t>1,804,815.00</w:t>
            </w:r>
          </w:p>
        </w:tc>
        <w:tc>
          <w:tcPr>
            <w:tcW w:w="1612" w:type="dxa"/>
            <w:vAlign w:val="center"/>
          </w:tcPr>
          <w:p w14:paraId="14C45190" w14:textId="77777777" w:rsidR="00F37ACF" w:rsidRDefault="001F28DF">
            <w:pPr>
              <w:jc w:val="right"/>
            </w:pPr>
            <w:r>
              <w:rPr>
                <w:rFonts w:eastAsiaTheme="minorEastAsia"/>
                <w:szCs w:val="21"/>
              </w:rPr>
              <w:t>1.09</w:t>
            </w:r>
          </w:p>
        </w:tc>
      </w:tr>
      <w:tr w:rsidR="00F37ACF" w14:paraId="5B4E4CE7" w14:textId="77777777">
        <w:tc>
          <w:tcPr>
            <w:tcW w:w="817" w:type="dxa"/>
            <w:vAlign w:val="center"/>
          </w:tcPr>
          <w:p w14:paraId="3C979E58" w14:textId="77777777" w:rsidR="00F37ACF" w:rsidRDefault="001F28DF">
            <w:pPr>
              <w:jc w:val="center"/>
            </w:pPr>
            <w:r>
              <w:rPr>
                <w:rFonts w:eastAsiaTheme="minorEastAsia"/>
                <w:szCs w:val="21"/>
              </w:rPr>
              <w:lastRenderedPageBreak/>
              <w:t>33</w:t>
            </w:r>
          </w:p>
        </w:tc>
        <w:tc>
          <w:tcPr>
            <w:tcW w:w="1276" w:type="dxa"/>
            <w:vAlign w:val="center"/>
          </w:tcPr>
          <w:p w14:paraId="1FA27534" w14:textId="77777777" w:rsidR="00F37ACF" w:rsidRDefault="001F28DF">
            <w:pPr>
              <w:jc w:val="center"/>
            </w:pPr>
            <w:r>
              <w:rPr>
                <w:rFonts w:eastAsiaTheme="minorEastAsia"/>
                <w:szCs w:val="21"/>
              </w:rPr>
              <w:t>002085</w:t>
            </w:r>
          </w:p>
        </w:tc>
        <w:tc>
          <w:tcPr>
            <w:tcW w:w="1701" w:type="dxa"/>
            <w:vAlign w:val="center"/>
          </w:tcPr>
          <w:p w14:paraId="3677208F" w14:textId="77777777" w:rsidR="00F37ACF" w:rsidRDefault="001F28DF">
            <w:pPr>
              <w:jc w:val="center"/>
            </w:pPr>
            <w:r>
              <w:rPr>
                <w:rFonts w:eastAsiaTheme="minorEastAsia"/>
                <w:szCs w:val="21"/>
              </w:rPr>
              <w:t>万丰奥威</w:t>
            </w:r>
          </w:p>
        </w:tc>
        <w:tc>
          <w:tcPr>
            <w:tcW w:w="1559" w:type="dxa"/>
            <w:vAlign w:val="center"/>
          </w:tcPr>
          <w:p w14:paraId="1328F188" w14:textId="77777777" w:rsidR="00F37ACF" w:rsidRDefault="001F28DF">
            <w:pPr>
              <w:jc w:val="right"/>
            </w:pPr>
            <w:r>
              <w:rPr>
                <w:rFonts w:eastAsiaTheme="minorEastAsia"/>
                <w:szCs w:val="21"/>
              </w:rPr>
              <w:t>91,800.00</w:t>
            </w:r>
          </w:p>
        </w:tc>
        <w:tc>
          <w:tcPr>
            <w:tcW w:w="1932" w:type="dxa"/>
            <w:vAlign w:val="center"/>
          </w:tcPr>
          <w:p w14:paraId="24C6B13F" w14:textId="77777777" w:rsidR="00F37ACF" w:rsidRDefault="001F28DF">
            <w:pPr>
              <w:jc w:val="right"/>
            </w:pPr>
            <w:r>
              <w:rPr>
                <w:rFonts w:eastAsiaTheme="minorEastAsia"/>
                <w:szCs w:val="21"/>
              </w:rPr>
              <w:t>1,739,610.00</w:t>
            </w:r>
          </w:p>
        </w:tc>
        <w:tc>
          <w:tcPr>
            <w:tcW w:w="1612" w:type="dxa"/>
            <w:vAlign w:val="center"/>
          </w:tcPr>
          <w:p w14:paraId="758A7242" w14:textId="77777777" w:rsidR="00F37ACF" w:rsidRDefault="001F28DF">
            <w:pPr>
              <w:jc w:val="right"/>
            </w:pPr>
            <w:r>
              <w:rPr>
                <w:rFonts w:eastAsiaTheme="minorEastAsia"/>
                <w:szCs w:val="21"/>
              </w:rPr>
              <w:t>1.05</w:t>
            </w:r>
          </w:p>
        </w:tc>
      </w:tr>
      <w:tr w:rsidR="00F37ACF" w14:paraId="709EADBD" w14:textId="77777777">
        <w:tc>
          <w:tcPr>
            <w:tcW w:w="817" w:type="dxa"/>
            <w:vAlign w:val="center"/>
          </w:tcPr>
          <w:p w14:paraId="65E92EBB" w14:textId="77777777" w:rsidR="00F37ACF" w:rsidRDefault="001F28DF">
            <w:pPr>
              <w:jc w:val="center"/>
            </w:pPr>
            <w:r>
              <w:rPr>
                <w:rFonts w:eastAsiaTheme="minorEastAsia"/>
                <w:szCs w:val="21"/>
              </w:rPr>
              <w:t>34</w:t>
            </w:r>
          </w:p>
        </w:tc>
        <w:tc>
          <w:tcPr>
            <w:tcW w:w="1276" w:type="dxa"/>
            <w:vAlign w:val="center"/>
          </w:tcPr>
          <w:p w14:paraId="3DB29C97" w14:textId="77777777" w:rsidR="00F37ACF" w:rsidRDefault="001F28DF">
            <w:pPr>
              <w:jc w:val="center"/>
            </w:pPr>
            <w:r>
              <w:rPr>
                <w:rFonts w:eastAsiaTheme="minorEastAsia"/>
                <w:szCs w:val="21"/>
              </w:rPr>
              <w:t>002851</w:t>
            </w:r>
          </w:p>
        </w:tc>
        <w:tc>
          <w:tcPr>
            <w:tcW w:w="1701" w:type="dxa"/>
            <w:vAlign w:val="center"/>
          </w:tcPr>
          <w:p w14:paraId="082E32D6" w14:textId="77777777" w:rsidR="00F37ACF" w:rsidRDefault="001F28DF">
            <w:pPr>
              <w:jc w:val="center"/>
            </w:pPr>
            <w:r>
              <w:rPr>
                <w:rFonts w:eastAsiaTheme="minorEastAsia"/>
                <w:szCs w:val="21"/>
              </w:rPr>
              <w:t>麦格米特</w:t>
            </w:r>
          </w:p>
        </w:tc>
        <w:tc>
          <w:tcPr>
            <w:tcW w:w="1559" w:type="dxa"/>
            <w:vAlign w:val="center"/>
          </w:tcPr>
          <w:p w14:paraId="6F60F762" w14:textId="77777777" w:rsidR="00F37ACF" w:rsidRDefault="001F28DF">
            <w:pPr>
              <w:jc w:val="right"/>
            </w:pPr>
            <w:r>
              <w:rPr>
                <w:rFonts w:eastAsiaTheme="minorEastAsia"/>
                <w:szCs w:val="21"/>
              </w:rPr>
              <w:t>27,300.00</w:t>
            </w:r>
          </w:p>
        </w:tc>
        <w:tc>
          <w:tcPr>
            <w:tcW w:w="1932" w:type="dxa"/>
            <w:vAlign w:val="center"/>
          </w:tcPr>
          <w:p w14:paraId="75FF5AEB" w14:textId="77777777" w:rsidR="00F37ACF" w:rsidRDefault="001F28DF">
            <w:pPr>
              <w:jc w:val="right"/>
            </w:pPr>
            <w:r>
              <w:rPr>
                <w:rFonts w:eastAsiaTheme="minorEastAsia"/>
                <w:szCs w:val="21"/>
              </w:rPr>
              <w:t>1,677,858.00</w:t>
            </w:r>
          </w:p>
        </w:tc>
        <w:tc>
          <w:tcPr>
            <w:tcW w:w="1612" w:type="dxa"/>
            <w:vAlign w:val="center"/>
          </w:tcPr>
          <w:p w14:paraId="604FCE00" w14:textId="77777777" w:rsidR="00F37ACF" w:rsidRDefault="001F28DF">
            <w:pPr>
              <w:jc w:val="right"/>
            </w:pPr>
            <w:r>
              <w:rPr>
                <w:rFonts w:eastAsiaTheme="minorEastAsia"/>
                <w:szCs w:val="21"/>
              </w:rPr>
              <w:t>1.01</w:t>
            </w:r>
          </w:p>
        </w:tc>
      </w:tr>
      <w:tr w:rsidR="00F37ACF" w14:paraId="44CD8F02" w14:textId="77777777">
        <w:tc>
          <w:tcPr>
            <w:tcW w:w="817" w:type="dxa"/>
            <w:vAlign w:val="center"/>
          </w:tcPr>
          <w:p w14:paraId="127C2067" w14:textId="77777777" w:rsidR="00F37ACF" w:rsidRDefault="001F28DF">
            <w:pPr>
              <w:jc w:val="center"/>
            </w:pPr>
            <w:r>
              <w:rPr>
                <w:rFonts w:eastAsiaTheme="minorEastAsia"/>
                <w:szCs w:val="21"/>
              </w:rPr>
              <w:t>35</w:t>
            </w:r>
          </w:p>
        </w:tc>
        <w:tc>
          <w:tcPr>
            <w:tcW w:w="1276" w:type="dxa"/>
            <w:vAlign w:val="center"/>
          </w:tcPr>
          <w:p w14:paraId="3EF3C2E5" w14:textId="77777777" w:rsidR="00F37ACF" w:rsidRDefault="001F28DF">
            <w:pPr>
              <w:jc w:val="center"/>
            </w:pPr>
            <w:r>
              <w:rPr>
                <w:rFonts w:eastAsiaTheme="minorEastAsia"/>
                <w:szCs w:val="21"/>
              </w:rPr>
              <w:t>000977</w:t>
            </w:r>
          </w:p>
        </w:tc>
        <w:tc>
          <w:tcPr>
            <w:tcW w:w="1701" w:type="dxa"/>
            <w:vAlign w:val="center"/>
          </w:tcPr>
          <w:p w14:paraId="28889CDD" w14:textId="77777777" w:rsidR="00F37ACF" w:rsidRDefault="001F28DF">
            <w:pPr>
              <w:jc w:val="center"/>
            </w:pPr>
            <w:r>
              <w:rPr>
                <w:rFonts w:eastAsiaTheme="minorEastAsia"/>
                <w:szCs w:val="21"/>
              </w:rPr>
              <w:t>浪潮信息</w:t>
            </w:r>
          </w:p>
        </w:tc>
        <w:tc>
          <w:tcPr>
            <w:tcW w:w="1559" w:type="dxa"/>
            <w:vAlign w:val="center"/>
          </w:tcPr>
          <w:p w14:paraId="1BF6A3AD" w14:textId="77777777" w:rsidR="00F37ACF" w:rsidRDefault="001F28DF">
            <w:pPr>
              <w:jc w:val="right"/>
            </w:pPr>
            <w:r>
              <w:rPr>
                <w:rFonts w:eastAsiaTheme="minorEastAsia"/>
                <w:szCs w:val="21"/>
              </w:rPr>
              <w:t>31,965.00</w:t>
            </w:r>
          </w:p>
        </w:tc>
        <w:tc>
          <w:tcPr>
            <w:tcW w:w="1932" w:type="dxa"/>
            <w:vAlign w:val="center"/>
          </w:tcPr>
          <w:p w14:paraId="5FF1F212" w14:textId="77777777" w:rsidR="00F37ACF" w:rsidRDefault="001F28DF">
            <w:pPr>
              <w:jc w:val="right"/>
            </w:pPr>
            <w:r>
              <w:rPr>
                <w:rFonts w:eastAsiaTheme="minorEastAsia"/>
                <w:szCs w:val="21"/>
              </w:rPr>
              <w:t>1,658,344.20</w:t>
            </w:r>
          </w:p>
        </w:tc>
        <w:tc>
          <w:tcPr>
            <w:tcW w:w="1612" w:type="dxa"/>
            <w:vAlign w:val="center"/>
          </w:tcPr>
          <w:p w14:paraId="5FE08EA7" w14:textId="77777777" w:rsidR="00F37ACF" w:rsidRDefault="001F28DF">
            <w:pPr>
              <w:jc w:val="right"/>
            </w:pPr>
            <w:r>
              <w:rPr>
                <w:rFonts w:eastAsiaTheme="minorEastAsia"/>
                <w:szCs w:val="21"/>
              </w:rPr>
              <w:t>1.00</w:t>
            </w:r>
          </w:p>
        </w:tc>
      </w:tr>
      <w:tr w:rsidR="00F37ACF" w14:paraId="5A62E5EC" w14:textId="77777777">
        <w:tc>
          <w:tcPr>
            <w:tcW w:w="817" w:type="dxa"/>
            <w:vAlign w:val="center"/>
          </w:tcPr>
          <w:p w14:paraId="1CF4209C" w14:textId="77777777" w:rsidR="00F37ACF" w:rsidRDefault="001F28DF">
            <w:pPr>
              <w:jc w:val="center"/>
            </w:pPr>
            <w:r>
              <w:rPr>
                <w:rFonts w:eastAsiaTheme="minorEastAsia"/>
                <w:szCs w:val="21"/>
              </w:rPr>
              <w:t>36</w:t>
            </w:r>
          </w:p>
        </w:tc>
        <w:tc>
          <w:tcPr>
            <w:tcW w:w="1276" w:type="dxa"/>
            <w:vAlign w:val="center"/>
          </w:tcPr>
          <w:p w14:paraId="5C93D531" w14:textId="77777777" w:rsidR="00F37ACF" w:rsidRDefault="001F28DF">
            <w:pPr>
              <w:jc w:val="center"/>
            </w:pPr>
            <w:r>
              <w:rPr>
                <w:rFonts w:eastAsiaTheme="minorEastAsia"/>
                <w:szCs w:val="21"/>
              </w:rPr>
              <w:t>688141</w:t>
            </w:r>
          </w:p>
        </w:tc>
        <w:tc>
          <w:tcPr>
            <w:tcW w:w="1701" w:type="dxa"/>
            <w:vAlign w:val="center"/>
          </w:tcPr>
          <w:p w14:paraId="2E668E72" w14:textId="77777777" w:rsidR="00F37ACF" w:rsidRDefault="001F28DF">
            <w:pPr>
              <w:jc w:val="center"/>
            </w:pPr>
            <w:r>
              <w:rPr>
                <w:rFonts w:eastAsiaTheme="minorEastAsia"/>
                <w:szCs w:val="21"/>
              </w:rPr>
              <w:t>杰华特</w:t>
            </w:r>
          </w:p>
        </w:tc>
        <w:tc>
          <w:tcPr>
            <w:tcW w:w="1559" w:type="dxa"/>
            <w:vAlign w:val="center"/>
          </w:tcPr>
          <w:p w14:paraId="2F73767E" w14:textId="77777777" w:rsidR="00F37ACF" w:rsidRDefault="001F28DF">
            <w:pPr>
              <w:jc w:val="right"/>
            </w:pPr>
            <w:r>
              <w:rPr>
                <w:rFonts w:eastAsiaTheme="minorEastAsia"/>
                <w:szCs w:val="21"/>
              </w:rPr>
              <w:t>52,333.00</w:t>
            </w:r>
          </w:p>
        </w:tc>
        <w:tc>
          <w:tcPr>
            <w:tcW w:w="1932" w:type="dxa"/>
            <w:vAlign w:val="center"/>
          </w:tcPr>
          <w:p w14:paraId="7B9599C2" w14:textId="77777777" w:rsidR="00F37ACF" w:rsidRDefault="001F28DF">
            <w:pPr>
              <w:jc w:val="right"/>
            </w:pPr>
            <w:r>
              <w:rPr>
                <w:rFonts w:eastAsiaTheme="minorEastAsia"/>
                <w:szCs w:val="21"/>
              </w:rPr>
              <w:t>1,601,913.13</w:t>
            </w:r>
          </w:p>
        </w:tc>
        <w:tc>
          <w:tcPr>
            <w:tcW w:w="1612" w:type="dxa"/>
            <w:vAlign w:val="center"/>
          </w:tcPr>
          <w:p w14:paraId="3538AD73" w14:textId="77777777" w:rsidR="00F37ACF" w:rsidRDefault="001F28DF">
            <w:pPr>
              <w:jc w:val="right"/>
            </w:pPr>
            <w:r>
              <w:rPr>
                <w:rFonts w:eastAsiaTheme="minorEastAsia"/>
                <w:szCs w:val="21"/>
              </w:rPr>
              <w:t>0.96</w:t>
            </w:r>
          </w:p>
        </w:tc>
      </w:tr>
      <w:tr w:rsidR="00F37ACF" w14:paraId="53DC912D" w14:textId="77777777">
        <w:tc>
          <w:tcPr>
            <w:tcW w:w="817" w:type="dxa"/>
            <w:vAlign w:val="center"/>
          </w:tcPr>
          <w:p w14:paraId="1F1B8413" w14:textId="77777777" w:rsidR="00F37ACF" w:rsidRDefault="001F28DF">
            <w:pPr>
              <w:jc w:val="center"/>
            </w:pPr>
            <w:r>
              <w:rPr>
                <w:rFonts w:eastAsiaTheme="minorEastAsia"/>
                <w:szCs w:val="21"/>
              </w:rPr>
              <w:t>37</w:t>
            </w:r>
          </w:p>
        </w:tc>
        <w:tc>
          <w:tcPr>
            <w:tcW w:w="1276" w:type="dxa"/>
            <w:vAlign w:val="center"/>
          </w:tcPr>
          <w:p w14:paraId="7DA6919C" w14:textId="77777777" w:rsidR="00F37ACF" w:rsidRDefault="001F28DF">
            <w:pPr>
              <w:jc w:val="center"/>
            </w:pPr>
            <w:r>
              <w:rPr>
                <w:rFonts w:eastAsiaTheme="minorEastAsia"/>
                <w:szCs w:val="21"/>
              </w:rPr>
              <w:t>000801</w:t>
            </w:r>
          </w:p>
        </w:tc>
        <w:tc>
          <w:tcPr>
            <w:tcW w:w="1701" w:type="dxa"/>
            <w:vAlign w:val="center"/>
          </w:tcPr>
          <w:p w14:paraId="7A2CFD29" w14:textId="77777777" w:rsidR="00F37ACF" w:rsidRDefault="001F28DF">
            <w:pPr>
              <w:jc w:val="center"/>
            </w:pPr>
            <w:r>
              <w:rPr>
                <w:rFonts w:eastAsiaTheme="minorEastAsia"/>
                <w:szCs w:val="21"/>
              </w:rPr>
              <w:t>四川九洲</w:t>
            </w:r>
          </w:p>
        </w:tc>
        <w:tc>
          <w:tcPr>
            <w:tcW w:w="1559" w:type="dxa"/>
            <w:vAlign w:val="center"/>
          </w:tcPr>
          <w:p w14:paraId="2AF918E3" w14:textId="77777777" w:rsidR="00F37ACF" w:rsidRDefault="001F28DF">
            <w:pPr>
              <w:jc w:val="right"/>
            </w:pPr>
            <w:r>
              <w:rPr>
                <w:rFonts w:eastAsiaTheme="minorEastAsia"/>
                <w:szCs w:val="21"/>
              </w:rPr>
              <w:t>107,400.00</w:t>
            </w:r>
          </w:p>
        </w:tc>
        <w:tc>
          <w:tcPr>
            <w:tcW w:w="1932" w:type="dxa"/>
            <w:vAlign w:val="center"/>
          </w:tcPr>
          <w:p w14:paraId="313C9435" w14:textId="77777777" w:rsidR="00F37ACF" w:rsidRDefault="001F28DF">
            <w:pPr>
              <w:jc w:val="right"/>
            </w:pPr>
            <w:r>
              <w:rPr>
                <w:rFonts w:eastAsiaTheme="minorEastAsia"/>
                <w:szCs w:val="21"/>
              </w:rPr>
              <w:t>1,536,894.00</w:t>
            </w:r>
          </w:p>
        </w:tc>
        <w:tc>
          <w:tcPr>
            <w:tcW w:w="1612" w:type="dxa"/>
            <w:vAlign w:val="center"/>
          </w:tcPr>
          <w:p w14:paraId="7C0E83A0" w14:textId="77777777" w:rsidR="00F37ACF" w:rsidRDefault="001F28DF">
            <w:pPr>
              <w:jc w:val="right"/>
            </w:pPr>
            <w:r>
              <w:rPr>
                <w:rFonts w:eastAsiaTheme="minorEastAsia"/>
                <w:szCs w:val="21"/>
              </w:rPr>
              <w:t>0.93</w:t>
            </w:r>
          </w:p>
        </w:tc>
      </w:tr>
      <w:tr w:rsidR="00F37ACF" w14:paraId="2B634AE4" w14:textId="77777777">
        <w:tc>
          <w:tcPr>
            <w:tcW w:w="817" w:type="dxa"/>
            <w:vAlign w:val="center"/>
          </w:tcPr>
          <w:p w14:paraId="4FBA5585" w14:textId="77777777" w:rsidR="00F37ACF" w:rsidRDefault="001F28DF">
            <w:pPr>
              <w:jc w:val="center"/>
            </w:pPr>
            <w:r>
              <w:rPr>
                <w:rFonts w:eastAsiaTheme="minorEastAsia"/>
                <w:szCs w:val="21"/>
              </w:rPr>
              <w:t>38</w:t>
            </w:r>
          </w:p>
        </w:tc>
        <w:tc>
          <w:tcPr>
            <w:tcW w:w="1276" w:type="dxa"/>
            <w:vAlign w:val="center"/>
          </w:tcPr>
          <w:p w14:paraId="3A6FB7EB" w14:textId="77777777" w:rsidR="00F37ACF" w:rsidRDefault="001F28DF">
            <w:pPr>
              <w:jc w:val="center"/>
            </w:pPr>
            <w:r>
              <w:rPr>
                <w:rFonts w:eastAsiaTheme="minorEastAsia"/>
                <w:szCs w:val="21"/>
              </w:rPr>
              <w:t>600480</w:t>
            </w:r>
          </w:p>
        </w:tc>
        <w:tc>
          <w:tcPr>
            <w:tcW w:w="1701" w:type="dxa"/>
            <w:vAlign w:val="center"/>
          </w:tcPr>
          <w:p w14:paraId="6AEF7BB9" w14:textId="77777777" w:rsidR="00F37ACF" w:rsidRDefault="001F28DF">
            <w:pPr>
              <w:jc w:val="center"/>
            </w:pPr>
            <w:r>
              <w:rPr>
                <w:rFonts w:eastAsiaTheme="minorEastAsia"/>
                <w:szCs w:val="21"/>
              </w:rPr>
              <w:t>凌云股份</w:t>
            </w:r>
          </w:p>
        </w:tc>
        <w:tc>
          <w:tcPr>
            <w:tcW w:w="1559" w:type="dxa"/>
            <w:vAlign w:val="center"/>
          </w:tcPr>
          <w:p w14:paraId="006A61BF" w14:textId="77777777" w:rsidR="00F37ACF" w:rsidRDefault="001F28DF">
            <w:pPr>
              <w:jc w:val="right"/>
            </w:pPr>
            <w:r>
              <w:rPr>
                <w:rFonts w:eastAsiaTheme="minorEastAsia"/>
                <w:szCs w:val="21"/>
              </w:rPr>
              <w:t>141,047.00</w:t>
            </w:r>
          </w:p>
        </w:tc>
        <w:tc>
          <w:tcPr>
            <w:tcW w:w="1932" w:type="dxa"/>
            <w:vAlign w:val="center"/>
          </w:tcPr>
          <w:p w14:paraId="0C34817B" w14:textId="77777777" w:rsidR="00F37ACF" w:rsidRDefault="001F28DF">
            <w:pPr>
              <w:jc w:val="right"/>
            </w:pPr>
            <w:r>
              <w:rPr>
                <w:rFonts w:eastAsiaTheme="minorEastAsia"/>
                <w:szCs w:val="21"/>
              </w:rPr>
              <w:t>1,524,718.07</w:t>
            </w:r>
          </w:p>
        </w:tc>
        <w:tc>
          <w:tcPr>
            <w:tcW w:w="1612" w:type="dxa"/>
            <w:vAlign w:val="center"/>
          </w:tcPr>
          <w:p w14:paraId="5557FBCA" w14:textId="77777777" w:rsidR="00F37ACF" w:rsidRDefault="001F28DF">
            <w:pPr>
              <w:jc w:val="right"/>
            </w:pPr>
            <w:r>
              <w:rPr>
                <w:rFonts w:eastAsiaTheme="minorEastAsia"/>
                <w:szCs w:val="21"/>
              </w:rPr>
              <w:t>0.92</w:t>
            </w:r>
          </w:p>
        </w:tc>
      </w:tr>
      <w:tr w:rsidR="00F37ACF" w14:paraId="3D0A0015" w14:textId="77777777">
        <w:tc>
          <w:tcPr>
            <w:tcW w:w="817" w:type="dxa"/>
            <w:vAlign w:val="center"/>
          </w:tcPr>
          <w:p w14:paraId="1B3CC82D" w14:textId="77777777" w:rsidR="00F37ACF" w:rsidRDefault="001F28DF">
            <w:pPr>
              <w:jc w:val="center"/>
            </w:pPr>
            <w:r>
              <w:rPr>
                <w:rFonts w:eastAsiaTheme="minorEastAsia"/>
                <w:szCs w:val="21"/>
              </w:rPr>
              <w:t>39</w:t>
            </w:r>
          </w:p>
        </w:tc>
        <w:tc>
          <w:tcPr>
            <w:tcW w:w="1276" w:type="dxa"/>
            <w:vAlign w:val="center"/>
          </w:tcPr>
          <w:p w14:paraId="05D8146F" w14:textId="77777777" w:rsidR="00F37ACF" w:rsidRDefault="001F28DF">
            <w:pPr>
              <w:jc w:val="center"/>
            </w:pPr>
            <w:r>
              <w:rPr>
                <w:rFonts w:eastAsiaTheme="minorEastAsia"/>
                <w:szCs w:val="21"/>
              </w:rPr>
              <w:t>603698</w:t>
            </w:r>
          </w:p>
        </w:tc>
        <w:tc>
          <w:tcPr>
            <w:tcW w:w="1701" w:type="dxa"/>
            <w:vAlign w:val="center"/>
          </w:tcPr>
          <w:p w14:paraId="4D948EA3" w14:textId="77777777" w:rsidR="00F37ACF" w:rsidRDefault="001F28DF">
            <w:pPr>
              <w:jc w:val="center"/>
            </w:pPr>
            <w:r>
              <w:rPr>
                <w:rFonts w:eastAsiaTheme="minorEastAsia"/>
                <w:szCs w:val="21"/>
              </w:rPr>
              <w:t>航天工程</w:t>
            </w:r>
          </w:p>
        </w:tc>
        <w:tc>
          <w:tcPr>
            <w:tcW w:w="1559" w:type="dxa"/>
            <w:vAlign w:val="center"/>
          </w:tcPr>
          <w:p w14:paraId="5730D26A" w14:textId="77777777" w:rsidR="00F37ACF" w:rsidRDefault="001F28DF">
            <w:pPr>
              <w:jc w:val="right"/>
            </w:pPr>
            <w:r>
              <w:rPr>
                <w:rFonts w:eastAsiaTheme="minorEastAsia"/>
                <w:szCs w:val="21"/>
              </w:rPr>
              <w:t>96,729.00</w:t>
            </w:r>
          </w:p>
        </w:tc>
        <w:tc>
          <w:tcPr>
            <w:tcW w:w="1932" w:type="dxa"/>
            <w:vAlign w:val="center"/>
          </w:tcPr>
          <w:p w14:paraId="07050620" w14:textId="77777777" w:rsidR="00F37ACF" w:rsidRDefault="001F28DF">
            <w:pPr>
              <w:jc w:val="right"/>
            </w:pPr>
            <w:r>
              <w:rPr>
                <w:rFonts w:eastAsiaTheme="minorEastAsia"/>
                <w:szCs w:val="21"/>
              </w:rPr>
              <w:t>1,505,103.24</w:t>
            </w:r>
          </w:p>
        </w:tc>
        <w:tc>
          <w:tcPr>
            <w:tcW w:w="1612" w:type="dxa"/>
            <w:vAlign w:val="center"/>
          </w:tcPr>
          <w:p w14:paraId="66C8B664" w14:textId="77777777" w:rsidR="00F37ACF" w:rsidRDefault="001F28DF">
            <w:pPr>
              <w:jc w:val="right"/>
            </w:pPr>
            <w:r>
              <w:rPr>
                <w:rFonts w:eastAsiaTheme="minorEastAsia"/>
                <w:szCs w:val="21"/>
              </w:rPr>
              <w:t>0.91</w:t>
            </w:r>
          </w:p>
        </w:tc>
      </w:tr>
      <w:tr w:rsidR="00F37ACF" w14:paraId="0556E0B6" w14:textId="77777777">
        <w:tc>
          <w:tcPr>
            <w:tcW w:w="817" w:type="dxa"/>
            <w:vAlign w:val="center"/>
          </w:tcPr>
          <w:p w14:paraId="43B1F2BB" w14:textId="77777777" w:rsidR="00F37ACF" w:rsidRDefault="001F28DF">
            <w:pPr>
              <w:jc w:val="center"/>
            </w:pPr>
            <w:r>
              <w:rPr>
                <w:rFonts w:eastAsiaTheme="minorEastAsia"/>
                <w:szCs w:val="21"/>
              </w:rPr>
              <w:t>40</w:t>
            </w:r>
          </w:p>
        </w:tc>
        <w:tc>
          <w:tcPr>
            <w:tcW w:w="1276" w:type="dxa"/>
            <w:vAlign w:val="center"/>
          </w:tcPr>
          <w:p w14:paraId="1CB9C641" w14:textId="77777777" w:rsidR="00F37ACF" w:rsidRDefault="001F28DF">
            <w:pPr>
              <w:jc w:val="center"/>
            </w:pPr>
            <w:r>
              <w:rPr>
                <w:rFonts w:eastAsiaTheme="minorEastAsia"/>
                <w:szCs w:val="21"/>
              </w:rPr>
              <w:t>601127</w:t>
            </w:r>
          </w:p>
        </w:tc>
        <w:tc>
          <w:tcPr>
            <w:tcW w:w="1701" w:type="dxa"/>
            <w:vAlign w:val="center"/>
          </w:tcPr>
          <w:p w14:paraId="1DF768AF" w14:textId="77777777" w:rsidR="00F37ACF" w:rsidRDefault="001F28DF">
            <w:pPr>
              <w:jc w:val="center"/>
            </w:pPr>
            <w:r>
              <w:rPr>
                <w:rFonts w:eastAsiaTheme="minorEastAsia"/>
                <w:szCs w:val="21"/>
              </w:rPr>
              <w:t>赛力斯</w:t>
            </w:r>
          </w:p>
        </w:tc>
        <w:tc>
          <w:tcPr>
            <w:tcW w:w="1559" w:type="dxa"/>
            <w:vAlign w:val="center"/>
          </w:tcPr>
          <w:p w14:paraId="3777B679" w14:textId="77777777" w:rsidR="00F37ACF" w:rsidRDefault="001F28DF">
            <w:pPr>
              <w:jc w:val="right"/>
            </w:pPr>
            <w:r>
              <w:rPr>
                <w:rFonts w:eastAsiaTheme="minorEastAsia"/>
                <w:szCs w:val="21"/>
              </w:rPr>
              <w:t>11,171.00</w:t>
            </w:r>
          </w:p>
        </w:tc>
        <w:tc>
          <w:tcPr>
            <w:tcW w:w="1932" w:type="dxa"/>
            <w:vAlign w:val="center"/>
          </w:tcPr>
          <w:p w14:paraId="06A022F1" w14:textId="77777777" w:rsidR="00F37ACF" w:rsidRDefault="001F28DF">
            <w:pPr>
              <w:jc w:val="right"/>
            </w:pPr>
            <w:r>
              <w:rPr>
                <w:rFonts w:eastAsiaTheme="minorEastAsia"/>
                <w:szCs w:val="21"/>
              </w:rPr>
              <w:t>1,490,099.69</w:t>
            </w:r>
          </w:p>
        </w:tc>
        <w:tc>
          <w:tcPr>
            <w:tcW w:w="1612" w:type="dxa"/>
            <w:vAlign w:val="center"/>
          </w:tcPr>
          <w:p w14:paraId="48692901" w14:textId="77777777" w:rsidR="00F37ACF" w:rsidRDefault="001F28DF">
            <w:pPr>
              <w:jc w:val="right"/>
            </w:pPr>
            <w:r>
              <w:rPr>
                <w:rFonts w:eastAsiaTheme="minorEastAsia"/>
                <w:szCs w:val="21"/>
              </w:rPr>
              <w:t>0.90</w:t>
            </w:r>
          </w:p>
        </w:tc>
      </w:tr>
      <w:tr w:rsidR="00F37ACF" w14:paraId="77C056A7" w14:textId="77777777">
        <w:tc>
          <w:tcPr>
            <w:tcW w:w="817" w:type="dxa"/>
            <w:vAlign w:val="center"/>
          </w:tcPr>
          <w:p w14:paraId="70F75552" w14:textId="77777777" w:rsidR="00F37ACF" w:rsidRDefault="001F28DF">
            <w:pPr>
              <w:jc w:val="center"/>
            </w:pPr>
            <w:r>
              <w:rPr>
                <w:rFonts w:eastAsiaTheme="minorEastAsia"/>
                <w:szCs w:val="21"/>
              </w:rPr>
              <w:t>41</w:t>
            </w:r>
          </w:p>
        </w:tc>
        <w:tc>
          <w:tcPr>
            <w:tcW w:w="1276" w:type="dxa"/>
            <w:vAlign w:val="center"/>
          </w:tcPr>
          <w:p w14:paraId="5B911543" w14:textId="77777777" w:rsidR="00F37ACF" w:rsidRDefault="001F28DF">
            <w:pPr>
              <w:jc w:val="center"/>
            </w:pPr>
            <w:r>
              <w:rPr>
                <w:rFonts w:eastAsiaTheme="minorEastAsia"/>
                <w:szCs w:val="21"/>
              </w:rPr>
              <w:t>600576</w:t>
            </w:r>
          </w:p>
        </w:tc>
        <w:tc>
          <w:tcPr>
            <w:tcW w:w="1701" w:type="dxa"/>
            <w:vAlign w:val="center"/>
          </w:tcPr>
          <w:p w14:paraId="67E98986" w14:textId="77777777" w:rsidR="00F37ACF" w:rsidRDefault="001F28DF">
            <w:pPr>
              <w:jc w:val="center"/>
            </w:pPr>
            <w:r>
              <w:rPr>
                <w:rFonts w:eastAsiaTheme="minorEastAsia"/>
                <w:szCs w:val="21"/>
              </w:rPr>
              <w:t>祥源文旅</w:t>
            </w:r>
          </w:p>
        </w:tc>
        <w:tc>
          <w:tcPr>
            <w:tcW w:w="1559" w:type="dxa"/>
            <w:vAlign w:val="center"/>
          </w:tcPr>
          <w:p w14:paraId="054DBFE3" w14:textId="77777777" w:rsidR="00F37ACF" w:rsidRDefault="001F28DF">
            <w:pPr>
              <w:jc w:val="right"/>
            </w:pPr>
            <w:r>
              <w:rPr>
                <w:rFonts w:eastAsiaTheme="minorEastAsia"/>
                <w:szCs w:val="21"/>
              </w:rPr>
              <w:t>200,700.00</w:t>
            </w:r>
          </w:p>
        </w:tc>
        <w:tc>
          <w:tcPr>
            <w:tcW w:w="1932" w:type="dxa"/>
            <w:vAlign w:val="center"/>
          </w:tcPr>
          <w:p w14:paraId="12C711A7" w14:textId="77777777" w:rsidR="00F37ACF" w:rsidRDefault="001F28DF">
            <w:pPr>
              <w:jc w:val="right"/>
            </w:pPr>
            <w:r>
              <w:rPr>
                <w:rFonts w:eastAsiaTheme="minorEastAsia"/>
                <w:szCs w:val="21"/>
              </w:rPr>
              <w:t>1,382,823.00</w:t>
            </w:r>
          </w:p>
        </w:tc>
        <w:tc>
          <w:tcPr>
            <w:tcW w:w="1612" w:type="dxa"/>
            <w:vAlign w:val="center"/>
          </w:tcPr>
          <w:p w14:paraId="79FCF141" w14:textId="77777777" w:rsidR="00F37ACF" w:rsidRDefault="001F28DF">
            <w:pPr>
              <w:jc w:val="right"/>
            </w:pPr>
            <w:r>
              <w:rPr>
                <w:rFonts w:eastAsiaTheme="minorEastAsia"/>
                <w:szCs w:val="21"/>
              </w:rPr>
              <w:t>0.83</w:t>
            </w:r>
          </w:p>
        </w:tc>
      </w:tr>
      <w:tr w:rsidR="00F37ACF" w14:paraId="7C748C75" w14:textId="77777777">
        <w:tc>
          <w:tcPr>
            <w:tcW w:w="817" w:type="dxa"/>
            <w:vAlign w:val="center"/>
          </w:tcPr>
          <w:p w14:paraId="28C9313E" w14:textId="77777777" w:rsidR="00F37ACF" w:rsidRDefault="001F28DF">
            <w:pPr>
              <w:jc w:val="center"/>
            </w:pPr>
            <w:r>
              <w:rPr>
                <w:rFonts w:eastAsiaTheme="minorEastAsia"/>
                <w:szCs w:val="21"/>
              </w:rPr>
              <w:t>42</w:t>
            </w:r>
          </w:p>
        </w:tc>
        <w:tc>
          <w:tcPr>
            <w:tcW w:w="1276" w:type="dxa"/>
            <w:vAlign w:val="center"/>
          </w:tcPr>
          <w:p w14:paraId="4972D2A4" w14:textId="77777777" w:rsidR="00F37ACF" w:rsidRDefault="001F28DF">
            <w:pPr>
              <w:jc w:val="center"/>
            </w:pPr>
            <w:r>
              <w:rPr>
                <w:rFonts w:eastAsiaTheme="minorEastAsia"/>
                <w:szCs w:val="21"/>
              </w:rPr>
              <w:t>300442</w:t>
            </w:r>
          </w:p>
        </w:tc>
        <w:tc>
          <w:tcPr>
            <w:tcW w:w="1701" w:type="dxa"/>
            <w:vAlign w:val="center"/>
          </w:tcPr>
          <w:p w14:paraId="5507C37B" w14:textId="77777777" w:rsidR="00F37ACF" w:rsidRDefault="001F28DF">
            <w:pPr>
              <w:jc w:val="center"/>
            </w:pPr>
            <w:r>
              <w:rPr>
                <w:rFonts w:eastAsiaTheme="minorEastAsia"/>
                <w:szCs w:val="21"/>
              </w:rPr>
              <w:t>润泽科技</w:t>
            </w:r>
          </w:p>
        </w:tc>
        <w:tc>
          <w:tcPr>
            <w:tcW w:w="1559" w:type="dxa"/>
            <w:vAlign w:val="center"/>
          </w:tcPr>
          <w:p w14:paraId="25E320B9" w14:textId="77777777" w:rsidR="00F37ACF" w:rsidRDefault="001F28DF">
            <w:pPr>
              <w:jc w:val="right"/>
            </w:pPr>
            <w:r>
              <w:rPr>
                <w:rFonts w:eastAsiaTheme="minorEastAsia"/>
                <w:szCs w:val="21"/>
              </w:rPr>
              <w:t>24,600.00</w:t>
            </w:r>
          </w:p>
        </w:tc>
        <w:tc>
          <w:tcPr>
            <w:tcW w:w="1932" w:type="dxa"/>
            <w:vAlign w:val="center"/>
          </w:tcPr>
          <w:p w14:paraId="156B2749" w14:textId="77777777" w:rsidR="00F37ACF" w:rsidRDefault="001F28DF">
            <w:pPr>
              <w:jc w:val="right"/>
            </w:pPr>
            <w:r>
              <w:rPr>
                <w:rFonts w:eastAsiaTheme="minorEastAsia"/>
                <w:szCs w:val="21"/>
              </w:rPr>
              <w:t>1,278,216.00</w:t>
            </w:r>
          </w:p>
        </w:tc>
        <w:tc>
          <w:tcPr>
            <w:tcW w:w="1612" w:type="dxa"/>
            <w:vAlign w:val="center"/>
          </w:tcPr>
          <w:p w14:paraId="4ACED956" w14:textId="77777777" w:rsidR="00F37ACF" w:rsidRDefault="001F28DF">
            <w:pPr>
              <w:jc w:val="right"/>
            </w:pPr>
            <w:r>
              <w:rPr>
                <w:rFonts w:eastAsiaTheme="minorEastAsia"/>
                <w:szCs w:val="21"/>
              </w:rPr>
              <w:t>0.77</w:t>
            </w:r>
          </w:p>
        </w:tc>
      </w:tr>
      <w:tr w:rsidR="00F37ACF" w14:paraId="3AE33DCE" w14:textId="77777777">
        <w:tc>
          <w:tcPr>
            <w:tcW w:w="817" w:type="dxa"/>
            <w:vAlign w:val="center"/>
          </w:tcPr>
          <w:p w14:paraId="1E3D6B01" w14:textId="77777777" w:rsidR="00F37ACF" w:rsidRDefault="001F28DF">
            <w:pPr>
              <w:jc w:val="center"/>
            </w:pPr>
            <w:r>
              <w:rPr>
                <w:rFonts w:eastAsiaTheme="minorEastAsia"/>
                <w:szCs w:val="21"/>
              </w:rPr>
              <w:t>43</w:t>
            </w:r>
          </w:p>
        </w:tc>
        <w:tc>
          <w:tcPr>
            <w:tcW w:w="1276" w:type="dxa"/>
            <w:vAlign w:val="center"/>
          </w:tcPr>
          <w:p w14:paraId="353EBAA3" w14:textId="77777777" w:rsidR="00F37ACF" w:rsidRDefault="001F28DF">
            <w:pPr>
              <w:jc w:val="center"/>
            </w:pPr>
            <w:r>
              <w:rPr>
                <w:rFonts w:eastAsiaTheme="minorEastAsia"/>
                <w:szCs w:val="21"/>
              </w:rPr>
              <w:t>603667</w:t>
            </w:r>
          </w:p>
        </w:tc>
        <w:tc>
          <w:tcPr>
            <w:tcW w:w="1701" w:type="dxa"/>
            <w:vAlign w:val="center"/>
          </w:tcPr>
          <w:p w14:paraId="428ADEAC" w14:textId="77777777" w:rsidR="00F37ACF" w:rsidRDefault="001F28DF">
            <w:pPr>
              <w:jc w:val="center"/>
            </w:pPr>
            <w:r>
              <w:rPr>
                <w:rFonts w:eastAsiaTheme="minorEastAsia"/>
                <w:szCs w:val="21"/>
              </w:rPr>
              <w:t>五洲新春</w:t>
            </w:r>
          </w:p>
        </w:tc>
        <w:tc>
          <w:tcPr>
            <w:tcW w:w="1559" w:type="dxa"/>
            <w:vAlign w:val="center"/>
          </w:tcPr>
          <w:p w14:paraId="648D560E" w14:textId="77777777" w:rsidR="00F37ACF" w:rsidRDefault="001F28DF">
            <w:pPr>
              <w:jc w:val="right"/>
            </w:pPr>
            <w:r>
              <w:rPr>
                <w:rFonts w:eastAsiaTheme="minorEastAsia"/>
                <w:szCs w:val="21"/>
              </w:rPr>
              <w:t>49,600.00</w:t>
            </w:r>
          </w:p>
        </w:tc>
        <w:tc>
          <w:tcPr>
            <w:tcW w:w="1932" w:type="dxa"/>
            <w:vAlign w:val="center"/>
          </w:tcPr>
          <w:p w14:paraId="1D2B54AB" w14:textId="77777777" w:rsidR="00F37ACF" w:rsidRDefault="001F28DF">
            <w:pPr>
              <w:jc w:val="right"/>
            </w:pPr>
            <w:r>
              <w:rPr>
                <w:rFonts w:eastAsiaTheme="minorEastAsia"/>
                <w:szCs w:val="21"/>
              </w:rPr>
              <w:t>1,227,600.00</w:t>
            </w:r>
          </w:p>
        </w:tc>
        <w:tc>
          <w:tcPr>
            <w:tcW w:w="1612" w:type="dxa"/>
            <w:vAlign w:val="center"/>
          </w:tcPr>
          <w:p w14:paraId="225BE815" w14:textId="77777777" w:rsidR="00F37ACF" w:rsidRDefault="001F28DF">
            <w:pPr>
              <w:jc w:val="right"/>
            </w:pPr>
            <w:r>
              <w:rPr>
                <w:rFonts w:eastAsiaTheme="minorEastAsia"/>
                <w:szCs w:val="21"/>
              </w:rPr>
              <w:t>0.74</w:t>
            </w:r>
          </w:p>
        </w:tc>
      </w:tr>
      <w:tr w:rsidR="00F37ACF" w14:paraId="644FA943" w14:textId="77777777">
        <w:tc>
          <w:tcPr>
            <w:tcW w:w="817" w:type="dxa"/>
            <w:vAlign w:val="center"/>
          </w:tcPr>
          <w:p w14:paraId="3AC6C8F3" w14:textId="77777777" w:rsidR="00F37ACF" w:rsidRDefault="001F28DF">
            <w:pPr>
              <w:jc w:val="center"/>
            </w:pPr>
            <w:r>
              <w:rPr>
                <w:rFonts w:eastAsiaTheme="minorEastAsia"/>
                <w:szCs w:val="21"/>
              </w:rPr>
              <w:t>44</w:t>
            </w:r>
          </w:p>
        </w:tc>
        <w:tc>
          <w:tcPr>
            <w:tcW w:w="1276" w:type="dxa"/>
            <w:vAlign w:val="center"/>
          </w:tcPr>
          <w:p w14:paraId="7717E632" w14:textId="77777777" w:rsidR="00F37ACF" w:rsidRDefault="001F28DF">
            <w:pPr>
              <w:jc w:val="center"/>
            </w:pPr>
            <w:r>
              <w:rPr>
                <w:rFonts w:eastAsiaTheme="minorEastAsia"/>
                <w:szCs w:val="21"/>
              </w:rPr>
              <w:t>301171</w:t>
            </w:r>
          </w:p>
        </w:tc>
        <w:tc>
          <w:tcPr>
            <w:tcW w:w="1701" w:type="dxa"/>
            <w:vAlign w:val="center"/>
          </w:tcPr>
          <w:p w14:paraId="6AE6F6C9" w14:textId="77777777" w:rsidR="00F37ACF" w:rsidRDefault="001F28DF">
            <w:pPr>
              <w:jc w:val="center"/>
            </w:pPr>
            <w:r>
              <w:rPr>
                <w:rFonts w:eastAsiaTheme="minorEastAsia"/>
                <w:szCs w:val="21"/>
              </w:rPr>
              <w:t>易点天下</w:t>
            </w:r>
          </w:p>
        </w:tc>
        <w:tc>
          <w:tcPr>
            <w:tcW w:w="1559" w:type="dxa"/>
            <w:vAlign w:val="center"/>
          </w:tcPr>
          <w:p w14:paraId="39966924" w14:textId="77777777" w:rsidR="00F37ACF" w:rsidRDefault="001F28DF">
            <w:pPr>
              <w:jc w:val="right"/>
            </w:pPr>
            <w:r>
              <w:rPr>
                <w:rFonts w:eastAsiaTheme="minorEastAsia"/>
                <w:szCs w:val="21"/>
              </w:rPr>
              <w:t>42,800.00</w:t>
            </w:r>
          </w:p>
        </w:tc>
        <w:tc>
          <w:tcPr>
            <w:tcW w:w="1932" w:type="dxa"/>
            <w:vAlign w:val="center"/>
          </w:tcPr>
          <w:p w14:paraId="5A4C681D" w14:textId="77777777" w:rsidR="00F37ACF" w:rsidRDefault="001F28DF">
            <w:pPr>
              <w:jc w:val="right"/>
            </w:pPr>
            <w:r>
              <w:rPr>
                <w:rFonts w:eastAsiaTheme="minorEastAsia"/>
                <w:szCs w:val="21"/>
              </w:rPr>
              <w:t>1,206,532.00</w:t>
            </w:r>
          </w:p>
        </w:tc>
        <w:tc>
          <w:tcPr>
            <w:tcW w:w="1612" w:type="dxa"/>
            <w:vAlign w:val="center"/>
          </w:tcPr>
          <w:p w14:paraId="4042F8CD" w14:textId="77777777" w:rsidR="00F37ACF" w:rsidRDefault="001F28DF">
            <w:pPr>
              <w:jc w:val="right"/>
            </w:pPr>
            <w:r>
              <w:rPr>
                <w:rFonts w:eastAsiaTheme="minorEastAsia"/>
                <w:szCs w:val="21"/>
              </w:rPr>
              <w:t>0.73</w:t>
            </w:r>
          </w:p>
        </w:tc>
      </w:tr>
      <w:tr w:rsidR="00F37ACF" w14:paraId="459D5D7A" w14:textId="77777777">
        <w:tc>
          <w:tcPr>
            <w:tcW w:w="817" w:type="dxa"/>
            <w:vAlign w:val="center"/>
          </w:tcPr>
          <w:p w14:paraId="5F1D528B" w14:textId="77777777" w:rsidR="00F37ACF" w:rsidRDefault="001F28DF">
            <w:pPr>
              <w:jc w:val="center"/>
            </w:pPr>
            <w:r>
              <w:rPr>
                <w:rFonts w:eastAsiaTheme="minorEastAsia"/>
                <w:szCs w:val="21"/>
              </w:rPr>
              <w:t>45</w:t>
            </w:r>
          </w:p>
        </w:tc>
        <w:tc>
          <w:tcPr>
            <w:tcW w:w="1276" w:type="dxa"/>
            <w:vAlign w:val="center"/>
          </w:tcPr>
          <w:p w14:paraId="02F48B39" w14:textId="77777777" w:rsidR="00F37ACF" w:rsidRDefault="001F28DF">
            <w:pPr>
              <w:jc w:val="center"/>
            </w:pPr>
            <w:r>
              <w:rPr>
                <w:rFonts w:eastAsiaTheme="minorEastAsia"/>
                <w:szCs w:val="21"/>
              </w:rPr>
              <w:t>603516</w:t>
            </w:r>
          </w:p>
        </w:tc>
        <w:tc>
          <w:tcPr>
            <w:tcW w:w="1701" w:type="dxa"/>
            <w:vAlign w:val="center"/>
          </w:tcPr>
          <w:p w14:paraId="7A8DAC52" w14:textId="77777777" w:rsidR="00F37ACF" w:rsidRDefault="001F28DF">
            <w:pPr>
              <w:jc w:val="center"/>
            </w:pPr>
            <w:r>
              <w:rPr>
                <w:rFonts w:eastAsiaTheme="minorEastAsia"/>
                <w:szCs w:val="21"/>
              </w:rPr>
              <w:t>淳中科技</w:t>
            </w:r>
          </w:p>
        </w:tc>
        <w:tc>
          <w:tcPr>
            <w:tcW w:w="1559" w:type="dxa"/>
            <w:vAlign w:val="center"/>
          </w:tcPr>
          <w:p w14:paraId="2818C2D9" w14:textId="77777777" w:rsidR="00F37ACF" w:rsidRDefault="001F28DF">
            <w:pPr>
              <w:jc w:val="right"/>
            </w:pPr>
            <w:r>
              <w:rPr>
                <w:rFonts w:eastAsiaTheme="minorEastAsia"/>
                <w:szCs w:val="21"/>
              </w:rPr>
              <w:t>21,562.00</w:t>
            </w:r>
          </w:p>
        </w:tc>
        <w:tc>
          <w:tcPr>
            <w:tcW w:w="1932" w:type="dxa"/>
            <w:vAlign w:val="center"/>
          </w:tcPr>
          <w:p w14:paraId="58F7CF61" w14:textId="77777777" w:rsidR="00F37ACF" w:rsidRDefault="001F28DF">
            <w:pPr>
              <w:jc w:val="right"/>
            </w:pPr>
            <w:r>
              <w:rPr>
                <w:rFonts w:eastAsiaTheme="minorEastAsia"/>
                <w:szCs w:val="21"/>
              </w:rPr>
              <w:t>1,191,947.36</w:t>
            </w:r>
          </w:p>
        </w:tc>
        <w:tc>
          <w:tcPr>
            <w:tcW w:w="1612" w:type="dxa"/>
            <w:vAlign w:val="center"/>
          </w:tcPr>
          <w:p w14:paraId="35DBA032" w14:textId="77777777" w:rsidR="00F37ACF" w:rsidRDefault="001F28DF">
            <w:pPr>
              <w:jc w:val="right"/>
            </w:pPr>
            <w:r>
              <w:rPr>
                <w:rFonts w:eastAsiaTheme="minorEastAsia"/>
                <w:szCs w:val="21"/>
              </w:rPr>
              <w:t>0.72</w:t>
            </w:r>
          </w:p>
        </w:tc>
      </w:tr>
      <w:tr w:rsidR="00F37ACF" w14:paraId="05B635B7" w14:textId="77777777">
        <w:tc>
          <w:tcPr>
            <w:tcW w:w="817" w:type="dxa"/>
            <w:vAlign w:val="center"/>
          </w:tcPr>
          <w:p w14:paraId="4117FDD1" w14:textId="77777777" w:rsidR="00F37ACF" w:rsidRDefault="001F28DF">
            <w:pPr>
              <w:jc w:val="center"/>
            </w:pPr>
            <w:r>
              <w:rPr>
                <w:rFonts w:eastAsiaTheme="minorEastAsia"/>
                <w:szCs w:val="21"/>
              </w:rPr>
              <w:t>46</w:t>
            </w:r>
          </w:p>
        </w:tc>
        <w:tc>
          <w:tcPr>
            <w:tcW w:w="1276" w:type="dxa"/>
            <w:vAlign w:val="center"/>
          </w:tcPr>
          <w:p w14:paraId="5071155D" w14:textId="77777777" w:rsidR="00F37ACF" w:rsidRDefault="001F28DF">
            <w:pPr>
              <w:jc w:val="center"/>
            </w:pPr>
            <w:r>
              <w:rPr>
                <w:rFonts w:eastAsiaTheme="minorEastAsia"/>
                <w:szCs w:val="21"/>
              </w:rPr>
              <w:t>603305</w:t>
            </w:r>
          </w:p>
        </w:tc>
        <w:tc>
          <w:tcPr>
            <w:tcW w:w="1701" w:type="dxa"/>
            <w:vAlign w:val="center"/>
          </w:tcPr>
          <w:p w14:paraId="1D4D73D8" w14:textId="77777777" w:rsidR="00F37ACF" w:rsidRDefault="001F28DF">
            <w:pPr>
              <w:jc w:val="center"/>
            </w:pPr>
            <w:r>
              <w:rPr>
                <w:rFonts w:eastAsiaTheme="minorEastAsia"/>
                <w:szCs w:val="21"/>
              </w:rPr>
              <w:t>旭升集团</w:t>
            </w:r>
          </w:p>
        </w:tc>
        <w:tc>
          <w:tcPr>
            <w:tcW w:w="1559" w:type="dxa"/>
            <w:vAlign w:val="center"/>
          </w:tcPr>
          <w:p w14:paraId="3F61DDE4" w14:textId="77777777" w:rsidR="00F37ACF" w:rsidRDefault="001F28DF">
            <w:pPr>
              <w:jc w:val="right"/>
            </w:pPr>
            <w:r>
              <w:rPr>
                <w:rFonts w:eastAsiaTheme="minorEastAsia"/>
                <w:szCs w:val="21"/>
              </w:rPr>
              <w:t>87,926.00</w:t>
            </w:r>
          </w:p>
        </w:tc>
        <w:tc>
          <w:tcPr>
            <w:tcW w:w="1932" w:type="dxa"/>
            <w:vAlign w:val="center"/>
          </w:tcPr>
          <w:p w14:paraId="288A450D" w14:textId="77777777" w:rsidR="00F37ACF" w:rsidRDefault="001F28DF">
            <w:pPr>
              <w:jc w:val="right"/>
            </w:pPr>
            <w:r>
              <w:rPr>
                <w:rFonts w:eastAsiaTheme="minorEastAsia"/>
                <w:szCs w:val="21"/>
              </w:rPr>
              <w:t>1,156,226.90</w:t>
            </w:r>
          </w:p>
        </w:tc>
        <w:tc>
          <w:tcPr>
            <w:tcW w:w="1612" w:type="dxa"/>
            <w:vAlign w:val="center"/>
          </w:tcPr>
          <w:p w14:paraId="5B87D9AA" w14:textId="77777777" w:rsidR="00F37ACF" w:rsidRDefault="001F28DF">
            <w:pPr>
              <w:jc w:val="right"/>
            </w:pPr>
            <w:r>
              <w:rPr>
                <w:rFonts w:eastAsiaTheme="minorEastAsia"/>
                <w:szCs w:val="21"/>
              </w:rPr>
              <w:t>0.70</w:t>
            </w:r>
          </w:p>
        </w:tc>
      </w:tr>
      <w:tr w:rsidR="00F37ACF" w14:paraId="28EC3EB4" w14:textId="77777777">
        <w:tc>
          <w:tcPr>
            <w:tcW w:w="817" w:type="dxa"/>
            <w:vAlign w:val="center"/>
          </w:tcPr>
          <w:p w14:paraId="3A37509F" w14:textId="77777777" w:rsidR="00F37ACF" w:rsidRDefault="001F28DF">
            <w:pPr>
              <w:jc w:val="center"/>
            </w:pPr>
            <w:r>
              <w:rPr>
                <w:rFonts w:eastAsiaTheme="minorEastAsia"/>
                <w:szCs w:val="21"/>
              </w:rPr>
              <w:t>47</w:t>
            </w:r>
          </w:p>
        </w:tc>
        <w:tc>
          <w:tcPr>
            <w:tcW w:w="1276" w:type="dxa"/>
            <w:vAlign w:val="center"/>
          </w:tcPr>
          <w:p w14:paraId="771CC4DE" w14:textId="77777777" w:rsidR="00F37ACF" w:rsidRDefault="001F28DF">
            <w:pPr>
              <w:jc w:val="center"/>
            </w:pPr>
            <w:r>
              <w:rPr>
                <w:rFonts w:eastAsiaTheme="minorEastAsia"/>
                <w:szCs w:val="21"/>
              </w:rPr>
              <w:t>300033</w:t>
            </w:r>
          </w:p>
        </w:tc>
        <w:tc>
          <w:tcPr>
            <w:tcW w:w="1701" w:type="dxa"/>
            <w:vAlign w:val="center"/>
          </w:tcPr>
          <w:p w14:paraId="25B96213" w14:textId="77777777" w:rsidR="00F37ACF" w:rsidRDefault="001F28DF">
            <w:pPr>
              <w:jc w:val="center"/>
            </w:pPr>
            <w:r>
              <w:rPr>
                <w:rFonts w:eastAsiaTheme="minorEastAsia"/>
                <w:szCs w:val="21"/>
              </w:rPr>
              <w:t>同花顺</w:t>
            </w:r>
          </w:p>
        </w:tc>
        <w:tc>
          <w:tcPr>
            <w:tcW w:w="1559" w:type="dxa"/>
            <w:vAlign w:val="center"/>
          </w:tcPr>
          <w:p w14:paraId="53F43C42" w14:textId="77777777" w:rsidR="00F37ACF" w:rsidRDefault="001F28DF">
            <w:pPr>
              <w:jc w:val="right"/>
            </w:pPr>
            <w:r>
              <w:rPr>
                <w:rFonts w:eastAsiaTheme="minorEastAsia"/>
                <w:szCs w:val="21"/>
              </w:rPr>
              <w:t>3,798.00</w:t>
            </w:r>
          </w:p>
        </w:tc>
        <w:tc>
          <w:tcPr>
            <w:tcW w:w="1932" w:type="dxa"/>
            <w:vAlign w:val="center"/>
          </w:tcPr>
          <w:p w14:paraId="5BB88325" w14:textId="77777777" w:rsidR="00F37ACF" w:rsidRDefault="001F28DF">
            <w:pPr>
              <w:jc w:val="right"/>
            </w:pPr>
            <w:r>
              <w:rPr>
                <w:rFonts w:eastAsiaTheme="minorEastAsia"/>
                <w:szCs w:val="21"/>
              </w:rPr>
              <w:t>1,091,925.00</w:t>
            </w:r>
          </w:p>
        </w:tc>
        <w:tc>
          <w:tcPr>
            <w:tcW w:w="1612" w:type="dxa"/>
            <w:vAlign w:val="center"/>
          </w:tcPr>
          <w:p w14:paraId="508C141B" w14:textId="77777777" w:rsidR="00F37ACF" w:rsidRDefault="001F28DF">
            <w:pPr>
              <w:jc w:val="right"/>
            </w:pPr>
            <w:r>
              <w:rPr>
                <w:rFonts w:eastAsiaTheme="minorEastAsia"/>
                <w:szCs w:val="21"/>
              </w:rPr>
              <w:t>0.66</w:t>
            </w:r>
          </w:p>
        </w:tc>
      </w:tr>
      <w:tr w:rsidR="00F37ACF" w14:paraId="63618149" w14:textId="77777777">
        <w:tc>
          <w:tcPr>
            <w:tcW w:w="817" w:type="dxa"/>
            <w:vAlign w:val="center"/>
          </w:tcPr>
          <w:p w14:paraId="0A2E52A4" w14:textId="77777777" w:rsidR="00F37ACF" w:rsidRDefault="001F28DF">
            <w:pPr>
              <w:jc w:val="center"/>
            </w:pPr>
            <w:r>
              <w:rPr>
                <w:rFonts w:eastAsiaTheme="minorEastAsia"/>
                <w:szCs w:val="21"/>
              </w:rPr>
              <w:t>48</w:t>
            </w:r>
          </w:p>
        </w:tc>
        <w:tc>
          <w:tcPr>
            <w:tcW w:w="1276" w:type="dxa"/>
            <w:vAlign w:val="center"/>
          </w:tcPr>
          <w:p w14:paraId="2E25097D" w14:textId="77777777" w:rsidR="00F37ACF" w:rsidRDefault="001F28DF">
            <w:pPr>
              <w:jc w:val="center"/>
            </w:pPr>
            <w:r>
              <w:rPr>
                <w:rFonts w:eastAsiaTheme="minorEastAsia"/>
                <w:szCs w:val="21"/>
              </w:rPr>
              <w:t>300499</w:t>
            </w:r>
          </w:p>
        </w:tc>
        <w:tc>
          <w:tcPr>
            <w:tcW w:w="1701" w:type="dxa"/>
            <w:vAlign w:val="center"/>
          </w:tcPr>
          <w:p w14:paraId="5DE9C4D1" w14:textId="77777777" w:rsidR="00F37ACF" w:rsidRDefault="001F28DF">
            <w:pPr>
              <w:jc w:val="center"/>
            </w:pPr>
            <w:r>
              <w:rPr>
                <w:rFonts w:eastAsiaTheme="minorEastAsia"/>
                <w:szCs w:val="21"/>
              </w:rPr>
              <w:t>高澜股份</w:t>
            </w:r>
          </w:p>
        </w:tc>
        <w:tc>
          <w:tcPr>
            <w:tcW w:w="1559" w:type="dxa"/>
            <w:vAlign w:val="center"/>
          </w:tcPr>
          <w:p w14:paraId="6C307FE8" w14:textId="77777777" w:rsidR="00F37ACF" w:rsidRDefault="001F28DF">
            <w:pPr>
              <w:jc w:val="right"/>
            </w:pPr>
            <w:r>
              <w:rPr>
                <w:rFonts w:eastAsiaTheme="minorEastAsia"/>
                <w:szCs w:val="21"/>
              </w:rPr>
              <w:t>50,200.00</w:t>
            </w:r>
          </w:p>
        </w:tc>
        <w:tc>
          <w:tcPr>
            <w:tcW w:w="1932" w:type="dxa"/>
            <w:vAlign w:val="center"/>
          </w:tcPr>
          <w:p w14:paraId="1BA7DC66" w14:textId="77777777" w:rsidR="00F37ACF" w:rsidRDefault="001F28DF">
            <w:pPr>
              <w:jc w:val="right"/>
            </w:pPr>
            <w:r>
              <w:rPr>
                <w:rFonts w:eastAsiaTheme="minorEastAsia"/>
                <w:szCs w:val="21"/>
              </w:rPr>
              <w:t>1,012,032.00</w:t>
            </w:r>
          </w:p>
        </w:tc>
        <w:tc>
          <w:tcPr>
            <w:tcW w:w="1612" w:type="dxa"/>
            <w:vAlign w:val="center"/>
          </w:tcPr>
          <w:p w14:paraId="11BEE4F0" w14:textId="77777777" w:rsidR="00F37ACF" w:rsidRDefault="001F28DF">
            <w:pPr>
              <w:jc w:val="right"/>
            </w:pPr>
            <w:r>
              <w:rPr>
                <w:rFonts w:eastAsiaTheme="minorEastAsia"/>
                <w:szCs w:val="21"/>
              </w:rPr>
              <w:t>0.61</w:t>
            </w:r>
          </w:p>
        </w:tc>
      </w:tr>
      <w:tr w:rsidR="00F37ACF" w14:paraId="692D8B87" w14:textId="77777777">
        <w:tc>
          <w:tcPr>
            <w:tcW w:w="817" w:type="dxa"/>
            <w:vAlign w:val="center"/>
          </w:tcPr>
          <w:p w14:paraId="2EA9ACE8" w14:textId="77777777" w:rsidR="00F37ACF" w:rsidRDefault="001F28DF">
            <w:pPr>
              <w:jc w:val="center"/>
            </w:pPr>
            <w:r>
              <w:rPr>
                <w:rFonts w:eastAsiaTheme="minorEastAsia"/>
                <w:szCs w:val="21"/>
              </w:rPr>
              <w:t>49</w:t>
            </w:r>
          </w:p>
        </w:tc>
        <w:tc>
          <w:tcPr>
            <w:tcW w:w="1276" w:type="dxa"/>
            <w:vAlign w:val="center"/>
          </w:tcPr>
          <w:p w14:paraId="3E5AFC86" w14:textId="77777777" w:rsidR="00F37ACF" w:rsidRDefault="001F28DF">
            <w:pPr>
              <w:jc w:val="center"/>
            </w:pPr>
            <w:r>
              <w:rPr>
                <w:rFonts w:eastAsiaTheme="minorEastAsia"/>
                <w:szCs w:val="21"/>
              </w:rPr>
              <w:t>688362</w:t>
            </w:r>
          </w:p>
        </w:tc>
        <w:tc>
          <w:tcPr>
            <w:tcW w:w="1701" w:type="dxa"/>
            <w:vAlign w:val="center"/>
          </w:tcPr>
          <w:p w14:paraId="43967C04" w14:textId="77777777" w:rsidR="00F37ACF" w:rsidRDefault="001F28DF">
            <w:pPr>
              <w:jc w:val="center"/>
            </w:pPr>
            <w:r>
              <w:rPr>
                <w:rFonts w:eastAsiaTheme="minorEastAsia"/>
                <w:szCs w:val="21"/>
              </w:rPr>
              <w:t>甬矽电子</w:t>
            </w:r>
          </w:p>
        </w:tc>
        <w:tc>
          <w:tcPr>
            <w:tcW w:w="1559" w:type="dxa"/>
            <w:vAlign w:val="center"/>
          </w:tcPr>
          <w:p w14:paraId="7F208F66" w14:textId="77777777" w:rsidR="00F37ACF" w:rsidRDefault="001F28DF">
            <w:pPr>
              <w:jc w:val="right"/>
            </w:pPr>
            <w:r>
              <w:rPr>
                <w:rFonts w:eastAsiaTheme="minorEastAsia"/>
                <w:szCs w:val="21"/>
              </w:rPr>
              <w:t>23,859.00</w:t>
            </w:r>
          </w:p>
        </w:tc>
        <w:tc>
          <w:tcPr>
            <w:tcW w:w="1932" w:type="dxa"/>
            <w:vAlign w:val="center"/>
          </w:tcPr>
          <w:p w14:paraId="1F2A361D" w14:textId="77777777" w:rsidR="00F37ACF" w:rsidRDefault="001F28DF">
            <w:pPr>
              <w:jc w:val="right"/>
            </w:pPr>
            <w:r>
              <w:rPr>
                <w:rFonts w:eastAsiaTheme="minorEastAsia"/>
                <w:szCs w:val="21"/>
              </w:rPr>
              <w:t>803,571.12</w:t>
            </w:r>
          </w:p>
        </w:tc>
        <w:tc>
          <w:tcPr>
            <w:tcW w:w="1612" w:type="dxa"/>
            <w:vAlign w:val="center"/>
          </w:tcPr>
          <w:p w14:paraId="316ACC54" w14:textId="77777777" w:rsidR="00F37ACF" w:rsidRDefault="001F28DF">
            <w:pPr>
              <w:jc w:val="right"/>
            </w:pPr>
            <w:r>
              <w:rPr>
                <w:rFonts w:eastAsiaTheme="minorEastAsia"/>
                <w:szCs w:val="21"/>
              </w:rPr>
              <w:t>0.48</w:t>
            </w:r>
          </w:p>
        </w:tc>
      </w:tr>
      <w:tr w:rsidR="00F37ACF" w14:paraId="0FD057B8" w14:textId="77777777">
        <w:tc>
          <w:tcPr>
            <w:tcW w:w="817" w:type="dxa"/>
            <w:vAlign w:val="center"/>
          </w:tcPr>
          <w:p w14:paraId="134EB228" w14:textId="77777777" w:rsidR="00F37ACF" w:rsidRDefault="001F28DF">
            <w:pPr>
              <w:jc w:val="center"/>
            </w:pPr>
            <w:r>
              <w:rPr>
                <w:rFonts w:eastAsiaTheme="minorEastAsia"/>
                <w:szCs w:val="21"/>
              </w:rPr>
              <w:t>50</w:t>
            </w:r>
          </w:p>
        </w:tc>
        <w:tc>
          <w:tcPr>
            <w:tcW w:w="1276" w:type="dxa"/>
            <w:vAlign w:val="center"/>
          </w:tcPr>
          <w:p w14:paraId="4D156286" w14:textId="77777777" w:rsidR="00F37ACF" w:rsidRDefault="001F28DF">
            <w:pPr>
              <w:jc w:val="center"/>
            </w:pPr>
            <w:r>
              <w:rPr>
                <w:rFonts w:eastAsiaTheme="minorEastAsia"/>
                <w:szCs w:val="21"/>
              </w:rPr>
              <w:t>002759</w:t>
            </w:r>
          </w:p>
        </w:tc>
        <w:tc>
          <w:tcPr>
            <w:tcW w:w="1701" w:type="dxa"/>
            <w:vAlign w:val="center"/>
          </w:tcPr>
          <w:p w14:paraId="48719F26" w14:textId="77777777" w:rsidR="00F37ACF" w:rsidRDefault="001F28DF">
            <w:pPr>
              <w:jc w:val="center"/>
            </w:pPr>
            <w:r>
              <w:rPr>
                <w:rFonts w:eastAsiaTheme="minorEastAsia"/>
                <w:szCs w:val="21"/>
              </w:rPr>
              <w:t>天际股份</w:t>
            </w:r>
          </w:p>
        </w:tc>
        <w:tc>
          <w:tcPr>
            <w:tcW w:w="1559" w:type="dxa"/>
            <w:vAlign w:val="center"/>
          </w:tcPr>
          <w:p w14:paraId="49F340EE" w14:textId="77777777" w:rsidR="00F37ACF" w:rsidRDefault="001F28DF">
            <w:pPr>
              <w:jc w:val="right"/>
            </w:pPr>
            <w:r>
              <w:rPr>
                <w:rFonts w:eastAsiaTheme="minorEastAsia"/>
                <w:szCs w:val="21"/>
              </w:rPr>
              <w:t>91,500.00</w:t>
            </w:r>
          </w:p>
        </w:tc>
        <w:tc>
          <w:tcPr>
            <w:tcW w:w="1932" w:type="dxa"/>
            <w:vAlign w:val="center"/>
          </w:tcPr>
          <w:p w14:paraId="140ED948" w14:textId="77777777" w:rsidR="00F37ACF" w:rsidRDefault="001F28DF">
            <w:pPr>
              <w:jc w:val="right"/>
            </w:pPr>
            <w:r>
              <w:rPr>
                <w:rFonts w:eastAsiaTheme="minorEastAsia"/>
                <w:szCs w:val="21"/>
              </w:rPr>
              <w:t>802,455.00</w:t>
            </w:r>
          </w:p>
        </w:tc>
        <w:tc>
          <w:tcPr>
            <w:tcW w:w="1612" w:type="dxa"/>
            <w:vAlign w:val="center"/>
          </w:tcPr>
          <w:p w14:paraId="18B26B70" w14:textId="77777777" w:rsidR="00F37ACF" w:rsidRDefault="001F28DF">
            <w:pPr>
              <w:jc w:val="right"/>
            </w:pPr>
            <w:r>
              <w:rPr>
                <w:rFonts w:eastAsiaTheme="minorEastAsia"/>
                <w:szCs w:val="21"/>
              </w:rPr>
              <w:t>0.48</w:t>
            </w:r>
          </w:p>
        </w:tc>
      </w:tr>
      <w:tr w:rsidR="00F37ACF" w14:paraId="329EF548" w14:textId="77777777">
        <w:tc>
          <w:tcPr>
            <w:tcW w:w="817" w:type="dxa"/>
            <w:vAlign w:val="center"/>
          </w:tcPr>
          <w:p w14:paraId="46C1F1E1" w14:textId="77777777" w:rsidR="00F37ACF" w:rsidRDefault="001F28DF">
            <w:pPr>
              <w:jc w:val="center"/>
            </w:pPr>
            <w:r>
              <w:rPr>
                <w:rFonts w:eastAsiaTheme="minorEastAsia"/>
                <w:szCs w:val="21"/>
              </w:rPr>
              <w:t>51</w:t>
            </w:r>
          </w:p>
        </w:tc>
        <w:tc>
          <w:tcPr>
            <w:tcW w:w="1276" w:type="dxa"/>
            <w:vAlign w:val="center"/>
          </w:tcPr>
          <w:p w14:paraId="19691BE2" w14:textId="77777777" w:rsidR="00F37ACF" w:rsidRDefault="001F28DF">
            <w:pPr>
              <w:jc w:val="center"/>
            </w:pPr>
            <w:r>
              <w:rPr>
                <w:rFonts w:eastAsiaTheme="minorEastAsia"/>
                <w:szCs w:val="21"/>
              </w:rPr>
              <w:t>688088</w:t>
            </w:r>
          </w:p>
        </w:tc>
        <w:tc>
          <w:tcPr>
            <w:tcW w:w="1701" w:type="dxa"/>
            <w:vAlign w:val="center"/>
          </w:tcPr>
          <w:p w14:paraId="705F6A17" w14:textId="77777777" w:rsidR="00F37ACF" w:rsidRDefault="001F28DF">
            <w:pPr>
              <w:jc w:val="center"/>
            </w:pPr>
            <w:r>
              <w:rPr>
                <w:rFonts w:eastAsiaTheme="minorEastAsia"/>
                <w:szCs w:val="21"/>
              </w:rPr>
              <w:t>虹软科技</w:t>
            </w:r>
          </w:p>
        </w:tc>
        <w:tc>
          <w:tcPr>
            <w:tcW w:w="1559" w:type="dxa"/>
            <w:vAlign w:val="center"/>
          </w:tcPr>
          <w:p w14:paraId="1775EF04" w14:textId="77777777" w:rsidR="00F37ACF" w:rsidRDefault="001F28DF">
            <w:pPr>
              <w:jc w:val="right"/>
            </w:pPr>
            <w:r>
              <w:rPr>
                <w:rFonts w:eastAsiaTheme="minorEastAsia"/>
                <w:szCs w:val="21"/>
              </w:rPr>
              <w:t>20,758.00</w:t>
            </w:r>
          </w:p>
        </w:tc>
        <w:tc>
          <w:tcPr>
            <w:tcW w:w="1932" w:type="dxa"/>
            <w:vAlign w:val="center"/>
          </w:tcPr>
          <w:p w14:paraId="225F2D45" w14:textId="77777777" w:rsidR="00F37ACF" w:rsidRDefault="001F28DF">
            <w:pPr>
              <w:jc w:val="right"/>
            </w:pPr>
            <w:r>
              <w:rPr>
                <w:rFonts w:eastAsiaTheme="minorEastAsia"/>
                <w:szCs w:val="21"/>
              </w:rPr>
              <w:t>800,428.48</w:t>
            </w:r>
          </w:p>
        </w:tc>
        <w:tc>
          <w:tcPr>
            <w:tcW w:w="1612" w:type="dxa"/>
            <w:vAlign w:val="center"/>
          </w:tcPr>
          <w:p w14:paraId="3858681D" w14:textId="77777777" w:rsidR="00F37ACF" w:rsidRDefault="001F28DF">
            <w:pPr>
              <w:jc w:val="right"/>
            </w:pPr>
            <w:r>
              <w:rPr>
                <w:rFonts w:eastAsiaTheme="minorEastAsia"/>
                <w:szCs w:val="21"/>
              </w:rPr>
              <w:t>0.48</w:t>
            </w:r>
          </w:p>
        </w:tc>
      </w:tr>
      <w:tr w:rsidR="00F37ACF" w14:paraId="30146883" w14:textId="77777777">
        <w:tc>
          <w:tcPr>
            <w:tcW w:w="817" w:type="dxa"/>
            <w:vAlign w:val="center"/>
          </w:tcPr>
          <w:p w14:paraId="17348F58" w14:textId="77777777" w:rsidR="00F37ACF" w:rsidRDefault="001F28DF">
            <w:pPr>
              <w:jc w:val="center"/>
            </w:pPr>
            <w:r>
              <w:rPr>
                <w:rFonts w:eastAsiaTheme="minorEastAsia"/>
                <w:szCs w:val="21"/>
              </w:rPr>
              <w:t>52</w:t>
            </w:r>
          </w:p>
        </w:tc>
        <w:tc>
          <w:tcPr>
            <w:tcW w:w="1276" w:type="dxa"/>
            <w:vAlign w:val="center"/>
          </w:tcPr>
          <w:p w14:paraId="566BE1AF" w14:textId="77777777" w:rsidR="00F37ACF" w:rsidRDefault="001F28DF">
            <w:pPr>
              <w:jc w:val="center"/>
            </w:pPr>
            <w:r>
              <w:rPr>
                <w:rFonts w:eastAsiaTheme="minorEastAsia"/>
                <w:szCs w:val="21"/>
              </w:rPr>
              <w:t>002230</w:t>
            </w:r>
          </w:p>
        </w:tc>
        <w:tc>
          <w:tcPr>
            <w:tcW w:w="1701" w:type="dxa"/>
            <w:vAlign w:val="center"/>
          </w:tcPr>
          <w:p w14:paraId="03BDD1B1" w14:textId="77777777" w:rsidR="00F37ACF" w:rsidRDefault="001F28DF">
            <w:pPr>
              <w:jc w:val="center"/>
            </w:pPr>
            <w:r>
              <w:rPr>
                <w:rFonts w:eastAsiaTheme="minorEastAsia"/>
                <w:szCs w:val="21"/>
              </w:rPr>
              <w:t>科大讯飞</w:t>
            </w:r>
          </w:p>
        </w:tc>
        <w:tc>
          <w:tcPr>
            <w:tcW w:w="1559" w:type="dxa"/>
            <w:vAlign w:val="center"/>
          </w:tcPr>
          <w:p w14:paraId="242221FC" w14:textId="77777777" w:rsidR="00F37ACF" w:rsidRDefault="001F28DF">
            <w:pPr>
              <w:jc w:val="right"/>
            </w:pPr>
            <w:r>
              <w:rPr>
                <w:rFonts w:eastAsiaTheme="minorEastAsia"/>
                <w:szCs w:val="21"/>
              </w:rPr>
              <w:t>15,965.00</w:t>
            </w:r>
          </w:p>
        </w:tc>
        <w:tc>
          <w:tcPr>
            <w:tcW w:w="1932" w:type="dxa"/>
            <w:vAlign w:val="center"/>
          </w:tcPr>
          <w:p w14:paraId="4C7E7A3E" w14:textId="77777777" w:rsidR="00F37ACF" w:rsidRDefault="001F28DF">
            <w:pPr>
              <w:jc w:val="right"/>
            </w:pPr>
            <w:r>
              <w:rPr>
                <w:rFonts w:eastAsiaTheme="minorEastAsia"/>
                <w:szCs w:val="21"/>
              </w:rPr>
              <w:t>771,428.80</w:t>
            </w:r>
          </w:p>
        </w:tc>
        <w:tc>
          <w:tcPr>
            <w:tcW w:w="1612" w:type="dxa"/>
            <w:vAlign w:val="center"/>
          </w:tcPr>
          <w:p w14:paraId="2B24711E" w14:textId="77777777" w:rsidR="00F37ACF" w:rsidRDefault="001F28DF">
            <w:pPr>
              <w:jc w:val="right"/>
            </w:pPr>
            <w:r>
              <w:rPr>
                <w:rFonts w:eastAsiaTheme="minorEastAsia"/>
                <w:szCs w:val="21"/>
              </w:rPr>
              <w:t>0.46</w:t>
            </w:r>
          </w:p>
        </w:tc>
      </w:tr>
      <w:tr w:rsidR="00F37ACF" w14:paraId="13C5D738" w14:textId="77777777">
        <w:tc>
          <w:tcPr>
            <w:tcW w:w="817" w:type="dxa"/>
            <w:vAlign w:val="center"/>
          </w:tcPr>
          <w:p w14:paraId="19FA308D" w14:textId="77777777" w:rsidR="00F37ACF" w:rsidRDefault="001F28DF">
            <w:pPr>
              <w:jc w:val="center"/>
            </w:pPr>
            <w:r>
              <w:rPr>
                <w:rFonts w:eastAsiaTheme="minorEastAsia"/>
                <w:szCs w:val="21"/>
              </w:rPr>
              <w:t>53</w:t>
            </w:r>
          </w:p>
        </w:tc>
        <w:tc>
          <w:tcPr>
            <w:tcW w:w="1276" w:type="dxa"/>
            <w:vAlign w:val="center"/>
          </w:tcPr>
          <w:p w14:paraId="2E254539" w14:textId="77777777" w:rsidR="00F37ACF" w:rsidRDefault="001F28DF">
            <w:pPr>
              <w:jc w:val="center"/>
            </w:pPr>
            <w:r>
              <w:rPr>
                <w:rFonts w:eastAsiaTheme="minorEastAsia"/>
                <w:szCs w:val="21"/>
              </w:rPr>
              <w:t>603893</w:t>
            </w:r>
          </w:p>
        </w:tc>
        <w:tc>
          <w:tcPr>
            <w:tcW w:w="1701" w:type="dxa"/>
            <w:vAlign w:val="center"/>
          </w:tcPr>
          <w:p w14:paraId="66DD77CB" w14:textId="77777777" w:rsidR="00F37ACF" w:rsidRDefault="001F28DF">
            <w:pPr>
              <w:jc w:val="center"/>
            </w:pPr>
            <w:r>
              <w:rPr>
                <w:rFonts w:eastAsiaTheme="minorEastAsia"/>
                <w:szCs w:val="21"/>
              </w:rPr>
              <w:t>瑞芯微</w:t>
            </w:r>
          </w:p>
        </w:tc>
        <w:tc>
          <w:tcPr>
            <w:tcW w:w="1559" w:type="dxa"/>
            <w:vAlign w:val="center"/>
          </w:tcPr>
          <w:p w14:paraId="594989A6" w14:textId="77777777" w:rsidR="00F37ACF" w:rsidRDefault="001F28DF">
            <w:pPr>
              <w:jc w:val="right"/>
            </w:pPr>
            <w:r>
              <w:rPr>
                <w:rFonts w:eastAsiaTheme="minorEastAsia"/>
                <w:szCs w:val="21"/>
              </w:rPr>
              <w:t>6,900.00</w:t>
            </w:r>
          </w:p>
        </w:tc>
        <w:tc>
          <w:tcPr>
            <w:tcW w:w="1932" w:type="dxa"/>
            <w:vAlign w:val="center"/>
          </w:tcPr>
          <w:p w14:paraId="75329C83" w14:textId="77777777" w:rsidR="00F37ACF" w:rsidRDefault="001F28DF">
            <w:pPr>
              <w:jc w:val="right"/>
            </w:pPr>
            <w:r>
              <w:rPr>
                <w:rFonts w:eastAsiaTheme="minorEastAsia"/>
                <w:szCs w:val="21"/>
              </w:rPr>
              <w:t>759,414.00</w:t>
            </w:r>
          </w:p>
        </w:tc>
        <w:tc>
          <w:tcPr>
            <w:tcW w:w="1612" w:type="dxa"/>
            <w:vAlign w:val="center"/>
          </w:tcPr>
          <w:p w14:paraId="31AB4D6B" w14:textId="77777777" w:rsidR="00F37ACF" w:rsidRDefault="001F28DF">
            <w:pPr>
              <w:jc w:val="right"/>
            </w:pPr>
            <w:r>
              <w:rPr>
                <w:rFonts w:eastAsiaTheme="minorEastAsia"/>
                <w:szCs w:val="21"/>
              </w:rPr>
              <w:t>0.46</w:t>
            </w:r>
          </w:p>
        </w:tc>
      </w:tr>
      <w:tr w:rsidR="00F37ACF" w14:paraId="714BD5F2" w14:textId="77777777">
        <w:tc>
          <w:tcPr>
            <w:tcW w:w="817" w:type="dxa"/>
            <w:vAlign w:val="center"/>
          </w:tcPr>
          <w:p w14:paraId="27DE2E8D" w14:textId="77777777" w:rsidR="00F37ACF" w:rsidRDefault="001F28DF">
            <w:pPr>
              <w:jc w:val="center"/>
            </w:pPr>
            <w:r>
              <w:rPr>
                <w:rFonts w:eastAsiaTheme="minorEastAsia"/>
                <w:szCs w:val="21"/>
              </w:rPr>
              <w:t>54</w:t>
            </w:r>
          </w:p>
        </w:tc>
        <w:tc>
          <w:tcPr>
            <w:tcW w:w="1276" w:type="dxa"/>
            <w:vAlign w:val="center"/>
          </w:tcPr>
          <w:p w14:paraId="11AC9B56" w14:textId="77777777" w:rsidR="00F37ACF" w:rsidRDefault="001F28DF">
            <w:pPr>
              <w:jc w:val="center"/>
            </w:pPr>
            <w:r>
              <w:rPr>
                <w:rFonts w:eastAsiaTheme="minorEastAsia"/>
                <w:szCs w:val="21"/>
              </w:rPr>
              <w:t>600415</w:t>
            </w:r>
          </w:p>
        </w:tc>
        <w:tc>
          <w:tcPr>
            <w:tcW w:w="1701" w:type="dxa"/>
            <w:vAlign w:val="center"/>
          </w:tcPr>
          <w:p w14:paraId="25CFE9FE" w14:textId="77777777" w:rsidR="00F37ACF" w:rsidRDefault="001F28DF">
            <w:pPr>
              <w:jc w:val="center"/>
            </w:pPr>
            <w:r>
              <w:rPr>
                <w:rFonts w:eastAsiaTheme="minorEastAsia"/>
                <w:szCs w:val="21"/>
              </w:rPr>
              <w:t>小商品城</w:t>
            </w:r>
          </w:p>
        </w:tc>
        <w:tc>
          <w:tcPr>
            <w:tcW w:w="1559" w:type="dxa"/>
            <w:vAlign w:val="center"/>
          </w:tcPr>
          <w:p w14:paraId="34506E25" w14:textId="77777777" w:rsidR="00F37ACF" w:rsidRDefault="001F28DF">
            <w:pPr>
              <w:jc w:val="right"/>
            </w:pPr>
            <w:r>
              <w:rPr>
                <w:rFonts w:eastAsiaTheme="minorEastAsia"/>
                <w:szCs w:val="21"/>
              </w:rPr>
              <w:t>48,294.00</w:t>
            </w:r>
          </w:p>
        </w:tc>
        <w:tc>
          <w:tcPr>
            <w:tcW w:w="1932" w:type="dxa"/>
            <w:vAlign w:val="center"/>
          </w:tcPr>
          <w:p w14:paraId="0C9E561D" w14:textId="77777777" w:rsidR="00F37ACF" w:rsidRDefault="001F28DF">
            <w:pPr>
              <w:jc w:val="right"/>
            </w:pPr>
            <w:r>
              <w:rPr>
                <w:rFonts w:eastAsiaTheme="minorEastAsia"/>
                <w:szCs w:val="21"/>
              </w:rPr>
              <w:t>647,622.54</w:t>
            </w:r>
          </w:p>
        </w:tc>
        <w:tc>
          <w:tcPr>
            <w:tcW w:w="1612" w:type="dxa"/>
            <w:vAlign w:val="center"/>
          </w:tcPr>
          <w:p w14:paraId="315A53C1" w14:textId="77777777" w:rsidR="00F37ACF" w:rsidRDefault="001F28DF">
            <w:pPr>
              <w:jc w:val="right"/>
            </w:pPr>
            <w:r>
              <w:rPr>
                <w:rFonts w:eastAsiaTheme="minorEastAsia"/>
                <w:szCs w:val="21"/>
              </w:rPr>
              <w:t>0.39</w:t>
            </w:r>
          </w:p>
        </w:tc>
      </w:tr>
      <w:tr w:rsidR="00F37ACF" w14:paraId="65E3CCEF" w14:textId="77777777">
        <w:tc>
          <w:tcPr>
            <w:tcW w:w="817" w:type="dxa"/>
            <w:vAlign w:val="center"/>
          </w:tcPr>
          <w:p w14:paraId="055BA605" w14:textId="77777777" w:rsidR="00F37ACF" w:rsidRDefault="001F28DF">
            <w:pPr>
              <w:jc w:val="center"/>
            </w:pPr>
            <w:r>
              <w:rPr>
                <w:rFonts w:eastAsiaTheme="minorEastAsia"/>
                <w:szCs w:val="21"/>
              </w:rPr>
              <w:t>55</w:t>
            </w:r>
          </w:p>
        </w:tc>
        <w:tc>
          <w:tcPr>
            <w:tcW w:w="1276" w:type="dxa"/>
            <w:vAlign w:val="center"/>
          </w:tcPr>
          <w:p w14:paraId="27FCC018" w14:textId="77777777" w:rsidR="00F37ACF" w:rsidRDefault="001F28DF">
            <w:pPr>
              <w:jc w:val="center"/>
            </w:pPr>
            <w:r>
              <w:rPr>
                <w:rFonts w:eastAsiaTheme="minorEastAsia"/>
                <w:szCs w:val="21"/>
              </w:rPr>
              <w:t>603283</w:t>
            </w:r>
          </w:p>
        </w:tc>
        <w:tc>
          <w:tcPr>
            <w:tcW w:w="1701" w:type="dxa"/>
            <w:vAlign w:val="center"/>
          </w:tcPr>
          <w:p w14:paraId="26622DFD" w14:textId="77777777" w:rsidR="00F37ACF" w:rsidRDefault="001F28DF">
            <w:pPr>
              <w:jc w:val="center"/>
            </w:pPr>
            <w:r>
              <w:rPr>
                <w:rFonts w:eastAsiaTheme="minorEastAsia"/>
                <w:szCs w:val="21"/>
              </w:rPr>
              <w:t>赛腾股份</w:t>
            </w:r>
          </w:p>
        </w:tc>
        <w:tc>
          <w:tcPr>
            <w:tcW w:w="1559" w:type="dxa"/>
            <w:vAlign w:val="center"/>
          </w:tcPr>
          <w:p w14:paraId="1F8B1183" w14:textId="77777777" w:rsidR="00F37ACF" w:rsidRDefault="001F28DF">
            <w:pPr>
              <w:jc w:val="right"/>
            </w:pPr>
            <w:r>
              <w:rPr>
                <w:rFonts w:eastAsiaTheme="minorEastAsia"/>
                <w:szCs w:val="21"/>
              </w:rPr>
              <w:t>9,091.00</w:t>
            </w:r>
          </w:p>
        </w:tc>
        <w:tc>
          <w:tcPr>
            <w:tcW w:w="1932" w:type="dxa"/>
            <w:vAlign w:val="center"/>
          </w:tcPr>
          <w:p w14:paraId="352B96D2" w14:textId="77777777" w:rsidR="00F37ACF" w:rsidRDefault="001F28DF">
            <w:pPr>
              <w:jc w:val="right"/>
            </w:pPr>
            <w:r>
              <w:rPr>
                <w:rFonts w:eastAsiaTheme="minorEastAsia"/>
                <w:szCs w:val="21"/>
              </w:rPr>
              <w:t>628,733.56</w:t>
            </w:r>
          </w:p>
        </w:tc>
        <w:tc>
          <w:tcPr>
            <w:tcW w:w="1612" w:type="dxa"/>
            <w:vAlign w:val="center"/>
          </w:tcPr>
          <w:p w14:paraId="6445D406" w14:textId="77777777" w:rsidR="00F37ACF" w:rsidRDefault="001F28DF">
            <w:pPr>
              <w:jc w:val="right"/>
            </w:pPr>
            <w:r>
              <w:rPr>
                <w:rFonts w:eastAsiaTheme="minorEastAsia"/>
                <w:szCs w:val="21"/>
              </w:rPr>
              <w:t>0.38</w:t>
            </w:r>
          </w:p>
        </w:tc>
      </w:tr>
      <w:tr w:rsidR="00F37ACF" w14:paraId="32E645AB" w14:textId="77777777">
        <w:tc>
          <w:tcPr>
            <w:tcW w:w="817" w:type="dxa"/>
            <w:vAlign w:val="center"/>
          </w:tcPr>
          <w:p w14:paraId="6F39D619" w14:textId="77777777" w:rsidR="00F37ACF" w:rsidRDefault="001F28DF">
            <w:pPr>
              <w:jc w:val="center"/>
            </w:pPr>
            <w:r>
              <w:rPr>
                <w:rFonts w:eastAsiaTheme="minorEastAsia"/>
                <w:szCs w:val="21"/>
              </w:rPr>
              <w:t>56</w:t>
            </w:r>
          </w:p>
        </w:tc>
        <w:tc>
          <w:tcPr>
            <w:tcW w:w="1276" w:type="dxa"/>
            <w:vAlign w:val="center"/>
          </w:tcPr>
          <w:p w14:paraId="18D75ECB" w14:textId="77777777" w:rsidR="00F37ACF" w:rsidRDefault="001F28DF">
            <w:pPr>
              <w:jc w:val="center"/>
            </w:pPr>
            <w:r>
              <w:rPr>
                <w:rFonts w:eastAsiaTheme="minorEastAsia"/>
                <w:szCs w:val="21"/>
              </w:rPr>
              <w:t>603598</w:t>
            </w:r>
          </w:p>
        </w:tc>
        <w:tc>
          <w:tcPr>
            <w:tcW w:w="1701" w:type="dxa"/>
            <w:vAlign w:val="center"/>
          </w:tcPr>
          <w:p w14:paraId="195C3FD4" w14:textId="77777777" w:rsidR="00F37ACF" w:rsidRDefault="001F28DF">
            <w:pPr>
              <w:jc w:val="center"/>
            </w:pPr>
            <w:r>
              <w:rPr>
                <w:rFonts w:eastAsiaTheme="minorEastAsia"/>
                <w:szCs w:val="21"/>
              </w:rPr>
              <w:t>引力传媒</w:t>
            </w:r>
          </w:p>
        </w:tc>
        <w:tc>
          <w:tcPr>
            <w:tcW w:w="1559" w:type="dxa"/>
            <w:vAlign w:val="center"/>
          </w:tcPr>
          <w:p w14:paraId="030976B2" w14:textId="77777777" w:rsidR="00F37ACF" w:rsidRDefault="001F28DF">
            <w:pPr>
              <w:jc w:val="right"/>
            </w:pPr>
            <w:r>
              <w:rPr>
                <w:rFonts w:eastAsiaTheme="minorEastAsia"/>
                <w:szCs w:val="21"/>
              </w:rPr>
              <w:t>34,007.00</w:t>
            </w:r>
          </w:p>
        </w:tc>
        <w:tc>
          <w:tcPr>
            <w:tcW w:w="1932" w:type="dxa"/>
            <w:vAlign w:val="center"/>
          </w:tcPr>
          <w:p w14:paraId="1D1B3381" w14:textId="77777777" w:rsidR="00F37ACF" w:rsidRDefault="001F28DF">
            <w:pPr>
              <w:jc w:val="right"/>
            </w:pPr>
            <w:r>
              <w:rPr>
                <w:rFonts w:eastAsiaTheme="minorEastAsia"/>
                <w:szCs w:val="21"/>
              </w:rPr>
              <w:t>574,378.23</w:t>
            </w:r>
          </w:p>
        </w:tc>
        <w:tc>
          <w:tcPr>
            <w:tcW w:w="1612" w:type="dxa"/>
            <w:vAlign w:val="center"/>
          </w:tcPr>
          <w:p w14:paraId="37938F1E" w14:textId="77777777" w:rsidR="00F37ACF" w:rsidRDefault="001F28DF">
            <w:pPr>
              <w:jc w:val="right"/>
            </w:pPr>
            <w:r>
              <w:rPr>
                <w:rFonts w:eastAsiaTheme="minorEastAsia"/>
                <w:szCs w:val="21"/>
              </w:rPr>
              <w:t>0.35</w:t>
            </w:r>
          </w:p>
        </w:tc>
      </w:tr>
      <w:tr w:rsidR="00F37ACF" w14:paraId="584AD3EB" w14:textId="77777777">
        <w:tc>
          <w:tcPr>
            <w:tcW w:w="817" w:type="dxa"/>
            <w:vAlign w:val="center"/>
          </w:tcPr>
          <w:p w14:paraId="470B8DCF" w14:textId="77777777" w:rsidR="00F37ACF" w:rsidRDefault="001F28DF">
            <w:pPr>
              <w:jc w:val="center"/>
            </w:pPr>
            <w:r>
              <w:rPr>
                <w:rFonts w:eastAsiaTheme="minorEastAsia"/>
                <w:szCs w:val="21"/>
              </w:rPr>
              <w:t>57</w:t>
            </w:r>
          </w:p>
        </w:tc>
        <w:tc>
          <w:tcPr>
            <w:tcW w:w="1276" w:type="dxa"/>
            <w:vAlign w:val="center"/>
          </w:tcPr>
          <w:p w14:paraId="214C0C20" w14:textId="77777777" w:rsidR="00F37ACF" w:rsidRDefault="001F28DF">
            <w:pPr>
              <w:jc w:val="center"/>
            </w:pPr>
            <w:r>
              <w:rPr>
                <w:rFonts w:eastAsiaTheme="minorEastAsia"/>
                <w:szCs w:val="21"/>
              </w:rPr>
              <w:t>600577</w:t>
            </w:r>
          </w:p>
        </w:tc>
        <w:tc>
          <w:tcPr>
            <w:tcW w:w="1701" w:type="dxa"/>
            <w:vAlign w:val="center"/>
          </w:tcPr>
          <w:p w14:paraId="7D79FDDD" w14:textId="77777777" w:rsidR="00F37ACF" w:rsidRDefault="001F28DF">
            <w:pPr>
              <w:jc w:val="center"/>
            </w:pPr>
            <w:r>
              <w:rPr>
                <w:rFonts w:eastAsiaTheme="minorEastAsia"/>
                <w:szCs w:val="21"/>
              </w:rPr>
              <w:t>精达股份</w:t>
            </w:r>
          </w:p>
        </w:tc>
        <w:tc>
          <w:tcPr>
            <w:tcW w:w="1559" w:type="dxa"/>
            <w:vAlign w:val="center"/>
          </w:tcPr>
          <w:p w14:paraId="4C0D0A1C" w14:textId="77777777" w:rsidR="00F37ACF" w:rsidRDefault="001F28DF">
            <w:pPr>
              <w:jc w:val="right"/>
            </w:pPr>
            <w:r>
              <w:rPr>
                <w:rFonts w:eastAsiaTheme="minorEastAsia"/>
                <w:szCs w:val="21"/>
              </w:rPr>
              <w:t>68,217.00</w:t>
            </w:r>
          </w:p>
        </w:tc>
        <w:tc>
          <w:tcPr>
            <w:tcW w:w="1932" w:type="dxa"/>
            <w:vAlign w:val="center"/>
          </w:tcPr>
          <w:p w14:paraId="2B49B3B5" w14:textId="77777777" w:rsidR="00F37ACF" w:rsidRDefault="001F28DF">
            <w:pPr>
              <w:jc w:val="right"/>
            </w:pPr>
            <w:r>
              <w:rPr>
                <w:rFonts w:eastAsiaTheme="minorEastAsia"/>
                <w:szCs w:val="21"/>
              </w:rPr>
              <w:t>497,301.93</w:t>
            </w:r>
          </w:p>
        </w:tc>
        <w:tc>
          <w:tcPr>
            <w:tcW w:w="1612" w:type="dxa"/>
            <w:vAlign w:val="center"/>
          </w:tcPr>
          <w:p w14:paraId="457FF0EF" w14:textId="77777777" w:rsidR="00F37ACF" w:rsidRDefault="001F28DF">
            <w:pPr>
              <w:jc w:val="right"/>
            </w:pPr>
            <w:r>
              <w:rPr>
                <w:rFonts w:eastAsiaTheme="minorEastAsia"/>
                <w:szCs w:val="21"/>
              </w:rPr>
              <w:t>0.30</w:t>
            </w:r>
          </w:p>
        </w:tc>
      </w:tr>
      <w:tr w:rsidR="00F37ACF" w14:paraId="5D0BC845" w14:textId="77777777">
        <w:tc>
          <w:tcPr>
            <w:tcW w:w="817" w:type="dxa"/>
            <w:vAlign w:val="center"/>
          </w:tcPr>
          <w:p w14:paraId="49B0C912" w14:textId="77777777" w:rsidR="00F37ACF" w:rsidRDefault="001F28DF">
            <w:pPr>
              <w:jc w:val="center"/>
            </w:pPr>
            <w:r>
              <w:rPr>
                <w:rFonts w:eastAsiaTheme="minorEastAsia"/>
                <w:szCs w:val="21"/>
              </w:rPr>
              <w:t>58</w:t>
            </w:r>
          </w:p>
        </w:tc>
        <w:tc>
          <w:tcPr>
            <w:tcW w:w="1276" w:type="dxa"/>
            <w:vAlign w:val="center"/>
          </w:tcPr>
          <w:p w14:paraId="1E1E8431" w14:textId="77777777" w:rsidR="00F37ACF" w:rsidRDefault="001F28DF">
            <w:pPr>
              <w:jc w:val="center"/>
            </w:pPr>
            <w:r>
              <w:rPr>
                <w:rFonts w:eastAsiaTheme="minorEastAsia"/>
                <w:szCs w:val="21"/>
              </w:rPr>
              <w:t>603986</w:t>
            </w:r>
          </w:p>
        </w:tc>
        <w:tc>
          <w:tcPr>
            <w:tcW w:w="1701" w:type="dxa"/>
            <w:vAlign w:val="center"/>
          </w:tcPr>
          <w:p w14:paraId="13C21EAD" w14:textId="77777777" w:rsidR="00F37ACF" w:rsidRDefault="001F28DF">
            <w:pPr>
              <w:jc w:val="center"/>
            </w:pPr>
            <w:r>
              <w:rPr>
                <w:rFonts w:eastAsiaTheme="minorEastAsia"/>
                <w:szCs w:val="21"/>
              </w:rPr>
              <w:t>兆易创新</w:t>
            </w:r>
          </w:p>
        </w:tc>
        <w:tc>
          <w:tcPr>
            <w:tcW w:w="1559" w:type="dxa"/>
            <w:vAlign w:val="center"/>
          </w:tcPr>
          <w:p w14:paraId="191F8248" w14:textId="77777777" w:rsidR="00F37ACF" w:rsidRDefault="001F28DF">
            <w:pPr>
              <w:jc w:val="right"/>
            </w:pPr>
            <w:r>
              <w:rPr>
                <w:rFonts w:eastAsiaTheme="minorEastAsia"/>
                <w:szCs w:val="21"/>
              </w:rPr>
              <w:t>4,500.00</w:t>
            </w:r>
          </w:p>
        </w:tc>
        <w:tc>
          <w:tcPr>
            <w:tcW w:w="1932" w:type="dxa"/>
            <w:vAlign w:val="center"/>
          </w:tcPr>
          <w:p w14:paraId="68D5B6CE" w14:textId="77777777" w:rsidR="00F37ACF" w:rsidRDefault="001F28DF">
            <w:pPr>
              <w:jc w:val="right"/>
            </w:pPr>
            <w:r>
              <w:rPr>
                <w:rFonts w:eastAsiaTheme="minorEastAsia"/>
                <w:szCs w:val="21"/>
              </w:rPr>
              <w:t>480,600.00</w:t>
            </w:r>
          </w:p>
        </w:tc>
        <w:tc>
          <w:tcPr>
            <w:tcW w:w="1612" w:type="dxa"/>
            <w:vAlign w:val="center"/>
          </w:tcPr>
          <w:p w14:paraId="69D2F4F2" w14:textId="77777777" w:rsidR="00F37ACF" w:rsidRDefault="001F28DF">
            <w:pPr>
              <w:jc w:val="right"/>
            </w:pPr>
            <w:r>
              <w:rPr>
                <w:rFonts w:eastAsiaTheme="minorEastAsia"/>
                <w:szCs w:val="21"/>
              </w:rPr>
              <w:t>0.29</w:t>
            </w:r>
          </w:p>
        </w:tc>
      </w:tr>
      <w:tr w:rsidR="00F37ACF" w14:paraId="6885658C" w14:textId="77777777">
        <w:tc>
          <w:tcPr>
            <w:tcW w:w="817" w:type="dxa"/>
            <w:vAlign w:val="center"/>
          </w:tcPr>
          <w:p w14:paraId="280EEF89" w14:textId="77777777" w:rsidR="00F37ACF" w:rsidRDefault="001F28DF">
            <w:pPr>
              <w:jc w:val="center"/>
            </w:pPr>
            <w:r>
              <w:rPr>
                <w:rFonts w:eastAsiaTheme="minorEastAsia"/>
                <w:szCs w:val="21"/>
              </w:rPr>
              <w:t>59</w:t>
            </w:r>
          </w:p>
        </w:tc>
        <w:tc>
          <w:tcPr>
            <w:tcW w:w="1276" w:type="dxa"/>
            <w:vAlign w:val="center"/>
          </w:tcPr>
          <w:p w14:paraId="600826E5" w14:textId="77777777" w:rsidR="00F37ACF" w:rsidRDefault="001F28DF">
            <w:pPr>
              <w:jc w:val="center"/>
            </w:pPr>
            <w:r>
              <w:rPr>
                <w:rFonts w:eastAsiaTheme="minorEastAsia"/>
                <w:szCs w:val="21"/>
              </w:rPr>
              <w:t>002843</w:t>
            </w:r>
          </w:p>
        </w:tc>
        <w:tc>
          <w:tcPr>
            <w:tcW w:w="1701" w:type="dxa"/>
            <w:vAlign w:val="center"/>
          </w:tcPr>
          <w:p w14:paraId="33C90E03" w14:textId="77777777" w:rsidR="00F37ACF" w:rsidRDefault="001F28DF">
            <w:pPr>
              <w:jc w:val="center"/>
            </w:pPr>
            <w:r>
              <w:rPr>
                <w:rFonts w:eastAsiaTheme="minorEastAsia"/>
                <w:szCs w:val="21"/>
              </w:rPr>
              <w:t>泰嘉股份</w:t>
            </w:r>
          </w:p>
        </w:tc>
        <w:tc>
          <w:tcPr>
            <w:tcW w:w="1559" w:type="dxa"/>
            <w:vAlign w:val="center"/>
          </w:tcPr>
          <w:p w14:paraId="432B555E" w14:textId="77777777" w:rsidR="00F37ACF" w:rsidRDefault="001F28DF">
            <w:pPr>
              <w:jc w:val="right"/>
            </w:pPr>
            <w:r>
              <w:rPr>
                <w:rFonts w:eastAsiaTheme="minorEastAsia"/>
                <w:szCs w:val="21"/>
              </w:rPr>
              <w:t>21,900.00</w:t>
            </w:r>
          </w:p>
        </w:tc>
        <w:tc>
          <w:tcPr>
            <w:tcW w:w="1932" w:type="dxa"/>
            <w:vAlign w:val="center"/>
          </w:tcPr>
          <w:p w14:paraId="7076CD8A" w14:textId="77777777" w:rsidR="00F37ACF" w:rsidRDefault="001F28DF">
            <w:pPr>
              <w:jc w:val="right"/>
            </w:pPr>
            <w:r>
              <w:rPr>
                <w:rFonts w:eastAsiaTheme="minorEastAsia"/>
                <w:szCs w:val="21"/>
              </w:rPr>
              <w:t>466,908.00</w:t>
            </w:r>
          </w:p>
        </w:tc>
        <w:tc>
          <w:tcPr>
            <w:tcW w:w="1612" w:type="dxa"/>
            <w:vAlign w:val="center"/>
          </w:tcPr>
          <w:p w14:paraId="18B81189" w14:textId="77777777" w:rsidR="00F37ACF" w:rsidRDefault="001F28DF">
            <w:pPr>
              <w:jc w:val="right"/>
            </w:pPr>
            <w:r>
              <w:rPr>
                <w:rFonts w:eastAsiaTheme="minorEastAsia"/>
                <w:szCs w:val="21"/>
              </w:rPr>
              <w:t>0.28</w:t>
            </w:r>
          </w:p>
        </w:tc>
      </w:tr>
      <w:tr w:rsidR="00F37ACF" w14:paraId="4058DA58" w14:textId="77777777">
        <w:tc>
          <w:tcPr>
            <w:tcW w:w="817" w:type="dxa"/>
            <w:vAlign w:val="center"/>
          </w:tcPr>
          <w:p w14:paraId="60958F36" w14:textId="77777777" w:rsidR="00F37ACF" w:rsidRDefault="001F28DF">
            <w:pPr>
              <w:jc w:val="center"/>
            </w:pPr>
            <w:r>
              <w:rPr>
                <w:rFonts w:eastAsiaTheme="minorEastAsia"/>
                <w:szCs w:val="21"/>
              </w:rPr>
              <w:t>60</w:t>
            </w:r>
          </w:p>
        </w:tc>
        <w:tc>
          <w:tcPr>
            <w:tcW w:w="1276" w:type="dxa"/>
            <w:vAlign w:val="center"/>
          </w:tcPr>
          <w:p w14:paraId="64A40546" w14:textId="77777777" w:rsidR="00F37ACF" w:rsidRDefault="001F28DF">
            <w:pPr>
              <w:jc w:val="center"/>
            </w:pPr>
            <w:r>
              <w:rPr>
                <w:rFonts w:eastAsiaTheme="minorEastAsia"/>
                <w:szCs w:val="21"/>
              </w:rPr>
              <w:t>300638</w:t>
            </w:r>
          </w:p>
        </w:tc>
        <w:tc>
          <w:tcPr>
            <w:tcW w:w="1701" w:type="dxa"/>
            <w:vAlign w:val="center"/>
          </w:tcPr>
          <w:p w14:paraId="036B3589" w14:textId="77777777" w:rsidR="00F37ACF" w:rsidRDefault="001F28DF">
            <w:pPr>
              <w:jc w:val="center"/>
            </w:pPr>
            <w:r>
              <w:rPr>
                <w:rFonts w:eastAsiaTheme="minorEastAsia"/>
                <w:szCs w:val="21"/>
              </w:rPr>
              <w:t>广和通</w:t>
            </w:r>
          </w:p>
        </w:tc>
        <w:tc>
          <w:tcPr>
            <w:tcW w:w="1559" w:type="dxa"/>
            <w:vAlign w:val="center"/>
          </w:tcPr>
          <w:p w14:paraId="42F179D9" w14:textId="77777777" w:rsidR="00F37ACF" w:rsidRDefault="001F28DF">
            <w:pPr>
              <w:jc w:val="right"/>
            </w:pPr>
            <w:r>
              <w:rPr>
                <w:rFonts w:eastAsiaTheme="minorEastAsia"/>
                <w:szCs w:val="21"/>
              </w:rPr>
              <w:t>22,900.00</w:t>
            </w:r>
          </w:p>
        </w:tc>
        <w:tc>
          <w:tcPr>
            <w:tcW w:w="1932" w:type="dxa"/>
            <w:vAlign w:val="center"/>
          </w:tcPr>
          <w:p w14:paraId="44DC52B2" w14:textId="77777777" w:rsidR="00F37ACF" w:rsidRDefault="001F28DF">
            <w:pPr>
              <w:jc w:val="right"/>
            </w:pPr>
            <w:r>
              <w:rPr>
                <w:rFonts w:eastAsiaTheme="minorEastAsia"/>
                <w:szCs w:val="21"/>
              </w:rPr>
              <w:t>461,435.00</w:t>
            </w:r>
          </w:p>
        </w:tc>
        <w:tc>
          <w:tcPr>
            <w:tcW w:w="1612" w:type="dxa"/>
            <w:vAlign w:val="center"/>
          </w:tcPr>
          <w:p w14:paraId="535D60D6" w14:textId="77777777" w:rsidR="00F37ACF" w:rsidRDefault="001F28DF">
            <w:pPr>
              <w:jc w:val="right"/>
            </w:pPr>
            <w:r>
              <w:rPr>
                <w:rFonts w:eastAsiaTheme="minorEastAsia"/>
                <w:szCs w:val="21"/>
              </w:rPr>
              <w:t>0.28</w:t>
            </w:r>
          </w:p>
        </w:tc>
      </w:tr>
      <w:tr w:rsidR="00F37ACF" w14:paraId="729BED7A" w14:textId="77777777">
        <w:tc>
          <w:tcPr>
            <w:tcW w:w="817" w:type="dxa"/>
            <w:vAlign w:val="center"/>
          </w:tcPr>
          <w:p w14:paraId="2BBD2B53" w14:textId="77777777" w:rsidR="00F37ACF" w:rsidRDefault="001F28DF">
            <w:pPr>
              <w:jc w:val="center"/>
            </w:pPr>
            <w:r>
              <w:rPr>
                <w:rFonts w:eastAsiaTheme="minorEastAsia"/>
                <w:szCs w:val="21"/>
              </w:rPr>
              <w:t>61</w:t>
            </w:r>
          </w:p>
        </w:tc>
        <w:tc>
          <w:tcPr>
            <w:tcW w:w="1276" w:type="dxa"/>
            <w:vAlign w:val="center"/>
          </w:tcPr>
          <w:p w14:paraId="1333E253" w14:textId="77777777" w:rsidR="00F37ACF" w:rsidRDefault="001F28DF">
            <w:pPr>
              <w:jc w:val="center"/>
            </w:pPr>
            <w:r>
              <w:rPr>
                <w:rFonts w:eastAsiaTheme="minorEastAsia"/>
                <w:szCs w:val="21"/>
              </w:rPr>
              <w:t>688698</w:t>
            </w:r>
          </w:p>
        </w:tc>
        <w:tc>
          <w:tcPr>
            <w:tcW w:w="1701" w:type="dxa"/>
            <w:vAlign w:val="center"/>
          </w:tcPr>
          <w:p w14:paraId="487E5575" w14:textId="77777777" w:rsidR="00F37ACF" w:rsidRDefault="001F28DF">
            <w:pPr>
              <w:jc w:val="center"/>
            </w:pPr>
            <w:r>
              <w:rPr>
                <w:rFonts w:eastAsiaTheme="minorEastAsia"/>
                <w:szCs w:val="21"/>
              </w:rPr>
              <w:t>伟创电气</w:t>
            </w:r>
          </w:p>
        </w:tc>
        <w:tc>
          <w:tcPr>
            <w:tcW w:w="1559" w:type="dxa"/>
            <w:vAlign w:val="center"/>
          </w:tcPr>
          <w:p w14:paraId="31A13209" w14:textId="77777777" w:rsidR="00F37ACF" w:rsidRDefault="001F28DF">
            <w:pPr>
              <w:jc w:val="right"/>
            </w:pPr>
            <w:r>
              <w:rPr>
                <w:rFonts w:eastAsiaTheme="minorEastAsia"/>
                <w:szCs w:val="21"/>
              </w:rPr>
              <w:t>10,046.00</w:t>
            </w:r>
          </w:p>
        </w:tc>
        <w:tc>
          <w:tcPr>
            <w:tcW w:w="1932" w:type="dxa"/>
            <w:vAlign w:val="center"/>
          </w:tcPr>
          <w:p w14:paraId="10095685" w14:textId="77777777" w:rsidR="00F37ACF" w:rsidRDefault="001F28DF">
            <w:pPr>
              <w:jc w:val="right"/>
            </w:pPr>
            <w:r>
              <w:rPr>
                <w:rFonts w:eastAsiaTheme="minorEastAsia"/>
                <w:szCs w:val="21"/>
              </w:rPr>
              <w:t>442,024.00</w:t>
            </w:r>
          </w:p>
        </w:tc>
        <w:tc>
          <w:tcPr>
            <w:tcW w:w="1612" w:type="dxa"/>
            <w:vAlign w:val="center"/>
          </w:tcPr>
          <w:p w14:paraId="5148D839" w14:textId="77777777" w:rsidR="00F37ACF" w:rsidRDefault="001F28DF">
            <w:pPr>
              <w:jc w:val="right"/>
            </w:pPr>
            <w:r>
              <w:rPr>
                <w:rFonts w:eastAsiaTheme="minorEastAsia"/>
                <w:szCs w:val="21"/>
              </w:rPr>
              <w:t>0.27</w:t>
            </w:r>
          </w:p>
        </w:tc>
      </w:tr>
      <w:tr w:rsidR="00F37ACF" w14:paraId="4F9F2183" w14:textId="77777777">
        <w:tc>
          <w:tcPr>
            <w:tcW w:w="817" w:type="dxa"/>
            <w:vAlign w:val="center"/>
          </w:tcPr>
          <w:p w14:paraId="62F25B4D" w14:textId="77777777" w:rsidR="00F37ACF" w:rsidRDefault="001F28DF">
            <w:pPr>
              <w:jc w:val="center"/>
            </w:pPr>
            <w:r>
              <w:rPr>
                <w:rFonts w:eastAsiaTheme="minorEastAsia"/>
                <w:szCs w:val="21"/>
              </w:rPr>
              <w:t>62</w:t>
            </w:r>
          </w:p>
        </w:tc>
        <w:tc>
          <w:tcPr>
            <w:tcW w:w="1276" w:type="dxa"/>
            <w:vAlign w:val="center"/>
          </w:tcPr>
          <w:p w14:paraId="06A58E17" w14:textId="77777777" w:rsidR="00F37ACF" w:rsidRDefault="001F28DF">
            <w:pPr>
              <w:jc w:val="center"/>
            </w:pPr>
            <w:r>
              <w:rPr>
                <w:rFonts w:eastAsiaTheme="minorEastAsia"/>
                <w:szCs w:val="21"/>
              </w:rPr>
              <w:t>002127</w:t>
            </w:r>
          </w:p>
        </w:tc>
        <w:tc>
          <w:tcPr>
            <w:tcW w:w="1701" w:type="dxa"/>
            <w:vAlign w:val="center"/>
          </w:tcPr>
          <w:p w14:paraId="1848B82A" w14:textId="77777777" w:rsidR="00F37ACF" w:rsidRDefault="001F28DF">
            <w:pPr>
              <w:jc w:val="center"/>
            </w:pPr>
            <w:r>
              <w:rPr>
                <w:rFonts w:eastAsiaTheme="minorEastAsia"/>
                <w:szCs w:val="21"/>
              </w:rPr>
              <w:t>南极电商</w:t>
            </w:r>
          </w:p>
        </w:tc>
        <w:tc>
          <w:tcPr>
            <w:tcW w:w="1559" w:type="dxa"/>
            <w:vAlign w:val="center"/>
          </w:tcPr>
          <w:p w14:paraId="38CDD263" w14:textId="77777777" w:rsidR="00F37ACF" w:rsidRDefault="001F28DF">
            <w:pPr>
              <w:jc w:val="right"/>
            </w:pPr>
            <w:r>
              <w:rPr>
                <w:rFonts w:eastAsiaTheme="minorEastAsia"/>
                <w:szCs w:val="21"/>
              </w:rPr>
              <w:t>97,800.00</w:t>
            </w:r>
          </w:p>
        </w:tc>
        <w:tc>
          <w:tcPr>
            <w:tcW w:w="1932" w:type="dxa"/>
            <w:vAlign w:val="center"/>
          </w:tcPr>
          <w:p w14:paraId="4B0D0378" w14:textId="77777777" w:rsidR="00F37ACF" w:rsidRDefault="001F28DF">
            <w:pPr>
              <w:jc w:val="right"/>
            </w:pPr>
            <w:r>
              <w:rPr>
                <w:rFonts w:eastAsiaTheme="minorEastAsia"/>
                <w:szCs w:val="21"/>
              </w:rPr>
              <w:t>430,320.00</w:t>
            </w:r>
          </w:p>
        </w:tc>
        <w:tc>
          <w:tcPr>
            <w:tcW w:w="1612" w:type="dxa"/>
            <w:vAlign w:val="center"/>
          </w:tcPr>
          <w:p w14:paraId="4D4AF4D3" w14:textId="77777777" w:rsidR="00F37ACF" w:rsidRDefault="001F28DF">
            <w:pPr>
              <w:jc w:val="right"/>
            </w:pPr>
            <w:r>
              <w:rPr>
                <w:rFonts w:eastAsiaTheme="minorEastAsia"/>
                <w:szCs w:val="21"/>
              </w:rPr>
              <w:t>0.26</w:t>
            </w:r>
          </w:p>
        </w:tc>
      </w:tr>
      <w:tr w:rsidR="00F37ACF" w14:paraId="6A6F86D5" w14:textId="77777777">
        <w:tc>
          <w:tcPr>
            <w:tcW w:w="817" w:type="dxa"/>
            <w:vAlign w:val="center"/>
          </w:tcPr>
          <w:p w14:paraId="26D576C8" w14:textId="77777777" w:rsidR="00F37ACF" w:rsidRDefault="001F28DF">
            <w:pPr>
              <w:jc w:val="center"/>
            </w:pPr>
            <w:r>
              <w:rPr>
                <w:rFonts w:eastAsiaTheme="minorEastAsia"/>
                <w:szCs w:val="21"/>
              </w:rPr>
              <w:t>63</w:t>
            </w:r>
          </w:p>
        </w:tc>
        <w:tc>
          <w:tcPr>
            <w:tcW w:w="1276" w:type="dxa"/>
            <w:vAlign w:val="center"/>
          </w:tcPr>
          <w:p w14:paraId="663AA87A" w14:textId="77777777" w:rsidR="00F37ACF" w:rsidRDefault="001F28DF">
            <w:pPr>
              <w:jc w:val="center"/>
            </w:pPr>
            <w:r>
              <w:rPr>
                <w:rFonts w:eastAsiaTheme="minorEastAsia"/>
                <w:szCs w:val="21"/>
              </w:rPr>
              <w:t>301498</w:t>
            </w:r>
          </w:p>
        </w:tc>
        <w:tc>
          <w:tcPr>
            <w:tcW w:w="1701" w:type="dxa"/>
            <w:vAlign w:val="center"/>
          </w:tcPr>
          <w:p w14:paraId="735E37A5" w14:textId="77777777" w:rsidR="00F37ACF" w:rsidRDefault="001F28DF">
            <w:pPr>
              <w:jc w:val="center"/>
            </w:pPr>
            <w:r>
              <w:rPr>
                <w:rFonts w:eastAsiaTheme="minorEastAsia"/>
                <w:szCs w:val="21"/>
              </w:rPr>
              <w:t>乖宝宠物</w:t>
            </w:r>
          </w:p>
        </w:tc>
        <w:tc>
          <w:tcPr>
            <w:tcW w:w="1559" w:type="dxa"/>
            <w:vAlign w:val="center"/>
          </w:tcPr>
          <w:p w14:paraId="0089A14B" w14:textId="77777777" w:rsidR="00F37ACF" w:rsidRDefault="001F28DF">
            <w:pPr>
              <w:jc w:val="right"/>
            </w:pPr>
            <w:r>
              <w:rPr>
                <w:rFonts w:eastAsiaTheme="minorEastAsia"/>
                <w:szCs w:val="21"/>
              </w:rPr>
              <w:t>4,300.00</w:t>
            </w:r>
          </w:p>
        </w:tc>
        <w:tc>
          <w:tcPr>
            <w:tcW w:w="1932" w:type="dxa"/>
            <w:vAlign w:val="center"/>
          </w:tcPr>
          <w:p w14:paraId="3AFD6089" w14:textId="77777777" w:rsidR="00F37ACF" w:rsidRDefault="001F28DF">
            <w:pPr>
              <w:jc w:val="right"/>
            </w:pPr>
            <w:r>
              <w:rPr>
                <w:rFonts w:eastAsiaTheme="minorEastAsia"/>
                <w:szCs w:val="21"/>
              </w:rPr>
              <w:t>336,776.00</w:t>
            </w:r>
          </w:p>
        </w:tc>
        <w:tc>
          <w:tcPr>
            <w:tcW w:w="1612" w:type="dxa"/>
            <w:vAlign w:val="center"/>
          </w:tcPr>
          <w:p w14:paraId="256D3AA5" w14:textId="77777777" w:rsidR="00F37ACF" w:rsidRDefault="001F28DF">
            <w:pPr>
              <w:jc w:val="right"/>
            </w:pPr>
            <w:r>
              <w:rPr>
                <w:rFonts w:eastAsiaTheme="minorEastAsia"/>
                <w:szCs w:val="21"/>
              </w:rPr>
              <w:t>0.20</w:t>
            </w:r>
          </w:p>
        </w:tc>
      </w:tr>
      <w:tr w:rsidR="00F37ACF" w14:paraId="5CF78592" w14:textId="77777777">
        <w:tc>
          <w:tcPr>
            <w:tcW w:w="817" w:type="dxa"/>
            <w:vAlign w:val="center"/>
          </w:tcPr>
          <w:p w14:paraId="539490BD" w14:textId="77777777" w:rsidR="00F37ACF" w:rsidRDefault="001F28DF">
            <w:pPr>
              <w:jc w:val="center"/>
            </w:pPr>
            <w:r>
              <w:rPr>
                <w:rFonts w:eastAsiaTheme="minorEastAsia"/>
                <w:szCs w:val="21"/>
              </w:rPr>
              <w:t>64</w:t>
            </w:r>
          </w:p>
        </w:tc>
        <w:tc>
          <w:tcPr>
            <w:tcW w:w="1276" w:type="dxa"/>
            <w:vAlign w:val="center"/>
          </w:tcPr>
          <w:p w14:paraId="05818A11" w14:textId="77777777" w:rsidR="00F37ACF" w:rsidRDefault="001F28DF">
            <w:pPr>
              <w:jc w:val="center"/>
            </w:pPr>
            <w:r>
              <w:rPr>
                <w:rFonts w:eastAsiaTheme="minorEastAsia"/>
                <w:szCs w:val="21"/>
              </w:rPr>
              <w:t>688300</w:t>
            </w:r>
          </w:p>
        </w:tc>
        <w:tc>
          <w:tcPr>
            <w:tcW w:w="1701" w:type="dxa"/>
            <w:vAlign w:val="center"/>
          </w:tcPr>
          <w:p w14:paraId="559A54C3" w14:textId="77777777" w:rsidR="00F37ACF" w:rsidRDefault="001F28DF">
            <w:pPr>
              <w:jc w:val="center"/>
            </w:pPr>
            <w:r>
              <w:rPr>
                <w:rFonts w:eastAsiaTheme="minorEastAsia"/>
                <w:szCs w:val="21"/>
              </w:rPr>
              <w:t>联瑞新材</w:t>
            </w:r>
          </w:p>
        </w:tc>
        <w:tc>
          <w:tcPr>
            <w:tcW w:w="1559" w:type="dxa"/>
            <w:vAlign w:val="center"/>
          </w:tcPr>
          <w:p w14:paraId="1CB2AB96" w14:textId="77777777" w:rsidR="00F37ACF" w:rsidRDefault="001F28DF">
            <w:pPr>
              <w:jc w:val="right"/>
            </w:pPr>
            <w:r>
              <w:rPr>
                <w:rFonts w:eastAsiaTheme="minorEastAsia"/>
                <w:szCs w:val="21"/>
              </w:rPr>
              <w:t>4,939.00</w:t>
            </w:r>
          </w:p>
        </w:tc>
        <w:tc>
          <w:tcPr>
            <w:tcW w:w="1932" w:type="dxa"/>
            <w:vAlign w:val="center"/>
          </w:tcPr>
          <w:p w14:paraId="0D6D5ECE" w14:textId="77777777" w:rsidR="00F37ACF" w:rsidRDefault="001F28DF">
            <w:pPr>
              <w:jc w:val="right"/>
            </w:pPr>
            <w:r>
              <w:rPr>
                <w:rFonts w:eastAsiaTheme="minorEastAsia"/>
                <w:szCs w:val="21"/>
              </w:rPr>
              <w:t>318,071.60</w:t>
            </w:r>
          </w:p>
        </w:tc>
        <w:tc>
          <w:tcPr>
            <w:tcW w:w="1612" w:type="dxa"/>
            <w:vAlign w:val="center"/>
          </w:tcPr>
          <w:p w14:paraId="37DAB8FD" w14:textId="77777777" w:rsidR="00F37ACF" w:rsidRDefault="001F28DF">
            <w:pPr>
              <w:jc w:val="right"/>
            </w:pPr>
            <w:r>
              <w:rPr>
                <w:rFonts w:eastAsiaTheme="minorEastAsia"/>
                <w:szCs w:val="21"/>
              </w:rPr>
              <w:t>0.19</w:t>
            </w:r>
          </w:p>
        </w:tc>
      </w:tr>
      <w:tr w:rsidR="00F37ACF" w14:paraId="393042EB" w14:textId="77777777">
        <w:tc>
          <w:tcPr>
            <w:tcW w:w="817" w:type="dxa"/>
            <w:vAlign w:val="center"/>
          </w:tcPr>
          <w:p w14:paraId="1ECC0CB4" w14:textId="77777777" w:rsidR="00F37ACF" w:rsidRDefault="001F28DF">
            <w:pPr>
              <w:jc w:val="center"/>
            </w:pPr>
            <w:r>
              <w:rPr>
                <w:rFonts w:eastAsiaTheme="minorEastAsia"/>
                <w:szCs w:val="21"/>
              </w:rPr>
              <w:t>65</w:t>
            </w:r>
          </w:p>
        </w:tc>
        <w:tc>
          <w:tcPr>
            <w:tcW w:w="1276" w:type="dxa"/>
            <w:vAlign w:val="center"/>
          </w:tcPr>
          <w:p w14:paraId="151026FE" w14:textId="77777777" w:rsidR="00F37ACF" w:rsidRDefault="001F28DF">
            <w:pPr>
              <w:jc w:val="center"/>
            </w:pPr>
            <w:r>
              <w:rPr>
                <w:rFonts w:eastAsiaTheme="minorEastAsia"/>
                <w:szCs w:val="21"/>
              </w:rPr>
              <w:t>02400</w:t>
            </w:r>
          </w:p>
        </w:tc>
        <w:tc>
          <w:tcPr>
            <w:tcW w:w="1701" w:type="dxa"/>
            <w:vAlign w:val="center"/>
          </w:tcPr>
          <w:p w14:paraId="27B48A55" w14:textId="77777777" w:rsidR="00F37ACF" w:rsidRDefault="001F28DF">
            <w:pPr>
              <w:jc w:val="center"/>
            </w:pPr>
            <w:r>
              <w:rPr>
                <w:rFonts w:eastAsiaTheme="minorEastAsia"/>
                <w:szCs w:val="21"/>
              </w:rPr>
              <w:t>心动公司</w:t>
            </w:r>
          </w:p>
        </w:tc>
        <w:tc>
          <w:tcPr>
            <w:tcW w:w="1559" w:type="dxa"/>
            <w:vAlign w:val="center"/>
          </w:tcPr>
          <w:p w14:paraId="542BB139" w14:textId="77777777" w:rsidR="00F37ACF" w:rsidRDefault="001F28DF">
            <w:pPr>
              <w:jc w:val="right"/>
            </w:pPr>
            <w:r>
              <w:rPr>
                <w:rFonts w:eastAsiaTheme="minorEastAsia"/>
                <w:szCs w:val="21"/>
              </w:rPr>
              <w:t>13,600.00</w:t>
            </w:r>
          </w:p>
        </w:tc>
        <w:tc>
          <w:tcPr>
            <w:tcW w:w="1932" w:type="dxa"/>
            <w:vAlign w:val="center"/>
          </w:tcPr>
          <w:p w14:paraId="2B3AC973" w14:textId="77777777" w:rsidR="00F37ACF" w:rsidRDefault="001F28DF">
            <w:pPr>
              <w:jc w:val="right"/>
            </w:pPr>
            <w:r>
              <w:rPr>
                <w:rFonts w:eastAsiaTheme="minorEastAsia"/>
                <w:szCs w:val="21"/>
              </w:rPr>
              <w:t>316,742.72</w:t>
            </w:r>
          </w:p>
        </w:tc>
        <w:tc>
          <w:tcPr>
            <w:tcW w:w="1612" w:type="dxa"/>
            <w:vAlign w:val="center"/>
          </w:tcPr>
          <w:p w14:paraId="094F1048" w14:textId="77777777" w:rsidR="00F37ACF" w:rsidRDefault="001F28DF">
            <w:pPr>
              <w:jc w:val="right"/>
            </w:pPr>
            <w:r>
              <w:rPr>
                <w:rFonts w:eastAsiaTheme="minorEastAsia"/>
                <w:szCs w:val="21"/>
              </w:rPr>
              <w:t>0.19</w:t>
            </w:r>
          </w:p>
        </w:tc>
      </w:tr>
      <w:tr w:rsidR="00F37ACF" w14:paraId="4819F1B1" w14:textId="77777777">
        <w:tc>
          <w:tcPr>
            <w:tcW w:w="817" w:type="dxa"/>
            <w:vAlign w:val="center"/>
          </w:tcPr>
          <w:p w14:paraId="0B840405" w14:textId="77777777" w:rsidR="00F37ACF" w:rsidRDefault="001F28DF">
            <w:pPr>
              <w:jc w:val="center"/>
            </w:pPr>
            <w:r>
              <w:rPr>
                <w:rFonts w:eastAsiaTheme="minorEastAsia"/>
                <w:szCs w:val="21"/>
              </w:rPr>
              <w:t>66</w:t>
            </w:r>
          </w:p>
        </w:tc>
        <w:tc>
          <w:tcPr>
            <w:tcW w:w="1276" w:type="dxa"/>
            <w:vAlign w:val="center"/>
          </w:tcPr>
          <w:p w14:paraId="629AF4B4" w14:textId="77777777" w:rsidR="00F37ACF" w:rsidRDefault="001F28DF">
            <w:pPr>
              <w:jc w:val="center"/>
            </w:pPr>
            <w:r>
              <w:rPr>
                <w:rFonts w:eastAsiaTheme="minorEastAsia"/>
                <w:szCs w:val="21"/>
              </w:rPr>
              <w:t>601689</w:t>
            </w:r>
          </w:p>
        </w:tc>
        <w:tc>
          <w:tcPr>
            <w:tcW w:w="1701" w:type="dxa"/>
            <w:vAlign w:val="center"/>
          </w:tcPr>
          <w:p w14:paraId="6DAA82C4" w14:textId="77777777" w:rsidR="00F37ACF" w:rsidRDefault="001F28DF">
            <w:pPr>
              <w:jc w:val="center"/>
            </w:pPr>
            <w:r>
              <w:rPr>
                <w:rFonts w:eastAsiaTheme="minorEastAsia"/>
                <w:szCs w:val="21"/>
              </w:rPr>
              <w:t>拓普集团</w:t>
            </w:r>
          </w:p>
        </w:tc>
        <w:tc>
          <w:tcPr>
            <w:tcW w:w="1559" w:type="dxa"/>
            <w:vAlign w:val="center"/>
          </w:tcPr>
          <w:p w14:paraId="41679031" w14:textId="77777777" w:rsidR="00F37ACF" w:rsidRDefault="001F28DF">
            <w:pPr>
              <w:jc w:val="right"/>
            </w:pPr>
            <w:r>
              <w:rPr>
                <w:rFonts w:eastAsiaTheme="minorEastAsia"/>
                <w:szCs w:val="21"/>
              </w:rPr>
              <w:t>6,413.00</w:t>
            </w:r>
          </w:p>
        </w:tc>
        <w:tc>
          <w:tcPr>
            <w:tcW w:w="1932" w:type="dxa"/>
            <w:vAlign w:val="center"/>
          </w:tcPr>
          <w:p w14:paraId="3D136C5C" w14:textId="77777777" w:rsidR="00F37ACF" w:rsidRDefault="001F28DF">
            <w:pPr>
              <w:jc w:val="right"/>
            </w:pPr>
            <w:r>
              <w:rPr>
                <w:rFonts w:eastAsiaTheme="minorEastAsia"/>
                <w:szCs w:val="21"/>
              </w:rPr>
              <w:t>314,237.00</w:t>
            </w:r>
          </w:p>
        </w:tc>
        <w:tc>
          <w:tcPr>
            <w:tcW w:w="1612" w:type="dxa"/>
            <w:vAlign w:val="center"/>
          </w:tcPr>
          <w:p w14:paraId="2D30E6FB" w14:textId="77777777" w:rsidR="00F37ACF" w:rsidRDefault="001F28DF">
            <w:pPr>
              <w:jc w:val="right"/>
            </w:pPr>
            <w:r>
              <w:rPr>
                <w:rFonts w:eastAsiaTheme="minorEastAsia"/>
                <w:szCs w:val="21"/>
              </w:rPr>
              <w:t>0.19</w:t>
            </w:r>
          </w:p>
        </w:tc>
      </w:tr>
      <w:tr w:rsidR="00F37ACF" w14:paraId="1ED32ABD" w14:textId="77777777">
        <w:tc>
          <w:tcPr>
            <w:tcW w:w="817" w:type="dxa"/>
            <w:vAlign w:val="center"/>
          </w:tcPr>
          <w:p w14:paraId="2659EA38" w14:textId="77777777" w:rsidR="00F37ACF" w:rsidRDefault="001F28DF">
            <w:pPr>
              <w:jc w:val="center"/>
            </w:pPr>
            <w:r>
              <w:rPr>
                <w:rFonts w:eastAsiaTheme="minorEastAsia"/>
                <w:szCs w:val="21"/>
              </w:rPr>
              <w:t>67</w:t>
            </w:r>
          </w:p>
        </w:tc>
        <w:tc>
          <w:tcPr>
            <w:tcW w:w="1276" w:type="dxa"/>
            <w:vAlign w:val="center"/>
          </w:tcPr>
          <w:p w14:paraId="627B34CB" w14:textId="77777777" w:rsidR="00F37ACF" w:rsidRDefault="001F28DF">
            <w:pPr>
              <w:jc w:val="center"/>
            </w:pPr>
            <w:r>
              <w:rPr>
                <w:rFonts w:eastAsiaTheme="minorEastAsia"/>
                <w:szCs w:val="21"/>
              </w:rPr>
              <w:t>688208</w:t>
            </w:r>
          </w:p>
        </w:tc>
        <w:tc>
          <w:tcPr>
            <w:tcW w:w="1701" w:type="dxa"/>
            <w:vAlign w:val="center"/>
          </w:tcPr>
          <w:p w14:paraId="2BA53068" w14:textId="77777777" w:rsidR="00F37ACF" w:rsidRDefault="001F28DF">
            <w:pPr>
              <w:jc w:val="center"/>
            </w:pPr>
            <w:r>
              <w:rPr>
                <w:rFonts w:eastAsiaTheme="minorEastAsia"/>
                <w:szCs w:val="21"/>
              </w:rPr>
              <w:t>道通科技</w:t>
            </w:r>
          </w:p>
        </w:tc>
        <w:tc>
          <w:tcPr>
            <w:tcW w:w="1559" w:type="dxa"/>
            <w:vAlign w:val="center"/>
          </w:tcPr>
          <w:p w14:paraId="7B3EC564" w14:textId="77777777" w:rsidR="00F37ACF" w:rsidRDefault="001F28DF">
            <w:pPr>
              <w:jc w:val="right"/>
            </w:pPr>
            <w:r>
              <w:rPr>
                <w:rFonts w:eastAsiaTheme="minorEastAsia"/>
                <w:szCs w:val="21"/>
              </w:rPr>
              <w:t>7,939.00</w:t>
            </w:r>
          </w:p>
        </w:tc>
        <w:tc>
          <w:tcPr>
            <w:tcW w:w="1932" w:type="dxa"/>
            <w:vAlign w:val="center"/>
          </w:tcPr>
          <w:p w14:paraId="322795B3" w14:textId="77777777" w:rsidR="00F37ACF" w:rsidRDefault="001F28DF">
            <w:pPr>
              <w:jc w:val="right"/>
            </w:pPr>
            <w:r>
              <w:rPr>
                <w:rFonts w:eastAsiaTheme="minorEastAsia"/>
                <w:szCs w:val="21"/>
              </w:rPr>
              <w:t>310,891.24</w:t>
            </w:r>
          </w:p>
        </w:tc>
        <w:tc>
          <w:tcPr>
            <w:tcW w:w="1612" w:type="dxa"/>
            <w:vAlign w:val="center"/>
          </w:tcPr>
          <w:p w14:paraId="33A6BDFC" w14:textId="77777777" w:rsidR="00F37ACF" w:rsidRDefault="001F28DF">
            <w:pPr>
              <w:jc w:val="right"/>
            </w:pPr>
            <w:r>
              <w:rPr>
                <w:rFonts w:eastAsiaTheme="minorEastAsia"/>
                <w:szCs w:val="21"/>
              </w:rPr>
              <w:t>0.19</w:t>
            </w:r>
          </w:p>
        </w:tc>
      </w:tr>
      <w:tr w:rsidR="00F37ACF" w14:paraId="6EE53FE6" w14:textId="77777777">
        <w:tc>
          <w:tcPr>
            <w:tcW w:w="817" w:type="dxa"/>
            <w:vAlign w:val="center"/>
          </w:tcPr>
          <w:p w14:paraId="261B655C" w14:textId="77777777" w:rsidR="00F37ACF" w:rsidRDefault="001F28DF">
            <w:pPr>
              <w:jc w:val="center"/>
            </w:pPr>
            <w:r>
              <w:rPr>
                <w:rFonts w:eastAsiaTheme="minorEastAsia"/>
                <w:szCs w:val="21"/>
              </w:rPr>
              <w:t>68</w:t>
            </w:r>
          </w:p>
        </w:tc>
        <w:tc>
          <w:tcPr>
            <w:tcW w:w="1276" w:type="dxa"/>
            <w:vAlign w:val="center"/>
          </w:tcPr>
          <w:p w14:paraId="040C45F4" w14:textId="77777777" w:rsidR="00F37ACF" w:rsidRDefault="001F28DF">
            <w:pPr>
              <w:jc w:val="center"/>
            </w:pPr>
            <w:r>
              <w:rPr>
                <w:rFonts w:eastAsiaTheme="minorEastAsia"/>
                <w:szCs w:val="21"/>
              </w:rPr>
              <w:t>000888</w:t>
            </w:r>
          </w:p>
        </w:tc>
        <w:tc>
          <w:tcPr>
            <w:tcW w:w="1701" w:type="dxa"/>
            <w:vAlign w:val="center"/>
          </w:tcPr>
          <w:p w14:paraId="65E458B6" w14:textId="77777777" w:rsidR="00F37ACF" w:rsidRDefault="001F28DF">
            <w:pPr>
              <w:jc w:val="center"/>
            </w:pPr>
            <w:r>
              <w:rPr>
                <w:rFonts w:eastAsiaTheme="minorEastAsia"/>
                <w:szCs w:val="21"/>
              </w:rPr>
              <w:t>峨眉山Ａ</w:t>
            </w:r>
          </w:p>
        </w:tc>
        <w:tc>
          <w:tcPr>
            <w:tcW w:w="1559" w:type="dxa"/>
            <w:vAlign w:val="center"/>
          </w:tcPr>
          <w:p w14:paraId="042C2B5E" w14:textId="77777777" w:rsidR="00F37ACF" w:rsidRDefault="001F28DF">
            <w:pPr>
              <w:jc w:val="right"/>
            </w:pPr>
            <w:r>
              <w:rPr>
                <w:rFonts w:eastAsiaTheme="minorEastAsia"/>
                <w:szCs w:val="21"/>
              </w:rPr>
              <w:t>21,186.00</w:t>
            </w:r>
          </w:p>
        </w:tc>
        <w:tc>
          <w:tcPr>
            <w:tcW w:w="1932" w:type="dxa"/>
            <w:vAlign w:val="center"/>
          </w:tcPr>
          <w:p w14:paraId="2D88622F" w14:textId="77777777" w:rsidR="00F37ACF" w:rsidRDefault="001F28DF">
            <w:pPr>
              <w:jc w:val="right"/>
            </w:pPr>
            <w:r>
              <w:rPr>
                <w:rFonts w:eastAsiaTheme="minorEastAsia"/>
                <w:szCs w:val="21"/>
              </w:rPr>
              <w:t>280,290.78</w:t>
            </w:r>
          </w:p>
        </w:tc>
        <w:tc>
          <w:tcPr>
            <w:tcW w:w="1612" w:type="dxa"/>
            <w:vAlign w:val="center"/>
          </w:tcPr>
          <w:p w14:paraId="642B5EEB" w14:textId="77777777" w:rsidR="00F37ACF" w:rsidRDefault="001F28DF">
            <w:pPr>
              <w:jc w:val="right"/>
            </w:pPr>
            <w:r>
              <w:rPr>
                <w:rFonts w:eastAsiaTheme="minorEastAsia"/>
                <w:szCs w:val="21"/>
              </w:rPr>
              <w:t>0.17</w:t>
            </w:r>
          </w:p>
        </w:tc>
      </w:tr>
      <w:tr w:rsidR="00F37ACF" w14:paraId="0A4F171A" w14:textId="77777777">
        <w:tc>
          <w:tcPr>
            <w:tcW w:w="817" w:type="dxa"/>
            <w:vAlign w:val="center"/>
          </w:tcPr>
          <w:p w14:paraId="6BD15549" w14:textId="77777777" w:rsidR="00F37ACF" w:rsidRDefault="001F28DF">
            <w:pPr>
              <w:jc w:val="center"/>
            </w:pPr>
            <w:r>
              <w:rPr>
                <w:rFonts w:eastAsiaTheme="minorEastAsia"/>
                <w:szCs w:val="21"/>
              </w:rPr>
              <w:t>69</w:t>
            </w:r>
          </w:p>
        </w:tc>
        <w:tc>
          <w:tcPr>
            <w:tcW w:w="1276" w:type="dxa"/>
            <w:vAlign w:val="center"/>
          </w:tcPr>
          <w:p w14:paraId="58C1BFBD" w14:textId="77777777" w:rsidR="00F37ACF" w:rsidRDefault="001F28DF">
            <w:pPr>
              <w:jc w:val="center"/>
            </w:pPr>
            <w:r>
              <w:rPr>
                <w:rFonts w:eastAsiaTheme="minorEastAsia"/>
                <w:szCs w:val="21"/>
              </w:rPr>
              <w:t>301358</w:t>
            </w:r>
          </w:p>
        </w:tc>
        <w:tc>
          <w:tcPr>
            <w:tcW w:w="1701" w:type="dxa"/>
            <w:vAlign w:val="center"/>
          </w:tcPr>
          <w:p w14:paraId="1BE596FF" w14:textId="77777777" w:rsidR="00F37ACF" w:rsidRDefault="001F28DF">
            <w:pPr>
              <w:jc w:val="center"/>
            </w:pPr>
            <w:r>
              <w:rPr>
                <w:rFonts w:eastAsiaTheme="minorEastAsia"/>
                <w:szCs w:val="21"/>
              </w:rPr>
              <w:t>湖南裕能</w:t>
            </w:r>
          </w:p>
        </w:tc>
        <w:tc>
          <w:tcPr>
            <w:tcW w:w="1559" w:type="dxa"/>
            <w:vAlign w:val="center"/>
          </w:tcPr>
          <w:p w14:paraId="51DE663D" w14:textId="77777777" w:rsidR="00F37ACF" w:rsidRDefault="001F28DF">
            <w:pPr>
              <w:jc w:val="right"/>
            </w:pPr>
            <w:r>
              <w:rPr>
                <w:rFonts w:eastAsiaTheme="minorEastAsia"/>
                <w:szCs w:val="21"/>
              </w:rPr>
              <w:t>4,017.00</w:t>
            </w:r>
          </w:p>
        </w:tc>
        <w:tc>
          <w:tcPr>
            <w:tcW w:w="1932" w:type="dxa"/>
            <w:vAlign w:val="center"/>
          </w:tcPr>
          <w:p w14:paraId="5C051570" w14:textId="77777777" w:rsidR="00F37ACF" w:rsidRDefault="001F28DF">
            <w:pPr>
              <w:jc w:val="right"/>
            </w:pPr>
            <w:r>
              <w:rPr>
                <w:rFonts w:eastAsiaTheme="minorEastAsia"/>
                <w:szCs w:val="21"/>
              </w:rPr>
              <w:t>182,050.44</w:t>
            </w:r>
          </w:p>
        </w:tc>
        <w:tc>
          <w:tcPr>
            <w:tcW w:w="1612" w:type="dxa"/>
            <w:vAlign w:val="center"/>
          </w:tcPr>
          <w:p w14:paraId="4A145D60" w14:textId="77777777" w:rsidR="00F37ACF" w:rsidRDefault="001F28DF">
            <w:pPr>
              <w:jc w:val="right"/>
            </w:pPr>
            <w:r>
              <w:rPr>
                <w:rFonts w:eastAsiaTheme="minorEastAsia"/>
                <w:szCs w:val="21"/>
              </w:rPr>
              <w:t>0.11</w:t>
            </w:r>
          </w:p>
        </w:tc>
      </w:tr>
      <w:tr w:rsidR="00F37ACF" w14:paraId="45E3D494" w14:textId="77777777">
        <w:tc>
          <w:tcPr>
            <w:tcW w:w="817" w:type="dxa"/>
            <w:vAlign w:val="center"/>
          </w:tcPr>
          <w:p w14:paraId="1735F127" w14:textId="77777777" w:rsidR="00F37ACF" w:rsidRDefault="001F28DF">
            <w:pPr>
              <w:jc w:val="center"/>
            </w:pPr>
            <w:r>
              <w:rPr>
                <w:rFonts w:eastAsiaTheme="minorEastAsia"/>
                <w:szCs w:val="21"/>
              </w:rPr>
              <w:t>70</w:t>
            </w:r>
          </w:p>
        </w:tc>
        <w:tc>
          <w:tcPr>
            <w:tcW w:w="1276" w:type="dxa"/>
            <w:vAlign w:val="center"/>
          </w:tcPr>
          <w:p w14:paraId="0B711B32" w14:textId="77777777" w:rsidR="00F37ACF" w:rsidRDefault="001F28DF">
            <w:pPr>
              <w:jc w:val="center"/>
            </w:pPr>
            <w:r>
              <w:rPr>
                <w:rFonts w:eastAsiaTheme="minorEastAsia"/>
                <w:szCs w:val="21"/>
              </w:rPr>
              <w:t>300592</w:t>
            </w:r>
          </w:p>
        </w:tc>
        <w:tc>
          <w:tcPr>
            <w:tcW w:w="1701" w:type="dxa"/>
            <w:vAlign w:val="center"/>
          </w:tcPr>
          <w:p w14:paraId="0D2CFF38" w14:textId="77777777" w:rsidR="00F37ACF" w:rsidRDefault="001F28DF">
            <w:pPr>
              <w:jc w:val="center"/>
            </w:pPr>
            <w:r>
              <w:rPr>
                <w:rFonts w:eastAsiaTheme="minorEastAsia"/>
                <w:szCs w:val="21"/>
              </w:rPr>
              <w:t>华凯易佰</w:t>
            </w:r>
          </w:p>
        </w:tc>
        <w:tc>
          <w:tcPr>
            <w:tcW w:w="1559" w:type="dxa"/>
            <w:vAlign w:val="center"/>
          </w:tcPr>
          <w:p w14:paraId="1247C7B6" w14:textId="77777777" w:rsidR="00F37ACF" w:rsidRDefault="001F28DF">
            <w:pPr>
              <w:jc w:val="right"/>
            </w:pPr>
            <w:r>
              <w:rPr>
                <w:rFonts w:eastAsiaTheme="minorEastAsia"/>
                <w:szCs w:val="21"/>
              </w:rPr>
              <w:t>10,304.00</w:t>
            </w:r>
          </w:p>
        </w:tc>
        <w:tc>
          <w:tcPr>
            <w:tcW w:w="1932" w:type="dxa"/>
            <w:vAlign w:val="center"/>
          </w:tcPr>
          <w:p w14:paraId="66C545B7" w14:textId="77777777" w:rsidR="00F37ACF" w:rsidRDefault="001F28DF">
            <w:pPr>
              <w:jc w:val="right"/>
            </w:pPr>
            <w:r>
              <w:rPr>
                <w:rFonts w:eastAsiaTheme="minorEastAsia"/>
                <w:szCs w:val="21"/>
              </w:rPr>
              <w:t>147,141.12</w:t>
            </w:r>
          </w:p>
        </w:tc>
        <w:tc>
          <w:tcPr>
            <w:tcW w:w="1612" w:type="dxa"/>
            <w:vAlign w:val="center"/>
          </w:tcPr>
          <w:p w14:paraId="39106AF4" w14:textId="77777777" w:rsidR="00F37ACF" w:rsidRDefault="001F28DF">
            <w:pPr>
              <w:jc w:val="right"/>
            </w:pPr>
            <w:r>
              <w:rPr>
                <w:rFonts w:eastAsiaTheme="minorEastAsia"/>
                <w:szCs w:val="21"/>
              </w:rPr>
              <w:t>0.09</w:t>
            </w:r>
          </w:p>
        </w:tc>
      </w:tr>
      <w:tr w:rsidR="00F37ACF" w14:paraId="5396EDE5" w14:textId="77777777">
        <w:tc>
          <w:tcPr>
            <w:tcW w:w="817" w:type="dxa"/>
            <w:vAlign w:val="center"/>
          </w:tcPr>
          <w:p w14:paraId="505F059C" w14:textId="77777777" w:rsidR="00F37ACF" w:rsidRDefault="001F28DF">
            <w:pPr>
              <w:jc w:val="center"/>
            </w:pPr>
            <w:r>
              <w:rPr>
                <w:rFonts w:eastAsiaTheme="minorEastAsia"/>
                <w:szCs w:val="21"/>
              </w:rPr>
              <w:t>71</w:t>
            </w:r>
          </w:p>
        </w:tc>
        <w:tc>
          <w:tcPr>
            <w:tcW w:w="1276" w:type="dxa"/>
            <w:vAlign w:val="center"/>
          </w:tcPr>
          <w:p w14:paraId="68671553" w14:textId="77777777" w:rsidR="00F37ACF" w:rsidRDefault="001F28DF">
            <w:pPr>
              <w:jc w:val="center"/>
            </w:pPr>
            <w:r>
              <w:rPr>
                <w:rFonts w:eastAsiaTheme="minorEastAsia"/>
                <w:szCs w:val="21"/>
              </w:rPr>
              <w:t>688361</w:t>
            </w:r>
          </w:p>
        </w:tc>
        <w:tc>
          <w:tcPr>
            <w:tcW w:w="1701" w:type="dxa"/>
            <w:vAlign w:val="center"/>
          </w:tcPr>
          <w:p w14:paraId="55AA0152" w14:textId="77777777" w:rsidR="00F37ACF" w:rsidRDefault="001F28DF">
            <w:pPr>
              <w:jc w:val="center"/>
            </w:pPr>
            <w:r>
              <w:rPr>
                <w:rFonts w:eastAsiaTheme="minorEastAsia"/>
                <w:szCs w:val="21"/>
              </w:rPr>
              <w:t>中科飞测</w:t>
            </w:r>
          </w:p>
        </w:tc>
        <w:tc>
          <w:tcPr>
            <w:tcW w:w="1559" w:type="dxa"/>
            <w:vAlign w:val="center"/>
          </w:tcPr>
          <w:p w14:paraId="76017D67" w14:textId="77777777" w:rsidR="00F37ACF" w:rsidRDefault="001F28DF">
            <w:pPr>
              <w:jc w:val="right"/>
            </w:pPr>
            <w:r>
              <w:rPr>
                <w:rFonts w:eastAsiaTheme="minorEastAsia"/>
                <w:szCs w:val="21"/>
              </w:rPr>
              <w:t>1,454.00</w:t>
            </w:r>
          </w:p>
        </w:tc>
        <w:tc>
          <w:tcPr>
            <w:tcW w:w="1932" w:type="dxa"/>
            <w:vAlign w:val="center"/>
          </w:tcPr>
          <w:p w14:paraId="3234D7B9" w14:textId="77777777" w:rsidR="00F37ACF" w:rsidRDefault="001F28DF">
            <w:pPr>
              <w:jc w:val="right"/>
            </w:pPr>
            <w:r>
              <w:rPr>
                <w:rFonts w:eastAsiaTheme="minorEastAsia"/>
                <w:szCs w:val="21"/>
              </w:rPr>
              <w:t>127,297.70</w:t>
            </w:r>
          </w:p>
        </w:tc>
        <w:tc>
          <w:tcPr>
            <w:tcW w:w="1612" w:type="dxa"/>
            <w:vAlign w:val="center"/>
          </w:tcPr>
          <w:p w14:paraId="30449F10" w14:textId="77777777" w:rsidR="00F37ACF" w:rsidRDefault="001F28DF">
            <w:pPr>
              <w:jc w:val="right"/>
            </w:pPr>
            <w:r>
              <w:rPr>
                <w:rFonts w:eastAsiaTheme="minorEastAsia"/>
                <w:szCs w:val="21"/>
              </w:rPr>
              <w:t>0.08</w:t>
            </w:r>
          </w:p>
        </w:tc>
      </w:tr>
      <w:tr w:rsidR="00F37ACF" w14:paraId="29AED268" w14:textId="77777777">
        <w:tc>
          <w:tcPr>
            <w:tcW w:w="817" w:type="dxa"/>
            <w:vAlign w:val="center"/>
          </w:tcPr>
          <w:p w14:paraId="60315629" w14:textId="77777777" w:rsidR="00F37ACF" w:rsidRDefault="001F28DF">
            <w:pPr>
              <w:jc w:val="center"/>
            </w:pPr>
            <w:r>
              <w:rPr>
                <w:rFonts w:eastAsiaTheme="minorEastAsia"/>
                <w:szCs w:val="21"/>
              </w:rPr>
              <w:t>72</w:t>
            </w:r>
          </w:p>
        </w:tc>
        <w:tc>
          <w:tcPr>
            <w:tcW w:w="1276" w:type="dxa"/>
            <w:vAlign w:val="center"/>
          </w:tcPr>
          <w:p w14:paraId="5FC35948" w14:textId="77777777" w:rsidR="00F37ACF" w:rsidRDefault="001F28DF">
            <w:pPr>
              <w:jc w:val="center"/>
            </w:pPr>
            <w:r>
              <w:rPr>
                <w:rFonts w:eastAsiaTheme="minorEastAsia"/>
                <w:szCs w:val="21"/>
              </w:rPr>
              <w:t>002050</w:t>
            </w:r>
          </w:p>
        </w:tc>
        <w:tc>
          <w:tcPr>
            <w:tcW w:w="1701" w:type="dxa"/>
            <w:vAlign w:val="center"/>
          </w:tcPr>
          <w:p w14:paraId="6444F8B2" w14:textId="77777777" w:rsidR="00F37ACF" w:rsidRDefault="001F28DF">
            <w:pPr>
              <w:jc w:val="center"/>
            </w:pPr>
            <w:r>
              <w:rPr>
                <w:rFonts w:eastAsiaTheme="minorEastAsia"/>
                <w:szCs w:val="21"/>
              </w:rPr>
              <w:t>三花智控</w:t>
            </w:r>
          </w:p>
        </w:tc>
        <w:tc>
          <w:tcPr>
            <w:tcW w:w="1559" w:type="dxa"/>
            <w:vAlign w:val="center"/>
          </w:tcPr>
          <w:p w14:paraId="4505A0D3" w14:textId="77777777" w:rsidR="00F37ACF" w:rsidRDefault="001F28DF">
            <w:pPr>
              <w:jc w:val="right"/>
            </w:pPr>
            <w:r>
              <w:rPr>
                <w:rFonts w:eastAsiaTheme="minorEastAsia"/>
                <w:szCs w:val="21"/>
              </w:rPr>
              <w:t>4,447.00</w:t>
            </w:r>
          </w:p>
        </w:tc>
        <w:tc>
          <w:tcPr>
            <w:tcW w:w="1932" w:type="dxa"/>
            <w:vAlign w:val="center"/>
          </w:tcPr>
          <w:p w14:paraId="03F7A888" w14:textId="77777777" w:rsidR="00F37ACF" w:rsidRDefault="001F28DF">
            <w:pPr>
              <w:jc w:val="right"/>
            </w:pPr>
            <w:r>
              <w:rPr>
                <w:rFonts w:eastAsiaTheme="minorEastAsia"/>
                <w:szCs w:val="21"/>
              </w:rPr>
              <w:t>104,548.97</w:t>
            </w:r>
          </w:p>
        </w:tc>
        <w:tc>
          <w:tcPr>
            <w:tcW w:w="1612" w:type="dxa"/>
            <w:vAlign w:val="center"/>
          </w:tcPr>
          <w:p w14:paraId="4F090FC5" w14:textId="77777777" w:rsidR="00F37ACF" w:rsidRDefault="001F28DF">
            <w:pPr>
              <w:jc w:val="right"/>
            </w:pPr>
            <w:r>
              <w:rPr>
                <w:rFonts w:eastAsiaTheme="minorEastAsia"/>
                <w:szCs w:val="21"/>
              </w:rPr>
              <w:t>0.06</w:t>
            </w:r>
          </w:p>
        </w:tc>
      </w:tr>
      <w:tr w:rsidR="00F37ACF" w14:paraId="143587F1" w14:textId="77777777">
        <w:tc>
          <w:tcPr>
            <w:tcW w:w="817" w:type="dxa"/>
            <w:vAlign w:val="center"/>
          </w:tcPr>
          <w:p w14:paraId="32CAB174" w14:textId="77777777" w:rsidR="00F37ACF" w:rsidRDefault="001F28DF">
            <w:pPr>
              <w:jc w:val="center"/>
            </w:pPr>
            <w:r>
              <w:rPr>
                <w:rFonts w:eastAsiaTheme="minorEastAsia"/>
                <w:szCs w:val="21"/>
              </w:rPr>
              <w:t>73</w:t>
            </w:r>
          </w:p>
        </w:tc>
        <w:tc>
          <w:tcPr>
            <w:tcW w:w="1276" w:type="dxa"/>
            <w:vAlign w:val="center"/>
          </w:tcPr>
          <w:p w14:paraId="25068888" w14:textId="77777777" w:rsidR="00F37ACF" w:rsidRDefault="001F28DF">
            <w:pPr>
              <w:jc w:val="center"/>
            </w:pPr>
            <w:r>
              <w:rPr>
                <w:rFonts w:eastAsiaTheme="minorEastAsia"/>
                <w:szCs w:val="21"/>
              </w:rPr>
              <w:t>300002</w:t>
            </w:r>
          </w:p>
        </w:tc>
        <w:tc>
          <w:tcPr>
            <w:tcW w:w="1701" w:type="dxa"/>
            <w:vAlign w:val="center"/>
          </w:tcPr>
          <w:p w14:paraId="06B097A3" w14:textId="77777777" w:rsidR="00F37ACF" w:rsidRDefault="001F28DF">
            <w:pPr>
              <w:jc w:val="center"/>
            </w:pPr>
            <w:r>
              <w:rPr>
                <w:rFonts w:eastAsiaTheme="minorEastAsia"/>
                <w:szCs w:val="21"/>
              </w:rPr>
              <w:t>神州泰岳</w:t>
            </w:r>
          </w:p>
        </w:tc>
        <w:tc>
          <w:tcPr>
            <w:tcW w:w="1559" w:type="dxa"/>
            <w:vAlign w:val="center"/>
          </w:tcPr>
          <w:p w14:paraId="3FB5ED9B" w14:textId="77777777" w:rsidR="00F37ACF" w:rsidRDefault="001F28DF">
            <w:pPr>
              <w:jc w:val="right"/>
            </w:pPr>
            <w:r>
              <w:rPr>
                <w:rFonts w:eastAsiaTheme="minorEastAsia"/>
                <w:szCs w:val="21"/>
              </w:rPr>
              <w:t>7,306.00</w:t>
            </w:r>
          </w:p>
        </w:tc>
        <w:tc>
          <w:tcPr>
            <w:tcW w:w="1932" w:type="dxa"/>
            <w:vAlign w:val="center"/>
          </w:tcPr>
          <w:p w14:paraId="41691F49" w14:textId="77777777" w:rsidR="00F37ACF" w:rsidRDefault="001F28DF">
            <w:pPr>
              <w:jc w:val="right"/>
            </w:pPr>
            <w:r>
              <w:rPr>
                <w:rFonts w:eastAsiaTheme="minorEastAsia"/>
                <w:szCs w:val="21"/>
              </w:rPr>
              <w:t>84,676.54</w:t>
            </w:r>
          </w:p>
        </w:tc>
        <w:tc>
          <w:tcPr>
            <w:tcW w:w="1612" w:type="dxa"/>
            <w:vAlign w:val="center"/>
          </w:tcPr>
          <w:p w14:paraId="78E21466" w14:textId="77777777" w:rsidR="00F37ACF" w:rsidRDefault="001F28DF">
            <w:pPr>
              <w:jc w:val="right"/>
            </w:pPr>
            <w:r>
              <w:rPr>
                <w:rFonts w:eastAsiaTheme="minorEastAsia"/>
                <w:szCs w:val="21"/>
              </w:rPr>
              <w:t>0.05</w:t>
            </w:r>
          </w:p>
        </w:tc>
      </w:tr>
      <w:tr w:rsidR="00F37ACF" w14:paraId="6A932C47" w14:textId="77777777">
        <w:tc>
          <w:tcPr>
            <w:tcW w:w="817" w:type="dxa"/>
            <w:vAlign w:val="center"/>
          </w:tcPr>
          <w:p w14:paraId="64ACD7D4" w14:textId="77777777" w:rsidR="00F37ACF" w:rsidRDefault="001F28DF">
            <w:pPr>
              <w:jc w:val="center"/>
            </w:pPr>
            <w:r>
              <w:rPr>
                <w:rFonts w:eastAsiaTheme="minorEastAsia"/>
                <w:szCs w:val="21"/>
              </w:rPr>
              <w:t>74</w:t>
            </w:r>
          </w:p>
        </w:tc>
        <w:tc>
          <w:tcPr>
            <w:tcW w:w="1276" w:type="dxa"/>
            <w:vAlign w:val="center"/>
          </w:tcPr>
          <w:p w14:paraId="55E0D175" w14:textId="77777777" w:rsidR="00F37ACF" w:rsidRDefault="001F28DF">
            <w:pPr>
              <w:jc w:val="center"/>
            </w:pPr>
            <w:r>
              <w:rPr>
                <w:rFonts w:eastAsiaTheme="minorEastAsia"/>
                <w:szCs w:val="21"/>
              </w:rPr>
              <w:t>002594</w:t>
            </w:r>
          </w:p>
        </w:tc>
        <w:tc>
          <w:tcPr>
            <w:tcW w:w="1701" w:type="dxa"/>
            <w:vAlign w:val="center"/>
          </w:tcPr>
          <w:p w14:paraId="2CD04F7F" w14:textId="77777777" w:rsidR="00F37ACF" w:rsidRDefault="001F28DF">
            <w:pPr>
              <w:jc w:val="center"/>
            </w:pPr>
            <w:r>
              <w:rPr>
                <w:rFonts w:eastAsiaTheme="minorEastAsia"/>
                <w:szCs w:val="21"/>
              </w:rPr>
              <w:t>比亚迪</w:t>
            </w:r>
          </w:p>
        </w:tc>
        <w:tc>
          <w:tcPr>
            <w:tcW w:w="1559" w:type="dxa"/>
            <w:vAlign w:val="center"/>
          </w:tcPr>
          <w:p w14:paraId="4E867462" w14:textId="77777777" w:rsidR="00F37ACF" w:rsidRDefault="001F28DF">
            <w:pPr>
              <w:jc w:val="right"/>
            </w:pPr>
            <w:r>
              <w:rPr>
                <w:rFonts w:eastAsiaTheme="minorEastAsia"/>
                <w:szCs w:val="21"/>
              </w:rPr>
              <w:t>295.00</w:t>
            </w:r>
          </w:p>
        </w:tc>
        <w:tc>
          <w:tcPr>
            <w:tcW w:w="1932" w:type="dxa"/>
            <w:vAlign w:val="center"/>
          </w:tcPr>
          <w:p w14:paraId="172BA4C0" w14:textId="77777777" w:rsidR="00F37ACF" w:rsidRDefault="001F28DF">
            <w:pPr>
              <w:jc w:val="right"/>
            </w:pPr>
            <w:r>
              <w:rPr>
                <w:rFonts w:eastAsiaTheme="minorEastAsia"/>
                <w:szCs w:val="21"/>
              </w:rPr>
              <w:t>83,384.70</w:t>
            </w:r>
          </w:p>
        </w:tc>
        <w:tc>
          <w:tcPr>
            <w:tcW w:w="1612" w:type="dxa"/>
            <w:vAlign w:val="center"/>
          </w:tcPr>
          <w:p w14:paraId="005C28BB" w14:textId="77777777" w:rsidR="00F37ACF" w:rsidRDefault="001F28DF">
            <w:pPr>
              <w:jc w:val="right"/>
            </w:pPr>
            <w:r>
              <w:rPr>
                <w:rFonts w:eastAsiaTheme="minorEastAsia"/>
                <w:szCs w:val="21"/>
              </w:rPr>
              <w:t>0.05</w:t>
            </w:r>
          </w:p>
        </w:tc>
      </w:tr>
      <w:tr w:rsidR="00F37ACF" w14:paraId="2C21BABE" w14:textId="77777777">
        <w:tc>
          <w:tcPr>
            <w:tcW w:w="817" w:type="dxa"/>
            <w:vAlign w:val="center"/>
          </w:tcPr>
          <w:p w14:paraId="2B168F4A" w14:textId="77777777" w:rsidR="00F37ACF" w:rsidRDefault="001F28DF">
            <w:pPr>
              <w:jc w:val="center"/>
            </w:pPr>
            <w:r>
              <w:rPr>
                <w:rFonts w:eastAsiaTheme="minorEastAsia"/>
                <w:szCs w:val="21"/>
              </w:rPr>
              <w:t>75</w:t>
            </w:r>
          </w:p>
        </w:tc>
        <w:tc>
          <w:tcPr>
            <w:tcW w:w="1276" w:type="dxa"/>
            <w:vAlign w:val="center"/>
          </w:tcPr>
          <w:p w14:paraId="1B83D689" w14:textId="77777777" w:rsidR="00F37ACF" w:rsidRDefault="001F28DF">
            <w:pPr>
              <w:jc w:val="center"/>
            </w:pPr>
            <w:r>
              <w:rPr>
                <w:rFonts w:eastAsiaTheme="minorEastAsia"/>
                <w:szCs w:val="21"/>
              </w:rPr>
              <w:t>301073</w:t>
            </w:r>
          </w:p>
        </w:tc>
        <w:tc>
          <w:tcPr>
            <w:tcW w:w="1701" w:type="dxa"/>
            <w:vAlign w:val="center"/>
          </w:tcPr>
          <w:p w14:paraId="2BCA18A4" w14:textId="77777777" w:rsidR="00F37ACF" w:rsidRDefault="001F28DF">
            <w:pPr>
              <w:jc w:val="center"/>
            </w:pPr>
            <w:r>
              <w:rPr>
                <w:rFonts w:eastAsiaTheme="minorEastAsia"/>
                <w:szCs w:val="21"/>
              </w:rPr>
              <w:t>君亭酒店</w:t>
            </w:r>
          </w:p>
        </w:tc>
        <w:tc>
          <w:tcPr>
            <w:tcW w:w="1559" w:type="dxa"/>
            <w:vAlign w:val="center"/>
          </w:tcPr>
          <w:p w14:paraId="03202160" w14:textId="77777777" w:rsidR="00F37ACF" w:rsidRDefault="001F28DF">
            <w:pPr>
              <w:jc w:val="right"/>
            </w:pPr>
            <w:r>
              <w:rPr>
                <w:rFonts w:eastAsiaTheme="minorEastAsia"/>
                <w:szCs w:val="21"/>
              </w:rPr>
              <w:t>3,962.00</w:t>
            </w:r>
          </w:p>
        </w:tc>
        <w:tc>
          <w:tcPr>
            <w:tcW w:w="1932" w:type="dxa"/>
            <w:vAlign w:val="center"/>
          </w:tcPr>
          <w:p w14:paraId="02AD1288" w14:textId="77777777" w:rsidR="00F37ACF" w:rsidRDefault="001F28DF">
            <w:pPr>
              <w:jc w:val="right"/>
            </w:pPr>
            <w:r>
              <w:rPr>
                <w:rFonts w:eastAsiaTheme="minorEastAsia"/>
                <w:szCs w:val="21"/>
              </w:rPr>
              <w:t>82,686.94</w:t>
            </w:r>
          </w:p>
        </w:tc>
        <w:tc>
          <w:tcPr>
            <w:tcW w:w="1612" w:type="dxa"/>
            <w:vAlign w:val="center"/>
          </w:tcPr>
          <w:p w14:paraId="44AC96CB" w14:textId="77777777" w:rsidR="00F37ACF" w:rsidRDefault="001F28DF">
            <w:pPr>
              <w:jc w:val="right"/>
            </w:pPr>
            <w:r>
              <w:rPr>
                <w:rFonts w:eastAsiaTheme="minorEastAsia"/>
                <w:szCs w:val="21"/>
              </w:rPr>
              <w:t>0.05</w:t>
            </w:r>
          </w:p>
        </w:tc>
      </w:tr>
      <w:tr w:rsidR="00F37ACF" w14:paraId="6811EEF2" w14:textId="77777777">
        <w:tc>
          <w:tcPr>
            <w:tcW w:w="817" w:type="dxa"/>
            <w:vAlign w:val="center"/>
          </w:tcPr>
          <w:p w14:paraId="2505C46C" w14:textId="77777777" w:rsidR="00F37ACF" w:rsidRDefault="001F28DF">
            <w:pPr>
              <w:jc w:val="center"/>
            </w:pPr>
            <w:r>
              <w:rPr>
                <w:rFonts w:eastAsiaTheme="minorEastAsia"/>
                <w:szCs w:val="21"/>
              </w:rPr>
              <w:t>76</w:t>
            </w:r>
          </w:p>
        </w:tc>
        <w:tc>
          <w:tcPr>
            <w:tcW w:w="1276" w:type="dxa"/>
            <w:vAlign w:val="center"/>
          </w:tcPr>
          <w:p w14:paraId="694D1BF4" w14:textId="77777777" w:rsidR="00F37ACF" w:rsidRDefault="001F28DF">
            <w:pPr>
              <w:jc w:val="center"/>
            </w:pPr>
            <w:r>
              <w:rPr>
                <w:rFonts w:eastAsiaTheme="minorEastAsia"/>
                <w:szCs w:val="21"/>
              </w:rPr>
              <w:t>002353</w:t>
            </w:r>
          </w:p>
        </w:tc>
        <w:tc>
          <w:tcPr>
            <w:tcW w:w="1701" w:type="dxa"/>
            <w:vAlign w:val="center"/>
          </w:tcPr>
          <w:p w14:paraId="4E364CBC" w14:textId="77777777" w:rsidR="00F37ACF" w:rsidRDefault="001F28DF">
            <w:pPr>
              <w:jc w:val="center"/>
            </w:pPr>
            <w:r>
              <w:rPr>
                <w:rFonts w:eastAsiaTheme="minorEastAsia"/>
                <w:szCs w:val="21"/>
              </w:rPr>
              <w:t>杰瑞股份</w:t>
            </w:r>
          </w:p>
        </w:tc>
        <w:tc>
          <w:tcPr>
            <w:tcW w:w="1559" w:type="dxa"/>
            <w:vAlign w:val="center"/>
          </w:tcPr>
          <w:p w14:paraId="142AB41F" w14:textId="77777777" w:rsidR="00F37ACF" w:rsidRDefault="001F28DF">
            <w:pPr>
              <w:jc w:val="right"/>
            </w:pPr>
            <w:r>
              <w:rPr>
                <w:rFonts w:eastAsiaTheme="minorEastAsia"/>
                <w:szCs w:val="21"/>
              </w:rPr>
              <w:t>2,117.00</w:t>
            </w:r>
          </w:p>
        </w:tc>
        <w:tc>
          <w:tcPr>
            <w:tcW w:w="1932" w:type="dxa"/>
            <w:vAlign w:val="center"/>
          </w:tcPr>
          <w:p w14:paraId="454CCB59" w14:textId="77777777" w:rsidR="00F37ACF" w:rsidRDefault="001F28DF">
            <w:pPr>
              <w:jc w:val="right"/>
            </w:pPr>
            <w:r>
              <w:rPr>
                <w:rFonts w:eastAsiaTheme="minorEastAsia"/>
                <w:szCs w:val="21"/>
              </w:rPr>
              <w:t>78,307.83</w:t>
            </w:r>
          </w:p>
        </w:tc>
        <w:tc>
          <w:tcPr>
            <w:tcW w:w="1612" w:type="dxa"/>
            <w:vAlign w:val="center"/>
          </w:tcPr>
          <w:p w14:paraId="2E21F71D" w14:textId="77777777" w:rsidR="00F37ACF" w:rsidRDefault="001F28DF">
            <w:pPr>
              <w:jc w:val="right"/>
            </w:pPr>
            <w:r>
              <w:rPr>
                <w:rFonts w:eastAsiaTheme="minorEastAsia"/>
                <w:szCs w:val="21"/>
              </w:rPr>
              <w:t>0.05</w:t>
            </w:r>
          </w:p>
        </w:tc>
      </w:tr>
      <w:tr w:rsidR="00F37ACF" w14:paraId="23F275AB" w14:textId="77777777">
        <w:tc>
          <w:tcPr>
            <w:tcW w:w="817" w:type="dxa"/>
            <w:vAlign w:val="center"/>
          </w:tcPr>
          <w:p w14:paraId="1308AAD6" w14:textId="77777777" w:rsidR="00F37ACF" w:rsidRDefault="001F28DF">
            <w:pPr>
              <w:jc w:val="center"/>
            </w:pPr>
            <w:r>
              <w:rPr>
                <w:rFonts w:eastAsiaTheme="minorEastAsia"/>
                <w:szCs w:val="21"/>
              </w:rPr>
              <w:lastRenderedPageBreak/>
              <w:t>77</w:t>
            </w:r>
          </w:p>
        </w:tc>
        <w:tc>
          <w:tcPr>
            <w:tcW w:w="1276" w:type="dxa"/>
            <w:vAlign w:val="center"/>
          </w:tcPr>
          <w:p w14:paraId="4E8E7CF4" w14:textId="77777777" w:rsidR="00F37ACF" w:rsidRDefault="001F28DF">
            <w:pPr>
              <w:jc w:val="center"/>
            </w:pPr>
            <w:r>
              <w:rPr>
                <w:rFonts w:eastAsiaTheme="minorEastAsia"/>
                <w:szCs w:val="21"/>
              </w:rPr>
              <w:t>605088</w:t>
            </w:r>
          </w:p>
        </w:tc>
        <w:tc>
          <w:tcPr>
            <w:tcW w:w="1701" w:type="dxa"/>
            <w:vAlign w:val="center"/>
          </w:tcPr>
          <w:p w14:paraId="4B5C72BC" w14:textId="77777777" w:rsidR="00F37ACF" w:rsidRDefault="001F28DF">
            <w:pPr>
              <w:jc w:val="center"/>
            </w:pPr>
            <w:r>
              <w:rPr>
                <w:rFonts w:eastAsiaTheme="minorEastAsia"/>
                <w:szCs w:val="21"/>
              </w:rPr>
              <w:t>冠盛股份</w:t>
            </w:r>
          </w:p>
        </w:tc>
        <w:tc>
          <w:tcPr>
            <w:tcW w:w="1559" w:type="dxa"/>
            <w:vAlign w:val="center"/>
          </w:tcPr>
          <w:p w14:paraId="34AA64D3" w14:textId="77777777" w:rsidR="00F37ACF" w:rsidRDefault="001F28DF">
            <w:pPr>
              <w:jc w:val="right"/>
            </w:pPr>
            <w:r>
              <w:rPr>
                <w:rFonts w:eastAsiaTheme="minorEastAsia"/>
                <w:szCs w:val="21"/>
              </w:rPr>
              <w:t>2,098.00</w:t>
            </w:r>
          </w:p>
        </w:tc>
        <w:tc>
          <w:tcPr>
            <w:tcW w:w="1932" w:type="dxa"/>
            <w:vAlign w:val="center"/>
          </w:tcPr>
          <w:p w14:paraId="07EAB3EB" w14:textId="77777777" w:rsidR="00F37ACF" w:rsidRDefault="001F28DF">
            <w:pPr>
              <w:jc w:val="right"/>
            </w:pPr>
            <w:r>
              <w:rPr>
                <w:rFonts w:eastAsiaTheme="minorEastAsia"/>
                <w:szCs w:val="21"/>
              </w:rPr>
              <w:t>52,617.84</w:t>
            </w:r>
          </w:p>
        </w:tc>
        <w:tc>
          <w:tcPr>
            <w:tcW w:w="1612" w:type="dxa"/>
            <w:vAlign w:val="center"/>
          </w:tcPr>
          <w:p w14:paraId="5204F9DD" w14:textId="77777777" w:rsidR="00F37ACF" w:rsidRDefault="001F28DF">
            <w:pPr>
              <w:jc w:val="right"/>
            </w:pPr>
            <w:r>
              <w:rPr>
                <w:rFonts w:eastAsiaTheme="minorEastAsia"/>
                <w:szCs w:val="21"/>
              </w:rPr>
              <w:t>0.03</w:t>
            </w:r>
          </w:p>
        </w:tc>
      </w:tr>
      <w:tr w:rsidR="00F37ACF" w14:paraId="397B0244" w14:textId="77777777">
        <w:tc>
          <w:tcPr>
            <w:tcW w:w="817" w:type="dxa"/>
            <w:vAlign w:val="center"/>
          </w:tcPr>
          <w:p w14:paraId="2798E78E" w14:textId="77777777" w:rsidR="00F37ACF" w:rsidRDefault="001F28DF">
            <w:pPr>
              <w:jc w:val="center"/>
            </w:pPr>
            <w:r>
              <w:rPr>
                <w:rFonts w:eastAsiaTheme="minorEastAsia"/>
                <w:szCs w:val="21"/>
              </w:rPr>
              <w:t>78</w:t>
            </w:r>
          </w:p>
        </w:tc>
        <w:tc>
          <w:tcPr>
            <w:tcW w:w="1276" w:type="dxa"/>
            <w:vAlign w:val="center"/>
          </w:tcPr>
          <w:p w14:paraId="2FF80289" w14:textId="77777777" w:rsidR="00F37ACF" w:rsidRDefault="001F28DF">
            <w:pPr>
              <w:jc w:val="center"/>
            </w:pPr>
            <w:r>
              <w:rPr>
                <w:rFonts w:eastAsiaTheme="minorEastAsia"/>
                <w:szCs w:val="21"/>
              </w:rPr>
              <w:t>688169</w:t>
            </w:r>
          </w:p>
        </w:tc>
        <w:tc>
          <w:tcPr>
            <w:tcW w:w="1701" w:type="dxa"/>
            <w:vAlign w:val="center"/>
          </w:tcPr>
          <w:p w14:paraId="58861457" w14:textId="77777777" w:rsidR="00F37ACF" w:rsidRDefault="001F28DF">
            <w:pPr>
              <w:jc w:val="center"/>
            </w:pPr>
            <w:r>
              <w:rPr>
                <w:rFonts w:eastAsiaTheme="minorEastAsia"/>
                <w:szCs w:val="21"/>
              </w:rPr>
              <w:t>石头科技</w:t>
            </w:r>
          </w:p>
        </w:tc>
        <w:tc>
          <w:tcPr>
            <w:tcW w:w="1559" w:type="dxa"/>
            <w:vAlign w:val="center"/>
          </w:tcPr>
          <w:p w14:paraId="2AC72DE4" w14:textId="77777777" w:rsidR="00F37ACF" w:rsidRDefault="001F28DF">
            <w:pPr>
              <w:jc w:val="right"/>
            </w:pPr>
            <w:r>
              <w:rPr>
                <w:rFonts w:eastAsiaTheme="minorEastAsia"/>
                <w:szCs w:val="21"/>
              </w:rPr>
              <w:t>230.00</w:t>
            </w:r>
          </w:p>
        </w:tc>
        <w:tc>
          <w:tcPr>
            <w:tcW w:w="1932" w:type="dxa"/>
            <w:vAlign w:val="center"/>
          </w:tcPr>
          <w:p w14:paraId="363846F7" w14:textId="77777777" w:rsidR="00F37ACF" w:rsidRDefault="001F28DF">
            <w:pPr>
              <w:jc w:val="right"/>
            </w:pPr>
            <w:r>
              <w:rPr>
                <w:rFonts w:eastAsiaTheme="minorEastAsia"/>
                <w:szCs w:val="21"/>
              </w:rPr>
              <w:t>50,436.70</w:t>
            </w:r>
          </w:p>
        </w:tc>
        <w:tc>
          <w:tcPr>
            <w:tcW w:w="1612" w:type="dxa"/>
            <w:vAlign w:val="center"/>
          </w:tcPr>
          <w:p w14:paraId="280741FB" w14:textId="77777777" w:rsidR="00F37ACF" w:rsidRDefault="001F28DF">
            <w:pPr>
              <w:jc w:val="right"/>
            </w:pPr>
            <w:r>
              <w:rPr>
                <w:rFonts w:eastAsiaTheme="minorEastAsia"/>
                <w:szCs w:val="21"/>
              </w:rPr>
              <w:t>0.03</w:t>
            </w:r>
          </w:p>
        </w:tc>
      </w:tr>
      <w:tr w:rsidR="00F37ACF" w14:paraId="07B39520" w14:textId="77777777">
        <w:tc>
          <w:tcPr>
            <w:tcW w:w="817" w:type="dxa"/>
            <w:vAlign w:val="center"/>
          </w:tcPr>
          <w:p w14:paraId="3F12BA81" w14:textId="77777777" w:rsidR="00F37ACF" w:rsidRDefault="001F28DF">
            <w:pPr>
              <w:jc w:val="center"/>
            </w:pPr>
            <w:r>
              <w:rPr>
                <w:rFonts w:eastAsiaTheme="minorEastAsia"/>
                <w:szCs w:val="21"/>
              </w:rPr>
              <w:t>79</w:t>
            </w:r>
          </w:p>
        </w:tc>
        <w:tc>
          <w:tcPr>
            <w:tcW w:w="1276" w:type="dxa"/>
            <w:vAlign w:val="center"/>
          </w:tcPr>
          <w:p w14:paraId="4C89AB7F" w14:textId="77777777" w:rsidR="00F37ACF" w:rsidRDefault="001F28DF">
            <w:pPr>
              <w:jc w:val="center"/>
            </w:pPr>
            <w:r>
              <w:rPr>
                <w:rFonts w:eastAsiaTheme="minorEastAsia"/>
                <w:szCs w:val="21"/>
              </w:rPr>
              <w:t>601858</w:t>
            </w:r>
          </w:p>
        </w:tc>
        <w:tc>
          <w:tcPr>
            <w:tcW w:w="1701" w:type="dxa"/>
            <w:vAlign w:val="center"/>
          </w:tcPr>
          <w:p w14:paraId="58850FA9" w14:textId="77777777" w:rsidR="00F37ACF" w:rsidRDefault="001F28DF">
            <w:pPr>
              <w:jc w:val="center"/>
            </w:pPr>
            <w:r>
              <w:rPr>
                <w:rFonts w:eastAsiaTheme="minorEastAsia"/>
                <w:szCs w:val="21"/>
              </w:rPr>
              <w:t>中国科传</w:t>
            </w:r>
          </w:p>
        </w:tc>
        <w:tc>
          <w:tcPr>
            <w:tcW w:w="1559" w:type="dxa"/>
            <w:vAlign w:val="center"/>
          </w:tcPr>
          <w:p w14:paraId="03B6AF26" w14:textId="77777777" w:rsidR="00F37ACF" w:rsidRDefault="001F28DF">
            <w:pPr>
              <w:jc w:val="right"/>
            </w:pPr>
            <w:r>
              <w:rPr>
                <w:rFonts w:eastAsiaTheme="minorEastAsia"/>
                <w:szCs w:val="21"/>
              </w:rPr>
              <w:t>2,289.00</w:t>
            </w:r>
          </w:p>
        </w:tc>
        <w:tc>
          <w:tcPr>
            <w:tcW w:w="1932" w:type="dxa"/>
            <w:vAlign w:val="center"/>
          </w:tcPr>
          <w:p w14:paraId="1269F5BC" w14:textId="77777777" w:rsidR="00F37ACF" w:rsidRDefault="001F28DF">
            <w:pPr>
              <w:jc w:val="right"/>
            </w:pPr>
            <w:r>
              <w:rPr>
                <w:rFonts w:eastAsiaTheme="minorEastAsia"/>
                <w:szCs w:val="21"/>
              </w:rPr>
              <w:t>46,649.82</w:t>
            </w:r>
          </w:p>
        </w:tc>
        <w:tc>
          <w:tcPr>
            <w:tcW w:w="1612" w:type="dxa"/>
            <w:vAlign w:val="center"/>
          </w:tcPr>
          <w:p w14:paraId="0604F83B" w14:textId="77777777" w:rsidR="00F37ACF" w:rsidRDefault="001F28DF">
            <w:pPr>
              <w:jc w:val="right"/>
            </w:pPr>
            <w:r>
              <w:rPr>
                <w:rFonts w:eastAsiaTheme="minorEastAsia"/>
                <w:szCs w:val="21"/>
              </w:rPr>
              <w:t>0.03</w:t>
            </w:r>
          </w:p>
        </w:tc>
      </w:tr>
      <w:tr w:rsidR="00F37ACF" w14:paraId="3D2E27AB" w14:textId="77777777">
        <w:tc>
          <w:tcPr>
            <w:tcW w:w="817" w:type="dxa"/>
            <w:vAlign w:val="center"/>
          </w:tcPr>
          <w:p w14:paraId="0F6CAE1E" w14:textId="77777777" w:rsidR="00F37ACF" w:rsidRDefault="001F28DF">
            <w:pPr>
              <w:jc w:val="center"/>
            </w:pPr>
            <w:r>
              <w:rPr>
                <w:rFonts w:eastAsiaTheme="minorEastAsia"/>
                <w:szCs w:val="21"/>
              </w:rPr>
              <w:t>80</w:t>
            </w:r>
          </w:p>
        </w:tc>
        <w:tc>
          <w:tcPr>
            <w:tcW w:w="1276" w:type="dxa"/>
            <w:vAlign w:val="center"/>
          </w:tcPr>
          <w:p w14:paraId="57605EEF" w14:textId="77777777" w:rsidR="00F37ACF" w:rsidRDefault="001F28DF">
            <w:pPr>
              <w:jc w:val="center"/>
            </w:pPr>
            <w:r>
              <w:rPr>
                <w:rFonts w:eastAsiaTheme="minorEastAsia"/>
                <w:szCs w:val="21"/>
              </w:rPr>
              <w:t>301611</w:t>
            </w:r>
          </w:p>
        </w:tc>
        <w:tc>
          <w:tcPr>
            <w:tcW w:w="1701" w:type="dxa"/>
            <w:vAlign w:val="center"/>
          </w:tcPr>
          <w:p w14:paraId="2726CCD8" w14:textId="77777777" w:rsidR="00F37ACF" w:rsidRDefault="001F28DF">
            <w:pPr>
              <w:jc w:val="center"/>
            </w:pPr>
            <w:r>
              <w:rPr>
                <w:rFonts w:eastAsiaTheme="minorEastAsia"/>
                <w:szCs w:val="21"/>
              </w:rPr>
              <w:t>珂玛科技</w:t>
            </w:r>
          </w:p>
        </w:tc>
        <w:tc>
          <w:tcPr>
            <w:tcW w:w="1559" w:type="dxa"/>
            <w:vAlign w:val="center"/>
          </w:tcPr>
          <w:p w14:paraId="168D4207" w14:textId="77777777" w:rsidR="00F37ACF" w:rsidRDefault="001F28DF">
            <w:pPr>
              <w:jc w:val="right"/>
            </w:pPr>
            <w:r>
              <w:rPr>
                <w:rFonts w:eastAsiaTheme="minorEastAsia"/>
                <w:szCs w:val="21"/>
              </w:rPr>
              <w:t>582.00</w:t>
            </w:r>
          </w:p>
        </w:tc>
        <w:tc>
          <w:tcPr>
            <w:tcW w:w="1932" w:type="dxa"/>
            <w:vAlign w:val="center"/>
          </w:tcPr>
          <w:p w14:paraId="442ACBED" w14:textId="77777777" w:rsidR="00F37ACF" w:rsidRDefault="001F28DF">
            <w:pPr>
              <w:jc w:val="right"/>
            </w:pPr>
            <w:r>
              <w:rPr>
                <w:rFonts w:eastAsiaTheme="minorEastAsia"/>
                <w:szCs w:val="21"/>
              </w:rPr>
              <w:t>32,650.20</w:t>
            </w:r>
          </w:p>
        </w:tc>
        <w:tc>
          <w:tcPr>
            <w:tcW w:w="1612" w:type="dxa"/>
            <w:vAlign w:val="center"/>
          </w:tcPr>
          <w:p w14:paraId="38DE2495" w14:textId="77777777" w:rsidR="00F37ACF" w:rsidRDefault="001F28DF">
            <w:pPr>
              <w:jc w:val="right"/>
            </w:pPr>
            <w:r>
              <w:rPr>
                <w:rFonts w:eastAsiaTheme="minorEastAsia"/>
                <w:szCs w:val="21"/>
              </w:rPr>
              <w:t>0.02</w:t>
            </w:r>
          </w:p>
        </w:tc>
      </w:tr>
      <w:tr w:rsidR="00F37ACF" w14:paraId="6E9906BD" w14:textId="77777777">
        <w:tc>
          <w:tcPr>
            <w:tcW w:w="817" w:type="dxa"/>
            <w:vAlign w:val="center"/>
          </w:tcPr>
          <w:p w14:paraId="2EB4A629" w14:textId="77777777" w:rsidR="00F37ACF" w:rsidRDefault="001F28DF">
            <w:pPr>
              <w:jc w:val="center"/>
            </w:pPr>
            <w:r>
              <w:rPr>
                <w:rFonts w:eastAsiaTheme="minorEastAsia"/>
                <w:szCs w:val="21"/>
              </w:rPr>
              <w:t>81</w:t>
            </w:r>
          </w:p>
        </w:tc>
        <w:tc>
          <w:tcPr>
            <w:tcW w:w="1276" w:type="dxa"/>
            <w:vAlign w:val="center"/>
          </w:tcPr>
          <w:p w14:paraId="635740F8" w14:textId="77777777" w:rsidR="00F37ACF" w:rsidRDefault="001F28DF">
            <w:pPr>
              <w:jc w:val="center"/>
            </w:pPr>
            <w:r>
              <w:rPr>
                <w:rFonts w:eastAsiaTheme="minorEastAsia"/>
                <w:szCs w:val="21"/>
              </w:rPr>
              <w:t>688692</w:t>
            </w:r>
          </w:p>
        </w:tc>
        <w:tc>
          <w:tcPr>
            <w:tcW w:w="1701" w:type="dxa"/>
            <w:vAlign w:val="center"/>
          </w:tcPr>
          <w:p w14:paraId="25644E46" w14:textId="77777777" w:rsidR="00F37ACF" w:rsidRDefault="001F28DF">
            <w:pPr>
              <w:jc w:val="center"/>
            </w:pPr>
            <w:r>
              <w:rPr>
                <w:rFonts w:eastAsiaTheme="minorEastAsia"/>
                <w:szCs w:val="21"/>
              </w:rPr>
              <w:t>达梦数据</w:t>
            </w:r>
          </w:p>
        </w:tc>
        <w:tc>
          <w:tcPr>
            <w:tcW w:w="1559" w:type="dxa"/>
            <w:vAlign w:val="center"/>
          </w:tcPr>
          <w:p w14:paraId="141BA7A7" w14:textId="77777777" w:rsidR="00F37ACF" w:rsidRDefault="001F28DF">
            <w:pPr>
              <w:jc w:val="right"/>
            </w:pPr>
            <w:r>
              <w:rPr>
                <w:rFonts w:eastAsiaTheme="minorEastAsia"/>
                <w:szCs w:val="21"/>
              </w:rPr>
              <w:t>60.00</w:t>
            </w:r>
          </w:p>
        </w:tc>
        <w:tc>
          <w:tcPr>
            <w:tcW w:w="1932" w:type="dxa"/>
            <w:vAlign w:val="center"/>
          </w:tcPr>
          <w:p w14:paraId="03FB6B71" w14:textId="77777777" w:rsidR="00F37ACF" w:rsidRDefault="001F28DF">
            <w:pPr>
              <w:jc w:val="right"/>
            </w:pPr>
            <w:r>
              <w:rPr>
                <w:rFonts w:eastAsiaTheme="minorEastAsia"/>
                <w:szCs w:val="21"/>
              </w:rPr>
              <w:t>21,866.40</w:t>
            </w:r>
          </w:p>
        </w:tc>
        <w:tc>
          <w:tcPr>
            <w:tcW w:w="1612" w:type="dxa"/>
            <w:vAlign w:val="center"/>
          </w:tcPr>
          <w:p w14:paraId="5F558340" w14:textId="77777777" w:rsidR="00F37ACF" w:rsidRDefault="001F28DF">
            <w:pPr>
              <w:jc w:val="right"/>
            </w:pPr>
            <w:r>
              <w:rPr>
                <w:rFonts w:eastAsiaTheme="minorEastAsia"/>
                <w:szCs w:val="21"/>
              </w:rPr>
              <w:t>0.01</w:t>
            </w:r>
          </w:p>
        </w:tc>
      </w:tr>
      <w:tr w:rsidR="00F37ACF" w14:paraId="20039F0C" w14:textId="77777777">
        <w:tc>
          <w:tcPr>
            <w:tcW w:w="817" w:type="dxa"/>
            <w:vAlign w:val="center"/>
          </w:tcPr>
          <w:p w14:paraId="7FA46E5A" w14:textId="77777777" w:rsidR="00F37ACF" w:rsidRDefault="001F28DF">
            <w:pPr>
              <w:jc w:val="center"/>
            </w:pPr>
            <w:r>
              <w:rPr>
                <w:rFonts w:eastAsiaTheme="minorEastAsia"/>
                <w:szCs w:val="21"/>
              </w:rPr>
              <w:t>82</w:t>
            </w:r>
          </w:p>
        </w:tc>
        <w:tc>
          <w:tcPr>
            <w:tcW w:w="1276" w:type="dxa"/>
            <w:vAlign w:val="center"/>
          </w:tcPr>
          <w:p w14:paraId="622A6FE6" w14:textId="77777777" w:rsidR="00F37ACF" w:rsidRDefault="001F28DF">
            <w:pPr>
              <w:jc w:val="center"/>
            </w:pPr>
            <w:r>
              <w:rPr>
                <w:rFonts w:eastAsiaTheme="minorEastAsia"/>
                <w:szCs w:val="21"/>
              </w:rPr>
              <w:t>301552</w:t>
            </w:r>
          </w:p>
        </w:tc>
        <w:tc>
          <w:tcPr>
            <w:tcW w:w="1701" w:type="dxa"/>
            <w:vAlign w:val="center"/>
          </w:tcPr>
          <w:p w14:paraId="1113B87A" w14:textId="77777777" w:rsidR="00F37ACF" w:rsidRDefault="001F28DF">
            <w:pPr>
              <w:jc w:val="center"/>
            </w:pPr>
            <w:r>
              <w:rPr>
                <w:rFonts w:eastAsiaTheme="minorEastAsia"/>
                <w:szCs w:val="21"/>
              </w:rPr>
              <w:t>科力装备</w:t>
            </w:r>
          </w:p>
        </w:tc>
        <w:tc>
          <w:tcPr>
            <w:tcW w:w="1559" w:type="dxa"/>
            <w:vAlign w:val="center"/>
          </w:tcPr>
          <w:p w14:paraId="3C98E5B4" w14:textId="77777777" w:rsidR="00F37ACF" w:rsidRDefault="001F28DF">
            <w:pPr>
              <w:jc w:val="right"/>
            </w:pPr>
            <w:r>
              <w:rPr>
                <w:rFonts w:eastAsiaTheme="minorEastAsia"/>
                <w:szCs w:val="21"/>
              </w:rPr>
              <w:t>143.00</w:t>
            </w:r>
          </w:p>
        </w:tc>
        <w:tc>
          <w:tcPr>
            <w:tcW w:w="1932" w:type="dxa"/>
            <w:vAlign w:val="center"/>
          </w:tcPr>
          <w:p w14:paraId="50B10BDF" w14:textId="77777777" w:rsidR="00F37ACF" w:rsidRDefault="001F28DF">
            <w:pPr>
              <w:jc w:val="right"/>
            </w:pPr>
            <w:r>
              <w:rPr>
                <w:rFonts w:eastAsiaTheme="minorEastAsia"/>
                <w:szCs w:val="21"/>
              </w:rPr>
              <w:t>8,132.41</w:t>
            </w:r>
          </w:p>
        </w:tc>
        <w:tc>
          <w:tcPr>
            <w:tcW w:w="1612" w:type="dxa"/>
            <w:vAlign w:val="center"/>
          </w:tcPr>
          <w:p w14:paraId="33214FEA" w14:textId="77777777" w:rsidR="00F37ACF" w:rsidRDefault="001F28DF">
            <w:pPr>
              <w:jc w:val="right"/>
            </w:pPr>
            <w:r>
              <w:rPr>
                <w:rFonts w:eastAsiaTheme="minorEastAsia"/>
                <w:szCs w:val="21"/>
              </w:rPr>
              <w:t>0.00</w:t>
            </w:r>
          </w:p>
        </w:tc>
      </w:tr>
      <w:tr w:rsidR="00F37ACF" w14:paraId="766CE5F9" w14:textId="77777777">
        <w:tc>
          <w:tcPr>
            <w:tcW w:w="817" w:type="dxa"/>
            <w:vAlign w:val="center"/>
          </w:tcPr>
          <w:p w14:paraId="45F95D6F" w14:textId="77777777" w:rsidR="00F37ACF" w:rsidRDefault="001F28DF">
            <w:pPr>
              <w:jc w:val="center"/>
            </w:pPr>
            <w:r>
              <w:rPr>
                <w:rFonts w:eastAsiaTheme="minorEastAsia"/>
                <w:szCs w:val="21"/>
              </w:rPr>
              <w:t>83</w:t>
            </w:r>
          </w:p>
        </w:tc>
        <w:tc>
          <w:tcPr>
            <w:tcW w:w="1276" w:type="dxa"/>
            <w:vAlign w:val="center"/>
          </w:tcPr>
          <w:p w14:paraId="0A824F82" w14:textId="77777777" w:rsidR="00F37ACF" w:rsidRDefault="001F28DF">
            <w:pPr>
              <w:jc w:val="center"/>
            </w:pPr>
            <w:r>
              <w:rPr>
                <w:rFonts w:eastAsiaTheme="minorEastAsia"/>
                <w:szCs w:val="21"/>
              </w:rPr>
              <w:t>301606</w:t>
            </w:r>
          </w:p>
        </w:tc>
        <w:tc>
          <w:tcPr>
            <w:tcW w:w="1701" w:type="dxa"/>
            <w:vAlign w:val="center"/>
          </w:tcPr>
          <w:p w14:paraId="4430DC15" w14:textId="77777777" w:rsidR="00F37ACF" w:rsidRDefault="001F28DF">
            <w:pPr>
              <w:jc w:val="center"/>
            </w:pPr>
            <w:r>
              <w:rPr>
                <w:rFonts w:eastAsiaTheme="minorEastAsia"/>
                <w:szCs w:val="21"/>
              </w:rPr>
              <w:t>绿联科技</w:t>
            </w:r>
          </w:p>
        </w:tc>
        <w:tc>
          <w:tcPr>
            <w:tcW w:w="1559" w:type="dxa"/>
            <w:vAlign w:val="center"/>
          </w:tcPr>
          <w:p w14:paraId="2177F1C4" w14:textId="77777777" w:rsidR="00F37ACF" w:rsidRDefault="001F28DF">
            <w:pPr>
              <w:jc w:val="right"/>
            </w:pPr>
            <w:r>
              <w:rPr>
                <w:rFonts w:eastAsiaTheme="minorEastAsia"/>
                <w:szCs w:val="21"/>
              </w:rPr>
              <w:t>211.00</w:t>
            </w:r>
          </w:p>
        </w:tc>
        <w:tc>
          <w:tcPr>
            <w:tcW w:w="1932" w:type="dxa"/>
            <w:vAlign w:val="center"/>
          </w:tcPr>
          <w:p w14:paraId="1182A168" w14:textId="77777777" w:rsidR="00F37ACF" w:rsidRDefault="001F28DF">
            <w:pPr>
              <w:jc w:val="right"/>
            </w:pPr>
            <w:r>
              <w:rPr>
                <w:rFonts w:eastAsiaTheme="minorEastAsia"/>
                <w:szCs w:val="21"/>
              </w:rPr>
              <w:t>7,699.39</w:t>
            </w:r>
          </w:p>
        </w:tc>
        <w:tc>
          <w:tcPr>
            <w:tcW w:w="1612" w:type="dxa"/>
            <w:vAlign w:val="center"/>
          </w:tcPr>
          <w:p w14:paraId="5B76C4E8" w14:textId="77777777" w:rsidR="00F37ACF" w:rsidRDefault="001F28DF">
            <w:pPr>
              <w:jc w:val="right"/>
            </w:pPr>
            <w:r>
              <w:rPr>
                <w:rFonts w:eastAsiaTheme="minorEastAsia"/>
                <w:szCs w:val="21"/>
              </w:rPr>
              <w:t>0.00</w:t>
            </w:r>
          </w:p>
        </w:tc>
      </w:tr>
      <w:tr w:rsidR="00F37ACF" w14:paraId="27D53E7B" w14:textId="77777777">
        <w:tc>
          <w:tcPr>
            <w:tcW w:w="817" w:type="dxa"/>
            <w:vAlign w:val="center"/>
          </w:tcPr>
          <w:p w14:paraId="4ABF7EA9" w14:textId="77777777" w:rsidR="00F37ACF" w:rsidRDefault="001F28DF">
            <w:pPr>
              <w:jc w:val="center"/>
            </w:pPr>
            <w:r>
              <w:rPr>
                <w:rFonts w:eastAsiaTheme="minorEastAsia"/>
                <w:szCs w:val="21"/>
              </w:rPr>
              <w:t>84</w:t>
            </w:r>
          </w:p>
        </w:tc>
        <w:tc>
          <w:tcPr>
            <w:tcW w:w="1276" w:type="dxa"/>
            <w:vAlign w:val="center"/>
          </w:tcPr>
          <w:p w14:paraId="2F6B0751" w14:textId="77777777" w:rsidR="00F37ACF" w:rsidRDefault="001F28DF">
            <w:pPr>
              <w:jc w:val="center"/>
            </w:pPr>
            <w:r>
              <w:rPr>
                <w:rFonts w:eastAsiaTheme="minorEastAsia"/>
                <w:szCs w:val="21"/>
              </w:rPr>
              <w:t>301603</w:t>
            </w:r>
          </w:p>
        </w:tc>
        <w:tc>
          <w:tcPr>
            <w:tcW w:w="1701" w:type="dxa"/>
            <w:vAlign w:val="center"/>
          </w:tcPr>
          <w:p w14:paraId="380473CF" w14:textId="77777777" w:rsidR="00F37ACF" w:rsidRDefault="001F28DF">
            <w:pPr>
              <w:jc w:val="center"/>
            </w:pPr>
            <w:r>
              <w:rPr>
                <w:rFonts w:eastAsiaTheme="minorEastAsia"/>
                <w:szCs w:val="21"/>
              </w:rPr>
              <w:t>乔锋智能</w:t>
            </w:r>
          </w:p>
        </w:tc>
        <w:tc>
          <w:tcPr>
            <w:tcW w:w="1559" w:type="dxa"/>
            <w:vAlign w:val="center"/>
          </w:tcPr>
          <w:p w14:paraId="1DDBADAF" w14:textId="77777777" w:rsidR="00F37ACF" w:rsidRDefault="001F28DF">
            <w:pPr>
              <w:jc w:val="right"/>
            </w:pPr>
            <w:r>
              <w:rPr>
                <w:rFonts w:eastAsiaTheme="minorEastAsia"/>
                <w:szCs w:val="21"/>
              </w:rPr>
              <w:t>151.00</w:t>
            </w:r>
          </w:p>
        </w:tc>
        <w:tc>
          <w:tcPr>
            <w:tcW w:w="1932" w:type="dxa"/>
            <w:vAlign w:val="center"/>
          </w:tcPr>
          <w:p w14:paraId="0FA2D21E" w14:textId="77777777" w:rsidR="00F37ACF" w:rsidRDefault="001F28DF">
            <w:pPr>
              <w:jc w:val="right"/>
            </w:pPr>
            <w:r>
              <w:rPr>
                <w:rFonts w:eastAsiaTheme="minorEastAsia"/>
                <w:szCs w:val="21"/>
              </w:rPr>
              <w:t>6,338.98</w:t>
            </w:r>
          </w:p>
        </w:tc>
        <w:tc>
          <w:tcPr>
            <w:tcW w:w="1612" w:type="dxa"/>
            <w:vAlign w:val="center"/>
          </w:tcPr>
          <w:p w14:paraId="74637D92" w14:textId="77777777" w:rsidR="00F37ACF" w:rsidRDefault="001F28DF">
            <w:pPr>
              <w:jc w:val="right"/>
            </w:pPr>
            <w:r>
              <w:rPr>
                <w:rFonts w:eastAsiaTheme="minorEastAsia"/>
                <w:szCs w:val="21"/>
              </w:rPr>
              <w:t>0.00</w:t>
            </w:r>
          </w:p>
        </w:tc>
      </w:tr>
      <w:tr w:rsidR="00F37ACF" w14:paraId="6AE4D9DF" w14:textId="77777777">
        <w:tc>
          <w:tcPr>
            <w:tcW w:w="817" w:type="dxa"/>
            <w:vAlign w:val="center"/>
          </w:tcPr>
          <w:p w14:paraId="3ACAB2A6" w14:textId="77777777" w:rsidR="00F37ACF" w:rsidRDefault="001F28DF">
            <w:pPr>
              <w:jc w:val="center"/>
            </w:pPr>
            <w:r>
              <w:rPr>
                <w:rFonts w:eastAsiaTheme="minorEastAsia"/>
                <w:szCs w:val="21"/>
              </w:rPr>
              <w:t>85</w:t>
            </w:r>
          </w:p>
        </w:tc>
        <w:tc>
          <w:tcPr>
            <w:tcW w:w="1276" w:type="dxa"/>
            <w:vAlign w:val="center"/>
          </w:tcPr>
          <w:p w14:paraId="0D346C77" w14:textId="77777777" w:rsidR="00F37ACF" w:rsidRDefault="001F28DF">
            <w:pPr>
              <w:jc w:val="center"/>
            </w:pPr>
            <w:r>
              <w:rPr>
                <w:rFonts w:eastAsiaTheme="minorEastAsia"/>
                <w:szCs w:val="21"/>
              </w:rPr>
              <w:t>603350</w:t>
            </w:r>
          </w:p>
        </w:tc>
        <w:tc>
          <w:tcPr>
            <w:tcW w:w="1701" w:type="dxa"/>
            <w:vAlign w:val="center"/>
          </w:tcPr>
          <w:p w14:paraId="2F31C2C2" w14:textId="77777777" w:rsidR="00F37ACF" w:rsidRDefault="001F28DF">
            <w:pPr>
              <w:jc w:val="center"/>
            </w:pPr>
            <w:r>
              <w:rPr>
                <w:rFonts w:eastAsiaTheme="minorEastAsia"/>
                <w:szCs w:val="21"/>
              </w:rPr>
              <w:t>安乃达</w:t>
            </w:r>
          </w:p>
        </w:tc>
        <w:tc>
          <w:tcPr>
            <w:tcW w:w="1559" w:type="dxa"/>
            <w:vAlign w:val="center"/>
          </w:tcPr>
          <w:p w14:paraId="230968CA" w14:textId="77777777" w:rsidR="00F37ACF" w:rsidRDefault="001F28DF">
            <w:pPr>
              <w:jc w:val="right"/>
            </w:pPr>
            <w:r>
              <w:rPr>
                <w:rFonts w:eastAsiaTheme="minorEastAsia"/>
                <w:szCs w:val="21"/>
              </w:rPr>
              <w:t>89.00</w:t>
            </w:r>
          </w:p>
        </w:tc>
        <w:tc>
          <w:tcPr>
            <w:tcW w:w="1932" w:type="dxa"/>
            <w:vAlign w:val="center"/>
          </w:tcPr>
          <w:p w14:paraId="3B05DED5" w14:textId="77777777" w:rsidR="00F37ACF" w:rsidRDefault="001F28DF">
            <w:pPr>
              <w:jc w:val="right"/>
            </w:pPr>
            <w:r>
              <w:rPr>
                <w:rFonts w:eastAsiaTheme="minorEastAsia"/>
                <w:szCs w:val="21"/>
              </w:rPr>
              <w:t>3,219.13</w:t>
            </w:r>
          </w:p>
        </w:tc>
        <w:tc>
          <w:tcPr>
            <w:tcW w:w="1612" w:type="dxa"/>
            <w:vAlign w:val="center"/>
          </w:tcPr>
          <w:p w14:paraId="6B4255DC" w14:textId="77777777" w:rsidR="00F37ACF" w:rsidRDefault="001F28DF">
            <w:pPr>
              <w:jc w:val="right"/>
            </w:pPr>
            <w:r>
              <w:rPr>
                <w:rFonts w:eastAsiaTheme="minorEastAsia"/>
                <w:szCs w:val="21"/>
              </w:rPr>
              <w:t>0.00</w:t>
            </w:r>
          </w:p>
        </w:tc>
      </w:tr>
      <w:tr w:rsidR="00F37ACF" w14:paraId="1FCEA166" w14:textId="77777777">
        <w:tc>
          <w:tcPr>
            <w:tcW w:w="817" w:type="dxa"/>
            <w:vAlign w:val="center"/>
          </w:tcPr>
          <w:p w14:paraId="68873114" w14:textId="77777777" w:rsidR="00F37ACF" w:rsidRDefault="001F28DF">
            <w:pPr>
              <w:jc w:val="center"/>
            </w:pPr>
            <w:r>
              <w:rPr>
                <w:rFonts w:eastAsiaTheme="minorEastAsia"/>
                <w:szCs w:val="21"/>
              </w:rPr>
              <w:t>86</w:t>
            </w:r>
          </w:p>
        </w:tc>
        <w:tc>
          <w:tcPr>
            <w:tcW w:w="1276" w:type="dxa"/>
            <w:vAlign w:val="center"/>
          </w:tcPr>
          <w:p w14:paraId="2572A9DA" w14:textId="77777777" w:rsidR="00F37ACF" w:rsidRDefault="001F28DF">
            <w:pPr>
              <w:jc w:val="center"/>
            </w:pPr>
            <w:r>
              <w:rPr>
                <w:rFonts w:eastAsiaTheme="minorEastAsia"/>
                <w:szCs w:val="21"/>
              </w:rPr>
              <w:t>603285</w:t>
            </w:r>
          </w:p>
        </w:tc>
        <w:tc>
          <w:tcPr>
            <w:tcW w:w="1701" w:type="dxa"/>
            <w:vAlign w:val="center"/>
          </w:tcPr>
          <w:p w14:paraId="3AEAE504" w14:textId="77777777" w:rsidR="00F37ACF" w:rsidRDefault="001F28DF">
            <w:pPr>
              <w:jc w:val="center"/>
            </w:pPr>
            <w:r>
              <w:rPr>
                <w:rFonts w:eastAsiaTheme="minorEastAsia"/>
                <w:szCs w:val="21"/>
              </w:rPr>
              <w:t>键邦股份</w:t>
            </w:r>
          </w:p>
        </w:tc>
        <w:tc>
          <w:tcPr>
            <w:tcW w:w="1559" w:type="dxa"/>
            <w:vAlign w:val="center"/>
          </w:tcPr>
          <w:p w14:paraId="6060959B" w14:textId="77777777" w:rsidR="00F37ACF" w:rsidRDefault="001F28DF">
            <w:pPr>
              <w:jc w:val="right"/>
            </w:pPr>
            <w:r>
              <w:rPr>
                <w:rFonts w:eastAsiaTheme="minorEastAsia"/>
                <w:szCs w:val="21"/>
              </w:rPr>
              <w:t>85.00</w:t>
            </w:r>
          </w:p>
        </w:tc>
        <w:tc>
          <w:tcPr>
            <w:tcW w:w="1932" w:type="dxa"/>
            <w:vAlign w:val="center"/>
          </w:tcPr>
          <w:p w14:paraId="74583C43" w14:textId="77777777" w:rsidR="00F37ACF" w:rsidRDefault="001F28DF">
            <w:pPr>
              <w:jc w:val="right"/>
            </w:pPr>
            <w:r>
              <w:rPr>
                <w:rFonts w:eastAsiaTheme="minorEastAsia"/>
                <w:szCs w:val="21"/>
              </w:rPr>
              <w:t>1,921.85</w:t>
            </w:r>
          </w:p>
        </w:tc>
        <w:tc>
          <w:tcPr>
            <w:tcW w:w="1612" w:type="dxa"/>
            <w:vAlign w:val="center"/>
          </w:tcPr>
          <w:p w14:paraId="780CD830" w14:textId="77777777" w:rsidR="00F37ACF" w:rsidRDefault="001F28DF">
            <w:pPr>
              <w:jc w:val="right"/>
            </w:pPr>
            <w:r>
              <w:rPr>
                <w:rFonts w:eastAsiaTheme="minorEastAsia"/>
                <w:szCs w:val="21"/>
              </w:rPr>
              <w:t>0.00</w:t>
            </w:r>
          </w:p>
        </w:tc>
      </w:tr>
    </w:tbl>
    <w:p w14:paraId="5512988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5702"/>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4573328A"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F669F6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0D8615C8" w14:textId="77777777" w:rsidTr="006D141C">
        <w:tc>
          <w:tcPr>
            <w:tcW w:w="870" w:type="dxa"/>
            <w:vAlign w:val="center"/>
          </w:tcPr>
          <w:p w14:paraId="4EFD8F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706B89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88C4A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922FA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7DED23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37ACF" w14:paraId="0D4378A1" w14:textId="77777777">
        <w:tc>
          <w:tcPr>
            <w:tcW w:w="870" w:type="dxa"/>
            <w:vAlign w:val="center"/>
          </w:tcPr>
          <w:p w14:paraId="6BFE3F31" w14:textId="77777777" w:rsidR="00F37ACF" w:rsidRDefault="001F28DF">
            <w:pPr>
              <w:jc w:val="center"/>
            </w:pPr>
            <w:r>
              <w:rPr>
                <w:rFonts w:eastAsiaTheme="minorEastAsia"/>
                <w:szCs w:val="21"/>
              </w:rPr>
              <w:t>1</w:t>
            </w:r>
          </w:p>
        </w:tc>
        <w:tc>
          <w:tcPr>
            <w:tcW w:w="1650" w:type="dxa"/>
            <w:vAlign w:val="center"/>
          </w:tcPr>
          <w:p w14:paraId="13CB3B15" w14:textId="77777777" w:rsidR="00F37ACF" w:rsidRDefault="001F28DF">
            <w:pPr>
              <w:jc w:val="center"/>
            </w:pPr>
            <w:r>
              <w:rPr>
                <w:rFonts w:eastAsiaTheme="minorEastAsia"/>
                <w:szCs w:val="21"/>
              </w:rPr>
              <w:t>601138</w:t>
            </w:r>
          </w:p>
        </w:tc>
        <w:tc>
          <w:tcPr>
            <w:tcW w:w="1980" w:type="dxa"/>
            <w:vAlign w:val="center"/>
          </w:tcPr>
          <w:p w14:paraId="76A646E7" w14:textId="77777777" w:rsidR="00F37ACF" w:rsidRDefault="001F28DF">
            <w:pPr>
              <w:jc w:val="center"/>
            </w:pPr>
            <w:r>
              <w:rPr>
                <w:rFonts w:eastAsiaTheme="minorEastAsia"/>
                <w:szCs w:val="21"/>
              </w:rPr>
              <w:t>工业富联</w:t>
            </w:r>
          </w:p>
        </w:tc>
        <w:tc>
          <w:tcPr>
            <w:tcW w:w="2880" w:type="dxa"/>
            <w:vAlign w:val="center"/>
          </w:tcPr>
          <w:p w14:paraId="63FB078C" w14:textId="77777777" w:rsidR="00F37ACF" w:rsidRDefault="001F28DF">
            <w:pPr>
              <w:jc w:val="right"/>
            </w:pPr>
            <w:r>
              <w:rPr>
                <w:rFonts w:eastAsiaTheme="minorEastAsia"/>
                <w:szCs w:val="21"/>
              </w:rPr>
              <w:t>21,463,630.20</w:t>
            </w:r>
          </w:p>
        </w:tc>
        <w:tc>
          <w:tcPr>
            <w:tcW w:w="1620" w:type="dxa"/>
            <w:vAlign w:val="center"/>
          </w:tcPr>
          <w:p w14:paraId="305D7AF9" w14:textId="77777777" w:rsidR="00F37ACF" w:rsidRDefault="001F28DF">
            <w:pPr>
              <w:jc w:val="right"/>
            </w:pPr>
            <w:r>
              <w:rPr>
                <w:rFonts w:eastAsiaTheme="minorEastAsia"/>
                <w:szCs w:val="21"/>
              </w:rPr>
              <w:t>12.54</w:t>
            </w:r>
          </w:p>
        </w:tc>
      </w:tr>
      <w:tr w:rsidR="00F37ACF" w14:paraId="60EB2419" w14:textId="77777777">
        <w:tc>
          <w:tcPr>
            <w:tcW w:w="870" w:type="dxa"/>
            <w:vAlign w:val="center"/>
          </w:tcPr>
          <w:p w14:paraId="7077679E" w14:textId="77777777" w:rsidR="00F37ACF" w:rsidRDefault="001F28DF">
            <w:pPr>
              <w:jc w:val="center"/>
            </w:pPr>
            <w:r>
              <w:rPr>
                <w:rFonts w:eastAsiaTheme="minorEastAsia"/>
                <w:szCs w:val="21"/>
              </w:rPr>
              <w:t>2</w:t>
            </w:r>
          </w:p>
        </w:tc>
        <w:tc>
          <w:tcPr>
            <w:tcW w:w="1650" w:type="dxa"/>
            <w:vAlign w:val="center"/>
          </w:tcPr>
          <w:p w14:paraId="2FCEFBE8" w14:textId="77777777" w:rsidR="00F37ACF" w:rsidRDefault="001F28DF">
            <w:pPr>
              <w:jc w:val="center"/>
            </w:pPr>
            <w:r>
              <w:rPr>
                <w:rFonts w:eastAsiaTheme="minorEastAsia"/>
                <w:szCs w:val="21"/>
              </w:rPr>
              <w:t>300502</w:t>
            </w:r>
          </w:p>
        </w:tc>
        <w:tc>
          <w:tcPr>
            <w:tcW w:w="1980" w:type="dxa"/>
            <w:vAlign w:val="center"/>
          </w:tcPr>
          <w:p w14:paraId="32A2AF26" w14:textId="77777777" w:rsidR="00F37ACF" w:rsidRDefault="001F28DF">
            <w:pPr>
              <w:jc w:val="center"/>
            </w:pPr>
            <w:r>
              <w:rPr>
                <w:rFonts w:eastAsiaTheme="minorEastAsia"/>
                <w:szCs w:val="21"/>
              </w:rPr>
              <w:t>新易盛</w:t>
            </w:r>
          </w:p>
        </w:tc>
        <w:tc>
          <w:tcPr>
            <w:tcW w:w="2880" w:type="dxa"/>
            <w:vAlign w:val="center"/>
          </w:tcPr>
          <w:p w14:paraId="262623AA" w14:textId="77777777" w:rsidR="00F37ACF" w:rsidRDefault="001F28DF">
            <w:pPr>
              <w:jc w:val="right"/>
            </w:pPr>
            <w:r>
              <w:rPr>
                <w:rFonts w:eastAsiaTheme="minorEastAsia"/>
                <w:szCs w:val="21"/>
              </w:rPr>
              <w:t>20,403,733.74</w:t>
            </w:r>
          </w:p>
        </w:tc>
        <w:tc>
          <w:tcPr>
            <w:tcW w:w="1620" w:type="dxa"/>
            <w:vAlign w:val="center"/>
          </w:tcPr>
          <w:p w14:paraId="203308F3" w14:textId="77777777" w:rsidR="00F37ACF" w:rsidRDefault="001F28DF">
            <w:pPr>
              <w:jc w:val="right"/>
            </w:pPr>
            <w:r>
              <w:rPr>
                <w:rFonts w:eastAsiaTheme="minorEastAsia"/>
                <w:szCs w:val="21"/>
              </w:rPr>
              <w:t>11.92</w:t>
            </w:r>
          </w:p>
        </w:tc>
      </w:tr>
      <w:tr w:rsidR="00F37ACF" w14:paraId="06D2D08B" w14:textId="77777777">
        <w:tc>
          <w:tcPr>
            <w:tcW w:w="870" w:type="dxa"/>
            <w:vAlign w:val="center"/>
          </w:tcPr>
          <w:p w14:paraId="37D4BA69" w14:textId="77777777" w:rsidR="00F37ACF" w:rsidRDefault="001F28DF">
            <w:pPr>
              <w:jc w:val="center"/>
            </w:pPr>
            <w:r>
              <w:rPr>
                <w:rFonts w:eastAsiaTheme="minorEastAsia"/>
                <w:szCs w:val="21"/>
              </w:rPr>
              <w:t>3</w:t>
            </w:r>
          </w:p>
        </w:tc>
        <w:tc>
          <w:tcPr>
            <w:tcW w:w="1650" w:type="dxa"/>
            <w:vAlign w:val="center"/>
          </w:tcPr>
          <w:p w14:paraId="77001420" w14:textId="77777777" w:rsidR="00F37ACF" w:rsidRDefault="001F28DF">
            <w:pPr>
              <w:jc w:val="center"/>
            </w:pPr>
            <w:r>
              <w:rPr>
                <w:rFonts w:eastAsiaTheme="minorEastAsia"/>
                <w:szCs w:val="21"/>
              </w:rPr>
              <w:t>300394</w:t>
            </w:r>
          </w:p>
        </w:tc>
        <w:tc>
          <w:tcPr>
            <w:tcW w:w="1980" w:type="dxa"/>
            <w:vAlign w:val="center"/>
          </w:tcPr>
          <w:p w14:paraId="5911027D" w14:textId="77777777" w:rsidR="00F37ACF" w:rsidRDefault="001F28DF">
            <w:pPr>
              <w:jc w:val="center"/>
            </w:pPr>
            <w:r>
              <w:rPr>
                <w:rFonts w:eastAsiaTheme="minorEastAsia"/>
                <w:szCs w:val="21"/>
              </w:rPr>
              <w:t>天孚通信</w:t>
            </w:r>
          </w:p>
        </w:tc>
        <w:tc>
          <w:tcPr>
            <w:tcW w:w="2880" w:type="dxa"/>
            <w:vAlign w:val="center"/>
          </w:tcPr>
          <w:p w14:paraId="7C9960C7" w14:textId="77777777" w:rsidR="00F37ACF" w:rsidRDefault="001F28DF">
            <w:pPr>
              <w:jc w:val="right"/>
            </w:pPr>
            <w:r>
              <w:rPr>
                <w:rFonts w:eastAsiaTheme="minorEastAsia"/>
                <w:szCs w:val="21"/>
              </w:rPr>
              <w:t>19,530,068.10</w:t>
            </w:r>
          </w:p>
        </w:tc>
        <w:tc>
          <w:tcPr>
            <w:tcW w:w="1620" w:type="dxa"/>
            <w:vAlign w:val="center"/>
          </w:tcPr>
          <w:p w14:paraId="2322BDA9" w14:textId="77777777" w:rsidR="00F37ACF" w:rsidRDefault="001F28DF">
            <w:pPr>
              <w:jc w:val="right"/>
            </w:pPr>
            <w:r>
              <w:rPr>
                <w:rFonts w:eastAsiaTheme="minorEastAsia"/>
                <w:szCs w:val="21"/>
              </w:rPr>
              <w:t>11.41</w:t>
            </w:r>
          </w:p>
        </w:tc>
      </w:tr>
      <w:tr w:rsidR="00F37ACF" w14:paraId="377DA85E" w14:textId="77777777">
        <w:tc>
          <w:tcPr>
            <w:tcW w:w="870" w:type="dxa"/>
            <w:vAlign w:val="center"/>
          </w:tcPr>
          <w:p w14:paraId="6097174C" w14:textId="77777777" w:rsidR="00F37ACF" w:rsidRDefault="001F28DF">
            <w:pPr>
              <w:jc w:val="center"/>
            </w:pPr>
            <w:r>
              <w:rPr>
                <w:rFonts w:eastAsiaTheme="minorEastAsia"/>
                <w:szCs w:val="21"/>
              </w:rPr>
              <w:t>4</w:t>
            </w:r>
          </w:p>
        </w:tc>
        <w:tc>
          <w:tcPr>
            <w:tcW w:w="1650" w:type="dxa"/>
            <w:vAlign w:val="center"/>
          </w:tcPr>
          <w:p w14:paraId="1F659E4C" w14:textId="77777777" w:rsidR="00F37ACF" w:rsidRDefault="001F28DF">
            <w:pPr>
              <w:jc w:val="center"/>
            </w:pPr>
            <w:r>
              <w:rPr>
                <w:rFonts w:eastAsiaTheme="minorEastAsia"/>
                <w:szCs w:val="21"/>
              </w:rPr>
              <w:t>300750</w:t>
            </w:r>
          </w:p>
        </w:tc>
        <w:tc>
          <w:tcPr>
            <w:tcW w:w="1980" w:type="dxa"/>
            <w:vAlign w:val="center"/>
          </w:tcPr>
          <w:p w14:paraId="18767B5D" w14:textId="77777777" w:rsidR="00F37ACF" w:rsidRDefault="001F28DF">
            <w:pPr>
              <w:jc w:val="center"/>
            </w:pPr>
            <w:r>
              <w:rPr>
                <w:rFonts w:eastAsiaTheme="minorEastAsia"/>
                <w:szCs w:val="21"/>
              </w:rPr>
              <w:t>宁德时代</w:t>
            </w:r>
          </w:p>
        </w:tc>
        <w:tc>
          <w:tcPr>
            <w:tcW w:w="2880" w:type="dxa"/>
            <w:vAlign w:val="center"/>
          </w:tcPr>
          <w:p w14:paraId="146769A4" w14:textId="77777777" w:rsidR="00F37ACF" w:rsidRDefault="001F28DF">
            <w:pPr>
              <w:jc w:val="right"/>
            </w:pPr>
            <w:r>
              <w:rPr>
                <w:rFonts w:eastAsiaTheme="minorEastAsia"/>
                <w:szCs w:val="21"/>
              </w:rPr>
              <w:t>18,994,672.48</w:t>
            </w:r>
          </w:p>
        </w:tc>
        <w:tc>
          <w:tcPr>
            <w:tcW w:w="1620" w:type="dxa"/>
            <w:vAlign w:val="center"/>
          </w:tcPr>
          <w:p w14:paraId="5E4C7DA9" w14:textId="77777777" w:rsidR="00F37ACF" w:rsidRDefault="001F28DF">
            <w:pPr>
              <w:jc w:val="right"/>
            </w:pPr>
            <w:r>
              <w:rPr>
                <w:rFonts w:eastAsiaTheme="minorEastAsia"/>
                <w:szCs w:val="21"/>
              </w:rPr>
              <w:t>11.10</w:t>
            </w:r>
          </w:p>
        </w:tc>
      </w:tr>
      <w:tr w:rsidR="00F37ACF" w14:paraId="57F1197B" w14:textId="77777777">
        <w:tc>
          <w:tcPr>
            <w:tcW w:w="870" w:type="dxa"/>
            <w:vAlign w:val="center"/>
          </w:tcPr>
          <w:p w14:paraId="6AB0EE2B" w14:textId="77777777" w:rsidR="00F37ACF" w:rsidRDefault="001F28DF">
            <w:pPr>
              <w:jc w:val="center"/>
            </w:pPr>
            <w:r>
              <w:rPr>
                <w:rFonts w:eastAsiaTheme="minorEastAsia"/>
                <w:szCs w:val="21"/>
              </w:rPr>
              <w:t>5</w:t>
            </w:r>
          </w:p>
        </w:tc>
        <w:tc>
          <w:tcPr>
            <w:tcW w:w="1650" w:type="dxa"/>
            <w:vAlign w:val="center"/>
          </w:tcPr>
          <w:p w14:paraId="20ADE787" w14:textId="77777777" w:rsidR="00F37ACF" w:rsidRDefault="001F28DF">
            <w:pPr>
              <w:jc w:val="center"/>
            </w:pPr>
            <w:r>
              <w:rPr>
                <w:rFonts w:eastAsiaTheme="minorEastAsia"/>
                <w:szCs w:val="21"/>
              </w:rPr>
              <w:t>300476</w:t>
            </w:r>
          </w:p>
        </w:tc>
        <w:tc>
          <w:tcPr>
            <w:tcW w:w="1980" w:type="dxa"/>
            <w:vAlign w:val="center"/>
          </w:tcPr>
          <w:p w14:paraId="4A97DBD7" w14:textId="77777777" w:rsidR="00F37ACF" w:rsidRDefault="001F28DF">
            <w:pPr>
              <w:jc w:val="center"/>
            </w:pPr>
            <w:r>
              <w:rPr>
                <w:rFonts w:eastAsiaTheme="minorEastAsia"/>
                <w:szCs w:val="21"/>
              </w:rPr>
              <w:t>胜宏科技</w:t>
            </w:r>
          </w:p>
        </w:tc>
        <w:tc>
          <w:tcPr>
            <w:tcW w:w="2880" w:type="dxa"/>
            <w:vAlign w:val="center"/>
          </w:tcPr>
          <w:p w14:paraId="3ED9B0FB" w14:textId="77777777" w:rsidR="00F37ACF" w:rsidRDefault="001F28DF">
            <w:pPr>
              <w:jc w:val="right"/>
            </w:pPr>
            <w:r>
              <w:rPr>
                <w:rFonts w:eastAsiaTheme="minorEastAsia"/>
                <w:szCs w:val="21"/>
              </w:rPr>
              <w:t>11,922,796.50</w:t>
            </w:r>
          </w:p>
        </w:tc>
        <w:tc>
          <w:tcPr>
            <w:tcW w:w="1620" w:type="dxa"/>
            <w:vAlign w:val="center"/>
          </w:tcPr>
          <w:p w14:paraId="406759E9" w14:textId="77777777" w:rsidR="00F37ACF" w:rsidRDefault="001F28DF">
            <w:pPr>
              <w:jc w:val="right"/>
            </w:pPr>
            <w:r>
              <w:rPr>
                <w:rFonts w:eastAsiaTheme="minorEastAsia"/>
                <w:szCs w:val="21"/>
              </w:rPr>
              <w:t>6.97</w:t>
            </w:r>
          </w:p>
        </w:tc>
      </w:tr>
      <w:tr w:rsidR="00F37ACF" w14:paraId="347F4581" w14:textId="77777777">
        <w:tc>
          <w:tcPr>
            <w:tcW w:w="870" w:type="dxa"/>
            <w:vAlign w:val="center"/>
          </w:tcPr>
          <w:p w14:paraId="576B7BB8" w14:textId="77777777" w:rsidR="00F37ACF" w:rsidRDefault="001F28DF">
            <w:pPr>
              <w:jc w:val="center"/>
            </w:pPr>
            <w:r>
              <w:rPr>
                <w:rFonts w:eastAsiaTheme="minorEastAsia"/>
                <w:szCs w:val="21"/>
              </w:rPr>
              <w:t>6</w:t>
            </w:r>
          </w:p>
        </w:tc>
        <w:tc>
          <w:tcPr>
            <w:tcW w:w="1650" w:type="dxa"/>
            <w:vAlign w:val="center"/>
          </w:tcPr>
          <w:p w14:paraId="51761B3C" w14:textId="77777777" w:rsidR="00F37ACF" w:rsidRDefault="001F28DF">
            <w:pPr>
              <w:jc w:val="center"/>
            </w:pPr>
            <w:r>
              <w:rPr>
                <w:rFonts w:eastAsiaTheme="minorEastAsia"/>
                <w:szCs w:val="21"/>
              </w:rPr>
              <w:t>601689</w:t>
            </w:r>
          </w:p>
        </w:tc>
        <w:tc>
          <w:tcPr>
            <w:tcW w:w="1980" w:type="dxa"/>
            <w:vAlign w:val="center"/>
          </w:tcPr>
          <w:p w14:paraId="3AFF9B06" w14:textId="77777777" w:rsidR="00F37ACF" w:rsidRDefault="001F28DF">
            <w:pPr>
              <w:jc w:val="center"/>
            </w:pPr>
            <w:r>
              <w:rPr>
                <w:rFonts w:eastAsiaTheme="minorEastAsia"/>
                <w:szCs w:val="21"/>
              </w:rPr>
              <w:t>拓普集团</w:t>
            </w:r>
          </w:p>
        </w:tc>
        <w:tc>
          <w:tcPr>
            <w:tcW w:w="2880" w:type="dxa"/>
            <w:vAlign w:val="center"/>
          </w:tcPr>
          <w:p w14:paraId="7AEB00EE" w14:textId="77777777" w:rsidR="00F37ACF" w:rsidRDefault="001F28DF">
            <w:pPr>
              <w:jc w:val="right"/>
            </w:pPr>
            <w:r>
              <w:rPr>
                <w:rFonts w:eastAsiaTheme="minorEastAsia"/>
                <w:szCs w:val="21"/>
              </w:rPr>
              <w:t>11,846,631.88</w:t>
            </w:r>
          </w:p>
        </w:tc>
        <w:tc>
          <w:tcPr>
            <w:tcW w:w="1620" w:type="dxa"/>
            <w:vAlign w:val="center"/>
          </w:tcPr>
          <w:p w14:paraId="248F9CCE" w14:textId="77777777" w:rsidR="00F37ACF" w:rsidRDefault="001F28DF">
            <w:pPr>
              <w:jc w:val="right"/>
            </w:pPr>
            <w:r>
              <w:rPr>
                <w:rFonts w:eastAsiaTheme="minorEastAsia"/>
                <w:szCs w:val="21"/>
              </w:rPr>
              <w:t>6.92</w:t>
            </w:r>
          </w:p>
        </w:tc>
      </w:tr>
      <w:tr w:rsidR="00F37ACF" w14:paraId="76392CE2" w14:textId="77777777">
        <w:tc>
          <w:tcPr>
            <w:tcW w:w="870" w:type="dxa"/>
            <w:vAlign w:val="center"/>
          </w:tcPr>
          <w:p w14:paraId="119A4852" w14:textId="77777777" w:rsidR="00F37ACF" w:rsidRDefault="001F28DF">
            <w:pPr>
              <w:jc w:val="center"/>
            </w:pPr>
            <w:r>
              <w:rPr>
                <w:rFonts w:eastAsiaTheme="minorEastAsia"/>
                <w:szCs w:val="21"/>
              </w:rPr>
              <w:t>7</w:t>
            </w:r>
          </w:p>
        </w:tc>
        <w:tc>
          <w:tcPr>
            <w:tcW w:w="1650" w:type="dxa"/>
            <w:vAlign w:val="center"/>
          </w:tcPr>
          <w:p w14:paraId="66D53F30" w14:textId="77777777" w:rsidR="00F37ACF" w:rsidRDefault="001F28DF">
            <w:pPr>
              <w:jc w:val="center"/>
            </w:pPr>
            <w:r>
              <w:rPr>
                <w:rFonts w:eastAsiaTheme="minorEastAsia"/>
                <w:szCs w:val="21"/>
              </w:rPr>
              <w:t>603009</w:t>
            </w:r>
          </w:p>
        </w:tc>
        <w:tc>
          <w:tcPr>
            <w:tcW w:w="1980" w:type="dxa"/>
            <w:vAlign w:val="center"/>
          </w:tcPr>
          <w:p w14:paraId="1DE606A1" w14:textId="77777777" w:rsidR="00F37ACF" w:rsidRDefault="001F28DF">
            <w:pPr>
              <w:jc w:val="center"/>
            </w:pPr>
            <w:r>
              <w:rPr>
                <w:rFonts w:eastAsiaTheme="minorEastAsia"/>
                <w:szCs w:val="21"/>
              </w:rPr>
              <w:t>北特科技</w:t>
            </w:r>
          </w:p>
        </w:tc>
        <w:tc>
          <w:tcPr>
            <w:tcW w:w="2880" w:type="dxa"/>
            <w:vAlign w:val="center"/>
          </w:tcPr>
          <w:p w14:paraId="1C992170" w14:textId="77777777" w:rsidR="00F37ACF" w:rsidRDefault="001F28DF">
            <w:pPr>
              <w:jc w:val="right"/>
            </w:pPr>
            <w:r>
              <w:rPr>
                <w:rFonts w:eastAsiaTheme="minorEastAsia"/>
                <w:szCs w:val="21"/>
              </w:rPr>
              <w:t>11,744,125.00</w:t>
            </w:r>
          </w:p>
        </w:tc>
        <w:tc>
          <w:tcPr>
            <w:tcW w:w="1620" w:type="dxa"/>
            <w:vAlign w:val="center"/>
          </w:tcPr>
          <w:p w14:paraId="39A47C16" w14:textId="77777777" w:rsidR="00F37ACF" w:rsidRDefault="001F28DF">
            <w:pPr>
              <w:jc w:val="right"/>
            </w:pPr>
            <w:r>
              <w:rPr>
                <w:rFonts w:eastAsiaTheme="minorEastAsia"/>
                <w:szCs w:val="21"/>
              </w:rPr>
              <w:t>6.86</w:t>
            </w:r>
          </w:p>
        </w:tc>
      </w:tr>
      <w:tr w:rsidR="00F37ACF" w14:paraId="14356BDB" w14:textId="77777777">
        <w:tc>
          <w:tcPr>
            <w:tcW w:w="870" w:type="dxa"/>
            <w:vAlign w:val="center"/>
          </w:tcPr>
          <w:p w14:paraId="0A7BD297" w14:textId="77777777" w:rsidR="00F37ACF" w:rsidRDefault="001F28DF">
            <w:pPr>
              <w:jc w:val="center"/>
            </w:pPr>
            <w:r>
              <w:rPr>
                <w:rFonts w:eastAsiaTheme="minorEastAsia"/>
                <w:szCs w:val="21"/>
              </w:rPr>
              <w:t>8</w:t>
            </w:r>
          </w:p>
        </w:tc>
        <w:tc>
          <w:tcPr>
            <w:tcW w:w="1650" w:type="dxa"/>
            <w:vAlign w:val="center"/>
          </w:tcPr>
          <w:p w14:paraId="4B4AA154" w14:textId="77777777" w:rsidR="00F37ACF" w:rsidRDefault="001F28DF">
            <w:pPr>
              <w:jc w:val="center"/>
            </w:pPr>
            <w:r>
              <w:rPr>
                <w:rFonts w:eastAsiaTheme="minorEastAsia"/>
                <w:szCs w:val="21"/>
              </w:rPr>
              <w:t>002475</w:t>
            </w:r>
          </w:p>
        </w:tc>
        <w:tc>
          <w:tcPr>
            <w:tcW w:w="1980" w:type="dxa"/>
            <w:vAlign w:val="center"/>
          </w:tcPr>
          <w:p w14:paraId="091BEF62" w14:textId="77777777" w:rsidR="00F37ACF" w:rsidRDefault="001F28DF">
            <w:pPr>
              <w:jc w:val="center"/>
            </w:pPr>
            <w:r>
              <w:rPr>
                <w:rFonts w:eastAsiaTheme="minorEastAsia"/>
                <w:szCs w:val="21"/>
              </w:rPr>
              <w:t>立讯精密</w:t>
            </w:r>
          </w:p>
        </w:tc>
        <w:tc>
          <w:tcPr>
            <w:tcW w:w="2880" w:type="dxa"/>
            <w:vAlign w:val="center"/>
          </w:tcPr>
          <w:p w14:paraId="0FBB2A3E" w14:textId="77777777" w:rsidR="00F37ACF" w:rsidRDefault="001F28DF">
            <w:pPr>
              <w:jc w:val="right"/>
            </w:pPr>
            <w:r>
              <w:rPr>
                <w:rFonts w:eastAsiaTheme="minorEastAsia"/>
                <w:szCs w:val="21"/>
              </w:rPr>
              <w:t>10,674,134.40</w:t>
            </w:r>
          </w:p>
        </w:tc>
        <w:tc>
          <w:tcPr>
            <w:tcW w:w="1620" w:type="dxa"/>
            <w:vAlign w:val="center"/>
          </w:tcPr>
          <w:p w14:paraId="1A504360" w14:textId="77777777" w:rsidR="00F37ACF" w:rsidRDefault="001F28DF">
            <w:pPr>
              <w:jc w:val="right"/>
            </w:pPr>
            <w:r>
              <w:rPr>
                <w:rFonts w:eastAsiaTheme="minorEastAsia"/>
                <w:szCs w:val="21"/>
              </w:rPr>
              <w:t>6.24</w:t>
            </w:r>
          </w:p>
        </w:tc>
      </w:tr>
      <w:tr w:rsidR="00F37ACF" w14:paraId="7806D2F1" w14:textId="77777777">
        <w:tc>
          <w:tcPr>
            <w:tcW w:w="870" w:type="dxa"/>
            <w:vAlign w:val="center"/>
          </w:tcPr>
          <w:p w14:paraId="607769F4" w14:textId="77777777" w:rsidR="00F37ACF" w:rsidRDefault="001F28DF">
            <w:pPr>
              <w:jc w:val="center"/>
            </w:pPr>
            <w:r>
              <w:rPr>
                <w:rFonts w:eastAsiaTheme="minorEastAsia"/>
                <w:szCs w:val="21"/>
              </w:rPr>
              <w:t>9</w:t>
            </w:r>
          </w:p>
        </w:tc>
        <w:tc>
          <w:tcPr>
            <w:tcW w:w="1650" w:type="dxa"/>
            <w:vAlign w:val="center"/>
          </w:tcPr>
          <w:p w14:paraId="602894B9" w14:textId="77777777" w:rsidR="00F37ACF" w:rsidRDefault="001F28DF">
            <w:pPr>
              <w:jc w:val="center"/>
            </w:pPr>
            <w:r>
              <w:rPr>
                <w:rFonts w:eastAsiaTheme="minorEastAsia"/>
                <w:szCs w:val="21"/>
              </w:rPr>
              <w:t>300308</w:t>
            </w:r>
          </w:p>
        </w:tc>
        <w:tc>
          <w:tcPr>
            <w:tcW w:w="1980" w:type="dxa"/>
            <w:vAlign w:val="center"/>
          </w:tcPr>
          <w:p w14:paraId="0FDE6A4E" w14:textId="77777777" w:rsidR="00F37ACF" w:rsidRDefault="001F28DF">
            <w:pPr>
              <w:jc w:val="center"/>
            </w:pPr>
            <w:r>
              <w:rPr>
                <w:rFonts w:eastAsiaTheme="minorEastAsia"/>
                <w:szCs w:val="21"/>
              </w:rPr>
              <w:t>中际旭创</w:t>
            </w:r>
          </w:p>
        </w:tc>
        <w:tc>
          <w:tcPr>
            <w:tcW w:w="2880" w:type="dxa"/>
            <w:vAlign w:val="center"/>
          </w:tcPr>
          <w:p w14:paraId="62A0F7CB" w14:textId="77777777" w:rsidR="00F37ACF" w:rsidRDefault="001F28DF">
            <w:pPr>
              <w:jc w:val="right"/>
            </w:pPr>
            <w:r>
              <w:rPr>
                <w:rFonts w:eastAsiaTheme="minorEastAsia"/>
                <w:szCs w:val="21"/>
              </w:rPr>
              <w:t>9,604,696.86</w:t>
            </w:r>
          </w:p>
        </w:tc>
        <w:tc>
          <w:tcPr>
            <w:tcW w:w="1620" w:type="dxa"/>
            <w:vAlign w:val="center"/>
          </w:tcPr>
          <w:p w14:paraId="544F0F32" w14:textId="77777777" w:rsidR="00F37ACF" w:rsidRDefault="001F28DF">
            <w:pPr>
              <w:jc w:val="right"/>
            </w:pPr>
            <w:r>
              <w:rPr>
                <w:rFonts w:eastAsiaTheme="minorEastAsia"/>
                <w:szCs w:val="21"/>
              </w:rPr>
              <w:t>5.61</w:t>
            </w:r>
          </w:p>
        </w:tc>
      </w:tr>
      <w:tr w:rsidR="00F37ACF" w14:paraId="238A3BB8" w14:textId="77777777">
        <w:tc>
          <w:tcPr>
            <w:tcW w:w="870" w:type="dxa"/>
            <w:vAlign w:val="center"/>
          </w:tcPr>
          <w:p w14:paraId="38D76954" w14:textId="77777777" w:rsidR="00F37ACF" w:rsidRDefault="001F28DF">
            <w:pPr>
              <w:jc w:val="center"/>
            </w:pPr>
            <w:r>
              <w:rPr>
                <w:rFonts w:eastAsiaTheme="minorEastAsia"/>
                <w:szCs w:val="21"/>
              </w:rPr>
              <w:t>10</w:t>
            </w:r>
          </w:p>
        </w:tc>
        <w:tc>
          <w:tcPr>
            <w:tcW w:w="1650" w:type="dxa"/>
            <w:vAlign w:val="center"/>
          </w:tcPr>
          <w:p w14:paraId="3AF08612" w14:textId="77777777" w:rsidR="00F37ACF" w:rsidRDefault="001F28DF">
            <w:pPr>
              <w:jc w:val="center"/>
            </w:pPr>
            <w:r>
              <w:rPr>
                <w:rFonts w:eastAsiaTheme="minorEastAsia"/>
                <w:szCs w:val="21"/>
              </w:rPr>
              <w:t>300857</w:t>
            </w:r>
          </w:p>
        </w:tc>
        <w:tc>
          <w:tcPr>
            <w:tcW w:w="1980" w:type="dxa"/>
            <w:vAlign w:val="center"/>
          </w:tcPr>
          <w:p w14:paraId="3854301D" w14:textId="77777777" w:rsidR="00F37ACF" w:rsidRDefault="001F28DF">
            <w:pPr>
              <w:jc w:val="center"/>
            </w:pPr>
            <w:r>
              <w:rPr>
                <w:rFonts w:eastAsiaTheme="minorEastAsia"/>
                <w:szCs w:val="21"/>
              </w:rPr>
              <w:t>协创数据</w:t>
            </w:r>
          </w:p>
        </w:tc>
        <w:tc>
          <w:tcPr>
            <w:tcW w:w="2880" w:type="dxa"/>
            <w:vAlign w:val="center"/>
          </w:tcPr>
          <w:p w14:paraId="10C69EA2" w14:textId="77777777" w:rsidR="00F37ACF" w:rsidRDefault="001F28DF">
            <w:pPr>
              <w:jc w:val="right"/>
            </w:pPr>
            <w:r>
              <w:rPr>
                <w:rFonts w:eastAsiaTheme="minorEastAsia"/>
                <w:szCs w:val="21"/>
              </w:rPr>
              <w:t>9,485,439.00</w:t>
            </w:r>
          </w:p>
        </w:tc>
        <w:tc>
          <w:tcPr>
            <w:tcW w:w="1620" w:type="dxa"/>
            <w:vAlign w:val="center"/>
          </w:tcPr>
          <w:p w14:paraId="2EC05504" w14:textId="77777777" w:rsidR="00F37ACF" w:rsidRDefault="001F28DF">
            <w:pPr>
              <w:jc w:val="right"/>
            </w:pPr>
            <w:r>
              <w:rPr>
                <w:rFonts w:eastAsiaTheme="minorEastAsia"/>
                <w:szCs w:val="21"/>
              </w:rPr>
              <w:t>5.54</w:t>
            </w:r>
          </w:p>
        </w:tc>
      </w:tr>
      <w:tr w:rsidR="00F37ACF" w14:paraId="653300E8" w14:textId="77777777">
        <w:tc>
          <w:tcPr>
            <w:tcW w:w="870" w:type="dxa"/>
            <w:vAlign w:val="center"/>
          </w:tcPr>
          <w:p w14:paraId="0921BD57" w14:textId="77777777" w:rsidR="00F37ACF" w:rsidRDefault="001F28DF">
            <w:pPr>
              <w:jc w:val="center"/>
            </w:pPr>
            <w:r>
              <w:rPr>
                <w:rFonts w:eastAsiaTheme="minorEastAsia"/>
                <w:szCs w:val="21"/>
              </w:rPr>
              <w:t>11</w:t>
            </w:r>
          </w:p>
        </w:tc>
        <w:tc>
          <w:tcPr>
            <w:tcW w:w="1650" w:type="dxa"/>
            <w:vAlign w:val="center"/>
          </w:tcPr>
          <w:p w14:paraId="6E696E9F" w14:textId="77777777" w:rsidR="00F37ACF" w:rsidRDefault="001F28DF">
            <w:pPr>
              <w:jc w:val="center"/>
            </w:pPr>
            <w:r>
              <w:rPr>
                <w:rFonts w:eastAsiaTheme="minorEastAsia"/>
                <w:szCs w:val="21"/>
              </w:rPr>
              <w:t>002605</w:t>
            </w:r>
          </w:p>
        </w:tc>
        <w:tc>
          <w:tcPr>
            <w:tcW w:w="1980" w:type="dxa"/>
            <w:vAlign w:val="center"/>
          </w:tcPr>
          <w:p w14:paraId="5DC5B68E" w14:textId="77777777" w:rsidR="00F37ACF" w:rsidRDefault="001F28DF">
            <w:pPr>
              <w:jc w:val="center"/>
            </w:pPr>
            <w:r>
              <w:rPr>
                <w:rFonts w:eastAsiaTheme="minorEastAsia"/>
                <w:szCs w:val="21"/>
              </w:rPr>
              <w:t>姚记科技</w:t>
            </w:r>
          </w:p>
        </w:tc>
        <w:tc>
          <w:tcPr>
            <w:tcW w:w="2880" w:type="dxa"/>
            <w:vAlign w:val="center"/>
          </w:tcPr>
          <w:p w14:paraId="04F95BE7" w14:textId="77777777" w:rsidR="00F37ACF" w:rsidRDefault="001F28DF">
            <w:pPr>
              <w:jc w:val="right"/>
            </w:pPr>
            <w:r>
              <w:rPr>
                <w:rFonts w:eastAsiaTheme="minorEastAsia"/>
                <w:szCs w:val="21"/>
              </w:rPr>
              <w:t>9,231,014.00</w:t>
            </w:r>
          </w:p>
        </w:tc>
        <w:tc>
          <w:tcPr>
            <w:tcW w:w="1620" w:type="dxa"/>
            <w:vAlign w:val="center"/>
          </w:tcPr>
          <w:p w14:paraId="6D475920" w14:textId="77777777" w:rsidR="00F37ACF" w:rsidRDefault="001F28DF">
            <w:pPr>
              <w:jc w:val="right"/>
            </w:pPr>
            <w:r>
              <w:rPr>
                <w:rFonts w:eastAsiaTheme="minorEastAsia"/>
                <w:szCs w:val="21"/>
              </w:rPr>
              <w:t>5.39</w:t>
            </w:r>
          </w:p>
        </w:tc>
      </w:tr>
      <w:tr w:rsidR="00F37ACF" w14:paraId="0E7FFE0F" w14:textId="77777777">
        <w:tc>
          <w:tcPr>
            <w:tcW w:w="870" w:type="dxa"/>
            <w:vAlign w:val="center"/>
          </w:tcPr>
          <w:p w14:paraId="70B6ADDA" w14:textId="77777777" w:rsidR="00F37ACF" w:rsidRDefault="001F28DF">
            <w:pPr>
              <w:jc w:val="center"/>
            </w:pPr>
            <w:r>
              <w:rPr>
                <w:rFonts w:eastAsiaTheme="minorEastAsia"/>
                <w:szCs w:val="21"/>
              </w:rPr>
              <w:t>12</w:t>
            </w:r>
          </w:p>
        </w:tc>
        <w:tc>
          <w:tcPr>
            <w:tcW w:w="1650" w:type="dxa"/>
            <w:vAlign w:val="center"/>
          </w:tcPr>
          <w:p w14:paraId="2B3881C7" w14:textId="77777777" w:rsidR="00F37ACF" w:rsidRDefault="001F28DF">
            <w:pPr>
              <w:jc w:val="center"/>
            </w:pPr>
            <w:r>
              <w:rPr>
                <w:rFonts w:eastAsiaTheme="minorEastAsia"/>
                <w:szCs w:val="21"/>
              </w:rPr>
              <w:t>300274</w:t>
            </w:r>
          </w:p>
        </w:tc>
        <w:tc>
          <w:tcPr>
            <w:tcW w:w="1980" w:type="dxa"/>
            <w:vAlign w:val="center"/>
          </w:tcPr>
          <w:p w14:paraId="31D77341" w14:textId="77777777" w:rsidR="00F37ACF" w:rsidRDefault="001F28DF">
            <w:pPr>
              <w:jc w:val="center"/>
            </w:pPr>
            <w:r>
              <w:rPr>
                <w:rFonts w:eastAsiaTheme="minorEastAsia"/>
                <w:szCs w:val="21"/>
              </w:rPr>
              <w:t>阳光电源</w:t>
            </w:r>
          </w:p>
        </w:tc>
        <w:tc>
          <w:tcPr>
            <w:tcW w:w="2880" w:type="dxa"/>
            <w:vAlign w:val="center"/>
          </w:tcPr>
          <w:p w14:paraId="316D54CA" w14:textId="77777777" w:rsidR="00F37ACF" w:rsidRDefault="001F28DF">
            <w:pPr>
              <w:jc w:val="right"/>
            </w:pPr>
            <w:r>
              <w:rPr>
                <w:rFonts w:eastAsiaTheme="minorEastAsia"/>
                <w:szCs w:val="21"/>
              </w:rPr>
              <w:t>8,796,144.00</w:t>
            </w:r>
          </w:p>
        </w:tc>
        <w:tc>
          <w:tcPr>
            <w:tcW w:w="1620" w:type="dxa"/>
            <w:vAlign w:val="center"/>
          </w:tcPr>
          <w:p w14:paraId="4A5A8A7F" w14:textId="77777777" w:rsidR="00F37ACF" w:rsidRDefault="001F28DF">
            <w:pPr>
              <w:jc w:val="right"/>
            </w:pPr>
            <w:r>
              <w:rPr>
                <w:rFonts w:eastAsiaTheme="minorEastAsia"/>
                <w:szCs w:val="21"/>
              </w:rPr>
              <w:t>5.14</w:t>
            </w:r>
          </w:p>
        </w:tc>
      </w:tr>
      <w:tr w:rsidR="00F37ACF" w14:paraId="67093F75" w14:textId="77777777">
        <w:tc>
          <w:tcPr>
            <w:tcW w:w="870" w:type="dxa"/>
            <w:vAlign w:val="center"/>
          </w:tcPr>
          <w:p w14:paraId="5F4249B5" w14:textId="77777777" w:rsidR="00F37ACF" w:rsidRDefault="001F28DF">
            <w:pPr>
              <w:jc w:val="center"/>
            </w:pPr>
            <w:r>
              <w:rPr>
                <w:rFonts w:eastAsiaTheme="minorEastAsia"/>
                <w:szCs w:val="21"/>
              </w:rPr>
              <w:t>13</w:t>
            </w:r>
          </w:p>
        </w:tc>
        <w:tc>
          <w:tcPr>
            <w:tcW w:w="1650" w:type="dxa"/>
            <w:vAlign w:val="center"/>
          </w:tcPr>
          <w:p w14:paraId="0D1290CE" w14:textId="77777777" w:rsidR="00F37ACF" w:rsidRDefault="001F28DF">
            <w:pPr>
              <w:jc w:val="center"/>
            </w:pPr>
            <w:r>
              <w:rPr>
                <w:rFonts w:eastAsiaTheme="minorEastAsia"/>
                <w:szCs w:val="21"/>
              </w:rPr>
              <w:t>688169</w:t>
            </w:r>
          </w:p>
        </w:tc>
        <w:tc>
          <w:tcPr>
            <w:tcW w:w="1980" w:type="dxa"/>
            <w:vAlign w:val="center"/>
          </w:tcPr>
          <w:p w14:paraId="1C49DF78" w14:textId="77777777" w:rsidR="00F37ACF" w:rsidRDefault="001F28DF">
            <w:pPr>
              <w:jc w:val="center"/>
            </w:pPr>
            <w:r>
              <w:rPr>
                <w:rFonts w:eastAsiaTheme="minorEastAsia"/>
                <w:szCs w:val="21"/>
              </w:rPr>
              <w:t>石头科技</w:t>
            </w:r>
          </w:p>
        </w:tc>
        <w:tc>
          <w:tcPr>
            <w:tcW w:w="2880" w:type="dxa"/>
            <w:vAlign w:val="center"/>
          </w:tcPr>
          <w:p w14:paraId="590EADA6" w14:textId="77777777" w:rsidR="00F37ACF" w:rsidRDefault="001F28DF">
            <w:pPr>
              <w:jc w:val="right"/>
            </w:pPr>
            <w:r>
              <w:rPr>
                <w:rFonts w:eastAsiaTheme="minorEastAsia"/>
                <w:szCs w:val="21"/>
              </w:rPr>
              <w:t>8,097,144.14</w:t>
            </w:r>
          </w:p>
        </w:tc>
        <w:tc>
          <w:tcPr>
            <w:tcW w:w="1620" w:type="dxa"/>
            <w:vAlign w:val="center"/>
          </w:tcPr>
          <w:p w14:paraId="232895D8" w14:textId="77777777" w:rsidR="00F37ACF" w:rsidRDefault="001F28DF">
            <w:pPr>
              <w:jc w:val="right"/>
            </w:pPr>
            <w:r>
              <w:rPr>
                <w:rFonts w:eastAsiaTheme="minorEastAsia"/>
                <w:szCs w:val="21"/>
              </w:rPr>
              <w:t>4.73</w:t>
            </w:r>
          </w:p>
        </w:tc>
      </w:tr>
      <w:tr w:rsidR="00F37ACF" w14:paraId="4F60FBAC" w14:textId="77777777">
        <w:tc>
          <w:tcPr>
            <w:tcW w:w="870" w:type="dxa"/>
            <w:vAlign w:val="center"/>
          </w:tcPr>
          <w:p w14:paraId="68D449FC" w14:textId="77777777" w:rsidR="00F37ACF" w:rsidRDefault="001F28DF">
            <w:pPr>
              <w:jc w:val="center"/>
            </w:pPr>
            <w:r>
              <w:rPr>
                <w:rFonts w:eastAsiaTheme="minorEastAsia"/>
                <w:szCs w:val="21"/>
              </w:rPr>
              <w:t>14</w:t>
            </w:r>
          </w:p>
        </w:tc>
        <w:tc>
          <w:tcPr>
            <w:tcW w:w="1650" w:type="dxa"/>
            <w:vAlign w:val="center"/>
          </w:tcPr>
          <w:p w14:paraId="33274AA0" w14:textId="77777777" w:rsidR="00F37ACF" w:rsidRDefault="001F28DF">
            <w:pPr>
              <w:jc w:val="center"/>
            </w:pPr>
            <w:r>
              <w:rPr>
                <w:rFonts w:eastAsiaTheme="minorEastAsia"/>
                <w:szCs w:val="21"/>
              </w:rPr>
              <w:t>00981</w:t>
            </w:r>
          </w:p>
        </w:tc>
        <w:tc>
          <w:tcPr>
            <w:tcW w:w="1980" w:type="dxa"/>
            <w:vAlign w:val="center"/>
          </w:tcPr>
          <w:p w14:paraId="05669C31" w14:textId="77777777" w:rsidR="00F37ACF" w:rsidRDefault="001F28DF">
            <w:pPr>
              <w:jc w:val="center"/>
            </w:pPr>
            <w:r>
              <w:rPr>
                <w:rFonts w:eastAsiaTheme="minorEastAsia"/>
                <w:szCs w:val="21"/>
              </w:rPr>
              <w:t>中芯国际</w:t>
            </w:r>
          </w:p>
        </w:tc>
        <w:tc>
          <w:tcPr>
            <w:tcW w:w="2880" w:type="dxa"/>
            <w:vAlign w:val="center"/>
          </w:tcPr>
          <w:p w14:paraId="4C82C2E4" w14:textId="77777777" w:rsidR="00F37ACF" w:rsidRDefault="001F28DF">
            <w:pPr>
              <w:jc w:val="right"/>
            </w:pPr>
            <w:r>
              <w:rPr>
                <w:rFonts w:eastAsiaTheme="minorEastAsia"/>
                <w:szCs w:val="21"/>
              </w:rPr>
              <w:t>7,552,982.01</w:t>
            </w:r>
          </w:p>
        </w:tc>
        <w:tc>
          <w:tcPr>
            <w:tcW w:w="1620" w:type="dxa"/>
            <w:vAlign w:val="center"/>
          </w:tcPr>
          <w:p w14:paraId="4F7B7C6B" w14:textId="77777777" w:rsidR="00F37ACF" w:rsidRDefault="001F28DF">
            <w:pPr>
              <w:jc w:val="right"/>
            </w:pPr>
            <w:r>
              <w:rPr>
                <w:rFonts w:eastAsiaTheme="minorEastAsia"/>
                <w:szCs w:val="21"/>
              </w:rPr>
              <w:t>4.41</w:t>
            </w:r>
          </w:p>
        </w:tc>
      </w:tr>
      <w:tr w:rsidR="00F37ACF" w14:paraId="67D212BD" w14:textId="77777777">
        <w:tc>
          <w:tcPr>
            <w:tcW w:w="870" w:type="dxa"/>
            <w:vAlign w:val="center"/>
          </w:tcPr>
          <w:p w14:paraId="56A3D76A" w14:textId="77777777" w:rsidR="00F37ACF" w:rsidRDefault="001F28DF">
            <w:pPr>
              <w:jc w:val="center"/>
            </w:pPr>
            <w:r>
              <w:rPr>
                <w:rFonts w:eastAsiaTheme="minorEastAsia"/>
                <w:szCs w:val="21"/>
              </w:rPr>
              <w:t>14</w:t>
            </w:r>
          </w:p>
        </w:tc>
        <w:tc>
          <w:tcPr>
            <w:tcW w:w="1650" w:type="dxa"/>
            <w:vAlign w:val="center"/>
          </w:tcPr>
          <w:p w14:paraId="668BE6DB" w14:textId="77777777" w:rsidR="00F37ACF" w:rsidRDefault="001F28DF">
            <w:pPr>
              <w:jc w:val="center"/>
            </w:pPr>
            <w:r>
              <w:rPr>
                <w:rFonts w:eastAsiaTheme="minorEastAsia"/>
                <w:szCs w:val="21"/>
              </w:rPr>
              <w:t>688981</w:t>
            </w:r>
          </w:p>
        </w:tc>
        <w:tc>
          <w:tcPr>
            <w:tcW w:w="1980" w:type="dxa"/>
            <w:vAlign w:val="center"/>
          </w:tcPr>
          <w:p w14:paraId="2024483C" w14:textId="77777777" w:rsidR="00F37ACF" w:rsidRDefault="001F28DF">
            <w:pPr>
              <w:jc w:val="center"/>
            </w:pPr>
            <w:r>
              <w:rPr>
                <w:rFonts w:eastAsiaTheme="minorEastAsia"/>
                <w:szCs w:val="21"/>
              </w:rPr>
              <w:t>中芯国际</w:t>
            </w:r>
          </w:p>
        </w:tc>
        <w:tc>
          <w:tcPr>
            <w:tcW w:w="2880" w:type="dxa"/>
            <w:vAlign w:val="center"/>
          </w:tcPr>
          <w:p w14:paraId="2AF3F61F" w14:textId="77777777" w:rsidR="00F37ACF" w:rsidRDefault="001F28DF">
            <w:pPr>
              <w:jc w:val="right"/>
            </w:pPr>
            <w:r>
              <w:rPr>
                <w:rFonts w:eastAsiaTheme="minorEastAsia"/>
                <w:szCs w:val="21"/>
              </w:rPr>
              <w:t>345,080.32</w:t>
            </w:r>
          </w:p>
        </w:tc>
        <w:tc>
          <w:tcPr>
            <w:tcW w:w="1620" w:type="dxa"/>
            <w:vAlign w:val="center"/>
          </w:tcPr>
          <w:p w14:paraId="6C35D24F" w14:textId="77777777" w:rsidR="00F37ACF" w:rsidRDefault="001F28DF">
            <w:pPr>
              <w:jc w:val="right"/>
            </w:pPr>
            <w:r>
              <w:rPr>
                <w:rFonts w:eastAsiaTheme="minorEastAsia"/>
                <w:szCs w:val="21"/>
              </w:rPr>
              <w:t>0.20</w:t>
            </w:r>
          </w:p>
        </w:tc>
      </w:tr>
      <w:tr w:rsidR="00F37ACF" w14:paraId="07C8A5B6" w14:textId="77777777">
        <w:tc>
          <w:tcPr>
            <w:tcW w:w="870" w:type="dxa"/>
            <w:vAlign w:val="center"/>
          </w:tcPr>
          <w:p w14:paraId="0125C830" w14:textId="77777777" w:rsidR="00F37ACF" w:rsidRDefault="001F28DF">
            <w:pPr>
              <w:jc w:val="center"/>
            </w:pPr>
            <w:r>
              <w:rPr>
                <w:rFonts w:eastAsiaTheme="minorEastAsia"/>
                <w:szCs w:val="21"/>
              </w:rPr>
              <w:t>15</w:t>
            </w:r>
          </w:p>
        </w:tc>
        <w:tc>
          <w:tcPr>
            <w:tcW w:w="1650" w:type="dxa"/>
            <w:vAlign w:val="center"/>
          </w:tcPr>
          <w:p w14:paraId="217D7FA7" w14:textId="77777777" w:rsidR="00F37ACF" w:rsidRDefault="001F28DF">
            <w:pPr>
              <w:jc w:val="center"/>
            </w:pPr>
            <w:r>
              <w:rPr>
                <w:rFonts w:eastAsiaTheme="minorEastAsia"/>
                <w:szCs w:val="21"/>
              </w:rPr>
              <w:t>688256</w:t>
            </w:r>
          </w:p>
        </w:tc>
        <w:tc>
          <w:tcPr>
            <w:tcW w:w="1980" w:type="dxa"/>
            <w:vAlign w:val="center"/>
          </w:tcPr>
          <w:p w14:paraId="6696F592" w14:textId="77777777" w:rsidR="00F37ACF" w:rsidRDefault="001F28DF">
            <w:pPr>
              <w:jc w:val="center"/>
            </w:pPr>
            <w:r>
              <w:rPr>
                <w:rFonts w:eastAsiaTheme="minorEastAsia"/>
                <w:szCs w:val="21"/>
              </w:rPr>
              <w:t>寒武纪</w:t>
            </w:r>
          </w:p>
        </w:tc>
        <w:tc>
          <w:tcPr>
            <w:tcW w:w="2880" w:type="dxa"/>
            <w:vAlign w:val="center"/>
          </w:tcPr>
          <w:p w14:paraId="4857C774" w14:textId="77777777" w:rsidR="00F37ACF" w:rsidRDefault="001F28DF">
            <w:pPr>
              <w:jc w:val="right"/>
            </w:pPr>
            <w:r>
              <w:rPr>
                <w:rFonts w:eastAsiaTheme="minorEastAsia"/>
                <w:szCs w:val="21"/>
              </w:rPr>
              <w:t>7,701,780.39</w:t>
            </w:r>
          </w:p>
        </w:tc>
        <w:tc>
          <w:tcPr>
            <w:tcW w:w="1620" w:type="dxa"/>
            <w:vAlign w:val="center"/>
          </w:tcPr>
          <w:p w14:paraId="6A8B9464" w14:textId="77777777" w:rsidR="00F37ACF" w:rsidRDefault="001F28DF">
            <w:pPr>
              <w:jc w:val="right"/>
            </w:pPr>
            <w:r>
              <w:rPr>
                <w:rFonts w:eastAsiaTheme="minorEastAsia"/>
                <w:szCs w:val="21"/>
              </w:rPr>
              <w:t>4.50</w:t>
            </w:r>
          </w:p>
        </w:tc>
      </w:tr>
      <w:tr w:rsidR="00F37ACF" w14:paraId="527F9E3B" w14:textId="77777777">
        <w:tc>
          <w:tcPr>
            <w:tcW w:w="870" w:type="dxa"/>
            <w:vAlign w:val="center"/>
          </w:tcPr>
          <w:p w14:paraId="3789E161" w14:textId="77777777" w:rsidR="00F37ACF" w:rsidRDefault="001F28DF">
            <w:pPr>
              <w:jc w:val="center"/>
            </w:pPr>
            <w:r>
              <w:rPr>
                <w:rFonts w:eastAsiaTheme="minorEastAsia"/>
                <w:szCs w:val="21"/>
              </w:rPr>
              <w:t>16</w:t>
            </w:r>
          </w:p>
        </w:tc>
        <w:tc>
          <w:tcPr>
            <w:tcW w:w="1650" w:type="dxa"/>
            <w:vAlign w:val="center"/>
          </w:tcPr>
          <w:p w14:paraId="3F980ACC" w14:textId="77777777" w:rsidR="00F37ACF" w:rsidRDefault="001F28DF">
            <w:pPr>
              <w:jc w:val="center"/>
            </w:pPr>
            <w:r>
              <w:rPr>
                <w:rFonts w:eastAsiaTheme="minorEastAsia"/>
                <w:szCs w:val="21"/>
              </w:rPr>
              <w:t>002600</w:t>
            </w:r>
          </w:p>
        </w:tc>
        <w:tc>
          <w:tcPr>
            <w:tcW w:w="1980" w:type="dxa"/>
            <w:vAlign w:val="center"/>
          </w:tcPr>
          <w:p w14:paraId="46E315AA" w14:textId="77777777" w:rsidR="00F37ACF" w:rsidRDefault="001F28DF">
            <w:pPr>
              <w:jc w:val="center"/>
            </w:pPr>
            <w:r>
              <w:rPr>
                <w:rFonts w:eastAsiaTheme="minorEastAsia"/>
                <w:szCs w:val="21"/>
              </w:rPr>
              <w:t>领益智造</w:t>
            </w:r>
          </w:p>
        </w:tc>
        <w:tc>
          <w:tcPr>
            <w:tcW w:w="2880" w:type="dxa"/>
            <w:vAlign w:val="center"/>
          </w:tcPr>
          <w:p w14:paraId="10C307A2" w14:textId="77777777" w:rsidR="00F37ACF" w:rsidRDefault="001F28DF">
            <w:pPr>
              <w:jc w:val="right"/>
            </w:pPr>
            <w:r>
              <w:rPr>
                <w:rFonts w:eastAsiaTheme="minorEastAsia"/>
                <w:szCs w:val="21"/>
              </w:rPr>
              <w:t>6,984,898.00</w:t>
            </w:r>
          </w:p>
        </w:tc>
        <w:tc>
          <w:tcPr>
            <w:tcW w:w="1620" w:type="dxa"/>
            <w:vAlign w:val="center"/>
          </w:tcPr>
          <w:p w14:paraId="25088268" w14:textId="77777777" w:rsidR="00F37ACF" w:rsidRDefault="001F28DF">
            <w:pPr>
              <w:jc w:val="right"/>
            </w:pPr>
            <w:r>
              <w:rPr>
                <w:rFonts w:eastAsiaTheme="minorEastAsia"/>
                <w:szCs w:val="21"/>
              </w:rPr>
              <w:t>4.08</w:t>
            </w:r>
          </w:p>
        </w:tc>
      </w:tr>
      <w:tr w:rsidR="00F37ACF" w14:paraId="3367912B" w14:textId="77777777">
        <w:tc>
          <w:tcPr>
            <w:tcW w:w="870" w:type="dxa"/>
            <w:vAlign w:val="center"/>
          </w:tcPr>
          <w:p w14:paraId="04E61E18" w14:textId="77777777" w:rsidR="00F37ACF" w:rsidRDefault="001F28DF">
            <w:pPr>
              <w:jc w:val="center"/>
            </w:pPr>
            <w:r>
              <w:rPr>
                <w:rFonts w:eastAsiaTheme="minorEastAsia"/>
                <w:szCs w:val="21"/>
              </w:rPr>
              <w:t>17</w:t>
            </w:r>
          </w:p>
        </w:tc>
        <w:tc>
          <w:tcPr>
            <w:tcW w:w="1650" w:type="dxa"/>
            <w:vAlign w:val="center"/>
          </w:tcPr>
          <w:p w14:paraId="0B1D3E56" w14:textId="77777777" w:rsidR="00F37ACF" w:rsidRDefault="001F28DF">
            <w:pPr>
              <w:jc w:val="center"/>
            </w:pPr>
            <w:r>
              <w:rPr>
                <w:rFonts w:eastAsiaTheme="minorEastAsia"/>
                <w:szCs w:val="21"/>
              </w:rPr>
              <w:t>300002</w:t>
            </w:r>
          </w:p>
        </w:tc>
        <w:tc>
          <w:tcPr>
            <w:tcW w:w="1980" w:type="dxa"/>
            <w:vAlign w:val="center"/>
          </w:tcPr>
          <w:p w14:paraId="7BED24E2" w14:textId="77777777" w:rsidR="00F37ACF" w:rsidRDefault="001F28DF">
            <w:pPr>
              <w:jc w:val="center"/>
            </w:pPr>
            <w:r>
              <w:rPr>
                <w:rFonts w:eastAsiaTheme="minorEastAsia"/>
                <w:szCs w:val="21"/>
              </w:rPr>
              <w:t>神州泰岳</w:t>
            </w:r>
          </w:p>
        </w:tc>
        <w:tc>
          <w:tcPr>
            <w:tcW w:w="2880" w:type="dxa"/>
            <w:vAlign w:val="center"/>
          </w:tcPr>
          <w:p w14:paraId="53ACE26B" w14:textId="77777777" w:rsidR="00F37ACF" w:rsidRDefault="001F28DF">
            <w:pPr>
              <w:jc w:val="right"/>
            </w:pPr>
            <w:r>
              <w:rPr>
                <w:rFonts w:eastAsiaTheme="minorEastAsia"/>
                <w:szCs w:val="21"/>
              </w:rPr>
              <w:t>6,802,964.83</w:t>
            </w:r>
          </w:p>
        </w:tc>
        <w:tc>
          <w:tcPr>
            <w:tcW w:w="1620" w:type="dxa"/>
            <w:vAlign w:val="center"/>
          </w:tcPr>
          <w:p w14:paraId="2A770780" w14:textId="77777777" w:rsidR="00F37ACF" w:rsidRDefault="001F28DF">
            <w:pPr>
              <w:jc w:val="right"/>
            </w:pPr>
            <w:r>
              <w:rPr>
                <w:rFonts w:eastAsiaTheme="minorEastAsia"/>
                <w:szCs w:val="21"/>
              </w:rPr>
              <w:t>3.98</w:t>
            </w:r>
          </w:p>
        </w:tc>
      </w:tr>
      <w:tr w:rsidR="00F37ACF" w14:paraId="47805743" w14:textId="77777777">
        <w:tc>
          <w:tcPr>
            <w:tcW w:w="870" w:type="dxa"/>
            <w:vAlign w:val="center"/>
          </w:tcPr>
          <w:p w14:paraId="2738E608" w14:textId="77777777" w:rsidR="00F37ACF" w:rsidRDefault="001F28DF">
            <w:pPr>
              <w:jc w:val="center"/>
            </w:pPr>
            <w:r>
              <w:rPr>
                <w:rFonts w:eastAsiaTheme="minorEastAsia"/>
                <w:szCs w:val="21"/>
              </w:rPr>
              <w:t>18</w:t>
            </w:r>
          </w:p>
        </w:tc>
        <w:tc>
          <w:tcPr>
            <w:tcW w:w="1650" w:type="dxa"/>
            <w:vAlign w:val="center"/>
          </w:tcPr>
          <w:p w14:paraId="4CDD785A" w14:textId="77777777" w:rsidR="00F37ACF" w:rsidRDefault="001F28DF">
            <w:pPr>
              <w:jc w:val="center"/>
            </w:pPr>
            <w:r>
              <w:rPr>
                <w:rFonts w:eastAsiaTheme="minorEastAsia"/>
                <w:szCs w:val="21"/>
              </w:rPr>
              <w:t>002594</w:t>
            </w:r>
          </w:p>
        </w:tc>
        <w:tc>
          <w:tcPr>
            <w:tcW w:w="1980" w:type="dxa"/>
            <w:vAlign w:val="center"/>
          </w:tcPr>
          <w:p w14:paraId="675EFE6B" w14:textId="77777777" w:rsidR="00F37ACF" w:rsidRDefault="001F28DF">
            <w:pPr>
              <w:jc w:val="center"/>
            </w:pPr>
            <w:r>
              <w:rPr>
                <w:rFonts w:eastAsiaTheme="minorEastAsia"/>
                <w:szCs w:val="21"/>
              </w:rPr>
              <w:t>比亚迪</w:t>
            </w:r>
          </w:p>
        </w:tc>
        <w:tc>
          <w:tcPr>
            <w:tcW w:w="2880" w:type="dxa"/>
            <w:vAlign w:val="center"/>
          </w:tcPr>
          <w:p w14:paraId="42533406" w14:textId="77777777" w:rsidR="00F37ACF" w:rsidRDefault="001F28DF">
            <w:pPr>
              <w:jc w:val="right"/>
            </w:pPr>
            <w:r>
              <w:rPr>
                <w:rFonts w:eastAsiaTheme="minorEastAsia"/>
                <w:szCs w:val="21"/>
              </w:rPr>
              <w:t>6,649,080.68</w:t>
            </w:r>
          </w:p>
        </w:tc>
        <w:tc>
          <w:tcPr>
            <w:tcW w:w="1620" w:type="dxa"/>
            <w:vAlign w:val="center"/>
          </w:tcPr>
          <w:p w14:paraId="0CFFAC44" w14:textId="77777777" w:rsidR="00F37ACF" w:rsidRDefault="001F28DF">
            <w:pPr>
              <w:jc w:val="right"/>
            </w:pPr>
            <w:r>
              <w:rPr>
                <w:rFonts w:eastAsiaTheme="minorEastAsia"/>
                <w:szCs w:val="21"/>
              </w:rPr>
              <w:t>3.89</w:t>
            </w:r>
          </w:p>
        </w:tc>
      </w:tr>
      <w:tr w:rsidR="00F37ACF" w14:paraId="5EC27A6E" w14:textId="77777777">
        <w:tc>
          <w:tcPr>
            <w:tcW w:w="870" w:type="dxa"/>
            <w:vAlign w:val="center"/>
          </w:tcPr>
          <w:p w14:paraId="21A085C6" w14:textId="77777777" w:rsidR="00F37ACF" w:rsidRDefault="001F28DF">
            <w:pPr>
              <w:jc w:val="center"/>
            </w:pPr>
            <w:r>
              <w:rPr>
                <w:rFonts w:eastAsiaTheme="minorEastAsia"/>
                <w:szCs w:val="21"/>
              </w:rPr>
              <w:t>19</w:t>
            </w:r>
          </w:p>
        </w:tc>
        <w:tc>
          <w:tcPr>
            <w:tcW w:w="1650" w:type="dxa"/>
            <w:vAlign w:val="center"/>
          </w:tcPr>
          <w:p w14:paraId="2638CE01" w14:textId="77777777" w:rsidR="00F37ACF" w:rsidRDefault="001F28DF">
            <w:pPr>
              <w:jc w:val="center"/>
            </w:pPr>
            <w:r>
              <w:rPr>
                <w:rFonts w:eastAsiaTheme="minorEastAsia"/>
                <w:szCs w:val="21"/>
              </w:rPr>
              <w:t>002384</w:t>
            </w:r>
          </w:p>
        </w:tc>
        <w:tc>
          <w:tcPr>
            <w:tcW w:w="1980" w:type="dxa"/>
            <w:vAlign w:val="center"/>
          </w:tcPr>
          <w:p w14:paraId="6C43C45E" w14:textId="77777777" w:rsidR="00F37ACF" w:rsidRDefault="001F28DF">
            <w:pPr>
              <w:jc w:val="center"/>
            </w:pPr>
            <w:r>
              <w:rPr>
                <w:rFonts w:eastAsiaTheme="minorEastAsia"/>
                <w:szCs w:val="21"/>
              </w:rPr>
              <w:t>东山精密</w:t>
            </w:r>
          </w:p>
        </w:tc>
        <w:tc>
          <w:tcPr>
            <w:tcW w:w="2880" w:type="dxa"/>
            <w:vAlign w:val="center"/>
          </w:tcPr>
          <w:p w14:paraId="7ED13957" w14:textId="77777777" w:rsidR="00F37ACF" w:rsidRDefault="001F28DF">
            <w:pPr>
              <w:jc w:val="right"/>
            </w:pPr>
            <w:r>
              <w:rPr>
                <w:rFonts w:eastAsiaTheme="minorEastAsia"/>
                <w:szCs w:val="21"/>
              </w:rPr>
              <w:t>6,630,030.00</w:t>
            </w:r>
          </w:p>
        </w:tc>
        <w:tc>
          <w:tcPr>
            <w:tcW w:w="1620" w:type="dxa"/>
            <w:vAlign w:val="center"/>
          </w:tcPr>
          <w:p w14:paraId="3B91ADBA" w14:textId="77777777" w:rsidR="00F37ACF" w:rsidRDefault="001F28DF">
            <w:pPr>
              <w:jc w:val="right"/>
            </w:pPr>
            <w:r>
              <w:rPr>
                <w:rFonts w:eastAsiaTheme="minorEastAsia"/>
                <w:szCs w:val="21"/>
              </w:rPr>
              <w:t>3.87</w:t>
            </w:r>
          </w:p>
        </w:tc>
      </w:tr>
      <w:tr w:rsidR="00F37ACF" w14:paraId="66657312" w14:textId="77777777">
        <w:tc>
          <w:tcPr>
            <w:tcW w:w="870" w:type="dxa"/>
            <w:vAlign w:val="center"/>
          </w:tcPr>
          <w:p w14:paraId="65DFC133" w14:textId="77777777" w:rsidR="00F37ACF" w:rsidRDefault="001F28DF">
            <w:pPr>
              <w:jc w:val="center"/>
            </w:pPr>
            <w:r>
              <w:rPr>
                <w:rFonts w:eastAsiaTheme="minorEastAsia"/>
                <w:szCs w:val="21"/>
              </w:rPr>
              <w:t>20</w:t>
            </w:r>
          </w:p>
        </w:tc>
        <w:tc>
          <w:tcPr>
            <w:tcW w:w="1650" w:type="dxa"/>
            <w:vAlign w:val="center"/>
          </w:tcPr>
          <w:p w14:paraId="5403A94D" w14:textId="77777777" w:rsidR="00F37ACF" w:rsidRDefault="001F28DF">
            <w:pPr>
              <w:jc w:val="center"/>
            </w:pPr>
            <w:r>
              <w:rPr>
                <w:rFonts w:eastAsiaTheme="minorEastAsia"/>
                <w:szCs w:val="21"/>
              </w:rPr>
              <w:t>605133</w:t>
            </w:r>
          </w:p>
        </w:tc>
        <w:tc>
          <w:tcPr>
            <w:tcW w:w="1980" w:type="dxa"/>
            <w:vAlign w:val="center"/>
          </w:tcPr>
          <w:p w14:paraId="2B82DEC4" w14:textId="77777777" w:rsidR="00F37ACF" w:rsidRDefault="001F28DF">
            <w:pPr>
              <w:jc w:val="center"/>
            </w:pPr>
            <w:r>
              <w:rPr>
                <w:rFonts w:eastAsiaTheme="minorEastAsia"/>
                <w:szCs w:val="21"/>
              </w:rPr>
              <w:t>嵘泰股份</w:t>
            </w:r>
          </w:p>
        </w:tc>
        <w:tc>
          <w:tcPr>
            <w:tcW w:w="2880" w:type="dxa"/>
            <w:vAlign w:val="center"/>
          </w:tcPr>
          <w:p w14:paraId="56A8DF57" w14:textId="77777777" w:rsidR="00F37ACF" w:rsidRDefault="001F28DF">
            <w:pPr>
              <w:jc w:val="right"/>
            </w:pPr>
            <w:r>
              <w:rPr>
                <w:rFonts w:eastAsiaTheme="minorEastAsia"/>
                <w:szCs w:val="21"/>
              </w:rPr>
              <w:t>6,395,594.00</w:t>
            </w:r>
          </w:p>
        </w:tc>
        <w:tc>
          <w:tcPr>
            <w:tcW w:w="1620" w:type="dxa"/>
            <w:vAlign w:val="center"/>
          </w:tcPr>
          <w:p w14:paraId="278CFA27" w14:textId="77777777" w:rsidR="00F37ACF" w:rsidRDefault="001F28DF">
            <w:pPr>
              <w:jc w:val="right"/>
            </w:pPr>
            <w:r>
              <w:rPr>
                <w:rFonts w:eastAsiaTheme="minorEastAsia"/>
                <w:szCs w:val="21"/>
              </w:rPr>
              <w:t>3.74</w:t>
            </w:r>
          </w:p>
        </w:tc>
      </w:tr>
      <w:tr w:rsidR="00F37ACF" w14:paraId="2BB6E989" w14:textId="77777777">
        <w:tc>
          <w:tcPr>
            <w:tcW w:w="870" w:type="dxa"/>
            <w:vAlign w:val="center"/>
          </w:tcPr>
          <w:p w14:paraId="5CFC6FA0" w14:textId="77777777" w:rsidR="00F37ACF" w:rsidRDefault="001F28DF">
            <w:pPr>
              <w:jc w:val="center"/>
            </w:pPr>
            <w:r>
              <w:rPr>
                <w:rFonts w:eastAsiaTheme="minorEastAsia"/>
                <w:szCs w:val="21"/>
              </w:rPr>
              <w:t>21</w:t>
            </w:r>
          </w:p>
        </w:tc>
        <w:tc>
          <w:tcPr>
            <w:tcW w:w="1650" w:type="dxa"/>
            <w:vAlign w:val="center"/>
          </w:tcPr>
          <w:p w14:paraId="5B533127" w14:textId="77777777" w:rsidR="00F37ACF" w:rsidRDefault="001F28DF">
            <w:pPr>
              <w:jc w:val="center"/>
            </w:pPr>
            <w:r>
              <w:rPr>
                <w:rFonts w:eastAsiaTheme="minorEastAsia"/>
                <w:szCs w:val="21"/>
              </w:rPr>
              <w:t>000503</w:t>
            </w:r>
          </w:p>
        </w:tc>
        <w:tc>
          <w:tcPr>
            <w:tcW w:w="1980" w:type="dxa"/>
            <w:vAlign w:val="center"/>
          </w:tcPr>
          <w:p w14:paraId="219191D1" w14:textId="77777777" w:rsidR="00F37ACF" w:rsidRDefault="001F28DF">
            <w:pPr>
              <w:jc w:val="center"/>
            </w:pPr>
            <w:r>
              <w:rPr>
                <w:rFonts w:eastAsiaTheme="minorEastAsia"/>
                <w:szCs w:val="21"/>
              </w:rPr>
              <w:t>国新健康</w:t>
            </w:r>
          </w:p>
        </w:tc>
        <w:tc>
          <w:tcPr>
            <w:tcW w:w="2880" w:type="dxa"/>
            <w:vAlign w:val="center"/>
          </w:tcPr>
          <w:p w14:paraId="6893C0EF" w14:textId="77777777" w:rsidR="00F37ACF" w:rsidRDefault="001F28DF">
            <w:pPr>
              <w:jc w:val="right"/>
            </w:pPr>
            <w:r>
              <w:rPr>
                <w:rFonts w:eastAsiaTheme="minorEastAsia"/>
                <w:szCs w:val="21"/>
              </w:rPr>
              <w:t>6,125,620.00</w:t>
            </w:r>
          </w:p>
        </w:tc>
        <w:tc>
          <w:tcPr>
            <w:tcW w:w="1620" w:type="dxa"/>
            <w:vAlign w:val="center"/>
          </w:tcPr>
          <w:p w14:paraId="075D9201" w14:textId="77777777" w:rsidR="00F37ACF" w:rsidRDefault="001F28DF">
            <w:pPr>
              <w:jc w:val="right"/>
            </w:pPr>
            <w:r>
              <w:rPr>
                <w:rFonts w:eastAsiaTheme="minorEastAsia"/>
                <w:szCs w:val="21"/>
              </w:rPr>
              <w:t>3.58</w:t>
            </w:r>
          </w:p>
        </w:tc>
      </w:tr>
      <w:tr w:rsidR="00F37ACF" w14:paraId="46ACE3ED" w14:textId="77777777">
        <w:tc>
          <w:tcPr>
            <w:tcW w:w="870" w:type="dxa"/>
            <w:vAlign w:val="center"/>
          </w:tcPr>
          <w:p w14:paraId="2329F6F3" w14:textId="77777777" w:rsidR="00F37ACF" w:rsidRDefault="001F28DF">
            <w:pPr>
              <w:jc w:val="center"/>
            </w:pPr>
            <w:r>
              <w:rPr>
                <w:rFonts w:eastAsiaTheme="minorEastAsia"/>
                <w:szCs w:val="21"/>
              </w:rPr>
              <w:t>22</w:t>
            </w:r>
          </w:p>
        </w:tc>
        <w:tc>
          <w:tcPr>
            <w:tcW w:w="1650" w:type="dxa"/>
            <w:vAlign w:val="center"/>
          </w:tcPr>
          <w:p w14:paraId="1BF39B60" w14:textId="77777777" w:rsidR="00F37ACF" w:rsidRDefault="001F28DF">
            <w:pPr>
              <w:jc w:val="center"/>
            </w:pPr>
            <w:r>
              <w:rPr>
                <w:rFonts w:eastAsiaTheme="minorEastAsia"/>
                <w:szCs w:val="21"/>
              </w:rPr>
              <w:t>688498</w:t>
            </w:r>
          </w:p>
        </w:tc>
        <w:tc>
          <w:tcPr>
            <w:tcW w:w="1980" w:type="dxa"/>
            <w:vAlign w:val="center"/>
          </w:tcPr>
          <w:p w14:paraId="6B9C7635" w14:textId="77777777" w:rsidR="00F37ACF" w:rsidRDefault="001F28DF">
            <w:pPr>
              <w:jc w:val="center"/>
            </w:pPr>
            <w:r>
              <w:rPr>
                <w:rFonts w:eastAsiaTheme="minorEastAsia"/>
                <w:szCs w:val="21"/>
              </w:rPr>
              <w:t>源杰科技</w:t>
            </w:r>
          </w:p>
        </w:tc>
        <w:tc>
          <w:tcPr>
            <w:tcW w:w="2880" w:type="dxa"/>
            <w:vAlign w:val="center"/>
          </w:tcPr>
          <w:p w14:paraId="6C6FC244" w14:textId="77777777" w:rsidR="00F37ACF" w:rsidRDefault="001F28DF">
            <w:pPr>
              <w:jc w:val="right"/>
            </w:pPr>
            <w:r>
              <w:rPr>
                <w:rFonts w:eastAsiaTheme="minorEastAsia"/>
                <w:szCs w:val="21"/>
              </w:rPr>
              <w:t>5,921,184.55</w:t>
            </w:r>
          </w:p>
        </w:tc>
        <w:tc>
          <w:tcPr>
            <w:tcW w:w="1620" w:type="dxa"/>
            <w:vAlign w:val="center"/>
          </w:tcPr>
          <w:p w14:paraId="167CA404" w14:textId="77777777" w:rsidR="00F37ACF" w:rsidRDefault="001F28DF">
            <w:pPr>
              <w:jc w:val="right"/>
            </w:pPr>
            <w:r>
              <w:rPr>
                <w:rFonts w:eastAsiaTheme="minorEastAsia"/>
                <w:szCs w:val="21"/>
              </w:rPr>
              <w:t>3.46</w:t>
            </w:r>
          </w:p>
        </w:tc>
      </w:tr>
      <w:tr w:rsidR="00F37ACF" w14:paraId="4BA6B5DE" w14:textId="77777777">
        <w:tc>
          <w:tcPr>
            <w:tcW w:w="870" w:type="dxa"/>
            <w:vAlign w:val="center"/>
          </w:tcPr>
          <w:p w14:paraId="71B0D6F5" w14:textId="77777777" w:rsidR="00F37ACF" w:rsidRDefault="001F28DF">
            <w:pPr>
              <w:jc w:val="center"/>
            </w:pPr>
            <w:r>
              <w:rPr>
                <w:rFonts w:eastAsiaTheme="minorEastAsia"/>
                <w:szCs w:val="21"/>
              </w:rPr>
              <w:t>23</w:t>
            </w:r>
          </w:p>
        </w:tc>
        <w:tc>
          <w:tcPr>
            <w:tcW w:w="1650" w:type="dxa"/>
            <w:vAlign w:val="center"/>
          </w:tcPr>
          <w:p w14:paraId="2833695F" w14:textId="77777777" w:rsidR="00F37ACF" w:rsidRDefault="001F28DF">
            <w:pPr>
              <w:jc w:val="center"/>
            </w:pPr>
            <w:r>
              <w:rPr>
                <w:rFonts w:eastAsiaTheme="minorEastAsia"/>
                <w:szCs w:val="21"/>
              </w:rPr>
              <w:t>000977</w:t>
            </w:r>
          </w:p>
        </w:tc>
        <w:tc>
          <w:tcPr>
            <w:tcW w:w="1980" w:type="dxa"/>
            <w:vAlign w:val="center"/>
          </w:tcPr>
          <w:p w14:paraId="575E186F" w14:textId="77777777" w:rsidR="00F37ACF" w:rsidRDefault="001F28DF">
            <w:pPr>
              <w:jc w:val="center"/>
            </w:pPr>
            <w:r>
              <w:rPr>
                <w:rFonts w:eastAsiaTheme="minorEastAsia"/>
                <w:szCs w:val="21"/>
              </w:rPr>
              <w:t>浪潮信息</w:t>
            </w:r>
          </w:p>
        </w:tc>
        <w:tc>
          <w:tcPr>
            <w:tcW w:w="2880" w:type="dxa"/>
            <w:vAlign w:val="center"/>
          </w:tcPr>
          <w:p w14:paraId="4FDC39A2" w14:textId="77777777" w:rsidR="00F37ACF" w:rsidRDefault="001F28DF">
            <w:pPr>
              <w:jc w:val="right"/>
            </w:pPr>
            <w:r>
              <w:rPr>
                <w:rFonts w:eastAsiaTheme="minorEastAsia"/>
                <w:szCs w:val="21"/>
              </w:rPr>
              <w:t>5,878,758.66</w:t>
            </w:r>
          </w:p>
        </w:tc>
        <w:tc>
          <w:tcPr>
            <w:tcW w:w="1620" w:type="dxa"/>
            <w:vAlign w:val="center"/>
          </w:tcPr>
          <w:p w14:paraId="4E9BD77D" w14:textId="77777777" w:rsidR="00F37ACF" w:rsidRDefault="001F28DF">
            <w:pPr>
              <w:jc w:val="right"/>
            </w:pPr>
            <w:r>
              <w:rPr>
                <w:rFonts w:eastAsiaTheme="minorEastAsia"/>
                <w:szCs w:val="21"/>
              </w:rPr>
              <w:t>3.44</w:t>
            </w:r>
          </w:p>
        </w:tc>
      </w:tr>
      <w:tr w:rsidR="00F37ACF" w14:paraId="1EA28A15" w14:textId="77777777">
        <w:tc>
          <w:tcPr>
            <w:tcW w:w="870" w:type="dxa"/>
            <w:vAlign w:val="center"/>
          </w:tcPr>
          <w:p w14:paraId="559BEF39" w14:textId="77777777" w:rsidR="00F37ACF" w:rsidRDefault="001F28DF">
            <w:pPr>
              <w:jc w:val="center"/>
            </w:pPr>
            <w:r>
              <w:rPr>
                <w:rFonts w:eastAsiaTheme="minorEastAsia"/>
                <w:szCs w:val="21"/>
              </w:rPr>
              <w:lastRenderedPageBreak/>
              <w:t>24</w:t>
            </w:r>
          </w:p>
        </w:tc>
        <w:tc>
          <w:tcPr>
            <w:tcW w:w="1650" w:type="dxa"/>
            <w:vAlign w:val="center"/>
          </w:tcPr>
          <w:p w14:paraId="5A3534EC" w14:textId="77777777" w:rsidR="00F37ACF" w:rsidRDefault="001F28DF">
            <w:pPr>
              <w:jc w:val="center"/>
            </w:pPr>
            <w:r>
              <w:rPr>
                <w:rFonts w:eastAsiaTheme="minorEastAsia"/>
                <w:szCs w:val="21"/>
              </w:rPr>
              <w:t>300280</w:t>
            </w:r>
          </w:p>
        </w:tc>
        <w:tc>
          <w:tcPr>
            <w:tcW w:w="1980" w:type="dxa"/>
            <w:vAlign w:val="center"/>
          </w:tcPr>
          <w:p w14:paraId="463C2C0F" w14:textId="77777777" w:rsidR="00F37ACF" w:rsidRDefault="001F28DF">
            <w:pPr>
              <w:jc w:val="center"/>
            </w:pPr>
            <w:r>
              <w:rPr>
                <w:rFonts w:eastAsiaTheme="minorEastAsia"/>
                <w:szCs w:val="21"/>
              </w:rPr>
              <w:t>紫天科技</w:t>
            </w:r>
          </w:p>
        </w:tc>
        <w:tc>
          <w:tcPr>
            <w:tcW w:w="2880" w:type="dxa"/>
            <w:vAlign w:val="center"/>
          </w:tcPr>
          <w:p w14:paraId="0D730BA0" w14:textId="77777777" w:rsidR="00F37ACF" w:rsidRDefault="001F28DF">
            <w:pPr>
              <w:jc w:val="right"/>
            </w:pPr>
            <w:r>
              <w:rPr>
                <w:rFonts w:eastAsiaTheme="minorEastAsia"/>
                <w:szCs w:val="21"/>
              </w:rPr>
              <w:t>5,854,340.00</w:t>
            </w:r>
          </w:p>
        </w:tc>
        <w:tc>
          <w:tcPr>
            <w:tcW w:w="1620" w:type="dxa"/>
            <w:vAlign w:val="center"/>
          </w:tcPr>
          <w:p w14:paraId="1191BA3E" w14:textId="77777777" w:rsidR="00F37ACF" w:rsidRDefault="001F28DF">
            <w:pPr>
              <w:jc w:val="right"/>
            </w:pPr>
            <w:r>
              <w:rPr>
                <w:rFonts w:eastAsiaTheme="minorEastAsia"/>
                <w:szCs w:val="21"/>
              </w:rPr>
              <w:t>3.42</w:t>
            </w:r>
          </w:p>
        </w:tc>
      </w:tr>
      <w:tr w:rsidR="00F37ACF" w14:paraId="134BCC1F" w14:textId="77777777">
        <w:tc>
          <w:tcPr>
            <w:tcW w:w="870" w:type="dxa"/>
            <w:vAlign w:val="center"/>
          </w:tcPr>
          <w:p w14:paraId="5C980BE3" w14:textId="77777777" w:rsidR="00F37ACF" w:rsidRDefault="001F28DF">
            <w:pPr>
              <w:jc w:val="center"/>
            </w:pPr>
            <w:r>
              <w:rPr>
                <w:rFonts w:eastAsiaTheme="minorEastAsia"/>
                <w:szCs w:val="21"/>
              </w:rPr>
              <w:t>25</w:t>
            </w:r>
          </w:p>
        </w:tc>
        <w:tc>
          <w:tcPr>
            <w:tcW w:w="1650" w:type="dxa"/>
            <w:vAlign w:val="center"/>
          </w:tcPr>
          <w:p w14:paraId="500CEF83" w14:textId="77777777" w:rsidR="00F37ACF" w:rsidRDefault="001F28DF">
            <w:pPr>
              <w:jc w:val="center"/>
            </w:pPr>
            <w:r>
              <w:rPr>
                <w:rFonts w:eastAsiaTheme="minorEastAsia"/>
                <w:szCs w:val="21"/>
              </w:rPr>
              <w:t>688301</w:t>
            </w:r>
          </w:p>
        </w:tc>
        <w:tc>
          <w:tcPr>
            <w:tcW w:w="1980" w:type="dxa"/>
            <w:vAlign w:val="center"/>
          </w:tcPr>
          <w:p w14:paraId="1B4D4B96" w14:textId="77777777" w:rsidR="00F37ACF" w:rsidRDefault="001F28DF">
            <w:pPr>
              <w:jc w:val="center"/>
            </w:pPr>
            <w:r>
              <w:rPr>
                <w:rFonts w:eastAsiaTheme="minorEastAsia"/>
                <w:szCs w:val="21"/>
              </w:rPr>
              <w:t>奕瑞科技</w:t>
            </w:r>
          </w:p>
        </w:tc>
        <w:tc>
          <w:tcPr>
            <w:tcW w:w="2880" w:type="dxa"/>
            <w:vAlign w:val="center"/>
          </w:tcPr>
          <w:p w14:paraId="7F59688B" w14:textId="77777777" w:rsidR="00F37ACF" w:rsidRDefault="001F28DF">
            <w:pPr>
              <w:jc w:val="right"/>
            </w:pPr>
            <w:r>
              <w:rPr>
                <w:rFonts w:eastAsiaTheme="minorEastAsia"/>
                <w:szCs w:val="21"/>
              </w:rPr>
              <w:t>5,852,189.35</w:t>
            </w:r>
          </w:p>
        </w:tc>
        <w:tc>
          <w:tcPr>
            <w:tcW w:w="1620" w:type="dxa"/>
            <w:vAlign w:val="center"/>
          </w:tcPr>
          <w:p w14:paraId="240C9F66" w14:textId="77777777" w:rsidR="00F37ACF" w:rsidRDefault="001F28DF">
            <w:pPr>
              <w:jc w:val="right"/>
            </w:pPr>
            <w:r>
              <w:rPr>
                <w:rFonts w:eastAsiaTheme="minorEastAsia"/>
                <w:szCs w:val="21"/>
              </w:rPr>
              <w:t>3.42</w:t>
            </w:r>
          </w:p>
        </w:tc>
      </w:tr>
      <w:tr w:rsidR="00F37ACF" w14:paraId="411D567A" w14:textId="77777777">
        <w:tc>
          <w:tcPr>
            <w:tcW w:w="870" w:type="dxa"/>
            <w:vAlign w:val="center"/>
          </w:tcPr>
          <w:p w14:paraId="5DE2805A" w14:textId="77777777" w:rsidR="00F37ACF" w:rsidRDefault="001F28DF">
            <w:pPr>
              <w:jc w:val="center"/>
            </w:pPr>
            <w:r>
              <w:rPr>
                <w:rFonts w:eastAsiaTheme="minorEastAsia"/>
                <w:szCs w:val="21"/>
              </w:rPr>
              <w:t>26</w:t>
            </w:r>
          </w:p>
        </w:tc>
        <w:tc>
          <w:tcPr>
            <w:tcW w:w="1650" w:type="dxa"/>
            <w:vAlign w:val="center"/>
          </w:tcPr>
          <w:p w14:paraId="5562D449" w14:textId="77777777" w:rsidR="00F37ACF" w:rsidRDefault="001F28DF">
            <w:pPr>
              <w:jc w:val="center"/>
            </w:pPr>
            <w:r>
              <w:rPr>
                <w:rFonts w:eastAsiaTheme="minorEastAsia"/>
                <w:szCs w:val="21"/>
              </w:rPr>
              <w:t>300170</w:t>
            </w:r>
          </w:p>
        </w:tc>
        <w:tc>
          <w:tcPr>
            <w:tcW w:w="1980" w:type="dxa"/>
            <w:vAlign w:val="center"/>
          </w:tcPr>
          <w:p w14:paraId="4B76DB52" w14:textId="77777777" w:rsidR="00F37ACF" w:rsidRDefault="001F28DF">
            <w:pPr>
              <w:jc w:val="center"/>
            </w:pPr>
            <w:r>
              <w:rPr>
                <w:rFonts w:eastAsiaTheme="minorEastAsia"/>
                <w:szCs w:val="21"/>
              </w:rPr>
              <w:t>汉得信息</w:t>
            </w:r>
          </w:p>
        </w:tc>
        <w:tc>
          <w:tcPr>
            <w:tcW w:w="2880" w:type="dxa"/>
            <w:vAlign w:val="center"/>
          </w:tcPr>
          <w:p w14:paraId="29C8BAB9" w14:textId="77777777" w:rsidR="00F37ACF" w:rsidRDefault="001F28DF">
            <w:pPr>
              <w:jc w:val="right"/>
            </w:pPr>
            <w:r>
              <w:rPr>
                <w:rFonts w:eastAsiaTheme="minorEastAsia"/>
                <w:szCs w:val="21"/>
              </w:rPr>
              <w:t>5,800,854.00</w:t>
            </w:r>
          </w:p>
        </w:tc>
        <w:tc>
          <w:tcPr>
            <w:tcW w:w="1620" w:type="dxa"/>
            <w:vAlign w:val="center"/>
          </w:tcPr>
          <w:p w14:paraId="14B00E32" w14:textId="77777777" w:rsidR="00F37ACF" w:rsidRDefault="001F28DF">
            <w:pPr>
              <w:jc w:val="right"/>
            </w:pPr>
            <w:r>
              <w:rPr>
                <w:rFonts w:eastAsiaTheme="minorEastAsia"/>
                <w:szCs w:val="21"/>
              </w:rPr>
              <w:t>3.39</w:t>
            </w:r>
          </w:p>
        </w:tc>
      </w:tr>
      <w:tr w:rsidR="00F37ACF" w14:paraId="6C24E5D7" w14:textId="77777777">
        <w:tc>
          <w:tcPr>
            <w:tcW w:w="870" w:type="dxa"/>
            <w:vAlign w:val="center"/>
          </w:tcPr>
          <w:p w14:paraId="1D8B56A5" w14:textId="77777777" w:rsidR="00F37ACF" w:rsidRDefault="001F28DF">
            <w:pPr>
              <w:jc w:val="center"/>
            </w:pPr>
            <w:r>
              <w:rPr>
                <w:rFonts w:eastAsiaTheme="minorEastAsia"/>
                <w:szCs w:val="21"/>
              </w:rPr>
              <w:t>27</w:t>
            </w:r>
          </w:p>
        </w:tc>
        <w:tc>
          <w:tcPr>
            <w:tcW w:w="1650" w:type="dxa"/>
            <w:vAlign w:val="center"/>
          </w:tcPr>
          <w:p w14:paraId="0587C6FF" w14:textId="77777777" w:rsidR="00F37ACF" w:rsidRDefault="001F28DF">
            <w:pPr>
              <w:jc w:val="center"/>
            </w:pPr>
            <w:r>
              <w:rPr>
                <w:rFonts w:eastAsiaTheme="minorEastAsia"/>
                <w:szCs w:val="21"/>
              </w:rPr>
              <w:t>002714</w:t>
            </w:r>
          </w:p>
        </w:tc>
        <w:tc>
          <w:tcPr>
            <w:tcW w:w="1980" w:type="dxa"/>
            <w:vAlign w:val="center"/>
          </w:tcPr>
          <w:p w14:paraId="44E9C9F3" w14:textId="77777777" w:rsidR="00F37ACF" w:rsidRDefault="001F28DF">
            <w:pPr>
              <w:jc w:val="center"/>
            </w:pPr>
            <w:r>
              <w:rPr>
                <w:rFonts w:eastAsiaTheme="minorEastAsia"/>
                <w:szCs w:val="21"/>
              </w:rPr>
              <w:t>牧原股份</w:t>
            </w:r>
          </w:p>
        </w:tc>
        <w:tc>
          <w:tcPr>
            <w:tcW w:w="2880" w:type="dxa"/>
            <w:vAlign w:val="center"/>
          </w:tcPr>
          <w:p w14:paraId="57F55AA6" w14:textId="77777777" w:rsidR="00F37ACF" w:rsidRDefault="001F28DF">
            <w:pPr>
              <w:jc w:val="right"/>
            </w:pPr>
            <w:r>
              <w:rPr>
                <w:rFonts w:eastAsiaTheme="minorEastAsia"/>
                <w:szCs w:val="21"/>
              </w:rPr>
              <w:t>5,662,065.00</w:t>
            </w:r>
          </w:p>
        </w:tc>
        <w:tc>
          <w:tcPr>
            <w:tcW w:w="1620" w:type="dxa"/>
            <w:vAlign w:val="center"/>
          </w:tcPr>
          <w:p w14:paraId="7AA3774E" w14:textId="77777777" w:rsidR="00F37ACF" w:rsidRDefault="001F28DF">
            <w:pPr>
              <w:jc w:val="right"/>
            </w:pPr>
            <w:r>
              <w:rPr>
                <w:rFonts w:eastAsiaTheme="minorEastAsia"/>
                <w:szCs w:val="21"/>
              </w:rPr>
              <w:t>3.31</w:t>
            </w:r>
          </w:p>
        </w:tc>
      </w:tr>
      <w:tr w:rsidR="00F37ACF" w14:paraId="565E3742" w14:textId="77777777">
        <w:tc>
          <w:tcPr>
            <w:tcW w:w="870" w:type="dxa"/>
            <w:vAlign w:val="center"/>
          </w:tcPr>
          <w:p w14:paraId="5E9268B5" w14:textId="77777777" w:rsidR="00F37ACF" w:rsidRDefault="001F28DF">
            <w:pPr>
              <w:jc w:val="center"/>
            </w:pPr>
            <w:r>
              <w:rPr>
                <w:rFonts w:eastAsiaTheme="minorEastAsia"/>
                <w:szCs w:val="21"/>
              </w:rPr>
              <w:t>28</w:t>
            </w:r>
          </w:p>
        </w:tc>
        <w:tc>
          <w:tcPr>
            <w:tcW w:w="1650" w:type="dxa"/>
            <w:vAlign w:val="center"/>
          </w:tcPr>
          <w:p w14:paraId="31C7CE7B" w14:textId="77777777" w:rsidR="00F37ACF" w:rsidRDefault="001F28DF">
            <w:pPr>
              <w:jc w:val="center"/>
            </w:pPr>
            <w:r>
              <w:rPr>
                <w:rFonts w:eastAsiaTheme="minorEastAsia"/>
                <w:szCs w:val="21"/>
              </w:rPr>
              <w:t>603019</w:t>
            </w:r>
          </w:p>
        </w:tc>
        <w:tc>
          <w:tcPr>
            <w:tcW w:w="1980" w:type="dxa"/>
            <w:vAlign w:val="center"/>
          </w:tcPr>
          <w:p w14:paraId="59491FA5" w14:textId="77777777" w:rsidR="00F37ACF" w:rsidRDefault="001F28DF">
            <w:pPr>
              <w:jc w:val="center"/>
            </w:pPr>
            <w:r>
              <w:rPr>
                <w:rFonts w:eastAsiaTheme="minorEastAsia"/>
                <w:szCs w:val="21"/>
              </w:rPr>
              <w:t>中科曙光</w:t>
            </w:r>
          </w:p>
        </w:tc>
        <w:tc>
          <w:tcPr>
            <w:tcW w:w="2880" w:type="dxa"/>
            <w:vAlign w:val="center"/>
          </w:tcPr>
          <w:p w14:paraId="654FEA69" w14:textId="77777777" w:rsidR="00F37ACF" w:rsidRDefault="001F28DF">
            <w:pPr>
              <w:jc w:val="right"/>
            </w:pPr>
            <w:r>
              <w:rPr>
                <w:rFonts w:eastAsiaTheme="minorEastAsia"/>
                <w:szCs w:val="21"/>
              </w:rPr>
              <w:t>5,506,216.00</w:t>
            </w:r>
          </w:p>
        </w:tc>
        <w:tc>
          <w:tcPr>
            <w:tcW w:w="1620" w:type="dxa"/>
            <w:vAlign w:val="center"/>
          </w:tcPr>
          <w:p w14:paraId="45E0A672" w14:textId="77777777" w:rsidR="00F37ACF" w:rsidRDefault="001F28DF">
            <w:pPr>
              <w:jc w:val="right"/>
            </w:pPr>
            <w:r>
              <w:rPr>
                <w:rFonts w:eastAsiaTheme="minorEastAsia"/>
                <w:szCs w:val="21"/>
              </w:rPr>
              <w:t>3.22</w:t>
            </w:r>
          </w:p>
        </w:tc>
      </w:tr>
      <w:tr w:rsidR="00F37ACF" w14:paraId="58611770" w14:textId="77777777">
        <w:tc>
          <w:tcPr>
            <w:tcW w:w="870" w:type="dxa"/>
            <w:vAlign w:val="center"/>
          </w:tcPr>
          <w:p w14:paraId="777AC2A1" w14:textId="77777777" w:rsidR="00F37ACF" w:rsidRDefault="001F28DF">
            <w:pPr>
              <w:jc w:val="center"/>
            </w:pPr>
            <w:r>
              <w:rPr>
                <w:rFonts w:eastAsiaTheme="minorEastAsia"/>
                <w:szCs w:val="21"/>
              </w:rPr>
              <w:t>29</w:t>
            </w:r>
          </w:p>
        </w:tc>
        <w:tc>
          <w:tcPr>
            <w:tcW w:w="1650" w:type="dxa"/>
            <w:vAlign w:val="center"/>
          </w:tcPr>
          <w:p w14:paraId="3B898AA8" w14:textId="77777777" w:rsidR="00F37ACF" w:rsidRDefault="001F28DF">
            <w:pPr>
              <w:jc w:val="center"/>
            </w:pPr>
            <w:r>
              <w:rPr>
                <w:rFonts w:eastAsiaTheme="minorEastAsia"/>
                <w:szCs w:val="21"/>
              </w:rPr>
              <w:t>603667</w:t>
            </w:r>
          </w:p>
        </w:tc>
        <w:tc>
          <w:tcPr>
            <w:tcW w:w="1980" w:type="dxa"/>
            <w:vAlign w:val="center"/>
          </w:tcPr>
          <w:p w14:paraId="269925BA" w14:textId="77777777" w:rsidR="00F37ACF" w:rsidRDefault="001F28DF">
            <w:pPr>
              <w:jc w:val="center"/>
            </w:pPr>
            <w:r>
              <w:rPr>
                <w:rFonts w:eastAsiaTheme="minorEastAsia"/>
                <w:szCs w:val="21"/>
              </w:rPr>
              <w:t>五洲新春</w:t>
            </w:r>
          </w:p>
        </w:tc>
        <w:tc>
          <w:tcPr>
            <w:tcW w:w="2880" w:type="dxa"/>
            <w:vAlign w:val="center"/>
          </w:tcPr>
          <w:p w14:paraId="5C490A1D" w14:textId="77777777" w:rsidR="00F37ACF" w:rsidRDefault="001F28DF">
            <w:pPr>
              <w:jc w:val="right"/>
            </w:pPr>
            <w:r>
              <w:rPr>
                <w:rFonts w:eastAsiaTheme="minorEastAsia"/>
                <w:szCs w:val="21"/>
              </w:rPr>
              <w:t>5,450,066.37</w:t>
            </w:r>
          </w:p>
        </w:tc>
        <w:tc>
          <w:tcPr>
            <w:tcW w:w="1620" w:type="dxa"/>
            <w:vAlign w:val="center"/>
          </w:tcPr>
          <w:p w14:paraId="7915E78D" w14:textId="77777777" w:rsidR="00F37ACF" w:rsidRDefault="001F28DF">
            <w:pPr>
              <w:jc w:val="right"/>
            </w:pPr>
            <w:r>
              <w:rPr>
                <w:rFonts w:eastAsiaTheme="minorEastAsia"/>
                <w:szCs w:val="21"/>
              </w:rPr>
              <w:t>3.18</w:t>
            </w:r>
          </w:p>
        </w:tc>
      </w:tr>
      <w:tr w:rsidR="00F37ACF" w14:paraId="35BDAB69" w14:textId="77777777">
        <w:tc>
          <w:tcPr>
            <w:tcW w:w="870" w:type="dxa"/>
            <w:vAlign w:val="center"/>
          </w:tcPr>
          <w:p w14:paraId="1FCD1069" w14:textId="77777777" w:rsidR="00F37ACF" w:rsidRDefault="001F28DF">
            <w:pPr>
              <w:jc w:val="center"/>
            </w:pPr>
            <w:r>
              <w:rPr>
                <w:rFonts w:eastAsiaTheme="minorEastAsia"/>
                <w:szCs w:val="21"/>
              </w:rPr>
              <w:t>30</w:t>
            </w:r>
          </w:p>
        </w:tc>
        <w:tc>
          <w:tcPr>
            <w:tcW w:w="1650" w:type="dxa"/>
            <w:vAlign w:val="center"/>
          </w:tcPr>
          <w:p w14:paraId="18FB5521" w14:textId="77777777" w:rsidR="00F37ACF" w:rsidRDefault="001F28DF">
            <w:pPr>
              <w:jc w:val="center"/>
            </w:pPr>
            <w:r>
              <w:rPr>
                <w:rFonts w:eastAsiaTheme="minorEastAsia"/>
                <w:szCs w:val="21"/>
              </w:rPr>
              <w:t>600519</w:t>
            </w:r>
          </w:p>
        </w:tc>
        <w:tc>
          <w:tcPr>
            <w:tcW w:w="1980" w:type="dxa"/>
            <w:vAlign w:val="center"/>
          </w:tcPr>
          <w:p w14:paraId="7CFD8350" w14:textId="77777777" w:rsidR="00F37ACF" w:rsidRDefault="001F28DF">
            <w:pPr>
              <w:jc w:val="center"/>
            </w:pPr>
            <w:r>
              <w:rPr>
                <w:rFonts w:eastAsiaTheme="minorEastAsia"/>
                <w:szCs w:val="21"/>
              </w:rPr>
              <w:t>贵州茅台</w:t>
            </w:r>
          </w:p>
        </w:tc>
        <w:tc>
          <w:tcPr>
            <w:tcW w:w="2880" w:type="dxa"/>
            <w:vAlign w:val="center"/>
          </w:tcPr>
          <w:p w14:paraId="24A39A56" w14:textId="77777777" w:rsidR="00F37ACF" w:rsidRDefault="001F28DF">
            <w:pPr>
              <w:jc w:val="right"/>
            </w:pPr>
            <w:r>
              <w:rPr>
                <w:rFonts w:eastAsiaTheme="minorEastAsia"/>
                <w:szCs w:val="21"/>
              </w:rPr>
              <w:t>5,218,621.75</w:t>
            </w:r>
          </w:p>
        </w:tc>
        <w:tc>
          <w:tcPr>
            <w:tcW w:w="1620" w:type="dxa"/>
            <w:vAlign w:val="center"/>
          </w:tcPr>
          <w:p w14:paraId="33649BE7" w14:textId="77777777" w:rsidR="00F37ACF" w:rsidRDefault="001F28DF">
            <w:pPr>
              <w:jc w:val="right"/>
            </w:pPr>
            <w:r>
              <w:rPr>
                <w:rFonts w:eastAsiaTheme="minorEastAsia"/>
                <w:szCs w:val="21"/>
              </w:rPr>
              <w:t>3.05</w:t>
            </w:r>
          </w:p>
        </w:tc>
      </w:tr>
      <w:tr w:rsidR="00F37ACF" w14:paraId="695382B4" w14:textId="77777777">
        <w:tc>
          <w:tcPr>
            <w:tcW w:w="870" w:type="dxa"/>
            <w:vAlign w:val="center"/>
          </w:tcPr>
          <w:p w14:paraId="4865A15A" w14:textId="77777777" w:rsidR="00F37ACF" w:rsidRDefault="001F28DF">
            <w:pPr>
              <w:jc w:val="center"/>
            </w:pPr>
            <w:r>
              <w:rPr>
                <w:rFonts w:eastAsiaTheme="minorEastAsia"/>
                <w:szCs w:val="21"/>
              </w:rPr>
              <w:t>31</w:t>
            </w:r>
          </w:p>
        </w:tc>
        <w:tc>
          <w:tcPr>
            <w:tcW w:w="1650" w:type="dxa"/>
            <w:vAlign w:val="center"/>
          </w:tcPr>
          <w:p w14:paraId="7DEBDB19" w14:textId="77777777" w:rsidR="00F37ACF" w:rsidRDefault="001F28DF">
            <w:pPr>
              <w:jc w:val="center"/>
            </w:pPr>
            <w:r>
              <w:rPr>
                <w:rFonts w:eastAsiaTheme="minorEastAsia"/>
                <w:szCs w:val="21"/>
              </w:rPr>
              <w:t>002779</w:t>
            </w:r>
          </w:p>
        </w:tc>
        <w:tc>
          <w:tcPr>
            <w:tcW w:w="1980" w:type="dxa"/>
            <w:vAlign w:val="center"/>
          </w:tcPr>
          <w:p w14:paraId="5C415361" w14:textId="77777777" w:rsidR="00F37ACF" w:rsidRDefault="001F28DF">
            <w:pPr>
              <w:jc w:val="center"/>
            </w:pPr>
            <w:r>
              <w:rPr>
                <w:rFonts w:eastAsiaTheme="minorEastAsia"/>
                <w:szCs w:val="21"/>
              </w:rPr>
              <w:t>中坚科技</w:t>
            </w:r>
          </w:p>
        </w:tc>
        <w:tc>
          <w:tcPr>
            <w:tcW w:w="2880" w:type="dxa"/>
            <w:vAlign w:val="center"/>
          </w:tcPr>
          <w:p w14:paraId="51288F79" w14:textId="77777777" w:rsidR="00F37ACF" w:rsidRDefault="001F28DF">
            <w:pPr>
              <w:jc w:val="right"/>
            </w:pPr>
            <w:r>
              <w:rPr>
                <w:rFonts w:eastAsiaTheme="minorEastAsia"/>
                <w:szCs w:val="21"/>
              </w:rPr>
              <w:t>5,181,099.00</w:t>
            </w:r>
          </w:p>
        </w:tc>
        <w:tc>
          <w:tcPr>
            <w:tcW w:w="1620" w:type="dxa"/>
            <w:vAlign w:val="center"/>
          </w:tcPr>
          <w:p w14:paraId="1C14E9A1" w14:textId="77777777" w:rsidR="00F37ACF" w:rsidRDefault="001F28DF">
            <w:pPr>
              <w:jc w:val="right"/>
            </w:pPr>
            <w:r>
              <w:rPr>
                <w:rFonts w:eastAsiaTheme="minorEastAsia"/>
                <w:szCs w:val="21"/>
              </w:rPr>
              <w:t>3.03</w:t>
            </w:r>
          </w:p>
        </w:tc>
      </w:tr>
      <w:tr w:rsidR="00F37ACF" w14:paraId="741F1C71" w14:textId="77777777">
        <w:tc>
          <w:tcPr>
            <w:tcW w:w="870" w:type="dxa"/>
            <w:vAlign w:val="center"/>
          </w:tcPr>
          <w:p w14:paraId="43CA1C97" w14:textId="77777777" w:rsidR="00F37ACF" w:rsidRDefault="001F28DF">
            <w:pPr>
              <w:jc w:val="center"/>
            </w:pPr>
            <w:r>
              <w:rPr>
                <w:rFonts w:eastAsiaTheme="minorEastAsia"/>
                <w:szCs w:val="21"/>
              </w:rPr>
              <w:t>32</w:t>
            </w:r>
          </w:p>
        </w:tc>
        <w:tc>
          <w:tcPr>
            <w:tcW w:w="1650" w:type="dxa"/>
            <w:vAlign w:val="center"/>
          </w:tcPr>
          <w:p w14:paraId="3BB7A798" w14:textId="77777777" w:rsidR="00F37ACF" w:rsidRDefault="001F28DF">
            <w:pPr>
              <w:jc w:val="center"/>
            </w:pPr>
            <w:r>
              <w:rPr>
                <w:rFonts w:eastAsiaTheme="minorEastAsia"/>
                <w:szCs w:val="21"/>
              </w:rPr>
              <w:t>300014</w:t>
            </w:r>
          </w:p>
        </w:tc>
        <w:tc>
          <w:tcPr>
            <w:tcW w:w="1980" w:type="dxa"/>
            <w:vAlign w:val="center"/>
          </w:tcPr>
          <w:p w14:paraId="0FA54ACA" w14:textId="77777777" w:rsidR="00F37ACF" w:rsidRDefault="001F28DF">
            <w:pPr>
              <w:jc w:val="center"/>
            </w:pPr>
            <w:r>
              <w:rPr>
                <w:rFonts w:eastAsiaTheme="minorEastAsia"/>
                <w:szCs w:val="21"/>
              </w:rPr>
              <w:t>亿纬锂能</w:t>
            </w:r>
          </w:p>
        </w:tc>
        <w:tc>
          <w:tcPr>
            <w:tcW w:w="2880" w:type="dxa"/>
            <w:vAlign w:val="center"/>
          </w:tcPr>
          <w:p w14:paraId="5332CF52" w14:textId="77777777" w:rsidR="00F37ACF" w:rsidRDefault="001F28DF">
            <w:pPr>
              <w:jc w:val="right"/>
            </w:pPr>
            <w:r>
              <w:rPr>
                <w:rFonts w:eastAsiaTheme="minorEastAsia"/>
                <w:szCs w:val="21"/>
              </w:rPr>
              <w:t>5,035,662.00</w:t>
            </w:r>
          </w:p>
        </w:tc>
        <w:tc>
          <w:tcPr>
            <w:tcW w:w="1620" w:type="dxa"/>
            <w:vAlign w:val="center"/>
          </w:tcPr>
          <w:p w14:paraId="5F484F82" w14:textId="77777777" w:rsidR="00F37ACF" w:rsidRDefault="001F28DF">
            <w:pPr>
              <w:jc w:val="right"/>
            </w:pPr>
            <w:r>
              <w:rPr>
                <w:rFonts w:eastAsiaTheme="minorEastAsia"/>
                <w:szCs w:val="21"/>
              </w:rPr>
              <w:t>2.94</w:t>
            </w:r>
          </w:p>
        </w:tc>
      </w:tr>
      <w:tr w:rsidR="00F37ACF" w14:paraId="26184E97" w14:textId="77777777">
        <w:tc>
          <w:tcPr>
            <w:tcW w:w="870" w:type="dxa"/>
            <w:vAlign w:val="center"/>
          </w:tcPr>
          <w:p w14:paraId="689322AB" w14:textId="77777777" w:rsidR="00F37ACF" w:rsidRDefault="001F28DF">
            <w:pPr>
              <w:jc w:val="center"/>
            </w:pPr>
            <w:r>
              <w:rPr>
                <w:rFonts w:eastAsiaTheme="minorEastAsia"/>
                <w:szCs w:val="21"/>
              </w:rPr>
              <w:t>33</w:t>
            </w:r>
          </w:p>
        </w:tc>
        <w:tc>
          <w:tcPr>
            <w:tcW w:w="1650" w:type="dxa"/>
            <w:vAlign w:val="center"/>
          </w:tcPr>
          <w:p w14:paraId="6FA5F1A1" w14:textId="77777777" w:rsidR="00F37ACF" w:rsidRDefault="001F28DF">
            <w:pPr>
              <w:jc w:val="center"/>
            </w:pPr>
            <w:r>
              <w:rPr>
                <w:rFonts w:eastAsiaTheme="minorEastAsia"/>
                <w:szCs w:val="21"/>
              </w:rPr>
              <w:t>002463</w:t>
            </w:r>
          </w:p>
        </w:tc>
        <w:tc>
          <w:tcPr>
            <w:tcW w:w="1980" w:type="dxa"/>
            <w:vAlign w:val="center"/>
          </w:tcPr>
          <w:p w14:paraId="4C33A2D3" w14:textId="77777777" w:rsidR="00F37ACF" w:rsidRDefault="001F28DF">
            <w:pPr>
              <w:jc w:val="center"/>
            </w:pPr>
            <w:r>
              <w:rPr>
                <w:rFonts w:eastAsiaTheme="minorEastAsia"/>
                <w:szCs w:val="21"/>
              </w:rPr>
              <w:t>沪电股份</w:t>
            </w:r>
          </w:p>
        </w:tc>
        <w:tc>
          <w:tcPr>
            <w:tcW w:w="2880" w:type="dxa"/>
            <w:vAlign w:val="center"/>
          </w:tcPr>
          <w:p w14:paraId="73FA63DF" w14:textId="77777777" w:rsidR="00F37ACF" w:rsidRDefault="001F28DF">
            <w:pPr>
              <w:jc w:val="right"/>
            </w:pPr>
            <w:r>
              <w:rPr>
                <w:rFonts w:eastAsiaTheme="minorEastAsia"/>
                <w:szCs w:val="21"/>
              </w:rPr>
              <w:t>4,956,255.62</w:t>
            </w:r>
          </w:p>
        </w:tc>
        <w:tc>
          <w:tcPr>
            <w:tcW w:w="1620" w:type="dxa"/>
            <w:vAlign w:val="center"/>
          </w:tcPr>
          <w:p w14:paraId="67D65F71" w14:textId="77777777" w:rsidR="00F37ACF" w:rsidRDefault="001F28DF">
            <w:pPr>
              <w:jc w:val="right"/>
            </w:pPr>
            <w:r>
              <w:rPr>
                <w:rFonts w:eastAsiaTheme="minorEastAsia"/>
                <w:szCs w:val="21"/>
              </w:rPr>
              <w:t>2.90</w:t>
            </w:r>
          </w:p>
        </w:tc>
      </w:tr>
      <w:tr w:rsidR="00F37ACF" w14:paraId="0E3AB713" w14:textId="77777777">
        <w:tc>
          <w:tcPr>
            <w:tcW w:w="870" w:type="dxa"/>
            <w:vAlign w:val="center"/>
          </w:tcPr>
          <w:p w14:paraId="0D8BB6D9" w14:textId="77777777" w:rsidR="00F37ACF" w:rsidRDefault="001F28DF">
            <w:pPr>
              <w:jc w:val="center"/>
            </w:pPr>
            <w:r>
              <w:rPr>
                <w:rFonts w:eastAsiaTheme="minorEastAsia"/>
                <w:szCs w:val="21"/>
              </w:rPr>
              <w:t>34</w:t>
            </w:r>
          </w:p>
        </w:tc>
        <w:tc>
          <w:tcPr>
            <w:tcW w:w="1650" w:type="dxa"/>
            <w:vAlign w:val="center"/>
          </w:tcPr>
          <w:p w14:paraId="43F25AF4" w14:textId="77777777" w:rsidR="00F37ACF" w:rsidRDefault="001F28DF">
            <w:pPr>
              <w:jc w:val="center"/>
            </w:pPr>
            <w:r>
              <w:rPr>
                <w:rFonts w:eastAsiaTheme="minorEastAsia"/>
                <w:szCs w:val="21"/>
              </w:rPr>
              <w:t>002765</w:t>
            </w:r>
          </w:p>
        </w:tc>
        <w:tc>
          <w:tcPr>
            <w:tcW w:w="1980" w:type="dxa"/>
            <w:vAlign w:val="center"/>
          </w:tcPr>
          <w:p w14:paraId="43981E5A" w14:textId="77777777" w:rsidR="00F37ACF" w:rsidRDefault="001F28DF">
            <w:pPr>
              <w:jc w:val="center"/>
            </w:pPr>
            <w:r>
              <w:rPr>
                <w:rFonts w:eastAsiaTheme="minorEastAsia"/>
                <w:szCs w:val="21"/>
              </w:rPr>
              <w:t>蓝黛科技</w:t>
            </w:r>
          </w:p>
        </w:tc>
        <w:tc>
          <w:tcPr>
            <w:tcW w:w="2880" w:type="dxa"/>
            <w:vAlign w:val="center"/>
          </w:tcPr>
          <w:p w14:paraId="3DD1491F" w14:textId="77777777" w:rsidR="00F37ACF" w:rsidRDefault="001F28DF">
            <w:pPr>
              <w:jc w:val="right"/>
            </w:pPr>
            <w:r>
              <w:rPr>
                <w:rFonts w:eastAsiaTheme="minorEastAsia"/>
                <w:szCs w:val="21"/>
              </w:rPr>
              <w:t>4,948,060.00</w:t>
            </w:r>
          </w:p>
        </w:tc>
        <w:tc>
          <w:tcPr>
            <w:tcW w:w="1620" w:type="dxa"/>
            <w:vAlign w:val="center"/>
          </w:tcPr>
          <w:p w14:paraId="20EF0FB8" w14:textId="77777777" w:rsidR="00F37ACF" w:rsidRDefault="001F28DF">
            <w:pPr>
              <w:jc w:val="right"/>
            </w:pPr>
            <w:r>
              <w:rPr>
                <w:rFonts w:eastAsiaTheme="minorEastAsia"/>
                <w:szCs w:val="21"/>
              </w:rPr>
              <w:t>2.89</w:t>
            </w:r>
          </w:p>
        </w:tc>
      </w:tr>
      <w:tr w:rsidR="00F37ACF" w14:paraId="7C998CD2" w14:textId="77777777">
        <w:tc>
          <w:tcPr>
            <w:tcW w:w="870" w:type="dxa"/>
            <w:vAlign w:val="center"/>
          </w:tcPr>
          <w:p w14:paraId="7D8E1456" w14:textId="77777777" w:rsidR="00F37ACF" w:rsidRDefault="001F28DF">
            <w:pPr>
              <w:jc w:val="center"/>
            </w:pPr>
            <w:r>
              <w:rPr>
                <w:rFonts w:eastAsiaTheme="minorEastAsia"/>
                <w:szCs w:val="21"/>
              </w:rPr>
              <w:t>35</w:t>
            </w:r>
          </w:p>
        </w:tc>
        <w:tc>
          <w:tcPr>
            <w:tcW w:w="1650" w:type="dxa"/>
            <w:vAlign w:val="center"/>
          </w:tcPr>
          <w:p w14:paraId="4EAF2F89" w14:textId="77777777" w:rsidR="00F37ACF" w:rsidRDefault="001F28DF">
            <w:pPr>
              <w:jc w:val="center"/>
            </w:pPr>
            <w:r>
              <w:rPr>
                <w:rFonts w:eastAsiaTheme="minorEastAsia"/>
                <w:szCs w:val="21"/>
              </w:rPr>
              <w:t>601899</w:t>
            </w:r>
          </w:p>
        </w:tc>
        <w:tc>
          <w:tcPr>
            <w:tcW w:w="1980" w:type="dxa"/>
            <w:vAlign w:val="center"/>
          </w:tcPr>
          <w:p w14:paraId="31BF8432" w14:textId="77777777" w:rsidR="00F37ACF" w:rsidRDefault="001F28DF">
            <w:pPr>
              <w:jc w:val="center"/>
            </w:pPr>
            <w:r>
              <w:rPr>
                <w:rFonts w:eastAsiaTheme="minorEastAsia"/>
                <w:szCs w:val="21"/>
              </w:rPr>
              <w:t>紫金矿业</w:t>
            </w:r>
          </w:p>
        </w:tc>
        <w:tc>
          <w:tcPr>
            <w:tcW w:w="2880" w:type="dxa"/>
            <w:vAlign w:val="center"/>
          </w:tcPr>
          <w:p w14:paraId="1B3F3B72" w14:textId="77777777" w:rsidR="00F37ACF" w:rsidRDefault="001F28DF">
            <w:pPr>
              <w:jc w:val="right"/>
            </w:pPr>
            <w:r>
              <w:rPr>
                <w:rFonts w:eastAsiaTheme="minorEastAsia"/>
                <w:szCs w:val="21"/>
              </w:rPr>
              <w:t>4,845,902.00</w:t>
            </w:r>
          </w:p>
        </w:tc>
        <w:tc>
          <w:tcPr>
            <w:tcW w:w="1620" w:type="dxa"/>
            <w:vAlign w:val="center"/>
          </w:tcPr>
          <w:p w14:paraId="63D8509D" w14:textId="77777777" w:rsidR="00F37ACF" w:rsidRDefault="001F28DF">
            <w:pPr>
              <w:jc w:val="right"/>
            </w:pPr>
            <w:r>
              <w:rPr>
                <w:rFonts w:eastAsiaTheme="minorEastAsia"/>
                <w:szCs w:val="21"/>
              </w:rPr>
              <w:t>2.83</w:t>
            </w:r>
          </w:p>
        </w:tc>
      </w:tr>
      <w:tr w:rsidR="00F37ACF" w14:paraId="02C4BEFA" w14:textId="77777777">
        <w:tc>
          <w:tcPr>
            <w:tcW w:w="870" w:type="dxa"/>
            <w:vAlign w:val="center"/>
          </w:tcPr>
          <w:p w14:paraId="29BC42CF" w14:textId="77777777" w:rsidR="00F37ACF" w:rsidRDefault="001F28DF">
            <w:pPr>
              <w:jc w:val="center"/>
            </w:pPr>
            <w:r>
              <w:rPr>
                <w:rFonts w:eastAsiaTheme="minorEastAsia"/>
                <w:szCs w:val="21"/>
              </w:rPr>
              <w:t>36</w:t>
            </w:r>
          </w:p>
        </w:tc>
        <w:tc>
          <w:tcPr>
            <w:tcW w:w="1650" w:type="dxa"/>
            <w:vAlign w:val="center"/>
          </w:tcPr>
          <w:p w14:paraId="365BD60B" w14:textId="77777777" w:rsidR="00F37ACF" w:rsidRDefault="001F28DF">
            <w:pPr>
              <w:jc w:val="center"/>
            </w:pPr>
            <w:r>
              <w:rPr>
                <w:rFonts w:eastAsiaTheme="minorEastAsia"/>
                <w:szCs w:val="21"/>
              </w:rPr>
              <w:t>002050</w:t>
            </w:r>
          </w:p>
        </w:tc>
        <w:tc>
          <w:tcPr>
            <w:tcW w:w="1980" w:type="dxa"/>
            <w:vAlign w:val="center"/>
          </w:tcPr>
          <w:p w14:paraId="7C2F2B79" w14:textId="77777777" w:rsidR="00F37ACF" w:rsidRDefault="001F28DF">
            <w:pPr>
              <w:jc w:val="center"/>
            </w:pPr>
            <w:r>
              <w:rPr>
                <w:rFonts w:eastAsiaTheme="minorEastAsia"/>
                <w:szCs w:val="21"/>
              </w:rPr>
              <w:t>三花智控</w:t>
            </w:r>
          </w:p>
        </w:tc>
        <w:tc>
          <w:tcPr>
            <w:tcW w:w="2880" w:type="dxa"/>
            <w:vAlign w:val="center"/>
          </w:tcPr>
          <w:p w14:paraId="38A3CC1A" w14:textId="77777777" w:rsidR="00F37ACF" w:rsidRDefault="001F28DF">
            <w:pPr>
              <w:jc w:val="right"/>
            </w:pPr>
            <w:r>
              <w:rPr>
                <w:rFonts w:eastAsiaTheme="minorEastAsia"/>
                <w:szCs w:val="21"/>
              </w:rPr>
              <w:t>4,736,590.00</w:t>
            </w:r>
          </w:p>
        </w:tc>
        <w:tc>
          <w:tcPr>
            <w:tcW w:w="1620" w:type="dxa"/>
            <w:vAlign w:val="center"/>
          </w:tcPr>
          <w:p w14:paraId="7ED9C0C2" w14:textId="77777777" w:rsidR="00F37ACF" w:rsidRDefault="001F28DF">
            <w:pPr>
              <w:jc w:val="right"/>
            </w:pPr>
            <w:r>
              <w:rPr>
                <w:rFonts w:eastAsiaTheme="minorEastAsia"/>
                <w:szCs w:val="21"/>
              </w:rPr>
              <w:t>2.77</w:t>
            </w:r>
          </w:p>
        </w:tc>
      </w:tr>
      <w:tr w:rsidR="00F37ACF" w14:paraId="7AD1C0DD" w14:textId="77777777">
        <w:tc>
          <w:tcPr>
            <w:tcW w:w="870" w:type="dxa"/>
            <w:vAlign w:val="center"/>
          </w:tcPr>
          <w:p w14:paraId="50DF30E5" w14:textId="77777777" w:rsidR="00F37ACF" w:rsidRDefault="001F28DF">
            <w:pPr>
              <w:jc w:val="center"/>
            </w:pPr>
            <w:r>
              <w:rPr>
                <w:rFonts w:eastAsiaTheme="minorEastAsia"/>
                <w:szCs w:val="21"/>
              </w:rPr>
              <w:t>37</w:t>
            </w:r>
          </w:p>
        </w:tc>
        <w:tc>
          <w:tcPr>
            <w:tcW w:w="1650" w:type="dxa"/>
            <w:vAlign w:val="center"/>
          </w:tcPr>
          <w:p w14:paraId="1D63A440" w14:textId="77777777" w:rsidR="00F37ACF" w:rsidRDefault="001F28DF">
            <w:pPr>
              <w:jc w:val="center"/>
            </w:pPr>
            <w:r>
              <w:rPr>
                <w:rFonts w:eastAsiaTheme="minorEastAsia"/>
                <w:szCs w:val="21"/>
              </w:rPr>
              <w:t>603920</w:t>
            </w:r>
          </w:p>
        </w:tc>
        <w:tc>
          <w:tcPr>
            <w:tcW w:w="1980" w:type="dxa"/>
            <w:vAlign w:val="center"/>
          </w:tcPr>
          <w:p w14:paraId="12A0FAAD" w14:textId="77777777" w:rsidR="00F37ACF" w:rsidRDefault="001F28DF">
            <w:pPr>
              <w:jc w:val="center"/>
            </w:pPr>
            <w:r>
              <w:rPr>
                <w:rFonts w:eastAsiaTheme="minorEastAsia"/>
                <w:szCs w:val="21"/>
              </w:rPr>
              <w:t>世运电路</w:t>
            </w:r>
          </w:p>
        </w:tc>
        <w:tc>
          <w:tcPr>
            <w:tcW w:w="2880" w:type="dxa"/>
            <w:vAlign w:val="center"/>
          </w:tcPr>
          <w:p w14:paraId="44BD8701" w14:textId="77777777" w:rsidR="00F37ACF" w:rsidRDefault="001F28DF">
            <w:pPr>
              <w:jc w:val="right"/>
            </w:pPr>
            <w:r>
              <w:rPr>
                <w:rFonts w:eastAsiaTheme="minorEastAsia"/>
                <w:szCs w:val="21"/>
              </w:rPr>
              <w:t>4,722,427.06</w:t>
            </w:r>
          </w:p>
        </w:tc>
        <w:tc>
          <w:tcPr>
            <w:tcW w:w="1620" w:type="dxa"/>
            <w:vAlign w:val="center"/>
          </w:tcPr>
          <w:p w14:paraId="35F10822" w14:textId="77777777" w:rsidR="00F37ACF" w:rsidRDefault="001F28DF">
            <w:pPr>
              <w:jc w:val="right"/>
            </w:pPr>
            <w:r>
              <w:rPr>
                <w:rFonts w:eastAsiaTheme="minorEastAsia"/>
                <w:szCs w:val="21"/>
              </w:rPr>
              <w:t>2.76</w:t>
            </w:r>
          </w:p>
        </w:tc>
      </w:tr>
      <w:tr w:rsidR="00F37ACF" w14:paraId="11AB52B3" w14:textId="77777777">
        <w:tc>
          <w:tcPr>
            <w:tcW w:w="870" w:type="dxa"/>
            <w:vAlign w:val="center"/>
          </w:tcPr>
          <w:p w14:paraId="5BE0C72F" w14:textId="77777777" w:rsidR="00F37ACF" w:rsidRDefault="001F28DF">
            <w:pPr>
              <w:jc w:val="center"/>
            </w:pPr>
            <w:r>
              <w:rPr>
                <w:rFonts w:eastAsiaTheme="minorEastAsia"/>
                <w:szCs w:val="21"/>
              </w:rPr>
              <w:t>38</w:t>
            </w:r>
          </w:p>
        </w:tc>
        <w:tc>
          <w:tcPr>
            <w:tcW w:w="1650" w:type="dxa"/>
            <w:vAlign w:val="center"/>
          </w:tcPr>
          <w:p w14:paraId="59463B4D" w14:textId="77777777" w:rsidR="00F37ACF" w:rsidRDefault="001F28DF">
            <w:pPr>
              <w:jc w:val="center"/>
            </w:pPr>
            <w:r>
              <w:rPr>
                <w:rFonts w:eastAsiaTheme="minorEastAsia"/>
                <w:szCs w:val="21"/>
              </w:rPr>
              <w:t>002840</w:t>
            </w:r>
          </w:p>
        </w:tc>
        <w:tc>
          <w:tcPr>
            <w:tcW w:w="1980" w:type="dxa"/>
            <w:vAlign w:val="center"/>
          </w:tcPr>
          <w:p w14:paraId="765DE205" w14:textId="77777777" w:rsidR="00F37ACF" w:rsidRDefault="001F28DF">
            <w:pPr>
              <w:jc w:val="center"/>
            </w:pPr>
            <w:r>
              <w:rPr>
                <w:rFonts w:eastAsiaTheme="minorEastAsia"/>
                <w:szCs w:val="21"/>
              </w:rPr>
              <w:t>华统股份</w:t>
            </w:r>
          </w:p>
        </w:tc>
        <w:tc>
          <w:tcPr>
            <w:tcW w:w="2880" w:type="dxa"/>
            <w:vAlign w:val="center"/>
          </w:tcPr>
          <w:p w14:paraId="0AB4CCFC" w14:textId="77777777" w:rsidR="00F37ACF" w:rsidRDefault="001F28DF">
            <w:pPr>
              <w:jc w:val="right"/>
            </w:pPr>
            <w:r>
              <w:rPr>
                <w:rFonts w:eastAsiaTheme="minorEastAsia"/>
                <w:szCs w:val="21"/>
              </w:rPr>
              <w:t>4,608,644.00</w:t>
            </w:r>
          </w:p>
        </w:tc>
        <w:tc>
          <w:tcPr>
            <w:tcW w:w="1620" w:type="dxa"/>
            <w:vAlign w:val="center"/>
          </w:tcPr>
          <w:p w14:paraId="55289A11" w14:textId="77777777" w:rsidR="00F37ACF" w:rsidRDefault="001F28DF">
            <w:pPr>
              <w:jc w:val="right"/>
            </w:pPr>
            <w:r>
              <w:rPr>
                <w:rFonts w:eastAsiaTheme="minorEastAsia"/>
                <w:szCs w:val="21"/>
              </w:rPr>
              <w:t>2.69</w:t>
            </w:r>
          </w:p>
        </w:tc>
      </w:tr>
      <w:tr w:rsidR="00F37ACF" w14:paraId="6AFD3613" w14:textId="77777777">
        <w:tc>
          <w:tcPr>
            <w:tcW w:w="870" w:type="dxa"/>
            <w:vAlign w:val="center"/>
          </w:tcPr>
          <w:p w14:paraId="74904C4E" w14:textId="77777777" w:rsidR="00F37ACF" w:rsidRDefault="001F28DF">
            <w:pPr>
              <w:jc w:val="center"/>
            </w:pPr>
            <w:r>
              <w:rPr>
                <w:rFonts w:eastAsiaTheme="minorEastAsia"/>
                <w:szCs w:val="21"/>
              </w:rPr>
              <w:t>39</w:t>
            </w:r>
          </w:p>
        </w:tc>
        <w:tc>
          <w:tcPr>
            <w:tcW w:w="1650" w:type="dxa"/>
            <w:vAlign w:val="center"/>
          </w:tcPr>
          <w:p w14:paraId="5ECC3DC7" w14:textId="77777777" w:rsidR="00F37ACF" w:rsidRDefault="001F28DF">
            <w:pPr>
              <w:jc w:val="center"/>
            </w:pPr>
            <w:r>
              <w:rPr>
                <w:rFonts w:eastAsiaTheme="minorEastAsia"/>
                <w:szCs w:val="21"/>
              </w:rPr>
              <w:t>688041</w:t>
            </w:r>
          </w:p>
        </w:tc>
        <w:tc>
          <w:tcPr>
            <w:tcW w:w="1980" w:type="dxa"/>
            <w:vAlign w:val="center"/>
          </w:tcPr>
          <w:p w14:paraId="5C6AD56E" w14:textId="77777777" w:rsidR="00F37ACF" w:rsidRDefault="001F28DF">
            <w:pPr>
              <w:jc w:val="center"/>
            </w:pPr>
            <w:r>
              <w:rPr>
                <w:rFonts w:eastAsiaTheme="minorEastAsia"/>
                <w:szCs w:val="21"/>
              </w:rPr>
              <w:t>海光信息</w:t>
            </w:r>
          </w:p>
        </w:tc>
        <w:tc>
          <w:tcPr>
            <w:tcW w:w="2880" w:type="dxa"/>
            <w:vAlign w:val="center"/>
          </w:tcPr>
          <w:p w14:paraId="098ACA82" w14:textId="77777777" w:rsidR="00F37ACF" w:rsidRDefault="001F28DF">
            <w:pPr>
              <w:jc w:val="right"/>
            </w:pPr>
            <w:r>
              <w:rPr>
                <w:rFonts w:eastAsiaTheme="minorEastAsia"/>
                <w:szCs w:val="21"/>
              </w:rPr>
              <w:t>4,484,105.07</w:t>
            </w:r>
          </w:p>
        </w:tc>
        <w:tc>
          <w:tcPr>
            <w:tcW w:w="1620" w:type="dxa"/>
            <w:vAlign w:val="center"/>
          </w:tcPr>
          <w:p w14:paraId="2C87A622" w14:textId="77777777" w:rsidR="00F37ACF" w:rsidRDefault="001F28DF">
            <w:pPr>
              <w:jc w:val="right"/>
            </w:pPr>
            <w:r>
              <w:rPr>
                <w:rFonts w:eastAsiaTheme="minorEastAsia"/>
                <w:szCs w:val="21"/>
              </w:rPr>
              <w:t>2.62</w:t>
            </w:r>
          </w:p>
        </w:tc>
      </w:tr>
      <w:tr w:rsidR="00F37ACF" w14:paraId="68926BC2" w14:textId="77777777">
        <w:tc>
          <w:tcPr>
            <w:tcW w:w="870" w:type="dxa"/>
            <w:vAlign w:val="center"/>
          </w:tcPr>
          <w:p w14:paraId="0F105AEF" w14:textId="77777777" w:rsidR="00F37ACF" w:rsidRDefault="001F28DF">
            <w:pPr>
              <w:jc w:val="center"/>
            </w:pPr>
            <w:r>
              <w:rPr>
                <w:rFonts w:eastAsiaTheme="minorEastAsia"/>
                <w:szCs w:val="21"/>
              </w:rPr>
              <w:t>40</w:t>
            </w:r>
          </w:p>
        </w:tc>
        <w:tc>
          <w:tcPr>
            <w:tcW w:w="1650" w:type="dxa"/>
            <w:vAlign w:val="center"/>
          </w:tcPr>
          <w:p w14:paraId="017D4930" w14:textId="77777777" w:rsidR="00F37ACF" w:rsidRDefault="001F28DF">
            <w:pPr>
              <w:jc w:val="center"/>
            </w:pPr>
            <w:r>
              <w:rPr>
                <w:rFonts w:eastAsiaTheme="minorEastAsia"/>
                <w:szCs w:val="21"/>
              </w:rPr>
              <w:t>300751</w:t>
            </w:r>
          </w:p>
        </w:tc>
        <w:tc>
          <w:tcPr>
            <w:tcW w:w="1980" w:type="dxa"/>
            <w:vAlign w:val="center"/>
          </w:tcPr>
          <w:p w14:paraId="3E6D590E" w14:textId="77777777" w:rsidR="00F37ACF" w:rsidRDefault="001F28DF">
            <w:pPr>
              <w:jc w:val="center"/>
            </w:pPr>
            <w:r>
              <w:rPr>
                <w:rFonts w:eastAsiaTheme="minorEastAsia"/>
                <w:szCs w:val="21"/>
              </w:rPr>
              <w:t>迈为股份</w:t>
            </w:r>
          </w:p>
        </w:tc>
        <w:tc>
          <w:tcPr>
            <w:tcW w:w="2880" w:type="dxa"/>
            <w:vAlign w:val="center"/>
          </w:tcPr>
          <w:p w14:paraId="03FE44C8" w14:textId="77777777" w:rsidR="00F37ACF" w:rsidRDefault="001F28DF">
            <w:pPr>
              <w:jc w:val="right"/>
            </w:pPr>
            <w:r>
              <w:rPr>
                <w:rFonts w:eastAsiaTheme="minorEastAsia"/>
                <w:szCs w:val="21"/>
              </w:rPr>
              <w:t>4,398,908.40</w:t>
            </w:r>
          </w:p>
        </w:tc>
        <w:tc>
          <w:tcPr>
            <w:tcW w:w="1620" w:type="dxa"/>
            <w:vAlign w:val="center"/>
          </w:tcPr>
          <w:p w14:paraId="4CA171AA" w14:textId="77777777" w:rsidR="00F37ACF" w:rsidRDefault="001F28DF">
            <w:pPr>
              <w:jc w:val="right"/>
            </w:pPr>
            <w:r>
              <w:rPr>
                <w:rFonts w:eastAsiaTheme="minorEastAsia"/>
                <w:szCs w:val="21"/>
              </w:rPr>
              <w:t>2.57</w:t>
            </w:r>
          </w:p>
        </w:tc>
      </w:tr>
      <w:tr w:rsidR="00F37ACF" w14:paraId="0F2B9E48" w14:textId="77777777">
        <w:tc>
          <w:tcPr>
            <w:tcW w:w="870" w:type="dxa"/>
            <w:vAlign w:val="center"/>
          </w:tcPr>
          <w:p w14:paraId="543CEBFC" w14:textId="77777777" w:rsidR="00F37ACF" w:rsidRDefault="001F28DF">
            <w:pPr>
              <w:jc w:val="center"/>
            </w:pPr>
            <w:r>
              <w:rPr>
                <w:rFonts w:eastAsiaTheme="minorEastAsia"/>
                <w:szCs w:val="21"/>
              </w:rPr>
              <w:t>41</w:t>
            </w:r>
          </w:p>
        </w:tc>
        <w:tc>
          <w:tcPr>
            <w:tcW w:w="1650" w:type="dxa"/>
            <w:vAlign w:val="center"/>
          </w:tcPr>
          <w:p w14:paraId="4035FBB6" w14:textId="77777777" w:rsidR="00F37ACF" w:rsidRDefault="001F28DF">
            <w:pPr>
              <w:jc w:val="center"/>
            </w:pPr>
            <w:r>
              <w:rPr>
                <w:rFonts w:eastAsiaTheme="minorEastAsia"/>
                <w:szCs w:val="21"/>
              </w:rPr>
              <w:t>300622</w:t>
            </w:r>
          </w:p>
        </w:tc>
        <w:tc>
          <w:tcPr>
            <w:tcW w:w="1980" w:type="dxa"/>
            <w:vAlign w:val="center"/>
          </w:tcPr>
          <w:p w14:paraId="720654CC" w14:textId="77777777" w:rsidR="00F37ACF" w:rsidRDefault="001F28DF">
            <w:pPr>
              <w:jc w:val="center"/>
            </w:pPr>
            <w:r>
              <w:rPr>
                <w:rFonts w:eastAsiaTheme="minorEastAsia"/>
                <w:szCs w:val="21"/>
              </w:rPr>
              <w:t>博士眼镜</w:t>
            </w:r>
          </w:p>
        </w:tc>
        <w:tc>
          <w:tcPr>
            <w:tcW w:w="2880" w:type="dxa"/>
            <w:vAlign w:val="center"/>
          </w:tcPr>
          <w:p w14:paraId="77F01496" w14:textId="77777777" w:rsidR="00F37ACF" w:rsidRDefault="001F28DF">
            <w:pPr>
              <w:jc w:val="right"/>
            </w:pPr>
            <w:r>
              <w:rPr>
                <w:rFonts w:eastAsiaTheme="minorEastAsia"/>
                <w:szCs w:val="21"/>
              </w:rPr>
              <w:t>4,310,518.68</w:t>
            </w:r>
          </w:p>
        </w:tc>
        <w:tc>
          <w:tcPr>
            <w:tcW w:w="1620" w:type="dxa"/>
            <w:vAlign w:val="center"/>
          </w:tcPr>
          <w:p w14:paraId="5052AFB5" w14:textId="77777777" w:rsidR="00F37ACF" w:rsidRDefault="001F28DF">
            <w:pPr>
              <w:jc w:val="right"/>
            </w:pPr>
            <w:r>
              <w:rPr>
                <w:rFonts w:eastAsiaTheme="minorEastAsia"/>
                <w:szCs w:val="21"/>
              </w:rPr>
              <w:t>2.52</w:t>
            </w:r>
          </w:p>
        </w:tc>
      </w:tr>
      <w:tr w:rsidR="00F37ACF" w14:paraId="2B68678B" w14:textId="77777777">
        <w:tc>
          <w:tcPr>
            <w:tcW w:w="870" w:type="dxa"/>
            <w:vAlign w:val="center"/>
          </w:tcPr>
          <w:p w14:paraId="1763D65F" w14:textId="77777777" w:rsidR="00F37ACF" w:rsidRDefault="001F28DF">
            <w:pPr>
              <w:jc w:val="center"/>
            </w:pPr>
            <w:r>
              <w:rPr>
                <w:rFonts w:eastAsiaTheme="minorEastAsia"/>
                <w:szCs w:val="21"/>
              </w:rPr>
              <w:t>42</w:t>
            </w:r>
          </w:p>
        </w:tc>
        <w:tc>
          <w:tcPr>
            <w:tcW w:w="1650" w:type="dxa"/>
            <w:vAlign w:val="center"/>
          </w:tcPr>
          <w:p w14:paraId="6C23C669" w14:textId="77777777" w:rsidR="00F37ACF" w:rsidRDefault="001F28DF">
            <w:pPr>
              <w:jc w:val="center"/>
            </w:pPr>
            <w:r>
              <w:rPr>
                <w:rFonts w:eastAsiaTheme="minorEastAsia"/>
                <w:szCs w:val="21"/>
              </w:rPr>
              <w:t>300124</w:t>
            </w:r>
          </w:p>
        </w:tc>
        <w:tc>
          <w:tcPr>
            <w:tcW w:w="1980" w:type="dxa"/>
            <w:vAlign w:val="center"/>
          </w:tcPr>
          <w:p w14:paraId="337FAA6C" w14:textId="77777777" w:rsidR="00F37ACF" w:rsidRDefault="001F28DF">
            <w:pPr>
              <w:jc w:val="center"/>
            </w:pPr>
            <w:r>
              <w:rPr>
                <w:rFonts w:eastAsiaTheme="minorEastAsia"/>
                <w:szCs w:val="21"/>
              </w:rPr>
              <w:t>汇川技术</w:t>
            </w:r>
          </w:p>
        </w:tc>
        <w:tc>
          <w:tcPr>
            <w:tcW w:w="2880" w:type="dxa"/>
            <w:vAlign w:val="center"/>
          </w:tcPr>
          <w:p w14:paraId="43B9C9E0" w14:textId="77777777" w:rsidR="00F37ACF" w:rsidRDefault="001F28DF">
            <w:pPr>
              <w:jc w:val="right"/>
            </w:pPr>
            <w:r>
              <w:rPr>
                <w:rFonts w:eastAsiaTheme="minorEastAsia"/>
                <w:szCs w:val="21"/>
              </w:rPr>
              <w:t>4,305,314.00</w:t>
            </w:r>
          </w:p>
        </w:tc>
        <w:tc>
          <w:tcPr>
            <w:tcW w:w="1620" w:type="dxa"/>
            <w:vAlign w:val="center"/>
          </w:tcPr>
          <w:p w14:paraId="49826BA5" w14:textId="77777777" w:rsidR="00F37ACF" w:rsidRDefault="001F28DF">
            <w:pPr>
              <w:jc w:val="right"/>
            </w:pPr>
            <w:r>
              <w:rPr>
                <w:rFonts w:eastAsiaTheme="minorEastAsia"/>
                <w:szCs w:val="21"/>
              </w:rPr>
              <w:t>2.52</w:t>
            </w:r>
          </w:p>
        </w:tc>
      </w:tr>
      <w:tr w:rsidR="00F37ACF" w14:paraId="0694FA65" w14:textId="77777777">
        <w:tc>
          <w:tcPr>
            <w:tcW w:w="870" w:type="dxa"/>
            <w:vAlign w:val="center"/>
          </w:tcPr>
          <w:p w14:paraId="5F5907BA" w14:textId="77777777" w:rsidR="00F37ACF" w:rsidRDefault="001F28DF">
            <w:pPr>
              <w:jc w:val="center"/>
            </w:pPr>
            <w:r>
              <w:rPr>
                <w:rFonts w:eastAsiaTheme="minorEastAsia"/>
                <w:szCs w:val="21"/>
              </w:rPr>
              <w:t>43</w:t>
            </w:r>
          </w:p>
        </w:tc>
        <w:tc>
          <w:tcPr>
            <w:tcW w:w="1650" w:type="dxa"/>
            <w:vAlign w:val="center"/>
          </w:tcPr>
          <w:p w14:paraId="758A484D" w14:textId="77777777" w:rsidR="00F37ACF" w:rsidRDefault="001F28DF">
            <w:pPr>
              <w:jc w:val="center"/>
            </w:pPr>
            <w:r>
              <w:rPr>
                <w:rFonts w:eastAsiaTheme="minorEastAsia"/>
                <w:szCs w:val="21"/>
              </w:rPr>
              <w:t>002156</w:t>
            </w:r>
          </w:p>
        </w:tc>
        <w:tc>
          <w:tcPr>
            <w:tcW w:w="1980" w:type="dxa"/>
            <w:vAlign w:val="center"/>
          </w:tcPr>
          <w:p w14:paraId="5504BB17" w14:textId="77777777" w:rsidR="00F37ACF" w:rsidRDefault="001F28DF">
            <w:pPr>
              <w:jc w:val="center"/>
            </w:pPr>
            <w:r>
              <w:rPr>
                <w:rFonts w:eastAsiaTheme="minorEastAsia"/>
                <w:szCs w:val="21"/>
              </w:rPr>
              <w:t>通富微电</w:t>
            </w:r>
          </w:p>
        </w:tc>
        <w:tc>
          <w:tcPr>
            <w:tcW w:w="2880" w:type="dxa"/>
            <w:vAlign w:val="center"/>
          </w:tcPr>
          <w:p w14:paraId="318A4AC8" w14:textId="77777777" w:rsidR="00F37ACF" w:rsidRDefault="001F28DF">
            <w:pPr>
              <w:jc w:val="right"/>
            </w:pPr>
            <w:r>
              <w:rPr>
                <w:rFonts w:eastAsiaTheme="minorEastAsia"/>
                <w:szCs w:val="21"/>
              </w:rPr>
              <w:t>4,288,271.00</w:t>
            </w:r>
          </w:p>
        </w:tc>
        <w:tc>
          <w:tcPr>
            <w:tcW w:w="1620" w:type="dxa"/>
            <w:vAlign w:val="center"/>
          </w:tcPr>
          <w:p w14:paraId="2163A3F0" w14:textId="77777777" w:rsidR="00F37ACF" w:rsidRDefault="001F28DF">
            <w:pPr>
              <w:jc w:val="right"/>
            </w:pPr>
            <w:r>
              <w:rPr>
                <w:rFonts w:eastAsiaTheme="minorEastAsia"/>
                <w:szCs w:val="21"/>
              </w:rPr>
              <w:t>2.51</w:t>
            </w:r>
          </w:p>
        </w:tc>
      </w:tr>
      <w:tr w:rsidR="00F37ACF" w14:paraId="25CBC4C4" w14:textId="77777777">
        <w:tc>
          <w:tcPr>
            <w:tcW w:w="870" w:type="dxa"/>
            <w:vAlign w:val="center"/>
          </w:tcPr>
          <w:p w14:paraId="1C569DC1" w14:textId="77777777" w:rsidR="00F37ACF" w:rsidRDefault="001F28DF">
            <w:pPr>
              <w:jc w:val="center"/>
            </w:pPr>
            <w:r>
              <w:rPr>
                <w:rFonts w:eastAsiaTheme="minorEastAsia"/>
                <w:szCs w:val="21"/>
              </w:rPr>
              <w:t>44</w:t>
            </w:r>
          </w:p>
        </w:tc>
        <w:tc>
          <w:tcPr>
            <w:tcW w:w="1650" w:type="dxa"/>
            <w:vAlign w:val="center"/>
          </w:tcPr>
          <w:p w14:paraId="41EEBD45" w14:textId="77777777" w:rsidR="00F37ACF" w:rsidRDefault="001F28DF">
            <w:pPr>
              <w:jc w:val="center"/>
            </w:pPr>
            <w:r>
              <w:rPr>
                <w:rFonts w:eastAsiaTheme="minorEastAsia"/>
                <w:szCs w:val="21"/>
              </w:rPr>
              <w:t>300803</w:t>
            </w:r>
          </w:p>
        </w:tc>
        <w:tc>
          <w:tcPr>
            <w:tcW w:w="1980" w:type="dxa"/>
            <w:vAlign w:val="center"/>
          </w:tcPr>
          <w:p w14:paraId="7EDFD6D4" w14:textId="77777777" w:rsidR="00F37ACF" w:rsidRDefault="001F28DF">
            <w:pPr>
              <w:jc w:val="center"/>
            </w:pPr>
            <w:r>
              <w:rPr>
                <w:rFonts w:eastAsiaTheme="minorEastAsia"/>
                <w:szCs w:val="21"/>
              </w:rPr>
              <w:t>指南针</w:t>
            </w:r>
          </w:p>
        </w:tc>
        <w:tc>
          <w:tcPr>
            <w:tcW w:w="2880" w:type="dxa"/>
            <w:vAlign w:val="center"/>
          </w:tcPr>
          <w:p w14:paraId="6C419041" w14:textId="77777777" w:rsidR="00F37ACF" w:rsidRDefault="001F28DF">
            <w:pPr>
              <w:jc w:val="right"/>
            </w:pPr>
            <w:r>
              <w:rPr>
                <w:rFonts w:eastAsiaTheme="minorEastAsia"/>
                <w:szCs w:val="21"/>
              </w:rPr>
              <w:t>4,265,789.50</w:t>
            </w:r>
          </w:p>
        </w:tc>
        <w:tc>
          <w:tcPr>
            <w:tcW w:w="1620" w:type="dxa"/>
            <w:vAlign w:val="center"/>
          </w:tcPr>
          <w:p w14:paraId="2A47F697" w14:textId="77777777" w:rsidR="00F37ACF" w:rsidRDefault="001F28DF">
            <w:pPr>
              <w:jc w:val="right"/>
            </w:pPr>
            <w:r>
              <w:rPr>
                <w:rFonts w:eastAsiaTheme="minorEastAsia"/>
                <w:szCs w:val="21"/>
              </w:rPr>
              <w:t>2.49</w:t>
            </w:r>
          </w:p>
        </w:tc>
      </w:tr>
      <w:tr w:rsidR="00F37ACF" w14:paraId="05B6288C" w14:textId="77777777">
        <w:tc>
          <w:tcPr>
            <w:tcW w:w="870" w:type="dxa"/>
            <w:vAlign w:val="center"/>
          </w:tcPr>
          <w:p w14:paraId="154858BD" w14:textId="77777777" w:rsidR="00F37ACF" w:rsidRDefault="001F28DF">
            <w:pPr>
              <w:jc w:val="center"/>
            </w:pPr>
            <w:r>
              <w:rPr>
                <w:rFonts w:eastAsiaTheme="minorEastAsia"/>
                <w:szCs w:val="21"/>
              </w:rPr>
              <w:t>45</w:t>
            </w:r>
          </w:p>
        </w:tc>
        <w:tc>
          <w:tcPr>
            <w:tcW w:w="1650" w:type="dxa"/>
            <w:vAlign w:val="center"/>
          </w:tcPr>
          <w:p w14:paraId="138113B8" w14:textId="77777777" w:rsidR="00F37ACF" w:rsidRDefault="001F28DF">
            <w:pPr>
              <w:jc w:val="center"/>
            </w:pPr>
            <w:r>
              <w:rPr>
                <w:rFonts w:eastAsiaTheme="minorEastAsia"/>
                <w:szCs w:val="21"/>
              </w:rPr>
              <w:t>301073</w:t>
            </w:r>
          </w:p>
        </w:tc>
        <w:tc>
          <w:tcPr>
            <w:tcW w:w="1980" w:type="dxa"/>
            <w:vAlign w:val="center"/>
          </w:tcPr>
          <w:p w14:paraId="59DE3124" w14:textId="77777777" w:rsidR="00F37ACF" w:rsidRDefault="001F28DF">
            <w:pPr>
              <w:jc w:val="center"/>
            </w:pPr>
            <w:r>
              <w:rPr>
                <w:rFonts w:eastAsiaTheme="minorEastAsia"/>
                <w:szCs w:val="21"/>
              </w:rPr>
              <w:t>君亭酒店</w:t>
            </w:r>
          </w:p>
        </w:tc>
        <w:tc>
          <w:tcPr>
            <w:tcW w:w="2880" w:type="dxa"/>
            <w:vAlign w:val="center"/>
          </w:tcPr>
          <w:p w14:paraId="3C100DDE" w14:textId="77777777" w:rsidR="00F37ACF" w:rsidRDefault="001F28DF">
            <w:pPr>
              <w:jc w:val="right"/>
            </w:pPr>
            <w:r>
              <w:rPr>
                <w:rFonts w:eastAsiaTheme="minorEastAsia"/>
                <w:szCs w:val="21"/>
              </w:rPr>
              <w:t>4,202,660.06</w:t>
            </w:r>
          </w:p>
        </w:tc>
        <w:tc>
          <w:tcPr>
            <w:tcW w:w="1620" w:type="dxa"/>
            <w:vAlign w:val="center"/>
          </w:tcPr>
          <w:p w14:paraId="4EF0C4AE" w14:textId="77777777" w:rsidR="00F37ACF" w:rsidRDefault="001F28DF">
            <w:pPr>
              <w:jc w:val="right"/>
            </w:pPr>
            <w:r>
              <w:rPr>
                <w:rFonts w:eastAsiaTheme="minorEastAsia"/>
                <w:szCs w:val="21"/>
              </w:rPr>
              <w:t>2.46</w:t>
            </w:r>
          </w:p>
        </w:tc>
      </w:tr>
      <w:tr w:rsidR="00F37ACF" w14:paraId="5152E1F6" w14:textId="77777777">
        <w:tc>
          <w:tcPr>
            <w:tcW w:w="870" w:type="dxa"/>
            <w:vAlign w:val="center"/>
          </w:tcPr>
          <w:p w14:paraId="383E3476" w14:textId="77777777" w:rsidR="00F37ACF" w:rsidRDefault="001F28DF">
            <w:pPr>
              <w:jc w:val="center"/>
            </w:pPr>
            <w:r>
              <w:rPr>
                <w:rFonts w:eastAsiaTheme="minorEastAsia"/>
                <w:szCs w:val="21"/>
              </w:rPr>
              <w:t>46</w:t>
            </w:r>
          </w:p>
        </w:tc>
        <w:tc>
          <w:tcPr>
            <w:tcW w:w="1650" w:type="dxa"/>
            <w:vAlign w:val="center"/>
          </w:tcPr>
          <w:p w14:paraId="456F7626" w14:textId="77777777" w:rsidR="00F37ACF" w:rsidRDefault="001F28DF">
            <w:pPr>
              <w:jc w:val="center"/>
            </w:pPr>
            <w:r>
              <w:rPr>
                <w:rFonts w:eastAsiaTheme="minorEastAsia"/>
                <w:szCs w:val="21"/>
              </w:rPr>
              <w:t>603979</w:t>
            </w:r>
          </w:p>
        </w:tc>
        <w:tc>
          <w:tcPr>
            <w:tcW w:w="1980" w:type="dxa"/>
            <w:vAlign w:val="center"/>
          </w:tcPr>
          <w:p w14:paraId="60145D21" w14:textId="77777777" w:rsidR="00F37ACF" w:rsidRDefault="001F28DF">
            <w:pPr>
              <w:jc w:val="center"/>
            </w:pPr>
            <w:r>
              <w:rPr>
                <w:rFonts w:eastAsiaTheme="minorEastAsia"/>
                <w:szCs w:val="21"/>
              </w:rPr>
              <w:t>金诚信</w:t>
            </w:r>
          </w:p>
        </w:tc>
        <w:tc>
          <w:tcPr>
            <w:tcW w:w="2880" w:type="dxa"/>
            <w:vAlign w:val="center"/>
          </w:tcPr>
          <w:p w14:paraId="0845A637" w14:textId="77777777" w:rsidR="00F37ACF" w:rsidRDefault="001F28DF">
            <w:pPr>
              <w:jc w:val="right"/>
            </w:pPr>
            <w:r>
              <w:rPr>
                <w:rFonts w:eastAsiaTheme="minorEastAsia"/>
                <w:szCs w:val="21"/>
              </w:rPr>
              <w:t>4,118,893.01</w:t>
            </w:r>
          </w:p>
        </w:tc>
        <w:tc>
          <w:tcPr>
            <w:tcW w:w="1620" w:type="dxa"/>
            <w:vAlign w:val="center"/>
          </w:tcPr>
          <w:p w14:paraId="73063CAE" w14:textId="77777777" w:rsidR="00F37ACF" w:rsidRDefault="001F28DF">
            <w:pPr>
              <w:jc w:val="right"/>
            </w:pPr>
            <w:r>
              <w:rPr>
                <w:rFonts w:eastAsiaTheme="minorEastAsia"/>
                <w:szCs w:val="21"/>
              </w:rPr>
              <w:t>2.41</w:t>
            </w:r>
          </w:p>
        </w:tc>
      </w:tr>
      <w:tr w:rsidR="00F37ACF" w14:paraId="1DAAC1C2" w14:textId="77777777">
        <w:tc>
          <w:tcPr>
            <w:tcW w:w="870" w:type="dxa"/>
            <w:vAlign w:val="center"/>
          </w:tcPr>
          <w:p w14:paraId="73B372DB" w14:textId="77777777" w:rsidR="00F37ACF" w:rsidRDefault="001F28DF">
            <w:pPr>
              <w:jc w:val="center"/>
            </w:pPr>
            <w:r>
              <w:rPr>
                <w:rFonts w:eastAsiaTheme="minorEastAsia"/>
                <w:szCs w:val="21"/>
              </w:rPr>
              <w:t>47</w:t>
            </w:r>
          </w:p>
        </w:tc>
        <w:tc>
          <w:tcPr>
            <w:tcW w:w="1650" w:type="dxa"/>
            <w:vAlign w:val="center"/>
          </w:tcPr>
          <w:p w14:paraId="464A2941" w14:textId="77777777" w:rsidR="00F37ACF" w:rsidRDefault="001F28DF">
            <w:pPr>
              <w:jc w:val="center"/>
            </w:pPr>
            <w:r>
              <w:rPr>
                <w:rFonts w:eastAsiaTheme="minorEastAsia"/>
                <w:szCs w:val="21"/>
              </w:rPr>
              <w:t>300364</w:t>
            </w:r>
          </w:p>
        </w:tc>
        <w:tc>
          <w:tcPr>
            <w:tcW w:w="1980" w:type="dxa"/>
            <w:vAlign w:val="center"/>
          </w:tcPr>
          <w:p w14:paraId="261D7975" w14:textId="77777777" w:rsidR="00F37ACF" w:rsidRDefault="001F28DF">
            <w:pPr>
              <w:jc w:val="center"/>
            </w:pPr>
            <w:r>
              <w:rPr>
                <w:rFonts w:eastAsiaTheme="minorEastAsia"/>
                <w:szCs w:val="21"/>
              </w:rPr>
              <w:t>中文在线</w:t>
            </w:r>
          </w:p>
        </w:tc>
        <w:tc>
          <w:tcPr>
            <w:tcW w:w="2880" w:type="dxa"/>
            <w:vAlign w:val="center"/>
          </w:tcPr>
          <w:p w14:paraId="53C944FC" w14:textId="77777777" w:rsidR="00F37ACF" w:rsidRDefault="001F28DF">
            <w:pPr>
              <w:jc w:val="right"/>
            </w:pPr>
            <w:r>
              <w:rPr>
                <w:rFonts w:eastAsiaTheme="minorEastAsia"/>
                <w:szCs w:val="21"/>
              </w:rPr>
              <w:t>4,078,029.00</w:t>
            </w:r>
          </w:p>
        </w:tc>
        <w:tc>
          <w:tcPr>
            <w:tcW w:w="1620" w:type="dxa"/>
            <w:vAlign w:val="center"/>
          </w:tcPr>
          <w:p w14:paraId="6B685C53" w14:textId="77777777" w:rsidR="00F37ACF" w:rsidRDefault="001F28DF">
            <w:pPr>
              <w:jc w:val="right"/>
            </w:pPr>
            <w:r>
              <w:rPr>
                <w:rFonts w:eastAsiaTheme="minorEastAsia"/>
                <w:szCs w:val="21"/>
              </w:rPr>
              <w:t>2.38</w:t>
            </w:r>
          </w:p>
        </w:tc>
      </w:tr>
      <w:tr w:rsidR="00F37ACF" w14:paraId="360D064D" w14:textId="77777777">
        <w:tc>
          <w:tcPr>
            <w:tcW w:w="870" w:type="dxa"/>
            <w:vAlign w:val="center"/>
          </w:tcPr>
          <w:p w14:paraId="3AD7EEA4" w14:textId="77777777" w:rsidR="00F37ACF" w:rsidRDefault="001F28DF">
            <w:pPr>
              <w:jc w:val="center"/>
            </w:pPr>
            <w:r>
              <w:rPr>
                <w:rFonts w:eastAsiaTheme="minorEastAsia"/>
                <w:szCs w:val="21"/>
              </w:rPr>
              <w:t>48</w:t>
            </w:r>
          </w:p>
        </w:tc>
        <w:tc>
          <w:tcPr>
            <w:tcW w:w="1650" w:type="dxa"/>
            <w:vAlign w:val="center"/>
          </w:tcPr>
          <w:p w14:paraId="08EAE824" w14:textId="77777777" w:rsidR="00F37ACF" w:rsidRDefault="001F28DF">
            <w:pPr>
              <w:jc w:val="center"/>
            </w:pPr>
            <w:r>
              <w:rPr>
                <w:rFonts w:eastAsiaTheme="minorEastAsia"/>
                <w:szCs w:val="21"/>
              </w:rPr>
              <w:t>002130</w:t>
            </w:r>
          </w:p>
        </w:tc>
        <w:tc>
          <w:tcPr>
            <w:tcW w:w="1980" w:type="dxa"/>
            <w:vAlign w:val="center"/>
          </w:tcPr>
          <w:p w14:paraId="36D86965" w14:textId="77777777" w:rsidR="00F37ACF" w:rsidRDefault="001F28DF">
            <w:pPr>
              <w:jc w:val="center"/>
            </w:pPr>
            <w:r>
              <w:rPr>
                <w:rFonts w:eastAsiaTheme="minorEastAsia"/>
                <w:szCs w:val="21"/>
              </w:rPr>
              <w:t>沃尔核材</w:t>
            </w:r>
          </w:p>
        </w:tc>
        <w:tc>
          <w:tcPr>
            <w:tcW w:w="2880" w:type="dxa"/>
            <w:vAlign w:val="center"/>
          </w:tcPr>
          <w:p w14:paraId="27502A00" w14:textId="77777777" w:rsidR="00F37ACF" w:rsidRDefault="001F28DF">
            <w:pPr>
              <w:jc w:val="right"/>
            </w:pPr>
            <w:r>
              <w:rPr>
                <w:rFonts w:eastAsiaTheme="minorEastAsia"/>
                <w:szCs w:val="21"/>
              </w:rPr>
              <w:t>4,004,045.71</w:t>
            </w:r>
          </w:p>
        </w:tc>
        <w:tc>
          <w:tcPr>
            <w:tcW w:w="1620" w:type="dxa"/>
            <w:vAlign w:val="center"/>
          </w:tcPr>
          <w:p w14:paraId="49680177" w14:textId="77777777" w:rsidR="00F37ACF" w:rsidRDefault="001F28DF">
            <w:pPr>
              <w:jc w:val="right"/>
            </w:pPr>
            <w:r>
              <w:rPr>
                <w:rFonts w:eastAsiaTheme="minorEastAsia"/>
                <w:szCs w:val="21"/>
              </w:rPr>
              <w:t>2.34</w:t>
            </w:r>
          </w:p>
        </w:tc>
      </w:tr>
      <w:tr w:rsidR="00F37ACF" w14:paraId="25040A1D" w14:textId="77777777">
        <w:tc>
          <w:tcPr>
            <w:tcW w:w="870" w:type="dxa"/>
            <w:vAlign w:val="center"/>
          </w:tcPr>
          <w:p w14:paraId="2CB78A2C" w14:textId="77777777" w:rsidR="00F37ACF" w:rsidRDefault="001F28DF">
            <w:pPr>
              <w:jc w:val="center"/>
            </w:pPr>
            <w:r>
              <w:rPr>
                <w:rFonts w:eastAsiaTheme="minorEastAsia"/>
                <w:szCs w:val="21"/>
              </w:rPr>
              <w:t>49</w:t>
            </w:r>
          </w:p>
        </w:tc>
        <w:tc>
          <w:tcPr>
            <w:tcW w:w="1650" w:type="dxa"/>
            <w:vAlign w:val="center"/>
          </w:tcPr>
          <w:p w14:paraId="183C776E" w14:textId="77777777" w:rsidR="00F37ACF" w:rsidRDefault="001F28DF">
            <w:pPr>
              <w:jc w:val="center"/>
            </w:pPr>
            <w:r>
              <w:rPr>
                <w:rFonts w:eastAsiaTheme="minorEastAsia"/>
                <w:szCs w:val="21"/>
              </w:rPr>
              <w:t>00700</w:t>
            </w:r>
          </w:p>
        </w:tc>
        <w:tc>
          <w:tcPr>
            <w:tcW w:w="1980" w:type="dxa"/>
            <w:vAlign w:val="center"/>
          </w:tcPr>
          <w:p w14:paraId="62BE6856" w14:textId="77777777" w:rsidR="00F37ACF" w:rsidRDefault="001F28DF">
            <w:pPr>
              <w:jc w:val="center"/>
            </w:pPr>
            <w:r>
              <w:rPr>
                <w:rFonts w:eastAsiaTheme="minorEastAsia"/>
                <w:szCs w:val="21"/>
              </w:rPr>
              <w:t>腾讯控股</w:t>
            </w:r>
          </w:p>
        </w:tc>
        <w:tc>
          <w:tcPr>
            <w:tcW w:w="2880" w:type="dxa"/>
            <w:vAlign w:val="center"/>
          </w:tcPr>
          <w:p w14:paraId="3DB59FFB" w14:textId="77777777" w:rsidR="00F37ACF" w:rsidRDefault="001F28DF">
            <w:pPr>
              <w:jc w:val="right"/>
            </w:pPr>
            <w:r>
              <w:rPr>
                <w:rFonts w:eastAsiaTheme="minorEastAsia"/>
                <w:szCs w:val="21"/>
              </w:rPr>
              <w:t>3,986,016.12</w:t>
            </w:r>
          </w:p>
        </w:tc>
        <w:tc>
          <w:tcPr>
            <w:tcW w:w="1620" w:type="dxa"/>
            <w:vAlign w:val="center"/>
          </w:tcPr>
          <w:p w14:paraId="7BC739DF" w14:textId="77777777" w:rsidR="00F37ACF" w:rsidRDefault="001F28DF">
            <w:pPr>
              <w:jc w:val="right"/>
            </w:pPr>
            <w:r>
              <w:rPr>
                <w:rFonts w:eastAsiaTheme="minorEastAsia"/>
                <w:szCs w:val="21"/>
              </w:rPr>
              <w:t>2.33</w:t>
            </w:r>
          </w:p>
        </w:tc>
      </w:tr>
      <w:tr w:rsidR="00F37ACF" w14:paraId="4D56D9F1" w14:textId="77777777">
        <w:tc>
          <w:tcPr>
            <w:tcW w:w="870" w:type="dxa"/>
            <w:vAlign w:val="center"/>
          </w:tcPr>
          <w:p w14:paraId="2704B5CE" w14:textId="77777777" w:rsidR="00F37ACF" w:rsidRDefault="001F28DF">
            <w:pPr>
              <w:jc w:val="center"/>
            </w:pPr>
            <w:r>
              <w:rPr>
                <w:rFonts w:eastAsiaTheme="minorEastAsia"/>
                <w:szCs w:val="21"/>
              </w:rPr>
              <w:t>50</w:t>
            </w:r>
          </w:p>
        </w:tc>
        <w:tc>
          <w:tcPr>
            <w:tcW w:w="1650" w:type="dxa"/>
            <w:vAlign w:val="center"/>
          </w:tcPr>
          <w:p w14:paraId="7ABF6D4F" w14:textId="77777777" w:rsidR="00F37ACF" w:rsidRDefault="001F28DF">
            <w:pPr>
              <w:jc w:val="center"/>
            </w:pPr>
            <w:r>
              <w:rPr>
                <w:rFonts w:eastAsiaTheme="minorEastAsia"/>
                <w:szCs w:val="21"/>
              </w:rPr>
              <w:t>600487</w:t>
            </w:r>
          </w:p>
        </w:tc>
        <w:tc>
          <w:tcPr>
            <w:tcW w:w="1980" w:type="dxa"/>
            <w:vAlign w:val="center"/>
          </w:tcPr>
          <w:p w14:paraId="1CD168DC" w14:textId="77777777" w:rsidR="00F37ACF" w:rsidRDefault="001F28DF">
            <w:pPr>
              <w:jc w:val="center"/>
            </w:pPr>
            <w:r>
              <w:rPr>
                <w:rFonts w:eastAsiaTheme="minorEastAsia"/>
                <w:szCs w:val="21"/>
              </w:rPr>
              <w:t>亨通光电</w:t>
            </w:r>
          </w:p>
        </w:tc>
        <w:tc>
          <w:tcPr>
            <w:tcW w:w="2880" w:type="dxa"/>
            <w:vAlign w:val="center"/>
          </w:tcPr>
          <w:p w14:paraId="28B08ED3" w14:textId="77777777" w:rsidR="00F37ACF" w:rsidRDefault="001F28DF">
            <w:pPr>
              <w:jc w:val="right"/>
            </w:pPr>
            <w:r>
              <w:rPr>
                <w:rFonts w:eastAsiaTheme="minorEastAsia"/>
                <w:szCs w:val="21"/>
              </w:rPr>
              <w:t>3,955,742.00</w:t>
            </w:r>
          </w:p>
        </w:tc>
        <w:tc>
          <w:tcPr>
            <w:tcW w:w="1620" w:type="dxa"/>
            <w:vAlign w:val="center"/>
          </w:tcPr>
          <w:p w14:paraId="1863F265" w14:textId="77777777" w:rsidR="00F37ACF" w:rsidRDefault="001F28DF">
            <w:pPr>
              <w:jc w:val="right"/>
            </w:pPr>
            <w:r>
              <w:rPr>
                <w:rFonts w:eastAsiaTheme="minorEastAsia"/>
                <w:szCs w:val="21"/>
              </w:rPr>
              <w:t>2.31</w:t>
            </w:r>
          </w:p>
        </w:tc>
      </w:tr>
      <w:tr w:rsidR="00F37ACF" w14:paraId="35657D89" w14:textId="77777777">
        <w:tc>
          <w:tcPr>
            <w:tcW w:w="870" w:type="dxa"/>
            <w:vAlign w:val="center"/>
          </w:tcPr>
          <w:p w14:paraId="17F3D6CF" w14:textId="77777777" w:rsidR="00F37ACF" w:rsidRDefault="001F28DF">
            <w:pPr>
              <w:jc w:val="center"/>
            </w:pPr>
            <w:r>
              <w:rPr>
                <w:rFonts w:eastAsiaTheme="minorEastAsia"/>
                <w:szCs w:val="21"/>
              </w:rPr>
              <w:t>51</w:t>
            </w:r>
          </w:p>
        </w:tc>
        <w:tc>
          <w:tcPr>
            <w:tcW w:w="1650" w:type="dxa"/>
            <w:vAlign w:val="center"/>
          </w:tcPr>
          <w:p w14:paraId="00847807" w14:textId="77777777" w:rsidR="00F37ACF" w:rsidRDefault="001F28DF">
            <w:pPr>
              <w:jc w:val="center"/>
            </w:pPr>
            <w:r>
              <w:rPr>
                <w:rFonts w:eastAsiaTheme="minorEastAsia"/>
                <w:szCs w:val="21"/>
              </w:rPr>
              <w:t>688629</w:t>
            </w:r>
          </w:p>
        </w:tc>
        <w:tc>
          <w:tcPr>
            <w:tcW w:w="1980" w:type="dxa"/>
            <w:vAlign w:val="center"/>
          </w:tcPr>
          <w:p w14:paraId="74FD5A30" w14:textId="77777777" w:rsidR="00F37ACF" w:rsidRDefault="001F28DF">
            <w:pPr>
              <w:jc w:val="center"/>
            </w:pPr>
            <w:r>
              <w:rPr>
                <w:rFonts w:eastAsiaTheme="minorEastAsia"/>
                <w:szCs w:val="21"/>
              </w:rPr>
              <w:t>华丰科技</w:t>
            </w:r>
          </w:p>
        </w:tc>
        <w:tc>
          <w:tcPr>
            <w:tcW w:w="2880" w:type="dxa"/>
            <w:vAlign w:val="center"/>
          </w:tcPr>
          <w:p w14:paraId="3679E5BD" w14:textId="77777777" w:rsidR="00F37ACF" w:rsidRDefault="001F28DF">
            <w:pPr>
              <w:jc w:val="right"/>
            </w:pPr>
            <w:r>
              <w:rPr>
                <w:rFonts w:eastAsiaTheme="minorEastAsia"/>
                <w:szCs w:val="21"/>
              </w:rPr>
              <w:t>3,944,154.83</w:t>
            </w:r>
          </w:p>
        </w:tc>
        <w:tc>
          <w:tcPr>
            <w:tcW w:w="1620" w:type="dxa"/>
            <w:vAlign w:val="center"/>
          </w:tcPr>
          <w:p w14:paraId="7D6F643D" w14:textId="77777777" w:rsidR="00F37ACF" w:rsidRDefault="001F28DF">
            <w:pPr>
              <w:jc w:val="right"/>
            </w:pPr>
            <w:r>
              <w:rPr>
                <w:rFonts w:eastAsiaTheme="minorEastAsia"/>
                <w:szCs w:val="21"/>
              </w:rPr>
              <w:t>2.30</w:t>
            </w:r>
          </w:p>
        </w:tc>
      </w:tr>
      <w:tr w:rsidR="00F37ACF" w14:paraId="257023FD" w14:textId="77777777">
        <w:tc>
          <w:tcPr>
            <w:tcW w:w="870" w:type="dxa"/>
            <w:vAlign w:val="center"/>
          </w:tcPr>
          <w:p w14:paraId="118DB089" w14:textId="77777777" w:rsidR="00F37ACF" w:rsidRDefault="001F28DF">
            <w:pPr>
              <w:jc w:val="center"/>
            </w:pPr>
            <w:r>
              <w:rPr>
                <w:rFonts w:eastAsiaTheme="minorEastAsia"/>
                <w:szCs w:val="21"/>
              </w:rPr>
              <w:t>52</w:t>
            </w:r>
          </w:p>
        </w:tc>
        <w:tc>
          <w:tcPr>
            <w:tcW w:w="1650" w:type="dxa"/>
            <w:vAlign w:val="center"/>
          </w:tcPr>
          <w:p w14:paraId="03BA415A" w14:textId="77777777" w:rsidR="00F37ACF" w:rsidRDefault="001F28DF">
            <w:pPr>
              <w:jc w:val="center"/>
            </w:pPr>
            <w:r>
              <w:rPr>
                <w:rFonts w:eastAsiaTheme="minorEastAsia"/>
                <w:szCs w:val="21"/>
              </w:rPr>
              <w:t>002558</w:t>
            </w:r>
          </w:p>
        </w:tc>
        <w:tc>
          <w:tcPr>
            <w:tcW w:w="1980" w:type="dxa"/>
            <w:vAlign w:val="center"/>
          </w:tcPr>
          <w:p w14:paraId="1B69DB69" w14:textId="77777777" w:rsidR="00F37ACF" w:rsidRDefault="001F28DF">
            <w:pPr>
              <w:jc w:val="center"/>
            </w:pPr>
            <w:r>
              <w:rPr>
                <w:rFonts w:eastAsiaTheme="minorEastAsia"/>
                <w:szCs w:val="21"/>
              </w:rPr>
              <w:t>巨人网络</w:t>
            </w:r>
          </w:p>
        </w:tc>
        <w:tc>
          <w:tcPr>
            <w:tcW w:w="2880" w:type="dxa"/>
            <w:vAlign w:val="center"/>
          </w:tcPr>
          <w:p w14:paraId="47130A16" w14:textId="77777777" w:rsidR="00F37ACF" w:rsidRDefault="001F28DF">
            <w:pPr>
              <w:jc w:val="right"/>
            </w:pPr>
            <w:r>
              <w:rPr>
                <w:rFonts w:eastAsiaTheme="minorEastAsia"/>
                <w:szCs w:val="21"/>
              </w:rPr>
              <w:t>3,943,402.00</w:t>
            </w:r>
          </w:p>
        </w:tc>
        <w:tc>
          <w:tcPr>
            <w:tcW w:w="1620" w:type="dxa"/>
            <w:vAlign w:val="center"/>
          </w:tcPr>
          <w:p w14:paraId="4076B7A6" w14:textId="77777777" w:rsidR="00F37ACF" w:rsidRDefault="001F28DF">
            <w:pPr>
              <w:jc w:val="right"/>
            </w:pPr>
            <w:r>
              <w:rPr>
                <w:rFonts w:eastAsiaTheme="minorEastAsia"/>
                <w:szCs w:val="21"/>
              </w:rPr>
              <w:t>2.30</w:t>
            </w:r>
          </w:p>
        </w:tc>
      </w:tr>
      <w:tr w:rsidR="00F37ACF" w14:paraId="7D9F657C" w14:textId="77777777">
        <w:tc>
          <w:tcPr>
            <w:tcW w:w="870" w:type="dxa"/>
            <w:vAlign w:val="center"/>
          </w:tcPr>
          <w:p w14:paraId="5A215BBA" w14:textId="77777777" w:rsidR="00F37ACF" w:rsidRDefault="001F28DF">
            <w:pPr>
              <w:jc w:val="center"/>
            </w:pPr>
            <w:r>
              <w:rPr>
                <w:rFonts w:eastAsiaTheme="minorEastAsia"/>
                <w:szCs w:val="21"/>
              </w:rPr>
              <w:t>53</w:t>
            </w:r>
          </w:p>
        </w:tc>
        <w:tc>
          <w:tcPr>
            <w:tcW w:w="1650" w:type="dxa"/>
            <w:vAlign w:val="center"/>
          </w:tcPr>
          <w:p w14:paraId="4CC8DEF6" w14:textId="77777777" w:rsidR="00F37ACF" w:rsidRDefault="001F28DF">
            <w:pPr>
              <w:jc w:val="center"/>
            </w:pPr>
            <w:r>
              <w:rPr>
                <w:rFonts w:eastAsiaTheme="minorEastAsia"/>
                <w:szCs w:val="21"/>
              </w:rPr>
              <w:t>01810</w:t>
            </w:r>
          </w:p>
        </w:tc>
        <w:tc>
          <w:tcPr>
            <w:tcW w:w="1980" w:type="dxa"/>
            <w:vAlign w:val="center"/>
          </w:tcPr>
          <w:p w14:paraId="511E6EE3" w14:textId="77777777" w:rsidR="00F37ACF" w:rsidRDefault="001F28DF">
            <w:pPr>
              <w:jc w:val="center"/>
            </w:pPr>
            <w:r>
              <w:rPr>
                <w:rFonts w:eastAsiaTheme="minorEastAsia"/>
                <w:szCs w:val="21"/>
              </w:rPr>
              <w:t>小米集团－Ｗ</w:t>
            </w:r>
          </w:p>
        </w:tc>
        <w:tc>
          <w:tcPr>
            <w:tcW w:w="2880" w:type="dxa"/>
            <w:vAlign w:val="center"/>
          </w:tcPr>
          <w:p w14:paraId="1790ED68" w14:textId="77777777" w:rsidR="00F37ACF" w:rsidRDefault="001F28DF">
            <w:pPr>
              <w:jc w:val="right"/>
            </w:pPr>
            <w:r>
              <w:rPr>
                <w:rFonts w:eastAsiaTheme="minorEastAsia"/>
                <w:szCs w:val="21"/>
              </w:rPr>
              <w:t>3,939,703.29</w:t>
            </w:r>
          </w:p>
        </w:tc>
        <w:tc>
          <w:tcPr>
            <w:tcW w:w="1620" w:type="dxa"/>
            <w:vAlign w:val="center"/>
          </w:tcPr>
          <w:p w14:paraId="2DF07AAF" w14:textId="77777777" w:rsidR="00F37ACF" w:rsidRDefault="001F28DF">
            <w:pPr>
              <w:jc w:val="right"/>
            </w:pPr>
            <w:r>
              <w:rPr>
                <w:rFonts w:eastAsiaTheme="minorEastAsia"/>
                <w:szCs w:val="21"/>
              </w:rPr>
              <w:t>2.30</w:t>
            </w:r>
          </w:p>
        </w:tc>
      </w:tr>
      <w:tr w:rsidR="00F37ACF" w14:paraId="1C91A720" w14:textId="77777777">
        <w:tc>
          <w:tcPr>
            <w:tcW w:w="870" w:type="dxa"/>
            <w:vAlign w:val="center"/>
          </w:tcPr>
          <w:p w14:paraId="6705450C" w14:textId="77777777" w:rsidR="00F37ACF" w:rsidRDefault="001F28DF">
            <w:pPr>
              <w:jc w:val="center"/>
            </w:pPr>
            <w:r>
              <w:rPr>
                <w:rFonts w:eastAsiaTheme="minorEastAsia"/>
                <w:szCs w:val="21"/>
              </w:rPr>
              <w:t>54</w:t>
            </w:r>
          </w:p>
        </w:tc>
        <w:tc>
          <w:tcPr>
            <w:tcW w:w="1650" w:type="dxa"/>
            <w:vAlign w:val="center"/>
          </w:tcPr>
          <w:p w14:paraId="5036D911" w14:textId="77777777" w:rsidR="00F37ACF" w:rsidRDefault="001F28DF">
            <w:pPr>
              <w:jc w:val="center"/>
            </w:pPr>
            <w:r>
              <w:rPr>
                <w:rFonts w:eastAsiaTheme="minorEastAsia"/>
                <w:szCs w:val="21"/>
              </w:rPr>
              <w:t>601398</w:t>
            </w:r>
          </w:p>
        </w:tc>
        <w:tc>
          <w:tcPr>
            <w:tcW w:w="1980" w:type="dxa"/>
            <w:vAlign w:val="center"/>
          </w:tcPr>
          <w:p w14:paraId="633236BE" w14:textId="77777777" w:rsidR="00F37ACF" w:rsidRDefault="001F28DF">
            <w:pPr>
              <w:jc w:val="center"/>
            </w:pPr>
            <w:r>
              <w:rPr>
                <w:rFonts w:eastAsiaTheme="minorEastAsia"/>
                <w:szCs w:val="21"/>
              </w:rPr>
              <w:t>工商银行</w:t>
            </w:r>
          </w:p>
        </w:tc>
        <w:tc>
          <w:tcPr>
            <w:tcW w:w="2880" w:type="dxa"/>
            <w:vAlign w:val="center"/>
          </w:tcPr>
          <w:p w14:paraId="186B0180" w14:textId="77777777" w:rsidR="00F37ACF" w:rsidRDefault="001F28DF">
            <w:pPr>
              <w:jc w:val="right"/>
            </w:pPr>
            <w:r>
              <w:rPr>
                <w:rFonts w:eastAsiaTheme="minorEastAsia"/>
                <w:szCs w:val="21"/>
              </w:rPr>
              <w:t>3,918,256.00</w:t>
            </w:r>
          </w:p>
        </w:tc>
        <w:tc>
          <w:tcPr>
            <w:tcW w:w="1620" w:type="dxa"/>
            <w:vAlign w:val="center"/>
          </w:tcPr>
          <w:p w14:paraId="5C25433F" w14:textId="77777777" w:rsidR="00F37ACF" w:rsidRDefault="001F28DF">
            <w:pPr>
              <w:jc w:val="right"/>
            </w:pPr>
            <w:r>
              <w:rPr>
                <w:rFonts w:eastAsiaTheme="minorEastAsia"/>
                <w:szCs w:val="21"/>
              </w:rPr>
              <w:t>2.29</w:t>
            </w:r>
          </w:p>
        </w:tc>
      </w:tr>
      <w:tr w:rsidR="00F37ACF" w14:paraId="24EAFEAF" w14:textId="77777777">
        <w:tc>
          <w:tcPr>
            <w:tcW w:w="870" w:type="dxa"/>
            <w:vAlign w:val="center"/>
          </w:tcPr>
          <w:p w14:paraId="1AC524EF" w14:textId="77777777" w:rsidR="00F37ACF" w:rsidRDefault="001F28DF">
            <w:pPr>
              <w:jc w:val="center"/>
            </w:pPr>
            <w:r>
              <w:rPr>
                <w:rFonts w:eastAsiaTheme="minorEastAsia"/>
                <w:szCs w:val="21"/>
              </w:rPr>
              <w:t>55</w:t>
            </w:r>
          </w:p>
        </w:tc>
        <w:tc>
          <w:tcPr>
            <w:tcW w:w="1650" w:type="dxa"/>
            <w:vAlign w:val="center"/>
          </w:tcPr>
          <w:p w14:paraId="1826A20B" w14:textId="77777777" w:rsidR="00F37ACF" w:rsidRDefault="001F28DF">
            <w:pPr>
              <w:jc w:val="center"/>
            </w:pPr>
            <w:r>
              <w:rPr>
                <w:rFonts w:eastAsiaTheme="minorEastAsia"/>
                <w:szCs w:val="21"/>
              </w:rPr>
              <w:t>300870</w:t>
            </w:r>
          </w:p>
        </w:tc>
        <w:tc>
          <w:tcPr>
            <w:tcW w:w="1980" w:type="dxa"/>
            <w:vAlign w:val="center"/>
          </w:tcPr>
          <w:p w14:paraId="1D2342D6" w14:textId="77777777" w:rsidR="00F37ACF" w:rsidRDefault="001F28DF">
            <w:pPr>
              <w:jc w:val="center"/>
            </w:pPr>
            <w:r>
              <w:rPr>
                <w:rFonts w:eastAsiaTheme="minorEastAsia"/>
                <w:szCs w:val="21"/>
              </w:rPr>
              <w:t>欧陆通</w:t>
            </w:r>
          </w:p>
        </w:tc>
        <w:tc>
          <w:tcPr>
            <w:tcW w:w="2880" w:type="dxa"/>
            <w:vAlign w:val="center"/>
          </w:tcPr>
          <w:p w14:paraId="6CC7C01D" w14:textId="77777777" w:rsidR="00F37ACF" w:rsidRDefault="001F28DF">
            <w:pPr>
              <w:jc w:val="right"/>
            </w:pPr>
            <w:r>
              <w:rPr>
                <w:rFonts w:eastAsiaTheme="minorEastAsia"/>
                <w:szCs w:val="21"/>
              </w:rPr>
              <w:t>3,896,900.00</w:t>
            </w:r>
          </w:p>
        </w:tc>
        <w:tc>
          <w:tcPr>
            <w:tcW w:w="1620" w:type="dxa"/>
            <w:vAlign w:val="center"/>
          </w:tcPr>
          <w:p w14:paraId="46221777" w14:textId="77777777" w:rsidR="00F37ACF" w:rsidRDefault="001F28DF">
            <w:pPr>
              <w:jc w:val="right"/>
            </w:pPr>
            <w:r>
              <w:rPr>
                <w:rFonts w:eastAsiaTheme="minorEastAsia"/>
                <w:szCs w:val="21"/>
              </w:rPr>
              <w:t>2.28</w:t>
            </w:r>
          </w:p>
        </w:tc>
      </w:tr>
      <w:tr w:rsidR="00F37ACF" w14:paraId="3DFD8C87" w14:textId="77777777">
        <w:tc>
          <w:tcPr>
            <w:tcW w:w="870" w:type="dxa"/>
            <w:vAlign w:val="center"/>
          </w:tcPr>
          <w:p w14:paraId="663939DE" w14:textId="77777777" w:rsidR="00F37ACF" w:rsidRDefault="001F28DF">
            <w:pPr>
              <w:jc w:val="center"/>
            </w:pPr>
            <w:r>
              <w:rPr>
                <w:rFonts w:eastAsiaTheme="minorEastAsia"/>
                <w:szCs w:val="21"/>
              </w:rPr>
              <w:t>56</w:t>
            </w:r>
          </w:p>
        </w:tc>
        <w:tc>
          <w:tcPr>
            <w:tcW w:w="1650" w:type="dxa"/>
            <w:vAlign w:val="center"/>
          </w:tcPr>
          <w:p w14:paraId="3C6DDFA0" w14:textId="77777777" w:rsidR="00F37ACF" w:rsidRDefault="001F28DF">
            <w:pPr>
              <w:jc w:val="center"/>
            </w:pPr>
            <w:r>
              <w:rPr>
                <w:rFonts w:eastAsiaTheme="minorEastAsia"/>
                <w:szCs w:val="21"/>
              </w:rPr>
              <w:t>300101</w:t>
            </w:r>
          </w:p>
        </w:tc>
        <w:tc>
          <w:tcPr>
            <w:tcW w:w="1980" w:type="dxa"/>
            <w:vAlign w:val="center"/>
          </w:tcPr>
          <w:p w14:paraId="5E28DF21" w14:textId="77777777" w:rsidR="00F37ACF" w:rsidRDefault="001F28DF">
            <w:pPr>
              <w:jc w:val="center"/>
            </w:pPr>
            <w:r>
              <w:rPr>
                <w:rFonts w:eastAsiaTheme="minorEastAsia"/>
                <w:szCs w:val="21"/>
              </w:rPr>
              <w:t>振芯科技</w:t>
            </w:r>
          </w:p>
        </w:tc>
        <w:tc>
          <w:tcPr>
            <w:tcW w:w="2880" w:type="dxa"/>
            <w:vAlign w:val="center"/>
          </w:tcPr>
          <w:p w14:paraId="6104E54E" w14:textId="77777777" w:rsidR="00F37ACF" w:rsidRDefault="001F28DF">
            <w:pPr>
              <w:jc w:val="right"/>
            </w:pPr>
            <w:r>
              <w:rPr>
                <w:rFonts w:eastAsiaTheme="minorEastAsia"/>
                <w:szCs w:val="21"/>
              </w:rPr>
              <w:t>3,884,709.00</w:t>
            </w:r>
          </w:p>
        </w:tc>
        <w:tc>
          <w:tcPr>
            <w:tcW w:w="1620" w:type="dxa"/>
            <w:vAlign w:val="center"/>
          </w:tcPr>
          <w:p w14:paraId="13DDC5E5" w14:textId="77777777" w:rsidR="00F37ACF" w:rsidRDefault="001F28DF">
            <w:pPr>
              <w:jc w:val="right"/>
            </w:pPr>
            <w:r>
              <w:rPr>
                <w:rFonts w:eastAsiaTheme="minorEastAsia"/>
                <w:szCs w:val="21"/>
              </w:rPr>
              <w:t>2.27</w:t>
            </w:r>
          </w:p>
        </w:tc>
      </w:tr>
      <w:tr w:rsidR="00F37ACF" w14:paraId="2127E2F9" w14:textId="77777777">
        <w:tc>
          <w:tcPr>
            <w:tcW w:w="870" w:type="dxa"/>
            <w:vAlign w:val="center"/>
          </w:tcPr>
          <w:p w14:paraId="4304E292" w14:textId="77777777" w:rsidR="00F37ACF" w:rsidRDefault="001F28DF">
            <w:pPr>
              <w:jc w:val="center"/>
            </w:pPr>
            <w:r>
              <w:rPr>
                <w:rFonts w:eastAsiaTheme="minorEastAsia"/>
                <w:szCs w:val="21"/>
              </w:rPr>
              <w:t>57</w:t>
            </w:r>
          </w:p>
        </w:tc>
        <w:tc>
          <w:tcPr>
            <w:tcW w:w="1650" w:type="dxa"/>
            <w:vAlign w:val="center"/>
          </w:tcPr>
          <w:p w14:paraId="2D74D87A" w14:textId="77777777" w:rsidR="00F37ACF" w:rsidRDefault="001F28DF">
            <w:pPr>
              <w:jc w:val="center"/>
            </w:pPr>
            <w:r>
              <w:rPr>
                <w:rFonts w:eastAsiaTheme="minorEastAsia"/>
                <w:szCs w:val="21"/>
              </w:rPr>
              <w:t>600585</w:t>
            </w:r>
          </w:p>
        </w:tc>
        <w:tc>
          <w:tcPr>
            <w:tcW w:w="1980" w:type="dxa"/>
            <w:vAlign w:val="center"/>
          </w:tcPr>
          <w:p w14:paraId="76A18733" w14:textId="77777777" w:rsidR="00F37ACF" w:rsidRDefault="001F28DF">
            <w:pPr>
              <w:jc w:val="center"/>
            </w:pPr>
            <w:r>
              <w:rPr>
                <w:rFonts w:eastAsiaTheme="minorEastAsia"/>
                <w:szCs w:val="21"/>
              </w:rPr>
              <w:t>海螺水泥</w:t>
            </w:r>
          </w:p>
        </w:tc>
        <w:tc>
          <w:tcPr>
            <w:tcW w:w="2880" w:type="dxa"/>
            <w:vAlign w:val="center"/>
          </w:tcPr>
          <w:p w14:paraId="2DCCA94A" w14:textId="77777777" w:rsidR="00F37ACF" w:rsidRDefault="001F28DF">
            <w:pPr>
              <w:jc w:val="right"/>
            </w:pPr>
            <w:r>
              <w:rPr>
                <w:rFonts w:eastAsiaTheme="minorEastAsia"/>
                <w:szCs w:val="21"/>
              </w:rPr>
              <w:t>3,827,050.00</w:t>
            </w:r>
          </w:p>
        </w:tc>
        <w:tc>
          <w:tcPr>
            <w:tcW w:w="1620" w:type="dxa"/>
            <w:vAlign w:val="center"/>
          </w:tcPr>
          <w:p w14:paraId="1F8735CE" w14:textId="77777777" w:rsidR="00F37ACF" w:rsidRDefault="001F28DF">
            <w:pPr>
              <w:jc w:val="right"/>
            </w:pPr>
            <w:r>
              <w:rPr>
                <w:rFonts w:eastAsiaTheme="minorEastAsia"/>
                <w:szCs w:val="21"/>
              </w:rPr>
              <w:t>2.24</w:t>
            </w:r>
          </w:p>
        </w:tc>
      </w:tr>
      <w:tr w:rsidR="00F37ACF" w14:paraId="48E88B57" w14:textId="77777777">
        <w:tc>
          <w:tcPr>
            <w:tcW w:w="870" w:type="dxa"/>
            <w:vAlign w:val="center"/>
          </w:tcPr>
          <w:p w14:paraId="123B3AB5" w14:textId="77777777" w:rsidR="00F37ACF" w:rsidRDefault="001F28DF">
            <w:pPr>
              <w:jc w:val="center"/>
            </w:pPr>
            <w:r>
              <w:rPr>
                <w:rFonts w:eastAsiaTheme="minorEastAsia"/>
                <w:szCs w:val="21"/>
              </w:rPr>
              <w:t>58</w:t>
            </w:r>
          </w:p>
        </w:tc>
        <w:tc>
          <w:tcPr>
            <w:tcW w:w="1650" w:type="dxa"/>
            <w:vAlign w:val="center"/>
          </w:tcPr>
          <w:p w14:paraId="0547F9D7" w14:textId="77777777" w:rsidR="00F37ACF" w:rsidRDefault="001F28DF">
            <w:pPr>
              <w:jc w:val="center"/>
            </w:pPr>
            <w:r>
              <w:rPr>
                <w:rFonts w:eastAsiaTheme="minorEastAsia"/>
                <w:szCs w:val="21"/>
              </w:rPr>
              <w:t>600150</w:t>
            </w:r>
          </w:p>
        </w:tc>
        <w:tc>
          <w:tcPr>
            <w:tcW w:w="1980" w:type="dxa"/>
            <w:vAlign w:val="center"/>
          </w:tcPr>
          <w:p w14:paraId="3548568B" w14:textId="77777777" w:rsidR="00F37ACF" w:rsidRDefault="001F28DF">
            <w:pPr>
              <w:jc w:val="center"/>
            </w:pPr>
            <w:r>
              <w:rPr>
                <w:rFonts w:eastAsiaTheme="minorEastAsia"/>
                <w:szCs w:val="21"/>
              </w:rPr>
              <w:t>中国船舶</w:t>
            </w:r>
          </w:p>
        </w:tc>
        <w:tc>
          <w:tcPr>
            <w:tcW w:w="2880" w:type="dxa"/>
            <w:vAlign w:val="center"/>
          </w:tcPr>
          <w:p w14:paraId="332CD722" w14:textId="77777777" w:rsidR="00F37ACF" w:rsidRDefault="001F28DF">
            <w:pPr>
              <w:jc w:val="right"/>
            </w:pPr>
            <w:r>
              <w:rPr>
                <w:rFonts w:eastAsiaTheme="minorEastAsia"/>
                <w:szCs w:val="21"/>
              </w:rPr>
              <w:t>3,799,935.00</w:t>
            </w:r>
          </w:p>
        </w:tc>
        <w:tc>
          <w:tcPr>
            <w:tcW w:w="1620" w:type="dxa"/>
            <w:vAlign w:val="center"/>
          </w:tcPr>
          <w:p w14:paraId="5A45F583" w14:textId="77777777" w:rsidR="00F37ACF" w:rsidRDefault="001F28DF">
            <w:pPr>
              <w:jc w:val="right"/>
            </w:pPr>
            <w:r>
              <w:rPr>
                <w:rFonts w:eastAsiaTheme="minorEastAsia"/>
                <w:szCs w:val="21"/>
              </w:rPr>
              <w:t>2.22</w:t>
            </w:r>
          </w:p>
        </w:tc>
      </w:tr>
      <w:tr w:rsidR="00F37ACF" w14:paraId="182E57C5" w14:textId="77777777">
        <w:tc>
          <w:tcPr>
            <w:tcW w:w="870" w:type="dxa"/>
            <w:vAlign w:val="center"/>
          </w:tcPr>
          <w:p w14:paraId="1C365FE6" w14:textId="77777777" w:rsidR="00F37ACF" w:rsidRDefault="001F28DF">
            <w:pPr>
              <w:jc w:val="center"/>
            </w:pPr>
            <w:r>
              <w:rPr>
                <w:rFonts w:eastAsiaTheme="minorEastAsia"/>
                <w:szCs w:val="21"/>
              </w:rPr>
              <w:t>59</w:t>
            </w:r>
          </w:p>
        </w:tc>
        <w:tc>
          <w:tcPr>
            <w:tcW w:w="1650" w:type="dxa"/>
            <w:vAlign w:val="center"/>
          </w:tcPr>
          <w:p w14:paraId="6D09C57B" w14:textId="77777777" w:rsidR="00F37ACF" w:rsidRDefault="001F28DF">
            <w:pPr>
              <w:jc w:val="center"/>
            </w:pPr>
            <w:r>
              <w:rPr>
                <w:rFonts w:eastAsiaTheme="minorEastAsia"/>
                <w:szCs w:val="21"/>
              </w:rPr>
              <w:t>600480</w:t>
            </w:r>
          </w:p>
        </w:tc>
        <w:tc>
          <w:tcPr>
            <w:tcW w:w="1980" w:type="dxa"/>
            <w:vAlign w:val="center"/>
          </w:tcPr>
          <w:p w14:paraId="2AE9F21A" w14:textId="77777777" w:rsidR="00F37ACF" w:rsidRDefault="001F28DF">
            <w:pPr>
              <w:jc w:val="center"/>
            </w:pPr>
            <w:r>
              <w:rPr>
                <w:rFonts w:eastAsiaTheme="minorEastAsia"/>
                <w:szCs w:val="21"/>
              </w:rPr>
              <w:t>凌云股份</w:t>
            </w:r>
          </w:p>
        </w:tc>
        <w:tc>
          <w:tcPr>
            <w:tcW w:w="2880" w:type="dxa"/>
            <w:vAlign w:val="center"/>
          </w:tcPr>
          <w:p w14:paraId="6BF99101" w14:textId="77777777" w:rsidR="00F37ACF" w:rsidRDefault="001F28DF">
            <w:pPr>
              <w:jc w:val="right"/>
            </w:pPr>
            <w:r>
              <w:rPr>
                <w:rFonts w:eastAsiaTheme="minorEastAsia"/>
                <w:szCs w:val="21"/>
              </w:rPr>
              <w:t>3,756,936.00</w:t>
            </w:r>
          </w:p>
        </w:tc>
        <w:tc>
          <w:tcPr>
            <w:tcW w:w="1620" w:type="dxa"/>
            <w:vAlign w:val="center"/>
          </w:tcPr>
          <w:p w14:paraId="603CD117" w14:textId="77777777" w:rsidR="00F37ACF" w:rsidRDefault="001F28DF">
            <w:pPr>
              <w:jc w:val="right"/>
            </w:pPr>
            <w:r>
              <w:rPr>
                <w:rFonts w:eastAsiaTheme="minorEastAsia"/>
                <w:szCs w:val="21"/>
              </w:rPr>
              <w:t>2.20</w:t>
            </w:r>
          </w:p>
        </w:tc>
      </w:tr>
      <w:tr w:rsidR="00F37ACF" w14:paraId="4EDB7D4C" w14:textId="77777777">
        <w:tc>
          <w:tcPr>
            <w:tcW w:w="870" w:type="dxa"/>
            <w:vAlign w:val="center"/>
          </w:tcPr>
          <w:p w14:paraId="44E9D012" w14:textId="77777777" w:rsidR="00F37ACF" w:rsidRDefault="001F28DF">
            <w:pPr>
              <w:jc w:val="center"/>
            </w:pPr>
            <w:r>
              <w:rPr>
                <w:rFonts w:eastAsiaTheme="minorEastAsia"/>
                <w:szCs w:val="21"/>
              </w:rPr>
              <w:t>60</w:t>
            </w:r>
          </w:p>
        </w:tc>
        <w:tc>
          <w:tcPr>
            <w:tcW w:w="1650" w:type="dxa"/>
            <w:vAlign w:val="center"/>
          </w:tcPr>
          <w:p w14:paraId="58E02285" w14:textId="77777777" w:rsidR="00F37ACF" w:rsidRDefault="001F28DF">
            <w:pPr>
              <w:jc w:val="center"/>
            </w:pPr>
            <w:r>
              <w:rPr>
                <w:rFonts w:eastAsiaTheme="minorEastAsia"/>
                <w:szCs w:val="21"/>
              </w:rPr>
              <w:t>002353</w:t>
            </w:r>
          </w:p>
        </w:tc>
        <w:tc>
          <w:tcPr>
            <w:tcW w:w="1980" w:type="dxa"/>
            <w:vAlign w:val="center"/>
          </w:tcPr>
          <w:p w14:paraId="29993C4F" w14:textId="77777777" w:rsidR="00F37ACF" w:rsidRDefault="001F28DF">
            <w:pPr>
              <w:jc w:val="center"/>
            </w:pPr>
            <w:r>
              <w:rPr>
                <w:rFonts w:eastAsiaTheme="minorEastAsia"/>
                <w:szCs w:val="21"/>
              </w:rPr>
              <w:t>杰瑞股份</w:t>
            </w:r>
          </w:p>
        </w:tc>
        <w:tc>
          <w:tcPr>
            <w:tcW w:w="2880" w:type="dxa"/>
            <w:vAlign w:val="center"/>
          </w:tcPr>
          <w:p w14:paraId="76AB5D11" w14:textId="77777777" w:rsidR="00F37ACF" w:rsidRDefault="001F28DF">
            <w:pPr>
              <w:jc w:val="right"/>
            </w:pPr>
            <w:r>
              <w:rPr>
                <w:rFonts w:eastAsiaTheme="minorEastAsia"/>
                <w:szCs w:val="21"/>
              </w:rPr>
              <w:t>3,741,237.00</w:t>
            </w:r>
          </w:p>
        </w:tc>
        <w:tc>
          <w:tcPr>
            <w:tcW w:w="1620" w:type="dxa"/>
            <w:vAlign w:val="center"/>
          </w:tcPr>
          <w:p w14:paraId="271E4220" w14:textId="77777777" w:rsidR="00F37ACF" w:rsidRDefault="001F28DF">
            <w:pPr>
              <w:jc w:val="right"/>
            </w:pPr>
            <w:r>
              <w:rPr>
                <w:rFonts w:eastAsiaTheme="minorEastAsia"/>
                <w:szCs w:val="21"/>
              </w:rPr>
              <w:t>2.19</w:t>
            </w:r>
          </w:p>
        </w:tc>
      </w:tr>
      <w:tr w:rsidR="00F37ACF" w14:paraId="40B3046F" w14:textId="77777777">
        <w:tc>
          <w:tcPr>
            <w:tcW w:w="870" w:type="dxa"/>
            <w:vAlign w:val="center"/>
          </w:tcPr>
          <w:p w14:paraId="5562A4E0" w14:textId="77777777" w:rsidR="00F37ACF" w:rsidRDefault="001F28DF">
            <w:pPr>
              <w:jc w:val="center"/>
            </w:pPr>
            <w:r>
              <w:rPr>
                <w:rFonts w:eastAsiaTheme="minorEastAsia"/>
                <w:szCs w:val="21"/>
              </w:rPr>
              <w:t>61</w:t>
            </w:r>
          </w:p>
        </w:tc>
        <w:tc>
          <w:tcPr>
            <w:tcW w:w="1650" w:type="dxa"/>
            <w:vAlign w:val="center"/>
          </w:tcPr>
          <w:p w14:paraId="445BFE2A" w14:textId="77777777" w:rsidR="00F37ACF" w:rsidRDefault="001F28DF">
            <w:pPr>
              <w:jc w:val="center"/>
            </w:pPr>
            <w:r>
              <w:rPr>
                <w:rFonts w:eastAsiaTheme="minorEastAsia"/>
                <w:szCs w:val="21"/>
              </w:rPr>
              <w:t>688702</w:t>
            </w:r>
          </w:p>
        </w:tc>
        <w:tc>
          <w:tcPr>
            <w:tcW w:w="1980" w:type="dxa"/>
            <w:vAlign w:val="center"/>
          </w:tcPr>
          <w:p w14:paraId="18327477" w14:textId="77777777" w:rsidR="00F37ACF" w:rsidRDefault="001F28DF">
            <w:pPr>
              <w:jc w:val="center"/>
            </w:pPr>
            <w:r>
              <w:rPr>
                <w:rFonts w:eastAsiaTheme="minorEastAsia"/>
                <w:szCs w:val="21"/>
              </w:rPr>
              <w:t>盛科通信</w:t>
            </w:r>
          </w:p>
        </w:tc>
        <w:tc>
          <w:tcPr>
            <w:tcW w:w="2880" w:type="dxa"/>
            <w:vAlign w:val="center"/>
          </w:tcPr>
          <w:p w14:paraId="62AABF96" w14:textId="77777777" w:rsidR="00F37ACF" w:rsidRDefault="001F28DF">
            <w:pPr>
              <w:jc w:val="right"/>
            </w:pPr>
            <w:r>
              <w:rPr>
                <w:rFonts w:eastAsiaTheme="minorEastAsia"/>
                <w:szCs w:val="21"/>
              </w:rPr>
              <w:t>3,671,524.48</w:t>
            </w:r>
          </w:p>
        </w:tc>
        <w:tc>
          <w:tcPr>
            <w:tcW w:w="1620" w:type="dxa"/>
            <w:vAlign w:val="center"/>
          </w:tcPr>
          <w:p w14:paraId="4B84CCD6" w14:textId="77777777" w:rsidR="00F37ACF" w:rsidRDefault="001F28DF">
            <w:pPr>
              <w:jc w:val="right"/>
            </w:pPr>
            <w:r>
              <w:rPr>
                <w:rFonts w:eastAsiaTheme="minorEastAsia"/>
                <w:szCs w:val="21"/>
              </w:rPr>
              <w:t>2.15</w:t>
            </w:r>
          </w:p>
        </w:tc>
      </w:tr>
      <w:tr w:rsidR="00F37ACF" w14:paraId="6E794F4E" w14:textId="77777777">
        <w:tc>
          <w:tcPr>
            <w:tcW w:w="870" w:type="dxa"/>
            <w:vAlign w:val="center"/>
          </w:tcPr>
          <w:p w14:paraId="2EBDF63C" w14:textId="77777777" w:rsidR="00F37ACF" w:rsidRDefault="001F28DF">
            <w:pPr>
              <w:jc w:val="center"/>
            </w:pPr>
            <w:r>
              <w:rPr>
                <w:rFonts w:eastAsiaTheme="minorEastAsia"/>
                <w:szCs w:val="21"/>
              </w:rPr>
              <w:t>62</w:t>
            </w:r>
          </w:p>
        </w:tc>
        <w:tc>
          <w:tcPr>
            <w:tcW w:w="1650" w:type="dxa"/>
            <w:vAlign w:val="center"/>
          </w:tcPr>
          <w:p w14:paraId="489C2274" w14:textId="77777777" w:rsidR="00F37ACF" w:rsidRDefault="001F28DF">
            <w:pPr>
              <w:jc w:val="center"/>
            </w:pPr>
            <w:r>
              <w:rPr>
                <w:rFonts w:eastAsiaTheme="minorEastAsia"/>
                <w:szCs w:val="21"/>
              </w:rPr>
              <w:t>002517</w:t>
            </w:r>
          </w:p>
        </w:tc>
        <w:tc>
          <w:tcPr>
            <w:tcW w:w="1980" w:type="dxa"/>
            <w:vAlign w:val="center"/>
          </w:tcPr>
          <w:p w14:paraId="28E2A0FF" w14:textId="77777777" w:rsidR="00F37ACF" w:rsidRDefault="001F28DF">
            <w:pPr>
              <w:jc w:val="center"/>
            </w:pPr>
            <w:r>
              <w:rPr>
                <w:rFonts w:eastAsiaTheme="minorEastAsia"/>
                <w:szCs w:val="21"/>
              </w:rPr>
              <w:t>恺英网络</w:t>
            </w:r>
          </w:p>
        </w:tc>
        <w:tc>
          <w:tcPr>
            <w:tcW w:w="2880" w:type="dxa"/>
            <w:vAlign w:val="center"/>
          </w:tcPr>
          <w:p w14:paraId="19471CD9" w14:textId="77777777" w:rsidR="00F37ACF" w:rsidRDefault="001F28DF">
            <w:pPr>
              <w:jc w:val="right"/>
            </w:pPr>
            <w:r>
              <w:rPr>
                <w:rFonts w:eastAsiaTheme="minorEastAsia"/>
                <w:szCs w:val="21"/>
              </w:rPr>
              <w:t>3,610,802.00</w:t>
            </w:r>
          </w:p>
        </w:tc>
        <w:tc>
          <w:tcPr>
            <w:tcW w:w="1620" w:type="dxa"/>
            <w:vAlign w:val="center"/>
          </w:tcPr>
          <w:p w14:paraId="582A6BE0" w14:textId="77777777" w:rsidR="00F37ACF" w:rsidRDefault="001F28DF">
            <w:pPr>
              <w:jc w:val="right"/>
            </w:pPr>
            <w:r>
              <w:rPr>
                <w:rFonts w:eastAsiaTheme="minorEastAsia"/>
                <w:szCs w:val="21"/>
              </w:rPr>
              <w:t>2.11</w:t>
            </w:r>
          </w:p>
        </w:tc>
      </w:tr>
      <w:tr w:rsidR="00F37ACF" w14:paraId="234FB0DC" w14:textId="77777777">
        <w:tc>
          <w:tcPr>
            <w:tcW w:w="870" w:type="dxa"/>
            <w:vAlign w:val="center"/>
          </w:tcPr>
          <w:p w14:paraId="3EE468DC" w14:textId="77777777" w:rsidR="00F37ACF" w:rsidRDefault="001F28DF">
            <w:pPr>
              <w:jc w:val="center"/>
            </w:pPr>
            <w:r>
              <w:rPr>
                <w:rFonts w:eastAsiaTheme="minorEastAsia"/>
                <w:szCs w:val="21"/>
              </w:rPr>
              <w:t>63</w:t>
            </w:r>
          </w:p>
        </w:tc>
        <w:tc>
          <w:tcPr>
            <w:tcW w:w="1650" w:type="dxa"/>
            <w:vAlign w:val="center"/>
          </w:tcPr>
          <w:p w14:paraId="5B978DC5" w14:textId="77777777" w:rsidR="00F37ACF" w:rsidRDefault="001F28DF">
            <w:pPr>
              <w:jc w:val="center"/>
            </w:pPr>
            <w:r>
              <w:rPr>
                <w:rFonts w:eastAsiaTheme="minorEastAsia"/>
                <w:szCs w:val="21"/>
              </w:rPr>
              <w:t>001696</w:t>
            </w:r>
          </w:p>
        </w:tc>
        <w:tc>
          <w:tcPr>
            <w:tcW w:w="1980" w:type="dxa"/>
            <w:vAlign w:val="center"/>
          </w:tcPr>
          <w:p w14:paraId="6026B434" w14:textId="77777777" w:rsidR="00F37ACF" w:rsidRDefault="001F28DF">
            <w:pPr>
              <w:jc w:val="center"/>
            </w:pPr>
            <w:r>
              <w:rPr>
                <w:rFonts w:eastAsiaTheme="minorEastAsia"/>
                <w:szCs w:val="21"/>
              </w:rPr>
              <w:t>宗申动力</w:t>
            </w:r>
          </w:p>
        </w:tc>
        <w:tc>
          <w:tcPr>
            <w:tcW w:w="2880" w:type="dxa"/>
            <w:vAlign w:val="center"/>
          </w:tcPr>
          <w:p w14:paraId="47DC0F79" w14:textId="77777777" w:rsidR="00F37ACF" w:rsidRDefault="001F28DF">
            <w:pPr>
              <w:jc w:val="right"/>
            </w:pPr>
            <w:r>
              <w:rPr>
                <w:rFonts w:eastAsiaTheme="minorEastAsia"/>
                <w:szCs w:val="21"/>
              </w:rPr>
              <w:t>3,600,380.00</w:t>
            </w:r>
          </w:p>
        </w:tc>
        <w:tc>
          <w:tcPr>
            <w:tcW w:w="1620" w:type="dxa"/>
            <w:vAlign w:val="center"/>
          </w:tcPr>
          <w:p w14:paraId="604A73F7" w14:textId="77777777" w:rsidR="00F37ACF" w:rsidRDefault="001F28DF">
            <w:pPr>
              <w:jc w:val="right"/>
            </w:pPr>
            <w:r>
              <w:rPr>
                <w:rFonts w:eastAsiaTheme="minorEastAsia"/>
                <w:szCs w:val="21"/>
              </w:rPr>
              <w:t>2.10</w:t>
            </w:r>
          </w:p>
        </w:tc>
      </w:tr>
      <w:tr w:rsidR="00F37ACF" w14:paraId="0575D3D7" w14:textId="77777777">
        <w:tc>
          <w:tcPr>
            <w:tcW w:w="870" w:type="dxa"/>
            <w:vAlign w:val="center"/>
          </w:tcPr>
          <w:p w14:paraId="4340B180" w14:textId="77777777" w:rsidR="00F37ACF" w:rsidRDefault="001F28DF">
            <w:pPr>
              <w:jc w:val="center"/>
            </w:pPr>
            <w:r>
              <w:rPr>
                <w:rFonts w:eastAsiaTheme="minorEastAsia"/>
                <w:szCs w:val="21"/>
              </w:rPr>
              <w:t>64</w:t>
            </w:r>
          </w:p>
        </w:tc>
        <w:tc>
          <w:tcPr>
            <w:tcW w:w="1650" w:type="dxa"/>
            <w:vAlign w:val="center"/>
          </w:tcPr>
          <w:p w14:paraId="23E66394" w14:textId="77777777" w:rsidR="00F37ACF" w:rsidRDefault="001F28DF">
            <w:pPr>
              <w:jc w:val="center"/>
            </w:pPr>
            <w:r>
              <w:rPr>
                <w:rFonts w:eastAsiaTheme="minorEastAsia"/>
                <w:szCs w:val="21"/>
              </w:rPr>
              <w:t>002126</w:t>
            </w:r>
          </w:p>
        </w:tc>
        <w:tc>
          <w:tcPr>
            <w:tcW w:w="1980" w:type="dxa"/>
            <w:vAlign w:val="center"/>
          </w:tcPr>
          <w:p w14:paraId="5886E3B4" w14:textId="77777777" w:rsidR="00F37ACF" w:rsidRDefault="001F28DF">
            <w:pPr>
              <w:jc w:val="center"/>
            </w:pPr>
            <w:r>
              <w:rPr>
                <w:rFonts w:eastAsiaTheme="minorEastAsia"/>
                <w:szCs w:val="21"/>
              </w:rPr>
              <w:t>银轮股份</w:t>
            </w:r>
          </w:p>
        </w:tc>
        <w:tc>
          <w:tcPr>
            <w:tcW w:w="2880" w:type="dxa"/>
            <w:vAlign w:val="center"/>
          </w:tcPr>
          <w:p w14:paraId="49DA6068" w14:textId="77777777" w:rsidR="00F37ACF" w:rsidRDefault="001F28DF">
            <w:pPr>
              <w:jc w:val="right"/>
            </w:pPr>
            <w:r>
              <w:rPr>
                <w:rFonts w:eastAsiaTheme="minorEastAsia"/>
                <w:szCs w:val="21"/>
              </w:rPr>
              <w:t>3,558,914.00</w:t>
            </w:r>
          </w:p>
        </w:tc>
        <w:tc>
          <w:tcPr>
            <w:tcW w:w="1620" w:type="dxa"/>
            <w:vAlign w:val="center"/>
          </w:tcPr>
          <w:p w14:paraId="59B164D3" w14:textId="77777777" w:rsidR="00F37ACF" w:rsidRDefault="001F28DF">
            <w:pPr>
              <w:jc w:val="right"/>
            </w:pPr>
            <w:r>
              <w:rPr>
                <w:rFonts w:eastAsiaTheme="minorEastAsia"/>
                <w:szCs w:val="21"/>
              </w:rPr>
              <w:t>2.08</w:t>
            </w:r>
          </w:p>
        </w:tc>
      </w:tr>
      <w:tr w:rsidR="00F37ACF" w14:paraId="2DE1EFB0" w14:textId="77777777">
        <w:tc>
          <w:tcPr>
            <w:tcW w:w="870" w:type="dxa"/>
            <w:vAlign w:val="center"/>
          </w:tcPr>
          <w:p w14:paraId="144C82C6" w14:textId="77777777" w:rsidR="00F37ACF" w:rsidRDefault="001F28DF">
            <w:pPr>
              <w:jc w:val="center"/>
            </w:pPr>
            <w:r>
              <w:rPr>
                <w:rFonts w:eastAsiaTheme="minorEastAsia"/>
                <w:szCs w:val="21"/>
              </w:rPr>
              <w:t>65</w:t>
            </w:r>
          </w:p>
        </w:tc>
        <w:tc>
          <w:tcPr>
            <w:tcW w:w="1650" w:type="dxa"/>
            <w:vAlign w:val="center"/>
          </w:tcPr>
          <w:p w14:paraId="5641AB16" w14:textId="77777777" w:rsidR="00F37ACF" w:rsidRDefault="001F28DF">
            <w:pPr>
              <w:jc w:val="center"/>
            </w:pPr>
            <w:r>
              <w:rPr>
                <w:rFonts w:eastAsiaTheme="minorEastAsia"/>
                <w:szCs w:val="21"/>
              </w:rPr>
              <w:t>688668</w:t>
            </w:r>
          </w:p>
        </w:tc>
        <w:tc>
          <w:tcPr>
            <w:tcW w:w="1980" w:type="dxa"/>
            <w:vAlign w:val="center"/>
          </w:tcPr>
          <w:p w14:paraId="304D5DEF" w14:textId="77777777" w:rsidR="00F37ACF" w:rsidRDefault="001F28DF">
            <w:pPr>
              <w:jc w:val="center"/>
            </w:pPr>
            <w:r>
              <w:rPr>
                <w:rFonts w:eastAsiaTheme="minorEastAsia"/>
                <w:szCs w:val="21"/>
              </w:rPr>
              <w:t>鼎通科技</w:t>
            </w:r>
          </w:p>
        </w:tc>
        <w:tc>
          <w:tcPr>
            <w:tcW w:w="2880" w:type="dxa"/>
            <w:vAlign w:val="center"/>
          </w:tcPr>
          <w:p w14:paraId="231965BB" w14:textId="77777777" w:rsidR="00F37ACF" w:rsidRDefault="001F28DF">
            <w:pPr>
              <w:jc w:val="right"/>
            </w:pPr>
            <w:r>
              <w:rPr>
                <w:rFonts w:eastAsiaTheme="minorEastAsia"/>
                <w:szCs w:val="21"/>
              </w:rPr>
              <w:t>3,485,184.67</w:t>
            </w:r>
          </w:p>
        </w:tc>
        <w:tc>
          <w:tcPr>
            <w:tcW w:w="1620" w:type="dxa"/>
            <w:vAlign w:val="center"/>
          </w:tcPr>
          <w:p w14:paraId="20606A7D" w14:textId="77777777" w:rsidR="00F37ACF" w:rsidRDefault="001F28DF">
            <w:pPr>
              <w:jc w:val="right"/>
            </w:pPr>
            <w:r>
              <w:rPr>
                <w:rFonts w:eastAsiaTheme="minorEastAsia"/>
                <w:szCs w:val="21"/>
              </w:rPr>
              <w:t>2.04</w:t>
            </w:r>
          </w:p>
        </w:tc>
      </w:tr>
      <w:tr w:rsidR="00F37ACF" w14:paraId="133EFBF2" w14:textId="77777777">
        <w:tc>
          <w:tcPr>
            <w:tcW w:w="870" w:type="dxa"/>
            <w:vAlign w:val="center"/>
          </w:tcPr>
          <w:p w14:paraId="4FB50835" w14:textId="77777777" w:rsidR="00F37ACF" w:rsidRDefault="001F28DF">
            <w:pPr>
              <w:jc w:val="center"/>
            </w:pPr>
            <w:r>
              <w:rPr>
                <w:rFonts w:eastAsiaTheme="minorEastAsia"/>
                <w:szCs w:val="21"/>
              </w:rPr>
              <w:t>66</w:t>
            </w:r>
          </w:p>
        </w:tc>
        <w:tc>
          <w:tcPr>
            <w:tcW w:w="1650" w:type="dxa"/>
            <w:vAlign w:val="center"/>
          </w:tcPr>
          <w:p w14:paraId="6F08A7DA" w14:textId="77777777" w:rsidR="00F37ACF" w:rsidRDefault="001F28DF">
            <w:pPr>
              <w:jc w:val="center"/>
            </w:pPr>
            <w:r>
              <w:rPr>
                <w:rFonts w:eastAsiaTheme="minorEastAsia"/>
                <w:szCs w:val="21"/>
              </w:rPr>
              <w:t>603305</w:t>
            </w:r>
          </w:p>
        </w:tc>
        <w:tc>
          <w:tcPr>
            <w:tcW w:w="1980" w:type="dxa"/>
            <w:vAlign w:val="center"/>
          </w:tcPr>
          <w:p w14:paraId="3A1C44CA" w14:textId="77777777" w:rsidR="00F37ACF" w:rsidRDefault="001F28DF">
            <w:pPr>
              <w:jc w:val="center"/>
            </w:pPr>
            <w:r>
              <w:rPr>
                <w:rFonts w:eastAsiaTheme="minorEastAsia"/>
                <w:szCs w:val="21"/>
              </w:rPr>
              <w:t>旭升集团</w:t>
            </w:r>
          </w:p>
        </w:tc>
        <w:tc>
          <w:tcPr>
            <w:tcW w:w="2880" w:type="dxa"/>
            <w:vAlign w:val="center"/>
          </w:tcPr>
          <w:p w14:paraId="6987D71E" w14:textId="77777777" w:rsidR="00F37ACF" w:rsidRDefault="001F28DF">
            <w:pPr>
              <w:jc w:val="right"/>
            </w:pPr>
            <w:r>
              <w:rPr>
                <w:rFonts w:eastAsiaTheme="minorEastAsia"/>
                <w:szCs w:val="21"/>
              </w:rPr>
              <w:t>3,477,674.00</w:t>
            </w:r>
          </w:p>
        </w:tc>
        <w:tc>
          <w:tcPr>
            <w:tcW w:w="1620" w:type="dxa"/>
            <w:vAlign w:val="center"/>
          </w:tcPr>
          <w:p w14:paraId="1B547CA8" w14:textId="77777777" w:rsidR="00F37ACF" w:rsidRDefault="001F28DF">
            <w:pPr>
              <w:jc w:val="right"/>
            </w:pPr>
            <w:r>
              <w:rPr>
                <w:rFonts w:eastAsiaTheme="minorEastAsia"/>
                <w:szCs w:val="21"/>
              </w:rPr>
              <w:t>2.03</w:t>
            </w:r>
          </w:p>
        </w:tc>
      </w:tr>
      <w:tr w:rsidR="00F37ACF" w14:paraId="32AAB10A" w14:textId="77777777">
        <w:tc>
          <w:tcPr>
            <w:tcW w:w="870" w:type="dxa"/>
            <w:vAlign w:val="center"/>
          </w:tcPr>
          <w:p w14:paraId="72542E41" w14:textId="77777777" w:rsidR="00F37ACF" w:rsidRDefault="001F28DF">
            <w:pPr>
              <w:jc w:val="center"/>
            </w:pPr>
            <w:r>
              <w:rPr>
                <w:rFonts w:eastAsiaTheme="minorEastAsia"/>
                <w:szCs w:val="21"/>
              </w:rPr>
              <w:t>67</w:t>
            </w:r>
          </w:p>
        </w:tc>
        <w:tc>
          <w:tcPr>
            <w:tcW w:w="1650" w:type="dxa"/>
            <w:vAlign w:val="center"/>
          </w:tcPr>
          <w:p w14:paraId="227F6E6C" w14:textId="77777777" w:rsidR="00F37ACF" w:rsidRDefault="001F28DF">
            <w:pPr>
              <w:jc w:val="center"/>
            </w:pPr>
            <w:r>
              <w:rPr>
                <w:rFonts w:eastAsiaTheme="minorEastAsia"/>
                <w:szCs w:val="21"/>
              </w:rPr>
              <w:t>002777</w:t>
            </w:r>
          </w:p>
        </w:tc>
        <w:tc>
          <w:tcPr>
            <w:tcW w:w="1980" w:type="dxa"/>
            <w:vAlign w:val="center"/>
          </w:tcPr>
          <w:p w14:paraId="0DBBF3FD" w14:textId="77777777" w:rsidR="00F37ACF" w:rsidRDefault="001F28DF">
            <w:pPr>
              <w:jc w:val="center"/>
            </w:pPr>
            <w:r>
              <w:rPr>
                <w:rFonts w:eastAsiaTheme="minorEastAsia"/>
                <w:szCs w:val="21"/>
              </w:rPr>
              <w:t>久远银海</w:t>
            </w:r>
          </w:p>
        </w:tc>
        <w:tc>
          <w:tcPr>
            <w:tcW w:w="2880" w:type="dxa"/>
            <w:vAlign w:val="center"/>
          </w:tcPr>
          <w:p w14:paraId="7E8BE0B6" w14:textId="77777777" w:rsidR="00F37ACF" w:rsidRDefault="001F28DF">
            <w:pPr>
              <w:jc w:val="right"/>
            </w:pPr>
            <w:r>
              <w:rPr>
                <w:rFonts w:eastAsiaTheme="minorEastAsia"/>
                <w:szCs w:val="21"/>
              </w:rPr>
              <w:t>3,455,108.00</w:t>
            </w:r>
          </w:p>
        </w:tc>
        <w:tc>
          <w:tcPr>
            <w:tcW w:w="1620" w:type="dxa"/>
            <w:vAlign w:val="center"/>
          </w:tcPr>
          <w:p w14:paraId="5738A1F9" w14:textId="77777777" w:rsidR="00F37ACF" w:rsidRDefault="001F28DF">
            <w:pPr>
              <w:jc w:val="right"/>
            </w:pPr>
            <w:r>
              <w:rPr>
                <w:rFonts w:eastAsiaTheme="minorEastAsia"/>
                <w:szCs w:val="21"/>
              </w:rPr>
              <w:t>2.02</w:t>
            </w:r>
          </w:p>
        </w:tc>
      </w:tr>
    </w:tbl>
    <w:p w14:paraId="59568F7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8CAC95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69A9A7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09A8FA98" w14:textId="77777777" w:rsidTr="006D141C">
        <w:tc>
          <w:tcPr>
            <w:tcW w:w="870" w:type="dxa"/>
            <w:vAlign w:val="center"/>
          </w:tcPr>
          <w:p w14:paraId="3423D5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DCAA0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170B2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B862A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051ECC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37ACF" w14:paraId="1C36B9F7" w14:textId="77777777">
        <w:tc>
          <w:tcPr>
            <w:tcW w:w="870" w:type="dxa"/>
            <w:vAlign w:val="center"/>
          </w:tcPr>
          <w:p w14:paraId="32A23FCF" w14:textId="77777777" w:rsidR="00F37ACF" w:rsidRDefault="001F28DF">
            <w:pPr>
              <w:jc w:val="center"/>
            </w:pPr>
            <w:r>
              <w:rPr>
                <w:rFonts w:eastAsiaTheme="minorEastAsia"/>
                <w:szCs w:val="21"/>
              </w:rPr>
              <w:t>1</w:t>
            </w:r>
          </w:p>
        </w:tc>
        <w:tc>
          <w:tcPr>
            <w:tcW w:w="1650" w:type="dxa"/>
            <w:vAlign w:val="center"/>
          </w:tcPr>
          <w:p w14:paraId="1576B095" w14:textId="77777777" w:rsidR="00F37ACF" w:rsidRDefault="001F28DF">
            <w:pPr>
              <w:jc w:val="center"/>
            </w:pPr>
            <w:r>
              <w:rPr>
                <w:rFonts w:eastAsiaTheme="minorEastAsia"/>
                <w:szCs w:val="21"/>
              </w:rPr>
              <w:t>300394</w:t>
            </w:r>
          </w:p>
        </w:tc>
        <w:tc>
          <w:tcPr>
            <w:tcW w:w="1980" w:type="dxa"/>
            <w:vAlign w:val="center"/>
          </w:tcPr>
          <w:p w14:paraId="05610971" w14:textId="77777777" w:rsidR="00F37ACF" w:rsidRDefault="001F28DF">
            <w:pPr>
              <w:jc w:val="center"/>
            </w:pPr>
            <w:r>
              <w:rPr>
                <w:rFonts w:eastAsiaTheme="minorEastAsia"/>
                <w:szCs w:val="21"/>
              </w:rPr>
              <w:t>天孚通信</w:t>
            </w:r>
          </w:p>
        </w:tc>
        <w:tc>
          <w:tcPr>
            <w:tcW w:w="2880" w:type="dxa"/>
            <w:vAlign w:val="center"/>
          </w:tcPr>
          <w:p w14:paraId="76B3E833" w14:textId="77777777" w:rsidR="00F37ACF" w:rsidRDefault="001F28DF">
            <w:pPr>
              <w:jc w:val="right"/>
            </w:pPr>
            <w:r>
              <w:rPr>
                <w:rFonts w:eastAsiaTheme="minorEastAsia"/>
                <w:szCs w:val="21"/>
              </w:rPr>
              <w:t>31,589,893.97</w:t>
            </w:r>
          </w:p>
        </w:tc>
        <w:tc>
          <w:tcPr>
            <w:tcW w:w="1620" w:type="dxa"/>
            <w:vAlign w:val="center"/>
          </w:tcPr>
          <w:p w14:paraId="6EDFD68C" w14:textId="77777777" w:rsidR="00F37ACF" w:rsidRDefault="001F28DF">
            <w:pPr>
              <w:jc w:val="right"/>
            </w:pPr>
            <w:r>
              <w:rPr>
                <w:rFonts w:eastAsiaTheme="minorEastAsia"/>
                <w:szCs w:val="21"/>
              </w:rPr>
              <w:t>18.46</w:t>
            </w:r>
          </w:p>
        </w:tc>
      </w:tr>
      <w:tr w:rsidR="00F37ACF" w14:paraId="4B1680DE" w14:textId="77777777">
        <w:tc>
          <w:tcPr>
            <w:tcW w:w="870" w:type="dxa"/>
            <w:vAlign w:val="center"/>
          </w:tcPr>
          <w:p w14:paraId="7A88EB01" w14:textId="77777777" w:rsidR="00F37ACF" w:rsidRDefault="001F28DF">
            <w:pPr>
              <w:jc w:val="center"/>
            </w:pPr>
            <w:r>
              <w:rPr>
                <w:rFonts w:eastAsiaTheme="minorEastAsia"/>
                <w:szCs w:val="21"/>
              </w:rPr>
              <w:t>2</w:t>
            </w:r>
          </w:p>
        </w:tc>
        <w:tc>
          <w:tcPr>
            <w:tcW w:w="1650" w:type="dxa"/>
            <w:vAlign w:val="center"/>
          </w:tcPr>
          <w:p w14:paraId="71AC80FE" w14:textId="77777777" w:rsidR="00F37ACF" w:rsidRDefault="001F28DF">
            <w:pPr>
              <w:jc w:val="center"/>
            </w:pPr>
            <w:r>
              <w:rPr>
                <w:rFonts w:eastAsiaTheme="minorEastAsia"/>
                <w:szCs w:val="21"/>
              </w:rPr>
              <w:t>300308</w:t>
            </w:r>
          </w:p>
        </w:tc>
        <w:tc>
          <w:tcPr>
            <w:tcW w:w="1980" w:type="dxa"/>
            <w:vAlign w:val="center"/>
          </w:tcPr>
          <w:p w14:paraId="01DD8564" w14:textId="77777777" w:rsidR="00F37ACF" w:rsidRDefault="001F28DF">
            <w:pPr>
              <w:jc w:val="center"/>
            </w:pPr>
            <w:r>
              <w:rPr>
                <w:rFonts w:eastAsiaTheme="minorEastAsia"/>
                <w:szCs w:val="21"/>
              </w:rPr>
              <w:t>中际旭创</w:t>
            </w:r>
          </w:p>
        </w:tc>
        <w:tc>
          <w:tcPr>
            <w:tcW w:w="2880" w:type="dxa"/>
            <w:vAlign w:val="center"/>
          </w:tcPr>
          <w:p w14:paraId="2A52FD35" w14:textId="77777777" w:rsidR="00F37ACF" w:rsidRDefault="001F28DF">
            <w:pPr>
              <w:jc w:val="right"/>
            </w:pPr>
            <w:r>
              <w:rPr>
                <w:rFonts w:eastAsiaTheme="minorEastAsia"/>
                <w:szCs w:val="21"/>
              </w:rPr>
              <w:t>27,179,945.51</w:t>
            </w:r>
          </w:p>
        </w:tc>
        <w:tc>
          <w:tcPr>
            <w:tcW w:w="1620" w:type="dxa"/>
            <w:vAlign w:val="center"/>
          </w:tcPr>
          <w:p w14:paraId="4CC8B6B8" w14:textId="77777777" w:rsidR="00F37ACF" w:rsidRDefault="001F28DF">
            <w:pPr>
              <w:jc w:val="right"/>
            </w:pPr>
            <w:r>
              <w:rPr>
                <w:rFonts w:eastAsiaTheme="minorEastAsia"/>
                <w:szCs w:val="21"/>
              </w:rPr>
              <w:t>15.88</w:t>
            </w:r>
          </w:p>
        </w:tc>
      </w:tr>
      <w:tr w:rsidR="00F37ACF" w14:paraId="57016F1A" w14:textId="77777777">
        <w:tc>
          <w:tcPr>
            <w:tcW w:w="870" w:type="dxa"/>
            <w:vAlign w:val="center"/>
          </w:tcPr>
          <w:p w14:paraId="395A9E30" w14:textId="77777777" w:rsidR="00F37ACF" w:rsidRDefault="001F28DF">
            <w:pPr>
              <w:jc w:val="center"/>
            </w:pPr>
            <w:r>
              <w:rPr>
                <w:rFonts w:eastAsiaTheme="minorEastAsia"/>
                <w:szCs w:val="21"/>
              </w:rPr>
              <w:t>3</w:t>
            </w:r>
          </w:p>
        </w:tc>
        <w:tc>
          <w:tcPr>
            <w:tcW w:w="1650" w:type="dxa"/>
            <w:vAlign w:val="center"/>
          </w:tcPr>
          <w:p w14:paraId="64737399" w14:textId="77777777" w:rsidR="00F37ACF" w:rsidRDefault="001F28DF">
            <w:pPr>
              <w:jc w:val="center"/>
            </w:pPr>
            <w:r>
              <w:rPr>
                <w:rFonts w:eastAsiaTheme="minorEastAsia"/>
                <w:szCs w:val="21"/>
              </w:rPr>
              <w:t>300502</w:t>
            </w:r>
          </w:p>
        </w:tc>
        <w:tc>
          <w:tcPr>
            <w:tcW w:w="1980" w:type="dxa"/>
            <w:vAlign w:val="center"/>
          </w:tcPr>
          <w:p w14:paraId="3C269E75" w14:textId="77777777" w:rsidR="00F37ACF" w:rsidRDefault="001F28DF">
            <w:pPr>
              <w:jc w:val="center"/>
            </w:pPr>
            <w:r>
              <w:rPr>
                <w:rFonts w:eastAsiaTheme="minorEastAsia"/>
                <w:szCs w:val="21"/>
              </w:rPr>
              <w:t>新易盛</w:t>
            </w:r>
          </w:p>
        </w:tc>
        <w:tc>
          <w:tcPr>
            <w:tcW w:w="2880" w:type="dxa"/>
            <w:vAlign w:val="center"/>
          </w:tcPr>
          <w:p w14:paraId="3099BB3B" w14:textId="77777777" w:rsidR="00F37ACF" w:rsidRDefault="001F28DF">
            <w:pPr>
              <w:jc w:val="right"/>
            </w:pPr>
            <w:r>
              <w:rPr>
                <w:rFonts w:eastAsiaTheme="minorEastAsia"/>
                <w:szCs w:val="21"/>
              </w:rPr>
              <w:t>26,455,632.66</w:t>
            </w:r>
          </w:p>
        </w:tc>
        <w:tc>
          <w:tcPr>
            <w:tcW w:w="1620" w:type="dxa"/>
            <w:vAlign w:val="center"/>
          </w:tcPr>
          <w:p w14:paraId="14B0A047" w14:textId="77777777" w:rsidR="00F37ACF" w:rsidRDefault="001F28DF">
            <w:pPr>
              <w:jc w:val="right"/>
            </w:pPr>
            <w:r>
              <w:rPr>
                <w:rFonts w:eastAsiaTheme="minorEastAsia"/>
                <w:szCs w:val="21"/>
              </w:rPr>
              <w:t>15.46</w:t>
            </w:r>
          </w:p>
        </w:tc>
      </w:tr>
      <w:tr w:rsidR="00F37ACF" w14:paraId="66E2ED39" w14:textId="77777777">
        <w:tc>
          <w:tcPr>
            <w:tcW w:w="870" w:type="dxa"/>
            <w:vAlign w:val="center"/>
          </w:tcPr>
          <w:p w14:paraId="6D1011D5" w14:textId="77777777" w:rsidR="00F37ACF" w:rsidRDefault="001F28DF">
            <w:pPr>
              <w:jc w:val="center"/>
            </w:pPr>
            <w:r>
              <w:rPr>
                <w:rFonts w:eastAsiaTheme="minorEastAsia"/>
                <w:szCs w:val="21"/>
              </w:rPr>
              <w:t>4</w:t>
            </w:r>
          </w:p>
        </w:tc>
        <w:tc>
          <w:tcPr>
            <w:tcW w:w="1650" w:type="dxa"/>
            <w:vAlign w:val="center"/>
          </w:tcPr>
          <w:p w14:paraId="1C890CF8" w14:textId="77777777" w:rsidR="00F37ACF" w:rsidRDefault="001F28DF">
            <w:pPr>
              <w:jc w:val="center"/>
            </w:pPr>
            <w:r>
              <w:rPr>
                <w:rFonts w:eastAsiaTheme="minorEastAsia"/>
                <w:szCs w:val="21"/>
              </w:rPr>
              <w:t>688169</w:t>
            </w:r>
          </w:p>
        </w:tc>
        <w:tc>
          <w:tcPr>
            <w:tcW w:w="1980" w:type="dxa"/>
            <w:vAlign w:val="center"/>
          </w:tcPr>
          <w:p w14:paraId="50C351D8" w14:textId="77777777" w:rsidR="00F37ACF" w:rsidRDefault="001F28DF">
            <w:pPr>
              <w:jc w:val="center"/>
            </w:pPr>
            <w:r>
              <w:rPr>
                <w:rFonts w:eastAsiaTheme="minorEastAsia"/>
                <w:szCs w:val="21"/>
              </w:rPr>
              <w:t>石头科技</w:t>
            </w:r>
          </w:p>
        </w:tc>
        <w:tc>
          <w:tcPr>
            <w:tcW w:w="2880" w:type="dxa"/>
            <w:vAlign w:val="center"/>
          </w:tcPr>
          <w:p w14:paraId="7027BDCF" w14:textId="77777777" w:rsidR="00F37ACF" w:rsidRDefault="001F28DF">
            <w:pPr>
              <w:jc w:val="right"/>
            </w:pPr>
            <w:r>
              <w:rPr>
                <w:rFonts w:eastAsiaTheme="minorEastAsia"/>
                <w:szCs w:val="21"/>
              </w:rPr>
              <w:t>25,841,199.43</w:t>
            </w:r>
          </w:p>
        </w:tc>
        <w:tc>
          <w:tcPr>
            <w:tcW w:w="1620" w:type="dxa"/>
            <w:vAlign w:val="center"/>
          </w:tcPr>
          <w:p w14:paraId="3FA98F15" w14:textId="77777777" w:rsidR="00F37ACF" w:rsidRDefault="001F28DF">
            <w:pPr>
              <w:jc w:val="right"/>
            </w:pPr>
            <w:r>
              <w:rPr>
                <w:rFonts w:eastAsiaTheme="minorEastAsia"/>
                <w:szCs w:val="21"/>
              </w:rPr>
              <w:t>15.10</w:t>
            </w:r>
          </w:p>
        </w:tc>
      </w:tr>
      <w:tr w:rsidR="00F37ACF" w14:paraId="0DA9AB28" w14:textId="77777777">
        <w:tc>
          <w:tcPr>
            <w:tcW w:w="870" w:type="dxa"/>
            <w:vAlign w:val="center"/>
          </w:tcPr>
          <w:p w14:paraId="2AB38052" w14:textId="77777777" w:rsidR="00F37ACF" w:rsidRDefault="001F28DF">
            <w:pPr>
              <w:jc w:val="center"/>
            </w:pPr>
            <w:r>
              <w:rPr>
                <w:rFonts w:eastAsiaTheme="minorEastAsia"/>
                <w:szCs w:val="21"/>
              </w:rPr>
              <w:t>5</w:t>
            </w:r>
          </w:p>
        </w:tc>
        <w:tc>
          <w:tcPr>
            <w:tcW w:w="1650" w:type="dxa"/>
            <w:vAlign w:val="center"/>
          </w:tcPr>
          <w:p w14:paraId="434E90BF" w14:textId="77777777" w:rsidR="00F37ACF" w:rsidRDefault="001F28DF">
            <w:pPr>
              <w:jc w:val="center"/>
            </w:pPr>
            <w:r>
              <w:rPr>
                <w:rFonts w:eastAsiaTheme="minorEastAsia"/>
                <w:szCs w:val="21"/>
              </w:rPr>
              <w:t>601138</w:t>
            </w:r>
          </w:p>
        </w:tc>
        <w:tc>
          <w:tcPr>
            <w:tcW w:w="1980" w:type="dxa"/>
            <w:vAlign w:val="center"/>
          </w:tcPr>
          <w:p w14:paraId="3813C9C0" w14:textId="77777777" w:rsidR="00F37ACF" w:rsidRDefault="001F28DF">
            <w:pPr>
              <w:jc w:val="center"/>
            </w:pPr>
            <w:r>
              <w:rPr>
                <w:rFonts w:eastAsiaTheme="minorEastAsia"/>
                <w:szCs w:val="21"/>
              </w:rPr>
              <w:t>工业富联</w:t>
            </w:r>
          </w:p>
        </w:tc>
        <w:tc>
          <w:tcPr>
            <w:tcW w:w="2880" w:type="dxa"/>
            <w:vAlign w:val="center"/>
          </w:tcPr>
          <w:p w14:paraId="6A2FA6D6" w14:textId="77777777" w:rsidR="00F37ACF" w:rsidRDefault="001F28DF">
            <w:pPr>
              <w:jc w:val="right"/>
            </w:pPr>
            <w:r>
              <w:rPr>
                <w:rFonts w:eastAsiaTheme="minorEastAsia"/>
                <w:szCs w:val="21"/>
              </w:rPr>
              <w:t>21,423,328.15</w:t>
            </w:r>
          </w:p>
        </w:tc>
        <w:tc>
          <w:tcPr>
            <w:tcW w:w="1620" w:type="dxa"/>
            <w:vAlign w:val="center"/>
          </w:tcPr>
          <w:p w14:paraId="412042A6" w14:textId="77777777" w:rsidR="00F37ACF" w:rsidRDefault="001F28DF">
            <w:pPr>
              <w:jc w:val="right"/>
            </w:pPr>
            <w:r>
              <w:rPr>
                <w:rFonts w:eastAsiaTheme="minorEastAsia"/>
                <w:szCs w:val="21"/>
              </w:rPr>
              <w:t>12.52</w:t>
            </w:r>
          </w:p>
        </w:tc>
      </w:tr>
      <w:tr w:rsidR="00F37ACF" w14:paraId="45429D54" w14:textId="77777777">
        <w:tc>
          <w:tcPr>
            <w:tcW w:w="870" w:type="dxa"/>
            <w:vAlign w:val="center"/>
          </w:tcPr>
          <w:p w14:paraId="4117D0A2" w14:textId="77777777" w:rsidR="00F37ACF" w:rsidRDefault="001F28DF">
            <w:pPr>
              <w:jc w:val="center"/>
            </w:pPr>
            <w:r>
              <w:rPr>
                <w:rFonts w:eastAsiaTheme="minorEastAsia"/>
                <w:szCs w:val="21"/>
              </w:rPr>
              <w:t>6</w:t>
            </w:r>
          </w:p>
        </w:tc>
        <w:tc>
          <w:tcPr>
            <w:tcW w:w="1650" w:type="dxa"/>
            <w:vAlign w:val="center"/>
          </w:tcPr>
          <w:p w14:paraId="49ABAC0B" w14:textId="77777777" w:rsidR="00F37ACF" w:rsidRDefault="001F28DF">
            <w:pPr>
              <w:jc w:val="center"/>
            </w:pPr>
            <w:r>
              <w:rPr>
                <w:rFonts w:eastAsiaTheme="minorEastAsia"/>
                <w:szCs w:val="21"/>
              </w:rPr>
              <w:t>300750</w:t>
            </w:r>
          </w:p>
        </w:tc>
        <w:tc>
          <w:tcPr>
            <w:tcW w:w="1980" w:type="dxa"/>
            <w:vAlign w:val="center"/>
          </w:tcPr>
          <w:p w14:paraId="59F40FFD" w14:textId="77777777" w:rsidR="00F37ACF" w:rsidRDefault="001F28DF">
            <w:pPr>
              <w:jc w:val="center"/>
            </w:pPr>
            <w:r>
              <w:rPr>
                <w:rFonts w:eastAsiaTheme="minorEastAsia"/>
                <w:szCs w:val="21"/>
              </w:rPr>
              <w:t>宁德时代</w:t>
            </w:r>
          </w:p>
        </w:tc>
        <w:tc>
          <w:tcPr>
            <w:tcW w:w="2880" w:type="dxa"/>
            <w:vAlign w:val="center"/>
          </w:tcPr>
          <w:p w14:paraId="03164FA1" w14:textId="77777777" w:rsidR="00F37ACF" w:rsidRDefault="001F28DF">
            <w:pPr>
              <w:jc w:val="right"/>
            </w:pPr>
            <w:r>
              <w:rPr>
                <w:rFonts w:eastAsiaTheme="minorEastAsia"/>
                <w:szCs w:val="21"/>
              </w:rPr>
              <w:t>17,728,016.12</w:t>
            </w:r>
          </w:p>
        </w:tc>
        <w:tc>
          <w:tcPr>
            <w:tcW w:w="1620" w:type="dxa"/>
            <w:vAlign w:val="center"/>
          </w:tcPr>
          <w:p w14:paraId="09F98A7D" w14:textId="77777777" w:rsidR="00F37ACF" w:rsidRDefault="001F28DF">
            <w:pPr>
              <w:jc w:val="right"/>
            </w:pPr>
            <w:r>
              <w:rPr>
                <w:rFonts w:eastAsiaTheme="minorEastAsia"/>
                <w:szCs w:val="21"/>
              </w:rPr>
              <w:t>10.36</w:t>
            </w:r>
          </w:p>
        </w:tc>
      </w:tr>
      <w:tr w:rsidR="00F37ACF" w14:paraId="05885B35" w14:textId="77777777">
        <w:tc>
          <w:tcPr>
            <w:tcW w:w="870" w:type="dxa"/>
            <w:vAlign w:val="center"/>
          </w:tcPr>
          <w:p w14:paraId="279A67AA" w14:textId="77777777" w:rsidR="00F37ACF" w:rsidRDefault="001F28DF">
            <w:pPr>
              <w:jc w:val="center"/>
            </w:pPr>
            <w:r>
              <w:rPr>
                <w:rFonts w:eastAsiaTheme="minorEastAsia"/>
                <w:szCs w:val="21"/>
              </w:rPr>
              <w:t>7</w:t>
            </w:r>
          </w:p>
        </w:tc>
        <w:tc>
          <w:tcPr>
            <w:tcW w:w="1650" w:type="dxa"/>
            <w:vAlign w:val="center"/>
          </w:tcPr>
          <w:p w14:paraId="6987AC3D" w14:textId="77777777" w:rsidR="00F37ACF" w:rsidRDefault="001F28DF">
            <w:pPr>
              <w:jc w:val="center"/>
            </w:pPr>
            <w:r>
              <w:rPr>
                <w:rFonts w:eastAsiaTheme="minorEastAsia"/>
                <w:szCs w:val="21"/>
              </w:rPr>
              <w:t>002050</w:t>
            </w:r>
          </w:p>
        </w:tc>
        <w:tc>
          <w:tcPr>
            <w:tcW w:w="1980" w:type="dxa"/>
            <w:vAlign w:val="center"/>
          </w:tcPr>
          <w:p w14:paraId="14E784F1" w14:textId="77777777" w:rsidR="00F37ACF" w:rsidRDefault="001F28DF">
            <w:pPr>
              <w:jc w:val="center"/>
            </w:pPr>
            <w:r>
              <w:rPr>
                <w:rFonts w:eastAsiaTheme="minorEastAsia"/>
                <w:szCs w:val="21"/>
              </w:rPr>
              <w:t>三花智控</w:t>
            </w:r>
          </w:p>
        </w:tc>
        <w:tc>
          <w:tcPr>
            <w:tcW w:w="2880" w:type="dxa"/>
            <w:vAlign w:val="center"/>
          </w:tcPr>
          <w:p w14:paraId="10E3D0CB" w14:textId="77777777" w:rsidR="00F37ACF" w:rsidRDefault="001F28DF">
            <w:pPr>
              <w:jc w:val="right"/>
            </w:pPr>
            <w:r>
              <w:rPr>
                <w:rFonts w:eastAsiaTheme="minorEastAsia"/>
                <w:szCs w:val="21"/>
              </w:rPr>
              <w:t>14,990,316.83</w:t>
            </w:r>
          </w:p>
        </w:tc>
        <w:tc>
          <w:tcPr>
            <w:tcW w:w="1620" w:type="dxa"/>
            <w:vAlign w:val="center"/>
          </w:tcPr>
          <w:p w14:paraId="0ECDBAEA" w14:textId="77777777" w:rsidR="00F37ACF" w:rsidRDefault="001F28DF">
            <w:pPr>
              <w:jc w:val="right"/>
            </w:pPr>
            <w:r>
              <w:rPr>
                <w:rFonts w:eastAsiaTheme="minorEastAsia"/>
                <w:szCs w:val="21"/>
              </w:rPr>
              <w:t>8.76</w:t>
            </w:r>
          </w:p>
        </w:tc>
      </w:tr>
      <w:tr w:rsidR="00F37ACF" w14:paraId="7335EDF9" w14:textId="77777777">
        <w:tc>
          <w:tcPr>
            <w:tcW w:w="870" w:type="dxa"/>
            <w:vAlign w:val="center"/>
          </w:tcPr>
          <w:p w14:paraId="5B1FBC92" w14:textId="77777777" w:rsidR="00F37ACF" w:rsidRDefault="001F28DF">
            <w:pPr>
              <w:jc w:val="center"/>
            </w:pPr>
            <w:r>
              <w:rPr>
                <w:rFonts w:eastAsiaTheme="minorEastAsia"/>
                <w:szCs w:val="21"/>
              </w:rPr>
              <w:t>8</w:t>
            </w:r>
          </w:p>
        </w:tc>
        <w:tc>
          <w:tcPr>
            <w:tcW w:w="1650" w:type="dxa"/>
            <w:vAlign w:val="center"/>
          </w:tcPr>
          <w:p w14:paraId="6B920F58" w14:textId="77777777" w:rsidR="00F37ACF" w:rsidRDefault="001F28DF">
            <w:pPr>
              <w:jc w:val="center"/>
            </w:pPr>
            <w:r>
              <w:rPr>
                <w:rFonts w:eastAsiaTheme="minorEastAsia"/>
                <w:szCs w:val="21"/>
              </w:rPr>
              <w:t>601689</w:t>
            </w:r>
          </w:p>
        </w:tc>
        <w:tc>
          <w:tcPr>
            <w:tcW w:w="1980" w:type="dxa"/>
            <w:vAlign w:val="center"/>
          </w:tcPr>
          <w:p w14:paraId="5D6388CB" w14:textId="77777777" w:rsidR="00F37ACF" w:rsidRDefault="001F28DF">
            <w:pPr>
              <w:jc w:val="center"/>
            </w:pPr>
            <w:r>
              <w:rPr>
                <w:rFonts w:eastAsiaTheme="minorEastAsia"/>
                <w:szCs w:val="21"/>
              </w:rPr>
              <w:t>拓普集团</w:t>
            </w:r>
          </w:p>
        </w:tc>
        <w:tc>
          <w:tcPr>
            <w:tcW w:w="2880" w:type="dxa"/>
            <w:vAlign w:val="center"/>
          </w:tcPr>
          <w:p w14:paraId="4E83CE41" w14:textId="77777777" w:rsidR="00F37ACF" w:rsidRDefault="001F28DF">
            <w:pPr>
              <w:jc w:val="right"/>
            </w:pPr>
            <w:r>
              <w:rPr>
                <w:rFonts w:eastAsiaTheme="minorEastAsia"/>
                <w:szCs w:val="21"/>
              </w:rPr>
              <w:t>14,462,579.64</w:t>
            </w:r>
          </w:p>
        </w:tc>
        <w:tc>
          <w:tcPr>
            <w:tcW w:w="1620" w:type="dxa"/>
            <w:vAlign w:val="center"/>
          </w:tcPr>
          <w:p w14:paraId="318C6CC7" w14:textId="77777777" w:rsidR="00F37ACF" w:rsidRDefault="001F28DF">
            <w:pPr>
              <w:jc w:val="right"/>
            </w:pPr>
            <w:r>
              <w:rPr>
                <w:rFonts w:eastAsiaTheme="minorEastAsia"/>
                <w:szCs w:val="21"/>
              </w:rPr>
              <w:t>8.45</w:t>
            </w:r>
          </w:p>
        </w:tc>
      </w:tr>
      <w:tr w:rsidR="00F37ACF" w14:paraId="6DFB2FD0" w14:textId="77777777">
        <w:tc>
          <w:tcPr>
            <w:tcW w:w="870" w:type="dxa"/>
            <w:vAlign w:val="center"/>
          </w:tcPr>
          <w:p w14:paraId="76F767EF" w14:textId="77777777" w:rsidR="00F37ACF" w:rsidRDefault="001F28DF">
            <w:pPr>
              <w:jc w:val="center"/>
            </w:pPr>
            <w:r>
              <w:rPr>
                <w:rFonts w:eastAsiaTheme="minorEastAsia"/>
                <w:szCs w:val="21"/>
              </w:rPr>
              <w:t>9</w:t>
            </w:r>
          </w:p>
        </w:tc>
        <w:tc>
          <w:tcPr>
            <w:tcW w:w="1650" w:type="dxa"/>
            <w:vAlign w:val="center"/>
          </w:tcPr>
          <w:p w14:paraId="0C5B2D0B" w14:textId="77777777" w:rsidR="00F37ACF" w:rsidRDefault="001F28DF">
            <w:pPr>
              <w:jc w:val="center"/>
            </w:pPr>
            <w:r>
              <w:rPr>
                <w:rFonts w:eastAsiaTheme="minorEastAsia"/>
                <w:szCs w:val="21"/>
              </w:rPr>
              <w:t>002475</w:t>
            </w:r>
          </w:p>
        </w:tc>
        <w:tc>
          <w:tcPr>
            <w:tcW w:w="1980" w:type="dxa"/>
            <w:vAlign w:val="center"/>
          </w:tcPr>
          <w:p w14:paraId="20DBC428" w14:textId="77777777" w:rsidR="00F37ACF" w:rsidRDefault="001F28DF">
            <w:pPr>
              <w:jc w:val="center"/>
            </w:pPr>
            <w:r>
              <w:rPr>
                <w:rFonts w:eastAsiaTheme="minorEastAsia"/>
                <w:szCs w:val="21"/>
              </w:rPr>
              <w:t>立讯精密</w:t>
            </w:r>
          </w:p>
        </w:tc>
        <w:tc>
          <w:tcPr>
            <w:tcW w:w="2880" w:type="dxa"/>
            <w:vAlign w:val="center"/>
          </w:tcPr>
          <w:p w14:paraId="2A00FF1C" w14:textId="77777777" w:rsidR="00F37ACF" w:rsidRDefault="001F28DF">
            <w:pPr>
              <w:jc w:val="right"/>
            </w:pPr>
            <w:r>
              <w:rPr>
                <w:rFonts w:eastAsiaTheme="minorEastAsia"/>
                <w:szCs w:val="21"/>
              </w:rPr>
              <w:t>11,357,680.44</w:t>
            </w:r>
          </w:p>
        </w:tc>
        <w:tc>
          <w:tcPr>
            <w:tcW w:w="1620" w:type="dxa"/>
            <w:vAlign w:val="center"/>
          </w:tcPr>
          <w:p w14:paraId="0347A114" w14:textId="77777777" w:rsidR="00F37ACF" w:rsidRDefault="001F28DF">
            <w:pPr>
              <w:jc w:val="right"/>
            </w:pPr>
            <w:r>
              <w:rPr>
                <w:rFonts w:eastAsiaTheme="minorEastAsia"/>
                <w:szCs w:val="21"/>
              </w:rPr>
              <w:t>6.64</w:t>
            </w:r>
          </w:p>
        </w:tc>
      </w:tr>
      <w:tr w:rsidR="00F37ACF" w14:paraId="23D22F3E" w14:textId="77777777">
        <w:tc>
          <w:tcPr>
            <w:tcW w:w="870" w:type="dxa"/>
            <w:vAlign w:val="center"/>
          </w:tcPr>
          <w:p w14:paraId="58663D91" w14:textId="77777777" w:rsidR="00F37ACF" w:rsidRDefault="001F28DF">
            <w:pPr>
              <w:jc w:val="center"/>
            </w:pPr>
            <w:r>
              <w:rPr>
                <w:rFonts w:eastAsiaTheme="minorEastAsia"/>
                <w:szCs w:val="21"/>
              </w:rPr>
              <w:t>10</w:t>
            </w:r>
          </w:p>
        </w:tc>
        <w:tc>
          <w:tcPr>
            <w:tcW w:w="1650" w:type="dxa"/>
            <w:vAlign w:val="center"/>
          </w:tcPr>
          <w:p w14:paraId="6554CFF2" w14:textId="77777777" w:rsidR="00F37ACF" w:rsidRDefault="001F28DF">
            <w:pPr>
              <w:jc w:val="center"/>
            </w:pPr>
            <w:r>
              <w:rPr>
                <w:rFonts w:eastAsiaTheme="minorEastAsia"/>
                <w:szCs w:val="21"/>
              </w:rPr>
              <w:t>603009</w:t>
            </w:r>
          </w:p>
        </w:tc>
        <w:tc>
          <w:tcPr>
            <w:tcW w:w="1980" w:type="dxa"/>
            <w:vAlign w:val="center"/>
          </w:tcPr>
          <w:p w14:paraId="01BA62D1" w14:textId="77777777" w:rsidR="00F37ACF" w:rsidRDefault="001F28DF">
            <w:pPr>
              <w:jc w:val="center"/>
            </w:pPr>
            <w:r>
              <w:rPr>
                <w:rFonts w:eastAsiaTheme="minorEastAsia"/>
                <w:szCs w:val="21"/>
              </w:rPr>
              <w:t>北特科技</w:t>
            </w:r>
          </w:p>
        </w:tc>
        <w:tc>
          <w:tcPr>
            <w:tcW w:w="2880" w:type="dxa"/>
            <w:vAlign w:val="center"/>
          </w:tcPr>
          <w:p w14:paraId="666D8E9E" w14:textId="77777777" w:rsidR="00F37ACF" w:rsidRDefault="001F28DF">
            <w:pPr>
              <w:jc w:val="right"/>
            </w:pPr>
            <w:r>
              <w:rPr>
                <w:rFonts w:eastAsiaTheme="minorEastAsia"/>
                <w:szCs w:val="21"/>
              </w:rPr>
              <w:t>10,187,700.57</w:t>
            </w:r>
          </w:p>
        </w:tc>
        <w:tc>
          <w:tcPr>
            <w:tcW w:w="1620" w:type="dxa"/>
            <w:vAlign w:val="center"/>
          </w:tcPr>
          <w:p w14:paraId="14052110" w14:textId="77777777" w:rsidR="00F37ACF" w:rsidRDefault="001F28DF">
            <w:pPr>
              <w:jc w:val="right"/>
            </w:pPr>
            <w:r>
              <w:rPr>
                <w:rFonts w:eastAsiaTheme="minorEastAsia"/>
                <w:szCs w:val="21"/>
              </w:rPr>
              <w:t>5.95</w:t>
            </w:r>
          </w:p>
        </w:tc>
      </w:tr>
      <w:tr w:rsidR="00F37ACF" w14:paraId="03E348E9" w14:textId="77777777">
        <w:tc>
          <w:tcPr>
            <w:tcW w:w="870" w:type="dxa"/>
            <w:vAlign w:val="center"/>
          </w:tcPr>
          <w:p w14:paraId="516B1B7D" w14:textId="77777777" w:rsidR="00F37ACF" w:rsidRDefault="001F28DF">
            <w:pPr>
              <w:jc w:val="center"/>
            </w:pPr>
            <w:r>
              <w:rPr>
                <w:rFonts w:eastAsiaTheme="minorEastAsia"/>
                <w:szCs w:val="21"/>
              </w:rPr>
              <w:t>11</w:t>
            </w:r>
          </w:p>
        </w:tc>
        <w:tc>
          <w:tcPr>
            <w:tcW w:w="1650" w:type="dxa"/>
            <w:vAlign w:val="center"/>
          </w:tcPr>
          <w:p w14:paraId="150A6C92" w14:textId="77777777" w:rsidR="00F37ACF" w:rsidRDefault="001F28DF">
            <w:pPr>
              <w:jc w:val="center"/>
            </w:pPr>
            <w:r>
              <w:rPr>
                <w:rFonts w:eastAsiaTheme="minorEastAsia"/>
                <w:szCs w:val="21"/>
              </w:rPr>
              <w:t>300857</w:t>
            </w:r>
          </w:p>
        </w:tc>
        <w:tc>
          <w:tcPr>
            <w:tcW w:w="1980" w:type="dxa"/>
            <w:vAlign w:val="center"/>
          </w:tcPr>
          <w:p w14:paraId="4BF3CE91" w14:textId="77777777" w:rsidR="00F37ACF" w:rsidRDefault="001F28DF">
            <w:pPr>
              <w:jc w:val="center"/>
            </w:pPr>
            <w:r>
              <w:rPr>
                <w:rFonts w:eastAsiaTheme="minorEastAsia"/>
                <w:szCs w:val="21"/>
              </w:rPr>
              <w:t>协创数据</w:t>
            </w:r>
          </w:p>
        </w:tc>
        <w:tc>
          <w:tcPr>
            <w:tcW w:w="2880" w:type="dxa"/>
            <w:vAlign w:val="center"/>
          </w:tcPr>
          <w:p w14:paraId="63486CFC" w14:textId="77777777" w:rsidR="00F37ACF" w:rsidRDefault="001F28DF">
            <w:pPr>
              <w:jc w:val="right"/>
            </w:pPr>
            <w:r>
              <w:rPr>
                <w:rFonts w:eastAsiaTheme="minorEastAsia"/>
                <w:szCs w:val="21"/>
              </w:rPr>
              <w:t>9,951,598.80</w:t>
            </w:r>
          </w:p>
        </w:tc>
        <w:tc>
          <w:tcPr>
            <w:tcW w:w="1620" w:type="dxa"/>
            <w:vAlign w:val="center"/>
          </w:tcPr>
          <w:p w14:paraId="6C89F75B" w14:textId="77777777" w:rsidR="00F37ACF" w:rsidRDefault="001F28DF">
            <w:pPr>
              <w:jc w:val="right"/>
            </w:pPr>
            <w:r>
              <w:rPr>
                <w:rFonts w:eastAsiaTheme="minorEastAsia"/>
                <w:szCs w:val="21"/>
              </w:rPr>
              <w:t>5.82</w:t>
            </w:r>
          </w:p>
        </w:tc>
      </w:tr>
      <w:tr w:rsidR="00F37ACF" w14:paraId="311F4695" w14:textId="77777777">
        <w:tc>
          <w:tcPr>
            <w:tcW w:w="870" w:type="dxa"/>
            <w:vAlign w:val="center"/>
          </w:tcPr>
          <w:p w14:paraId="4170C705" w14:textId="77777777" w:rsidR="00F37ACF" w:rsidRDefault="001F28DF">
            <w:pPr>
              <w:jc w:val="center"/>
            </w:pPr>
            <w:r>
              <w:rPr>
                <w:rFonts w:eastAsiaTheme="minorEastAsia"/>
                <w:szCs w:val="21"/>
              </w:rPr>
              <w:t>12</w:t>
            </w:r>
          </w:p>
        </w:tc>
        <w:tc>
          <w:tcPr>
            <w:tcW w:w="1650" w:type="dxa"/>
            <w:vAlign w:val="center"/>
          </w:tcPr>
          <w:p w14:paraId="1E8FE362" w14:textId="77777777" w:rsidR="00F37ACF" w:rsidRDefault="001F28DF">
            <w:pPr>
              <w:jc w:val="center"/>
            </w:pPr>
            <w:r>
              <w:rPr>
                <w:rFonts w:eastAsiaTheme="minorEastAsia"/>
                <w:szCs w:val="21"/>
              </w:rPr>
              <w:t>002605</w:t>
            </w:r>
          </w:p>
        </w:tc>
        <w:tc>
          <w:tcPr>
            <w:tcW w:w="1980" w:type="dxa"/>
            <w:vAlign w:val="center"/>
          </w:tcPr>
          <w:p w14:paraId="1112F4E8" w14:textId="77777777" w:rsidR="00F37ACF" w:rsidRDefault="001F28DF">
            <w:pPr>
              <w:jc w:val="center"/>
            </w:pPr>
            <w:r>
              <w:rPr>
                <w:rFonts w:eastAsiaTheme="minorEastAsia"/>
                <w:szCs w:val="21"/>
              </w:rPr>
              <w:t>姚记科技</w:t>
            </w:r>
          </w:p>
        </w:tc>
        <w:tc>
          <w:tcPr>
            <w:tcW w:w="2880" w:type="dxa"/>
            <w:vAlign w:val="center"/>
          </w:tcPr>
          <w:p w14:paraId="1F4A14A4" w14:textId="77777777" w:rsidR="00F37ACF" w:rsidRDefault="001F28DF">
            <w:pPr>
              <w:jc w:val="right"/>
            </w:pPr>
            <w:r>
              <w:rPr>
                <w:rFonts w:eastAsiaTheme="minorEastAsia"/>
                <w:szCs w:val="21"/>
              </w:rPr>
              <w:t>9,286,135.58</w:t>
            </w:r>
          </w:p>
        </w:tc>
        <w:tc>
          <w:tcPr>
            <w:tcW w:w="1620" w:type="dxa"/>
            <w:vAlign w:val="center"/>
          </w:tcPr>
          <w:p w14:paraId="78069F6E" w14:textId="77777777" w:rsidR="00F37ACF" w:rsidRDefault="001F28DF">
            <w:pPr>
              <w:jc w:val="right"/>
            </w:pPr>
            <w:r>
              <w:rPr>
                <w:rFonts w:eastAsiaTheme="minorEastAsia"/>
                <w:szCs w:val="21"/>
              </w:rPr>
              <w:t>5.43</w:t>
            </w:r>
          </w:p>
        </w:tc>
      </w:tr>
      <w:tr w:rsidR="00F37ACF" w14:paraId="4DD72873" w14:textId="77777777">
        <w:tc>
          <w:tcPr>
            <w:tcW w:w="870" w:type="dxa"/>
            <w:vAlign w:val="center"/>
          </w:tcPr>
          <w:p w14:paraId="17E39347" w14:textId="77777777" w:rsidR="00F37ACF" w:rsidRDefault="001F28DF">
            <w:pPr>
              <w:jc w:val="center"/>
            </w:pPr>
            <w:r>
              <w:rPr>
                <w:rFonts w:eastAsiaTheme="minorEastAsia"/>
                <w:szCs w:val="21"/>
              </w:rPr>
              <w:t>13</w:t>
            </w:r>
          </w:p>
        </w:tc>
        <w:tc>
          <w:tcPr>
            <w:tcW w:w="1650" w:type="dxa"/>
            <w:vAlign w:val="center"/>
          </w:tcPr>
          <w:p w14:paraId="1095D9C5" w14:textId="77777777" w:rsidR="00F37ACF" w:rsidRDefault="001F28DF">
            <w:pPr>
              <w:jc w:val="center"/>
            </w:pPr>
            <w:r>
              <w:rPr>
                <w:rFonts w:eastAsiaTheme="minorEastAsia"/>
                <w:szCs w:val="21"/>
              </w:rPr>
              <w:t>00700</w:t>
            </w:r>
          </w:p>
        </w:tc>
        <w:tc>
          <w:tcPr>
            <w:tcW w:w="1980" w:type="dxa"/>
            <w:vAlign w:val="center"/>
          </w:tcPr>
          <w:p w14:paraId="5FD01F46" w14:textId="77777777" w:rsidR="00F37ACF" w:rsidRDefault="001F28DF">
            <w:pPr>
              <w:jc w:val="center"/>
            </w:pPr>
            <w:r>
              <w:rPr>
                <w:rFonts w:eastAsiaTheme="minorEastAsia"/>
                <w:szCs w:val="21"/>
              </w:rPr>
              <w:t>腾讯控股</w:t>
            </w:r>
          </w:p>
        </w:tc>
        <w:tc>
          <w:tcPr>
            <w:tcW w:w="2880" w:type="dxa"/>
            <w:vAlign w:val="center"/>
          </w:tcPr>
          <w:p w14:paraId="4E4CAFEC" w14:textId="77777777" w:rsidR="00F37ACF" w:rsidRDefault="001F28DF">
            <w:pPr>
              <w:jc w:val="right"/>
            </w:pPr>
            <w:r>
              <w:rPr>
                <w:rFonts w:eastAsiaTheme="minorEastAsia"/>
                <w:szCs w:val="21"/>
              </w:rPr>
              <w:t>9,249,181.38</w:t>
            </w:r>
          </w:p>
        </w:tc>
        <w:tc>
          <w:tcPr>
            <w:tcW w:w="1620" w:type="dxa"/>
            <w:vAlign w:val="center"/>
          </w:tcPr>
          <w:p w14:paraId="6F05D55C" w14:textId="77777777" w:rsidR="00F37ACF" w:rsidRDefault="001F28DF">
            <w:pPr>
              <w:jc w:val="right"/>
            </w:pPr>
            <w:r>
              <w:rPr>
                <w:rFonts w:eastAsiaTheme="minorEastAsia"/>
                <w:szCs w:val="21"/>
              </w:rPr>
              <w:t>5.40</w:t>
            </w:r>
          </w:p>
        </w:tc>
      </w:tr>
      <w:tr w:rsidR="00F37ACF" w14:paraId="5D0AF334" w14:textId="77777777">
        <w:tc>
          <w:tcPr>
            <w:tcW w:w="870" w:type="dxa"/>
            <w:vAlign w:val="center"/>
          </w:tcPr>
          <w:p w14:paraId="5237B1B2" w14:textId="77777777" w:rsidR="00F37ACF" w:rsidRDefault="001F28DF">
            <w:pPr>
              <w:jc w:val="center"/>
            </w:pPr>
            <w:r>
              <w:rPr>
                <w:rFonts w:eastAsiaTheme="minorEastAsia"/>
                <w:szCs w:val="21"/>
              </w:rPr>
              <w:t>14</w:t>
            </w:r>
          </w:p>
        </w:tc>
        <w:tc>
          <w:tcPr>
            <w:tcW w:w="1650" w:type="dxa"/>
            <w:vAlign w:val="center"/>
          </w:tcPr>
          <w:p w14:paraId="3DA8E569" w14:textId="77777777" w:rsidR="00F37ACF" w:rsidRDefault="001F28DF">
            <w:pPr>
              <w:jc w:val="center"/>
            </w:pPr>
            <w:r>
              <w:rPr>
                <w:rFonts w:eastAsiaTheme="minorEastAsia"/>
                <w:szCs w:val="21"/>
              </w:rPr>
              <w:t>300002</w:t>
            </w:r>
          </w:p>
        </w:tc>
        <w:tc>
          <w:tcPr>
            <w:tcW w:w="1980" w:type="dxa"/>
            <w:vAlign w:val="center"/>
          </w:tcPr>
          <w:p w14:paraId="1375CEA1" w14:textId="77777777" w:rsidR="00F37ACF" w:rsidRDefault="001F28DF">
            <w:pPr>
              <w:jc w:val="center"/>
            </w:pPr>
            <w:r>
              <w:rPr>
                <w:rFonts w:eastAsiaTheme="minorEastAsia"/>
                <w:szCs w:val="21"/>
              </w:rPr>
              <w:t>神州泰岳</w:t>
            </w:r>
          </w:p>
        </w:tc>
        <w:tc>
          <w:tcPr>
            <w:tcW w:w="2880" w:type="dxa"/>
            <w:vAlign w:val="center"/>
          </w:tcPr>
          <w:p w14:paraId="2984B607" w14:textId="77777777" w:rsidR="00F37ACF" w:rsidRDefault="001F28DF">
            <w:pPr>
              <w:jc w:val="right"/>
            </w:pPr>
            <w:r>
              <w:rPr>
                <w:rFonts w:eastAsiaTheme="minorEastAsia"/>
                <w:szCs w:val="21"/>
              </w:rPr>
              <w:t>8,865,374.32</w:t>
            </w:r>
          </w:p>
        </w:tc>
        <w:tc>
          <w:tcPr>
            <w:tcW w:w="1620" w:type="dxa"/>
            <w:vAlign w:val="center"/>
          </w:tcPr>
          <w:p w14:paraId="63480594" w14:textId="77777777" w:rsidR="00F37ACF" w:rsidRDefault="001F28DF">
            <w:pPr>
              <w:jc w:val="right"/>
            </w:pPr>
            <w:r>
              <w:rPr>
                <w:rFonts w:eastAsiaTheme="minorEastAsia"/>
                <w:szCs w:val="21"/>
              </w:rPr>
              <w:t>5.18</w:t>
            </w:r>
          </w:p>
        </w:tc>
      </w:tr>
      <w:tr w:rsidR="00F37ACF" w14:paraId="3A76DFFA" w14:textId="77777777">
        <w:tc>
          <w:tcPr>
            <w:tcW w:w="870" w:type="dxa"/>
            <w:vAlign w:val="center"/>
          </w:tcPr>
          <w:p w14:paraId="0820F613" w14:textId="77777777" w:rsidR="00F37ACF" w:rsidRDefault="001F28DF">
            <w:pPr>
              <w:jc w:val="center"/>
            </w:pPr>
            <w:r>
              <w:rPr>
                <w:rFonts w:eastAsiaTheme="minorEastAsia"/>
                <w:szCs w:val="21"/>
              </w:rPr>
              <w:t>15</w:t>
            </w:r>
          </w:p>
        </w:tc>
        <w:tc>
          <w:tcPr>
            <w:tcW w:w="1650" w:type="dxa"/>
            <w:vAlign w:val="center"/>
          </w:tcPr>
          <w:p w14:paraId="738CE4C1" w14:textId="77777777" w:rsidR="00F37ACF" w:rsidRDefault="001F28DF">
            <w:pPr>
              <w:jc w:val="center"/>
            </w:pPr>
            <w:r>
              <w:rPr>
                <w:rFonts w:eastAsiaTheme="minorEastAsia"/>
                <w:szCs w:val="21"/>
              </w:rPr>
              <w:t>300274</w:t>
            </w:r>
          </w:p>
        </w:tc>
        <w:tc>
          <w:tcPr>
            <w:tcW w:w="1980" w:type="dxa"/>
            <w:vAlign w:val="center"/>
          </w:tcPr>
          <w:p w14:paraId="7F30C69B" w14:textId="77777777" w:rsidR="00F37ACF" w:rsidRDefault="001F28DF">
            <w:pPr>
              <w:jc w:val="center"/>
            </w:pPr>
            <w:r>
              <w:rPr>
                <w:rFonts w:eastAsiaTheme="minorEastAsia"/>
                <w:szCs w:val="21"/>
              </w:rPr>
              <w:t>阳光电源</w:t>
            </w:r>
          </w:p>
        </w:tc>
        <w:tc>
          <w:tcPr>
            <w:tcW w:w="2880" w:type="dxa"/>
            <w:vAlign w:val="center"/>
          </w:tcPr>
          <w:p w14:paraId="0D402A50" w14:textId="77777777" w:rsidR="00F37ACF" w:rsidRDefault="001F28DF">
            <w:pPr>
              <w:jc w:val="right"/>
            </w:pPr>
            <w:r>
              <w:rPr>
                <w:rFonts w:eastAsiaTheme="minorEastAsia"/>
                <w:szCs w:val="21"/>
              </w:rPr>
              <w:t>8,665,553.67</w:t>
            </w:r>
          </w:p>
        </w:tc>
        <w:tc>
          <w:tcPr>
            <w:tcW w:w="1620" w:type="dxa"/>
            <w:vAlign w:val="center"/>
          </w:tcPr>
          <w:p w14:paraId="71A3F83B" w14:textId="77777777" w:rsidR="00F37ACF" w:rsidRDefault="001F28DF">
            <w:pPr>
              <w:jc w:val="right"/>
            </w:pPr>
            <w:r>
              <w:rPr>
                <w:rFonts w:eastAsiaTheme="minorEastAsia"/>
                <w:szCs w:val="21"/>
              </w:rPr>
              <w:t>5.06</w:t>
            </w:r>
          </w:p>
        </w:tc>
      </w:tr>
      <w:tr w:rsidR="00F37ACF" w14:paraId="718E8EFD" w14:textId="77777777">
        <w:tc>
          <w:tcPr>
            <w:tcW w:w="870" w:type="dxa"/>
            <w:vAlign w:val="center"/>
          </w:tcPr>
          <w:p w14:paraId="7D7B4D10" w14:textId="77777777" w:rsidR="00F37ACF" w:rsidRDefault="001F28DF">
            <w:pPr>
              <w:jc w:val="center"/>
            </w:pPr>
            <w:r>
              <w:rPr>
                <w:rFonts w:eastAsiaTheme="minorEastAsia"/>
                <w:szCs w:val="21"/>
              </w:rPr>
              <w:t>16</w:t>
            </w:r>
          </w:p>
        </w:tc>
        <w:tc>
          <w:tcPr>
            <w:tcW w:w="1650" w:type="dxa"/>
            <w:vAlign w:val="center"/>
          </w:tcPr>
          <w:p w14:paraId="7E485772" w14:textId="77777777" w:rsidR="00F37ACF" w:rsidRDefault="001F28DF">
            <w:pPr>
              <w:jc w:val="center"/>
            </w:pPr>
            <w:r>
              <w:rPr>
                <w:rFonts w:eastAsiaTheme="minorEastAsia"/>
                <w:szCs w:val="21"/>
              </w:rPr>
              <w:t>300476</w:t>
            </w:r>
          </w:p>
        </w:tc>
        <w:tc>
          <w:tcPr>
            <w:tcW w:w="1980" w:type="dxa"/>
            <w:vAlign w:val="center"/>
          </w:tcPr>
          <w:p w14:paraId="384F9B56" w14:textId="77777777" w:rsidR="00F37ACF" w:rsidRDefault="001F28DF">
            <w:pPr>
              <w:jc w:val="center"/>
            </w:pPr>
            <w:r>
              <w:rPr>
                <w:rFonts w:eastAsiaTheme="minorEastAsia"/>
                <w:szCs w:val="21"/>
              </w:rPr>
              <w:t>胜宏科技</w:t>
            </w:r>
          </w:p>
        </w:tc>
        <w:tc>
          <w:tcPr>
            <w:tcW w:w="2880" w:type="dxa"/>
            <w:vAlign w:val="center"/>
          </w:tcPr>
          <w:p w14:paraId="610713DF" w14:textId="77777777" w:rsidR="00F37ACF" w:rsidRDefault="001F28DF">
            <w:pPr>
              <w:jc w:val="right"/>
            </w:pPr>
            <w:r>
              <w:rPr>
                <w:rFonts w:eastAsiaTheme="minorEastAsia"/>
                <w:szCs w:val="21"/>
              </w:rPr>
              <w:t>7,880,753.55</w:t>
            </w:r>
          </w:p>
        </w:tc>
        <w:tc>
          <w:tcPr>
            <w:tcW w:w="1620" w:type="dxa"/>
            <w:vAlign w:val="center"/>
          </w:tcPr>
          <w:p w14:paraId="679245D9" w14:textId="77777777" w:rsidR="00F37ACF" w:rsidRDefault="001F28DF">
            <w:pPr>
              <w:jc w:val="right"/>
            </w:pPr>
            <w:r>
              <w:rPr>
                <w:rFonts w:eastAsiaTheme="minorEastAsia"/>
                <w:szCs w:val="21"/>
              </w:rPr>
              <w:t>4.60</w:t>
            </w:r>
          </w:p>
        </w:tc>
      </w:tr>
      <w:tr w:rsidR="00F37ACF" w14:paraId="09B5709C" w14:textId="77777777">
        <w:tc>
          <w:tcPr>
            <w:tcW w:w="870" w:type="dxa"/>
            <w:vAlign w:val="center"/>
          </w:tcPr>
          <w:p w14:paraId="0510751A" w14:textId="77777777" w:rsidR="00F37ACF" w:rsidRDefault="001F28DF">
            <w:pPr>
              <w:jc w:val="center"/>
            </w:pPr>
            <w:r>
              <w:rPr>
                <w:rFonts w:eastAsiaTheme="minorEastAsia"/>
                <w:szCs w:val="21"/>
              </w:rPr>
              <w:t>17</w:t>
            </w:r>
          </w:p>
        </w:tc>
        <w:tc>
          <w:tcPr>
            <w:tcW w:w="1650" w:type="dxa"/>
            <w:vAlign w:val="center"/>
          </w:tcPr>
          <w:p w14:paraId="63691D37" w14:textId="77777777" w:rsidR="00F37ACF" w:rsidRDefault="001F28DF">
            <w:pPr>
              <w:jc w:val="center"/>
            </w:pPr>
            <w:r>
              <w:rPr>
                <w:rFonts w:eastAsiaTheme="minorEastAsia"/>
                <w:szCs w:val="21"/>
              </w:rPr>
              <w:t>002594</w:t>
            </w:r>
          </w:p>
        </w:tc>
        <w:tc>
          <w:tcPr>
            <w:tcW w:w="1980" w:type="dxa"/>
            <w:vAlign w:val="center"/>
          </w:tcPr>
          <w:p w14:paraId="5292BEB7" w14:textId="77777777" w:rsidR="00F37ACF" w:rsidRDefault="001F28DF">
            <w:pPr>
              <w:jc w:val="center"/>
            </w:pPr>
            <w:r>
              <w:rPr>
                <w:rFonts w:eastAsiaTheme="minorEastAsia"/>
                <w:szCs w:val="21"/>
              </w:rPr>
              <w:t>比亚迪</w:t>
            </w:r>
          </w:p>
        </w:tc>
        <w:tc>
          <w:tcPr>
            <w:tcW w:w="2880" w:type="dxa"/>
            <w:vAlign w:val="center"/>
          </w:tcPr>
          <w:p w14:paraId="62AB565C" w14:textId="77777777" w:rsidR="00F37ACF" w:rsidRDefault="001F28DF">
            <w:pPr>
              <w:jc w:val="right"/>
            </w:pPr>
            <w:r>
              <w:rPr>
                <w:rFonts w:eastAsiaTheme="minorEastAsia"/>
                <w:szCs w:val="21"/>
              </w:rPr>
              <w:t>7,701,348.23</w:t>
            </w:r>
          </w:p>
        </w:tc>
        <w:tc>
          <w:tcPr>
            <w:tcW w:w="1620" w:type="dxa"/>
            <w:vAlign w:val="center"/>
          </w:tcPr>
          <w:p w14:paraId="621CE621" w14:textId="77777777" w:rsidR="00F37ACF" w:rsidRDefault="001F28DF">
            <w:pPr>
              <w:jc w:val="right"/>
            </w:pPr>
            <w:r>
              <w:rPr>
                <w:rFonts w:eastAsiaTheme="minorEastAsia"/>
                <w:szCs w:val="21"/>
              </w:rPr>
              <w:t>4.50</w:t>
            </w:r>
          </w:p>
        </w:tc>
      </w:tr>
      <w:tr w:rsidR="00F37ACF" w14:paraId="3B4D3CE7" w14:textId="77777777">
        <w:tc>
          <w:tcPr>
            <w:tcW w:w="870" w:type="dxa"/>
            <w:vAlign w:val="center"/>
          </w:tcPr>
          <w:p w14:paraId="10ADC460" w14:textId="77777777" w:rsidR="00F37ACF" w:rsidRDefault="001F28DF">
            <w:pPr>
              <w:jc w:val="center"/>
            </w:pPr>
            <w:r>
              <w:rPr>
                <w:rFonts w:eastAsiaTheme="minorEastAsia"/>
                <w:szCs w:val="21"/>
              </w:rPr>
              <w:t>18</w:t>
            </w:r>
          </w:p>
        </w:tc>
        <w:tc>
          <w:tcPr>
            <w:tcW w:w="1650" w:type="dxa"/>
            <w:vAlign w:val="center"/>
          </w:tcPr>
          <w:p w14:paraId="75535716" w14:textId="77777777" w:rsidR="00F37ACF" w:rsidRDefault="001F28DF">
            <w:pPr>
              <w:jc w:val="center"/>
            </w:pPr>
            <w:r>
              <w:rPr>
                <w:rFonts w:eastAsiaTheme="minorEastAsia"/>
                <w:szCs w:val="21"/>
              </w:rPr>
              <w:t>000503</w:t>
            </w:r>
          </w:p>
        </w:tc>
        <w:tc>
          <w:tcPr>
            <w:tcW w:w="1980" w:type="dxa"/>
            <w:vAlign w:val="center"/>
          </w:tcPr>
          <w:p w14:paraId="1940DA62" w14:textId="77777777" w:rsidR="00F37ACF" w:rsidRDefault="001F28DF">
            <w:pPr>
              <w:jc w:val="center"/>
            </w:pPr>
            <w:r>
              <w:rPr>
                <w:rFonts w:eastAsiaTheme="minorEastAsia"/>
                <w:szCs w:val="21"/>
              </w:rPr>
              <w:t>国新健康</w:t>
            </w:r>
          </w:p>
        </w:tc>
        <w:tc>
          <w:tcPr>
            <w:tcW w:w="2880" w:type="dxa"/>
            <w:vAlign w:val="center"/>
          </w:tcPr>
          <w:p w14:paraId="6806B0F3" w14:textId="77777777" w:rsidR="00F37ACF" w:rsidRDefault="001F28DF">
            <w:pPr>
              <w:jc w:val="right"/>
            </w:pPr>
            <w:r>
              <w:rPr>
                <w:rFonts w:eastAsiaTheme="minorEastAsia"/>
                <w:szCs w:val="21"/>
              </w:rPr>
              <w:t>7,250,571.01</w:t>
            </w:r>
          </w:p>
        </w:tc>
        <w:tc>
          <w:tcPr>
            <w:tcW w:w="1620" w:type="dxa"/>
            <w:vAlign w:val="center"/>
          </w:tcPr>
          <w:p w14:paraId="63BF41D4" w14:textId="77777777" w:rsidR="00F37ACF" w:rsidRDefault="001F28DF">
            <w:pPr>
              <w:jc w:val="right"/>
            </w:pPr>
            <w:r>
              <w:rPr>
                <w:rFonts w:eastAsiaTheme="minorEastAsia"/>
                <w:szCs w:val="21"/>
              </w:rPr>
              <w:t>4.24</w:t>
            </w:r>
          </w:p>
        </w:tc>
      </w:tr>
      <w:tr w:rsidR="00F37ACF" w14:paraId="0EE952CC" w14:textId="77777777">
        <w:tc>
          <w:tcPr>
            <w:tcW w:w="870" w:type="dxa"/>
            <w:vAlign w:val="center"/>
          </w:tcPr>
          <w:p w14:paraId="1D26506C" w14:textId="77777777" w:rsidR="00F37ACF" w:rsidRDefault="001F28DF">
            <w:pPr>
              <w:jc w:val="center"/>
            </w:pPr>
            <w:r>
              <w:rPr>
                <w:rFonts w:eastAsiaTheme="minorEastAsia"/>
                <w:szCs w:val="21"/>
              </w:rPr>
              <w:t>19</w:t>
            </w:r>
          </w:p>
        </w:tc>
        <w:tc>
          <w:tcPr>
            <w:tcW w:w="1650" w:type="dxa"/>
            <w:vAlign w:val="center"/>
          </w:tcPr>
          <w:p w14:paraId="61E8054A" w14:textId="77777777" w:rsidR="00F37ACF" w:rsidRDefault="001F28DF">
            <w:pPr>
              <w:jc w:val="center"/>
            </w:pPr>
            <w:r>
              <w:rPr>
                <w:rFonts w:eastAsiaTheme="minorEastAsia"/>
                <w:szCs w:val="21"/>
              </w:rPr>
              <w:t>002384</w:t>
            </w:r>
          </w:p>
        </w:tc>
        <w:tc>
          <w:tcPr>
            <w:tcW w:w="1980" w:type="dxa"/>
            <w:vAlign w:val="center"/>
          </w:tcPr>
          <w:p w14:paraId="1D1FE1B8" w14:textId="77777777" w:rsidR="00F37ACF" w:rsidRDefault="001F28DF">
            <w:pPr>
              <w:jc w:val="center"/>
            </w:pPr>
            <w:r>
              <w:rPr>
                <w:rFonts w:eastAsiaTheme="minorEastAsia"/>
                <w:szCs w:val="21"/>
              </w:rPr>
              <w:t>东山精密</w:t>
            </w:r>
          </w:p>
        </w:tc>
        <w:tc>
          <w:tcPr>
            <w:tcW w:w="2880" w:type="dxa"/>
            <w:vAlign w:val="center"/>
          </w:tcPr>
          <w:p w14:paraId="6B2310A8" w14:textId="77777777" w:rsidR="00F37ACF" w:rsidRDefault="001F28DF">
            <w:pPr>
              <w:jc w:val="right"/>
            </w:pPr>
            <w:r>
              <w:rPr>
                <w:rFonts w:eastAsiaTheme="minorEastAsia"/>
                <w:szCs w:val="21"/>
              </w:rPr>
              <w:t>7,155,682.24</w:t>
            </w:r>
          </w:p>
        </w:tc>
        <w:tc>
          <w:tcPr>
            <w:tcW w:w="1620" w:type="dxa"/>
            <w:vAlign w:val="center"/>
          </w:tcPr>
          <w:p w14:paraId="3B42DB71" w14:textId="77777777" w:rsidR="00F37ACF" w:rsidRDefault="001F28DF">
            <w:pPr>
              <w:jc w:val="right"/>
            </w:pPr>
            <w:r>
              <w:rPr>
                <w:rFonts w:eastAsiaTheme="minorEastAsia"/>
                <w:szCs w:val="21"/>
              </w:rPr>
              <w:t>4.18</w:t>
            </w:r>
          </w:p>
        </w:tc>
      </w:tr>
      <w:tr w:rsidR="00F37ACF" w14:paraId="5FF6D302" w14:textId="77777777">
        <w:tc>
          <w:tcPr>
            <w:tcW w:w="870" w:type="dxa"/>
            <w:vAlign w:val="center"/>
          </w:tcPr>
          <w:p w14:paraId="281A204C" w14:textId="77777777" w:rsidR="00F37ACF" w:rsidRDefault="001F28DF">
            <w:pPr>
              <w:jc w:val="center"/>
            </w:pPr>
            <w:r>
              <w:rPr>
                <w:rFonts w:eastAsiaTheme="minorEastAsia"/>
                <w:szCs w:val="21"/>
              </w:rPr>
              <w:t>20</w:t>
            </w:r>
          </w:p>
        </w:tc>
        <w:tc>
          <w:tcPr>
            <w:tcW w:w="1650" w:type="dxa"/>
            <w:vAlign w:val="center"/>
          </w:tcPr>
          <w:p w14:paraId="0D55C254" w14:textId="77777777" w:rsidR="00F37ACF" w:rsidRDefault="001F28DF">
            <w:pPr>
              <w:jc w:val="center"/>
            </w:pPr>
            <w:r>
              <w:rPr>
                <w:rFonts w:eastAsiaTheme="minorEastAsia"/>
                <w:szCs w:val="21"/>
              </w:rPr>
              <w:t>002517</w:t>
            </w:r>
          </w:p>
        </w:tc>
        <w:tc>
          <w:tcPr>
            <w:tcW w:w="1980" w:type="dxa"/>
            <w:vAlign w:val="center"/>
          </w:tcPr>
          <w:p w14:paraId="2E0CC544" w14:textId="77777777" w:rsidR="00F37ACF" w:rsidRDefault="001F28DF">
            <w:pPr>
              <w:jc w:val="center"/>
            </w:pPr>
            <w:r>
              <w:rPr>
                <w:rFonts w:eastAsiaTheme="minorEastAsia"/>
                <w:szCs w:val="21"/>
              </w:rPr>
              <w:t>恺英网络</w:t>
            </w:r>
          </w:p>
        </w:tc>
        <w:tc>
          <w:tcPr>
            <w:tcW w:w="2880" w:type="dxa"/>
            <w:vAlign w:val="center"/>
          </w:tcPr>
          <w:p w14:paraId="3AF896BF" w14:textId="77777777" w:rsidR="00F37ACF" w:rsidRDefault="001F28DF">
            <w:pPr>
              <w:jc w:val="right"/>
            </w:pPr>
            <w:r>
              <w:rPr>
                <w:rFonts w:eastAsiaTheme="minorEastAsia"/>
                <w:szCs w:val="21"/>
              </w:rPr>
              <w:t>6,970,100.41</w:t>
            </w:r>
          </w:p>
        </w:tc>
        <w:tc>
          <w:tcPr>
            <w:tcW w:w="1620" w:type="dxa"/>
            <w:vAlign w:val="center"/>
          </w:tcPr>
          <w:p w14:paraId="6DBBFD71" w14:textId="77777777" w:rsidR="00F37ACF" w:rsidRDefault="001F28DF">
            <w:pPr>
              <w:jc w:val="right"/>
            </w:pPr>
            <w:r>
              <w:rPr>
                <w:rFonts w:eastAsiaTheme="minorEastAsia"/>
                <w:szCs w:val="21"/>
              </w:rPr>
              <w:t>4.07</w:t>
            </w:r>
          </w:p>
        </w:tc>
      </w:tr>
      <w:tr w:rsidR="00F37ACF" w14:paraId="6121AEB0" w14:textId="77777777">
        <w:tc>
          <w:tcPr>
            <w:tcW w:w="870" w:type="dxa"/>
            <w:vAlign w:val="center"/>
          </w:tcPr>
          <w:p w14:paraId="1B09D06A" w14:textId="77777777" w:rsidR="00F37ACF" w:rsidRDefault="001F28DF">
            <w:pPr>
              <w:jc w:val="center"/>
            </w:pPr>
            <w:r>
              <w:rPr>
                <w:rFonts w:eastAsiaTheme="minorEastAsia"/>
                <w:szCs w:val="21"/>
              </w:rPr>
              <w:t>21</w:t>
            </w:r>
          </w:p>
        </w:tc>
        <w:tc>
          <w:tcPr>
            <w:tcW w:w="1650" w:type="dxa"/>
            <w:vAlign w:val="center"/>
          </w:tcPr>
          <w:p w14:paraId="628D406E" w14:textId="77777777" w:rsidR="00F37ACF" w:rsidRDefault="001F28DF">
            <w:pPr>
              <w:jc w:val="center"/>
            </w:pPr>
            <w:r>
              <w:rPr>
                <w:rFonts w:eastAsiaTheme="minorEastAsia"/>
                <w:szCs w:val="21"/>
              </w:rPr>
              <w:t>002600</w:t>
            </w:r>
          </w:p>
        </w:tc>
        <w:tc>
          <w:tcPr>
            <w:tcW w:w="1980" w:type="dxa"/>
            <w:vAlign w:val="center"/>
          </w:tcPr>
          <w:p w14:paraId="5FEDB891" w14:textId="77777777" w:rsidR="00F37ACF" w:rsidRDefault="001F28DF">
            <w:pPr>
              <w:jc w:val="center"/>
            </w:pPr>
            <w:r>
              <w:rPr>
                <w:rFonts w:eastAsiaTheme="minorEastAsia"/>
                <w:szCs w:val="21"/>
              </w:rPr>
              <w:t>领益智造</w:t>
            </w:r>
          </w:p>
        </w:tc>
        <w:tc>
          <w:tcPr>
            <w:tcW w:w="2880" w:type="dxa"/>
            <w:vAlign w:val="center"/>
          </w:tcPr>
          <w:p w14:paraId="3DCE6F23" w14:textId="77777777" w:rsidR="00F37ACF" w:rsidRDefault="001F28DF">
            <w:pPr>
              <w:jc w:val="right"/>
            </w:pPr>
            <w:r>
              <w:rPr>
                <w:rFonts w:eastAsiaTheme="minorEastAsia"/>
                <w:szCs w:val="21"/>
              </w:rPr>
              <w:t>6,874,911.97</w:t>
            </w:r>
          </w:p>
        </w:tc>
        <w:tc>
          <w:tcPr>
            <w:tcW w:w="1620" w:type="dxa"/>
            <w:vAlign w:val="center"/>
          </w:tcPr>
          <w:p w14:paraId="338A711A" w14:textId="77777777" w:rsidR="00F37ACF" w:rsidRDefault="001F28DF">
            <w:pPr>
              <w:jc w:val="right"/>
            </w:pPr>
            <w:r>
              <w:rPr>
                <w:rFonts w:eastAsiaTheme="minorEastAsia"/>
                <w:szCs w:val="21"/>
              </w:rPr>
              <w:t>4.02</w:t>
            </w:r>
          </w:p>
        </w:tc>
      </w:tr>
      <w:tr w:rsidR="00F37ACF" w14:paraId="0303CE5E" w14:textId="77777777">
        <w:tc>
          <w:tcPr>
            <w:tcW w:w="870" w:type="dxa"/>
            <w:vAlign w:val="center"/>
          </w:tcPr>
          <w:p w14:paraId="64377146" w14:textId="77777777" w:rsidR="00F37ACF" w:rsidRDefault="001F28DF">
            <w:pPr>
              <w:jc w:val="center"/>
            </w:pPr>
            <w:r>
              <w:rPr>
                <w:rFonts w:eastAsiaTheme="minorEastAsia"/>
                <w:szCs w:val="21"/>
              </w:rPr>
              <w:t>22</w:t>
            </w:r>
          </w:p>
        </w:tc>
        <w:tc>
          <w:tcPr>
            <w:tcW w:w="1650" w:type="dxa"/>
            <w:vAlign w:val="center"/>
          </w:tcPr>
          <w:p w14:paraId="3E017461" w14:textId="77777777" w:rsidR="00F37ACF" w:rsidRDefault="001F28DF">
            <w:pPr>
              <w:jc w:val="center"/>
            </w:pPr>
            <w:r>
              <w:rPr>
                <w:rFonts w:eastAsiaTheme="minorEastAsia"/>
                <w:szCs w:val="21"/>
              </w:rPr>
              <w:t>300280</w:t>
            </w:r>
          </w:p>
        </w:tc>
        <w:tc>
          <w:tcPr>
            <w:tcW w:w="1980" w:type="dxa"/>
            <w:vAlign w:val="center"/>
          </w:tcPr>
          <w:p w14:paraId="58DA80EF" w14:textId="77777777" w:rsidR="00F37ACF" w:rsidRDefault="001F28DF">
            <w:pPr>
              <w:jc w:val="center"/>
            </w:pPr>
            <w:r>
              <w:rPr>
                <w:rFonts w:eastAsiaTheme="minorEastAsia"/>
                <w:szCs w:val="21"/>
              </w:rPr>
              <w:t>紫天科技</w:t>
            </w:r>
          </w:p>
        </w:tc>
        <w:tc>
          <w:tcPr>
            <w:tcW w:w="2880" w:type="dxa"/>
            <w:vAlign w:val="center"/>
          </w:tcPr>
          <w:p w14:paraId="5191268B" w14:textId="77777777" w:rsidR="00F37ACF" w:rsidRDefault="001F28DF">
            <w:pPr>
              <w:jc w:val="right"/>
            </w:pPr>
            <w:r>
              <w:rPr>
                <w:rFonts w:eastAsiaTheme="minorEastAsia"/>
                <w:szCs w:val="21"/>
              </w:rPr>
              <w:t>6,267,453.62</w:t>
            </w:r>
          </w:p>
        </w:tc>
        <w:tc>
          <w:tcPr>
            <w:tcW w:w="1620" w:type="dxa"/>
            <w:vAlign w:val="center"/>
          </w:tcPr>
          <w:p w14:paraId="4880748B" w14:textId="77777777" w:rsidR="00F37ACF" w:rsidRDefault="001F28DF">
            <w:pPr>
              <w:jc w:val="right"/>
            </w:pPr>
            <w:r>
              <w:rPr>
                <w:rFonts w:eastAsiaTheme="minorEastAsia"/>
                <w:szCs w:val="21"/>
              </w:rPr>
              <w:t>3.66</w:t>
            </w:r>
          </w:p>
        </w:tc>
      </w:tr>
      <w:tr w:rsidR="00F37ACF" w14:paraId="59FED8B5" w14:textId="77777777">
        <w:tc>
          <w:tcPr>
            <w:tcW w:w="870" w:type="dxa"/>
            <w:vAlign w:val="center"/>
          </w:tcPr>
          <w:p w14:paraId="4410A5C5" w14:textId="77777777" w:rsidR="00F37ACF" w:rsidRDefault="001F28DF">
            <w:pPr>
              <w:jc w:val="center"/>
            </w:pPr>
            <w:r>
              <w:rPr>
                <w:rFonts w:eastAsiaTheme="minorEastAsia"/>
                <w:szCs w:val="21"/>
              </w:rPr>
              <w:t>23</w:t>
            </w:r>
          </w:p>
        </w:tc>
        <w:tc>
          <w:tcPr>
            <w:tcW w:w="1650" w:type="dxa"/>
            <w:vAlign w:val="center"/>
          </w:tcPr>
          <w:p w14:paraId="4DB44432" w14:textId="77777777" w:rsidR="00F37ACF" w:rsidRDefault="001F28DF">
            <w:pPr>
              <w:jc w:val="center"/>
            </w:pPr>
            <w:r>
              <w:rPr>
                <w:rFonts w:eastAsiaTheme="minorEastAsia"/>
                <w:szCs w:val="21"/>
              </w:rPr>
              <w:t>688095</w:t>
            </w:r>
          </w:p>
        </w:tc>
        <w:tc>
          <w:tcPr>
            <w:tcW w:w="1980" w:type="dxa"/>
            <w:vAlign w:val="center"/>
          </w:tcPr>
          <w:p w14:paraId="17A9038A" w14:textId="77777777" w:rsidR="00F37ACF" w:rsidRDefault="001F28DF">
            <w:pPr>
              <w:jc w:val="center"/>
            </w:pPr>
            <w:r>
              <w:rPr>
                <w:rFonts w:eastAsiaTheme="minorEastAsia"/>
                <w:szCs w:val="21"/>
              </w:rPr>
              <w:t>福昕软件</w:t>
            </w:r>
          </w:p>
        </w:tc>
        <w:tc>
          <w:tcPr>
            <w:tcW w:w="2880" w:type="dxa"/>
            <w:vAlign w:val="center"/>
          </w:tcPr>
          <w:p w14:paraId="49F982A6" w14:textId="77777777" w:rsidR="00F37ACF" w:rsidRDefault="001F28DF">
            <w:pPr>
              <w:jc w:val="right"/>
            </w:pPr>
            <w:r>
              <w:rPr>
                <w:rFonts w:eastAsiaTheme="minorEastAsia"/>
                <w:szCs w:val="21"/>
              </w:rPr>
              <w:t>6,099,794.98</w:t>
            </w:r>
          </w:p>
        </w:tc>
        <w:tc>
          <w:tcPr>
            <w:tcW w:w="1620" w:type="dxa"/>
            <w:vAlign w:val="center"/>
          </w:tcPr>
          <w:p w14:paraId="0415F905" w14:textId="77777777" w:rsidR="00F37ACF" w:rsidRDefault="001F28DF">
            <w:pPr>
              <w:jc w:val="right"/>
            </w:pPr>
            <w:r>
              <w:rPr>
                <w:rFonts w:eastAsiaTheme="minorEastAsia"/>
                <w:szCs w:val="21"/>
              </w:rPr>
              <w:t>3.56</w:t>
            </w:r>
          </w:p>
        </w:tc>
      </w:tr>
      <w:tr w:rsidR="00F37ACF" w14:paraId="048F8799" w14:textId="77777777">
        <w:tc>
          <w:tcPr>
            <w:tcW w:w="870" w:type="dxa"/>
            <w:vAlign w:val="center"/>
          </w:tcPr>
          <w:p w14:paraId="20CC71D2" w14:textId="77777777" w:rsidR="00F37ACF" w:rsidRDefault="001F28DF">
            <w:pPr>
              <w:jc w:val="center"/>
            </w:pPr>
            <w:r>
              <w:rPr>
                <w:rFonts w:eastAsiaTheme="minorEastAsia"/>
                <w:szCs w:val="21"/>
              </w:rPr>
              <w:t>24</w:t>
            </w:r>
          </w:p>
        </w:tc>
        <w:tc>
          <w:tcPr>
            <w:tcW w:w="1650" w:type="dxa"/>
            <w:vAlign w:val="center"/>
          </w:tcPr>
          <w:p w14:paraId="5E374580" w14:textId="77777777" w:rsidR="00F37ACF" w:rsidRDefault="001F28DF">
            <w:pPr>
              <w:jc w:val="center"/>
            </w:pPr>
            <w:r>
              <w:rPr>
                <w:rFonts w:eastAsiaTheme="minorEastAsia"/>
                <w:szCs w:val="21"/>
              </w:rPr>
              <w:t>603667</w:t>
            </w:r>
          </w:p>
        </w:tc>
        <w:tc>
          <w:tcPr>
            <w:tcW w:w="1980" w:type="dxa"/>
            <w:vAlign w:val="center"/>
          </w:tcPr>
          <w:p w14:paraId="097232E5" w14:textId="77777777" w:rsidR="00F37ACF" w:rsidRDefault="001F28DF">
            <w:pPr>
              <w:jc w:val="center"/>
            </w:pPr>
            <w:r>
              <w:rPr>
                <w:rFonts w:eastAsiaTheme="minorEastAsia"/>
                <w:szCs w:val="21"/>
              </w:rPr>
              <w:t>五洲新春</w:t>
            </w:r>
          </w:p>
        </w:tc>
        <w:tc>
          <w:tcPr>
            <w:tcW w:w="2880" w:type="dxa"/>
            <w:vAlign w:val="center"/>
          </w:tcPr>
          <w:p w14:paraId="7D17242C" w14:textId="77777777" w:rsidR="00F37ACF" w:rsidRDefault="001F28DF">
            <w:pPr>
              <w:jc w:val="right"/>
            </w:pPr>
            <w:r>
              <w:rPr>
                <w:rFonts w:eastAsiaTheme="minorEastAsia"/>
                <w:szCs w:val="21"/>
              </w:rPr>
              <w:t>5,926,080.09</w:t>
            </w:r>
          </w:p>
        </w:tc>
        <w:tc>
          <w:tcPr>
            <w:tcW w:w="1620" w:type="dxa"/>
            <w:vAlign w:val="center"/>
          </w:tcPr>
          <w:p w14:paraId="7BD3B9E5" w14:textId="77777777" w:rsidR="00F37ACF" w:rsidRDefault="001F28DF">
            <w:pPr>
              <w:jc w:val="right"/>
            </w:pPr>
            <w:r>
              <w:rPr>
                <w:rFonts w:eastAsiaTheme="minorEastAsia"/>
                <w:szCs w:val="21"/>
              </w:rPr>
              <w:t>3.46</w:t>
            </w:r>
          </w:p>
        </w:tc>
      </w:tr>
      <w:tr w:rsidR="00F37ACF" w14:paraId="03347D91" w14:textId="77777777">
        <w:tc>
          <w:tcPr>
            <w:tcW w:w="870" w:type="dxa"/>
            <w:vAlign w:val="center"/>
          </w:tcPr>
          <w:p w14:paraId="1151A05F" w14:textId="77777777" w:rsidR="00F37ACF" w:rsidRDefault="001F28DF">
            <w:pPr>
              <w:jc w:val="center"/>
            </w:pPr>
            <w:r>
              <w:rPr>
                <w:rFonts w:eastAsiaTheme="minorEastAsia"/>
                <w:szCs w:val="21"/>
              </w:rPr>
              <w:t>25</w:t>
            </w:r>
          </w:p>
        </w:tc>
        <w:tc>
          <w:tcPr>
            <w:tcW w:w="1650" w:type="dxa"/>
            <w:vAlign w:val="center"/>
          </w:tcPr>
          <w:p w14:paraId="0382214D" w14:textId="77777777" w:rsidR="00F37ACF" w:rsidRDefault="001F28DF">
            <w:pPr>
              <w:jc w:val="center"/>
            </w:pPr>
            <w:r>
              <w:rPr>
                <w:rFonts w:eastAsiaTheme="minorEastAsia"/>
                <w:szCs w:val="21"/>
              </w:rPr>
              <w:t>002714</w:t>
            </w:r>
          </w:p>
        </w:tc>
        <w:tc>
          <w:tcPr>
            <w:tcW w:w="1980" w:type="dxa"/>
            <w:vAlign w:val="center"/>
          </w:tcPr>
          <w:p w14:paraId="324430B5" w14:textId="77777777" w:rsidR="00F37ACF" w:rsidRDefault="001F28DF">
            <w:pPr>
              <w:jc w:val="center"/>
            </w:pPr>
            <w:r>
              <w:rPr>
                <w:rFonts w:eastAsiaTheme="minorEastAsia"/>
                <w:szCs w:val="21"/>
              </w:rPr>
              <w:t>牧原股份</w:t>
            </w:r>
          </w:p>
        </w:tc>
        <w:tc>
          <w:tcPr>
            <w:tcW w:w="2880" w:type="dxa"/>
            <w:vAlign w:val="center"/>
          </w:tcPr>
          <w:p w14:paraId="7D0D7042" w14:textId="77777777" w:rsidR="00F37ACF" w:rsidRDefault="001F28DF">
            <w:pPr>
              <w:jc w:val="right"/>
            </w:pPr>
            <w:r>
              <w:rPr>
                <w:rFonts w:eastAsiaTheme="minorEastAsia"/>
                <w:szCs w:val="21"/>
              </w:rPr>
              <w:t>5,689,388.26</w:t>
            </w:r>
          </w:p>
        </w:tc>
        <w:tc>
          <w:tcPr>
            <w:tcW w:w="1620" w:type="dxa"/>
            <w:vAlign w:val="center"/>
          </w:tcPr>
          <w:p w14:paraId="07989262" w14:textId="77777777" w:rsidR="00F37ACF" w:rsidRDefault="001F28DF">
            <w:pPr>
              <w:jc w:val="right"/>
            </w:pPr>
            <w:r>
              <w:rPr>
                <w:rFonts w:eastAsiaTheme="minorEastAsia"/>
                <w:szCs w:val="21"/>
              </w:rPr>
              <w:t>3.32</w:t>
            </w:r>
          </w:p>
        </w:tc>
      </w:tr>
      <w:tr w:rsidR="00F37ACF" w14:paraId="6A4F3F6D" w14:textId="77777777">
        <w:tc>
          <w:tcPr>
            <w:tcW w:w="870" w:type="dxa"/>
            <w:vAlign w:val="center"/>
          </w:tcPr>
          <w:p w14:paraId="0FC1CD7D" w14:textId="77777777" w:rsidR="00F37ACF" w:rsidRDefault="001F28DF">
            <w:pPr>
              <w:jc w:val="center"/>
            </w:pPr>
            <w:r>
              <w:rPr>
                <w:rFonts w:eastAsiaTheme="minorEastAsia"/>
                <w:szCs w:val="21"/>
              </w:rPr>
              <w:t>26</w:t>
            </w:r>
          </w:p>
        </w:tc>
        <w:tc>
          <w:tcPr>
            <w:tcW w:w="1650" w:type="dxa"/>
            <w:vAlign w:val="center"/>
          </w:tcPr>
          <w:p w14:paraId="18F4F587" w14:textId="77777777" w:rsidR="00F37ACF" w:rsidRDefault="001F28DF">
            <w:pPr>
              <w:jc w:val="center"/>
            </w:pPr>
            <w:r>
              <w:rPr>
                <w:rFonts w:eastAsiaTheme="minorEastAsia"/>
                <w:szCs w:val="21"/>
              </w:rPr>
              <w:t>600422</w:t>
            </w:r>
          </w:p>
        </w:tc>
        <w:tc>
          <w:tcPr>
            <w:tcW w:w="1980" w:type="dxa"/>
            <w:vAlign w:val="center"/>
          </w:tcPr>
          <w:p w14:paraId="087C009B" w14:textId="77777777" w:rsidR="00F37ACF" w:rsidRDefault="001F28DF">
            <w:pPr>
              <w:jc w:val="center"/>
            </w:pPr>
            <w:r>
              <w:rPr>
                <w:rFonts w:eastAsiaTheme="minorEastAsia"/>
                <w:szCs w:val="21"/>
              </w:rPr>
              <w:t>昆药集团</w:t>
            </w:r>
          </w:p>
        </w:tc>
        <w:tc>
          <w:tcPr>
            <w:tcW w:w="2880" w:type="dxa"/>
            <w:vAlign w:val="center"/>
          </w:tcPr>
          <w:p w14:paraId="182FF581" w14:textId="77777777" w:rsidR="00F37ACF" w:rsidRDefault="001F28DF">
            <w:pPr>
              <w:jc w:val="right"/>
            </w:pPr>
            <w:r>
              <w:rPr>
                <w:rFonts w:eastAsiaTheme="minorEastAsia"/>
                <w:szCs w:val="21"/>
              </w:rPr>
              <w:t>5,536,154.78</w:t>
            </w:r>
          </w:p>
        </w:tc>
        <w:tc>
          <w:tcPr>
            <w:tcW w:w="1620" w:type="dxa"/>
            <w:vAlign w:val="center"/>
          </w:tcPr>
          <w:p w14:paraId="02EA1C60" w14:textId="77777777" w:rsidR="00F37ACF" w:rsidRDefault="001F28DF">
            <w:pPr>
              <w:jc w:val="right"/>
            </w:pPr>
            <w:r>
              <w:rPr>
                <w:rFonts w:eastAsiaTheme="minorEastAsia"/>
                <w:szCs w:val="21"/>
              </w:rPr>
              <w:t>3.23</w:t>
            </w:r>
          </w:p>
        </w:tc>
      </w:tr>
      <w:tr w:rsidR="00F37ACF" w14:paraId="5A40F392" w14:textId="77777777">
        <w:tc>
          <w:tcPr>
            <w:tcW w:w="870" w:type="dxa"/>
            <w:vAlign w:val="center"/>
          </w:tcPr>
          <w:p w14:paraId="7D412D69" w14:textId="77777777" w:rsidR="00F37ACF" w:rsidRDefault="001F28DF">
            <w:pPr>
              <w:jc w:val="center"/>
            </w:pPr>
            <w:r>
              <w:rPr>
                <w:rFonts w:eastAsiaTheme="minorEastAsia"/>
                <w:szCs w:val="21"/>
              </w:rPr>
              <w:t>27</w:t>
            </w:r>
          </w:p>
        </w:tc>
        <w:tc>
          <w:tcPr>
            <w:tcW w:w="1650" w:type="dxa"/>
            <w:vAlign w:val="center"/>
          </w:tcPr>
          <w:p w14:paraId="48780CCE" w14:textId="77777777" w:rsidR="00F37ACF" w:rsidRDefault="001F28DF">
            <w:pPr>
              <w:jc w:val="center"/>
            </w:pPr>
            <w:r>
              <w:rPr>
                <w:rFonts w:eastAsiaTheme="minorEastAsia"/>
                <w:szCs w:val="21"/>
              </w:rPr>
              <w:t>688256</w:t>
            </w:r>
          </w:p>
        </w:tc>
        <w:tc>
          <w:tcPr>
            <w:tcW w:w="1980" w:type="dxa"/>
            <w:vAlign w:val="center"/>
          </w:tcPr>
          <w:p w14:paraId="409017D2" w14:textId="77777777" w:rsidR="00F37ACF" w:rsidRDefault="001F28DF">
            <w:pPr>
              <w:jc w:val="center"/>
            </w:pPr>
            <w:r>
              <w:rPr>
                <w:rFonts w:eastAsiaTheme="minorEastAsia"/>
                <w:szCs w:val="21"/>
              </w:rPr>
              <w:t>寒武纪</w:t>
            </w:r>
          </w:p>
        </w:tc>
        <w:tc>
          <w:tcPr>
            <w:tcW w:w="2880" w:type="dxa"/>
            <w:vAlign w:val="center"/>
          </w:tcPr>
          <w:p w14:paraId="72EEBD16" w14:textId="77777777" w:rsidR="00F37ACF" w:rsidRDefault="001F28DF">
            <w:pPr>
              <w:jc w:val="right"/>
            </w:pPr>
            <w:r>
              <w:rPr>
                <w:rFonts w:eastAsiaTheme="minorEastAsia"/>
                <w:szCs w:val="21"/>
              </w:rPr>
              <w:t>5,489,864.73</w:t>
            </w:r>
          </w:p>
        </w:tc>
        <w:tc>
          <w:tcPr>
            <w:tcW w:w="1620" w:type="dxa"/>
            <w:vAlign w:val="center"/>
          </w:tcPr>
          <w:p w14:paraId="4BD8E11D" w14:textId="77777777" w:rsidR="00F37ACF" w:rsidRDefault="001F28DF">
            <w:pPr>
              <w:jc w:val="right"/>
            </w:pPr>
            <w:r>
              <w:rPr>
                <w:rFonts w:eastAsiaTheme="minorEastAsia"/>
                <w:szCs w:val="21"/>
              </w:rPr>
              <w:t>3.21</w:t>
            </w:r>
          </w:p>
        </w:tc>
      </w:tr>
      <w:tr w:rsidR="00F37ACF" w14:paraId="0812716C" w14:textId="77777777">
        <w:tc>
          <w:tcPr>
            <w:tcW w:w="870" w:type="dxa"/>
            <w:vAlign w:val="center"/>
          </w:tcPr>
          <w:p w14:paraId="08CD004F" w14:textId="77777777" w:rsidR="00F37ACF" w:rsidRDefault="001F28DF">
            <w:pPr>
              <w:jc w:val="center"/>
            </w:pPr>
            <w:r>
              <w:rPr>
                <w:rFonts w:eastAsiaTheme="minorEastAsia"/>
                <w:szCs w:val="21"/>
              </w:rPr>
              <w:t>28</w:t>
            </w:r>
          </w:p>
        </w:tc>
        <w:tc>
          <w:tcPr>
            <w:tcW w:w="1650" w:type="dxa"/>
            <w:vAlign w:val="center"/>
          </w:tcPr>
          <w:p w14:paraId="3B918920" w14:textId="77777777" w:rsidR="00F37ACF" w:rsidRDefault="001F28DF">
            <w:pPr>
              <w:jc w:val="center"/>
            </w:pPr>
            <w:r>
              <w:rPr>
                <w:rFonts w:eastAsiaTheme="minorEastAsia"/>
                <w:szCs w:val="21"/>
              </w:rPr>
              <w:t>002463</w:t>
            </w:r>
          </w:p>
        </w:tc>
        <w:tc>
          <w:tcPr>
            <w:tcW w:w="1980" w:type="dxa"/>
            <w:vAlign w:val="center"/>
          </w:tcPr>
          <w:p w14:paraId="594673D4" w14:textId="77777777" w:rsidR="00F37ACF" w:rsidRDefault="001F28DF">
            <w:pPr>
              <w:jc w:val="center"/>
            </w:pPr>
            <w:r>
              <w:rPr>
                <w:rFonts w:eastAsiaTheme="minorEastAsia"/>
                <w:szCs w:val="21"/>
              </w:rPr>
              <w:t>沪电股份</w:t>
            </w:r>
          </w:p>
        </w:tc>
        <w:tc>
          <w:tcPr>
            <w:tcW w:w="2880" w:type="dxa"/>
            <w:vAlign w:val="center"/>
          </w:tcPr>
          <w:p w14:paraId="7ED678BC" w14:textId="77777777" w:rsidR="00F37ACF" w:rsidRDefault="001F28DF">
            <w:pPr>
              <w:jc w:val="right"/>
            </w:pPr>
            <w:r>
              <w:rPr>
                <w:rFonts w:eastAsiaTheme="minorEastAsia"/>
                <w:szCs w:val="21"/>
              </w:rPr>
              <w:t>5,274,761.38</w:t>
            </w:r>
          </w:p>
        </w:tc>
        <w:tc>
          <w:tcPr>
            <w:tcW w:w="1620" w:type="dxa"/>
            <w:vAlign w:val="center"/>
          </w:tcPr>
          <w:p w14:paraId="04E2B3A5" w14:textId="77777777" w:rsidR="00F37ACF" w:rsidRDefault="001F28DF">
            <w:pPr>
              <w:jc w:val="right"/>
            </w:pPr>
            <w:r>
              <w:rPr>
                <w:rFonts w:eastAsiaTheme="minorEastAsia"/>
                <w:szCs w:val="21"/>
              </w:rPr>
              <w:t>3.08</w:t>
            </w:r>
          </w:p>
        </w:tc>
      </w:tr>
      <w:tr w:rsidR="00F37ACF" w14:paraId="78905083" w14:textId="77777777">
        <w:tc>
          <w:tcPr>
            <w:tcW w:w="870" w:type="dxa"/>
            <w:vAlign w:val="center"/>
          </w:tcPr>
          <w:p w14:paraId="469603B7" w14:textId="77777777" w:rsidR="00F37ACF" w:rsidRDefault="001F28DF">
            <w:pPr>
              <w:jc w:val="center"/>
            </w:pPr>
            <w:r>
              <w:rPr>
                <w:rFonts w:eastAsiaTheme="minorEastAsia"/>
                <w:szCs w:val="21"/>
              </w:rPr>
              <w:t>29</w:t>
            </w:r>
          </w:p>
        </w:tc>
        <w:tc>
          <w:tcPr>
            <w:tcW w:w="1650" w:type="dxa"/>
            <w:vAlign w:val="center"/>
          </w:tcPr>
          <w:p w14:paraId="04196843" w14:textId="77777777" w:rsidR="00F37ACF" w:rsidRDefault="001F28DF">
            <w:pPr>
              <w:jc w:val="center"/>
            </w:pPr>
            <w:r>
              <w:rPr>
                <w:rFonts w:eastAsiaTheme="minorEastAsia"/>
                <w:szCs w:val="21"/>
              </w:rPr>
              <w:t>00883</w:t>
            </w:r>
          </w:p>
        </w:tc>
        <w:tc>
          <w:tcPr>
            <w:tcW w:w="1980" w:type="dxa"/>
            <w:vAlign w:val="center"/>
          </w:tcPr>
          <w:p w14:paraId="5DC19194" w14:textId="77777777" w:rsidR="00F37ACF" w:rsidRDefault="001F28DF">
            <w:pPr>
              <w:jc w:val="center"/>
            </w:pPr>
            <w:r>
              <w:rPr>
                <w:rFonts w:eastAsiaTheme="minorEastAsia"/>
                <w:szCs w:val="21"/>
              </w:rPr>
              <w:t>中国海洋石油</w:t>
            </w:r>
          </w:p>
        </w:tc>
        <w:tc>
          <w:tcPr>
            <w:tcW w:w="2880" w:type="dxa"/>
            <w:vAlign w:val="center"/>
          </w:tcPr>
          <w:p w14:paraId="65FAC04B" w14:textId="77777777" w:rsidR="00F37ACF" w:rsidRDefault="001F28DF">
            <w:pPr>
              <w:jc w:val="right"/>
            </w:pPr>
            <w:r>
              <w:rPr>
                <w:rFonts w:eastAsiaTheme="minorEastAsia"/>
                <w:szCs w:val="21"/>
              </w:rPr>
              <w:t>3,479,226.79</w:t>
            </w:r>
          </w:p>
        </w:tc>
        <w:tc>
          <w:tcPr>
            <w:tcW w:w="1620" w:type="dxa"/>
            <w:vAlign w:val="center"/>
          </w:tcPr>
          <w:p w14:paraId="5FAFDBCE" w14:textId="77777777" w:rsidR="00F37ACF" w:rsidRDefault="001F28DF">
            <w:pPr>
              <w:jc w:val="right"/>
            </w:pPr>
            <w:r>
              <w:rPr>
                <w:rFonts w:eastAsiaTheme="minorEastAsia"/>
                <w:szCs w:val="21"/>
              </w:rPr>
              <w:t>2.03</w:t>
            </w:r>
          </w:p>
        </w:tc>
      </w:tr>
      <w:tr w:rsidR="00F37ACF" w14:paraId="00982A5F" w14:textId="77777777">
        <w:tc>
          <w:tcPr>
            <w:tcW w:w="870" w:type="dxa"/>
            <w:vAlign w:val="center"/>
          </w:tcPr>
          <w:p w14:paraId="536DBA42" w14:textId="77777777" w:rsidR="00F37ACF" w:rsidRDefault="001F28DF">
            <w:pPr>
              <w:jc w:val="center"/>
            </w:pPr>
            <w:r>
              <w:rPr>
                <w:rFonts w:eastAsiaTheme="minorEastAsia"/>
                <w:szCs w:val="21"/>
              </w:rPr>
              <w:t>29</w:t>
            </w:r>
          </w:p>
        </w:tc>
        <w:tc>
          <w:tcPr>
            <w:tcW w:w="1650" w:type="dxa"/>
            <w:vAlign w:val="center"/>
          </w:tcPr>
          <w:p w14:paraId="338F5BCE" w14:textId="77777777" w:rsidR="00F37ACF" w:rsidRDefault="001F28DF">
            <w:pPr>
              <w:jc w:val="center"/>
            </w:pPr>
            <w:r>
              <w:rPr>
                <w:rFonts w:eastAsiaTheme="minorEastAsia"/>
                <w:szCs w:val="21"/>
              </w:rPr>
              <w:t>600938</w:t>
            </w:r>
          </w:p>
        </w:tc>
        <w:tc>
          <w:tcPr>
            <w:tcW w:w="1980" w:type="dxa"/>
            <w:vAlign w:val="center"/>
          </w:tcPr>
          <w:p w14:paraId="1DC1C1E8" w14:textId="77777777" w:rsidR="00F37ACF" w:rsidRDefault="001F28DF">
            <w:pPr>
              <w:jc w:val="center"/>
            </w:pPr>
            <w:r>
              <w:rPr>
                <w:rFonts w:eastAsiaTheme="minorEastAsia"/>
                <w:szCs w:val="21"/>
              </w:rPr>
              <w:t>中国海油</w:t>
            </w:r>
          </w:p>
        </w:tc>
        <w:tc>
          <w:tcPr>
            <w:tcW w:w="2880" w:type="dxa"/>
            <w:vAlign w:val="center"/>
          </w:tcPr>
          <w:p w14:paraId="2D38B37B" w14:textId="77777777" w:rsidR="00F37ACF" w:rsidRDefault="001F28DF">
            <w:pPr>
              <w:jc w:val="right"/>
            </w:pPr>
            <w:r>
              <w:rPr>
                <w:rFonts w:eastAsiaTheme="minorEastAsia"/>
                <w:szCs w:val="21"/>
              </w:rPr>
              <w:t>1,763,441.53</w:t>
            </w:r>
          </w:p>
        </w:tc>
        <w:tc>
          <w:tcPr>
            <w:tcW w:w="1620" w:type="dxa"/>
            <w:vAlign w:val="center"/>
          </w:tcPr>
          <w:p w14:paraId="734A331F" w14:textId="77777777" w:rsidR="00F37ACF" w:rsidRDefault="001F28DF">
            <w:pPr>
              <w:jc w:val="right"/>
            </w:pPr>
            <w:r>
              <w:rPr>
                <w:rFonts w:eastAsiaTheme="minorEastAsia"/>
                <w:szCs w:val="21"/>
              </w:rPr>
              <w:t>1.03</w:t>
            </w:r>
          </w:p>
        </w:tc>
      </w:tr>
      <w:tr w:rsidR="00F37ACF" w14:paraId="17603D79" w14:textId="77777777">
        <w:tc>
          <w:tcPr>
            <w:tcW w:w="870" w:type="dxa"/>
            <w:vAlign w:val="center"/>
          </w:tcPr>
          <w:p w14:paraId="689E2699" w14:textId="77777777" w:rsidR="00F37ACF" w:rsidRDefault="001F28DF">
            <w:pPr>
              <w:jc w:val="center"/>
            </w:pPr>
            <w:r>
              <w:rPr>
                <w:rFonts w:eastAsiaTheme="minorEastAsia"/>
                <w:szCs w:val="21"/>
              </w:rPr>
              <w:t>30</w:t>
            </w:r>
          </w:p>
        </w:tc>
        <w:tc>
          <w:tcPr>
            <w:tcW w:w="1650" w:type="dxa"/>
            <w:vAlign w:val="center"/>
          </w:tcPr>
          <w:p w14:paraId="163B9C3E" w14:textId="77777777" w:rsidR="00F37ACF" w:rsidRDefault="001F28DF">
            <w:pPr>
              <w:jc w:val="center"/>
            </w:pPr>
            <w:r>
              <w:rPr>
                <w:rFonts w:eastAsiaTheme="minorEastAsia"/>
                <w:szCs w:val="21"/>
              </w:rPr>
              <w:t>603728</w:t>
            </w:r>
          </w:p>
        </w:tc>
        <w:tc>
          <w:tcPr>
            <w:tcW w:w="1980" w:type="dxa"/>
            <w:vAlign w:val="center"/>
          </w:tcPr>
          <w:p w14:paraId="07E5C19B" w14:textId="77777777" w:rsidR="00F37ACF" w:rsidRDefault="001F28DF">
            <w:pPr>
              <w:jc w:val="center"/>
            </w:pPr>
            <w:r>
              <w:rPr>
                <w:rFonts w:eastAsiaTheme="minorEastAsia"/>
                <w:szCs w:val="21"/>
              </w:rPr>
              <w:t>鸣志电器</w:t>
            </w:r>
          </w:p>
        </w:tc>
        <w:tc>
          <w:tcPr>
            <w:tcW w:w="2880" w:type="dxa"/>
            <w:vAlign w:val="center"/>
          </w:tcPr>
          <w:p w14:paraId="14410AF0" w14:textId="77777777" w:rsidR="00F37ACF" w:rsidRDefault="001F28DF">
            <w:pPr>
              <w:jc w:val="right"/>
            </w:pPr>
            <w:r>
              <w:rPr>
                <w:rFonts w:eastAsiaTheme="minorEastAsia"/>
                <w:szCs w:val="21"/>
              </w:rPr>
              <w:t>5,060,109.87</w:t>
            </w:r>
          </w:p>
        </w:tc>
        <w:tc>
          <w:tcPr>
            <w:tcW w:w="1620" w:type="dxa"/>
            <w:vAlign w:val="center"/>
          </w:tcPr>
          <w:p w14:paraId="1E4D526F" w14:textId="77777777" w:rsidR="00F37ACF" w:rsidRDefault="001F28DF">
            <w:pPr>
              <w:jc w:val="right"/>
            </w:pPr>
            <w:r>
              <w:rPr>
                <w:rFonts w:eastAsiaTheme="minorEastAsia"/>
                <w:szCs w:val="21"/>
              </w:rPr>
              <w:t>2.96</w:t>
            </w:r>
          </w:p>
        </w:tc>
      </w:tr>
      <w:tr w:rsidR="00F37ACF" w14:paraId="53A6F06E" w14:textId="77777777">
        <w:tc>
          <w:tcPr>
            <w:tcW w:w="870" w:type="dxa"/>
            <w:vAlign w:val="center"/>
          </w:tcPr>
          <w:p w14:paraId="622319EE" w14:textId="77777777" w:rsidR="00F37ACF" w:rsidRDefault="001F28DF">
            <w:pPr>
              <w:jc w:val="center"/>
            </w:pPr>
            <w:r>
              <w:rPr>
                <w:rFonts w:eastAsiaTheme="minorEastAsia"/>
                <w:szCs w:val="21"/>
              </w:rPr>
              <w:t>31</w:t>
            </w:r>
          </w:p>
        </w:tc>
        <w:tc>
          <w:tcPr>
            <w:tcW w:w="1650" w:type="dxa"/>
            <w:vAlign w:val="center"/>
          </w:tcPr>
          <w:p w14:paraId="77A6AA88" w14:textId="77777777" w:rsidR="00F37ACF" w:rsidRDefault="001F28DF">
            <w:pPr>
              <w:jc w:val="center"/>
            </w:pPr>
            <w:r>
              <w:rPr>
                <w:rFonts w:eastAsiaTheme="minorEastAsia"/>
                <w:szCs w:val="21"/>
              </w:rPr>
              <w:t>300418</w:t>
            </w:r>
          </w:p>
        </w:tc>
        <w:tc>
          <w:tcPr>
            <w:tcW w:w="1980" w:type="dxa"/>
            <w:vAlign w:val="center"/>
          </w:tcPr>
          <w:p w14:paraId="4FE912E6" w14:textId="77777777" w:rsidR="00F37ACF" w:rsidRDefault="001F28DF">
            <w:pPr>
              <w:jc w:val="center"/>
            </w:pPr>
            <w:r>
              <w:rPr>
                <w:rFonts w:eastAsiaTheme="minorEastAsia"/>
                <w:szCs w:val="21"/>
              </w:rPr>
              <w:t>昆仑万维</w:t>
            </w:r>
          </w:p>
        </w:tc>
        <w:tc>
          <w:tcPr>
            <w:tcW w:w="2880" w:type="dxa"/>
            <w:vAlign w:val="center"/>
          </w:tcPr>
          <w:p w14:paraId="3B86E62F" w14:textId="77777777" w:rsidR="00F37ACF" w:rsidRDefault="001F28DF">
            <w:pPr>
              <w:jc w:val="right"/>
            </w:pPr>
            <w:r>
              <w:rPr>
                <w:rFonts w:eastAsiaTheme="minorEastAsia"/>
                <w:szCs w:val="21"/>
              </w:rPr>
              <w:t>5,055,218.98</w:t>
            </w:r>
          </w:p>
        </w:tc>
        <w:tc>
          <w:tcPr>
            <w:tcW w:w="1620" w:type="dxa"/>
            <w:vAlign w:val="center"/>
          </w:tcPr>
          <w:p w14:paraId="413970BE" w14:textId="77777777" w:rsidR="00F37ACF" w:rsidRDefault="001F28DF">
            <w:pPr>
              <w:jc w:val="right"/>
            </w:pPr>
            <w:r>
              <w:rPr>
                <w:rFonts w:eastAsiaTheme="minorEastAsia"/>
                <w:szCs w:val="21"/>
              </w:rPr>
              <w:t>2.95</w:t>
            </w:r>
          </w:p>
        </w:tc>
      </w:tr>
      <w:tr w:rsidR="00F37ACF" w14:paraId="5C5919B3" w14:textId="77777777">
        <w:tc>
          <w:tcPr>
            <w:tcW w:w="870" w:type="dxa"/>
            <w:vAlign w:val="center"/>
          </w:tcPr>
          <w:p w14:paraId="466289C5" w14:textId="77777777" w:rsidR="00F37ACF" w:rsidRDefault="001F28DF">
            <w:pPr>
              <w:jc w:val="center"/>
            </w:pPr>
            <w:r>
              <w:rPr>
                <w:rFonts w:eastAsiaTheme="minorEastAsia"/>
                <w:szCs w:val="21"/>
              </w:rPr>
              <w:lastRenderedPageBreak/>
              <w:t>32</w:t>
            </w:r>
          </w:p>
        </w:tc>
        <w:tc>
          <w:tcPr>
            <w:tcW w:w="1650" w:type="dxa"/>
            <w:vAlign w:val="center"/>
          </w:tcPr>
          <w:p w14:paraId="4D4C344A" w14:textId="77777777" w:rsidR="00F37ACF" w:rsidRDefault="001F28DF">
            <w:pPr>
              <w:jc w:val="center"/>
            </w:pPr>
            <w:r>
              <w:rPr>
                <w:rFonts w:eastAsiaTheme="minorEastAsia"/>
                <w:szCs w:val="21"/>
              </w:rPr>
              <w:t>603920</w:t>
            </w:r>
          </w:p>
        </w:tc>
        <w:tc>
          <w:tcPr>
            <w:tcW w:w="1980" w:type="dxa"/>
            <w:vAlign w:val="center"/>
          </w:tcPr>
          <w:p w14:paraId="7F7EE008" w14:textId="77777777" w:rsidR="00F37ACF" w:rsidRDefault="001F28DF">
            <w:pPr>
              <w:jc w:val="center"/>
            </w:pPr>
            <w:r>
              <w:rPr>
                <w:rFonts w:eastAsiaTheme="minorEastAsia"/>
                <w:szCs w:val="21"/>
              </w:rPr>
              <w:t>世运电路</w:t>
            </w:r>
          </w:p>
        </w:tc>
        <w:tc>
          <w:tcPr>
            <w:tcW w:w="2880" w:type="dxa"/>
            <w:vAlign w:val="center"/>
          </w:tcPr>
          <w:p w14:paraId="41659B5A" w14:textId="77777777" w:rsidR="00F37ACF" w:rsidRDefault="001F28DF">
            <w:pPr>
              <w:jc w:val="right"/>
            </w:pPr>
            <w:r>
              <w:rPr>
                <w:rFonts w:eastAsiaTheme="minorEastAsia"/>
                <w:szCs w:val="21"/>
              </w:rPr>
              <w:t>5,033,251.39</w:t>
            </w:r>
          </w:p>
        </w:tc>
        <w:tc>
          <w:tcPr>
            <w:tcW w:w="1620" w:type="dxa"/>
            <w:vAlign w:val="center"/>
          </w:tcPr>
          <w:p w14:paraId="72059CB1" w14:textId="77777777" w:rsidR="00F37ACF" w:rsidRDefault="001F28DF">
            <w:pPr>
              <w:jc w:val="right"/>
            </w:pPr>
            <w:r>
              <w:rPr>
                <w:rFonts w:eastAsiaTheme="minorEastAsia"/>
                <w:szCs w:val="21"/>
              </w:rPr>
              <w:t>2.94</w:t>
            </w:r>
          </w:p>
        </w:tc>
      </w:tr>
      <w:tr w:rsidR="00F37ACF" w14:paraId="0EC253CC" w14:textId="77777777">
        <w:tc>
          <w:tcPr>
            <w:tcW w:w="870" w:type="dxa"/>
            <w:vAlign w:val="center"/>
          </w:tcPr>
          <w:p w14:paraId="613BDB57" w14:textId="77777777" w:rsidR="00F37ACF" w:rsidRDefault="001F28DF">
            <w:pPr>
              <w:jc w:val="center"/>
            </w:pPr>
            <w:r>
              <w:rPr>
                <w:rFonts w:eastAsiaTheme="minorEastAsia"/>
                <w:szCs w:val="21"/>
              </w:rPr>
              <w:t>33</w:t>
            </w:r>
          </w:p>
        </w:tc>
        <w:tc>
          <w:tcPr>
            <w:tcW w:w="1650" w:type="dxa"/>
            <w:vAlign w:val="center"/>
          </w:tcPr>
          <w:p w14:paraId="505A8759" w14:textId="77777777" w:rsidR="00F37ACF" w:rsidRDefault="001F28DF">
            <w:pPr>
              <w:jc w:val="center"/>
            </w:pPr>
            <w:r>
              <w:rPr>
                <w:rFonts w:eastAsiaTheme="minorEastAsia"/>
                <w:szCs w:val="21"/>
              </w:rPr>
              <w:t>600519</w:t>
            </w:r>
          </w:p>
        </w:tc>
        <w:tc>
          <w:tcPr>
            <w:tcW w:w="1980" w:type="dxa"/>
            <w:vAlign w:val="center"/>
          </w:tcPr>
          <w:p w14:paraId="3C074D01" w14:textId="77777777" w:rsidR="00F37ACF" w:rsidRDefault="001F28DF">
            <w:pPr>
              <w:jc w:val="center"/>
            </w:pPr>
            <w:r>
              <w:rPr>
                <w:rFonts w:eastAsiaTheme="minorEastAsia"/>
                <w:szCs w:val="21"/>
              </w:rPr>
              <w:t>贵州茅台</w:t>
            </w:r>
          </w:p>
        </w:tc>
        <w:tc>
          <w:tcPr>
            <w:tcW w:w="2880" w:type="dxa"/>
            <w:vAlign w:val="center"/>
          </w:tcPr>
          <w:p w14:paraId="7F21F9E0" w14:textId="77777777" w:rsidR="00F37ACF" w:rsidRDefault="001F28DF">
            <w:pPr>
              <w:jc w:val="right"/>
            </w:pPr>
            <w:r>
              <w:rPr>
                <w:rFonts w:eastAsiaTheme="minorEastAsia"/>
                <w:szCs w:val="21"/>
              </w:rPr>
              <w:t>4,971,326.61</w:t>
            </w:r>
          </w:p>
        </w:tc>
        <w:tc>
          <w:tcPr>
            <w:tcW w:w="1620" w:type="dxa"/>
            <w:vAlign w:val="center"/>
          </w:tcPr>
          <w:p w14:paraId="557BF066" w14:textId="77777777" w:rsidR="00F37ACF" w:rsidRDefault="001F28DF">
            <w:pPr>
              <w:jc w:val="right"/>
            </w:pPr>
            <w:r>
              <w:rPr>
                <w:rFonts w:eastAsiaTheme="minorEastAsia"/>
                <w:szCs w:val="21"/>
              </w:rPr>
              <w:t>2.90</w:t>
            </w:r>
          </w:p>
        </w:tc>
      </w:tr>
      <w:tr w:rsidR="00F37ACF" w14:paraId="5219329D" w14:textId="77777777">
        <w:tc>
          <w:tcPr>
            <w:tcW w:w="870" w:type="dxa"/>
            <w:vAlign w:val="center"/>
          </w:tcPr>
          <w:p w14:paraId="50156B50" w14:textId="77777777" w:rsidR="00F37ACF" w:rsidRDefault="001F28DF">
            <w:pPr>
              <w:jc w:val="center"/>
            </w:pPr>
            <w:r>
              <w:rPr>
                <w:rFonts w:eastAsiaTheme="minorEastAsia"/>
                <w:szCs w:val="21"/>
              </w:rPr>
              <w:t>34</w:t>
            </w:r>
          </w:p>
        </w:tc>
        <w:tc>
          <w:tcPr>
            <w:tcW w:w="1650" w:type="dxa"/>
            <w:vAlign w:val="center"/>
          </w:tcPr>
          <w:p w14:paraId="60C2AA5C" w14:textId="77777777" w:rsidR="00F37ACF" w:rsidRDefault="001F28DF">
            <w:pPr>
              <w:jc w:val="center"/>
            </w:pPr>
            <w:r>
              <w:rPr>
                <w:rFonts w:eastAsiaTheme="minorEastAsia"/>
                <w:szCs w:val="21"/>
              </w:rPr>
              <w:t>601899</w:t>
            </w:r>
          </w:p>
        </w:tc>
        <w:tc>
          <w:tcPr>
            <w:tcW w:w="1980" w:type="dxa"/>
            <w:vAlign w:val="center"/>
          </w:tcPr>
          <w:p w14:paraId="270E8482" w14:textId="77777777" w:rsidR="00F37ACF" w:rsidRDefault="001F28DF">
            <w:pPr>
              <w:jc w:val="center"/>
            </w:pPr>
            <w:r>
              <w:rPr>
                <w:rFonts w:eastAsiaTheme="minorEastAsia"/>
                <w:szCs w:val="21"/>
              </w:rPr>
              <w:t>紫金矿业</w:t>
            </w:r>
          </w:p>
        </w:tc>
        <w:tc>
          <w:tcPr>
            <w:tcW w:w="2880" w:type="dxa"/>
            <w:vAlign w:val="center"/>
          </w:tcPr>
          <w:p w14:paraId="72FE3714" w14:textId="77777777" w:rsidR="00F37ACF" w:rsidRDefault="001F28DF">
            <w:pPr>
              <w:jc w:val="right"/>
            </w:pPr>
            <w:r>
              <w:rPr>
                <w:rFonts w:eastAsiaTheme="minorEastAsia"/>
                <w:szCs w:val="21"/>
              </w:rPr>
              <w:t>4,921,918.05</w:t>
            </w:r>
          </w:p>
        </w:tc>
        <w:tc>
          <w:tcPr>
            <w:tcW w:w="1620" w:type="dxa"/>
            <w:vAlign w:val="center"/>
          </w:tcPr>
          <w:p w14:paraId="1D9401E3" w14:textId="77777777" w:rsidR="00F37ACF" w:rsidRDefault="001F28DF">
            <w:pPr>
              <w:jc w:val="right"/>
            </w:pPr>
            <w:r>
              <w:rPr>
                <w:rFonts w:eastAsiaTheme="minorEastAsia"/>
                <w:szCs w:val="21"/>
              </w:rPr>
              <w:t>2.88</w:t>
            </w:r>
          </w:p>
        </w:tc>
      </w:tr>
      <w:tr w:rsidR="00F37ACF" w14:paraId="629820F2" w14:textId="77777777">
        <w:tc>
          <w:tcPr>
            <w:tcW w:w="870" w:type="dxa"/>
            <w:vAlign w:val="center"/>
          </w:tcPr>
          <w:p w14:paraId="2BB78003" w14:textId="77777777" w:rsidR="00F37ACF" w:rsidRDefault="001F28DF">
            <w:pPr>
              <w:jc w:val="center"/>
            </w:pPr>
            <w:r>
              <w:rPr>
                <w:rFonts w:eastAsiaTheme="minorEastAsia"/>
                <w:szCs w:val="21"/>
              </w:rPr>
              <w:t>35</w:t>
            </w:r>
          </w:p>
        </w:tc>
        <w:tc>
          <w:tcPr>
            <w:tcW w:w="1650" w:type="dxa"/>
            <w:vAlign w:val="center"/>
          </w:tcPr>
          <w:p w14:paraId="39B6B7CD" w14:textId="77777777" w:rsidR="00F37ACF" w:rsidRDefault="001F28DF">
            <w:pPr>
              <w:jc w:val="center"/>
            </w:pPr>
            <w:r>
              <w:rPr>
                <w:rFonts w:eastAsiaTheme="minorEastAsia"/>
                <w:szCs w:val="21"/>
              </w:rPr>
              <w:t>688629</w:t>
            </w:r>
          </w:p>
        </w:tc>
        <w:tc>
          <w:tcPr>
            <w:tcW w:w="1980" w:type="dxa"/>
            <w:vAlign w:val="center"/>
          </w:tcPr>
          <w:p w14:paraId="31B5FC9B" w14:textId="77777777" w:rsidR="00F37ACF" w:rsidRDefault="001F28DF">
            <w:pPr>
              <w:jc w:val="center"/>
            </w:pPr>
            <w:r>
              <w:rPr>
                <w:rFonts w:eastAsiaTheme="minorEastAsia"/>
                <w:szCs w:val="21"/>
              </w:rPr>
              <w:t>华丰科技</w:t>
            </w:r>
          </w:p>
        </w:tc>
        <w:tc>
          <w:tcPr>
            <w:tcW w:w="2880" w:type="dxa"/>
            <w:vAlign w:val="center"/>
          </w:tcPr>
          <w:p w14:paraId="2DA88493" w14:textId="77777777" w:rsidR="00F37ACF" w:rsidRDefault="001F28DF">
            <w:pPr>
              <w:jc w:val="right"/>
            </w:pPr>
            <w:r>
              <w:rPr>
                <w:rFonts w:eastAsiaTheme="minorEastAsia"/>
                <w:szCs w:val="21"/>
              </w:rPr>
              <w:t>4,820,473.48</w:t>
            </w:r>
          </w:p>
        </w:tc>
        <w:tc>
          <w:tcPr>
            <w:tcW w:w="1620" w:type="dxa"/>
            <w:vAlign w:val="center"/>
          </w:tcPr>
          <w:p w14:paraId="34F2D312" w14:textId="77777777" w:rsidR="00F37ACF" w:rsidRDefault="001F28DF">
            <w:pPr>
              <w:jc w:val="right"/>
            </w:pPr>
            <w:r>
              <w:rPr>
                <w:rFonts w:eastAsiaTheme="minorEastAsia"/>
                <w:szCs w:val="21"/>
              </w:rPr>
              <w:t>2.82</w:t>
            </w:r>
          </w:p>
        </w:tc>
      </w:tr>
      <w:tr w:rsidR="00F37ACF" w14:paraId="15F87FFF" w14:textId="77777777">
        <w:tc>
          <w:tcPr>
            <w:tcW w:w="870" w:type="dxa"/>
            <w:vAlign w:val="center"/>
          </w:tcPr>
          <w:p w14:paraId="0134C1BA" w14:textId="77777777" w:rsidR="00F37ACF" w:rsidRDefault="001F28DF">
            <w:pPr>
              <w:jc w:val="center"/>
            </w:pPr>
            <w:r>
              <w:rPr>
                <w:rFonts w:eastAsiaTheme="minorEastAsia"/>
                <w:szCs w:val="21"/>
              </w:rPr>
              <w:t>36</w:t>
            </w:r>
          </w:p>
        </w:tc>
        <w:tc>
          <w:tcPr>
            <w:tcW w:w="1650" w:type="dxa"/>
            <w:vAlign w:val="center"/>
          </w:tcPr>
          <w:p w14:paraId="5FF8BFEE" w14:textId="77777777" w:rsidR="00F37ACF" w:rsidRDefault="001F28DF">
            <w:pPr>
              <w:jc w:val="center"/>
            </w:pPr>
            <w:r>
              <w:rPr>
                <w:rFonts w:eastAsiaTheme="minorEastAsia"/>
                <w:szCs w:val="21"/>
              </w:rPr>
              <w:t>688498</w:t>
            </w:r>
          </w:p>
        </w:tc>
        <w:tc>
          <w:tcPr>
            <w:tcW w:w="1980" w:type="dxa"/>
            <w:vAlign w:val="center"/>
          </w:tcPr>
          <w:p w14:paraId="64E7F29D" w14:textId="77777777" w:rsidR="00F37ACF" w:rsidRDefault="001F28DF">
            <w:pPr>
              <w:jc w:val="center"/>
            </w:pPr>
            <w:r>
              <w:rPr>
                <w:rFonts w:eastAsiaTheme="minorEastAsia"/>
                <w:szCs w:val="21"/>
              </w:rPr>
              <w:t>源杰科技</w:t>
            </w:r>
          </w:p>
        </w:tc>
        <w:tc>
          <w:tcPr>
            <w:tcW w:w="2880" w:type="dxa"/>
            <w:vAlign w:val="center"/>
          </w:tcPr>
          <w:p w14:paraId="31535E95" w14:textId="77777777" w:rsidR="00F37ACF" w:rsidRDefault="001F28DF">
            <w:pPr>
              <w:jc w:val="right"/>
            </w:pPr>
            <w:r>
              <w:rPr>
                <w:rFonts w:eastAsiaTheme="minorEastAsia"/>
                <w:szCs w:val="21"/>
              </w:rPr>
              <w:t>4,811,689.03</w:t>
            </w:r>
          </w:p>
        </w:tc>
        <w:tc>
          <w:tcPr>
            <w:tcW w:w="1620" w:type="dxa"/>
            <w:vAlign w:val="center"/>
          </w:tcPr>
          <w:p w14:paraId="66604308" w14:textId="77777777" w:rsidR="00F37ACF" w:rsidRDefault="001F28DF">
            <w:pPr>
              <w:jc w:val="right"/>
            </w:pPr>
            <w:r>
              <w:rPr>
                <w:rFonts w:eastAsiaTheme="minorEastAsia"/>
                <w:szCs w:val="21"/>
              </w:rPr>
              <w:t>2.81</w:t>
            </w:r>
          </w:p>
        </w:tc>
      </w:tr>
      <w:tr w:rsidR="00F37ACF" w14:paraId="70829089" w14:textId="77777777">
        <w:tc>
          <w:tcPr>
            <w:tcW w:w="870" w:type="dxa"/>
            <w:vAlign w:val="center"/>
          </w:tcPr>
          <w:p w14:paraId="7953174D" w14:textId="77777777" w:rsidR="00F37ACF" w:rsidRDefault="001F28DF">
            <w:pPr>
              <w:jc w:val="center"/>
            </w:pPr>
            <w:r>
              <w:rPr>
                <w:rFonts w:eastAsiaTheme="minorEastAsia"/>
                <w:szCs w:val="21"/>
              </w:rPr>
              <w:t>37</w:t>
            </w:r>
          </w:p>
        </w:tc>
        <w:tc>
          <w:tcPr>
            <w:tcW w:w="1650" w:type="dxa"/>
            <w:vAlign w:val="center"/>
          </w:tcPr>
          <w:p w14:paraId="03B1D19F" w14:textId="77777777" w:rsidR="00F37ACF" w:rsidRDefault="001F28DF">
            <w:pPr>
              <w:jc w:val="center"/>
            </w:pPr>
            <w:r>
              <w:rPr>
                <w:rFonts w:eastAsiaTheme="minorEastAsia"/>
                <w:szCs w:val="21"/>
              </w:rPr>
              <w:t>002156</w:t>
            </w:r>
          </w:p>
        </w:tc>
        <w:tc>
          <w:tcPr>
            <w:tcW w:w="1980" w:type="dxa"/>
            <w:vAlign w:val="center"/>
          </w:tcPr>
          <w:p w14:paraId="57C382EC" w14:textId="77777777" w:rsidR="00F37ACF" w:rsidRDefault="001F28DF">
            <w:pPr>
              <w:jc w:val="center"/>
            </w:pPr>
            <w:r>
              <w:rPr>
                <w:rFonts w:eastAsiaTheme="minorEastAsia"/>
                <w:szCs w:val="21"/>
              </w:rPr>
              <w:t>通富微电</w:t>
            </w:r>
          </w:p>
        </w:tc>
        <w:tc>
          <w:tcPr>
            <w:tcW w:w="2880" w:type="dxa"/>
            <w:vAlign w:val="center"/>
          </w:tcPr>
          <w:p w14:paraId="0282807D" w14:textId="77777777" w:rsidR="00F37ACF" w:rsidRDefault="001F28DF">
            <w:pPr>
              <w:jc w:val="right"/>
            </w:pPr>
            <w:r>
              <w:rPr>
                <w:rFonts w:eastAsiaTheme="minorEastAsia"/>
                <w:szCs w:val="21"/>
              </w:rPr>
              <w:t>4,764,345.70</w:t>
            </w:r>
          </w:p>
        </w:tc>
        <w:tc>
          <w:tcPr>
            <w:tcW w:w="1620" w:type="dxa"/>
            <w:vAlign w:val="center"/>
          </w:tcPr>
          <w:p w14:paraId="6387EC56" w14:textId="77777777" w:rsidR="00F37ACF" w:rsidRDefault="001F28DF">
            <w:pPr>
              <w:jc w:val="right"/>
            </w:pPr>
            <w:r>
              <w:rPr>
                <w:rFonts w:eastAsiaTheme="minorEastAsia"/>
                <w:szCs w:val="21"/>
              </w:rPr>
              <w:t>2.78</w:t>
            </w:r>
          </w:p>
        </w:tc>
      </w:tr>
      <w:tr w:rsidR="00F37ACF" w14:paraId="2B1DC6A9" w14:textId="77777777">
        <w:tc>
          <w:tcPr>
            <w:tcW w:w="870" w:type="dxa"/>
            <w:vAlign w:val="center"/>
          </w:tcPr>
          <w:p w14:paraId="5BEFBAD3" w14:textId="77777777" w:rsidR="00F37ACF" w:rsidRDefault="001F28DF">
            <w:pPr>
              <w:jc w:val="center"/>
            </w:pPr>
            <w:r>
              <w:rPr>
                <w:rFonts w:eastAsiaTheme="minorEastAsia"/>
                <w:szCs w:val="21"/>
              </w:rPr>
              <w:t>38</w:t>
            </w:r>
          </w:p>
        </w:tc>
        <w:tc>
          <w:tcPr>
            <w:tcW w:w="1650" w:type="dxa"/>
            <w:vAlign w:val="center"/>
          </w:tcPr>
          <w:p w14:paraId="16DF0F97" w14:textId="77777777" w:rsidR="00F37ACF" w:rsidRDefault="001F28DF">
            <w:pPr>
              <w:jc w:val="center"/>
            </w:pPr>
            <w:r>
              <w:rPr>
                <w:rFonts w:eastAsiaTheme="minorEastAsia"/>
                <w:szCs w:val="21"/>
              </w:rPr>
              <w:t>300014</w:t>
            </w:r>
          </w:p>
        </w:tc>
        <w:tc>
          <w:tcPr>
            <w:tcW w:w="1980" w:type="dxa"/>
            <w:vAlign w:val="center"/>
          </w:tcPr>
          <w:p w14:paraId="0665CCA8" w14:textId="77777777" w:rsidR="00F37ACF" w:rsidRDefault="001F28DF">
            <w:pPr>
              <w:jc w:val="center"/>
            </w:pPr>
            <w:r>
              <w:rPr>
                <w:rFonts w:eastAsiaTheme="minorEastAsia"/>
                <w:szCs w:val="21"/>
              </w:rPr>
              <w:t>亿纬锂能</w:t>
            </w:r>
          </w:p>
        </w:tc>
        <w:tc>
          <w:tcPr>
            <w:tcW w:w="2880" w:type="dxa"/>
            <w:vAlign w:val="center"/>
          </w:tcPr>
          <w:p w14:paraId="0A68F05F" w14:textId="77777777" w:rsidR="00F37ACF" w:rsidRDefault="001F28DF">
            <w:pPr>
              <w:jc w:val="right"/>
            </w:pPr>
            <w:r>
              <w:rPr>
                <w:rFonts w:eastAsiaTheme="minorEastAsia"/>
                <w:szCs w:val="21"/>
              </w:rPr>
              <w:t>4,607,413.89</w:t>
            </w:r>
          </w:p>
        </w:tc>
        <w:tc>
          <w:tcPr>
            <w:tcW w:w="1620" w:type="dxa"/>
            <w:vAlign w:val="center"/>
          </w:tcPr>
          <w:p w14:paraId="76DA2DD9" w14:textId="77777777" w:rsidR="00F37ACF" w:rsidRDefault="001F28DF">
            <w:pPr>
              <w:jc w:val="right"/>
            </w:pPr>
            <w:r>
              <w:rPr>
                <w:rFonts w:eastAsiaTheme="minorEastAsia"/>
                <w:szCs w:val="21"/>
              </w:rPr>
              <w:t>2.69</w:t>
            </w:r>
          </w:p>
        </w:tc>
      </w:tr>
      <w:tr w:rsidR="00F37ACF" w14:paraId="73EE19D6" w14:textId="77777777">
        <w:tc>
          <w:tcPr>
            <w:tcW w:w="870" w:type="dxa"/>
            <w:vAlign w:val="center"/>
          </w:tcPr>
          <w:p w14:paraId="305AF95E" w14:textId="77777777" w:rsidR="00F37ACF" w:rsidRDefault="001F28DF">
            <w:pPr>
              <w:jc w:val="center"/>
            </w:pPr>
            <w:r>
              <w:rPr>
                <w:rFonts w:eastAsiaTheme="minorEastAsia"/>
                <w:szCs w:val="21"/>
              </w:rPr>
              <w:t>39</w:t>
            </w:r>
          </w:p>
        </w:tc>
        <w:tc>
          <w:tcPr>
            <w:tcW w:w="1650" w:type="dxa"/>
            <w:vAlign w:val="center"/>
          </w:tcPr>
          <w:p w14:paraId="2D1D58ED" w14:textId="77777777" w:rsidR="00F37ACF" w:rsidRDefault="001F28DF">
            <w:pPr>
              <w:jc w:val="center"/>
            </w:pPr>
            <w:r>
              <w:rPr>
                <w:rFonts w:eastAsiaTheme="minorEastAsia"/>
                <w:szCs w:val="21"/>
              </w:rPr>
              <w:t>688301</w:t>
            </w:r>
          </w:p>
        </w:tc>
        <w:tc>
          <w:tcPr>
            <w:tcW w:w="1980" w:type="dxa"/>
            <w:vAlign w:val="center"/>
          </w:tcPr>
          <w:p w14:paraId="59E94467" w14:textId="77777777" w:rsidR="00F37ACF" w:rsidRDefault="001F28DF">
            <w:pPr>
              <w:jc w:val="center"/>
            </w:pPr>
            <w:r>
              <w:rPr>
                <w:rFonts w:eastAsiaTheme="minorEastAsia"/>
                <w:szCs w:val="21"/>
              </w:rPr>
              <w:t>奕瑞科技</w:t>
            </w:r>
          </w:p>
        </w:tc>
        <w:tc>
          <w:tcPr>
            <w:tcW w:w="2880" w:type="dxa"/>
            <w:vAlign w:val="center"/>
          </w:tcPr>
          <w:p w14:paraId="64F2081F" w14:textId="77777777" w:rsidR="00F37ACF" w:rsidRDefault="001F28DF">
            <w:pPr>
              <w:jc w:val="right"/>
            </w:pPr>
            <w:r>
              <w:rPr>
                <w:rFonts w:eastAsiaTheme="minorEastAsia"/>
                <w:szCs w:val="21"/>
              </w:rPr>
              <w:t>4,555,735.33</w:t>
            </w:r>
          </w:p>
        </w:tc>
        <w:tc>
          <w:tcPr>
            <w:tcW w:w="1620" w:type="dxa"/>
            <w:vAlign w:val="center"/>
          </w:tcPr>
          <w:p w14:paraId="342E6BE6" w14:textId="77777777" w:rsidR="00F37ACF" w:rsidRDefault="001F28DF">
            <w:pPr>
              <w:jc w:val="right"/>
            </w:pPr>
            <w:r>
              <w:rPr>
                <w:rFonts w:eastAsiaTheme="minorEastAsia"/>
                <w:szCs w:val="21"/>
              </w:rPr>
              <w:t>2.66</w:t>
            </w:r>
          </w:p>
        </w:tc>
      </w:tr>
      <w:tr w:rsidR="00F37ACF" w14:paraId="751E9AEE" w14:textId="77777777">
        <w:tc>
          <w:tcPr>
            <w:tcW w:w="870" w:type="dxa"/>
            <w:vAlign w:val="center"/>
          </w:tcPr>
          <w:p w14:paraId="10622B4B" w14:textId="77777777" w:rsidR="00F37ACF" w:rsidRDefault="001F28DF">
            <w:pPr>
              <w:jc w:val="center"/>
            </w:pPr>
            <w:r>
              <w:rPr>
                <w:rFonts w:eastAsiaTheme="minorEastAsia"/>
                <w:szCs w:val="21"/>
              </w:rPr>
              <w:t>40</w:t>
            </w:r>
          </w:p>
        </w:tc>
        <w:tc>
          <w:tcPr>
            <w:tcW w:w="1650" w:type="dxa"/>
            <w:vAlign w:val="center"/>
          </w:tcPr>
          <w:p w14:paraId="21239C2A" w14:textId="77777777" w:rsidR="00F37ACF" w:rsidRDefault="001F28DF">
            <w:pPr>
              <w:jc w:val="center"/>
            </w:pPr>
            <w:r>
              <w:rPr>
                <w:rFonts w:eastAsiaTheme="minorEastAsia"/>
                <w:szCs w:val="21"/>
              </w:rPr>
              <w:t>603019</w:t>
            </w:r>
          </w:p>
        </w:tc>
        <w:tc>
          <w:tcPr>
            <w:tcW w:w="1980" w:type="dxa"/>
            <w:vAlign w:val="center"/>
          </w:tcPr>
          <w:p w14:paraId="6E2AA869" w14:textId="77777777" w:rsidR="00F37ACF" w:rsidRDefault="001F28DF">
            <w:pPr>
              <w:jc w:val="center"/>
            </w:pPr>
            <w:r>
              <w:rPr>
                <w:rFonts w:eastAsiaTheme="minorEastAsia"/>
                <w:szCs w:val="21"/>
              </w:rPr>
              <w:t>中科曙光</w:t>
            </w:r>
          </w:p>
        </w:tc>
        <w:tc>
          <w:tcPr>
            <w:tcW w:w="2880" w:type="dxa"/>
            <w:vAlign w:val="center"/>
          </w:tcPr>
          <w:p w14:paraId="758BA3FA" w14:textId="77777777" w:rsidR="00F37ACF" w:rsidRDefault="001F28DF">
            <w:pPr>
              <w:jc w:val="right"/>
            </w:pPr>
            <w:r>
              <w:rPr>
                <w:rFonts w:eastAsiaTheme="minorEastAsia"/>
                <w:szCs w:val="21"/>
              </w:rPr>
              <w:t>4,525,391.87</w:t>
            </w:r>
          </w:p>
        </w:tc>
        <w:tc>
          <w:tcPr>
            <w:tcW w:w="1620" w:type="dxa"/>
            <w:vAlign w:val="center"/>
          </w:tcPr>
          <w:p w14:paraId="091E93F4" w14:textId="77777777" w:rsidR="00F37ACF" w:rsidRDefault="001F28DF">
            <w:pPr>
              <w:jc w:val="right"/>
            </w:pPr>
            <w:r>
              <w:rPr>
                <w:rFonts w:eastAsiaTheme="minorEastAsia"/>
                <w:szCs w:val="21"/>
              </w:rPr>
              <w:t>2.64</w:t>
            </w:r>
          </w:p>
        </w:tc>
      </w:tr>
      <w:tr w:rsidR="00F37ACF" w14:paraId="092FAB8E" w14:textId="77777777">
        <w:tc>
          <w:tcPr>
            <w:tcW w:w="870" w:type="dxa"/>
            <w:vAlign w:val="center"/>
          </w:tcPr>
          <w:p w14:paraId="322A8B81" w14:textId="77777777" w:rsidR="00F37ACF" w:rsidRDefault="001F28DF">
            <w:pPr>
              <w:jc w:val="center"/>
            </w:pPr>
            <w:r>
              <w:rPr>
                <w:rFonts w:eastAsiaTheme="minorEastAsia"/>
                <w:szCs w:val="21"/>
              </w:rPr>
              <w:t>41</w:t>
            </w:r>
          </w:p>
        </w:tc>
        <w:tc>
          <w:tcPr>
            <w:tcW w:w="1650" w:type="dxa"/>
            <w:vAlign w:val="center"/>
          </w:tcPr>
          <w:p w14:paraId="2536B532" w14:textId="77777777" w:rsidR="00F37ACF" w:rsidRDefault="001F28DF">
            <w:pPr>
              <w:jc w:val="center"/>
            </w:pPr>
            <w:r>
              <w:rPr>
                <w:rFonts w:eastAsiaTheme="minorEastAsia"/>
                <w:szCs w:val="21"/>
              </w:rPr>
              <w:t>300757</w:t>
            </w:r>
          </w:p>
        </w:tc>
        <w:tc>
          <w:tcPr>
            <w:tcW w:w="1980" w:type="dxa"/>
            <w:vAlign w:val="center"/>
          </w:tcPr>
          <w:p w14:paraId="3ED21721" w14:textId="77777777" w:rsidR="00F37ACF" w:rsidRDefault="001F28DF">
            <w:pPr>
              <w:jc w:val="center"/>
            </w:pPr>
            <w:r>
              <w:rPr>
                <w:rFonts w:eastAsiaTheme="minorEastAsia"/>
                <w:szCs w:val="21"/>
              </w:rPr>
              <w:t>罗博特科</w:t>
            </w:r>
          </w:p>
        </w:tc>
        <w:tc>
          <w:tcPr>
            <w:tcW w:w="2880" w:type="dxa"/>
            <w:vAlign w:val="center"/>
          </w:tcPr>
          <w:p w14:paraId="1CCE3045" w14:textId="77777777" w:rsidR="00F37ACF" w:rsidRDefault="001F28DF">
            <w:pPr>
              <w:jc w:val="right"/>
            </w:pPr>
            <w:r>
              <w:rPr>
                <w:rFonts w:eastAsiaTheme="minorEastAsia"/>
                <w:szCs w:val="21"/>
              </w:rPr>
              <w:t>4,457,276.29</w:t>
            </w:r>
          </w:p>
        </w:tc>
        <w:tc>
          <w:tcPr>
            <w:tcW w:w="1620" w:type="dxa"/>
            <w:vAlign w:val="center"/>
          </w:tcPr>
          <w:p w14:paraId="2D1E9465" w14:textId="77777777" w:rsidR="00F37ACF" w:rsidRDefault="001F28DF">
            <w:pPr>
              <w:jc w:val="right"/>
            </w:pPr>
            <w:r>
              <w:rPr>
                <w:rFonts w:eastAsiaTheme="minorEastAsia"/>
                <w:szCs w:val="21"/>
              </w:rPr>
              <w:t>2.60</w:t>
            </w:r>
          </w:p>
        </w:tc>
      </w:tr>
      <w:tr w:rsidR="00F37ACF" w14:paraId="25E12A48" w14:textId="77777777">
        <w:tc>
          <w:tcPr>
            <w:tcW w:w="870" w:type="dxa"/>
            <w:vAlign w:val="center"/>
          </w:tcPr>
          <w:p w14:paraId="04D5174B" w14:textId="77777777" w:rsidR="00F37ACF" w:rsidRDefault="001F28DF">
            <w:pPr>
              <w:jc w:val="center"/>
            </w:pPr>
            <w:r>
              <w:rPr>
                <w:rFonts w:eastAsiaTheme="minorEastAsia"/>
                <w:szCs w:val="21"/>
              </w:rPr>
              <w:t>42</w:t>
            </w:r>
          </w:p>
        </w:tc>
        <w:tc>
          <w:tcPr>
            <w:tcW w:w="1650" w:type="dxa"/>
            <w:vAlign w:val="center"/>
          </w:tcPr>
          <w:p w14:paraId="7DEB4E44" w14:textId="77777777" w:rsidR="00F37ACF" w:rsidRDefault="001F28DF">
            <w:pPr>
              <w:jc w:val="center"/>
            </w:pPr>
            <w:r>
              <w:rPr>
                <w:rFonts w:eastAsiaTheme="minorEastAsia"/>
                <w:szCs w:val="21"/>
              </w:rPr>
              <w:t>000625</w:t>
            </w:r>
          </w:p>
        </w:tc>
        <w:tc>
          <w:tcPr>
            <w:tcW w:w="1980" w:type="dxa"/>
            <w:vAlign w:val="center"/>
          </w:tcPr>
          <w:p w14:paraId="4726857B" w14:textId="77777777" w:rsidR="00F37ACF" w:rsidRDefault="001F28DF">
            <w:pPr>
              <w:jc w:val="center"/>
            </w:pPr>
            <w:r>
              <w:rPr>
                <w:rFonts w:eastAsiaTheme="minorEastAsia"/>
                <w:szCs w:val="21"/>
              </w:rPr>
              <w:t>长安汽车</w:t>
            </w:r>
          </w:p>
        </w:tc>
        <w:tc>
          <w:tcPr>
            <w:tcW w:w="2880" w:type="dxa"/>
            <w:vAlign w:val="center"/>
          </w:tcPr>
          <w:p w14:paraId="2BDBA669" w14:textId="77777777" w:rsidR="00F37ACF" w:rsidRDefault="001F28DF">
            <w:pPr>
              <w:jc w:val="right"/>
            </w:pPr>
            <w:r>
              <w:rPr>
                <w:rFonts w:eastAsiaTheme="minorEastAsia"/>
                <w:szCs w:val="21"/>
              </w:rPr>
              <w:t>4,424,189.17</w:t>
            </w:r>
          </w:p>
        </w:tc>
        <w:tc>
          <w:tcPr>
            <w:tcW w:w="1620" w:type="dxa"/>
            <w:vAlign w:val="center"/>
          </w:tcPr>
          <w:p w14:paraId="248BE51C" w14:textId="77777777" w:rsidR="00F37ACF" w:rsidRDefault="001F28DF">
            <w:pPr>
              <w:jc w:val="right"/>
            </w:pPr>
            <w:r>
              <w:rPr>
                <w:rFonts w:eastAsiaTheme="minorEastAsia"/>
                <w:szCs w:val="21"/>
              </w:rPr>
              <w:t>2.59</w:t>
            </w:r>
          </w:p>
        </w:tc>
      </w:tr>
      <w:tr w:rsidR="00F37ACF" w14:paraId="44AFC6ED" w14:textId="77777777">
        <w:tc>
          <w:tcPr>
            <w:tcW w:w="870" w:type="dxa"/>
            <w:vAlign w:val="center"/>
          </w:tcPr>
          <w:p w14:paraId="4A1FCE18" w14:textId="77777777" w:rsidR="00F37ACF" w:rsidRDefault="001F28DF">
            <w:pPr>
              <w:jc w:val="center"/>
            </w:pPr>
            <w:r>
              <w:rPr>
                <w:rFonts w:eastAsiaTheme="minorEastAsia"/>
                <w:szCs w:val="21"/>
              </w:rPr>
              <w:t>43</w:t>
            </w:r>
          </w:p>
        </w:tc>
        <w:tc>
          <w:tcPr>
            <w:tcW w:w="1650" w:type="dxa"/>
            <w:vAlign w:val="center"/>
          </w:tcPr>
          <w:p w14:paraId="41324290" w14:textId="77777777" w:rsidR="00F37ACF" w:rsidRDefault="001F28DF">
            <w:pPr>
              <w:jc w:val="center"/>
            </w:pPr>
            <w:r>
              <w:rPr>
                <w:rFonts w:eastAsiaTheme="minorEastAsia"/>
                <w:szCs w:val="21"/>
              </w:rPr>
              <w:t>600487</w:t>
            </w:r>
          </w:p>
        </w:tc>
        <w:tc>
          <w:tcPr>
            <w:tcW w:w="1980" w:type="dxa"/>
            <w:vAlign w:val="center"/>
          </w:tcPr>
          <w:p w14:paraId="403071F8" w14:textId="77777777" w:rsidR="00F37ACF" w:rsidRDefault="001F28DF">
            <w:pPr>
              <w:jc w:val="center"/>
            </w:pPr>
            <w:r>
              <w:rPr>
                <w:rFonts w:eastAsiaTheme="minorEastAsia"/>
                <w:szCs w:val="21"/>
              </w:rPr>
              <w:t>亨通光电</w:t>
            </w:r>
          </w:p>
        </w:tc>
        <w:tc>
          <w:tcPr>
            <w:tcW w:w="2880" w:type="dxa"/>
            <w:vAlign w:val="center"/>
          </w:tcPr>
          <w:p w14:paraId="1D9100E7" w14:textId="77777777" w:rsidR="00F37ACF" w:rsidRDefault="001F28DF">
            <w:pPr>
              <w:jc w:val="right"/>
            </w:pPr>
            <w:r>
              <w:rPr>
                <w:rFonts w:eastAsiaTheme="minorEastAsia"/>
                <w:szCs w:val="21"/>
              </w:rPr>
              <w:t>4,420,700.94</w:t>
            </w:r>
          </w:p>
        </w:tc>
        <w:tc>
          <w:tcPr>
            <w:tcW w:w="1620" w:type="dxa"/>
            <w:vAlign w:val="center"/>
          </w:tcPr>
          <w:p w14:paraId="5EDC4E2C" w14:textId="77777777" w:rsidR="00F37ACF" w:rsidRDefault="001F28DF">
            <w:pPr>
              <w:jc w:val="right"/>
            </w:pPr>
            <w:r>
              <w:rPr>
                <w:rFonts w:eastAsiaTheme="minorEastAsia"/>
                <w:szCs w:val="21"/>
              </w:rPr>
              <w:t>2.58</w:t>
            </w:r>
          </w:p>
        </w:tc>
      </w:tr>
      <w:tr w:rsidR="00F37ACF" w14:paraId="6301D9DE" w14:textId="77777777">
        <w:tc>
          <w:tcPr>
            <w:tcW w:w="870" w:type="dxa"/>
            <w:vAlign w:val="center"/>
          </w:tcPr>
          <w:p w14:paraId="266F3CE1" w14:textId="77777777" w:rsidR="00F37ACF" w:rsidRDefault="001F28DF">
            <w:pPr>
              <w:jc w:val="center"/>
            </w:pPr>
            <w:r>
              <w:rPr>
                <w:rFonts w:eastAsiaTheme="minorEastAsia"/>
                <w:szCs w:val="21"/>
              </w:rPr>
              <w:t>44</w:t>
            </w:r>
          </w:p>
        </w:tc>
        <w:tc>
          <w:tcPr>
            <w:tcW w:w="1650" w:type="dxa"/>
            <w:vAlign w:val="center"/>
          </w:tcPr>
          <w:p w14:paraId="147F41DB" w14:textId="77777777" w:rsidR="00F37ACF" w:rsidRDefault="001F28DF">
            <w:pPr>
              <w:jc w:val="center"/>
            </w:pPr>
            <w:r>
              <w:rPr>
                <w:rFonts w:eastAsiaTheme="minorEastAsia"/>
                <w:szCs w:val="21"/>
              </w:rPr>
              <w:t>300124</w:t>
            </w:r>
          </w:p>
        </w:tc>
        <w:tc>
          <w:tcPr>
            <w:tcW w:w="1980" w:type="dxa"/>
            <w:vAlign w:val="center"/>
          </w:tcPr>
          <w:p w14:paraId="710E3849" w14:textId="77777777" w:rsidR="00F37ACF" w:rsidRDefault="001F28DF">
            <w:pPr>
              <w:jc w:val="center"/>
            </w:pPr>
            <w:r>
              <w:rPr>
                <w:rFonts w:eastAsiaTheme="minorEastAsia"/>
                <w:szCs w:val="21"/>
              </w:rPr>
              <w:t>汇川技术</w:t>
            </w:r>
          </w:p>
        </w:tc>
        <w:tc>
          <w:tcPr>
            <w:tcW w:w="2880" w:type="dxa"/>
            <w:vAlign w:val="center"/>
          </w:tcPr>
          <w:p w14:paraId="49923E88" w14:textId="77777777" w:rsidR="00F37ACF" w:rsidRDefault="001F28DF">
            <w:pPr>
              <w:jc w:val="right"/>
            </w:pPr>
            <w:r>
              <w:rPr>
                <w:rFonts w:eastAsiaTheme="minorEastAsia"/>
                <w:szCs w:val="21"/>
              </w:rPr>
              <w:t>4,407,740.21</w:t>
            </w:r>
          </w:p>
        </w:tc>
        <w:tc>
          <w:tcPr>
            <w:tcW w:w="1620" w:type="dxa"/>
            <w:vAlign w:val="center"/>
          </w:tcPr>
          <w:p w14:paraId="0A75C48C" w14:textId="77777777" w:rsidR="00F37ACF" w:rsidRDefault="001F28DF">
            <w:pPr>
              <w:jc w:val="right"/>
            </w:pPr>
            <w:r>
              <w:rPr>
                <w:rFonts w:eastAsiaTheme="minorEastAsia"/>
                <w:szCs w:val="21"/>
              </w:rPr>
              <w:t>2.58</w:t>
            </w:r>
          </w:p>
        </w:tc>
      </w:tr>
      <w:tr w:rsidR="00F37ACF" w14:paraId="296D3131" w14:textId="77777777">
        <w:tc>
          <w:tcPr>
            <w:tcW w:w="870" w:type="dxa"/>
            <w:vAlign w:val="center"/>
          </w:tcPr>
          <w:p w14:paraId="590FFD87" w14:textId="77777777" w:rsidR="00F37ACF" w:rsidRDefault="001F28DF">
            <w:pPr>
              <w:jc w:val="center"/>
            </w:pPr>
            <w:r>
              <w:rPr>
                <w:rFonts w:eastAsiaTheme="minorEastAsia"/>
                <w:szCs w:val="21"/>
              </w:rPr>
              <w:t>45</w:t>
            </w:r>
          </w:p>
        </w:tc>
        <w:tc>
          <w:tcPr>
            <w:tcW w:w="1650" w:type="dxa"/>
            <w:vAlign w:val="center"/>
          </w:tcPr>
          <w:p w14:paraId="557E02C0" w14:textId="77777777" w:rsidR="00F37ACF" w:rsidRDefault="001F28DF">
            <w:pPr>
              <w:jc w:val="center"/>
            </w:pPr>
            <w:r>
              <w:rPr>
                <w:rFonts w:eastAsiaTheme="minorEastAsia"/>
                <w:szCs w:val="21"/>
              </w:rPr>
              <w:t>301073</w:t>
            </w:r>
          </w:p>
        </w:tc>
        <w:tc>
          <w:tcPr>
            <w:tcW w:w="1980" w:type="dxa"/>
            <w:vAlign w:val="center"/>
          </w:tcPr>
          <w:p w14:paraId="5E3C705E" w14:textId="77777777" w:rsidR="00F37ACF" w:rsidRDefault="001F28DF">
            <w:pPr>
              <w:jc w:val="center"/>
            </w:pPr>
            <w:r>
              <w:rPr>
                <w:rFonts w:eastAsiaTheme="minorEastAsia"/>
                <w:szCs w:val="21"/>
              </w:rPr>
              <w:t>君亭酒店</w:t>
            </w:r>
          </w:p>
        </w:tc>
        <w:tc>
          <w:tcPr>
            <w:tcW w:w="2880" w:type="dxa"/>
            <w:vAlign w:val="center"/>
          </w:tcPr>
          <w:p w14:paraId="4FAFA036" w14:textId="77777777" w:rsidR="00F37ACF" w:rsidRDefault="001F28DF">
            <w:pPr>
              <w:jc w:val="right"/>
            </w:pPr>
            <w:r>
              <w:rPr>
                <w:rFonts w:eastAsiaTheme="minorEastAsia"/>
                <w:szCs w:val="21"/>
              </w:rPr>
              <w:t>4,394,935.78</w:t>
            </w:r>
          </w:p>
        </w:tc>
        <w:tc>
          <w:tcPr>
            <w:tcW w:w="1620" w:type="dxa"/>
            <w:vAlign w:val="center"/>
          </w:tcPr>
          <w:p w14:paraId="1FA21E32" w14:textId="77777777" w:rsidR="00F37ACF" w:rsidRDefault="001F28DF">
            <w:pPr>
              <w:jc w:val="right"/>
            </w:pPr>
            <w:r>
              <w:rPr>
                <w:rFonts w:eastAsiaTheme="minorEastAsia"/>
                <w:szCs w:val="21"/>
              </w:rPr>
              <w:t>2.57</w:t>
            </w:r>
          </w:p>
        </w:tc>
      </w:tr>
      <w:tr w:rsidR="00F37ACF" w14:paraId="45878BEE" w14:textId="77777777">
        <w:tc>
          <w:tcPr>
            <w:tcW w:w="870" w:type="dxa"/>
            <w:vAlign w:val="center"/>
          </w:tcPr>
          <w:p w14:paraId="5D04F426" w14:textId="77777777" w:rsidR="00F37ACF" w:rsidRDefault="001F28DF">
            <w:pPr>
              <w:jc w:val="center"/>
            </w:pPr>
            <w:r>
              <w:rPr>
                <w:rFonts w:eastAsiaTheme="minorEastAsia"/>
                <w:szCs w:val="21"/>
              </w:rPr>
              <w:t>46</w:t>
            </w:r>
          </w:p>
        </w:tc>
        <w:tc>
          <w:tcPr>
            <w:tcW w:w="1650" w:type="dxa"/>
            <w:vAlign w:val="center"/>
          </w:tcPr>
          <w:p w14:paraId="22173D5C" w14:textId="77777777" w:rsidR="00F37ACF" w:rsidRDefault="001F28DF">
            <w:pPr>
              <w:jc w:val="center"/>
            </w:pPr>
            <w:r>
              <w:rPr>
                <w:rFonts w:eastAsiaTheme="minorEastAsia"/>
                <w:szCs w:val="21"/>
              </w:rPr>
              <w:t>000977</w:t>
            </w:r>
          </w:p>
        </w:tc>
        <w:tc>
          <w:tcPr>
            <w:tcW w:w="1980" w:type="dxa"/>
            <w:vAlign w:val="center"/>
          </w:tcPr>
          <w:p w14:paraId="7099A6F2" w14:textId="77777777" w:rsidR="00F37ACF" w:rsidRDefault="001F28DF">
            <w:pPr>
              <w:jc w:val="center"/>
            </w:pPr>
            <w:r>
              <w:rPr>
                <w:rFonts w:eastAsiaTheme="minorEastAsia"/>
                <w:szCs w:val="21"/>
              </w:rPr>
              <w:t>浪潮信息</w:t>
            </w:r>
          </w:p>
        </w:tc>
        <w:tc>
          <w:tcPr>
            <w:tcW w:w="2880" w:type="dxa"/>
            <w:vAlign w:val="center"/>
          </w:tcPr>
          <w:p w14:paraId="51A6786A" w14:textId="77777777" w:rsidR="00F37ACF" w:rsidRDefault="001F28DF">
            <w:pPr>
              <w:jc w:val="right"/>
            </w:pPr>
            <w:r>
              <w:rPr>
                <w:rFonts w:eastAsiaTheme="minorEastAsia"/>
                <w:szCs w:val="21"/>
              </w:rPr>
              <w:t>4,386,944.67</w:t>
            </w:r>
          </w:p>
        </w:tc>
        <w:tc>
          <w:tcPr>
            <w:tcW w:w="1620" w:type="dxa"/>
            <w:vAlign w:val="center"/>
          </w:tcPr>
          <w:p w14:paraId="7A6666ED" w14:textId="77777777" w:rsidR="00F37ACF" w:rsidRDefault="001F28DF">
            <w:pPr>
              <w:jc w:val="right"/>
            </w:pPr>
            <w:r>
              <w:rPr>
                <w:rFonts w:eastAsiaTheme="minorEastAsia"/>
                <w:szCs w:val="21"/>
              </w:rPr>
              <w:t>2.56</w:t>
            </w:r>
          </w:p>
        </w:tc>
      </w:tr>
      <w:tr w:rsidR="00F37ACF" w14:paraId="34713AEE" w14:textId="77777777">
        <w:tc>
          <w:tcPr>
            <w:tcW w:w="870" w:type="dxa"/>
            <w:vAlign w:val="center"/>
          </w:tcPr>
          <w:p w14:paraId="7C1010C9" w14:textId="77777777" w:rsidR="00F37ACF" w:rsidRDefault="001F28DF">
            <w:pPr>
              <w:jc w:val="center"/>
            </w:pPr>
            <w:r>
              <w:rPr>
                <w:rFonts w:eastAsiaTheme="minorEastAsia"/>
                <w:szCs w:val="21"/>
              </w:rPr>
              <w:t>47</w:t>
            </w:r>
          </w:p>
        </w:tc>
        <w:tc>
          <w:tcPr>
            <w:tcW w:w="1650" w:type="dxa"/>
            <w:vAlign w:val="center"/>
          </w:tcPr>
          <w:p w14:paraId="0F60DB5F" w14:textId="77777777" w:rsidR="00F37ACF" w:rsidRDefault="001F28DF">
            <w:pPr>
              <w:jc w:val="center"/>
            </w:pPr>
            <w:r>
              <w:rPr>
                <w:rFonts w:eastAsiaTheme="minorEastAsia"/>
                <w:szCs w:val="21"/>
              </w:rPr>
              <w:t>002130</w:t>
            </w:r>
          </w:p>
        </w:tc>
        <w:tc>
          <w:tcPr>
            <w:tcW w:w="1980" w:type="dxa"/>
            <w:vAlign w:val="center"/>
          </w:tcPr>
          <w:p w14:paraId="11CC71CE" w14:textId="77777777" w:rsidR="00F37ACF" w:rsidRDefault="001F28DF">
            <w:pPr>
              <w:jc w:val="center"/>
            </w:pPr>
            <w:r>
              <w:rPr>
                <w:rFonts w:eastAsiaTheme="minorEastAsia"/>
                <w:szCs w:val="21"/>
              </w:rPr>
              <w:t>沃尔核材</w:t>
            </w:r>
          </w:p>
        </w:tc>
        <w:tc>
          <w:tcPr>
            <w:tcW w:w="2880" w:type="dxa"/>
            <w:vAlign w:val="center"/>
          </w:tcPr>
          <w:p w14:paraId="6B369857" w14:textId="77777777" w:rsidR="00F37ACF" w:rsidRDefault="001F28DF">
            <w:pPr>
              <w:jc w:val="right"/>
            </w:pPr>
            <w:r>
              <w:rPr>
                <w:rFonts w:eastAsiaTheme="minorEastAsia"/>
                <w:szCs w:val="21"/>
              </w:rPr>
              <w:t>4,305,401.60</w:t>
            </w:r>
          </w:p>
        </w:tc>
        <w:tc>
          <w:tcPr>
            <w:tcW w:w="1620" w:type="dxa"/>
            <w:vAlign w:val="center"/>
          </w:tcPr>
          <w:p w14:paraId="287F3DC3" w14:textId="77777777" w:rsidR="00F37ACF" w:rsidRDefault="001F28DF">
            <w:pPr>
              <w:jc w:val="right"/>
            </w:pPr>
            <w:r>
              <w:rPr>
                <w:rFonts w:eastAsiaTheme="minorEastAsia"/>
                <w:szCs w:val="21"/>
              </w:rPr>
              <w:t>2.52</w:t>
            </w:r>
          </w:p>
        </w:tc>
      </w:tr>
      <w:tr w:rsidR="00F37ACF" w14:paraId="29420AE6" w14:textId="77777777">
        <w:tc>
          <w:tcPr>
            <w:tcW w:w="870" w:type="dxa"/>
            <w:vAlign w:val="center"/>
          </w:tcPr>
          <w:p w14:paraId="76EE952C" w14:textId="77777777" w:rsidR="00F37ACF" w:rsidRDefault="001F28DF">
            <w:pPr>
              <w:jc w:val="center"/>
            </w:pPr>
            <w:r>
              <w:rPr>
                <w:rFonts w:eastAsiaTheme="minorEastAsia"/>
                <w:szCs w:val="21"/>
              </w:rPr>
              <w:t>48</w:t>
            </w:r>
          </w:p>
        </w:tc>
        <w:tc>
          <w:tcPr>
            <w:tcW w:w="1650" w:type="dxa"/>
            <w:vAlign w:val="center"/>
          </w:tcPr>
          <w:p w14:paraId="39DDBB96" w14:textId="77777777" w:rsidR="00F37ACF" w:rsidRDefault="001F28DF">
            <w:pPr>
              <w:jc w:val="center"/>
            </w:pPr>
            <w:r>
              <w:rPr>
                <w:rFonts w:eastAsiaTheme="minorEastAsia"/>
                <w:szCs w:val="21"/>
              </w:rPr>
              <w:t>688017</w:t>
            </w:r>
          </w:p>
        </w:tc>
        <w:tc>
          <w:tcPr>
            <w:tcW w:w="1980" w:type="dxa"/>
            <w:vAlign w:val="center"/>
          </w:tcPr>
          <w:p w14:paraId="0A72340D" w14:textId="77777777" w:rsidR="00F37ACF" w:rsidRDefault="001F28DF">
            <w:pPr>
              <w:jc w:val="center"/>
            </w:pPr>
            <w:r>
              <w:rPr>
                <w:rFonts w:eastAsiaTheme="minorEastAsia"/>
                <w:szCs w:val="21"/>
              </w:rPr>
              <w:t>绿的谐波</w:t>
            </w:r>
          </w:p>
        </w:tc>
        <w:tc>
          <w:tcPr>
            <w:tcW w:w="2880" w:type="dxa"/>
            <w:vAlign w:val="center"/>
          </w:tcPr>
          <w:p w14:paraId="5A437FEF" w14:textId="77777777" w:rsidR="00F37ACF" w:rsidRDefault="001F28DF">
            <w:pPr>
              <w:jc w:val="right"/>
            </w:pPr>
            <w:r>
              <w:rPr>
                <w:rFonts w:eastAsiaTheme="minorEastAsia"/>
                <w:szCs w:val="21"/>
              </w:rPr>
              <w:t>4,168,052.60</w:t>
            </w:r>
          </w:p>
        </w:tc>
        <w:tc>
          <w:tcPr>
            <w:tcW w:w="1620" w:type="dxa"/>
            <w:vAlign w:val="center"/>
          </w:tcPr>
          <w:p w14:paraId="6A8FC9EA" w14:textId="77777777" w:rsidR="00F37ACF" w:rsidRDefault="001F28DF">
            <w:pPr>
              <w:jc w:val="right"/>
            </w:pPr>
            <w:r>
              <w:rPr>
                <w:rFonts w:eastAsiaTheme="minorEastAsia"/>
                <w:szCs w:val="21"/>
              </w:rPr>
              <w:t>2.44</w:t>
            </w:r>
          </w:p>
        </w:tc>
      </w:tr>
      <w:tr w:rsidR="00F37ACF" w14:paraId="5E23BC45" w14:textId="77777777">
        <w:tc>
          <w:tcPr>
            <w:tcW w:w="870" w:type="dxa"/>
            <w:vAlign w:val="center"/>
          </w:tcPr>
          <w:p w14:paraId="65A8DAD1" w14:textId="77777777" w:rsidR="00F37ACF" w:rsidRDefault="001F28DF">
            <w:pPr>
              <w:jc w:val="center"/>
            </w:pPr>
            <w:r>
              <w:rPr>
                <w:rFonts w:eastAsiaTheme="minorEastAsia"/>
                <w:szCs w:val="21"/>
              </w:rPr>
              <w:t>49</w:t>
            </w:r>
          </w:p>
        </w:tc>
        <w:tc>
          <w:tcPr>
            <w:tcW w:w="1650" w:type="dxa"/>
            <w:vAlign w:val="center"/>
          </w:tcPr>
          <w:p w14:paraId="19DF65C9" w14:textId="77777777" w:rsidR="00F37ACF" w:rsidRDefault="001F28DF">
            <w:pPr>
              <w:jc w:val="center"/>
            </w:pPr>
            <w:r>
              <w:rPr>
                <w:rFonts w:eastAsiaTheme="minorEastAsia"/>
                <w:szCs w:val="21"/>
              </w:rPr>
              <w:t>002558</w:t>
            </w:r>
          </w:p>
        </w:tc>
        <w:tc>
          <w:tcPr>
            <w:tcW w:w="1980" w:type="dxa"/>
            <w:vAlign w:val="center"/>
          </w:tcPr>
          <w:p w14:paraId="2A508C0A" w14:textId="77777777" w:rsidR="00F37ACF" w:rsidRDefault="001F28DF">
            <w:pPr>
              <w:jc w:val="center"/>
            </w:pPr>
            <w:r>
              <w:rPr>
                <w:rFonts w:eastAsiaTheme="minorEastAsia"/>
                <w:szCs w:val="21"/>
              </w:rPr>
              <w:t>巨人网络</w:t>
            </w:r>
          </w:p>
        </w:tc>
        <w:tc>
          <w:tcPr>
            <w:tcW w:w="2880" w:type="dxa"/>
            <w:vAlign w:val="center"/>
          </w:tcPr>
          <w:p w14:paraId="6F192210" w14:textId="77777777" w:rsidR="00F37ACF" w:rsidRDefault="001F28DF">
            <w:pPr>
              <w:jc w:val="right"/>
            </w:pPr>
            <w:r>
              <w:rPr>
                <w:rFonts w:eastAsiaTheme="minorEastAsia"/>
                <w:szCs w:val="21"/>
              </w:rPr>
              <w:t>4,097,621.38</w:t>
            </w:r>
          </w:p>
        </w:tc>
        <w:tc>
          <w:tcPr>
            <w:tcW w:w="1620" w:type="dxa"/>
            <w:vAlign w:val="center"/>
          </w:tcPr>
          <w:p w14:paraId="323CB620" w14:textId="77777777" w:rsidR="00F37ACF" w:rsidRDefault="001F28DF">
            <w:pPr>
              <w:jc w:val="right"/>
            </w:pPr>
            <w:r>
              <w:rPr>
                <w:rFonts w:eastAsiaTheme="minorEastAsia"/>
                <w:szCs w:val="21"/>
              </w:rPr>
              <w:t>2.39</w:t>
            </w:r>
          </w:p>
        </w:tc>
      </w:tr>
      <w:tr w:rsidR="00F37ACF" w14:paraId="252CC00A" w14:textId="77777777">
        <w:tc>
          <w:tcPr>
            <w:tcW w:w="870" w:type="dxa"/>
            <w:vAlign w:val="center"/>
          </w:tcPr>
          <w:p w14:paraId="1BFA8A52" w14:textId="77777777" w:rsidR="00F37ACF" w:rsidRDefault="001F28DF">
            <w:pPr>
              <w:jc w:val="center"/>
            </w:pPr>
            <w:r>
              <w:rPr>
                <w:rFonts w:eastAsiaTheme="minorEastAsia"/>
                <w:szCs w:val="21"/>
              </w:rPr>
              <w:t>50</w:t>
            </w:r>
          </w:p>
        </w:tc>
        <w:tc>
          <w:tcPr>
            <w:tcW w:w="1650" w:type="dxa"/>
            <w:vAlign w:val="center"/>
          </w:tcPr>
          <w:p w14:paraId="75992ACD" w14:textId="77777777" w:rsidR="00F37ACF" w:rsidRDefault="001F28DF">
            <w:pPr>
              <w:jc w:val="center"/>
            </w:pPr>
            <w:r>
              <w:rPr>
                <w:rFonts w:eastAsiaTheme="minorEastAsia"/>
                <w:szCs w:val="21"/>
              </w:rPr>
              <w:t>600585</w:t>
            </w:r>
          </w:p>
        </w:tc>
        <w:tc>
          <w:tcPr>
            <w:tcW w:w="1980" w:type="dxa"/>
            <w:vAlign w:val="center"/>
          </w:tcPr>
          <w:p w14:paraId="100BF176" w14:textId="77777777" w:rsidR="00F37ACF" w:rsidRDefault="001F28DF">
            <w:pPr>
              <w:jc w:val="center"/>
            </w:pPr>
            <w:r>
              <w:rPr>
                <w:rFonts w:eastAsiaTheme="minorEastAsia"/>
                <w:szCs w:val="21"/>
              </w:rPr>
              <w:t>海螺水泥</w:t>
            </w:r>
          </w:p>
        </w:tc>
        <w:tc>
          <w:tcPr>
            <w:tcW w:w="2880" w:type="dxa"/>
            <w:vAlign w:val="center"/>
          </w:tcPr>
          <w:p w14:paraId="353B006D" w14:textId="77777777" w:rsidR="00F37ACF" w:rsidRDefault="001F28DF">
            <w:pPr>
              <w:jc w:val="right"/>
            </w:pPr>
            <w:r>
              <w:rPr>
                <w:rFonts w:eastAsiaTheme="minorEastAsia"/>
                <w:szCs w:val="21"/>
              </w:rPr>
              <w:t>4,089,046.16</w:t>
            </w:r>
          </w:p>
        </w:tc>
        <w:tc>
          <w:tcPr>
            <w:tcW w:w="1620" w:type="dxa"/>
            <w:vAlign w:val="center"/>
          </w:tcPr>
          <w:p w14:paraId="338C3728" w14:textId="77777777" w:rsidR="00F37ACF" w:rsidRDefault="001F28DF">
            <w:pPr>
              <w:jc w:val="right"/>
            </w:pPr>
            <w:r>
              <w:rPr>
                <w:rFonts w:eastAsiaTheme="minorEastAsia"/>
                <w:szCs w:val="21"/>
              </w:rPr>
              <w:t>2.39</w:t>
            </w:r>
          </w:p>
        </w:tc>
      </w:tr>
      <w:tr w:rsidR="00F37ACF" w14:paraId="3265148B" w14:textId="77777777">
        <w:tc>
          <w:tcPr>
            <w:tcW w:w="870" w:type="dxa"/>
            <w:vAlign w:val="center"/>
          </w:tcPr>
          <w:p w14:paraId="40D0168D" w14:textId="77777777" w:rsidR="00F37ACF" w:rsidRDefault="001F28DF">
            <w:pPr>
              <w:jc w:val="center"/>
            </w:pPr>
            <w:r>
              <w:rPr>
                <w:rFonts w:eastAsiaTheme="minorEastAsia"/>
                <w:szCs w:val="21"/>
              </w:rPr>
              <w:t>51</w:t>
            </w:r>
          </w:p>
        </w:tc>
        <w:tc>
          <w:tcPr>
            <w:tcW w:w="1650" w:type="dxa"/>
            <w:vAlign w:val="center"/>
          </w:tcPr>
          <w:p w14:paraId="09FDEDAD" w14:textId="77777777" w:rsidR="00F37ACF" w:rsidRDefault="001F28DF">
            <w:pPr>
              <w:jc w:val="center"/>
            </w:pPr>
            <w:r>
              <w:rPr>
                <w:rFonts w:eastAsiaTheme="minorEastAsia"/>
                <w:szCs w:val="21"/>
              </w:rPr>
              <w:t>300751</w:t>
            </w:r>
          </w:p>
        </w:tc>
        <w:tc>
          <w:tcPr>
            <w:tcW w:w="1980" w:type="dxa"/>
            <w:vAlign w:val="center"/>
          </w:tcPr>
          <w:p w14:paraId="6D93C024" w14:textId="77777777" w:rsidR="00F37ACF" w:rsidRDefault="001F28DF">
            <w:pPr>
              <w:jc w:val="center"/>
            </w:pPr>
            <w:r>
              <w:rPr>
                <w:rFonts w:eastAsiaTheme="minorEastAsia"/>
                <w:szCs w:val="21"/>
              </w:rPr>
              <w:t>迈为股份</w:t>
            </w:r>
          </w:p>
        </w:tc>
        <w:tc>
          <w:tcPr>
            <w:tcW w:w="2880" w:type="dxa"/>
            <w:vAlign w:val="center"/>
          </w:tcPr>
          <w:p w14:paraId="583F0B0E" w14:textId="77777777" w:rsidR="00F37ACF" w:rsidRDefault="001F28DF">
            <w:pPr>
              <w:jc w:val="right"/>
            </w:pPr>
            <w:r>
              <w:rPr>
                <w:rFonts w:eastAsiaTheme="minorEastAsia"/>
                <w:szCs w:val="21"/>
              </w:rPr>
              <w:t>4,038,746.31</w:t>
            </w:r>
          </w:p>
        </w:tc>
        <w:tc>
          <w:tcPr>
            <w:tcW w:w="1620" w:type="dxa"/>
            <w:vAlign w:val="center"/>
          </w:tcPr>
          <w:p w14:paraId="0597FA2C" w14:textId="77777777" w:rsidR="00F37ACF" w:rsidRDefault="001F28DF">
            <w:pPr>
              <w:jc w:val="right"/>
            </w:pPr>
            <w:r>
              <w:rPr>
                <w:rFonts w:eastAsiaTheme="minorEastAsia"/>
                <w:szCs w:val="21"/>
              </w:rPr>
              <w:t>2.36</w:t>
            </w:r>
          </w:p>
        </w:tc>
      </w:tr>
      <w:tr w:rsidR="00F37ACF" w14:paraId="65E416CB" w14:textId="77777777">
        <w:tc>
          <w:tcPr>
            <w:tcW w:w="870" w:type="dxa"/>
            <w:vAlign w:val="center"/>
          </w:tcPr>
          <w:p w14:paraId="6AD1F8ED" w14:textId="77777777" w:rsidR="00F37ACF" w:rsidRDefault="001F28DF">
            <w:pPr>
              <w:jc w:val="center"/>
            </w:pPr>
            <w:r>
              <w:rPr>
                <w:rFonts w:eastAsiaTheme="minorEastAsia"/>
                <w:szCs w:val="21"/>
              </w:rPr>
              <w:t>52</w:t>
            </w:r>
          </w:p>
        </w:tc>
        <w:tc>
          <w:tcPr>
            <w:tcW w:w="1650" w:type="dxa"/>
            <w:vAlign w:val="center"/>
          </w:tcPr>
          <w:p w14:paraId="14479389" w14:textId="77777777" w:rsidR="00F37ACF" w:rsidRDefault="001F28DF">
            <w:pPr>
              <w:jc w:val="center"/>
            </w:pPr>
            <w:r>
              <w:rPr>
                <w:rFonts w:eastAsiaTheme="minorEastAsia"/>
                <w:szCs w:val="21"/>
              </w:rPr>
              <w:t>603979</w:t>
            </w:r>
          </w:p>
        </w:tc>
        <w:tc>
          <w:tcPr>
            <w:tcW w:w="1980" w:type="dxa"/>
            <w:vAlign w:val="center"/>
          </w:tcPr>
          <w:p w14:paraId="18F3B6EE" w14:textId="77777777" w:rsidR="00F37ACF" w:rsidRDefault="001F28DF">
            <w:pPr>
              <w:jc w:val="center"/>
            </w:pPr>
            <w:r>
              <w:rPr>
                <w:rFonts w:eastAsiaTheme="minorEastAsia"/>
                <w:szCs w:val="21"/>
              </w:rPr>
              <w:t>金诚信</w:t>
            </w:r>
          </w:p>
        </w:tc>
        <w:tc>
          <w:tcPr>
            <w:tcW w:w="2880" w:type="dxa"/>
            <w:vAlign w:val="center"/>
          </w:tcPr>
          <w:p w14:paraId="58BD78DD" w14:textId="77777777" w:rsidR="00F37ACF" w:rsidRDefault="001F28DF">
            <w:pPr>
              <w:jc w:val="right"/>
            </w:pPr>
            <w:r>
              <w:rPr>
                <w:rFonts w:eastAsiaTheme="minorEastAsia"/>
                <w:szCs w:val="21"/>
              </w:rPr>
              <w:t>4,018,461.69</w:t>
            </w:r>
          </w:p>
        </w:tc>
        <w:tc>
          <w:tcPr>
            <w:tcW w:w="1620" w:type="dxa"/>
            <w:vAlign w:val="center"/>
          </w:tcPr>
          <w:p w14:paraId="77D29D29" w14:textId="77777777" w:rsidR="00F37ACF" w:rsidRDefault="001F28DF">
            <w:pPr>
              <w:jc w:val="right"/>
            </w:pPr>
            <w:r>
              <w:rPr>
                <w:rFonts w:eastAsiaTheme="minorEastAsia"/>
                <w:szCs w:val="21"/>
              </w:rPr>
              <w:t>2.35</w:t>
            </w:r>
          </w:p>
        </w:tc>
      </w:tr>
      <w:tr w:rsidR="00F37ACF" w14:paraId="63F0090E" w14:textId="77777777">
        <w:tc>
          <w:tcPr>
            <w:tcW w:w="870" w:type="dxa"/>
            <w:vAlign w:val="center"/>
          </w:tcPr>
          <w:p w14:paraId="7A4B4EF9" w14:textId="77777777" w:rsidR="00F37ACF" w:rsidRDefault="001F28DF">
            <w:pPr>
              <w:jc w:val="center"/>
            </w:pPr>
            <w:r>
              <w:rPr>
                <w:rFonts w:eastAsiaTheme="minorEastAsia"/>
                <w:szCs w:val="21"/>
              </w:rPr>
              <w:t>53</w:t>
            </w:r>
          </w:p>
        </w:tc>
        <w:tc>
          <w:tcPr>
            <w:tcW w:w="1650" w:type="dxa"/>
            <w:vAlign w:val="center"/>
          </w:tcPr>
          <w:p w14:paraId="36218F82" w14:textId="77777777" w:rsidR="00F37ACF" w:rsidRDefault="001F28DF">
            <w:pPr>
              <w:jc w:val="center"/>
            </w:pPr>
            <w:r>
              <w:rPr>
                <w:rFonts w:eastAsiaTheme="minorEastAsia"/>
                <w:szCs w:val="21"/>
              </w:rPr>
              <w:t>002126</w:t>
            </w:r>
          </w:p>
        </w:tc>
        <w:tc>
          <w:tcPr>
            <w:tcW w:w="1980" w:type="dxa"/>
            <w:vAlign w:val="center"/>
          </w:tcPr>
          <w:p w14:paraId="408B3B2E" w14:textId="77777777" w:rsidR="00F37ACF" w:rsidRDefault="001F28DF">
            <w:pPr>
              <w:jc w:val="center"/>
            </w:pPr>
            <w:r>
              <w:rPr>
                <w:rFonts w:eastAsiaTheme="minorEastAsia"/>
                <w:szCs w:val="21"/>
              </w:rPr>
              <w:t>银轮股份</w:t>
            </w:r>
          </w:p>
        </w:tc>
        <w:tc>
          <w:tcPr>
            <w:tcW w:w="2880" w:type="dxa"/>
            <w:vAlign w:val="center"/>
          </w:tcPr>
          <w:p w14:paraId="386A1C18" w14:textId="77777777" w:rsidR="00F37ACF" w:rsidRDefault="001F28DF">
            <w:pPr>
              <w:jc w:val="right"/>
            </w:pPr>
            <w:r>
              <w:rPr>
                <w:rFonts w:eastAsiaTheme="minorEastAsia"/>
                <w:szCs w:val="21"/>
              </w:rPr>
              <w:t>4,007,244.44</w:t>
            </w:r>
          </w:p>
        </w:tc>
        <w:tc>
          <w:tcPr>
            <w:tcW w:w="1620" w:type="dxa"/>
            <w:vAlign w:val="center"/>
          </w:tcPr>
          <w:p w14:paraId="59C48A07" w14:textId="77777777" w:rsidR="00F37ACF" w:rsidRDefault="001F28DF">
            <w:pPr>
              <w:jc w:val="right"/>
            </w:pPr>
            <w:r>
              <w:rPr>
                <w:rFonts w:eastAsiaTheme="minorEastAsia"/>
                <w:szCs w:val="21"/>
              </w:rPr>
              <w:t>2.34</w:t>
            </w:r>
          </w:p>
        </w:tc>
      </w:tr>
      <w:tr w:rsidR="00F37ACF" w14:paraId="3BB83B48" w14:textId="77777777">
        <w:tc>
          <w:tcPr>
            <w:tcW w:w="870" w:type="dxa"/>
            <w:vAlign w:val="center"/>
          </w:tcPr>
          <w:p w14:paraId="0A98481D" w14:textId="77777777" w:rsidR="00F37ACF" w:rsidRDefault="001F28DF">
            <w:pPr>
              <w:jc w:val="center"/>
            </w:pPr>
            <w:r>
              <w:rPr>
                <w:rFonts w:eastAsiaTheme="minorEastAsia"/>
                <w:szCs w:val="21"/>
              </w:rPr>
              <w:t>54</w:t>
            </w:r>
          </w:p>
        </w:tc>
        <w:tc>
          <w:tcPr>
            <w:tcW w:w="1650" w:type="dxa"/>
            <w:vAlign w:val="center"/>
          </w:tcPr>
          <w:p w14:paraId="0F1334D7" w14:textId="77777777" w:rsidR="00F37ACF" w:rsidRDefault="001F28DF">
            <w:pPr>
              <w:jc w:val="center"/>
            </w:pPr>
            <w:r>
              <w:rPr>
                <w:rFonts w:eastAsiaTheme="minorEastAsia"/>
                <w:szCs w:val="21"/>
              </w:rPr>
              <w:t>002353</w:t>
            </w:r>
          </w:p>
        </w:tc>
        <w:tc>
          <w:tcPr>
            <w:tcW w:w="1980" w:type="dxa"/>
            <w:vAlign w:val="center"/>
          </w:tcPr>
          <w:p w14:paraId="6EDEC756" w14:textId="77777777" w:rsidR="00F37ACF" w:rsidRDefault="001F28DF">
            <w:pPr>
              <w:jc w:val="center"/>
            </w:pPr>
            <w:r>
              <w:rPr>
                <w:rFonts w:eastAsiaTheme="minorEastAsia"/>
                <w:szCs w:val="21"/>
              </w:rPr>
              <w:t>杰瑞股份</w:t>
            </w:r>
          </w:p>
        </w:tc>
        <w:tc>
          <w:tcPr>
            <w:tcW w:w="2880" w:type="dxa"/>
            <w:vAlign w:val="center"/>
          </w:tcPr>
          <w:p w14:paraId="73922706" w14:textId="77777777" w:rsidR="00F37ACF" w:rsidRDefault="001F28DF">
            <w:pPr>
              <w:jc w:val="right"/>
            </w:pPr>
            <w:r>
              <w:rPr>
                <w:rFonts w:eastAsiaTheme="minorEastAsia"/>
                <w:szCs w:val="21"/>
              </w:rPr>
              <w:t>3,987,042.23</w:t>
            </w:r>
          </w:p>
        </w:tc>
        <w:tc>
          <w:tcPr>
            <w:tcW w:w="1620" w:type="dxa"/>
            <w:vAlign w:val="center"/>
          </w:tcPr>
          <w:p w14:paraId="48F009E4" w14:textId="77777777" w:rsidR="00F37ACF" w:rsidRDefault="001F28DF">
            <w:pPr>
              <w:jc w:val="right"/>
            </w:pPr>
            <w:r>
              <w:rPr>
                <w:rFonts w:eastAsiaTheme="minorEastAsia"/>
                <w:szCs w:val="21"/>
              </w:rPr>
              <w:t>2.33</w:t>
            </w:r>
          </w:p>
        </w:tc>
      </w:tr>
      <w:tr w:rsidR="00F37ACF" w14:paraId="76F40C49" w14:textId="77777777">
        <w:tc>
          <w:tcPr>
            <w:tcW w:w="870" w:type="dxa"/>
            <w:vAlign w:val="center"/>
          </w:tcPr>
          <w:p w14:paraId="25C70FA0" w14:textId="77777777" w:rsidR="00F37ACF" w:rsidRDefault="001F28DF">
            <w:pPr>
              <w:jc w:val="center"/>
            </w:pPr>
            <w:r>
              <w:rPr>
                <w:rFonts w:eastAsiaTheme="minorEastAsia"/>
                <w:szCs w:val="21"/>
              </w:rPr>
              <w:t>55</w:t>
            </w:r>
          </w:p>
        </w:tc>
        <w:tc>
          <w:tcPr>
            <w:tcW w:w="1650" w:type="dxa"/>
            <w:vAlign w:val="center"/>
          </w:tcPr>
          <w:p w14:paraId="60AF3820" w14:textId="77777777" w:rsidR="00F37ACF" w:rsidRDefault="001F28DF">
            <w:pPr>
              <w:jc w:val="center"/>
            </w:pPr>
            <w:r>
              <w:rPr>
                <w:rFonts w:eastAsiaTheme="minorEastAsia"/>
                <w:szCs w:val="21"/>
              </w:rPr>
              <w:t>002765</w:t>
            </w:r>
          </w:p>
        </w:tc>
        <w:tc>
          <w:tcPr>
            <w:tcW w:w="1980" w:type="dxa"/>
            <w:vAlign w:val="center"/>
          </w:tcPr>
          <w:p w14:paraId="3D091D02" w14:textId="77777777" w:rsidR="00F37ACF" w:rsidRDefault="001F28DF">
            <w:pPr>
              <w:jc w:val="center"/>
            </w:pPr>
            <w:r>
              <w:rPr>
                <w:rFonts w:eastAsiaTheme="minorEastAsia"/>
                <w:szCs w:val="21"/>
              </w:rPr>
              <w:t>蓝黛科技</w:t>
            </w:r>
          </w:p>
        </w:tc>
        <w:tc>
          <w:tcPr>
            <w:tcW w:w="2880" w:type="dxa"/>
            <w:vAlign w:val="center"/>
          </w:tcPr>
          <w:p w14:paraId="21AAB975" w14:textId="77777777" w:rsidR="00F37ACF" w:rsidRDefault="001F28DF">
            <w:pPr>
              <w:jc w:val="right"/>
            </w:pPr>
            <w:r>
              <w:rPr>
                <w:rFonts w:eastAsiaTheme="minorEastAsia"/>
                <w:szCs w:val="21"/>
              </w:rPr>
              <w:t>3,954,114.40</w:t>
            </w:r>
          </w:p>
        </w:tc>
        <w:tc>
          <w:tcPr>
            <w:tcW w:w="1620" w:type="dxa"/>
            <w:vAlign w:val="center"/>
          </w:tcPr>
          <w:p w14:paraId="2D998E47" w14:textId="77777777" w:rsidR="00F37ACF" w:rsidRDefault="001F28DF">
            <w:pPr>
              <w:jc w:val="right"/>
            </w:pPr>
            <w:r>
              <w:rPr>
                <w:rFonts w:eastAsiaTheme="minorEastAsia"/>
                <w:szCs w:val="21"/>
              </w:rPr>
              <w:t>2.31</w:t>
            </w:r>
          </w:p>
        </w:tc>
      </w:tr>
      <w:tr w:rsidR="00F37ACF" w14:paraId="46D503EE" w14:textId="77777777">
        <w:tc>
          <w:tcPr>
            <w:tcW w:w="870" w:type="dxa"/>
            <w:vAlign w:val="center"/>
          </w:tcPr>
          <w:p w14:paraId="0B884C33" w14:textId="77777777" w:rsidR="00F37ACF" w:rsidRDefault="001F28DF">
            <w:pPr>
              <w:jc w:val="center"/>
            </w:pPr>
            <w:r>
              <w:rPr>
                <w:rFonts w:eastAsiaTheme="minorEastAsia"/>
                <w:szCs w:val="21"/>
              </w:rPr>
              <w:t>56</w:t>
            </w:r>
          </w:p>
        </w:tc>
        <w:tc>
          <w:tcPr>
            <w:tcW w:w="1650" w:type="dxa"/>
            <w:vAlign w:val="center"/>
          </w:tcPr>
          <w:p w14:paraId="06E007CA" w14:textId="77777777" w:rsidR="00F37ACF" w:rsidRDefault="001F28DF">
            <w:pPr>
              <w:jc w:val="center"/>
            </w:pPr>
            <w:r>
              <w:rPr>
                <w:rFonts w:eastAsiaTheme="minorEastAsia"/>
                <w:szCs w:val="21"/>
              </w:rPr>
              <w:t>300803</w:t>
            </w:r>
          </w:p>
        </w:tc>
        <w:tc>
          <w:tcPr>
            <w:tcW w:w="1980" w:type="dxa"/>
            <w:vAlign w:val="center"/>
          </w:tcPr>
          <w:p w14:paraId="5B9779E4" w14:textId="77777777" w:rsidR="00F37ACF" w:rsidRDefault="001F28DF">
            <w:pPr>
              <w:jc w:val="center"/>
            </w:pPr>
            <w:r>
              <w:rPr>
                <w:rFonts w:eastAsiaTheme="minorEastAsia"/>
                <w:szCs w:val="21"/>
              </w:rPr>
              <w:t>指南针</w:t>
            </w:r>
          </w:p>
        </w:tc>
        <w:tc>
          <w:tcPr>
            <w:tcW w:w="2880" w:type="dxa"/>
            <w:vAlign w:val="center"/>
          </w:tcPr>
          <w:p w14:paraId="5D2C11CB" w14:textId="77777777" w:rsidR="00F37ACF" w:rsidRDefault="001F28DF">
            <w:pPr>
              <w:jc w:val="right"/>
            </w:pPr>
            <w:r>
              <w:rPr>
                <w:rFonts w:eastAsiaTheme="minorEastAsia"/>
                <w:szCs w:val="21"/>
              </w:rPr>
              <w:t>3,842,598.01</w:t>
            </w:r>
          </w:p>
        </w:tc>
        <w:tc>
          <w:tcPr>
            <w:tcW w:w="1620" w:type="dxa"/>
            <w:vAlign w:val="center"/>
          </w:tcPr>
          <w:p w14:paraId="7EB37D26" w14:textId="77777777" w:rsidR="00F37ACF" w:rsidRDefault="001F28DF">
            <w:pPr>
              <w:jc w:val="right"/>
            </w:pPr>
            <w:r>
              <w:rPr>
                <w:rFonts w:eastAsiaTheme="minorEastAsia"/>
                <w:szCs w:val="21"/>
              </w:rPr>
              <w:t>2.25</w:t>
            </w:r>
          </w:p>
        </w:tc>
      </w:tr>
      <w:tr w:rsidR="00F37ACF" w14:paraId="16A5FF2F" w14:textId="77777777">
        <w:tc>
          <w:tcPr>
            <w:tcW w:w="870" w:type="dxa"/>
            <w:vAlign w:val="center"/>
          </w:tcPr>
          <w:p w14:paraId="7504954E" w14:textId="77777777" w:rsidR="00F37ACF" w:rsidRDefault="001F28DF">
            <w:pPr>
              <w:jc w:val="center"/>
            </w:pPr>
            <w:r>
              <w:rPr>
                <w:rFonts w:eastAsiaTheme="minorEastAsia"/>
                <w:szCs w:val="21"/>
              </w:rPr>
              <w:t>57</w:t>
            </w:r>
          </w:p>
        </w:tc>
        <w:tc>
          <w:tcPr>
            <w:tcW w:w="1650" w:type="dxa"/>
            <w:vAlign w:val="center"/>
          </w:tcPr>
          <w:p w14:paraId="4BE0B4FD" w14:textId="77777777" w:rsidR="00F37ACF" w:rsidRDefault="001F28DF">
            <w:pPr>
              <w:jc w:val="center"/>
            </w:pPr>
            <w:r>
              <w:rPr>
                <w:rFonts w:eastAsiaTheme="minorEastAsia"/>
                <w:szCs w:val="21"/>
              </w:rPr>
              <w:t>605133</w:t>
            </w:r>
          </w:p>
        </w:tc>
        <w:tc>
          <w:tcPr>
            <w:tcW w:w="1980" w:type="dxa"/>
            <w:vAlign w:val="center"/>
          </w:tcPr>
          <w:p w14:paraId="068C3E3B" w14:textId="77777777" w:rsidR="00F37ACF" w:rsidRDefault="001F28DF">
            <w:pPr>
              <w:jc w:val="center"/>
            </w:pPr>
            <w:r>
              <w:rPr>
                <w:rFonts w:eastAsiaTheme="minorEastAsia"/>
                <w:szCs w:val="21"/>
              </w:rPr>
              <w:t>嵘泰股份</w:t>
            </w:r>
          </w:p>
        </w:tc>
        <w:tc>
          <w:tcPr>
            <w:tcW w:w="2880" w:type="dxa"/>
            <w:vAlign w:val="center"/>
          </w:tcPr>
          <w:p w14:paraId="4D3C1BA0" w14:textId="77777777" w:rsidR="00F37ACF" w:rsidRDefault="001F28DF">
            <w:pPr>
              <w:jc w:val="right"/>
            </w:pPr>
            <w:r>
              <w:rPr>
                <w:rFonts w:eastAsiaTheme="minorEastAsia"/>
                <w:szCs w:val="21"/>
              </w:rPr>
              <w:t>3,841,319.18</w:t>
            </w:r>
          </w:p>
        </w:tc>
        <w:tc>
          <w:tcPr>
            <w:tcW w:w="1620" w:type="dxa"/>
            <w:vAlign w:val="center"/>
          </w:tcPr>
          <w:p w14:paraId="15FC99D3" w14:textId="77777777" w:rsidR="00F37ACF" w:rsidRDefault="001F28DF">
            <w:pPr>
              <w:jc w:val="right"/>
            </w:pPr>
            <w:r>
              <w:rPr>
                <w:rFonts w:eastAsiaTheme="minorEastAsia"/>
                <w:szCs w:val="21"/>
              </w:rPr>
              <w:t>2.24</w:t>
            </w:r>
          </w:p>
        </w:tc>
      </w:tr>
      <w:tr w:rsidR="00F37ACF" w14:paraId="57DA6658" w14:textId="77777777">
        <w:tc>
          <w:tcPr>
            <w:tcW w:w="870" w:type="dxa"/>
            <w:vAlign w:val="center"/>
          </w:tcPr>
          <w:p w14:paraId="793B6525" w14:textId="77777777" w:rsidR="00F37ACF" w:rsidRDefault="001F28DF">
            <w:pPr>
              <w:jc w:val="center"/>
            </w:pPr>
            <w:r>
              <w:rPr>
                <w:rFonts w:eastAsiaTheme="minorEastAsia"/>
                <w:szCs w:val="21"/>
              </w:rPr>
              <w:t>58</w:t>
            </w:r>
          </w:p>
        </w:tc>
        <w:tc>
          <w:tcPr>
            <w:tcW w:w="1650" w:type="dxa"/>
            <w:vAlign w:val="center"/>
          </w:tcPr>
          <w:p w14:paraId="76A429AF" w14:textId="77777777" w:rsidR="00F37ACF" w:rsidRDefault="001F28DF">
            <w:pPr>
              <w:jc w:val="center"/>
            </w:pPr>
            <w:r>
              <w:rPr>
                <w:rFonts w:eastAsiaTheme="minorEastAsia"/>
                <w:szCs w:val="21"/>
              </w:rPr>
              <w:t>601398</w:t>
            </w:r>
          </w:p>
        </w:tc>
        <w:tc>
          <w:tcPr>
            <w:tcW w:w="1980" w:type="dxa"/>
            <w:vAlign w:val="center"/>
          </w:tcPr>
          <w:p w14:paraId="12E0187C" w14:textId="77777777" w:rsidR="00F37ACF" w:rsidRDefault="001F28DF">
            <w:pPr>
              <w:jc w:val="center"/>
            </w:pPr>
            <w:r>
              <w:rPr>
                <w:rFonts w:eastAsiaTheme="minorEastAsia"/>
                <w:szCs w:val="21"/>
              </w:rPr>
              <w:t>工商银行</w:t>
            </w:r>
          </w:p>
        </w:tc>
        <w:tc>
          <w:tcPr>
            <w:tcW w:w="2880" w:type="dxa"/>
            <w:vAlign w:val="center"/>
          </w:tcPr>
          <w:p w14:paraId="3A1814E7" w14:textId="77777777" w:rsidR="00F37ACF" w:rsidRDefault="001F28DF">
            <w:pPr>
              <w:jc w:val="right"/>
            </w:pPr>
            <w:r>
              <w:rPr>
                <w:rFonts w:eastAsiaTheme="minorEastAsia"/>
                <w:szCs w:val="21"/>
              </w:rPr>
              <w:t>3,641,689.14</w:t>
            </w:r>
          </w:p>
        </w:tc>
        <w:tc>
          <w:tcPr>
            <w:tcW w:w="1620" w:type="dxa"/>
            <w:vAlign w:val="center"/>
          </w:tcPr>
          <w:p w14:paraId="48E6C32D" w14:textId="77777777" w:rsidR="00F37ACF" w:rsidRDefault="001F28DF">
            <w:pPr>
              <w:jc w:val="right"/>
            </w:pPr>
            <w:r>
              <w:rPr>
                <w:rFonts w:eastAsiaTheme="minorEastAsia"/>
                <w:szCs w:val="21"/>
              </w:rPr>
              <w:t>2.13</w:t>
            </w:r>
          </w:p>
        </w:tc>
      </w:tr>
      <w:tr w:rsidR="00F37ACF" w14:paraId="062AA1EA" w14:textId="77777777">
        <w:tc>
          <w:tcPr>
            <w:tcW w:w="870" w:type="dxa"/>
            <w:vAlign w:val="center"/>
          </w:tcPr>
          <w:p w14:paraId="7095255E" w14:textId="77777777" w:rsidR="00F37ACF" w:rsidRDefault="001F28DF">
            <w:pPr>
              <w:jc w:val="center"/>
            </w:pPr>
            <w:r>
              <w:rPr>
                <w:rFonts w:eastAsiaTheme="minorEastAsia"/>
                <w:szCs w:val="21"/>
              </w:rPr>
              <w:t>59</w:t>
            </w:r>
          </w:p>
        </w:tc>
        <w:tc>
          <w:tcPr>
            <w:tcW w:w="1650" w:type="dxa"/>
            <w:vAlign w:val="center"/>
          </w:tcPr>
          <w:p w14:paraId="24C77A77" w14:textId="77777777" w:rsidR="00F37ACF" w:rsidRDefault="001F28DF">
            <w:pPr>
              <w:jc w:val="center"/>
            </w:pPr>
            <w:r>
              <w:rPr>
                <w:rFonts w:eastAsiaTheme="minorEastAsia"/>
                <w:szCs w:val="21"/>
              </w:rPr>
              <w:t>688212</w:t>
            </w:r>
          </w:p>
        </w:tc>
        <w:tc>
          <w:tcPr>
            <w:tcW w:w="1980" w:type="dxa"/>
            <w:vAlign w:val="center"/>
          </w:tcPr>
          <w:p w14:paraId="13B1EFB0" w14:textId="77777777" w:rsidR="00F37ACF" w:rsidRDefault="001F28DF">
            <w:pPr>
              <w:jc w:val="center"/>
            </w:pPr>
            <w:r>
              <w:rPr>
                <w:rFonts w:eastAsiaTheme="minorEastAsia"/>
                <w:szCs w:val="21"/>
              </w:rPr>
              <w:t>澳华内镜</w:t>
            </w:r>
          </w:p>
        </w:tc>
        <w:tc>
          <w:tcPr>
            <w:tcW w:w="2880" w:type="dxa"/>
            <w:vAlign w:val="center"/>
          </w:tcPr>
          <w:p w14:paraId="2C44FF37" w14:textId="77777777" w:rsidR="00F37ACF" w:rsidRDefault="001F28DF">
            <w:pPr>
              <w:jc w:val="right"/>
            </w:pPr>
            <w:r>
              <w:rPr>
                <w:rFonts w:eastAsiaTheme="minorEastAsia"/>
                <w:szCs w:val="21"/>
              </w:rPr>
              <w:t>3,621,483.39</w:t>
            </w:r>
          </w:p>
        </w:tc>
        <w:tc>
          <w:tcPr>
            <w:tcW w:w="1620" w:type="dxa"/>
            <w:vAlign w:val="center"/>
          </w:tcPr>
          <w:p w14:paraId="6DFFB75F" w14:textId="77777777" w:rsidR="00F37ACF" w:rsidRDefault="001F28DF">
            <w:pPr>
              <w:jc w:val="right"/>
            </w:pPr>
            <w:r>
              <w:rPr>
                <w:rFonts w:eastAsiaTheme="minorEastAsia"/>
                <w:szCs w:val="21"/>
              </w:rPr>
              <w:t>2.12</w:t>
            </w:r>
          </w:p>
        </w:tc>
      </w:tr>
      <w:tr w:rsidR="00F37ACF" w14:paraId="5A79785B" w14:textId="77777777">
        <w:tc>
          <w:tcPr>
            <w:tcW w:w="870" w:type="dxa"/>
            <w:vAlign w:val="center"/>
          </w:tcPr>
          <w:p w14:paraId="2C923ECA" w14:textId="77777777" w:rsidR="00F37ACF" w:rsidRDefault="001F28DF">
            <w:pPr>
              <w:jc w:val="center"/>
            </w:pPr>
            <w:r>
              <w:rPr>
                <w:rFonts w:eastAsiaTheme="minorEastAsia"/>
                <w:szCs w:val="21"/>
              </w:rPr>
              <w:t>60</w:t>
            </w:r>
          </w:p>
        </w:tc>
        <w:tc>
          <w:tcPr>
            <w:tcW w:w="1650" w:type="dxa"/>
            <w:vAlign w:val="center"/>
          </w:tcPr>
          <w:p w14:paraId="017F8861" w14:textId="77777777" w:rsidR="00F37ACF" w:rsidRDefault="001F28DF">
            <w:pPr>
              <w:jc w:val="center"/>
            </w:pPr>
            <w:r>
              <w:rPr>
                <w:rFonts w:eastAsiaTheme="minorEastAsia"/>
                <w:szCs w:val="21"/>
              </w:rPr>
              <w:t>600150</w:t>
            </w:r>
          </w:p>
        </w:tc>
        <w:tc>
          <w:tcPr>
            <w:tcW w:w="1980" w:type="dxa"/>
            <w:vAlign w:val="center"/>
          </w:tcPr>
          <w:p w14:paraId="149F9F2C" w14:textId="77777777" w:rsidR="00F37ACF" w:rsidRDefault="001F28DF">
            <w:pPr>
              <w:jc w:val="center"/>
            </w:pPr>
            <w:r>
              <w:rPr>
                <w:rFonts w:eastAsiaTheme="minorEastAsia"/>
                <w:szCs w:val="21"/>
              </w:rPr>
              <w:t>中国船舶</w:t>
            </w:r>
          </w:p>
        </w:tc>
        <w:tc>
          <w:tcPr>
            <w:tcW w:w="2880" w:type="dxa"/>
            <w:vAlign w:val="center"/>
          </w:tcPr>
          <w:p w14:paraId="4AAA1BB9" w14:textId="77777777" w:rsidR="00F37ACF" w:rsidRDefault="001F28DF">
            <w:pPr>
              <w:jc w:val="right"/>
            </w:pPr>
            <w:r>
              <w:rPr>
                <w:rFonts w:eastAsiaTheme="minorEastAsia"/>
                <w:szCs w:val="21"/>
              </w:rPr>
              <w:t>3,612,397.39</w:t>
            </w:r>
          </w:p>
        </w:tc>
        <w:tc>
          <w:tcPr>
            <w:tcW w:w="1620" w:type="dxa"/>
            <w:vAlign w:val="center"/>
          </w:tcPr>
          <w:p w14:paraId="7AF66B26" w14:textId="77777777" w:rsidR="00F37ACF" w:rsidRDefault="001F28DF">
            <w:pPr>
              <w:jc w:val="right"/>
            </w:pPr>
            <w:r>
              <w:rPr>
                <w:rFonts w:eastAsiaTheme="minorEastAsia"/>
                <w:szCs w:val="21"/>
              </w:rPr>
              <w:t>2.11</w:t>
            </w:r>
          </w:p>
        </w:tc>
      </w:tr>
      <w:tr w:rsidR="00F37ACF" w14:paraId="37E672B8" w14:textId="77777777">
        <w:tc>
          <w:tcPr>
            <w:tcW w:w="870" w:type="dxa"/>
            <w:vAlign w:val="center"/>
          </w:tcPr>
          <w:p w14:paraId="010B161A" w14:textId="77777777" w:rsidR="00F37ACF" w:rsidRDefault="001F28DF">
            <w:pPr>
              <w:jc w:val="center"/>
            </w:pPr>
            <w:r>
              <w:rPr>
                <w:rFonts w:eastAsiaTheme="minorEastAsia"/>
                <w:szCs w:val="21"/>
              </w:rPr>
              <w:t>61</w:t>
            </w:r>
          </w:p>
        </w:tc>
        <w:tc>
          <w:tcPr>
            <w:tcW w:w="1650" w:type="dxa"/>
            <w:vAlign w:val="center"/>
          </w:tcPr>
          <w:p w14:paraId="215B8B29" w14:textId="77777777" w:rsidR="00F37ACF" w:rsidRDefault="001F28DF">
            <w:pPr>
              <w:jc w:val="center"/>
            </w:pPr>
            <w:r>
              <w:rPr>
                <w:rFonts w:eastAsiaTheme="minorEastAsia"/>
                <w:szCs w:val="21"/>
              </w:rPr>
              <w:t>300364</w:t>
            </w:r>
          </w:p>
        </w:tc>
        <w:tc>
          <w:tcPr>
            <w:tcW w:w="1980" w:type="dxa"/>
            <w:vAlign w:val="center"/>
          </w:tcPr>
          <w:p w14:paraId="4FF661B6" w14:textId="77777777" w:rsidR="00F37ACF" w:rsidRDefault="001F28DF">
            <w:pPr>
              <w:jc w:val="center"/>
            </w:pPr>
            <w:r>
              <w:rPr>
                <w:rFonts w:eastAsiaTheme="minorEastAsia"/>
                <w:szCs w:val="21"/>
              </w:rPr>
              <w:t>中文在线</w:t>
            </w:r>
          </w:p>
        </w:tc>
        <w:tc>
          <w:tcPr>
            <w:tcW w:w="2880" w:type="dxa"/>
            <w:vAlign w:val="center"/>
          </w:tcPr>
          <w:p w14:paraId="3A0F62D7" w14:textId="77777777" w:rsidR="00F37ACF" w:rsidRDefault="001F28DF">
            <w:pPr>
              <w:jc w:val="right"/>
            </w:pPr>
            <w:r>
              <w:rPr>
                <w:rFonts w:eastAsiaTheme="minorEastAsia"/>
                <w:szCs w:val="21"/>
              </w:rPr>
              <w:t>3,425,961.97</w:t>
            </w:r>
          </w:p>
        </w:tc>
        <w:tc>
          <w:tcPr>
            <w:tcW w:w="1620" w:type="dxa"/>
            <w:vAlign w:val="center"/>
          </w:tcPr>
          <w:p w14:paraId="7B4F9A7C" w14:textId="77777777" w:rsidR="00F37ACF" w:rsidRDefault="001F28DF">
            <w:pPr>
              <w:jc w:val="right"/>
            </w:pPr>
            <w:r>
              <w:rPr>
                <w:rFonts w:eastAsiaTheme="minorEastAsia"/>
                <w:szCs w:val="21"/>
              </w:rPr>
              <w:t>2.00</w:t>
            </w:r>
          </w:p>
        </w:tc>
      </w:tr>
    </w:tbl>
    <w:p w14:paraId="1ECBD76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D1487F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67B0722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3FAAD628" w14:textId="77777777" w:rsidTr="00F9254F">
        <w:tc>
          <w:tcPr>
            <w:tcW w:w="4500" w:type="dxa"/>
            <w:vAlign w:val="center"/>
          </w:tcPr>
          <w:p w14:paraId="7719470B"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1FC7664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726,209,922.37</w:t>
            </w:r>
          </w:p>
        </w:tc>
      </w:tr>
      <w:tr w:rsidR="001D7C41" w:rsidRPr="00E54740" w14:paraId="1424BAAB" w14:textId="77777777" w:rsidTr="00F9254F">
        <w:tc>
          <w:tcPr>
            <w:tcW w:w="4500" w:type="dxa"/>
            <w:vAlign w:val="center"/>
          </w:tcPr>
          <w:p w14:paraId="17E690C1"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034BF5E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752,827,577.96</w:t>
            </w:r>
          </w:p>
        </w:tc>
      </w:tr>
    </w:tbl>
    <w:p w14:paraId="6019E44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C5649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5703"/>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7551CD4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5E3C985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5704"/>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55AE594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CA4517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570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66D6E79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5D7ED0F6"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570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6523500C"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6C2BEA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570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4819659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115AFF91"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570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6B0B0982"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2178A409"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570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2C399EA6"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398814AE"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571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4DF6D1A7"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10D5D54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571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7664B872"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104E694"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40E644E"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72AC21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484210CE" w14:textId="77777777" w:rsidTr="006D141C">
        <w:tc>
          <w:tcPr>
            <w:tcW w:w="765" w:type="dxa"/>
            <w:vAlign w:val="center"/>
          </w:tcPr>
          <w:p w14:paraId="7E6446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67F21A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DE43E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5CD35E5A" w14:textId="77777777" w:rsidTr="006D141C">
        <w:tc>
          <w:tcPr>
            <w:tcW w:w="765" w:type="dxa"/>
          </w:tcPr>
          <w:p w14:paraId="298B82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681B711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FCFAAA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83,098.18</w:t>
            </w:r>
          </w:p>
        </w:tc>
      </w:tr>
      <w:tr w:rsidR="001D7C41" w:rsidRPr="00E54740" w14:paraId="58A30362" w14:textId="77777777" w:rsidTr="006D141C">
        <w:tc>
          <w:tcPr>
            <w:tcW w:w="765" w:type="dxa"/>
          </w:tcPr>
          <w:p w14:paraId="33D782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2</w:t>
            </w:r>
          </w:p>
        </w:tc>
        <w:tc>
          <w:tcPr>
            <w:tcW w:w="4117" w:type="dxa"/>
          </w:tcPr>
          <w:p w14:paraId="6DC2DA93"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6748384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7514C04" w14:textId="77777777" w:rsidTr="006D141C">
        <w:tc>
          <w:tcPr>
            <w:tcW w:w="765" w:type="dxa"/>
          </w:tcPr>
          <w:p w14:paraId="00C5A4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94139D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1655DEC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6CF23F3" w14:textId="77777777" w:rsidTr="006D141C">
        <w:tc>
          <w:tcPr>
            <w:tcW w:w="765" w:type="dxa"/>
          </w:tcPr>
          <w:p w14:paraId="04DE24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9339D0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2C1B1A5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5FA6397" w14:textId="77777777" w:rsidTr="006D141C">
        <w:tc>
          <w:tcPr>
            <w:tcW w:w="765" w:type="dxa"/>
          </w:tcPr>
          <w:p w14:paraId="73A2E3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4B04C80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117B65B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53,408.80</w:t>
            </w:r>
          </w:p>
        </w:tc>
      </w:tr>
      <w:tr w:rsidR="001D7C41" w:rsidRPr="00E54740" w14:paraId="0108DED9" w14:textId="77777777" w:rsidTr="006D141C">
        <w:tc>
          <w:tcPr>
            <w:tcW w:w="765" w:type="dxa"/>
          </w:tcPr>
          <w:p w14:paraId="31CB7B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6650FA4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4B9DD53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8836512" w14:textId="77777777" w:rsidTr="006D141C">
        <w:tc>
          <w:tcPr>
            <w:tcW w:w="765" w:type="dxa"/>
          </w:tcPr>
          <w:p w14:paraId="4C59CB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2BE96E7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53EE27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55B2284" w14:textId="77777777" w:rsidTr="006D141C">
        <w:tc>
          <w:tcPr>
            <w:tcW w:w="765" w:type="dxa"/>
            <w:vAlign w:val="center"/>
          </w:tcPr>
          <w:p w14:paraId="73C93BF4"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A0DE65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524B7F2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31F92BB" w14:textId="77777777" w:rsidTr="006D141C">
        <w:tc>
          <w:tcPr>
            <w:tcW w:w="765" w:type="dxa"/>
            <w:vAlign w:val="center"/>
          </w:tcPr>
          <w:p w14:paraId="0447DFC6"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54605CC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0FD46B2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136,506.98</w:t>
            </w:r>
          </w:p>
        </w:tc>
      </w:tr>
    </w:tbl>
    <w:p w14:paraId="4D4CE86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1A7D64EF"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5795D54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2A24D8D2"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629EAEB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7CA114FD"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AAF39C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571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3F494C1C"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571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79F99174"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64E13B0"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6DCD251E" w14:textId="77777777" w:rsidTr="001A093D">
        <w:tc>
          <w:tcPr>
            <w:tcW w:w="964" w:type="pct"/>
            <w:vMerge w:val="restart"/>
            <w:tcBorders>
              <w:top w:val="single" w:sz="8" w:space="0" w:color="000000"/>
              <w:left w:val="single" w:sz="8" w:space="0" w:color="000000"/>
              <w:right w:val="single" w:sz="8" w:space="0" w:color="000000"/>
            </w:tcBorders>
            <w:vAlign w:val="center"/>
          </w:tcPr>
          <w:p w14:paraId="2C562D37"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1116E9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4CBBDD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73EC30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3F734B27" w14:textId="77777777" w:rsidTr="001A093D">
        <w:tc>
          <w:tcPr>
            <w:tcW w:w="964" w:type="pct"/>
            <w:vMerge/>
            <w:tcBorders>
              <w:left w:val="single" w:sz="8" w:space="0" w:color="000000"/>
              <w:right w:val="single" w:sz="8" w:space="0" w:color="000000"/>
            </w:tcBorders>
          </w:tcPr>
          <w:p w14:paraId="7215E72E"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D52D682"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DFC0A5F"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926D3D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19A170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7A65F8CD" w14:textId="77777777" w:rsidTr="001A093D">
        <w:tc>
          <w:tcPr>
            <w:tcW w:w="964" w:type="pct"/>
            <w:vMerge/>
            <w:tcBorders>
              <w:left w:val="single" w:sz="8" w:space="0" w:color="000000"/>
              <w:bottom w:val="single" w:sz="8" w:space="0" w:color="000000"/>
              <w:right w:val="single" w:sz="8" w:space="0" w:color="000000"/>
            </w:tcBorders>
          </w:tcPr>
          <w:p w14:paraId="4516F3B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C9026BF"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12B2582"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F4AC7F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2E528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C53F47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BD7370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715800DE" w14:textId="77777777" w:rsidTr="001A093D">
        <w:tc>
          <w:tcPr>
            <w:tcW w:w="964" w:type="pct"/>
            <w:tcBorders>
              <w:left w:val="single" w:sz="8" w:space="0" w:color="000000"/>
              <w:bottom w:val="single" w:sz="8" w:space="0" w:color="000000"/>
              <w:right w:val="single" w:sz="8" w:space="0" w:color="000000"/>
            </w:tcBorders>
          </w:tcPr>
          <w:p w14:paraId="3506CFB4"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摩根优势成长混合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15AF05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4,590</w:t>
            </w:r>
          </w:p>
        </w:tc>
        <w:tc>
          <w:tcPr>
            <w:tcW w:w="688" w:type="pct"/>
            <w:tcBorders>
              <w:top w:val="single" w:sz="8" w:space="0" w:color="000000"/>
              <w:left w:val="single" w:sz="8" w:space="0" w:color="000000"/>
              <w:bottom w:val="single" w:sz="8" w:space="0" w:color="000000"/>
              <w:right w:val="single" w:sz="8" w:space="0" w:color="000000"/>
            </w:tcBorders>
            <w:vAlign w:val="center"/>
          </w:tcPr>
          <w:p w14:paraId="78C37CD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61,180.58</w:t>
            </w:r>
          </w:p>
        </w:tc>
        <w:tc>
          <w:tcPr>
            <w:tcW w:w="826" w:type="pct"/>
            <w:tcBorders>
              <w:top w:val="single" w:sz="8" w:space="0" w:color="000000"/>
              <w:left w:val="single" w:sz="8" w:space="0" w:color="000000"/>
              <w:bottom w:val="single" w:sz="8" w:space="0" w:color="000000"/>
              <w:right w:val="single" w:sz="8" w:space="0" w:color="000000"/>
            </w:tcBorders>
            <w:vAlign w:val="center"/>
          </w:tcPr>
          <w:p w14:paraId="7E9A381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2,402,709.82</w:t>
            </w:r>
          </w:p>
        </w:tc>
        <w:tc>
          <w:tcPr>
            <w:tcW w:w="531" w:type="pct"/>
            <w:tcBorders>
              <w:top w:val="single" w:sz="8" w:space="0" w:color="000000"/>
              <w:left w:val="single" w:sz="8" w:space="0" w:color="000000"/>
              <w:bottom w:val="single" w:sz="8" w:space="0" w:color="000000"/>
              <w:right w:val="single" w:sz="8" w:space="0" w:color="000000"/>
            </w:tcBorders>
            <w:vAlign w:val="center"/>
          </w:tcPr>
          <w:p w14:paraId="7D67F79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0.86%</w:t>
            </w:r>
          </w:p>
        </w:tc>
        <w:tc>
          <w:tcPr>
            <w:tcW w:w="843" w:type="pct"/>
            <w:tcBorders>
              <w:top w:val="single" w:sz="8" w:space="0" w:color="000000"/>
              <w:left w:val="single" w:sz="8" w:space="0" w:color="000000"/>
              <w:bottom w:val="single" w:sz="8" w:space="0" w:color="000000"/>
              <w:right w:val="single" w:sz="8" w:space="0" w:color="000000"/>
            </w:tcBorders>
            <w:vAlign w:val="center"/>
          </w:tcPr>
          <w:p w14:paraId="18935A1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278,416,140.33</w:t>
            </w:r>
          </w:p>
        </w:tc>
        <w:tc>
          <w:tcPr>
            <w:tcW w:w="515" w:type="pct"/>
            <w:tcBorders>
              <w:top w:val="single" w:sz="8" w:space="0" w:color="000000"/>
              <w:left w:val="single" w:sz="8" w:space="0" w:color="000000"/>
              <w:bottom w:val="single" w:sz="8" w:space="0" w:color="000000"/>
              <w:right w:val="single" w:sz="4" w:space="0" w:color="auto"/>
            </w:tcBorders>
            <w:vAlign w:val="center"/>
          </w:tcPr>
          <w:p w14:paraId="67F306C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99.14%</w:t>
            </w:r>
          </w:p>
        </w:tc>
      </w:tr>
      <w:tr w:rsidR="001D7C41" w:rsidRPr="00E54740" w14:paraId="78DD594E" w14:textId="77777777" w:rsidTr="001A093D">
        <w:tc>
          <w:tcPr>
            <w:tcW w:w="964" w:type="pct"/>
            <w:tcBorders>
              <w:left w:val="single" w:sz="8" w:space="0" w:color="000000"/>
              <w:bottom w:val="single" w:sz="8" w:space="0" w:color="000000"/>
              <w:right w:val="single" w:sz="8" w:space="0" w:color="000000"/>
            </w:tcBorders>
          </w:tcPr>
          <w:p w14:paraId="5826392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摩根优势成长混</w:t>
            </w:r>
            <w:r w:rsidRPr="00E54740">
              <w:rPr>
                <w:rFonts w:eastAsiaTheme="minorEastAsia"/>
                <w:bCs/>
                <w:szCs w:val="21"/>
              </w:rPr>
              <w:lastRenderedPageBreak/>
              <w:t>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D6BC51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2,462</w:t>
            </w:r>
          </w:p>
        </w:tc>
        <w:tc>
          <w:tcPr>
            <w:tcW w:w="688" w:type="pct"/>
            <w:tcBorders>
              <w:top w:val="single" w:sz="8" w:space="0" w:color="000000"/>
              <w:left w:val="single" w:sz="8" w:space="0" w:color="000000"/>
              <w:bottom w:val="single" w:sz="8" w:space="0" w:color="000000"/>
              <w:right w:val="single" w:sz="8" w:space="0" w:color="000000"/>
            </w:tcBorders>
            <w:vAlign w:val="center"/>
          </w:tcPr>
          <w:p w14:paraId="3A75E6F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14,029.44</w:t>
            </w:r>
          </w:p>
        </w:tc>
        <w:tc>
          <w:tcPr>
            <w:tcW w:w="826" w:type="pct"/>
            <w:tcBorders>
              <w:top w:val="single" w:sz="8" w:space="0" w:color="000000"/>
              <w:left w:val="single" w:sz="8" w:space="0" w:color="000000"/>
              <w:bottom w:val="single" w:sz="8" w:space="0" w:color="000000"/>
              <w:right w:val="single" w:sz="8" w:space="0" w:color="000000"/>
            </w:tcBorders>
            <w:vAlign w:val="center"/>
          </w:tcPr>
          <w:p w14:paraId="582A6E1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ECF4D5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1D5DCC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34,540,486.54</w:t>
            </w:r>
          </w:p>
        </w:tc>
        <w:tc>
          <w:tcPr>
            <w:tcW w:w="515" w:type="pct"/>
            <w:tcBorders>
              <w:top w:val="single" w:sz="8" w:space="0" w:color="000000"/>
              <w:left w:val="single" w:sz="8" w:space="0" w:color="000000"/>
              <w:bottom w:val="single" w:sz="8" w:space="0" w:color="000000"/>
              <w:right w:val="single" w:sz="4" w:space="0" w:color="auto"/>
            </w:tcBorders>
            <w:vAlign w:val="center"/>
          </w:tcPr>
          <w:p w14:paraId="24840C6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r w:rsidRPr="00E54740">
              <w:rPr>
                <w:rFonts w:eastAsiaTheme="minorEastAsia"/>
                <w:bCs/>
                <w:szCs w:val="21"/>
              </w:rPr>
              <w:lastRenderedPageBreak/>
              <w:t>%</w:t>
            </w:r>
          </w:p>
        </w:tc>
      </w:tr>
      <w:tr w:rsidR="001D7C41" w:rsidRPr="00E54740" w14:paraId="39490F24"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EB80FE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645FF0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7,052</w:t>
            </w:r>
          </w:p>
        </w:tc>
        <w:tc>
          <w:tcPr>
            <w:tcW w:w="688" w:type="pct"/>
            <w:tcBorders>
              <w:top w:val="single" w:sz="8" w:space="0" w:color="000000"/>
              <w:left w:val="single" w:sz="8" w:space="0" w:color="000000"/>
              <w:bottom w:val="single" w:sz="8" w:space="0" w:color="000000"/>
              <w:right w:val="single" w:sz="8" w:space="0" w:color="000000"/>
            </w:tcBorders>
            <w:vAlign w:val="center"/>
          </w:tcPr>
          <w:p w14:paraId="5655BD0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44,719.13</w:t>
            </w:r>
          </w:p>
        </w:tc>
        <w:tc>
          <w:tcPr>
            <w:tcW w:w="826" w:type="pct"/>
            <w:tcBorders>
              <w:top w:val="single" w:sz="8" w:space="0" w:color="000000"/>
              <w:left w:val="single" w:sz="8" w:space="0" w:color="000000"/>
              <w:bottom w:val="single" w:sz="8" w:space="0" w:color="000000"/>
              <w:right w:val="single" w:sz="8" w:space="0" w:color="000000"/>
            </w:tcBorders>
            <w:vAlign w:val="center"/>
          </w:tcPr>
          <w:p w14:paraId="3240CD2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2,402,709.82</w:t>
            </w:r>
          </w:p>
        </w:tc>
        <w:tc>
          <w:tcPr>
            <w:tcW w:w="531" w:type="pct"/>
            <w:tcBorders>
              <w:top w:val="single" w:sz="8" w:space="0" w:color="000000"/>
              <w:left w:val="single" w:sz="8" w:space="0" w:color="000000"/>
              <w:bottom w:val="single" w:sz="8" w:space="0" w:color="000000"/>
              <w:right w:val="single" w:sz="8" w:space="0" w:color="000000"/>
            </w:tcBorders>
            <w:vAlign w:val="center"/>
          </w:tcPr>
          <w:p w14:paraId="7B0BC3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0.76%</w:t>
            </w:r>
          </w:p>
        </w:tc>
        <w:tc>
          <w:tcPr>
            <w:tcW w:w="843" w:type="pct"/>
            <w:tcBorders>
              <w:top w:val="single" w:sz="8" w:space="0" w:color="000000"/>
              <w:left w:val="single" w:sz="8" w:space="0" w:color="000000"/>
              <w:bottom w:val="single" w:sz="8" w:space="0" w:color="000000"/>
              <w:right w:val="single" w:sz="8" w:space="0" w:color="000000"/>
            </w:tcBorders>
            <w:vAlign w:val="center"/>
          </w:tcPr>
          <w:p w14:paraId="0D57563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312,956,626.87</w:t>
            </w:r>
          </w:p>
        </w:tc>
        <w:tc>
          <w:tcPr>
            <w:tcW w:w="515" w:type="pct"/>
            <w:tcBorders>
              <w:top w:val="single" w:sz="8" w:space="0" w:color="000000"/>
              <w:left w:val="single" w:sz="8" w:space="0" w:color="000000"/>
              <w:bottom w:val="single" w:sz="8" w:space="0" w:color="000000"/>
              <w:right w:val="single" w:sz="4" w:space="0" w:color="auto"/>
            </w:tcBorders>
            <w:vAlign w:val="center"/>
          </w:tcPr>
          <w:p w14:paraId="6A938B0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99.24%</w:t>
            </w:r>
          </w:p>
        </w:tc>
      </w:tr>
    </w:tbl>
    <w:p w14:paraId="42D6A72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571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7FB9D09" w14:textId="77777777" w:rsidTr="001A093D">
        <w:trPr>
          <w:trHeight w:val="285"/>
        </w:trPr>
        <w:tc>
          <w:tcPr>
            <w:tcW w:w="2839" w:type="dxa"/>
            <w:noWrap/>
            <w:vAlign w:val="center"/>
          </w:tcPr>
          <w:p w14:paraId="3FD668A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1F7A2D2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2D222FF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397F76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253D2436" w14:textId="77777777" w:rsidTr="001A093D">
        <w:trPr>
          <w:trHeight w:val="285"/>
        </w:trPr>
        <w:tc>
          <w:tcPr>
            <w:tcW w:w="2839" w:type="dxa"/>
            <w:vMerge w:val="restart"/>
            <w:noWrap/>
            <w:vAlign w:val="center"/>
          </w:tcPr>
          <w:p w14:paraId="1AC441F5"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762305C1"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摩根优势成长混合</w:t>
            </w:r>
            <w:r w:rsidRPr="00E54740">
              <w:rPr>
                <w:rFonts w:eastAsiaTheme="minorEastAsia"/>
                <w:szCs w:val="21"/>
              </w:rPr>
              <w:t>A</w:t>
            </w:r>
          </w:p>
        </w:tc>
        <w:tc>
          <w:tcPr>
            <w:tcW w:w="2384" w:type="dxa"/>
            <w:noWrap/>
            <w:vAlign w:val="center"/>
          </w:tcPr>
          <w:p w14:paraId="38A0AE5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1,008,250.92</w:t>
            </w:r>
          </w:p>
        </w:tc>
        <w:tc>
          <w:tcPr>
            <w:tcW w:w="1971" w:type="dxa"/>
            <w:noWrap/>
            <w:vAlign w:val="center"/>
          </w:tcPr>
          <w:p w14:paraId="074CB80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0.3590%</w:t>
            </w:r>
          </w:p>
        </w:tc>
      </w:tr>
      <w:tr w:rsidR="001D7C41" w:rsidRPr="00E54740" w14:paraId="11E15B96" w14:textId="77777777" w:rsidTr="001A093D">
        <w:trPr>
          <w:trHeight w:val="285"/>
        </w:trPr>
        <w:tc>
          <w:tcPr>
            <w:tcW w:w="2839" w:type="dxa"/>
            <w:vMerge/>
            <w:vAlign w:val="center"/>
          </w:tcPr>
          <w:p w14:paraId="35A2F785"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7FE833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摩根优势成长混合</w:t>
            </w:r>
            <w:r w:rsidRPr="00E54740">
              <w:rPr>
                <w:rFonts w:eastAsiaTheme="minorEastAsia"/>
                <w:szCs w:val="21"/>
              </w:rPr>
              <w:t>C</w:t>
            </w:r>
          </w:p>
        </w:tc>
        <w:tc>
          <w:tcPr>
            <w:tcW w:w="2384" w:type="dxa"/>
            <w:noWrap/>
            <w:vAlign w:val="center"/>
          </w:tcPr>
          <w:p w14:paraId="09FD471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363.82</w:t>
            </w:r>
          </w:p>
        </w:tc>
        <w:tc>
          <w:tcPr>
            <w:tcW w:w="1971" w:type="dxa"/>
            <w:noWrap/>
            <w:vAlign w:val="center"/>
          </w:tcPr>
          <w:p w14:paraId="549C792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0.0011%</w:t>
            </w:r>
          </w:p>
        </w:tc>
      </w:tr>
      <w:tr w:rsidR="001D7C41" w:rsidRPr="00E54740" w14:paraId="7D09FD61" w14:textId="77777777" w:rsidTr="001A093D">
        <w:trPr>
          <w:trHeight w:val="285"/>
        </w:trPr>
        <w:tc>
          <w:tcPr>
            <w:tcW w:w="2839" w:type="dxa"/>
            <w:vMerge/>
            <w:vAlign w:val="center"/>
          </w:tcPr>
          <w:p w14:paraId="0D8351BA"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1E303F2"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7D1B174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1,008,614.74</w:t>
            </w:r>
          </w:p>
        </w:tc>
        <w:tc>
          <w:tcPr>
            <w:tcW w:w="1971" w:type="dxa"/>
            <w:noWrap/>
            <w:vAlign w:val="center"/>
          </w:tcPr>
          <w:p w14:paraId="1359F49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0.3198%</w:t>
            </w:r>
          </w:p>
        </w:tc>
      </w:tr>
    </w:tbl>
    <w:p w14:paraId="034A63FC"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571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D8FEE70" w14:textId="77777777" w:rsidTr="001A093D">
        <w:trPr>
          <w:trHeight w:val="285"/>
        </w:trPr>
        <w:tc>
          <w:tcPr>
            <w:tcW w:w="2548" w:type="dxa"/>
            <w:shd w:val="clear" w:color="auto" w:fill="auto"/>
            <w:tcMar>
              <w:top w:w="0" w:type="dxa"/>
              <w:left w:w="108" w:type="dxa"/>
              <w:bottom w:w="0" w:type="dxa"/>
              <w:right w:w="108" w:type="dxa"/>
            </w:tcMar>
            <w:vAlign w:val="center"/>
            <w:hideMark/>
          </w:tcPr>
          <w:p w14:paraId="57EA63D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5604BF7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F31337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2FFA406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5BB1DD9"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674DBA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摩根优势成长混合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C1C97D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8DD4F53" w14:textId="77777777" w:rsidTr="001A093D">
        <w:trPr>
          <w:trHeight w:val="285"/>
        </w:trPr>
        <w:tc>
          <w:tcPr>
            <w:tcW w:w="2548" w:type="dxa"/>
            <w:vMerge/>
            <w:shd w:val="clear" w:color="auto" w:fill="auto"/>
            <w:vAlign w:val="center"/>
            <w:hideMark/>
          </w:tcPr>
          <w:p w14:paraId="2E86018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5F50B1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摩根优势成长混合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4B6EE3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C86F38D" w14:textId="77777777" w:rsidTr="001A093D">
        <w:trPr>
          <w:trHeight w:val="285"/>
        </w:trPr>
        <w:tc>
          <w:tcPr>
            <w:tcW w:w="2548" w:type="dxa"/>
            <w:vMerge/>
            <w:shd w:val="clear" w:color="auto" w:fill="auto"/>
            <w:vAlign w:val="center"/>
            <w:hideMark/>
          </w:tcPr>
          <w:p w14:paraId="5D392ED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5C5F7F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6C5C79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BA930D8"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03A403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5BD54B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摩根优势成长混合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B67E42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14:paraId="2C92A5A4" w14:textId="77777777" w:rsidTr="001A093D">
        <w:trPr>
          <w:trHeight w:val="525"/>
        </w:trPr>
        <w:tc>
          <w:tcPr>
            <w:tcW w:w="2548" w:type="dxa"/>
            <w:vMerge/>
            <w:shd w:val="clear" w:color="auto" w:fill="auto"/>
            <w:vAlign w:val="center"/>
            <w:hideMark/>
          </w:tcPr>
          <w:p w14:paraId="34C3A58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0B2552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摩根优势成长混合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479B7F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4295EBC" w14:textId="77777777" w:rsidTr="001A093D">
        <w:trPr>
          <w:trHeight w:val="653"/>
        </w:trPr>
        <w:tc>
          <w:tcPr>
            <w:tcW w:w="2548" w:type="dxa"/>
            <w:vMerge/>
            <w:shd w:val="clear" w:color="auto" w:fill="auto"/>
            <w:vAlign w:val="center"/>
            <w:hideMark/>
          </w:tcPr>
          <w:p w14:paraId="10E95F8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4031E9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6B9E23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14:paraId="42240F9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571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7C76DDA8"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4BDDD200" w14:textId="77777777" w:rsidTr="001A093D">
        <w:tc>
          <w:tcPr>
            <w:tcW w:w="1771" w:type="pct"/>
          </w:tcPr>
          <w:p w14:paraId="7722730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7FA3130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1615" w:type="pct"/>
            <w:vAlign w:val="center"/>
          </w:tcPr>
          <w:p w14:paraId="2E1DE4C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1D7C41" w:rsidRPr="00E54740" w14:paraId="2FA572E9" w14:textId="77777777" w:rsidTr="001A093D">
        <w:tc>
          <w:tcPr>
            <w:tcW w:w="1771" w:type="pct"/>
          </w:tcPr>
          <w:p w14:paraId="17CE1694"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5</w:t>
            </w:r>
            <w:r w:rsidR="00146153" w:rsidRPr="00E54740">
              <w:rPr>
                <w:rFonts w:eastAsiaTheme="minorEastAsia"/>
                <w:szCs w:val="21"/>
              </w:rPr>
              <w:t>月</w:t>
            </w:r>
            <w:r w:rsidR="00146153" w:rsidRPr="00E54740">
              <w:rPr>
                <w:rFonts w:eastAsiaTheme="minorEastAsia"/>
                <w:szCs w:val="21"/>
              </w:rPr>
              <w:t>14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5844F7A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449,917,385.53</w:t>
            </w:r>
          </w:p>
        </w:tc>
        <w:tc>
          <w:tcPr>
            <w:tcW w:w="1615" w:type="pct"/>
            <w:vAlign w:val="center"/>
          </w:tcPr>
          <w:p w14:paraId="68DE350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86,718,780.48</w:t>
            </w:r>
          </w:p>
        </w:tc>
      </w:tr>
      <w:tr w:rsidR="001D7C41" w:rsidRPr="00E54740" w14:paraId="5F94C786" w14:textId="77777777" w:rsidTr="001A093D">
        <w:tc>
          <w:tcPr>
            <w:tcW w:w="1771" w:type="pct"/>
          </w:tcPr>
          <w:p w14:paraId="793629E9"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DF2C49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317,733,833.79</w:t>
            </w:r>
          </w:p>
        </w:tc>
        <w:tc>
          <w:tcPr>
            <w:tcW w:w="1615" w:type="pct"/>
            <w:vAlign w:val="bottom"/>
          </w:tcPr>
          <w:p w14:paraId="556D5CF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40,953,585.23</w:t>
            </w:r>
          </w:p>
        </w:tc>
      </w:tr>
      <w:tr w:rsidR="001D7C41" w:rsidRPr="00E54740" w14:paraId="0364502E" w14:textId="77777777" w:rsidTr="001A093D">
        <w:tc>
          <w:tcPr>
            <w:tcW w:w="1771" w:type="pct"/>
          </w:tcPr>
          <w:p w14:paraId="69B73E5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35DE6CB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7,533,117.24</w:t>
            </w:r>
          </w:p>
        </w:tc>
        <w:tc>
          <w:tcPr>
            <w:tcW w:w="1615" w:type="pct"/>
            <w:vAlign w:val="bottom"/>
          </w:tcPr>
          <w:p w14:paraId="30FD604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5,133,200.87</w:t>
            </w:r>
          </w:p>
        </w:tc>
      </w:tr>
      <w:tr w:rsidR="001D7C41" w:rsidRPr="00E54740" w14:paraId="64232B65" w14:textId="77777777" w:rsidTr="001A093D">
        <w:tc>
          <w:tcPr>
            <w:tcW w:w="1771" w:type="pct"/>
          </w:tcPr>
          <w:p w14:paraId="3A649EE5"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41309B2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44,448,100.88</w:t>
            </w:r>
          </w:p>
        </w:tc>
        <w:tc>
          <w:tcPr>
            <w:tcW w:w="1615" w:type="pct"/>
            <w:vAlign w:val="bottom"/>
          </w:tcPr>
          <w:p w14:paraId="00BCC02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11,546,299.56</w:t>
            </w:r>
          </w:p>
        </w:tc>
      </w:tr>
      <w:tr w:rsidR="001D7C41" w:rsidRPr="00E54740" w14:paraId="08965027" w14:textId="77777777" w:rsidTr="001A093D">
        <w:tc>
          <w:tcPr>
            <w:tcW w:w="1771" w:type="pct"/>
          </w:tcPr>
          <w:p w14:paraId="34449C22"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47268C8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CE92DF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43742694" w14:textId="77777777" w:rsidTr="001A093D">
        <w:tc>
          <w:tcPr>
            <w:tcW w:w="1771" w:type="pct"/>
          </w:tcPr>
          <w:p w14:paraId="098DAAB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ADAA09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280,818,850.15</w:t>
            </w:r>
          </w:p>
        </w:tc>
        <w:tc>
          <w:tcPr>
            <w:tcW w:w="1615" w:type="pct"/>
            <w:vAlign w:val="center"/>
          </w:tcPr>
          <w:p w14:paraId="5050B67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34,540,486.54</w:t>
            </w:r>
          </w:p>
        </w:tc>
      </w:tr>
    </w:tbl>
    <w:p w14:paraId="59F8DC9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5717"/>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3B32C0F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571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25212A6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0464A27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571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23BA4C8F"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基金管理人：</w:t>
      </w:r>
    </w:p>
    <w:p w14:paraId="3D17D7CD"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56BEA2BF"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6A7659F8" w14:textId="77777777" w:rsidR="00F37ACF" w:rsidRDefault="00F37ACF">
      <w:pPr>
        <w:widowControl/>
        <w:spacing w:line="360" w:lineRule="auto"/>
        <w:ind w:firstLineChars="200" w:firstLine="420"/>
        <w:rPr>
          <w:rFonts w:eastAsiaTheme="minorEastAsia"/>
          <w:kern w:val="0"/>
          <w:szCs w:val="21"/>
        </w:rPr>
      </w:pPr>
    </w:p>
    <w:p w14:paraId="59665E1A"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基金托管人：</w:t>
      </w:r>
    </w:p>
    <w:p w14:paraId="4734F19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55245DF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572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6F364E4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11651F4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572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6F6DD6C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63D6B23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5722"/>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3E80D5DB"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6F990A8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5723"/>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5D3599F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572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6C603FC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437B346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572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6895D9A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w:t>
      </w:r>
      <w:r w:rsidRPr="00E54740">
        <w:rPr>
          <w:rFonts w:eastAsiaTheme="minorEastAsia"/>
          <w:szCs w:val="21"/>
        </w:rPr>
        <w:lastRenderedPageBreak/>
        <w:t>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57CB1EFA"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572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267031B7"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39300B9A"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BEC17A5" w14:textId="77777777" w:rsidTr="006D141C">
        <w:tc>
          <w:tcPr>
            <w:tcW w:w="1560" w:type="dxa"/>
            <w:vMerge w:val="restart"/>
            <w:vAlign w:val="center"/>
          </w:tcPr>
          <w:p w14:paraId="0339EFC9"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60B0A7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741767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40E382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73179CE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345CDFE0" w14:textId="77777777" w:rsidTr="006D141C">
        <w:tc>
          <w:tcPr>
            <w:tcW w:w="9000" w:type="dxa"/>
            <w:vMerge/>
            <w:vAlign w:val="center"/>
          </w:tcPr>
          <w:p w14:paraId="5B541657"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3E9FC1E"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0279F6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BE0FA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0F53B04"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AE5D1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5D94E688" w14:textId="77777777" w:rsidR="001A59F9" w:rsidRPr="00E54740" w:rsidRDefault="001A59F9" w:rsidP="00026C9C">
            <w:pPr>
              <w:widowControl/>
              <w:spacing w:line="360" w:lineRule="auto"/>
              <w:jc w:val="left"/>
              <w:rPr>
                <w:rFonts w:eastAsiaTheme="minorEastAsia"/>
                <w:kern w:val="0"/>
                <w:szCs w:val="21"/>
              </w:rPr>
            </w:pPr>
          </w:p>
        </w:tc>
      </w:tr>
      <w:tr w:rsidR="00F37ACF" w14:paraId="08F242BB" w14:textId="77777777">
        <w:tc>
          <w:tcPr>
            <w:tcW w:w="1560" w:type="dxa"/>
            <w:vAlign w:val="center"/>
          </w:tcPr>
          <w:p w14:paraId="6A056080" w14:textId="77777777" w:rsidR="00F37ACF" w:rsidRDefault="001F28DF">
            <w:pPr>
              <w:jc w:val="left"/>
            </w:pPr>
            <w:r>
              <w:rPr>
                <w:rFonts w:eastAsiaTheme="minorEastAsia"/>
                <w:szCs w:val="21"/>
              </w:rPr>
              <w:t>华创证券</w:t>
            </w:r>
          </w:p>
        </w:tc>
        <w:tc>
          <w:tcPr>
            <w:tcW w:w="780" w:type="dxa"/>
            <w:vAlign w:val="center"/>
          </w:tcPr>
          <w:p w14:paraId="6B53FD51" w14:textId="77777777" w:rsidR="00F37ACF" w:rsidRDefault="001F28DF">
            <w:pPr>
              <w:jc w:val="right"/>
            </w:pPr>
            <w:r>
              <w:rPr>
                <w:rFonts w:eastAsiaTheme="minorEastAsia"/>
                <w:szCs w:val="21"/>
              </w:rPr>
              <w:t>1</w:t>
            </w:r>
          </w:p>
        </w:tc>
        <w:tc>
          <w:tcPr>
            <w:tcW w:w="1800" w:type="dxa"/>
            <w:vAlign w:val="center"/>
          </w:tcPr>
          <w:p w14:paraId="1029FF12" w14:textId="77777777" w:rsidR="00F37ACF" w:rsidRDefault="001F28DF">
            <w:pPr>
              <w:jc w:val="right"/>
            </w:pPr>
            <w:r>
              <w:rPr>
                <w:rFonts w:eastAsiaTheme="minorEastAsia"/>
                <w:szCs w:val="21"/>
              </w:rPr>
              <w:t>-</w:t>
            </w:r>
          </w:p>
        </w:tc>
        <w:tc>
          <w:tcPr>
            <w:tcW w:w="1080" w:type="dxa"/>
            <w:vAlign w:val="center"/>
          </w:tcPr>
          <w:p w14:paraId="362B05B8" w14:textId="77777777" w:rsidR="00F37ACF" w:rsidRDefault="001F28DF">
            <w:pPr>
              <w:jc w:val="right"/>
            </w:pPr>
            <w:r>
              <w:rPr>
                <w:rFonts w:eastAsiaTheme="minorEastAsia"/>
                <w:szCs w:val="21"/>
              </w:rPr>
              <w:t>-</w:t>
            </w:r>
          </w:p>
        </w:tc>
        <w:tc>
          <w:tcPr>
            <w:tcW w:w="1620" w:type="dxa"/>
            <w:vAlign w:val="center"/>
          </w:tcPr>
          <w:p w14:paraId="2B8735D1" w14:textId="77777777" w:rsidR="00F37ACF" w:rsidRDefault="001F28DF">
            <w:pPr>
              <w:jc w:val="right"/>
            </w:pPr>
            <w:r>
              <w:rPr>
                <w:rFonts w:eastAsiaTheme="minorEastAsia"/>
                <w:szCs w:val="21"/>
              </w:rPr>
              <w:t>-</w:t>
            </w:r>
          </w:p>
        </w:tc>
        <w:tc>
          <w:tcPr>
            <w:tcW w:w="1080" w:type="dxa"/>
            <w:vAlign w:val="center"/>
          </w:tcPr>
          <w:p w14:paraId="7D2861D2" w14:textId="77777777" w:rsidR="00F37ACF" w:rsidRDefault="001F28DF">
            <w:pPr>
              <w:jc w:val="right"/>
            </w:pPr>
            <w:r>
              <w:rPr>
                <w:rFonts w:eastAsiaTheme="minorEastAsia"/>
                <w:szCs w:val="21"/>
              </w:rPr>
              <w:t>-</w:t>
            </w:r>
          </w:p>
        </w:tc>
        <w:tc>
          <w:tcPr>
            <w:tcW w:w="1080" w:type="dxa"/>
            <w:vAlign w:val="center"/>
          </w:tcPr>
          <w:p w14:paraId="113DBFC2" w14:textId="77777777" w:rsidR="00F37ACF" w:rsidRDefault="001F28DF">
            <w:pPr>
              <w:jc w:val="left"/>
            </w:pPr>
            <w:r>
              <w:rPr>
                <w:rFonts w:eastAsiaTheme="minorEastAsia"/>
                <w:szCs w:val="21"/>
              </w:rPr>
              <w:t>-</w:t>
            </w:r>
          </w:p>
        </w:tc>
      </w:tr>
      <w:tr w:rsidR="00F37ACF" w14:paraId="668D3054" w14:textId="77777777">
        <w:tc>
          <w:tcPr>
            <w:tcW w:w="1560" w:type="dxa"/>
            <w:vAlign w:val="center"/>
          </w:tcPr>
          <w:p w14:paraId="50F6BDD3" w14:textId="77777777" w:rsidR="00F37ACF" w:rsidRDefault="001F28DF">
            <w:pPr>
              <w:jc w:val="left"/>
            </w:pPr>
            <w:r>
              <w:rPr>
                <w:rFonts w:eastAsiaTheme="minorEastAsia"/>
                <w:szCs w:val="21"/>
              </w:rPr>
              <w:t>银河证券</w:t>
            </w:r>
          </w:p>
        </w:tc>
        <w:tc>
          <w:tcPr>
            <w:tcW w:w="780" w:type="dxa"/>
            <w:vAlign w:val="center"/>
          </w:tcPr>
          <w:p w14:paraId="24DD22D8" w14:textId="77777777" w:rsidR="00F37ACF" w:rsidRDefault="001F28DF">
            <w:pPr>
              <w:jc w:val="right"/>
            </w:pPr>
            <w:r>
              <w:rPr>
                <w:rFonts w:eastAsiaTheme="minorEastAsia"/>
                <w:szCs w:val="21"/>
              </w:rPr>
              <w:t>1</w:t>
            </w:r>
          </w:p>
        </w:tc>
        <w:tc>
          <w:tcPr>
            <w:tcW w:w="1800" w:type="dxa"/>
            <w:vAlign w:val="center"/>
          </w:tcPr>
          <w:p w14:paraId="528E6E1E" w14:textId="77777777" w:rsidR="00F37ACF" w:rsidRDefault="001F28DF">
            <w:pPr>
              <w:jc w:val="right"/>
            </w:pPr>
            <w:r>
              <w:rPr>
                <w:rFonts w:eastAsiaTheme="minorEastAsia"/>
                <w:szCs w:val="21"/>
              </w:rPr>
              <w:t>-</w:t>
            </w:r>
          </w:p>
        </w:tc>
        <w:tc>
          <w:tcPr>
            <w:tcW w:w="1080" w:type="dxa"/>
            <w:vAlign w:val="center"/>
          </w:tcPr>
          <w:p w14:paraId="3D2350D6" w14:textId="77777777" w:rsidR="00F37ACF" w:rsidRDefault="001F28DF">
            <w:pPr>
              <w:jc w:val="right"/>
            </w:pPr>
            <w:r>
              <w:rPr>
                <w:rFonts w:eastAsiaTheme="minorEastAsia"/>
                <w:szCs w:val="21"/>
              </w:rPr>
              <w:t>-</w:t>
            </w:r>
          </w:p>
        </w:tc>
        <w:tc>
          <w:tcPr>
            <w:tcW w:w="1620" w:type="dxa"/>
            <w:vAlign w:val="center"/>
          </w:tcPr>
          <w:p w14:paraId="0EE0F6B7" w14:textId="77777777" w:rsidR="00F37ACF" w:rsidRDefault="001F28DF">
            <w:pPr>
              <w:jc w:val="right"/>
            </w:pPr>
            <w:r>
              <w:rPr>
                <w:rFonts w:eastAsiaTheme="minorEastAsia"/>
                <w:szCs w:val="21"/>
              </w:rPr>
              <w:t>-</w:t>
            </w:r>
          </w:p>
        </w:tc>
        <w:tc>
          <w:tcPr>
            <w:tcW w:w="1080" w:type="dxa"/>
            <w:vAlign w:val="center"/>
          </w:tcPr>
          <w:p w14:paraId="67657D34" w14:textId="77777777" w:rsidR="00F37ACF" w:rsidRDefault="001F28DF">
            <w:pPr>
              <w:jc w:val="right"/>
            </w:pPr>
            <w:r>
              <w:rPr>
                <w:rFonts w:eastAsiaTheme="minorEastAsia"/>
                <w:szCs w:val="21"/>
              </w:rPr>
              <w:t>-</w:t>
            </w:r>
          </w:p>
        </w:tc>
        <w:tc>
          <w:tcPr>
            <w:tcW w:w="1080" w:type="dxa"/>
            <w:vAlign w:val="center"/>
          </w:tcPr>
          <w:p w14:paraId="3B8132F8" w14:textId="77777777" w:rsidR="00F37ACF" w:rsidRDefault="001F28DF">
            <w:pPr>
              <w:jc w:val="left"/>
            </w:pPr>
            <w:r>
              <w:rPr>
                <w:rFonts w:eastAsiaTheme="minorEastAsia"/>
                <w:szCs w:val="21"/>
              </w:rPr>
              <w:t>-</w:t>
            </w:r>
          </w:p>
        </w:tc>
      </w:tr>
      <w:tr w:rsidR="00F37ACF" w14:paraId="004CE923" w14:textId="77777777">
        <w:tc>
          <w:tcPr>
            <w:tcW w:w="1560" w:type="dxa"/>
            <w:vAlign w:val="center"/>
          </w:tcPr>
          <w:p w14:paraId="5183F75B" w14:textId="77777777" w:rsidR="00F37ACF" w:rsidRDefault="001F28DF">
            <w:pPr>
              <w:jc w:val="left"/>
            </w:pPr>
            <w:r>
              <w:rPr>
                <w:rFonts w:eastAsiaTheme="minorEastAsia"/>
                <w:szCs w:val="21"/>
              </w:rPr>
              <w:t>山西证券</w:t>
            </w:r>
          </w:p>
        </w:tc>
        <w:tc>
          <w:tcPr>
            <w:tcW w:w="780" w:type="dxa"/>
            <w:vAlign w:val="center"/>
          </w:tcPr>
          <w:p w14:paraId="4EB54D07" w14:textId="77777777" w:rsidR="00F37ACF" w:rsidRDefault="001F28DF">
            <w:pPr>
              <w:jc w:val="right"/>
            </w:pPr>
            <w:r>
              <w:rPr>
                <w:rFonts w:eastAsiaTheme="minorEastAsia"/>
                <w:szCs w:val="21"/>
              </w:rPr>
              <w:t>2</w:t>
            </w:r>
          </w:p>
        </w:tc>
        <w:tc>
          <w:tcPr>
            <w:tcW w:w="1800" w:type="dxa"/>
            <w:vAlign w:val="center"/>
          </w:tcPr>
          <w:p w14:paraId="1C58DFC2" w14:textId="77777777" w:rsidR="00F37ACF" w:rsidRDefault="001F28DF">
            <w:pPr>
              <w:jc w:val="right"/>
            </w:pPr>
            <w:r>
              <w:rPr>
                <w:rFonts w:eastAsiaTheme="minorEastAsia"/>
                <w:szCs w:val="21"/>
              </w:rPr>
              <w:t>-</w:t>
            </w:r>
          </w:p>
        </w:tc>
        <w:tc>
          <w:tcPr>
            <w:tcW w:w="1080" w:type="dxa"/>
            <w:vAlign w:val="center"/>
          </w:tcPr>
          <w:p w14:paraId="188CE3A1" w14:textId="77777777" w:rsidR="00F37ACF" w:rsidRDefault="001F28DF">
            <w:pPr>
              <w:jc w:val="right"/>
            </w:pPr>
            <w:r>
              <w:rPr>
                <w:rFonts w:eastAsiaTheme="minorEastAsia"/>
                <w:szCs w:val="21"/>
              </w:rPr>
              <w:t>-</w:t>
            </w:r>
          </w:p>
        </w:tc>
        <w:tc>
          <w:tcPr>
            <w:tcW w:w="1620" w:type="dxa"/>
            <w:vAlign w:val="center"/>
          </w:tcPr>
          <w:p w14:paraId="70055C45" w14:textId="77777777" w:rsidR="00F37ACF" w:rsidRDefault="001F28DF">
            <w:pPr>
              <w:jc w:val="right"/>
            </w:pPr>
            <w:r>
              <w:rPr>
                <w:rFonts w:eastAsiaTheme="minorEastAsia"/>
                <w:szCs w:val="21"/>
              </w:rPr>
              <w:t>-</w:t>
            </w:r>
          </w:p>
        </w:tc>
        <w:tc>
          <w:tcPr>
            <w:tcW w:w="1080" w:type="dxa"/>
            <w:vAlign w:val="center"/>
          </w:tcPr>
          <w:p w14:paraId="18B1B988" w14:textId="77777777" w:rsidR="00F37ACF" w:rsidRDefault="001F28DF">
            <w:pPr>
              <w:jc w:val="right"/>
            </w:pPr>
            <w:r>
              <w:rPr>
                <w:rFonts w:eastAsiaTheme="minorEastAsia"/>
                <w:szCs w:val="21"/>
              </w:rPr>
              <w:t>-</w:t>
            </w:r>
          </w:p>
        </w:tc>
        <w:tc>
          <w:tcPr>
            <w:tcW w:w="1080" w:type="dxa"/>
            <w:vAlign w:val="center"/>
          </w:tcPr>
          <w:p w14:paraId="7527509F" w14:textId="77777777" w:rsidR="00F37ACF" w:rsidRDefault="001F28DF">
            <w:pPr>
              <w:jc w:val="left"/>
            </w:pPr>
            <w:r>
              <w:rPr>
                <w:rFonts w:eastAsiaTheme="minorEastAsia"/>
                <w:szCs w:val="21"/>
              </w:rPr>
              <w:t>-</w:t>
            </w:r>
          </w:p>
        </w:tc>
      </w:tr>
      <w:tr w:rsidR="00F37ACF" w14:paraId="0CFD6018" w14:textId="77777777">
        <w:tc>
          <w:tcPr>
            <w:tcW w:w="1560" w:type="dxa"/>
            <w:vAlign w:val="center"/>
          </w:tcPr>
          <w:p w14:paraId="2198A37B" w14:textId="77777777" w:rsidR="00F37ACF" w:rsidRDefault="001F28DF">
            <w:pPr>
              <w:jc w:val="left"/>
            </w:pPr>
            <w:r>
              <w:rPr>
                <w:rFonts w:eastAsiaTheme="minorEastAsia"/>
                <w:szCs w:val="21"/>
              </w:rPr>
              <w:t>高盛证券</w:t>
            </w:r>
          </w:p>
        </w:tc>
        <w:tc>
          <w:tcPr>
            <w:tcW w:w="780" w:type="dxa"/>
            <w:vAlign w:val="center"/>
          </w:tcPr>
          <w:p w14:paraId="77C46F43" w14:textId="77777777" w:rsidR="00F37ACF" w:rsidRDefault="001F28DF">
            <w:pPr>
              <w:jc w:val="right"/>
            </w:pPr>
            <w:r>
              <w:rPr>
                <w:rFonts w:eastAsiaTheme="minorEastAsia"/>
                <w:szCs w:val="21"/>
              </w:rPr>
              <w:t>1</w:t>
            </w:r>
          </w:p>
        </w:tc>
        <w:tc>
          <w:tcPr>
            <w:tcW w:w="1800" w:type="dxa"/>
            <w:vAlign w:val="center"/>
          </w:tcPr>
          <w:p w14:paraId="45ED53CD" w14:textId="77777777" w:rsidR="00F37ACF" w:rsidRDefault="001F28DF">
            <w:pPr>
              <w:jc w:val="right"/>
            </w:pPr>
            <w:r>
              <w:rPr>
                <w:rFonts w:eastAsiaTheme="minorEastAsia"/>
                <w:szCs w:val="21"/>
              </w:rPr>
              <w:t>-</w:t>
            </w:r>
          </w:p>
        </w:tc>
        <w:tc>
          <w:tcPr>
            <w:tcW w:w="1080" w:type="dxa"/>
            <w:vAlign w:val="center"/>
          </w:tcPr>
          <w:p w14:paraId="3CB4C00E" w14:textId="77777777" w:rsidR="00F37ACF" w:rsidRDefault="001F28DF">
            <w:pPr>
              <w:jc w:val="right"/>
            </w:pPr>
            <w:r>
              <w:rPr>
                <w:rFonts w:eastAsiaTheme="minorEastAsia"/>
                <w:szCs w:val="21"/>
              </w:rPr>
              <w:t>-</w:t>
            </w:r>
          </w:p>
        </w:tc>
        <w:tc>
          <w:tcPr>
            <w:tcW w:w="1620" w:type="dxa"/>
            <w:vAlign w:val="center"/>
          </w:tcPr>
          <w:p w14:paraId="7D38B817" w14:textId="77777777" w:rsidR="00F37ACF" w:rsidRDefault="001F28DF">
            <w:pPr>
              <w:jc w:val="right"/>
            </w:pPr>
            <w:r>
              <w:rPr>
                <w:rFonts w:eastAsiaTheme="minorEastAsia"/>
                <w:szCs w:val="21"/>
              </w:rPr>
              <w:t>-</w:t>
            </w:r>
          </w:p>
        </w:tc>
        <w:tc>
          <w:tcPr>
            <w:tcW w:w="1080" w:type="dxa"/>
            <w:vAlign w:val="center"/>
          </w:tcPr>
          <w:p w14:paraId="03FB56DA" w14:textId="77777777" w:rsidR="00F37ACF" w:rsidRDefault="001F28DF">
            <w:pPr>
              <w:jc w:val="right"/>
            </w:pPr>
            <w:r>
              <w:rPr>
                <w:rFonts w:eastAsiaTheme="minorEastAsia"/>
                <w:szCs w:val="21"/>
              </w:rPr>
              <w:t>-</w:t>
            </w:r>
          </w:p>
        </w:tc>
        <w:tc>
          <w:tcPr>
            <w:tcW w:w="1080" w:type="dxa"/>
            <w:vAlign w:val="center"/>
          </w:tcPr>
          <w:p w14:paraId="5C3F8C7C" w14:textId="77777777" w:rsidR="00F37ACF" w:rsidRDefault="001F28DF">
            <w:pPr>
              <w:jc w:val="left"/>
            </w:pPr>
            <w:r>
              <w:rPr>
                <w:rFonts w:eastAsiaTheme="minorEastAsia"/>
                <w:szCs w:val="21"/>
              </w:rPr>
              <w:t>-</w:t>
            </w:r>
          </w:p>
        </w:tc>
      </w:tr>
      <w:tr w:rsidR="00F37ACF" w14:paraId="4BC1CE1E" w14:textId="77777777">
        <w:tc>
          <w:tcPr>
            <w:tcW w:w="1560" w:type="dxa"/>
            <w:vAlign w:val="center"/>
          </w:tcPr>
          <w:p w14:paraId="6F5C3389" w14:textId="77777777" w:rsidR="00F37ACF" w:rsidRDefault="001F28DF">
            <w:pPr>
              <w:jc w:val="left"/>
            </w:pPr>
            <w:r>
              <w:rPr>
                <w:rFonts w:eastAsiaTheme="minorEastAsia"/>
                <w:szCs w:val="21"/>
              </w:rPr>
              <w:t>首创证券</w:t>
            </w:r>
          </w:p>
        </w:tc>
        <w:tc>
          <w:tcPr>
            <w:tcW w:w="780" w:type="dxa"/>
            <w:vAlign w:val="center"/>
          </w:tcPr>
          <w:p w14:paraId="3F31FF2A" w14:textId="77777777" w:rsidR="00F37ACF" w:rsidRDefault="001F28DF">
            <w:pPr>
              <w:jc w:val="right"/>
            </w:pPr>
            <w:r>
              <w:rPr>
                <w:rFonts w:eastAsiaTheme="minorEastAsia"/>
                <w:szCs w:val="21"/>
              </w:rPr>
              <w:t>2</w:t>
            </w:r>
          </w:p>
        </w:tc>
        <w:tc>
          <w:tcPr>
            <w:tcW w:w="1800" w:type="dxa"/>
            <w:vAlign w:val="center"/>
          </w:tcPr>
          <w:p w14:paraId="7C16B36A" w14:textId="77777777" w:rsidR="00F37ACF" w:rsidRDefault="001F28DF">
            <w:pPr>
              <w:jc w:val="right"/>
            </w:pPr>
            <w:r>
              <w:rPr>
                <w:rFonts w:eastAsiaTheme="minorEastAsia"/>
                <w:szCs w:val="21"/>
              </w:rPr>
              <w:t>-</w:t>
            </w:r>
          </w:p>
        </w:tc>
        <w:tc>
          <w:tcPr>
            <w:tcW w:w="1080" w:type="dxa"/>
            <w:vAlign w:val="center"/>
          </w:tcPr>
          <w:p w14:paraId="0DEDDC74" w14:textId="77777777" w:rsidR="00F37ACF" w:rsidRDefault="001F28DF">
            <w:pPr>
              <w:jc w:val="right"/>
            </w:pPr>
            <w:r>
              <w:rPr>
                <w:rFonts w:eastAsiaTheme="minorEastAsia"/>
                <w:szCs w:val="21"/>
              </w:rPr>
              <w:t>-</w:t>
            </w:r>
          </w:p>
        </w:tc>
        <w:tc>
          <w:tcPr>
            <w:tcW w:w="1620" w:type="dxa"/>
            <w:vAlign w:val="center"/>
          </w:tcPr>
          <w:p w14:paraId="792EF3D4" w14:textId="77777777" w:rsidR="00F37ACF" w:rsidRDefault="001F28DF">
            <w:pPr>
              <w:jc w:val="right"/>
            </w:pPr>
            <w:r>
              <w:rPr>
                <w:rFonts w:eastAsiaTheme="minorEastAsia"/>
                <w:szCs w:val="21"/>
              </w:rPr>
              <w:t>-</w:t>
            </w:r>
          </w:p>
        </w:tc>
        <w:tc>
          <w:tcPr>
            <w:tcW w:w="1080" w:type="dxa"/>
            <w:vAlign w:val="center"/>
          </w:tcPr>
          <w:p w14:paraId="194CF3DE" w14:textId="77777777" w:rsidR="00F37ACF" w:rsidRDefault="001F28DF">
            <w:pPr>
              <w:jc w:val="right"/>
            </w:pPr>
            <w:r>
              <w:rPr>
                <w:rFonts w:eastAsiaTheme="minorEastAsia"/>
                <w:szCs w:val="21"/>
              </w:rPr>
              <w:t>-</w:t>
            </w:r>
          </w:p>
        </w:tc>
        <w:tc>
          <w:tcPr>
            <w:tcW w:w="1080" w:type="dxa"/>
            <w:vAlign w:val="center"/>
          </w:tcPr>
          <w:p w14:paraId="38345C32" w14:textId="77777777" w:rsidR="00F37ACF" w:rsidRDefault="001F28DF">
            <w:pPr>
              <w:jc w:val="left"/>
            </w:pPr>
            <w:r>
              <w:rPr>
                <w:rFonts w:eastAsiaTheme="minorEastAsia"/>
                <w:szCs w:val="21"/>
              </w:rPr>
              <w:t>-</w:t>
            </w:r>
          </w:p>
        </w:tc>
      </w:tr>
      <w:tr w:rsidR="00F37ACF" w14:paraId="2C9E0FC3" w14:textId="77777777">
        <w:tc>
          <w:tcPr>
            <w:tcW w:w="1560" w:type="dxa"/>
            <w:vAlign w:val="center"/>
          </w:tcPr>
          <w:p w14:paraId="650D3A93" w14:textId="77777777" w:rsidR="00F37ACF" w:rsidRDefault="001F28DF">
            <w:pPr>
              <w:jc w:val="left"/>
            </w:pPr>
            <w:r>
              <w:rPr>
                <w:rFonts w:eastAsiaTheme="minorEastAsia"/>
                <w:szCs w:val="21"/>
              </w:rPr>
              <w:t>国泰君安证券</w:t>
            </w:r>
          </w:p>
        </w:tc>
        <w:tc>
          <w:tcPr>
            <w:tcW w:w="780" w:type="dxa"/>
            <w:vAlign w:val="center"/>
          </w:tcPr>
          <w:p w14:paraId="478D05E6" w14:textId="77777777" w:rsidR="00F37ACF" w:rsidRDefault="001F28DF">
            <w:pPr>
              <w:jc w:val="right"/>
            </w:pPr>
            <w:r>
              <w:rPr>
                <w:rFonts w:eastAsiaTheme="minorEastAsia"/>
                <w:szCs w:val="21"/>
              </w:rPr>
              <w:t>1</w:t>
            </w:r>
          </w:p>
        </w:tc>
        <w:tc>
          <w:tcPr>
            <w:tcW w:w="1800" w:type="dxa"/>
            <w:vAlign w:val="center"/>
          </w:tcPr>
          <w:p w14:paraId="082822FF" w14:textId="77777777" w:rsidR="00F37ACF" w:rsidRDefault="001F28DF">
            <w:pPr>
              <w:jc w:val="right"/>
            </w:pPr>
            <w:r>
              <w:rPr>
                <w:rFonts w:eastAsiaTheme="minorEastAsia"/>
                <w:szCs w:val="21"/>
              </w:rPr>
              <w:t>313,914,280.22</w:t>
            </w:r>
          </w:p>
        </w:tc>
        <w:tc>
          <w:tcPr>
            <w:tcW w:w="1080" w:type="dxa"/>
            <w:vAlign w:val="center"/>
          </w:tcPr>
          <w:p w14:paraId="06D34D55" w14:textId="77777777" w:rsidR="00F37ACF" w:rsidRDefault="001F28DF">
            <w:pPr>
              <w:jc w:val="right"/>
            </w:pPr>
            <w:r>
              <w:rPr>
                <w:rFonts w:eastAsiaTheme="minorEastAsia"/>
                <w:szCs w:val="21"/>
              </w:rPr>
              <w:t>21.23%</w:t>
            </w:r>
          </w:p>
        </w:tc>
        <w:tc>
          <w:tcPr>
            <w:tcW w:w="1620" w:type="dxa"/>
            <w:vAlign w:val="center"/>
          </w:tcPr>
          <w:p w14:paraId="734A6E4C" w14:textId="77777777" w:rsidR="00F37ACF" w:rsidRDefault="001F28DF">
            <w:pPr>
              <w:jc w:val="right"/>
            </w:pPr>
            <w:r>
              <w:rPr>
                <w:rFonts w:eastAsiaTheme="minorEastAsia"/>
                <w:szCs w:val="21"/>
              </w:rPr>
              <w:t>174,937.20</w:t>
            </w:r>
          </w:p>
        </w:tc>
        <w:tc>
          <w:tcPr>
            <w:tcW w:w="1080" w:type="dxa"/>
            <w:vAlign w:val="center"/>
          </w:tcPr>
          <w:p w14:paraId="09765133" w14:textId="77777777" w:rsidR="00F37ACF" w:rsidRDefault="001F28DF">
            <w:pPr>
              <w:jc w:val="right"/>
            </w:pPr>
            <w:r>
              <w:rPr>
                <w:rFonts w:eastAsiaTheme="minorEastAsia"/>
                <w:szCs w:val="21"/>
              </w:rPr>
              <w:t>18.92%</w:t>
            </w:r>
          </w:p>
        </w:tc>
        <w:tc>
          <w:tcPr>
            <w:tcW w:w="1080" w:type="dxa"/>
            <w:vAlign w:val="center"/>
          </w:tcPr>
          <w:p w14:paraId="1B15C11C" w14:textId="77777777" w:rsidR="00F37ACF" w:rsidRDefault="001F28DF">
            <w:pPr>
              <w:jc w:val="left"/>
            </w:pPr>
            <w:r>
              <w:rPr>
                <w:rFonts w:eastAsiaTheme="minorEastAsia"/>
                <w:szCs w:val="21"/>
              </w:rPr>
              <w:t>-</w:t>
            </w:r>
          </w:p>
        </w:tc>
      </w:tr>
      <w:tr w:rsidR="00F37ACF" w14:paraId="7CDD9570" w14:textId="77777777">
        <w:tc>
          <w:tcPr>
            <w:tcW w:w="1560" w:type="dxa"/>
            <w:vAlign w:val="center"/>
          </w:tcPr>
          <w:p w14:paraId="46CF7558" w14:textId="77777777" w:rsidR="00F37ACF" w:rsidRDefault="001F28DF">
            <w:pPr>
              <w:jc w:val="left"/>
            </w:pPr>
            <w:r>
              <w:rPr>
                <w:rFonts w:eastAsiaTheme="minorEastAsia"/>
                <w:szCs w:val="21"/>
              </w:rPr>
              <w:t>天风证券</w:t>
            </w:r>
          </w:p>
        </w:tc>
        <w:tc>
          <w:tcPr>
            <w:tcW w:w="780" w:type="dxa"/>
            <w:vAlign w:val="center"/>
          </w:tcPr>
          <w:p w14:paraId="1FD59214" w14:textId="77777777" w:rsidR="00F37ACF" w:rsidRDefault="001F28DF">
            <w:pPr>
              <w:jc w:val="right"/>
            </w:pPr>
            <w:r>
              <w:rPr>
                <w:rFonts w:eastAsiaTheme="minorEastAsia"/>
                <w:szCs w:val="21"/>
              </w:rPr>
              <w:t>2</w:t>
            </w:r>
          </w:p>
        </w:tc>
        <w:tc>
          <w:tcPr>
            <w:tcW w:w="1800" w:type="dxa"/>
            <w:vAlign w:val="center"/>
          </w:tcPr>
          <w:p w14:paraId="5F51CC53" w14:textId="77777777" w:rsidR="00F37ACF" w:rsidRDefault="001F28DF">
            <w:pPr>
              <w:jc w:val="right"/>
            </w:pPr>
            <w:r>
              <w:rPr>
                <w:rFonts w:eastAsiaTheme="minorEastAsia"/>
                <w:szCs w:val="21"/>
              </w:rPr>
              <w:t>275,857,711.82</w:t>
            </w:r>
          </w:p>
        </w:tc>
        <w:tc>
          <w:tcPr>
            <w:tcW w:w="1080" w:type="dxa"/>
            <w:vAlign w:val="center"/>
          </w:tcPr>
          <w:p w14:paraId="60187BCB" w14:textId="77777777" w:rsidR="00F37ACF" w:rsidRDefault="001F28DF">
            <w:pPr>
              <w:jc w:val="right"/>
            </w:pPr>
            <w:r>
              <w:rPr>
                <w:rFonts w:eastAsiaTheme="minorEastAsia"/>
                <w:szCs w:val="21"/>
              </w:rPr>
              <w:t>18.66%</w:t>
            </w:r>
          </w:p>
        </w:tc>
        <w:tc>
          <w:tcPr>
            <w:tcW w:w="1620" w:type="dxa"/>
            <w:vAlign w:val="center"/>
          </w:tcPr>
          <w:p w14:paraId="26520D50" w14:textId="77777777" w:rsidR="00F37ACF" w:rsidRDefault="001F28DF">
            <w:pPr>
              <w:jc w:val="right"/>
            </w:pPr>
            <w:r>
              <w:rPr>
                <w:rFonts w:eastAsiaTheme="minorEastAsia"/>
                <w:szCs w:val="21"/>
              </w:rPr>
              <w:t>138,169.27</w:t>
            </w:r>
          </w:p>
        </w:tc>
        <w:tc>
          <w:tcPr>
            <w:tcW w:w="1080" w:type="dxa"/>
            <w:vAlign w:val="center"/>
          </w:tcPr>
          <w:p w14:paraId="34D5857D" w14:textId="77777777" w:rsidR="00F37ACF" w:rsidRDefault="001F28DF">
            <w:pPr>
              <w:jc w:val="right"/>
            </w:pPr>
            <w:r>
              <w:rPr>
                <w:rFonts w:eastAsiaTheme="minorEastAsia"/>
                <w:szCs w:val="21"/>
              </w:rPr>
              <w:t>14.94%</w:t>
            </w:r>
          </w:p>
        </w:tc>
        <w:tc>
          <w:tcPr>
            <w:tcW w:w="1080" w:type="dxa"/>
            <w:vAlign w:val="center"/>
          </w:tcPr>
          <w:p w14:paraId="7E6ED490" w14:textId="77777777" w:rsidR="00F37ACF" w:rsidRDefault="001F28DF">
            <w:pPr>
              <w:jc w:val="left"/>
            </w:pPr>
            <w:r>
              <w:rPr>
                <w:rFonts w:eastAsiaTheme="minorEastAsia"/>
                <w:szCs w:val="21"/>
              </w:rPr>
              <w:t>-</w:t>
            </w:r>
          </w:p>
        </w:tc>
      </w:tr>
      <w:tr w:rsidR="00F37ACF" w14:paraId="1A4E5BBB" w14:textId="77777777">
        <w:tc>
          <w:tcPr>
            <w:tcW w:w="1560" w:type="dxa"/>
            <w:vAlign w:val="center"/>
          </w:tcPr>
          <w:p w14:paraId="5BBAF713" w14:textId="77777777" w:rsidR="00F37ACF" w:rsidRDefault="001F28DF">
            <w:pPr>
              <w:jc w:val="left"/>
            </w:pPr>
            <w:r>
              <w:rPr>
                <w:rFonts w:eastAsiaTheme="minorEastAsia"/>
                <w:szCs w:val="21"/>
              </w:rPr>
              <w:t>中金证券</w:t>
            </w:r>
          </w:p>
        </w:tc>
        <w:tc>
          <w:tcPr>
            <w:tcW w:w="780" w:type="dxa"/>
            <w:vAlign w:val="center"/>
          </w:tcPr>
          <w:p w14:paraId="2EA58AD1" w14:textId="77777777" w:rsidR="00F37ACF" w:rsidRDefault="001F28DF">
            <w:pPr>
              <w:jc w:val="right"/>
            </w:pPr>
            <w:r>
              <w:rPr>
                <w:rFonts w:eastAsiaTheme="minorEastAsia"/>
                <w:szCs w:val="21"/>
              </w:rPr>
              <w:t>2</w:t>
            </w:r>
          </w:p>
        </w:tc>
        <w:tc>
          <w:tcPr>
            <w:tcW w:w="1800" w:type="dxa"/>
            <w:vAlign w:val="center"/>
          </w:tcPr>
          <w:p w14:paraId="1FCB3185" w14:textId="77777777" w:rsidR="00F37ACF" w:rsidRDefault="001F28DF">
            <w:pPr>
              <w:jc w:val="right"/>
            </w:pPr>
            <w:r>
              <w:rPr>
                <w:rFonts w:eastAsiaTheme="minorEastAsia"/>
                <w:szCs w:val="21"/>
              </w:rPr>
              <w:t>236,576,984.42</w:t>
            </w:r>
          </w:p>
        </w:tc>
        <w:tc>
          <w:tcPr>
            <w:tcW w:w="1080" w:type="dxa"/>
            <w:vAlign w:val="center"/>
          </w:tcPr>
          <w:p w14:paraId="51377AA1" w14:textId="77777777" w:rsidR="00F37ACF" w:rsidRDefault="001F28DF">
            <w:pPr>
              <w:jc w:val="right"/>
            </w:pPr>
            <w:r>
              <w:rPr>
                <w:rFonts w:eastAsiaTheme="minorEastAsia"/>
                <w:szCs w:val="21"/>
              </w:rPr>
              <w:t>16.00%</w:t>
            </w:r>
          </w:p>
        </w:tc>
        <w:tc>
          <w:tcPr>
            <w:tcW w:w="1620" w:type="dxa"/>
            <w:vAlign w:val="center"/>
          </w:tcPr>
          <w:p w14:paraId="58685EFC" w14:textId="77777777" w:rsidR="00F37ACF" w:rsidRDefault="001F28DF">
            <w:pPr>
              <w:jc w:val="right"/>
            </w:pPr>
            <w:r>
              <w:rPr>
                <w:rFonts w:eastAsiaTheme="minorEastAsia"/>
                <w:szCs w:val="21"/>
              </w:rPr>
              <w:t>148,778.26</w:t>
            </w:r>
          </w:p>
        </w:tc>
        <w:tc>
          <w:tcPr>
            <w:tcW w:w="1080" w:type="dxa"/>
            <w:vAlign w:val="center"/>
          </w:tcPr>
          <w:p w14:paraId="3710C3FC" w14:textId="77777777" w:rsidR="00F37ACF" w:rsidRDefault="001F28DF">
            <w:pPr>
              <w:jc w:val="right"/>
            </w:pPr>
            <w:r>
              <w:rPr>
                <w:rFonts w:eastAsiaTheme="minorEastAsia"/>
                <w:szCs w:val="21"/>
              </w:rPr>
              <w:t>16.09%</w:t>
            </w:r>
          </w:p>
        </w:tc>
        <w:tc>
          <w:tcPr>
            <w:tcW w:w="1080" w:type="dxa"/>
            <w:vAlign w:val="center"/>
          </w:tcPr>
          <w:p w14:paraId="193B7D9B" w14:textId="77777777" w:rsidR="00F37ACF" w:rsidRDefault="001F28DF">
            <w:pPr>
              <w:jc w:val="left"/>
            </w:pPr>
            <w:r>
              <w:rPr>
                <w:rFonts w:eastAsiaTheme="minorEastAsia"/>
                <w:szCs w:val="21"/>
              </w:rPr>
              <w:t>-</w:t>
            </w:r>
          </w:p>
        </w:tc>
      </w:tr>
      <w:tr w:rsidR="00F37ACF" w14:paraId="6AA1BE19" w14:textId="77777777">
        <w:tc>
          <w:tcPr>
            <w:tcW w:w="1560" w:type="dxa"/>
            <w:vAlign w:val="center"/>
          </w:tcPr>
          <w:p w14:paraId="4B21E628" w14:textId="77777777" w:rsidR="00F37ACF" w:rsidRDefault="001F28DF">
            <w:pPr>
              <w:jc w:val="left"/>
            </w:pPr>
            <w:r>
              <w:rPr>
                <w:rFonts w:eastAsiaTheme="minorEastAsia"/>
                <w:szCs w:val="21"/>
              </w:rPr>
              <w:t>招商证券</w:t>
            </w:r>
          </w:p>
        </w:tc>
        <w:tc>
          <w:tcPr>
            <w:tcW w:w="780" w:type="dxa"/>
            <w:vAlign w:val="center"/>
          </w:tcPr>
          <w:p w14:paraId="6E876279" w14:textId="77777777" w:rsidR="00F37ACF" w:rsidRDefault="001F28DF">
            <w:pPr>
              <w:jc w:val="right"/>
            </w:pPr>
            <w:r>
              <w:rPr>
                <w:rFonts w:eastAsiaTheme="minorEastAsia"/>
                <w:szCs w:val="21"/>
              </w:rPr>
              <w:t>1</w:t>
            </w:r>
          </w:p>
        </w:tc>
        <w:tc>
          <w:tcPr>
            <w:tcW w:w="1800" w:type="dxa"/>
            <w:vAlign w:val="center"/>
          </w:tcPr>
          <w:p w14:paraId="5AD9A2E8" w14:textId="77777777" w:rsidR="00F37ACF" w:rsidRDefault="001F28DF">
            <w:pPr>
              <w:jc w:val="right"/>
            </w:pPr>
            <w:r>
              <w:rPr>
                <w:rFonts w:eastAsiaTheme="minorEastAsia"/>
                <w:szCs w:val="21"/>
              </w:rPr>
              <w:t>123,241,820.71</w:t>
            </w:r>
          </w:p>
        </w:tc>
        <w:tc>
          <w:tcPr>
            <w:tcW w:w="1080" w:type="dxa"/>
            <w:vAlign w:val="center"/>
          </w:tcPr>
          <w:p w14:paraId="6A4B8E4C" w14:textId="77777777" w:rsidR="00F37ACF" w:rsidRDefault="001F28DF">
            <w:pPr>
              <w:jc w:val="right"/>
            </w:pPr>
            <w:r>
              <w:rPr>
                <w:rFonts w:eastAsiaTheme="minorEastAsia"/>
                <w:szCs w:val="21"/>
              </w:rPr>
              <w:t>8.33%</w:t>
            </w:r>
          </w:p>
        </w:tc>
        <w:tc>
          <w:tcPr>
            <w:tcW w:w="1620" w:type="dxa"/>
            <w:vAlign w:val="center"/>
          </w:tcPr>
          <w:p w14:paraId="6F9EE8A7" w14:textId="77777777" w:rsidR="00F37ACF" w:rsidRDefault="001F28DF">
            <w:pPr>
              <w:jc w:val="right"/>
            </w:pPr>
            <w:r>
              <w:rPr>
                <w:rFonts w:eastAsiaTheme="minorEastAsia"/>
                <w:szCs w:val="21"/>
              </w:rPr>
              <w:t>84,685.41</w:t>
            </w:r>
          </w:p>
        </w:tc>
        <w:tc>
          <w:tcPr>
            <w:tcW w:w="1080" w:type="dxa"/>
            <w:vAlign w:val="center"/>
          </w:tcPr>
          <w:p w14:paraId="3E502FDA" w14:textId="77777777" w:rsidR="00F37ACF" w:rsidRDefault="001F28DF">
            <w:pPr>
              <w:jc w:val="right"/>
            </w:pPr>
            <w:r>
              <w:rPr>
                <w:rFonts w:eastAsiaTheme="minorEastAsia"/>
                <w:szCs w:val="21"/>
              </w:rPr>
              <w:t>9.16%</w:t>
            </w:r>
          </w:p>
        </w:tc>
        <w:tc>
          <w:tcPr>
            <w:tcW w:w="1080" w:type="dxa"/>
            <w:vAlign w:val="center"/>
          </w:tcPr>
          <w:p w14:paraId="2548884D" w14:textId="77777777" w:rsidR="00F37ACF" w:rsidRDefault="001F28DF">
            <w:pPr>
              <w:jc w:val="left"/>
            </w:pPr>
            <w:r>
              <w:rPr>
                <w:rFonts w:eastAsiaTheme="minorEastAsia"/>
                <w:szCs w:val="21"/>
              </w:rPr>
              <w:t>-</w:t>
            </w:r>
          </w:p>
        </w:tc>
      </w:tr>
      <w:tr w:rsidR="00F37ACF" w14:paraId="10F47700" w14:textId="77777777">
        <w:tc>
          <w:tcPr>
            <w:tcW w:w="1560" w:type="dxa"/>
            <w:vAlign w:val="center"/>
          </w:tcPr>
          <w:p w14:paraId="5A06B3E6" w14:textId="77777777" w:rsidR="00F37ACF" w:rsidRDefault="001F28DF">
            <w:pPr>
              <w:jc w:val="left"/>
            </w:pPr>
            <w:r>
              <w:rPr>
                <w:rFonts w:eastAsiaTheme="minorEastAsia"/>
                <w:szCs w:val="21"/>
              </w:rPr>
              <w:t>瑞银证券</w:t>
            </w:r>
          </w:p>
        </w:tc>
        <w:tc>
          <w:tcPr>
            <w:tcW w:w="780" w:type="dxa"/>
            <w:vAlign w:val="center"/>
          </w:tcPr>
          <w:p w14:paraId="4E307132" w14:textId="77777777" w:rsidR="00F37ACF" w:rsidRDefault="001F28DF">
            <w:pPr>
              <w:jc w:val="right"/>
            </w:pPr>
            <w:r>
              <w:rPr>
                <w:rFonts w:eastAsiaTheme="minorEastAsia"/>
                <w:szCs w:val="21"/>
              </w:rPr>
              <w:t>2</w:t>
            </w:r>
          </w:p>
        </w:tc>
        <w:tc>
          <w:tcPr>
            <w:tcW w:w="1800" w:type="dxa"/>
            <w:vAlign w:val="center"/>
          </w:tcPr>
          <w:p w14:paraId="3373618F" w14:textId="77777777" w:rsidR="00F37ACF" w:rsidRDefault="001F28DF">
            <w:pPr>
              <w:jc w:val="right"/>
            </w:pPr>
            <w:r>
              <w:rPr>
                <w:rFonts w:eastAsiaTheme="minorEastAsia"/>
                <w:szCs w:val="21"/>
              </w:rPr>
              <w:t>109,812,715.89</w:t>
            </w:r>
          </w:p>
        </w:tc>
        <w:tc>
          <w:tcPr>
            <w:tcW w:w="1080" w:type="dxa"/>
            <w:vAlign w:val="center"/>
          </w:tcPr>
          <w:p w14:paraId="6C726EFB" w14:textId="77777777" w:rsidR="00F37ACF" w:rsidRDefault="001F28DF">
            <w:pPr>
              <w:jc w:val="right"/>
            </w:pPr>
            <w:r>
              <w:rPr>
                <w:rFonts w:eastAsiaTheme="minorEastAsia"/>
                <w:szCs w:val="21"/>
              </w:rPr>
              <w:t>7.43%</w:t>
            </w:r>
          </w:p>
        </w:tc>
        <w:tc>
          <w:tcPr>
            <w:tcW w:w="1620" w:type="dxa"/>
            <w:vAlign w:val="center"/>
          </w:tcPr>
          <w:p w14:paraId="7D1890AF" w14:textId="77777777" w:rsidR="00F37ACF" w:rsidRDefault="001F28DF">
            <w:pPr>
              <w:jc w:val="right"/>
            </w:pPr>
            <w:r>
              <w:rPr>
                <w:rFonts w:eastAsiaTheme="minorEastAsia"/>
                <w:szCs w:val="21"/>
              </w:rPr>
              <w:t>80,954.02</w:t>
            </w:r>
          </w:p>
        </w:tc>
        <w:tc>
          <w:tcPr>
            <w:tcW w:w="1080" w:type="dxa"/>
            <w:vAlign w:val="center"/>
          </w:tcPr>
          <w:p w14:paraId="3273935E" w14:textId="77777777" w:rsidR="00F37ACF" w:rsidRDefault="001F28DF">
            <w:pPr>
              <w:jc w:val="right"/>
            </w:pPr>
            <w:r>
              <w:rPr>
                <w:rFonts w:eastAsiaTheme="minorEastAsia"/>
                <w:szCs w:val="21"/>
              </w:rPr>
              <w:t>8.75%</w:t>
            </w:r>
          </w:p>
        </w:tc>
        <w:tc>
          <w:tcPr>
            <w:tcW w:w="1080" w:type="dxa"/>
            <w:vAlign w:val="center"/>
          </w:tcPr>
          <w:p w14:paraId="16E9587D" w14:textId="77777777" w:rsidR="00F37ACF" w:rsidRDefault="001F28DF">
            <w:pPr>
              <w:jc w:val="left"/>
            </w:pPr>
            <w:r>
              <w:rPr>
                <w:rFonts w:eastAsiaTheme="minorEastAsia"/>
                <w:szCs w:val="21"/>
              </w:rPr>
              <w:t>-</w:t>
            </w:r>
          </w:p>
        </w:tc>
      </w:tr>
      <w:tr w:rsidR="00F37ACF" w14:paraId="74C5699B" w14:textId="77777777">
        <w:tc>
          <w:tcPr>
            <w:tcW w:w="1560" w:type="dxa"/>
            <w:vAlign w:val="center"/>
          </w:tcPr>
          <w:p w14:paraId="0D85E856" w14:textId="77777777" w:rsidR="00F37ACF" w:rsidRDefault="001F28DF">
            <w:pPr>
              <w:jc w:val="left"/>
            </w:pPr>
            <w:r>
              <w:rPr>
                <w:rFonts w:eastAsiaTheme="minorEastAsia"/>
                <w:szCs w:val="21"/>
              </w:rPr>
              <w:t>海通证券</w:t>
            </w:r>
          </w:p>
        </w:tc>
        <w:tc>
          <w:tcPr>
            <w:tcW w:w="780" w:type="dxa"/>
            <w:vAlign w:val="center"/>
          </w:tcPr>
          <w:p w14:paraId="652EDA98" w14:textId="77777777" w:rsidR="00F37ACF" w:rsidRDefault="001F28DF">
            <w:pPr>
              <w:jc w:val="right"/>
            </w:pPr>
            <w:r>
              <w:rPr>
                <w:rFonts w:eastAsiaTheme="minorEastAsia"/>
                <w:szCs w:val="21"/>
              </w:rPr>
              <w:t>1</w:t>
            </w:r>
          </w:p>
        </w:tc>
        <w:tc>
          <w:tcPr>
            <w:tcW w:w="1800" w:type="dxa"/>
            <w:vAlign w:val="center"/>
          </w:tcPr>
          <w:p w14:paraId="5184F1A1" w14:textId="77777777" w:rsidR="00F37ACF" w:rsidRDefault="001F28DF">
            <w:pPr>
              <w:jc w:val="right"/>
            </w:pPr>
            <w:r>
              <w:rPr>
                <w:rFonts w:eastAsiaTheme="minorEastAsia"/>
                <w:szCs w:val="21"/>
              </w:rPr>
              <w:t>109,036,065.38</w:t>
            </w:r>
          </w:p>
        </w:tc>
        <w:tc>
          <w:tcPr>
            <w:tcW w:w="1080" w:type="dxa"/>
            <w:vAlign w:val="center"/>
          </w:tcPr>
          <w:p w14:paraId="7436835A" w14:textId="77777777" w:rsidR="00F37ACF" w:rsidRDefault="001F28DF">
            <w:pPr>
              <w:jc w:val="right"/>
            </w:pPr>
            <w:r>
              <w:rPr>
                <w:rFonts w:eastAsiaTheme="minorEastAsia"/>
                <w:szCs w:val="21"/>
              </w:rPr>
              <w:t>7.37%</w:t>
            </w:r>
          </w:p>
        </w:tc>
        <w:tc>
          <w:tcPr>
            <w:tcW w:w="1620" w:type="dxa"/>
            <w:vAlign w:val="center"/>
          </w:tcPr>
          <w:p w14:paraId="6A5A1A0A" w14:textId="77777777" w:rsidR="00F37ACF" w:rsidRDefault="001F28DF">
            <w:pPr>
              <w:jc w:val="right"/>
            </w:pPr>
            <w:r>
              <w:rPr>
                <w:rFonts w:eastAsiaTheme="minorEastAsia"/>
                <w:szCs w:val="21"/>
              </w:rPr>
              <w:t>70,038.75</w:t>
            </w:r>
          </w:p>
        </w:tc>
        <w:tc>
          <w:tcPr>
            <w:tcW w:w="1080" w:type="dxa"/>
            <w:vAlign w:val="center"/>
          </w:tcPr>
          <w:p w14:paraId="1DA5E5B3" w14:textId="77777777" w:rsidR="00F37ACF" w:rsidRDefault="001F28DF">
            <w:pPr>
              <w:jc w:val="right"/>
            </w:pPr>
            <w:r>
              <w:rPr>
                <w:rFonts w:eastAsiaTheme="minorEastAsia"/>
                <w:szCs w:val="21"/>
              </w:rPr>
              <w:t>7.57%</w:t>
            </w:r>
          </w:p>
        </w:tc>
        <w:tc>
          <w:tcPr>
            <w:tcW w:w="1080" w:type="dxa"/>
            <w:vAlign w:val="center"/>
          </w:tcPr>
          <w:p w14:paraId="0069C55E" w14:textId="77777777" w:rsidR="00F37ACF" w:rsidRDefault="001F28DF">
            <w:pPr>
              <w:jc w:val="left"/>
            </w:pPr>
            <w:r>
              <w:rPr>
                <w:rFonts w:eastAsiaTheme="minorEastAsia"/>
                <w:szCs w:val="21"/>
              </w:rPr>
              <w:t>-</w:t>
            </w:r>
          </w:p>
        </w:tc>
      </w:tr>
      <w:tr w:rsidR="00F37ACF" w14:paraId="1C636846" w14:textId="77777777">
        <w:tc>
          <w:tcPr>
            <w:tcW w:w="1560" w:type="dxa"/>
            <w:vAlign w:val="center"/>
          </w:tcPr>
          <w:p w14:paraId="547163EF" w14:textId="77777777" w:rsidR="00F37ACF" w:rsidRDefault="001F28DF">
            <w:pPr>
              <w:jc w:val="left"/>
            </w:pPr>
            <w:r>
              <w:rPr>
                <w:rFonts w:eastAsiaTheme="minorEastAsia"/>
                <w:szCs w:val="21"/>
              </w:rPr>
              <w:t>申万宏源证券</w:t>
            </w:r>
          </w:p>
        </w:tc>
        <w:tc>
          <w:tcPr>
            <w:tcW w:w="780" w:type="dxa"/>
            <w:vAlign w:val="center"/>
          </w:tcPr>
          <w:p w14:paraId="1D139D05" w14:textId="77777777" w:rsidR="00F37ACF" w:rsidRDefault="001F28DF">
            <w:pPr>
              <w:jc w:val="right"/>
            </w:pPr>
            <w:r>
              <w:rPr>
                <w:rFonts w:eastAsiaTheme="minorEastAsia"/>
                <w:szCs w:val="21"/>
              </w:rPr>
              <w:t>1</w:t>
            </w:r>
          </w:p>
        </w:tc>
        <w:tc>
          <w:tcPr>
            <w:tcW w:w="1800" w:type="dxa"/>
            <w:vAlign w:val="center"/>
          </w:tcPr>
          <w:p w14:paraId="147B9073" w14:textId="77777777" w:rsidR="00F37ACF" w:rsidRDefault="001F28DF">
            <w:pPr>
              <w:jc w:val="right"/>
            </w:pPr>
            <w:r>
              <w:rPr>
                <w:rFonts w:eastAsiaTheme="minorEastAsia"/>
                <w:szCs w:val="21"/>
              </w:rPr>
              <w:t>106,268,779.99</w:t>
            </w:r>
          </w:p>
        </w:tc>
        <w:tc>
          <w:tcPr>
            <w:tcW w:w="1080" w:type="dxa"/>
            <w:vAlign w:val="center"/>
          </w:tcPr>
          <w:p w14:paraId="63615821" w14:textId="77777777" w:rsidR="00F37ACF" w:rsidRDefault="001F28DF">
            <w:pPr>
              <w:jc w:val="right"/>
            </w:pPr>
            <w:r>
              <w:rPr>
                <w:rFonts w:eastAsiaTheme="minorEastAsia"/>
                <w:szCs w:val="21"/>
              </w:rPr>
              <w:t>7.19%</w:t>
            </w:r>
          </w:p>
        </w:tc>
        <w:tc>
          <w:tcPr>
            <w:tcW w:w="1620" w:type="dxa"/>
            <w:vAlign w:val="center"/>
          </w:tcPr>
          <w:p w14:paraId="287EC75A" w14:textId="77777777" w:rsidR="00F37ACF" w:rsidRDefault="001F28DF">
            <w:pPr>
              <w:jc w:val="right"/>
            </w:pPr>
            <w:r>
              <w:rPr>
                <w:rFonts w:eastAsiaTheme="minorEastAsia"/>
                <w:szCs w:val="21"/>
              </w:rPr>
              <w:t>62,848.04</w:t>
            </w:r>
          </w:p>
        </w:tc>
        <w:tc>
          <w:tcPr>
            <w:tcW w:w="1080" w:type="dxa"/>
            <w:vAlign w:val="center"/>
          </w:tcPr>
          <w:p w14:paraId="22B2879C" w14:textId="77777777" w:rsidR="00F37ACF" w:rsidRDefault="001F28DF">
            <w:pPr>
              <w:jc w:val="right"/>
            </w:pPr>
            <w:r>
              <w:rPr>
                <w:rFonts w:eastAsiaTheme="minorEastAsia"/>
                <w:szCs w:val="21"/>
              </w:rPr>
              <w:t>6.80%</w:t>
            </w:r>
          </w:p>
        </w:tc>
        <w:tc>
          <w:tcPr>
            <w:tcW w:w="1080" w:type="dxa"/>
            <w:vAlign w:val="center"/>
          </w:tcPr>
          <w:p w14:paraId="36094330" w14:textId="77777777" w:rsidR="00F37ACF" w:rsidRDefault="001F28DF">
            <w:pPr>
              <w:jc w:val="left"/>
            </w:pPr>
            <w:r>
              <w:rPr>
                <w:rFonts w:eastAsiaTheme="minorEastAsia"/>
                <w:szCs w:val="21"/>
              </w:rPr>
              <w:t>-</w:t>
            </w:r>
          </w:p>
        </w:tc>
      </w:tr>
      <w:tr w:rsidR="00F37ACF" w14:paraId="60BB1EAF" w14:textId="77777777">
        <w:tc>
          <w:tcPr>
            <w:tcW w:w="1560" w:type="dxa"/>
            <w:vAlign w:val="center"/>
          </w:tcPr>
          <w:p w14:paraId="2CA4051F" w14:textId="77777777" w:rsidR="00F37ACF" w:rsidRDefault="001F28DF">
            <w:pPr>
              <w:jc w:val="left"/>
            </w:pPr>
            <w:r>
              <w:rPr>
                <w:rFonts w:eastAsiaTheme="minorEastAsia"/>
                <w:szCs w:val="21"/>
              </w:rPr>
              <w:t>国盛证券</w:t>
            </w:r>
          </w:p>
        </w:tc>
        <w:tc>
          <w:tcPr>
            <w:tcW w:w="780" w:type="dxa"/>
            <w:vAlign w:val="center"/>
          </w:tcPr>
          <w:p w14:paraId="2B6538E0" w14:textId="77777777" w:rsidR="00F37ACF" w:rsidRDefault="001F28DF">
            <w:pPr>
              <w:jc w:val="right"/>
            </w:pPr>
            <w:r>
              <w:rPr>
                <w:rFonts w:eastAsiaTheme="minorEastAsia"/>
                <w:szCs w:val="21"/>
              </w:rPr>
              <w:t>2</w:t>
            </w:r>
          </w:p>
        </w:tc>
        <w:tc>
          <w:tcPr>
            <w:tcW w:w="1800" w:type="dxa"/>
            <w:vAlign w:val="center"/>
          </w:tcPr>
          <w:p w14:paraId="6543AF35" w14:textId="77777777" w:rsidR="00F37ACF" w:rsidRDefault="001F28DF">
            <w:pPr>
              <w:jc w:val="right"/>
            </w:pPr>
            <w:r>
              <w:rPr>
                <w:rFonts w:eastAsiaTheme="minorEastAsia"/>
                <w:szCs w:val="21"/>
              </w:rPr>
              <w:t>69,310,553.02</w:t>
            </w:r>
          </w:p>
        </w:tc>
        <w:tc>
          <w:tcPr>
            <w:tcW w:w="1080" w:type="dxa"/>
            <w:vAlign w:val="center"/>
          </w:tcPr>
          <w:p w14:paraId="70A5692E" w14:textId="77777777" w:rsidR="00F37ACF" w:rsidRDefault="001F28DF">
            <w:pPr>
              <w:jc w:val="right"/>
            </w:pPr>
            <w:r>
              <w:rPr>
                <w:rFonts w:eastAsiaTheme="minorEastAsia"/>
                <w:szCs w:val="21"/>
              </w:rPr>
              <w:t>4.69%</w:t>
            </w:r>
          </w:p>
        </w:tc>
        <w:tc>
          <w:tcPr>
            <w:tcW w:w="1620" w:type="dxa"/>
            <w:vAlign w:val="center"/>
          </w:tcPr>
          <w:p w14:paraId="14C0FD41" w14:textId="77777777" w:rsidR="00F37ACF" w:rsidRDefault="001F28DF">
            <w:pPr>
              <w:jc w:val="right"/>
            </w:pPr>
            <w:r>
              <w:rPr>
                <w:rFonts w:eastAsiaTheme="minorEastAsia"/>
                <w:szCs w:val="21"/>
              </w:rPr>
              <w:t>52,563.75</w:t>
            </w:r>
          </w:p>
        </w:tc>
        <w:tc>
          <w:tcPr>
            <w:tcW w:w="1080" w:type="dxa"/>
            <w:vAlign w:val="center"/>
          </w:tcPr>
          <w:p w14:paraId="4AC05DAF" w14:textId="77777777" w:rsidR="00F37ACF" w:rsidRDefault="001F28DF">
            <w:pPr>
              <w:jc w:val="right"/>
            </w:pPr>
            <w:r>
              <w:rPr>
                <w:rFonts w:eastAsiaTheme="minorEastAsia"/>
                <w:szCs w:val="21"/>
              </w:rPr>
              <w:t>5.68%</w:t>
            </w:r>
          </w:p>
        </w:tc>
        <w:tc>
          <w:tcPr>
            <w:tcW w:w="1080" w:type="dxa"/>
            <w:vAlign w:val="center"/>
          </w:tcPr>
          <w:p w14:paraId="50D6EFD2" w14:textId="77777777" w:rsidR="00F37ACF" w:rsidRDefault="001F28DF">
            <w:pPr>
              <w:jc w:val="left"/>
            </w:pPr>
            <w:r>
              <w:rPr>
                <w:rFonts w:eastAsiaTheme="minorEastAsia"/>
                <w:szCs w:val="21"/>
              </w:rPr>
              <w:t>-</w:t>
            </w:r>
          </w:p>
        </w:tc>
      </w:tr>
      <w:tr w:rsidR="00F37ACF" w14:paraId="54E77DA8" w14:textId="77777777">
        <w:tc>
          <w:tcPr>
            <w:tcW w:w="1560" w:type="dxa"/>
            <w:vAlign w:val="center"/>
          </w:tcPr>
          <w:p w14:paraId="0594FFC9" w14:textId="77777777" w:rsidR="00F37ACF" w:rsidRDefault="001F28DF">
            <w:pPr>
              <w:jc w:val="left"/>
            </w:pPr>
            <w:r>
              <w:rPr>
                <w:rFonts w:eastAsiaTheme="minorEastAsia"/>
                <w:szCs w:val="21"/>
              </w:rPr>
              <w:t>东北证券</w:t>
            </w:r>
          </w:p>
        </w:tc>
        <w:tc>
          <w:tcPr>
            <w:tcW w:w="780" w:type="dxa"/>
            <w:vAlign w:val="center"/>
          </w:tcPr>
          <w:p w14:paraId="40257E30" w14:textId="77777777" w:rsidR="00F37ACF" w:rsidRDefault="001F28DF">
            <w:pPr>
              <w:jc w:val="right"/>
            </w:pPr>
            <w:r>
              <w:rPr>
                <w:rFonts w:eastAsiaTheme="minorEastAsia"/>
                <w:szCs w:val="21"/>
              </w:rPr>
              <w:t>1</w:t>
            </w:r>
          </w:p>
        </w:tc>
        <w:tc>
          <w:tcPr>
            <w:tcW w:w="1800" w:type="dxa"/>
            <w:vAlign w:val="center"/>
          </w:tcPr>
          <w:p w14:paraId="7966CBCE" w14:textId="77777777" w:rsidR="00F37ACF" w:rsidRDefault="001F28DF">
            <w:pPr>
              <w:jc w:val="right"/>
            </w:pPr>
            <w:r>
              <w:rPr>
                <w:rFonts w:eastAsiaTheme="minorEastAsia"/>
                <w:szCs w:val="21"/>
              </w:rPr>
              <w:t>66,182,638.07</w:t>
            </w:r>
          </w:p>
        </w:tc>
        <w:tc>
          <w:tcPr>
            <w:tcW w:w="1080" w:type="dxa"/>
            <w:vAlign w:val="center"/>
          </w:tcPr>
          <w:p w14:paraId="77A58BE7" w14:textId="77777777" w:rsidR="00F37ACF" w:rsidRDefault="001F28DF">
            <w:pPr>
              <w:jc w:val="right"/>
            </w:pPr>
            <w:r>
              <w:rPr>
                <w:rFonts w:eastAsiaTheme="minorEastAsia"/>
                <w:szCs w:val="21"/>
              </w:rPr>
              <w:t>4.48%</w:t>
            </w:r>
          </w:p>
        </w:tc>
        <w:tc>
          <w:tcPr>
            <w:tcW w:w="1620" w:type="dxa"/>
            <w:vAlign w:val="center"/>
          </w:tcPr>
          <w:p w14:paraId="24F516AE" w14:textId="77777777" w:rsidR="00F37ACF" w:rsidRDefault="001F28DF">
            <w:pPr>
              <w:jc w:val="right"/>
            </w:pPr>
            <w:r>
              <w:rPr>
                <w:rFonts w:eastAsiaTheme="minorEastAsia"/>
                <w:szCs w:val="21"/>
              </w:rPr>
              <w:t>62,603.32</w:t>
            </w:r>
          </w:p>
        </w:tc>
        <w:tc>
          <w:tcPr>
            <w:tcW w:w="1080" w:type="dxa"/>
            <w:vAlign w:val="center"/>
          </w:tcPr>
          <w:p w14:paraId="6973CB21" w14:textId="77777777" w:rsidR="00F37ACF" w:rsidRDefault="001F28DF">
            <w:pPr>
              <w:jc w:val="right"/>
            </w:pPr>
            <w:r>
              <w:rPr>
                <w:rFonts w:eastAsiaTheme="minorEastAsia"/>
                <w:szCs w:val="21"/>
              </w:rPr>
              <w:t>6.77%</w:t>
            </w:r>
          </w:p>
        </w:tc>
        <w:tc>
          <w:tcPr>
            <w:tcW w:w="1080" w:type="dxa"/>
            <w:vAlign w:val="center"/>
          </w:tcPr>
          <w:p w14:paraId="1A449A7D" w14:textId="77777777" w:rsidR="00F37ACF" w:rsidRDefault="001F28DF">
            <w:pPr>
              <w:jc w:val="left"/>
            </w:pPr>
            <w:r>
              <w:rPr>
                <w:rFonts w:eastAsiaTheme="minorEastAsia"/>
                <w:szCs w:val="21"/>
              </w:rPr>
              <w:t>-</w:t>
            </w:r>
          </w:p>
        </w:tc>
      </w:tr>
      <w:tr w:rsidR="00F37ACF" w14:paraId="4494CD6C" w14:textId="77777777">
        <w:tc>
          <w:tcPr>
            <w:tcW w:w="1560" w:type="dxa"/>
            <w:vAlign w:val="center"/>
          </w:tcPr>
          <w:p w14:paraId="4FCC847A" w14:textId="77777777" w:rsidR="00F37ACF" w:rsidRDefault="001F28DF">
            <w:pPr>
              <w:jc w:val="left"/>
            </w:pPr>
            <w:r>
              <w:rPr>
                <w:rFonts w:eastAsiaTheme="minorEastAsia"/>
                <w:szCs w:val="21"/>
              </w:rPr>
              <w:t>中信建投证券</w:t>
            </w:r>
          </w:p>
        </w:tc>
        <w:tc>
          <w:tcPr>
            <w:tcW w:w="780" w:type="dxa"/>
            <w:vAlign w:val="center"/>
          </w:tcPr>
          <w:p w14:paraId="74030C1E" w14:textId="77777777" w:rsidR="00F37ACF" w:rsidRDefault="001F28DF">
            <w:pPr>
              <w:jc w:val="right"/>
            </w:pPr>
            <w:r>
              <w:rPr>
                <w:rFonts w:eastAsiaTheme="minorEastAsia"/>
                <w:szCs w:val="21"/>
              </w:rPr>
              <w:t>1</w:t>
            </w:r>
          </w:p>
        </w:tc>
        <w:tc>
          <w:tcPr>
            <w:tcW w:w="1800" w:type="dxa"/>
            <w:vAlign w:val="center"/>
          </w:tcPr>
          <w:p w14:paraId="33F4C5E6" w14:textId="77777777" w:rsidR="00F37ACF" w:rsidRDefault="001F28DF">
            <w:pPr>
              <w:jc w:val="right"/>
            </w:pPr>
            <w:r>
              <w:rPr>
                <w:rFonts w:eastAsiaTheme="minorEastAsia"/>
                <w:szCs w:val="21"/>
              </w:rPr>
              <w:t>57,422,139.37</w:t>
            </w:r>
          </w:p>
        </w:tc>
        <w:tc>
          <w:tcPr>
            <w:tcW w:w="1080" w:type="dxa"/>
            <w:vAlign w:val="center"/>
          </w:tcPr>
          <w:p w14:paraId="5058CAB7" w14:textId="77777777" w:rsidR="00F37ACF" w:rsidRDefault="001F28DF">
            <w:pPr>
              <w:jc w:val="right"/>
            </w:pPr>
            <w:r>
              <w:rPr>
                <w:rFonts w:eastAsiaTheme="minorEastAsia"/>
                <w:szCs w:val="21"/>
              </w:rPr>
              <w:t>3.88%</w:t>
            </w:r>
          </w:p>
        </w:tc>
        <w:tc>
          <w:tcPr>
            <w:tcW w:w="1620" w:type="dxa"/>
            <w:vAlign w:val="center"/>
          </w:tcPr>
          <w:p w14:paraId="7965B73A" w14:textId="77777777" w:rsidR="00F37ACF" w:rsidRDefault="001F28DF">
            <w:pPr>
              <w:jc w:val="right"/>
            </w:pPr>
            <w:r>
              <w:rPr>
                <w:rFonts w:eastAsiaTheme="minorEastAsia"/>
                <w:szCs w:val="21"/>
              </w:rPr>
              <w:t>43,127.62</w:t>
            </w:r>
          </w:p>
        </w:tc>
        <w:tc>
          <w:tcPr>
            <w:tcW w:w="1080" w:type="dxa"/>
            <w:vAlign w:val="center"/>
          </w:tcPr>
          <w:p w14:paraId="4E3329B9" w14:textId="77777777" w:rsidR="00F37ACF" w:rsidRDefault="001F28DF">
            <w:pPr>
              <w:jc w:val="right"/>
            </w:pPr>
            <w:r>
              <w:rPr>
                <w:rFonts w:eastAsiaTheme="minorEastAsia"/>
                <w:szCs w:val="21"/>
              </w:rPr>
              <w:t>4.66%</w:t>
            </w:r>
          </w:p>
        </w:tc>
        <w:tc>
          <w:tcPr>
            <w:tcW w:w="1080" w:type="dxa"/>
            <w:vAlign w:val="center"/>
          </w:tcPr>
          <w:p w14:paraId="1BD48F93" w14:textId="77777777" w:rsidR="00F37ACF" w:rsidRDefault="001F28DF">
            <w:pPr>
              <w:jc w:val="left"/>
            </w:pPr>
            <w:r>
              <w:rPr>
                <w:rFonts w:eastAsiaTheme="minorEastAsia"/>
                <w:szCs w:val="21"/>
              </w:rPr>
              <w:t>-</w:t>
            </w:r>
          </w:p>
        </w:tc>
      </w:tr>
      <w:tr w:rsidR="00F37ACF" w14:paraId="4BE4970E" w14:textId="77777777">
        <w:tc>
          <w:tcPr>
            <w:tcW w:w="1560" w:type="dxa"/>
            <w:vAlign w:val="center"/>
          </w:tcPr>
          <w:p w14:paraId="1B998BF7" w14:textId="77777777" w:rsidR="00F37ACF" w:rsidRDefault="001F28DF">
            <w:pPr>
              <w:jc w:val="left"/>
            </w:pPr>
            <w:r>
              <w:rPr>
                <w:rFonts w:eastAsiaTheme="minorEastAsia"/>
                <w:szCs w:val="21"/>
              </w:rPr>
              <w:t>野村东方国际证券</w:t>
            </w:r>
          </w:p>
        </w:tc>
        <w:tc>
          <w:tcPr>
            <w:tcW w:w="780" w:type="dxa"/>
            <w:vAlign w:val="center"/>
          </w:tcPr>
          <w:p w14:paraId="6C9B5380" w14:textId="77777777" w:rsidR="00F37ACF" w:rsidRDefault="001F28DF">
            <w:pPr>
              <w:jc w:val="right"/>
            </w:pPr>
            <w:r>
              <w:rPr>
                <w:rFonts w:eastAsiaTheme="minorEastAsia"/>
                <w:szCs w:val="21"/>
              </w:rPr>
              <w:t>2</w:t>
            </w:r>
          </w:p>
        </w:tc>
        <w:tc>
          <w:tcPr>
            <w:tcW w:w="1800" w:type="dxa"/>
            <w:vAlign w:val="center"/>
          </w:tcPr>
          <w:p w14:paraId="1DDF4E5D" w14:textId="77777777" w:rsidR="00F37ACF" w:rsidRDefault="001F28DF">
            <w:pPr>
              <w:jc w:val="right"/>
            </w:pPr>
            <w:r>
              <w:rPr>
                <w:rFonts w:eastAsiaTheme="minorEastAsia"/>
                <w:szCs w:val="21"/>
              </w:rPr>
              <w:t>11,045,887.07</w:t>
            </w:r>
          </w:p>
        </w:tc>
        <w:tc>
          <w:tcPr>
            <w:tcW w:w="1080" w:type="dxa"/>
            <w:vAlign w:val="center"/>
          </w:tcPr>
          <w:p w14:paraId="1ACDF8D0" w14:textId="77777777" w:rsidR="00F37ACF" w:rsidRDefault="001F28DF">
            <w:pPr>
              <w:jc w:val="right"/>
            </w:pPr>
            <w:r>
              <w:rPr>
                <w:rFonts w:eastAsiaTheme="minorEastAsia"/>
                <w:szCs w:val="21"/>
              </w:rPr>
              <w:t>0.75%</w:t>
            </w:r>
          </w:p>
        </w:tc>
        <w:tc>
          <w:tcPr>
            <w:tcW w:w="1620" w:type="dxa"/>
            <w:vAlign w:val="center"/>
          </w:tcPr>
          <w:p w14:paraId="6ACF11C9" w14:textId="77777777" w:rsidR="00F37ACF" w:rsidRDefault="001F28DF">
            <w:pPr>
              <w:jc w:val="right"/>
            </w:pPr>
            <w:r>
              <w:rPr>
                <w:rFonts w:eastAsiaTheme="minorEastAsia"/>
                <w:szCs w:val="21"/>
              </w:rPr>
              <w:t>6,101.86</w:t>
            </w:r>
          </w:p>
        </w:tc>
        <w:tc>
          <w:tcPr>
            <w:tcW w:w="1080" w:type="dxa"/>
            <w:vAlign w:val="center"/>
          </w:tcPr>
          <w:p w14:paraId="24EA3E23" w14:textId="77777777" w:rsidR="00F37ACF" w:rsidRDefault="001F28DF">
            <w:pPr>
              <w:jc w:val="right"/>
            </w:pPr>
            <w:r>
              <w:rPr>
                <w:rFonts w:eastAsiaTheme="minorEastAsia"/>
                <w:szCs w:val="21"/>
              </w:rPr>
              <w:t>0.66%</w:t>
            </w:r>
          </w:p>
        </w:tc>
        <w:tc>
          <w:tcPr>
            <w:tcW w:w="1080" w:type="dxa"/>
            <w:vAlign w:val="center"/>
          </w:tcPr>
          <w:p w14:paraId="495E90C4" w14:textId="77777777" w:rsidR="00F37ACF" w:rsidRDefault="001F28DF">
            <w:pPr>
              <w:jc w:val="left"/>
            </w:pPr>
            <w:r>
              <w:rPr>
                <w:rFonts w:eastAsiaTheme="minorEastAsia"/>
                <w:szCs w:val="21"/>
              </w:rPr>
              <w:t>-</w:t>
            </w:r>
          </w:p>
        </w:tc>
      </w:tr>
    </w:tbl>
    <w:p w14:paraId="5808CEBD" w14:textId="77777777" w:rsidR="00D02BF8" w:rsidRDefault="001F28DF" w:rsidP="00D02BF8">
      <w:pPr>
        <w:widowControl/>
        <w:spacing w:line="360" w:lineRule="auto"/>
        <w:ind w:firstLineChars="200" w:firstLine="420"/>
        <w:jc w:val="left"/>
        <w:rPr>
          <w:rFonts w:eastAsiaTheme="minorEastAsia"/>
          <w:szCs w:val="21"/>
        </w:rPr>
      </w:pPr>
      <w:r>
        <w:rPr>
          <w:rFonts w:eastAsiaTheme="minorEastAsia"/>
          <w:szCs w:val="21"/>
        </w:rPr>
        <w:t>注：</w:t>
      </w:r>
      <w:r w:rsidR="00D02BF8">
        <w:rPr>
          <w:rFonts w:eastAsiaTheme="minorEastAsia"/>
          <w:szCs w:val="21"/>
        </w:rPr>
        <w:t xml:space="preserve">1. </w:t>
      </w:r>
      <w:r w:rsidR="00D02BF8">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64F00425"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66DBF753"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1FAC1CF9"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28E02C90"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3B1A5B51"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7D2E0571"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6993CA24"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lastRenderedPageBreak/>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65BEBE49"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196F658"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77758986" w14:textId="77777777" w:rsidR="00D02BF8" w:rsidRDefault="00D02BF8" w:rsidP="00D02BF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269CE946" w14:textId="3276657C" w:rsidR="001A59F9" w:rsidRDefault="001A59F9" w:rsidP="00D02BF8">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032007FD" w14:textId="4C0E44C8" w:rsidR="00740050" w:rsidRPr="00E54740" w:rsidRDefault="00740050" w:rsidP="001A093D">
      <w:pPr>
        <w:widowControl/>
        <w:spacing w:line="360" w:lineRule="auto"/>
        <w:ind w:firstLineChars="200" w:firstLine="420"/>
        <w:jc w:val="left"/>
        <w:rPr>
          <w:rFonts w:eastAsiaTheme="minorEastAsia"/>
          <w:szCs w:val="21"/>
        </w:rPr>
      </w:pPr>
      <w:r w:rsidRPr="00740050">
        <w:rPr>
          <w:rFonts w:eastAsiaTheme="minorEastAsia" w:hint="eastAsia"/>
          <w:szCs w:val="21"/>
        </w:rPr>
        <w:t>5.</w:t>
      </w:r>
      <w:r w:rsidRPr="00740050">
        <w:rPr>
          <w:rFonts w:eastAsiaTheme="minorEastAsia" w:hint="eastAsia"/>
          <w:szCs w:val="21"/>
        </w:rPr>
        <w:t>《公开募集证券投资基金证券交易费用管理规定》自</w:t>
      </w:r>
      <w:r w:rsidRPr="00740050">
        <w:rPr>
          <w:rFonts w:eastAsiaTheme="minorEastAsia" w:hint="eastAsia"/>
          <w:szCs w:val="21"/>
        </w:rPr>
        <w:t>2024</w:t>
      </w:r>
      <w:r w:rsidRPr="00740050">
        <w:rPr>
          <w:rFonts w:eastAsiaTheme="minorEastAsia" w:hint="eastAsia"/>
          <w:szCs w:val="21"/>
        </w:rPr>
        <w:t>年</w:t>
      </w:r>
      <w:r w:rsidRPr="00740050">
        <w:rPr>
          <w:rFonts w:eastAsiaTheme="minorEastAsia" w:hint="eastAsia"/>
          <w:szCs w:val="21"/>
        </w:rPr>
        <w:t>7</w:t>
      </w:r>
      <w:r w:rsidRPr="00740050">
        <w:rPr>
          <w:rFonts w:eastAsiaTheme="minorEastAsia" w:hint="eastAsia"/>
          <w:szCs w:val="21"/>
        </w:rPr>
        <w:t>月</w:t>
      </w:r>
      <w:r w:rsidRPr="00740050">
        <w:rPr>
          <w:rFonts w:eastAsiaTheme="minorEastAsia" w:hint="eastAsia"/>
          <w:szCs w:val="21"/>
        </w:rPr>
        <w:t>1</w:t>
      </w:r>
      <w:r w:rsidRPr="00740050">
        <w:rPr>
          <w:rFonts w:eastAsiaTheme="minorEastAsia" w:hint="eastAsia"/>
          <w:szCs w:val="21"/>
        </w:rPr>
        <w:t>日起实施，</w:t>
      </w:r>
      <w:r w:rsidRPr="00740050">
        <w:rPr>
          <w:rFonts w:eastAsiaTheme="minorEastAsia" w:hint="eastAsia"/>
          <w:szCs w:val="21"/>
        </w:rPr>
        <w:t>2024</w:t>
      </w:r>
      <w:r w:rsidRPr="00740050">
        <w:rPr>
          <w:rFonts w:eastAsiaTheme="minorEastAsia" w:hint="eastAsia"/>
          <w:szCs w:val="21"/>
        </w:rPr>
        <w:t>年</w:t>
      </w:r>
      <w:r w:rsidRPr="00740050">
        <w:rPr>
          <w:rFonts w:eastAsiaTheme="minorEastAsia" w:hint="eastAsia"/>
          <w:szCs w:val="21"/>
        </w:rPr>
        <w:t>7</w:t>
      </w:r>
      <w:r w:rsidRPr="00740050">
        <w:rPr>
          <w:rFonts w:eastAsiaTheme="minorEastAsia" w:hint="eastAsia"/>
          <w:szCs w:val="21"/>
        </w:rPr>
        <w:t>月</w:t>
      </w:r>
      <w:r w:rsidRPr="00740050">
        <w:rPr>
          <w:rFonts w:eastAsiaTheme="minorEastAsia" w:hint="eastAsia"/>
          <w:szCs w:val="21"/>
        </w:rPr>
        <w:t>1</w:t>
      </w:r>
      <w:r w:rsidRPr="00740050">
        <w:rPr>
          <w:rFonts w:eastAsiaTheme="minorEastAsia" w:hint="eastAsia"/>
          <w:szCs w:val="21"/>
        </w:rPr>
        <w:t>日至</w:t>
      </w:r>
      <w:r w:rsidRPr="00740050">
        <w:rPr>
          <w:rFonts w:eastAsiaTheme="minorEastAsia" w:hint="eastAsia"/>
          <w:szCs w:val="21"/>
        </w:rPr>
        <w:t>2024</w:t>
      </w:r>
      <w:r w:rsidRPr="00740050">
        <w:rPr>
          <w:rFonts w:eastAsiaTheme="minorEastAsia" w:hint="eastAsia"/>
          <w:szCs w:val="21"/>
        </w:rPr>
        <w:t>年</w:t>
      </w:r>
      <w:r w:rsidRPr="00740050">
        <w:rPr>
          <w:rFonts w:eastAsiaTheme="minorEastAsia" w:hint="eastAsia"/>
          <w:szCs w:val="21"/>
        </w:rPr>
        <w:t>12</w:t>
      </w:r>
      <w:r w:rsidRPr="00740050">
        <w:rPr>
          <w:rFonts w:eastAsiaTheme="minorEastAsia" w:hint="eastAsia"/>
          <w:szCs w:val="21"/>
        </w:rPr>
        <w:t>月</w:t>
      </w:r>
      <w:r w:rsidRPr="00740050">
        <w:rPr>
          <w:rFonts w:eastAsiaTheme="minorEastAsia" w:hint="eastAsia"/>
          <w:szCs w:val="21"/>
        </w:rPr>
        <w:t>31</w:t>
      </w:r>
      <w:r w:rsidRPr="00740050">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CADD7A0"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643613FA"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1D9F86D3" w14:textId="77777777" w:rsidTr="00EC47EE">
        <w:tc>
          <w:tcPr>
            <w:tcW w:w="1560" w:type="dxa"/>
            <w:vMerge w:val="restart"/>
            <w:vAlign w:val="center"/>
          </w:tcPr>
          <w:p w14:paraId="09A94B98"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EC5BDA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430A0C7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38DAFD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037CC93" w14:textId="77777777" w:rsidTr="00EC47EE">
        <w:tc>
          <w:tcPr>
            <w:tcW w:w="1560" w:type="dxa"/>
            <w:vMerge/>
            <w:vAlign w:val="center"/>
          </w:tcPr>
          <w:p w14:paraId="0C041DA7"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14F250B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F0EFCB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D01742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6BD1280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51F948C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369784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F37ACF" w14:paraId="1D13DA6D" w14:textId="77777777">
        <w:tc>
          <w:tcPr>
            <w:tcW w:w="1560" w:type="dxa"/>
            <w:vAlign w:val="center"/>
          </w:tcPr>
          <w:p w14:paraId="57B0179D" w14:textId="77777777" w:rsidR="00F37ACF" w:rsidRDefault="001F28DF">
            <w:pPr>
              <w:jc w:val="left"/>
            </w:pPr>
            <w:r>
              <w:rPr>
                <w:rFonts w:eastAsiaTheme="minorEastAsia"/>
                <w:szCs w:val="21"/>
              </w:rPr>
              <w:t>华创证券</w:t>
            </w:r>
          </w:p>
        </w:tc>
        <w:tc>
          <w:tcPr>
            <w:tcW w:w="1320" w:type="dxa"/>
            <w:vAlign w:val="center"/>
          </w:tcPr>
          <w:p w14:paraId="1986D7AD" w14:textId="77777777" w:rsidR="00F37ACF" w:rsidRDefault="001F28DF">
            <w:pPr>
              <w:jc w:val="right"/>
            </w:pPr>
            <w:r>
              <w:rPr>
                <w:rFonts w:eastAsiaTheme="minorEastAsia"/>
                <w:szCs w:val="21"/>
              </w:rPr>
              <w:t>-</w:t>
            </w:r>
          </w:p>
        </w:tc>
        <w:tc>
          <w:tcPr>
            <w:tcW w:w="1080" w:type="dxa"/>
            <w:vAlign w:val="center"/>
          </w:tcPr>
          <w:p w14:paraId="650CC211" w14:textId="77777777" w:rsidR="00F37ACF" w:rsidRDefault="001F28DF">
            <w:pPr>
              <w:jc w:val="right"/>
            </w:pPr>
            <w:r>
              <w:rPr>
                <w:rFonts w:eastAsiaTheme="minorEastAsia"/>
                <w:szCs w:val="21"/>
              </w:rPr>
              <w:t>-</w:t>
            </w:r>
          </w:p>
        </w:tc>
        <w:tc>
          <w:tcPr>
            <w:tcW w:w="1143" w:type="dxa"/>
            <w:vAlign w:val="center"/>
          </w:tcPr>
          <w:p w14:paraId="357DE530" w14:textId="77777777" w:rsidR="00F37ACF" w:rsidRDefault="001F28DF">
            <w:pPr>
              <w:jc w:val="right"/>
            </w:pPr>
            <w:r>
              <w:rPr>
                <w:rFonts w:eastAsiaTheme="minorEastAsia"/>
                <w:szCs w:val="21"/>
              </w:rPr>
              <w:t>-</w:t>
            </w:r>
          </w:p>
        </w:tc>
        <w:tc>
          <w:tcPr>
            <w:tcW w:w="1197" w:type="dxa"/>
            <w:vAlign w:val="center"/>
          </w:tcPr>
          <w:p w14:paraId="39CE2234" w14:textId="77777777" w:rsidR="00F37ACF" w:rsidRDefault="001F28DF">
            <w:pPr>
              <w:jc w:val="right"/>
            </w:pPr>
            <w:r>
              <w:rPr>
                <w:rFonts w:eastAsiaTheme="minorEastAsia"/>
                <w:szCs w:val="21"/>
              </w:rPr>
              <w:t>-</w:t>
            </w:r>
          </w:p>
        </w:tc>
        <w:tc>
          <w:tcPr>
            <w:tcW w:w="1497" w:type="dxa"/>
            <w:vAlign w:val="center"/>
          </w:tcPr>
          <w:p w14:paraId="3402EE79" w14:textId="77777777" w:rsidR="00F37ACF" w:rsidRDefault="001F28DF">
            <w:pPr>
              <w:jc w:val="right"/>
            </w:pPr>
            <w:r>
              <w:rPr>
                <w:rFonts w:eastAsiaTheme="minorEastAsia"/>
                <w:szCs w:val="21"/>
              </w:rPr>
              <w:t>-</w:t>
            </w:r>
          </w:p>
        </w:tc>
        <w:tc>
          <w:tcPr>
            <w:tcW w:w="1203" w:type="dxa"/>
            <w:vAlign w:val="center"/>
          </w:tcPr>
          <w:p w14:paraId="6F8359AB" w14:textId="77777777" w:rsidR="00F37ACF" w:rsidRDefault="001F28DF">
            <w:pPr>
              <w:jc w:val="right"/>
            </w:pPr>
            <w:r>
              <w:rPr>
                <w:rFonts w:eastAsiaTheme="minorEastAsia"/>
                <w:szCs w:val="21"/>
              </w:rPr>
              <w:t>-</w:t>
            </w:r>
          </w:p>
        </w:tc>
      </w:tr>
      <w:tr w:rsidR="00F37ACF" w14:paraId="3B2AD434" w14:textId="77777777">
        <w:tc>
          <w:tcPr>
            <w:tcW w:w="1560" w:type="dxa"/>
            <w:vAlign w:val="center"/>
          </w:tcPr>
          <w:p w14:paraId="1DAF5141" w14:textId="77777777" w:rsidR="00F37ACF" w:rsidRDefault="001F28DF">
            <w:pPr>
              <w:jc w:val="left"/>
            </w:pPr>
            <w:r>
              <w:rPr>
                <w:rFonts w:eastAsiaTheme="minorEastAsia"/>
                <w:szCs w:val="21"/>
              </w:rPr>
              <w:t>银河证券</w:t>
            </w:r>
          </w:p>
        </w:tc>
        <w:tc>
          <w:tcPr>
            <w:tcW w:w="1320" w:type="dxa"/>
            <w:vAlign w:val="center"/>
          </w:tcPr>
          <w:p w14:paraId="69CCF34B" w14:textId="77777777" w:rsidR="00F37ACF" w:rsidRDefault="001F28DF">
            <w:pPr>
              <w:jc w:val="right"/>
            </w:pPr>
            <w:r>
              <w:rPr>
                <w:rFonts w:eastAsiaTheme="minorEastAsia"/>
                <w:szCs w:val="21"/>
              </w:rPr>
              <w:t>-</w:t>
            </w:r>
          </w:p>
        </w:tc>
        <w:tc>
          <w:tcPr>
            <w:tcW w:w="1080" w:type="dxa"/>
            <w:vAlign w:val="center"/>
          </w:tcPr>
          <w:p w14:paraId="769E656D" w14:textId="77777777" w:rsidR="00F37ACF" w:rsidRDefault="001F28DF">
            <w:pPr>
              <w:jc w:val="right"/>
            </w:pPr>
            <w:r>
              <w:rPr>
                <w:rFonts w:eastAsiaTheme="minorEastAsia"/>
                <w:szCs w:val="21"/>
              </w:rPr>
              <w:t>-</w:t>
            </w:r>
          </w:p>
        </w:tc>
        <w:tc>
          <w:tcPr>
            <w:tcW w:w="1143" w:type="dxa"/>
            <w:vAlign w:val="center"/>
          </w:tcPr>
          <w:p w14:paraId="35A5F6FE" w14:textId="77777777" w:rsidR="00F37ACF" w:rsidRDefault="001F28DF">
            <w:pPr>
              <w:jc w:val="right"/>
            </w:pPr>
            <w:r>
              <w:rPr>
                <w:rFonts w:eastAsiaTheme="minorEastAsia"/>
                <w:szCs w:val="21"/>
              </w:rPr>
              <w:t>-</w:t>
            </w:r>
          </w:p>
        </w:tc>
        <w:tc>
          <w:tcPr>
            <w:tcW w:w="1197" w:type="dxa"/>
            <w:vAlign w:val="center"/>
          </w:tcPr>
          <w:p w14:paraId="3B01336F" w14:textId="77777777" w:rsidR="00F37ACF" w:rsidRDefault="001F28DF">
            <w:pPr>
              <w:jc w:val="right"/>
            </w:pPr>
            <w:r>
              <w:rPr>
                <w:rFonts w:eastAsiaTheme="minorEastAsia"/>
                <w:szCs w:val="21"/>
              </w:rPr>
              <w:t>-</w:t>
            </w:r>
          </w:p>
        </w:tc>
        <w:tc>
          <w:tcPr>
            <w:tcW w:w="1497" w:type="dxa"/>
            <w:vAlign w:val="center"/>
          </w:tcPr>
          <w:p w14:paraId="381EF5E7" w14:textId="77777777" w:rsidR="00F37ACF" w:rsidRDefault="001F28DF">
            <w:pPr>
              <w:jc w:val="right"/>
            </w:pPr>
            <w:r>
              <w:rPr>
                <w:rFonts w:eastAsiaTheme="minorEastAsia"/>
                <w:szCs w:val="21"/>
              </w:rPr>
              <w:t>-</w:t>
            </w:r>
          </w:p>
        </w:tc>
        <w:tc>
          <w:tcPr>
            <w:tcW w:w="1203" w:type="dxa"/>
            <w:vAlign w:val="center"/>
          </w:tcPr>
          <w:p w14:paraId="16CC6AD3" w14:textId="77777777" w:rsidR="00F37ACF" w:rsidRDefault="001F28DF">
            <w:pPr>
              <w:jc w:val="right"/>
            </w:pPr>
            <w:r>
              <w:rPr>
                <w:rFonts w:eastAsiaTheme="minorEastAsia"/>
                <w:szCs w:val="21"/>
              </w:rPr>
              <w:t>-</w:t>
            </w:r>
          </w:p>
        </w:tc>
      </w:tr>
      <w:tr w:rsidR="00F37ACF" w14:paraId="2E9870CA" w14:textId="77777777">
        <w:tc>
          <w:tcPr>
            <w:tcW w:w="1560" w:type="dxa"/>
            <w:vAlign w:val="center"/>
          </w:tcPr>
          <w:p w14:paraId="751BA787" w14:textId="77777777" w:rsidR="00F37ACF" w:rsidRDefault="001F28DF">
            <w:pPr>
              <w:jc w:val="left"/>
            </w:pPr>
            <w:r>
              <w:rPr>
                <w:rFonts w:eastAsiaTheme="minorEastAsia"/>
                <w:szCs w:val="21"/>
              </w:rPr>
              <w:t>山西证券</w:t>
            </w:r>
          </w:p>
        </w:tc>
        <w:tc>
          <w:tcPr>
            <w:tcW w:w="1320" w:type="dxa"/>
            <w:vAlign w:val="center"/>
          </w:tcPr>
          <w:p w14:paraId="40F6E1AD" w14:textId="77777777" w:rsidR="00F37ACF" w:rsidRDefault="001F28DF">
            <w:pPr>
              <w:jc w:val="right"/>
            </w:pPr>
            <w:r>
              <w:rPr>
                <w:rFonts w:eastAsiaTheme="minorEastAsia"/>
                <w:szCs w:val="21"/>
              </w:rPr>
              <w:t>-</w:t>
            </w:r>
          </w:p>
        </w:tc>
        <w:tc>
          <w:tcPr>
            <w:tcW w:w="1080" w:type="dxa"/>
            <w:vAlign w:val="center"/>
          </w:tcPr>
          <w:p w14:paraId="5A3C7899" w14:textId="77777777" w:rsidR="00F37ACF" w:rsidRDefault="001F28DF">
            <w:pPr>
              <w:jc w:val="right"/>
            </w:pPr>
            <w:r>
              <w:rPr>
                <w:rFonts w:eastAsiaTheme="minorEastAsia"/>
                <w:szCs w:val="21"/>
              </w:rPr>
              <w:t>-</w:t>
            </w:r>
          </w:p>
        </w:tc>
        <w:tc>
          <w:tcPr>
            <w:tcW w:w="1143" w:type="dxa"/>
            <w:vAlign w:val="center"/>
          </w:tcPr>
          <w:p w14:paraId="5CEB5BC0" w14:textId="77777777" w:rsidR="00F37ACF" w:rsidRDefault="001F28DF">
            <w:pPr>
              <w:jc w:val="right"/>
            </w:pPr>
            <w:r>
              <w:rPr>
                <w:rFonts w:eastAsiaTheme="minorEastAsia"/>
                <w:szCs w:val="21"/>
              </w:rPr>
              <w:t>-</w:t>
            </w:r>
          </w:p>
        </w:tc>
        <w:tc>
          <w:tcPr>
            <w:tcW w:w="1197" w:type="dxa"/>
            <w:vAlign w:val="center"/>
          </w:tcPr>
          <w:p w14:paraId="4C2BAA3E" w14:textId="77777777" w:rsidR="00F37ACF" w:rsidRDefault="001F28DF">
            <w:pPr>
              <w:jc w:val="right"/>
            </w:pPr>
            <w:r>
              <w:rPr>
                <w:rFonts w:eastAsiaTheme="minorEastAsia"/>
                <w:szCs w:val="21"/>
              </w:rPr>
              <w:t>-</w:t>
            </w:r>
          </w:p>
        </w:tc>
        <w:tc>
          <w:tcPr>
            <w:tcW w:w="1497" w:type="dxa"/>
            <w:vAlign w:val="center"/>
          </w:tcPr>
          <w:p w14:paraId="422EF007" w14:textId="77777777" w:rsidR="00F37ACF" w:rsidRDefault="001F28DF">
            <w:pPr>
              <w:jc w:val="right"/>
            </w:pPr>
            <w:r>
              <w:rPr>
                <w:rFonts w:eastAsiaTheme="minorEastAsia"/>
                <w:szCs w:val="21"/>
              </w:rPr>
              <w:t>-</w:t>
            </w:r>
          </w:p>
        </w:tc>
        <w:tc>
          <w:tcPr>
            <w:tcW w:w="1203" w:type="dxa"/>
            <w:vAlign w:val="center"/>
          </w:tcPr>
          <w:p w14:paraId="1DBB1EC7" w14:textId="77777777" w:rsidR="00F37ACF" w:rsidRDefault="001F28DF">
            <w:pPr>
              <w:jc w:val="right"/>
            </w:pPr>
            <w:r>
              <w:rPr>
                <w:rFonts w:eastAsiaTheme="minorEastAsia"/>
                <w:szCs w:val="21"/>
              </w:rPr>
              <w:t>-</w:t>
            </w:r>
          </w:p>
        </w:tc>
      </w:tr>
      <w:tr w:rsidR="00F37ACF" w14:paraId="09A1E7C7" w14:textId="77777777">
        <w:tc>
          <w:tcPr>
            <w:tcW w:w="1560" w:type="dxa"/>
            <w:vAlign w:val="center"/>
          </w:tcPr>
          <w:p w14:paraId="292BCD93" w14:textId="77777777" w:rsidR="00F37ACF" w:rsidRDefault="001F28DF">
            <w:pPr>
              <w:jc w:val="left"/>
            </w:pPr>
            <w:r>
              <w:rPr>
                <w:rFonts w:eastAsiaTheme="minorEastAsia"/>
                <w:szCs w:val="21"/>
              </w:rPr>
              <w:t>高盛证券</w:t>
            </w:r>
          </w:p>
        </w:tc>
        <w:tc>
          <w:tcPr>
            <w:tcW w:w="1320" w:type="dxa"/>
            <w:vAlign w:val="center"/>
          </w:tcPr>
          <w:p w14:paraId="107A523A" w14:textId="77777777" w:rsidR="00F37ACF" w:rsidRDefault="001F28DF">
            <w:pPr>
              <w:jc w:val="right"/>
            </w:pPr>
            <w:r>
              <w:rPr>
                <w:rFonts w:eastAsiaTheme="minorEastAsia"/>
                <w:szCs w:val="21"/>
              </w:rPr>
              <w:t>-</w:t>
            </w:r>
          </w:p>
        </w:tc>
        <w:tc>
          <w:tcPr>
            <w:tcW w:w="1080" w:type="dxa"/>
            <w:vAlign w:val="center"/>
          </w:tcPr>
          <w:p w14:paraId="3FB13C09" w14:textId="77777777" w:rsidR="00F37ACF" w:rsidRDefault="001F28DF">
            <w:pPr>
              <w:jc w:val="right"/>
            </w:pPr>
            <w:r>
              <w:rPr>
                <w:rFonts w:eastAsiaTheme="minorEastAsia"/>
                <w:szCs w:val="21"/>
              </w:rPr>
              <w:t>-</w:t>
            </w:r>
          </w:p>
        </w:tc>
        <w:tc>
          <w:tcPr>
            <w:tcW w:w="1143" w:type="dxa"/>
            <w:vAlign w:val="center"/>
          </w:tcPr>
          <w:p w14:paraId="0D58EB42" w14:textId="77777777" w:rsidR="00F37ACF" w:rsidRDefault="001F28DF">
            <w:pPr>
              <w:jc w:val="right"/>
            </w:pPr>
            <w:r>
              <w:rPr>
                <w:rFonts w:eastAsiaTheme="minorEastAsia"/>
                <w:szCs w:val="21"/>
              </w:rPr>
              <w:t>-</w:t>
            </w:r>
          </w:p>
        </w:tc>
        <w:tc>
          <w:tcPr>
            <w:tcW w:w="1197" w:type="dxa"/>
            <w:vAlign w:val="center"/>
          </w:tcPr>
          <w:p w14:paraId="2745E91E" w14:textId="77777777" w:rsidR="00F37ACF" w:rsidRDefault="001F28DF">
            <w:pPr>
              <w:jc w:val="right"/>
            </w:pPr>
            <w:r>
              <w:rPr>
                <w:rFonts w:eastAsiaTheme="minorEastAsia"/>
                <w:szCs w:val="21"/>
              </w:rPr>
              <w:t>-</w:t>
            </w:r>
          </w:p>
        </w:tc>
        <w:tc>
          <w:tcPr>
            <w:tcW w:w="1497" w:type="dxa"/>
            <w:vAlign w:val="center"/>
          </w:tcPr>
          <w:p w14:paraId="400CE8D5" w14:textId="77777777" w:rsidR="00F37ACF" w:rsidRDefault="001F28DF">
            <w:pPr>
              <w:jc w:val="right"/>
            </w:pPr>
            <w:r>
              <w:rPr>
                <w:rFonts w:eastAsiaTheme="minorEastAsia"/>
                <w:szCs w:val="21"/>
              </w:rPr>
              <w:t>-</w:t>
            </w:r>
          </w:p>
        </w:tc>
        <w:tc>
          <w:tcPr>
            <w:tcW w:w="1203" w:type="dxa"/>
            <w:vAlign w:val="center"/>
          </w:tcPr>
          <w:p w14:paraId="4A4D116A" w14:textId="77777777" w:rsidR="00F37ACF" w:rsidRDefault="001F28DF">
            <w:pPr>
              <w:jc w:val="right"/>
            </w:pPr>
            <w:r>
              <w:rPr>
                <w:rFonts w:eastAsiaTheme="minorEastAsia"/>
                <w:szCs w:val="21"/>
              </w:rPr>
              <w:t>-</w:t>
            </w:r>
          </w:p>
        </w:tc>
      </w:tr>
      <w:tr w:rsidR="00F37ACF" w14:paraId="0113C3A6" w14:textId="77777777">
        <w:tc>
          <w:tcPr>
            <w:tcW w:w="1560" w:type="dxa"/>
            <w:vAlign w:val="center"/>
          </w:tcPr>
          <w:p w14:paraId="23456FB9" w14:textId="77777777" w:rsidR="00F37ACF" w:rsidRDefault="001F28DF">
            <w:pPr>
              <w:jc w:val="left"/>
            </w:pPr>
            <w:r>
              <w:rPr>
                <w:rFonts w:eastAsiaTheme="minorEastAsia"/>
                <w:szCs w:val="21"/>
              </w:rPr>
              <w:t>首创证券</w:t>
            </w:r>
          </w:p>
        </w:tc>
        <w:tc>
          <w:tcPr>
            <w:tcW w:w="1320" w:type="dxa"/>
            <w:vAlign w:val="center"/>
          </w:tcPr>
          <w:p w14:paraId="39DBC90D" w14:textId="77777777" w:rsidR="00F37ACF" w:rsidRDefault="001F28DF">
            <w:pPr>
              <w:jc w:val="right"/>
            </w:pPr>
            <w:r>
              <w:rPr>
                <w:rFonts w:eastAsiaTheme="minorEastAsia"/>
                <w:szCs w:val="21"/>
              </w:rPr>
              <w:t>-</w:t>
            </w:r>
          </w:p>
        </w:tc>
        <w:tc>
          <w:tcPr>
            <w:tcW w:w="1080" w:type="dxa"/>
            <w:vAlign w:val="center"/>
          </w:tcPr>
          <w:p w14:paraId="3FBCBE15" w14:textId="77777777" w:rsidR="00F37ACF" w:rsidRDefault="001F28DF">
            <w:pPr>
              <w:jc w:val="right"/>
            </w:pPr>
            <w:r>
              <w:rPr>
                <w:rFonts w:eastAsiaTheme="minorEastAsia"/>
                <w:szCs w:val="21"/>
              </w:rPr>
              <w:t>-</w:t>
            </w:r>
          </w:p>
        </w:tc>
        <w:tc>
          <w:tcPr>
            <w:tcW w:w="1143" w:type="dxa"/>
            <w:vAlign w:val="center"/>
          </w:tcPr>
          <w:p w14:paraId="46D4F49C" w14:textId="77777777" w:rsidR="00F37ACF" w:rsidRDefault="001F28DF">
            <w:pPr>
              <w:jc w:val="right"/>
            </w:pPr>
            <w:r>
              <w:rPr>
                <w:rFonts w:eastAsiaTheme="minorEastAsia"/>
                <w:szCs w:val="21"/>
              </w:rPr>
              <w:t>-</w:t>
            </w:r>
          </w:p>
        </w:tc>
        <w:tc>
          <w:tcPr>
            <w:tcW w:w="1197" w:type="dxa"/>
            <w:vAlign w:val="center"/>
          </w:tcPr>
          <w:p w14:paraId="72B8DB5C" w14:textId="77777777" w:rsidR="00F37ACF" w:rsidRDefault="001F28DF">
            <w:pPr>
              <w:jc w:val="right"/>
            </w:pPr>
            <w:r>
              <w:rPr>
                <w:rFonts w:eastAsiaTheme="minorEastAsia"/>
                <w:szCs w:val="21"/>
              </w:rPr>
              <w:t>-</w:t>
            </w:r>
          </w:p>
        </w:tc>
        <w:tc>
          <w:tcPr>
            <w:tcW w:w="1497" w:type="dxa"/>
            <w:vAlign w:val="center"/>
          </w:tcPr>
          <w:p w14:paraId="38C45EB2" w14:textId="77777777" w:rsidR="00F37ACF" w:rsidRDefault="001F28DF">
            <w:pPr>
              <w:jc w:val="right"/>
            </w:pPr>
            <w:r>
              <w:rPr>
                <w:rFonts w:eastAsiaTheme="minorEastAsia"/>
                <w:szCs w:val="21"/>
              </w:rPr>
              <w:t>-</w:t>
            </w:r>
          </w:p>
        </w:tc>
        <w:tc>
          <w:tcPr>
            <w:tcW w:w="1203" w:type="dxa"/>
            <w:vAlign w:val="center"/>
          </w:tcPr>
          <w:p w14:paraId="60719952" w14:textId="77777777" w:rsidR="00F37ACF" w:rsidRDefault="001F28DF">
            <w:pPr>
              <w:jc w:val="right"/>
            </w:pPr>
            <w:r>
              <w:rPr>
                <w:rFonts w:eastAsiaTheme="minorEastAsia"/>
                <w:szCs w:val="21"/>
              </w:rPr>
              <w:t>-</w:t>
            </w:r>
          </w:p>
        </w:tc>
      </w:tr>
      <w:tr w:rsidR="00F37ACF" w14:paraId="7FAFC4EB" w14:textId="77777777">
        <w:tc>
          <w:tcPr>
            <w:tcW w:w="1560" w:type="dxa"/>
            <w:vAlign w:val="center"/>
          </w:tcPr>
          <w:p w14:paraId="6E455726" w14:textId="77777777" w:rsidR="00F37ACF" w:rsidRDefault="001F28DF">
            <w:pPr>
              <w:jc w:val="left"/>
            </w:pPr>
            <w:r>
              <w:rPr>
                <w:rFonts w:eastAsiaTheme="minorEastAsia"/>
                <w:szCs w:val="21"/>
              </w:rPr>
              <w:t>国泰君安证券</w:t>
            </w:r>
          </w:p>
        </w:tc>
        <w:tc>
          <w:tcPr>
            <w:tcW w:w="1320" w:type="dxa"/>
            <w:vAlign w:val="center"/>
          </w:tcPr>
          <w:p w14:paraId="752D2E36" w14:textId="77777777" w:rsidR="00F37ACF" w:rsidRDefault="001F28DF">
            <w:pPr>
              <w:jc w:val="right"/>
            </w:pPr>
            <w:r>
              <w:rPr>
                <w:rFonts w:eastAsiaTheme="minorEastAsia"/>
                <w:szCs w:val="21"/>
              </w:rPr>
              <w:t>-</w:t>
            </w:r>
          </w:p>
        </w:tc>
        <w:tc>
          <w:tcPr>
            <w:tcW w:w="1080" w:type="dxa"/>
            <w:vAlign w:val="center"/>
          </w:tcPr>
          <w:p w14:paraId="6152B817" w14:textId="77777777" w:rsidR="00F37ACF" w:rsidRDefault="001F28DF">
            <w:pPr>
              <w:jc w:val="right"/>
            </w:pPr>
            <w:r>
              <w:rPr>
                <w:rFonts w:eastAsiaTheme="minorEastAsia"/>
                <w:szCs w:val="21"/>
              </w:rPr>
              <w:t>-</w:t>
            </w:r>
          </w:p>
        </w:tc>
        <w:tc>
          <w:tcPr>
            <w:tcW w:w="1143" w:type="dxa"/>
            <w:vAlign w:val="center"/>
          </w:tcPr>
          <w:p w14:paraId="3D6D288A" w14:textId="77777777" w:rsidR="00F37ACF" w:rsidRDefault="001F28DF">
            <w:pPr>
              <w:jc w:val="right"/>
            </w:pPr>
            <w:r>
              <w:rPr>
                <w:rFonts w:eastAsiaTheme="minorEastAsia"/>
                <w:szCs w:val="21"/>
              </w:rPr>
              <w:t>-</w:t>
            </w:r>
          </w:p>
        </w:tc>
        <w:tc>
          <w:tcPr>
            <w:tcW w:w="1197" w:type="dxa"/>
            <w:vAlign w:val="center"/>
          </w:tcPr>
          <w:p w14:paraId="1FB91C56" w14:textId="77777777" w:rsidR="00F37ACF" w:rsidRDefault="001F28DF">
            <w:pPr>
              <w:jc w:val="right"/>
            </w:pPr>
            <w:r>
              <w:rPr>
                <w:rFonts w:eastAsiaTheme="minorEastAsia"/>
                <w:szCs w:val="21"/>
              </w:rPr>
              <w:t>-</w:t>
            </w:r>
          </w:p>
        </w:tc>
        <w:tc>
          <w:tcPr>
            <w:tcW w:w="1497" w:type="dxa"/>
            <w:vAlign w:val="center"/>
          </w:tcPr>
          <w:p w14:paraId="1B80DFCB" w14:textId="77777777" w:rsidR="00F37ACF" w:rsidRDefault="001F28DF">
            <w:pPr>
              <w:jc w:val="right"/>
            </w:pPr>
            <w:r>
              <w:rPr>
                <w:rFonts w:eastAsiaTheme="minorEastAsia"/>
                <w:szCs w:val="21"/>
              </w:rPr>
              <w:t>-</w:t>
            </w:r>
          </w:p>
        </w:tc>
        <w:tc>
          <w:tcPr>
            <w:tcW w:w="1203" w:type="dxa"/>
            <w:vAlign w:val="center"/>
          </w:tcPr>
          <w:p w14:paraId="3A162C56" w14:textId="77777777" w:rsidR="00F37ACF" w:rsidRDefault="001F28DF">
            <w:pPr>
              <w:jc w:val="right"/>
            </w:pPr>
            <w:r>
              <w:rPr>
                <w:rFonts w:eastAsiaTheme="minorEastAsia"/>
                <w:szCs w:val="21"/>
              </w:rPr>
              <w:t>-</w:t>
            </w:r>
          </w:p>
        </w:tc>
      </w:tr>
      <w:tr w:rsidR="00F37ACF" w14:paraId="6C5D968E" w14:textId="77777777">
        <w:tc>
          <w:tcPr>
            <w:tcW w:w="1560" w:type="dxa"/>
            <w:vAlign w:val="center"/>
          </w:tcPr>
          <w:p w14:paraId="152257DF" w14:textId="77777777" w:rsidR="00F37ACF" w:rsidRDefault="001F28DF">
            <w:pPr>
              <w:jc w:val="left"/>
            </w:pPr>
            <w:r>
              <w:rPr>
                <w:rFonts w:eastAsiaTheme="minorEastAsia"/>
                <w:szCs w:val="21"/>
              </w:rPr>
              <w:t>天风证券</w:t>
            </w:r>
          </w:p>
        </w:tc>
        <w:tc>
          <w:tcPr>
            <w:tcW w:w="1320" w:type="dxa"/>
            <w:vAlign w:val="center"/>
          </w:tcPr>
          <w:p w14:paraId="6191BA16" w14:textId="77777777" w:rsidR="00F37ACF" w:rsidRDefault="001F28DF">
            <w:pPr>
              <w:jc w:val="right"/>
            </w:pPr>
            <w:r>
              <w:rPr>
                <w:rFonts w:eastAsiaTheme="minorEastAsia"/>
                <w:szCs w:val="21"/>
              </w:rPr>
              <w:t>-</w:t>
            </w:r>
          </w:p>
        </w:tc>
        <w:tc>
          <w:tcPr>
            <w:tcW w:w="1080" w:type="dxa"/>
            <w:vAlign w:val="center"/>
          </w:tcPr>
          <w:p w14:paraId="2E9CC10C" w14:textId="77777777" w:rsidR="00F37ACF" w:rsidRDefault="001F28DF">
            <w:pPr>
              <w:jc w:val="right"/>
            </w:pPr>
            <w:r>
              <w:rPr>
                <w:rFonts w:eastAsiaTheme="minorEastAsia"/>
                <w:szCs w:val="21"/>
              </w:rPr>
              <w:t>-</w:t>
            </w:r>
          </w:p>
        </w:tc>
        <w:tc>
          <w:tcPr>
            <w:tcW w:w="1143" w:type="dxa"/>
            <w:vAlign w:val="center"/>
          </w:tcPr>
          <w:p w14:paraId="4EA6C825" w14:textId="77777777" w:rsidR="00F37ACF" w:rsidRDefault="001F28DF">
            <w:pPr>
              <w:jc w:val="right"/>
            </w:pPr>
            <w:r>
              <w:rPr>
                <w:rFonts w:eastAsiaTheme="minorEastAsia"/>
                <w:szCs w:val="21"/>
              </w:rPr>
              <w:t>-</w:t>
            </w:r>
          </w:p>
        </w:tc>
        <w:tc>
          <w:tcPr>
            <w:tcW w:w="1197" w:type="dxa"/>
            <w:vAlign w:val="center"/>
          </w:tcPr>
          <w:p w14:paraId="6F5904A9" w14:textId="77777777" w:rsidR="00F37ACF" w:rsidRDefault="001F28DF">
            <w:pPr>
              <w:jc w:val="right"/>
            </w:pPr>
            <w:r>
              <w:rPr>
                <w:rFonts w:eastAsiaTheme="minorEastAsia"/>
                <w:szCs w:val="21"/>
              </w:rPr>
              <w:t>-</w:t>
            </w:r>
          </w:p>
        </w:tc>
        <w:tc>
          <w:tcPr>
            <w:tcW w:w="1497" w:type="dxa"/>
            <w:vAlign w:val="center"/>
          </w:tcPr>
          <w:p w14:paraId="4514C3B3" w14:textId="77777777" w:rsidR="00F37ACF" w:rsidRDefault="001F28DF">
            <w:pPr>
              <w:jc w:val="right"/>
            </w:pPr>
            <w:r>
              <w:rPr>
                <w:rFonts w:eastAsiaTheme="minorEastAsia"/>
                <w:szCs w:val="21"/>
              </w:rPr>
              <w:t>-</w:t>
            </w:r>
          </w:p>
        </w:tc>
        <w:tc>
          <w:tcPr>
            <w:tcW w:w="1203" w:type="dxa"/>
            <w:vAlign w:val="center"/>
          </w:tcPr>
          <w:p w14:paraId="48A4910E" w14:textId="77777777" w:rsidR="00F37ACF" w:rsidRDefault="001F28DF">
            <w:pPr>
              <w:jc w:val="right"/>
            </w:pPr>
            <w:r>
              <w:rPr>
                <w:rFonts w:eastAsiaTheme="minorEastAsia"/>
                <w:szCs w:val="21"/>
              </w:rPr>
              <w:t>-</w:t>
            </w:r>
          </w:p>
        </w:tc>
      </w:tr>
      <w:tr w:rsidR="00F37ACF" w14:paraId="75FCBBC5" w14:textId="77777777">
        <w:tc>
          <w:tcPr>
            <w:tcW w:w="1560" w:type="dxa"/>
            <w:vAlign w:val="center"/>
          </w:tcPr>
          <w:p w14:paraId="5D65C8EF" w14:textId="77777777" w:rsidR="00F37ACF" w:rsidRDefault="001F28DF">
            <w:pPr>
              <w:jc w:val="left"/>
            </w:pPr>
            <w:r>
              <w:rPr>
                <w:rFonts w:eastAsiaTheme="minorEastAsia"/>
                <w:szCs w:val="21"/>
              </w:rPr>
              <w:t>中金证券</w:t>
            </w:r>
          </w:p>
        </w:tc>
        <w:tc>
          <w:tcPr>
            <w:tcW w:w="1320" w:type="dxa"/>
            <w:vAlign w:val="center"/>
          </w:tcPr>
          <w:p w14:paraId="24DA62B3" w14:textId="77777777" w:rsidR="00F37ACF" w:rsidRDefault="001F28DF">
            <w:pPr>
              <w:jc w:val="right"/>
            </w:pPr>
            <w:r>
              <w:rPr>
                <w:rFonts w:eastAsiaTheme="minorEastAsia"/>
                <w:szCs w:val="21"/>
              </w:rPr>
              <w:t>-</w:t>
            </w:r>
          </w:p>
        </w:tc>
        <w:tc>
          <w:tcPr>
            <w:tcW w:w="1080" w:type="dxa"/>
            <w:vAlign w:val="center"/>
          </w:tcPr>
          <w:p w14:paraId="690939C0" w14:textId="77777777" w:rsidR="00F37ACF" w:rsidRDefault="001F28DF">
            <w:pPr>
              <w:jc w:val="right"/>
            </w:pPr>
            <w:r>
              <w:rPr>
                <w:rFonts w:eastAsiaTheme="minorEastAsia"/>
                <w:szCs w:val="21"/>
              </w:rPr>
              <w:t>-</w:t>
            </w:r>
          </w:p>
        </w:tc>
        <w:tc>
          <w:tcPr>
            <w:tcW w:w="1143" w:type="dxa"/>
            <w:vAlign w:val="center"/>
          </w:tcPr>
          <w:p w14:paraId="21F97AF4" w14:textId="77777777" w:rsidR="00F37ACF" w:rsidRDefault="001F28DF">
            <w:pPr>
              <w:jc w:val="right"/>
            </w:pPr>
            <w:r>
              <w:rPr>
                <w:rFonts w:eastAsiaTheme="minorEastAsia"/>
                <w:szCs w:val="21"/>
              </w:rPr>
              <w:t>-</w:t>
            </w:r>
          </w:p>
        </w:tc>
        <w:tc>
          <w:tcPr>
            <w:tcW w:w="1197" w:type="dxa"/>
            <w:vAlign w:val="center"/>
          </w:tcPr>
          <w:p w14:paraId="7AEEB44F" w14:textId="77777777" w:rsidR="00F37ACF" w:rsidRDefault="001F28DF">
            <w:pPr>
              <w:jc w:val="right"/>
            </w:pPr>
            <w:r>
              <w:rPr>
                <w:rFonts w:eastAsiaTheme="minorEastAsia"/>
                <w:szCs w:val="21"/>
              </w:rPr>
              <w:t>-</w:t>
            </w:r>
          </w:p>
        </w:tc>
        <w:tc>
          <w:tcPr>
            <w:tcW w:w="1497" w:type="dxa"/>
            <w:vAlign w:val="center"/>
          </w:tcPr>
          <w:p w14:paraId="32883A74" w14:textId="77777777" w:rsidR="00F37ACF" w:rsidRDefault="001F28DF">
            <w:pPr>
              <w:jc w:val="right"/>
            </w:pPr>
            <w:r>
              <w:rPr>
                <w:rFonts w:eastAsiaTheme="minorEastAsia"/>
                <w:szCs w:val="21"/>
              </w:rPr>
              <w:t>-</w:t>
            </w:r>
          </w:p>
        </w:tc>
        <w:tc>
          <w:tcPr>
            <w:tcW w:w="1203" w:type="dxa"/>
            <w:vAlign w:val="center"/>
          </w:tcPr>
          <w:p w14:paraId="2F374271" w14:textId="77777777" w:rsidR="00F37ACF" w:rsidRDefault="001F28DF">
            <w:pPr>
              <w:jc w:val="right"/>
            </w:pPr>
            <w:r>
              <w:rPr>
                <w:rFonts w:eastAsiaTheme="minorEastAsia"/>
                <w:szCs w:val="21"/>
              </w:rPr>
              <w:t>-</w:t>
            </w:r>
          </w:p>
        </w:tc>
      </w:tr>
      <w:tr w:rsidR="00F37ACF" w14:paraId="7CB77214" w14:textId="77777777">
        <w:tc>
          <w:tcPr>
            <w:tcW w:w="1560" w:type="dxa"/>
            <w:vAlign w:val="center"/>
          </w:tcPr>
          <w:p w14:paraId="7BBC62C8" w14:textId="77777777" w:rsidR="00F37ACF" w:rsidRDefault="001F28DF">
            <w:pPr>
              <w:jc w:val="left"/>
            </w:pPr>
            <w:r>
              <w:rPr>
                <w:rFonts w:eastAsiaTheme="minorEastAsia"/>
                <w:szCs w:val="21"/>
              </w:rPr>
              <w:t>招商证券</w:t>
            </w:r>
          </w:p>
        </w:tc>
        <w:tc>
          <w:tcPr>
            <w:tcW w:w="1320" w:type="dxa"/>
            <w:vAlign w:val="center"/>
          </w:tcPr>
          <w:p w14:paraId="05269A5B" w14:textId="77777777" w:rsidR="00F37ACF" w:rsidRDefault="001F28DF">
            <w:pPr>
              <w:jc w:val="right"/>
            </w:pPr>
            <w:r>
              <w:rPr>
                <w:rFonts w:eastAsiaTheme="minorEastAsia"/>
                <w:szCs w:val="21"/>
              </w:rPr>
              <w:t>-</w:t>
            </w:r>
          </w:p>
        </w:tc>
        <w:tc>
          <w:tcPr>
            <w:tcW w:w="1080" w:type="dxa"/>
            <w:vAlign w:val="center"/>
          </w:tcPr>
          <w:p w14:paraId="34FC46BD" w14:textId="77777777" w:rsidR="00F37ACF" w:rsidRDefault="001F28DF">
            <w:pPr>
              <w:jc w:val="right"/>
            </w:pPr>
            <w:r>
              <w:rPr>
                <w:rFonts w:eastAsiaTheme="minorEastAsia"/>
                <w:szCs w:val="21"/>
              </w:rPr>
              <w:t>-</w:t>
            </w:r>
          </w:p>
        </w:tc>
        <w:tc>
          <w:tcPr>
            <w:tcW w:w="1143" w:type="dxa"/>
            <w:vAlign w:val="center"/>
          </w:tcPr>
          <w:p w14:paraId="4D32848B" w14:textId="77777777" w:rsidR="00F37ACF" w:rsidRDefault="001F28DF">
            <w:pPr>
              <w:jc w:val="right"/>
            </w:pPr>
            <w:r>
              <w:rPr>
                <w:rFonts w:eastAsiaTheme="minorEastAsia"/>
                <w:szCs w:val="21"/>
              </w:rPr>
              <w:t>-</w:t>
            </w:r>
          </w:p>
        </w:tc>
        <w:tc>
          <w:tcPr>
            <w:tcW w:w="1197" w:type="dxa"/>
            <w:vAlign w:val="center"/>
          </w:tcPr>
          <w:p w14:paraId="2613B811" w14:textId="77777777" w:rsidR="00F37ACF" w:rsidRDefault="001F28DF">
            <w:pPr>
              <w:jc w:val="right"/>
            </w:pPr>
            <w:r>
              <w:rPr>
                <w:rFonts w:eastAsiaTheme="minorEastAsia"/>
                <w:szCs w:val="21"/>
              </w:rPr>
              <w:t>-</w:t>
            </w:r>
          </w:p>
        </w:tc>
        <w:tc>
          <w:tcPr>
            <w:tcW w:w="1497" w:type="dxa"/>
            <w:vAlign w:val="center"/>
          </w:tcPr>
          <w:p w14:paraId="5D892968" w14:textId="77777777" w:rsidR="00F37ACF" w:rsidRDefault="001F28DF">
            <w:pPr>
              <w:jc w:val="right"/>
            </w:pPr>
            <w:r>
              <w:rPr>
                <w:rFonts w:eastAsiaTheme="minorEastAsia"/>
                <w:szCs w:val="21"/>
              </w:rPr>
              <w:t>-</w:t>
            </w:r>
          </w:p>
        </w:tc>
        <w:tc>
          <w:tcPr>
            <w:tcW w:w="1203" w:type="dxa"/>
            <w:vAlign w:val="center"/>
          </w:tcPr>
          <w:p w14:paraId="720674B0" w14:textId="77777777" w:rsidR="00F37ACF" w:rsidRDefault="001F28DF">
            <w:pPr>
              <w:jc w:val="right"/>
            </w:pPr>
            <w:r>
              <w:rPr>
                <w:rFonts w:eastAsiaTheme="minorEastAsia"/>
                <w:szCs w:val="21"/>
              </w:rPr>
              <w:t>-</w:t>
            </w:r>
          </w:p>
        </w:tc>
      </w:tr>
      <w:tr w:rsidR="00F37ACF" w14:paraId="58094EAA" w14:textId="77777777">
        <w:tc>
          <w:tcPr>
            <w:tcW w:w="1560" w:type="dxa"/>
            <w:vAlign w:val="center"/>
          </w:tcPr>
          <w:p w14:paraId="24A06A12" w14:textId="77777777" w:rsidR="00F37ACF" w:rsidRDefault="001F28DF">
            <w:pPr>
              <w:jc w:val="left"/>
            </w:pPr>
            <w:r>
              <w:rPr>
                <w:rFonts w:eastAsiaTheme="minorEastAsia"/>
                <w:szCs w:val="21"/>
              </w:rPr>
              <w:t>瑞银证券</w:t>
            </w:r>
          </w:p>
        </w:tc>
        <w:tc>
          <w:tcPr>
            <w:tcW w:w="1320" w:type="dxa"/>
            <w:vAlign w:val="center"/>
          </w:tcPr>
          <w:p w14:paraId="3911F14F" w14:textId="77777777" w:rsidR="00F37ACF" w:rsidRDefault="001F28DF">
            <w:pPr>
              <w:jc w:val="right"/>
            </w:pPr>
            <w:r>
              <w:rPr>
                <w:rFonts w:eastAsiaTheme="minorEastAsia"/>
                <w:szCs w:val="21"/>
              </w:rPr>
              <w:t>-</w:t>
            </w:r>
          </w:p>
        </w:tc>
        <w:tc>
          <w:tcPr>
            <w:tcW w:w="1080" w:type="dxa"/>
            <w:vAlign w:val="center"/>
          </w:tcPr>
          <w:p w14:paraId="00632318" w14:textId="77777777" w:rsidR="00F37ACF" w:rsidRDefault="001F28DF">
            <w:pPr>
              <w:jc w:val="right"/>
            </w:pPr>
            <w:r>
              <w:rPr>
                <w:rFonts w:eastAsiaTheme="minorEastAsia"/>
                <w:szCs w:val="21"/>
              </w:rPr>
              <w:t>-</w:t>
            </w:r>
          </w:p>
        </w:tc>
        <w:tc>
          <w:tcPr>
            <w:tcW w:w="1143" w:type="dxa"/>
            <w:vAlign w:val="center"/>
          </w:tcPr>
          <w:p w14:paraId="7645F674" w14:textId="77777777" w:rsidR="00F37ACF" w:rsidRDefault="001F28DF">
            <w:pPr>
              <w:jc w:val="right"/>
            </w:pPr>
            <w:r>
              <w:rPr>
                <w:rFonts w:eastAsiaTheme="minorEastAsia"/>
                <w:szCs w:val="21"/>
              </w:rPr>
              <w:t>-</w:t>
            </w:r>
          </w:p>
        </w:tc>
        <w:tc>
          <w:tcPr>
            <w:tcW w:w="1197" w:type="dxa"/>
            <w:vAlign w:val="center"/>
          </w:tcPr>
          <w:p w14:paraId="750CBCD2" w14:textId="77777777" w:rsidR="00F37ACF" w:rsidRDefault="001F28DF">
            <w:pPr>
              <w:jc w:val="right"/>
            </w:pPr>
            <w:r>
              <w:rPr>
                <w:rFonts w:eastAsiaTheme="minorEastAsia"/>
                <w:szCs w:val="21"/>
              </w:rPr>
              <w:t>-</w:t>
            </w:r>
          </w:p>
        </w:tc>
        <w:tc>
          <w:tcPr>
            <w:tcW w:w="1497" w:type="dxa"/>
            <w:vAlign w:val="center"/>
          </w:tcPr>
          <w:p w14:paraId="04B4B61C" w14:textId="77777777" w:rsidR="00F37ACF" w:rsidRDefault="001F28DF">
            <w:pPr>
              <w:jc w:val="right"/>
            </w:pPr>
            <w:r>
              <w:rPr>
                <w:rFonts w:eastAsiaTheme="minorEastAsia"/>
                <w:szCs w:val="21"/>
              </w:rPr>
              <w:t>-</w:t>
            </w:r>
          </w:p>
        </w:tc>
        <w:tc>
          <w:tcPr>
            <w:tcW w:w="1203" w:type="dxa"/>
            <w:vAlign w:val="center"/>
          </w:tcPr>
          <w:p w14:paraId="23BB005A" w14:textId="77777777" w:rsidR="00F37ACF" w:rsidRDefault="001F28DF">
            <w:pPr>
              <w:jc w:val="right"/>
            </w:pPr>
            <w:r>
              <w:rPr>
                <w:rFonts w:eastAsiaTheme="minorEastAsia"/>
                <w:szCs w:val="21"/>
              </w:rPr>
              <w:t>-</w:t>
            </w:r>
          </w:p>
        </w:tc>
      </w:tr>
      <w:tr w:rsidR="00F37ACF" w14:paraId="49BAF1B4" w14:textId="77777777">
        <w:tc>
          <w:tcPr>
            <w:tcW w:w="1560" w:type="dxa"/>
            <w:vAlign w:val="center"/>
          </w:tcPr>
          <w:p w14:paraId="781BC504" w14:textId="77777777" w:rsidR="00F37ACF" w:rsidRDefault="001F28DF">
            <w:pPr>
              <w:jc w:val="left"/>
            </w:pPr>
            <w:r>
              <w:rPr>
                <w:rFonts w:eastAsiaTheme="minorEastAsia"/>
                <w:szCs w:val="21"/>
              </w:rPr>
              <w:t>海通证券</w:t>
            </w:r>
          </w:p>
        </w:tc>
        <w:tc>
          <w:tcPr>
            <w:tcW w:w="1320" w:type="dxa"/>
            <w:vAlign w:val="center"/>
          </w:tcPr>
          <w:p w14:paraId="5C6234EB" w14:textId="77777777" w:rsidR="00F37ACF" w:rsidRDefault="001F28DF">
            <w:pPr>
              <w:jc w:val="right"/>
            </w:pPr>
            <w:r>
              <w:rPr>
                <w:rFonts w:eastAsiaTheme="minorEastAsia"/>
                <w:szCs w:val="21"/>
              </w:rPr>
              <w:t>143,965.31</w:t>
            </w:r>
          </w:p>
        </w:tc>
        <w:tc>
          <w:tcPr>
            <w:tcW w:w="1080" w:type="dxa"/>
            <w:vAlign w:val="center"/>
          </w:tcPr>
          <w:p w14:paraId="3E950EFC" w14:textId="77777777" w:rsidR="00F37ACF" w:rsidRDefault="001F28DF">
            <w:pPr>
              <w:jc w:val="right"/>
            </w:pPr>
            <w:r>
              <w:rPr>
                <w:rFonts w:eastAsiaTheme="minorEastAsia"/>
                <w:szCs w:val="21"/>
              </w:rPr>
              <w:t>100.00%</w:t>
            </w:r>
          </w:p>
        </w:tc>
        <w:tc>
          <w:tcPr>
            <w:tcW w:w="1143" w:type="dxa"/>
            <w:vAlign w:val="center"/>
          </w:tcPr>
          <w:p w14:paraId="776CBDCC" w14:textId="77777777" w:rsidR="00F37ACF" w:rsidRDefault="001F28DF">
            <w:pPr>
              <w:jc w:val="right"/>
            </w:pPr>
            <w:r>
              <w:rPr>
                <w:rFonts w:eastAsiaTheme="minorEastAsia"/>
                <w:szCs w:val="21"/>
              </w:rPr>
              <w:t>-</w:t>
            </w:r>
          </w:p>
        </w:tc>
        <w:tc>
          <w:tcPr>
            <w:tcW w:w="1197" w:type="dxa"/>
            <w:vAlign w:val="center"/>
          </w:tcPr>
          <w:p w14:paraId="21BA3CAA" w14:textId="77777777" w:rsidR="00F37ACF" w:rsidRDefault="001F28DF">
            <w:pPr>
              <w:jc w:val="right"/>
            </w:pPr>
            <w:r>
              <w:rPr>
                <w:rFonts w:eastAsiaTheme="minorEastAsia"/>
                <w:szCs w:val="21"/>
              </w:rPr>
              <w:t>-</w:t>
            </w:r>
          </w:p>
        </w:tc>
        <w:tc>
          <w:tcPr>
            <w:tcW w:w="1497" w:type="dxa"/>
            <w:vAlign w:val="center"/>
          </w:tcPr>
          <w:p w14:paraId="00B5FB7C" w14:textId="77777777" w:rsidR="00F37ACF" w:rsidRDefault="001F28DF">
            <w:pPr>
              <w:jc w:val="right"/>
            </w:pPr>
            <w:r>
              <w:rPr>
                <w:rFonts w:eastAsiaTheme="minorEastAsia"/>
                <w:szCs w:val="21"/>
              </w:rPr>
              <w:t>-</w:t>
            </w:r>
          </w:p>
        </w:tc>
        <w:tc>
          <w:tcPr>
            <w:tcW w:w="1203" w:type="dxa"/>
            <w:vAlign w:val="center"/>
          </w:tcPr>
          <w:p w14:paraId="607D8096" w14:textId="77777777" w:rsidR="00F37ACF" w:rsidRDefault="001F28DF">
            <w:pPr>
              <w:jc w:val="right"/>
            </w:pPr>
            <w:r>
              <w:rPr>
                <w:rFonts w:eastAsiaTheme="minorEastAsia"/>
                <w:szCs w:val="21"/>
              </w:rPr>
              <w:t>-</w:t>
            </w:r>
          </w:p>
        </w:tc>
      </w:tr>
      <w:tr w:rsidR="00F37ACF" w14:paraId="36DD3FF1" w14:textId="77777777">
        <w:tc>
          <w:tcPr>
            <w:tcW w:w="1560" w:type="dxa"/>
            <w:vAlign w:val="center"/>
          </w:tcPr>
          <w:p w14:paraId="23D76B52" w14:textId="77777777" w:rsidR="00F37ACF" w:rsidRDefault="001F28DF">
            <w:pPr>
              <w:jc w:val="left"/>
            </w:pPr>
            <w:r>
              <w:rPr>
                <w:rFonts w:eastAsiaTheme="minorEastAsia"/>
                <w:szCs w:val="21"/>
              </w:rPr>
              <w:t>申万宏源证券</w:t>
            </w:r>
          </w:p>
        </w:tc>
        <w:tc>
          <w:tcPr>
            <w:tcW w:w="1320" w:type="dxa"/>
            <w:vAlign w:val="center"/>
          </w:tcPr>
          <w:p w14:paraId="1A3CF5F8" w14:textId="77777777" w:rsidR="00F37ACF" w:rsidRDefault="001F28DF">
            <w:pPr>
              <w:jc w:val="right"/>
            </w:pPr>
            <w:r>
              <w:rPr>
                <w:rFonts w:eastAsiaTheme="minorEastAsia"/>
                <w:szCs w:val="21"/>
              </w:rPr>
              <w:t>-</w:t>
            </w:r>
          </w:p>
        </w:tc>
        <w:tc>
          <w:tcPr>
            <w:tcW w:w="1080" w:type="dxa"/>
            <w:vAlign w:val="center"/>
          </w:tcPr>
          <w:p w14:paraId="2FB4E204" w14:textId="77777777" w:rsidR="00F37ACF" w:rsidRDefault="001F28DF">
            <w:pPr>
              <w:jc w:val="right"/>
            </w:pPr>
            <w:r>
              <w:rPr>
                <w:rFonts w:eastAsiaTheme="minorEastAsia"/>
                <w:szCs w:val="21"/>
              </w:rPr>
              <w:t>-</w:t>
            </w:r>
          </w:p>
        </w:tc>
        <w:tc>
          <w:tcPr>
            <w:tcW w:w="1143" w:type="dxa"/>
            <w:vAlign w:val="center"/>
          </w:tcPr>
          <w:p w14:paraId="494F92C3" w14:textId="77777777" w:rsidR="00F37ACF" w:rsidRDefault="001F28DF">
            <w:pPr>
              <w:jc w:val="right"/>
            </w:pPr>
            <w:r>
              <w:rPr>
                <w:rFonts w:eastAsiaTheme="minorEastAsia"/>
                <w:szCs w:val="21"/>
              </w:rPr>
              <w:t>-</w:t>
            </w:r>
          </w:p>
        </w:tc>
        <w:tc>
          <w:tcPr>
            <w:tcW w:w="1197" w:type="dxa"/>
            <w:vAlign w:val="center"/>
          </w:tcPr>
          <w:p w14:paraId="0CBE1E7B" w14:textId="77777777" w:rsidR="00F37ACF" w:rsidRDefault="001F28DF">
            <w:pPr>
              <w:jc w:val="right"/>
            </w:pPr>
            <w:r>
              <w:rPr>
                <w:rFonts w:eastAsiaTheme="minorEastAsia"/>
                <w:szCs w:val="21"/>
              </w:rPr>
              <w:t>-</w:t>
            </w:r>
          </w:p>
        </w:tc>
        <w:tc>
          <w:tcPr>
            <w:tcW w:w="1497" w:type="dxa"/>
            <w:vAlign w:val="center"/>
          </w:tcPr>
          <w:p w14:paraId="74A40DC7" w14:textId="77777777" w:rsidR="00F37ACF" w:rsidRDefault="001F28DF">
            <w:pPr>
              <w:jc w:val="right"/>
            </w:pPr>
            <w:r>
              <w:rPr>
                <w:rFonts w:eastAsiaTheme="minorEastAsia"/>
                <w:szCs w:val="21"/>
              </w:rPr>
              <w:t>-</w:t>
            </w:r>
          </w:p>
        </w:tc>
        <w:tc>
          <w:tcPr>
            <w:tcW w:w="1203" w:type="dxa"/>
            <w:vAlign w:val="center"/>
          </w:tcPr>
          <w:p w14:paraId="54B174DE" w14:textId="77777777" w:rsidR="00F37ACF" w:rsidRDefault="001F28DF">
            <w:pPr>
              <w:jc w:val="right"/>
            </w:pPr>
            <w:r>
              <w:rPr>
                <w:rFonts w:eastAsiaTheme="minorEastAsia"/>
                <w:szCs w:val="21"/>
              </w:rPr>
              <w:t>-</w:t>
            </w:r>
          </w:p>
        </w:tc>
      </w:tr>
      <w:tr w:rsidR="00F37ACF" w14:paraId="26B5D81E" w14:textId="77777777">
        <w:tc>
          <w:tcPr>
            <w:tcW w:w="1560" w:type="dxa"/>
            <w:vAlign w:val="center"/>
          </w:tcPr>
          <w:p w14:paraId="60EACB7A" w14:textId="77777777" w:rsidR="00F37ACF" w:rsidRDefault="001F28DF">
            <w:pPr>
              <w:jc w:val="left"/>
            </w:pPr>
            <w:r>
              <w:rPr>
                <w:rFonts w:eastAsiaTheme="minorEastAsia"/>
                <w:szCs w:val="21"/>
              </w:rPr>
              <w:t>国盛证券</w:t>
            </w:r>
          </w:p>
        </w:tc>
        <w:tc>
          <w:tcPr>
            <w:tcW w:w="1320" w:type="dxa"/>
            <w:vAlign w:val="center"/>
          </w:tcPr>
          <w:p w14:paraId="2A8CF9BD" w14:textId="77777777" w:rsidR="00F37ACF" w:rsidRDefault="001F28DF">
            <w:pPr>
              <w:jc w:val="right"/>
            </w:pPr>
            <w:r>
              <w:rPr>
                <w:rFonts w:eastAsiaTheme="minorEastAsia"/>
                <w:szCs w:val="21"/>
              </w:rPr>
              <w:t>-</w:t>
            </w:r>
          </w:p>
        </w:tc>
        <w:tc>
          <w:tcPr>
            <w:tcW w:w="1080" w:type="dxa"/>
            <w:vAlign w:val="center"/>
          </w:tcPr>
          <w:p w14:paraId="7D558925" w14:textId="77777777" w:rsidR="00F37ACF" w:rsidRDefault="001F28DF">
            <w:pPr>
              <w:jc w:val="right"/>
            </w:pPr>
            <w:r>
              <w:rPr>
                <w:rFonts w:eastAsiaTheme="minorEastAsia"/>
                <w:szCs w:val="21"/>
              </w:rPr>
              <w:t>-</w:t>
            </w:r>
          </w:p>
        </w:tc>
        <w:tc>
          <w:tcPr>
            <w:tcW w:w="1143" w:type="dxa"/>
            <w:vAlign w:val="center"/>
          </w:tcPr>
          <w:p w14:paraId="557B4734" w14:textId="77777777" w:rsidR="00F37ACF" w:rsidRDefault="001F28DF">
            <w:pPr>
              <w:jc w:val="right"/>
            </w:pPr>
            <w:r>
              <w:rPr>
                <w:rFonts w:eastAsiaTheme="minorEastAsia"/>
                <w:szCs w:val="21"/>
              </w:rPr>
              <w:t>-</w:t>
            </w:r>
          </w:p>
        </w:tc>
        <w:tc>
          <w:tcPr>
            <w:tcW w:w="1197" w:type="dxa"/>
            <w:vAlign w:val="center"/>
          </w:tcPr>
          <w:p w14:paraId="75676BFB" w14:textId="77777777" w:rsidR="00F37ACF" w:rsidRDefault="001F28DF">
            <w:pPr>
              <w:jc w:val="right"/>
            </w:pPr>
            <w:r>
              <w:rPr>
                <w:rFonts w:eastAsiaTheme="minorEastAsia"/>
                <w:szCs w:val="21"/>
              </w:rPr>
              <w:t>-</w:t>
            </w:r>
          </w:p>
        </w:tc>
        <w:tc>
          <w:tcPr>
            <w:tcW w:w="1497" w:type="dxa"/>
            <w:vAlign w:val="center"/>
          </w:tcPr>
          <w:p w14:paraId="1BA67113" w14:textId="77777777" w:rsidR="00F37ACF" w:rsidRDefault="001F28DF">
            <w:pPr>
              <w:jc w:val="right"/>
            </w:pPr>
            <w:r>
              <w:rPr>
                <w:rFonts w:eastAsiaTheme="minorEastAsia"/>
                <w:szCs w:val="21"/>
              </w:rPr>
              <w:t>-</w:t>
            </w:r>
          </w:p>
        </w:tc>
        <w:tc>
          <w:tcPr>
            <w:tcW w:w="1203" w:type="dxa"/>
            <w:vAlign w:val="center"/>
          </w:tcPr>
          <w:p w14:paraId="5B4CA72A" w14:textId="77777777" w:rsidR="00F37ACF" w:rsidRDefault="001F28DF">
            <w:pPr>
              <w:jc w:val="right"/>
            </w:pPr>
            <w:r>
              <w:rPr>
                <w:rFonts w:eastAsiaTheme="minorEastAsia"/>
                <w:szCs w:val="21"/>
              </w:rPr>
              <w:t>-</w:t>
            </w:r>
          </w:p>
        </w:tc>
      </w:tr>
      <w:tr w:rsidR="00F37ACF" w14:paraId="3C7CC884" w14:textId="77777777">
        <w:tc>
          <w:tcPr>
            <w:tcW w:w="1560" w:type="dxa"/>
            <w:vAlign w:val="center"/>
          </w:tcPr>
          <w:p w14:paraId="2930B2EB" w14:textId="77777777" w:rsidR="00F37ACF" w:rsidRDefault="001F28DF">
            <w:pPr>
              <w:jc w:val="left"/>
            </w:pPr>
            <w:r>
              <w:rPr>
                <w:rFonts w:eastAsiaTheme="minorEastAsia"/>
                <w:szCs w:val="21"/>
              </w:rPr>
              <w:t>东北证券</w:t>
            </w:r>
          </w:p>
        </w:tc>
        <w:tc>
          <w:tcPr>
            <w:tcW w:w="1320" w:type="dxa"/>
            <w:vAlign w:val="center"/>
          </w:tcPr>
          <w:p w14:paraId="4C4CA7CE" w14:textId="77777777" w:rsidR="00F37ACF" w:rsidRDefault="001F28DF">
            <w:pPr>
              <w:jc w:val="right"/>
            </w:pPr>
            <w:r>
              <w:rPr>
                <w:rFonts w:eastAsiaTheme="minorEastAsia"/>
                <w:szCs w:val="21"/>
              </w:rPr>
              <w:t>-</w:t>
            </w:r>
          </w:p>
        </w:tc>
        <w:tc>
          <w:tcPr>
            <w:tcW w:w="1080" w:type="dxa"/>
            <w:vAlign w:val="center"/>
          </w:tcPr>
          <w:p w14:paraId="33CE59C9" w14:textId="77777777" w:rsidR="00F37ACF" w:rsidRDefault="001F28DF">
            <w:pPr>
              <w:jc w:val="right"/>
            </w:pPr>
            <w:r>
              <w:rPr>
                <w:rFonts w:eastAsiaTheme="minorEastAsia"/>
                <w:szCs w:val="21"/>
              </w:rPr>
              <w:t>-</w:t>
            </w:r>
          </w:p>
        </w:tc>
        <w:tc>
          <w:tcPr>
            <w:tcW w:w="1143" w:type="dxa"/>
            <w:vAlign w:val="center"/>
          </w:tcPr>
          <w:p w14:paraId="0E574698" w14:textId="77777777" w:rsidR="00F37ACF" w:rsidRDefault="001F28DF">
            <w:pPr>
              <w:jc w:val="right"/>
            </w:pPr>
            <w:r>
              <w:rPr>
                <w:rFonts w:eastAsiaTheme="minorEastAsia"/>
                <w:szCs w:val="21"/>
              </w:rPr>
              <w:t>-</w:t>
            </w:r>
          </w:p>
        </w:tc>
        <w:tc>
          <w:tcPr>
            <w:tcW w:w="1197" w:type="dxa"/>
            <w:vAlign w:val="center"/>
          </w:tcPr>
          <w:p w14:paraId="453BEF23" w14:textId="77777777" w:rsidR="00F37ACF" w:rsidRDefault="001F28DF">
            <w:pPr>
              <w:jc w:val="right"/>
            </w:pPr>
            <w:r>
              <w:rPr>
                <w:rFonts w:eastAsiaTheme="minorEastAsia"/>
                <w:szCs w:val="21"/>
              </w:rPr>
              <w:t>-</w:t>
            </w:r>
          </w:p>
        </w:tc>
        <w:tc>
          <w:tcPr>
            <w:tcW w:w="1497" w:type="dxa"/>
            <w:vAlign w:val="center"/>
          </w:tcPr>
          <w:p w14:paraId="2751FB37" w14:textId="77777777" w:rsidR="00F37ACF" w:rsidRDefault="001F28DF">
            <w:pPr>
              <w:jc w:val="right"/>
            </w:pPr>
            <w:r>
              <w:rPr>
                <w:rFonts w:eastAsiaTheme="minorEastAsia"/>
                <w:szCs w:val="21"/>
              </w:rPr>
              <w:t>-</w:t>
            </w:r>
          </w:p>
        </w:tc>
        <w:tc>
          <w:tcPr>
            <w:tcW w:w="1203" w:type="dxa"/>
            <w:vAlign w:val="center"/>
          </w:tcPr>
          <w:p w14:paraId="0F1F3D3B" w14:textId="77777777" w:rsidR="00F37ACF" w:rsidRDefault="001F28DF">
            <w:pPr>
              <w:jc w:val="right"/>
            </w:pPr>
            <w:r>
              <w:rPr>
                <w:rFonts w:eastAsiaTheme="minorEastAsia"/>
                <w:szCs w:val="21"/>
              </w:rPr>
              <w:t>-</w:t>
            </w:r>
          </w:p>
        </w:tc>
      </w:tr>
      <w:tr w:rsidR="00F37ACF" w14:paraId="1F105C5D" w14:textId="77777777">
        <w:tc>
          <w:tcPr>
            <w:tcW w:w="1560" w:type="dxa"/>
            <w:vAlign w:val="center"/>
          </w:tcPr>
          <w:p w14:paraId="1A253FC1" w14:textId="77777777" w:rsidR="00F37ACF" w:rsidRDefault="001F28DF">
            <w:pPr>
              <w:jc w:val="left"/>
            </w:pPr>
            <w:r>
              <w:rPr>
                <w:rFonts w:eastAsiaTheme="minorEastAsia"/>
                <w:szCs w:val="21"/>
              </w:rPr>
              <w:t>中信建投证券</w:t>
            </w:r>
          </w:p>
        </w:tc>
        <w:tc>
          <w:tcPr>
            <w:tcW w:w="1320" w:type="dxa"/>
            <w:vAlign w:val="center"/>
          </w:tcPr>
          <w:p w14:paraId="220B93C0" w14:textId="77777777" w:rsidR="00F37ACF" w:rsidRDefault="001F28DF">
            <w:pPr>
              <w:jc w:val="right"/>
            </w:pPr>
            <w:r>
              <w:rPr>
                <w:rFonts w:eastAsiaTheme="minorEastAsia"/>
                <w:szCs w:val="21"/>
              </w:rPr>
              <w:t>-</w:t>
            </w:r>
          </w:p>
        </w:tc>
        <w:tc>
          <w:tcPr>
            <w:tcW w:w="1080" w:type="dxa"/>
            <w:vAlign w:val="center"/>
          </w:tcPr>
          <w:p w14:paraId="312FEEEA" w14:textId="77777777" w:rsidR="00F37ACF" w:rsidRDefault="001F28DF">
            <w:pPr>
              <w:jc w:val="right"/>
            </w:pPr>
            <w:r>
              <w:rPr>
                <w:rFonts w:eastAsiaTheme="minorEastAsia"/>
                <w:szCs w:val="21"/>
              </w:rPr>
              <w:t>-</w:t>
            </w:r>
          </w:p>
        </w:tc>
        <w:tc>
          <w:tcPr>
            <w:tcW w:w="1143" w:type="dxa"/>
            <w:vAlign w:val="center"/>
          </w:tcPr>
          <w:p w14:paraId="16ED4966" w14:textId="77777777" w:rsidR="00F37ACF" w:rsidRDefault="001F28DF">
            <w:pPr>
              <w:jc w:val="right"/>
            </w:pPr>
            <w:r>
              <w:rPr>
                <w:rFonts w:eastAsiaTheme="minorEastAsia"/>
                <w:szCs w:val="21"/>
              </w:rPr>
              <w:t>-</w:t>
            </w:r>
          </w:p>
        </w:tc>
        <w:tc>
          <w:tcPr>
            <w:tcW w:w="1197" w:type="dxa"/>
            <w:vAlign w:val="center"/>
          </w:tcPr>
          <w:p w14:paraId="28257EFC" w14:textId="77777777" w:rsidR="00F37ACF" w:rsidRDefault="001F28DF">
            <w:pPr>
              <w:jc w:val="right"/>
            </w:pPr>
            <w:r>
              <w:rPr>
                <w:rFonts w:eastAsiaTheme="minorEastAsia"/>
                <w:szCs w:val="21"/>
              </w:rPr>
              <w:t>-</w:t>
            </w:r>
          </w:p>
        </w:tc>
        <w:tc>
          <w:tcPr>
            <w:tcW w:w="1497" w:type="dxa"/>
            <w:vAlign w:val="center"/>
          </w:tcPr>
          <w:p w14:paraId="4185547A" w14:textId="77777777" w:rsidR="00F37ACF" w:rsidRDefault="001F28DF">
            <w:pPr>
              <w:jc w:val="right"/>
            </w:pPr>
            <w:r>
              <w:rPr>
                <w:rFonts w:eastAsiaTheme="minorEastAsia"/>
                <w:szCs w:val="21"/>
              </w:rPr>
              <w:t>-</w:t>
            </w:r>
          </w:p>
        </w:tc>
        <w:tc>
          <w:tcPr>
            <w:tcW w:w="1203" w:type="dxa"/>
            <w:vAlign w:val="center"/>
          </w:tcPr>
          <w:p w14:paraId="33069860" w14:textId="77777777" w:rsidR="00F37ACF" w:rsidRDefault="001F28DF">
            <w:pPr>
              <w:jc w:val="right"/>
            </w:pPr>
            <w:r>
              <w:rPr>
                <w:rFonts w:eastAsiaTheme="minorEastAsia"/>
                <w:szCs w:val="21"/>
              </w:rPr>
              <w:t>-</w:t>
            </w:r>
          </w:p>
        </w:tc>
      </w:tr>
      <w:tr w:rsidR="00F37ACF" w14:paraId="288DD739" w14:textId="77777777">
        <w:tc>
          <w:tcPr>
            <w:tcW w:w="1560" w:type="dxa"/>
            <w:vAlign w:val="center"/>
          </w:tcPr>
          <w:p w14:paraId="51B42C2F" w14:textId="77777777" w:rsidR="00F37ACF" w:rsidRDefault="001F28DF">
            <w:pPr>
              <w:jc w:val="left"/>
            </w:pPr>
            <w:r>
              <w:rPr>
                <w:rFonts w:eastAsiaTheme="minorEastAsia"/>
                <w:szCs w:val="21"/>
              </w:rPr>
              <w:t>野村东方国际</w:t>
            </w:r>
            <w:r>
              <w:rPr>
                <w:rFonts w:eastAsiaTheme="minorEastAsia"/>
                <w:szCs w:val="21"/>
              </w:rPr>
              <w:lastRenderedPageBreak/>
              <w:t>证券</w:t>
            </w:r>
          </w:p>
        </w:tc>
        <w:tc>
          <w:tcPr>
            <w:tcW w:w="1320" w:type="dxa"/>
            <w:vAlign w:val="center"/>
          </w:tcPr>
          <w:p w14:paraId="080FDD18" w14:textId="77777777" w:rsidR="00F37ACF" w:rsidRDefault="001F28DF">
            <w:pPr>
              <w:jc w:val="right"/>
            </w:pPr>
            <w:r>
              <w:rPr>
                <w:rFonts w:eastAsiaTheme="minorEastAsia"/>
                <w:szCs w:val="21"/>
              </w:rPr>
              <w:lastRenderedPageBreak/>
              <w:t>-</w:t>
            </w:r>
          </w:p>
        </w:tc>
        <w:tc>
          <w:tcPr>
            <w:tcW w:w="1080" w:type="dxa"/>
            <w:vAlign w:val="center"/>
          </w:tcPr>
          <w:p w14:paraId="63A1A946" w14:textId="77777777" w:rsidR="00F37ACF" w:rsidRDefault="001F28DF">
            <w:pPr>
              <w:jc w:val="right"/>
            </w:pPr>
            <w:r>
              <w:rPr>
                <w:rFonts w:eastAsiaTheme="minorEastAsia"/>
                <w:szCs w:val="21"/>
              </w:rPr>
              <w:t>-</w:t>
            </w:r>
          </w:p>
        </w:tc>
        <w:tc>
          <w:tcPr>
            <w:tcW w:w="1143" w:type="dxa"/>
            <w:vAlign w:val="center"/>
          </w:tcPr>
          <w:p w14:paraId="4BE7CE2D" w14:textId="77777777" w:rsidR="00F37ACF" w:rsidRDefault="001F28DF">
            <w:pPr>
              <w:jc w:val="right"/>
            </w:pPr>
            <w:r>
              <w:rPr>
                <w:rFonts w:eastAsiaTheme="minorEastAsia"/>
                <w:szCs w:val="21"/>
              </w:rPr>
              <w:t>-</w:t>
            </w:r>
          </w:p>
        </w:tc>
        <w:tc>
          <w:tcPr>
            <w:tcW w:w="1197" w:type="dxa"/>
            <w:vAlign w:val="center"/>
          </w:tcPr>
          <w:p w14:paraId="16DD75D5" w14:textId="77777777" w:rsidR="00F37ACF" w:rsidRDefault="001F28DF">
            <w:pPr>
              <w:jc w:val="right"/>
            </w:pPr>
            <w:r>
              <w:rPr>
                <w:rFonts w:eastAsiaTheme="minorEastAsia"/>
                <w:szCs w:val="21"/>
              </w:rPr>
              <w:t>-</w:t>
            </w:r>
          </w:p>
        </w:tc>
        <w:tc>
          <w:tcPr>
            <w:tcW w:w="1497" w:type="dxa"/>
            <w:vAlign w:val="center"/>
          </w:tcPr>
          <w:p w14:paraId="48FE2BEB" w14:textId="77777777" w:rsidR="00F37ACF" w:rsidRDefault="001F28DF">
            <w:pPr>
              <w:jc w:val="right"/>
            </w:pPr>
            <w:r>
              <w:rPr>
                <w:rFonts w:eastAsiaTheme="minorEastAsia"/>
                <w:szCs w:val="21"/>
              </w:rPr>
              <w:t>-</w:t>
            </w:r>
          </w:p>
        </w:tc>
        <w:tc>
          <w:tcPr>
            <w:tcW w:w="1203" w:type="dxa"/>
            <w:vAlign w:val="center"/>
          </w:tcPr>
          <w:p w14:paraId="59E7B168" w14:textId="77777777" w:rsidR="00F37ACF" w:rsidRDefault="001F28DF">
            <w:pPr>
              <w:jc w:val="right"/>
            </w:pPr>
            <w:r>
              <w:rPr>
                <w:rFonts w:eastAsiaTheme="minorEastAsia"/>
                <w:szCs w:val="21"/>
              </w:rPr>
              <w:t>-</w:t>
            </w:r>
          </w:p>
        </w:tc>
      </w:tr>
    </w:tbl>
    <w:p w14:paraId="64866385" w14:textId="77777777" w:rsidR="006E344B" w:rsidRPr="00E54740" w:rsidRDefault="006E344B" w:rsidP="006E344B">
      <w:pPr>
        <w:autoSpaceDE w:val="0"/>
        <w:autoSpaceDN w:val="0"/>
        <w:adjustRightInd w:val="0"/>
        <w:spacing w:line="360" w:lineRule="auto"/>
        <w:jc w:val="left"/>
        <w:rPr>
          <w:rFonts w:eastAsiaTheme="minorEastAsia"/>
          <w:szCs w:val="21"/>
        </w:rPr>
      </w:pPr>
    </w:p>
    <w:p w14:paraId="12A4DFE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5727"/>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8028326" w14:textId="77777777" w:rsidTr="006A1878">
        <w:tc>
          <w:tcPr>
            <w:tcW w:w="720" w:type="dxa"/>
            <w:vAlign w:val="center"/>
          </w:tcPr>
          <w:p w14:paraId="5A2E5A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3F59ED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77F91F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B4D1A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F37ACF" w14:paraId="660F99ED" w14:textId="77777777">
        <w:tc>
          <w:tcPr>
            <w:tcW w:w="720" w:type="dxa"/>
            <w:vAlign w:val="center"/>
          </w:tcPr>
          <w:p w14:paraId="236E36A7" w14:textId="77777777" w:rsidR="00F37ACF" w:rsidRDefault="001F28DF">
            <w:pPr>
              <w:jc w:val="center"/>
            </w:pPr>
            <w:r>
              <w:rPr>
                <w:rFonts w:eastAsiaTheme="minorEastAsia"/>
                <w:szCs w:val="21"/>
              </w:rPr>
              <w:t>1</w:t>
            </w:r>
          </w:p>
        </w:tc>
        <w:tc>
          <w:tcPr>
            <w:tcW w:w="4320" w:type="dxa"/>
            <w:vAlign w:val="center"/>
          </w:tcPr>
          <w:p w14:paraId="56336315" w14:textId="77777777" w:rsidR="00F37ACF" w:rsidRDefault="001F28DF">
            <w:pPr>
              <w:jc w:val="left"/>
            </w:pPr>
            <w:r>
              <w:rPr>
                <w:rFonts w:eastAsiaTheme="minorEastAsia"/>
                <w:szCs w:val="21"/>
              </w:rPr>
              <w:t>摩根基金管理（中国）有限公司关于高级管理人员变更的公告</w:t>
            </w:r>
          </w:p>
        </w:tc>
        <w:tc>
          <w:tcPr>
            <w:tcW w:w="2331" w:type="dxa"/>
            <w:vAlign w:val="center"/>
          </w:tcPr>
          <w:p w14:paraId="0C6D023C" w14:textId="77777777" w:rsidR="00F37ACF" w:rsidRDefault="001F28DF">
            <w:pPr>
              <w:jc w:val="center"/>
            </w:pPr>
            <w:r>
              <w:rPr>
                <w:rFonts w:eastAsiaTheme="minorEastAsia"/>
                <w:szCs w:val="21"/>
              </w:rPr>
              <w:t>基金管理人公司网站及本基金选定的信息披露报纸</w:t>
            </w:r>
          </w:p>
        </w:tc>
        <w:tc>
          <w:tcPr>
            <w:tcW w:w="1629" w:type="dxa"/>
            <w:vAlign w:val="center"/>
          </w:tcPr>
          <w:p w14:paraId="4CFB76F6" w14:textId="77777777" w:rsidR="00F37ACF" w:rsidRDefault="001F28DF">
            <w:pPr>
              <w:jc w:val="center"/>
            </w:pPr>
            <w:r>
              <w:rPr>
                <w:rFonts w:eastAsiaTheme="minorEastAsia"/>
                <w:szCs w:val="21"/>
              </w:rPr>
              <w:t>2024-01-18</w:t>
            </w:r>
          </w:p>
        </w:tc>
      </w:tr>
      <w:tr w:rsidR="00F37ACF" w14:paraId="7B8F5A0B" w14:textId="77777777">
        <w:tc>
          <w:tcPr>
            <w:tcW w:w="720" w:type="dxa"/>
            <w:vAlign w:val="center"/>
          </w:tcPr>
          <w:p w14:paraId="7F90FBC6" w14:textId="77777777" w:rsidR="00F37ACF" w:rsidRDefault="001F28DF">
            <w:pPr>
              <w:jc w:val="center"/>
            </w:pPr>
            <w:r>
              <w:rPr>
                <w:rFonts w:eastAsiaTheme="minorEastAsia"/>
                <w:szCs w:val="21"/>
              </w:rPr>
              <w:t>2</w:t>
            </w:r>
          </w:p>
        </w:tc>
        <w:tc>
          <w:tcPr>
            <w:tcW w:w="4320" w:type="dxa"/>
            <w:vAlign w:val="center"/>
          </w:tcPr>
          <w:p w14:paraId="7817E399" w14:textId="77777777" w:rsidR="00F37ACF" w:rsidRDefault="001F28DF">
            <w:pPr>
              <w:jc w:val="left"/>
            </w:pPr>
            <w:r>
              <w:rPr>
                <w:rFonts w:eastAsiaTheme="minorEastAsia"/>
                <w:szCs w:val="21"/>
              </w:rPr>
              <w:t>关于调整摩根优势成长混合型证券投资基金业绩比较基准并修改基金合同的公告</w:t>
            </w:r>
          </w:p>
        </w:tc>
        <w:tc>
          <w:tcPr>
            <w:tcW w:w="2331" w:type="dxa"/>
            <w:vAlign w:val="center"/>
          </w:tcPr>
          <w:p w14:paraId="47834A69" w14:textId="77777777" w:rsidR="00F37ACF" w:rsidRDefault="001F28DF">
            <w:pPr>
              <w:jc w:val="center"/>
            </w:pPr>
            <w:r>
              <w:rPr>
                <w:rFonts w:eastAsiaTheme="minorEastAsia"/>
                <w:szCs w:val="21"/>
              </w:rPr>
              <w:t>同上</w:t>
            </w:r>
          </w:p>
        </w:tc>
        <w:tc>
          <w:tcPr>
            <w:tcW w:w="1629" w:type="dxa"/>
            <w:vAlign w:val="center"/>
          </w:tcPr>
          <w:p w14:paraId="12CA724B" w14:textId="77777777" w:rsidR="00F37ACF" w:rsidRDefault="001F28DF">
            <w:pPr>
              <w:jc w:val="center"/>
            </w:pPr>
            <w:r>
              <w:rPr>
                <w:rFonts w:eastAsiaTheme="minorEastAsia"/>
                <w:szCs w:val="21"/>
              </w:rPr>
              <w:t>2024-09-20</w:t>
            </w:r>
          </w:p>
        </w:tc>
      </w:tr>
      <w:tr w:rsidR="00F37ACF" w14:paraId="2224C452" w14:textId="77777777">
        <w:tc>
          <w:tcPr>
            <w:tcW w:w="720" w:type="dxa"/>
            <w:vAlign w:val="center"/>
          </w:tcPr>
          <w:p w14:paraId="457E5E0B" w14:textId="77777777" w:rsidR="00F37ACF" w:rsidRDefault="001F28DF">
            <w:pPr>
              <w:jc w:val="center"/>
            </w:pPr>
            <w:r>
              <w:rPr>
                <w:rFonts w:eastAsiaTheme="minorEastAsia"/>
                <w:szCs w:val="21"/>
              </w:rPr>
              <w:t>3</w:t>
            </w:r>
          </w:p>
        </w:tc>
        <w:tc>
          <w:tcPr>
            <w:tcW w:w="4320" w:type="dxa"/>
            <w:vAlign w:val="center"/>
          </w:tcPr>
          <w:p w14:paraId="1BEAA430" w14:textId="77777777" w:rsidR="00F37ACF" w:rsidRDefault="001F28DF">
            <w:pPr>
              <w:jc w:val="left"/>
            </w:pPr>
            <w:r>
              <w:rPr>
                <w:rFonts w:eastAsiaTheme="minorEastAsia"/>
                <w:szCs w:val="21"/>
              </w:rPr>
              <w:t>摩根基金管理（中国）有限公司关于旗下基金所持停牌股票估值调整的公告</w:t>
            </w:r>
          </w:p>
        </w:tc>
        <w:tc>
          <w:tcPr>
            <w:tcW w:w="2331" w:type="dxa"/>
            <w:vAlign w:val="center"/>
          </w:tcPr>
          <w:p w14:paraId="13A99743" w14:textId="77777777" w:rsidR="00F37ACF" w:rsidRDefault="001F28DF">
            <w:pPr>
              <w:jc w:val="center"/>
            </w:pPr>
            <w:r>
              <w:rPr>
                <w:rFonts w:eastAsiaTheme="minorEastAsia"/>
                <w:szCs w:val="21"/>
              </w:rPr>
              <w:t>同上</w:t>
            </w:r>
          </w:p>
        </w:tc>
        <w:tc>
          <w:tcPr>
            <w:tcW w:w="1629" w:type="dxa"/>
            <w:vAlign w:val="center"/>
          </w:tcPr>
          <w:p w14:paraId="6C1CA64D" w14:textId="77777777" w:rsidR="00F37ACF" w:rsidRDefault="001F28DF">
            <w:pPr>
              <w:jc w:val="center"/>
            </w:pPr>
            <w:r>
              <w:rPr>
                <w:rFonts w:eastAsiaTheme="minorEastAsia"/>
                <w:szCs w:val="21"/>
              </w:rPr>
              <w:t>2024-09-27</w:t>
            </w:r>
          </w:p>
        </w:tc>
      </w:tr>
      <w:tr w:rsidR="00F37ACF" w14:paraId="5BC262FA" w14:textId="77777777">
        <w:tc>
          <w:tcPr>
            <w:tcW w:w="720" w:type="dxa"/>
            <w:vAlign w:val="center"/>
          </w:tcPr>
          <w:p w14:paraId="778C4A70" w14:textId="77777777" w:rsidR="00F37ACF" w:rsidRDefault="001F28DF">
            <w:pPr>
              <w:jc w:val="center"/>
            </w:pPr>
            <w:r>
              <w:rPr>
                <w:rFonts w:eastAsiaTheme="minorEastAsia"/>
                <w:szCs w:val="21"/>
              </w:rPr>
              <w:t>4</w:t>
            </w:r>
          </w:p>
        </w:tc>
        <w:tc>
          <w:tcPr>
            <w:tcW w:w="4320" w:type="dxa"/>
            <w:vAlign w:val="center"/>
          </w:tcPr>
          <w:p w14:paraId="5C10A3EC" w14:textId="77777777" w:rsidR="00F37ACF" w:rsidRDefault="001F28DF">
            <w:pPr>
              <w:jc w:val="left"/>
            </w:pPr>
            <w:r>
              <w:rPr>
                <w:rFonts w:eastAsiaTheme="minorEastAsia"/>
                <w:szCs w:val="21"/>
              </w:rPr>
              <w:t>摩根基金管理（中国）有限公司关于增聘高级管理人员的公告</w:t>
            </w:r>
          </w:p>
        </w:tc>
        <w:tc>
          <w:tcPr>
            <w:tcW w:w="2331" w:type="dxa"/>
            <w:vAlign w:val="center"/>
          </w:tcPr>
          <w:p w14:paraId="056D6AAE" w14:textId="77777777" w:rsidR="00F37ACF" w:rsidRDefault="001F28DF">
            <w:pPr>
              <w:jc w:val="center"/>
            </w:pPr>
            <w:r>
              <w:rPr>
                <w:rFonts w:eastAsiaTheme="minorEastAsia"/>
                <w:szCs w:val="21"/>
              </w:rPr>
              <w:t>同上</w:t>
            </w:r>
          </w:p>
        </w:tc>
        <w:tc>
          <w:tcPr>
            <w:tcW w:w="1629" w:type="dxa"/>
            <w:vAlign w:val="center"/>
          </w:tcPr>
          <w:p w14:paraId="51A255CC" w14:textId="77777777" w:rsidR="00F37ACF" w:rsidRDefault="001F28DF">
            <w:pPr>
              <w:jc w:val="center"/>
            </w:pPr>
            <w:r>
              <w:rPr>
                <w:rFonts w:eastAsiaTheme="minorEastAsia"/>
                <w:szCs w:val="21"/>
              </w:rPr>
              <w:t>2024-10-26</w:t>
            </w:r>
          </w:p>
        </w:tc>
      </w:tr>
      <w:tr w:rsidR="00F37ACF" w14:paraId="265A7C77" w14:textId="77777777">
        <w:tc>
          <w:tcPr>
            <w:tcW w:w="720" w:type="dxa"/>
            <w:vAlign w:val="center"/>
          </w:tcPr>
          <w:p w14:paraId="4B5BF1ED" w14:textId="77777777" w:rsidR="00F37ACF" w:rsidRDefault="001F28DF">
            <w:pPr>
              <w:jc w:val="center"/>
            </w:pPr>
            <w:r>
              <w:rPr>
                <w:rFonts w:eastAsiaTheme="minorEastAsia"/>
                <w:szCs w:val="21"/>
              </w:rPr>
              <w:t>5</w:t>
            </w:r>
          </w:p>
        </w:tc>
        <w:tc>
          <w:tcPr>
            <w:tcW w:w="4320" w:type="dxa"/>
            <w:vAlign w:val="center"/>
          </w:tcPr>
          <w:p w14:paraId="215CFA86" w14:textId="77777777" w:rsidR="00F37ACF" w:rsidRDefault="001F28DF">
            <w:pPr>
              <w:jc w:val="left"/>
            </w:pPr>
            <w:r>
              <w:rPr>
                <w:rFonts w:eastAsiaTheme="minorEastAsia"/>
                <w:szCs w:val="21"/>
              </w:rPr>
              <w:t>摩根基金管理（中国）有限公司关于旗下基金改聘会计师事务所的公告</w:t>
            </w:r>
          </w:p>
        </w:tc>
        <w:tc>
          <w:tcPr>
            <w:tcW w:w="2331" w:type="dxa"/>
            <w:vAlign w:val="center"/>
          </w:tcPr>
          <w:p w14:paraId="0703AFF7" w14:textId="77777777" w:rsidR="00F37ACF" w:rsidRDefault="001F28DF">
            <w:pPr>
              <w:jc w:val="center"/>
            </w:pPr>
            <w:r>
              <w:rPr>
                <w:rFonts w:eastAsiaTheme="minorEastAsia"/>
                <w:szCs w:val="21"/>
              </w:rPr>
              <w:t>同上</w:t>
            </w:r>
          </w:p>
        </w:tc>
        <w:tc>
          <w:tcPr>
            <w:tcW w:w="1629" w:type="dxa"/>
            <w:vAlign w:val="center"/>
          </w:tcPr>
          <w:p w14:paraId="33823C92" w14:textId="77777777" w:rsidR="00F37ACF" w:rsidRDefault="001F28DF">
            <w:pPr>
              <w:jc w:val="center"/>
            </w:pPr>
            <w:r>
              <w:rPr>
                <w:rFonts w:eastAsiaTheme="minorEastAsia"/>
                <w:szCs w:val="21"/>
              </w:rPr>
              <w:t>2024-12-28</w:t>
            </w:r>
          </w:p>
        </w:tc>
      </w:tr>
    </w:tbl>
    <w:p w14:paraId="7865A96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192865728"/>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p>
    <w:p w14:paraId="6F2011BB"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6" w:name="_Toc361324904"/>
      <w:bookmarkStart w:id="207" w:name="_Toc192865729"/>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6"/>
      <w:bookmarkEnd w:id="207"/>
    </w:p>
    <w:p w14:paraId="3C5519F6"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27D1C2EB"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摩根优势成长混合型证券投资基金基金合同</w:t>
      </w:r>
    </w:p>
    <w:p w14:paraId="352F6EF7"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摩根优势成长混合型证券投资基金托管协议</w:t>
      </w:r>
    </w:p>
    <w:p w14:paraId="77C0B90B"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3787C77E"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6EFD0736"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7C0A85AB" w14:textId="77777777" w:rsidR="00F37ACF" w:rsidRDefault="001F28D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3AB6F66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1818461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8" w:name="_Toc361324905"/>
      <w:bookmarkStart w:id="209" w:name="_Toc192865730"/>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8"/>
      <w:bookmarkEnd w:id="209"/>
    </w:p>
    <w:p w14:paraId="76464E79"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023D81E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0" w:name="_Toc361324906"/>
      <w:bookmarkStart w:id="211" w:name="_Toc192865731"/>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0"/>
      <w:bookmarkEnd w:id="211"/>
    </w:p>
    <w:p w14:paraId="0CAD3DD5"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D29CFB9" w14:textId="77777777" w:rsidR="001A59F9" w:rsidRPr="00E54740" w:rsidRDefault="001A59F9" w:rsidP="00D564C7">
      <w:pPr>
        <w:spacing w:line="360" w:lineRule="auto"/>
        <w:ind w:firstLineChars="150" w:firstLine="315"/>
        <w:rPr>
          <w:rFonts w:eastAsiaTheme="minorEastAsia"/>
          <w:bCs/>
          <w:szCs w:val="21"/>
        </w:rPr>
      </w:pPr>
    </w:p>
    <w:p w14:paraId="7812D7A4" w14:textId="77777777" w:rsidR="001A59F9" w:rsidRPr="00E54740" w:rsidRDefault="001A59F9" w:rsidP="00D564C7">
      <w:pPr>
        <w:spacing w:line="360" w:lineRule="auto"/>
        <w:ind w:firstLineChars="150" w:firstLine="315"/>
        <w:rPr>
          <w:rFonts w:eastAsiaTheme="minorEastAsia"/>
          <w:bCs/>
          <w:szCs w:val="21"/>
        </w:rPr>
      </w:pPr>
    </w:p>
    <w:p w14:paraId="05E7B1C8" w14:textId="77777777" w:rsidR="001A59F9" w:rsidRPr="00E54740" w:rsidRDefault="001A59F9" w:rsidP="00D564C7">
      <w:pPr>
        <w:spacing w:line="360" w:lineRule="auto"/>
        <w:ind w:firstLineChars="150" w:firstLine="315"/>
        <w:rPr>
          <w:rFonts w:eastAsiaTheme="minorEastAsia"/>
          <w:bCs/>
          <w:szCs w:val="21"/>
        </w:rPr>
      </w:pPr>
    </w:p>
    <w:p w14:paraId="249BFB3B" w14:textId="77777777" w:rsidR="001A59F9" w:rsidRPr="00E54740" w:rsidRDefault="001A59F9" w:rsidP="00D564C7">
      <w:pPr>
        <w:spacing w:line="360" w:lineRule="auto"/>
        <w:ind w:firstLineChars="150" w:firstLine="315"/>
        <w:rPr>
          <w:rFonts w:eastAsiaTheme="minorEastAsia"/>
          <w:bCs/>
          <w:szCs w:val="21"/>
        </w:rPr>
      </w:pPr>
    </w:p>
    <w:p w14:paraId="0F01DB68" w14:textId="77777777" w:rsidR="001A59F9" w:rsidRPr="00E54740" w:rsidRDefault="001A59F9" w:rsidP="00D564C7">
      <w:pPr>
        <w:spacing w:line="360" w:lineRule="auto"/>
        <w:ind w:firstLineChars="150" w:firstLine="315"/>
        <w:rPr>
          <w:rFonts w:eastAsiaTheme="minorEastAsia"/>
          <w:bCs/>
          <w:szCs w:val="21"/>
        </w:rPr>
      </w:pPr>
    </w:p>
    <w:p w14:paraId="554AD782" w14:textId="77777777" w:rsidR="001A59F9" w:rsidRPr="00E54740" w:rsidRDefault="001A59F9" w:rsidP="00D564C7">
      <w:pPr>
        <w:spacing w:line="360" w:lineRule="auto"/>
        <w:ind w:firstLineChars="150" w:firstLine="315"/>
        <w:rPr>
          <w:rFonts w:eastAsiaTheme="minorEastAsia"/>
          <w:bCs/>
          <w:szCs w:val="21"/>
        </w:rPr>
      </w:pPr>
    </w:p>
    <w:p w14:paraId="333A6EF1" w14:textId="77777777" w:rsidR="001A59F9" w:rsidRPr="00E54740" w:rsidRDefault="001A59F9" w:rsidP="00D564C7">
      <w:pPr>
        <w:spacing w:line="360" w:lineRule="auto"/>
        <w:ind w:firstLineChars="150" w:firstLine="315"/>
        <w:rPr>
          <w:rFonts w:eastAsiaTheme="minorEastAsia"/>
          <w:bCs/>
          <w:szCs w:val="21"/>
        </w:rPr>
      </w:pPr>
    </w:p>
    <w:p w14:paraId="63BEEFC9"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2F01E2DD"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66900E3"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16995" w14:textId="77777777" w:rsidR="00741B44" w:rsidRDefault="00741B44">
      <w:r>
        <w:separator/>
      </w:r>
    </w:p>
  </w:endnote>
  <w:endnote w:type="continuationSeparator" w:id="0">
    <w:p w14:paraId="60EB2C6B"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1E43"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88BC0BE"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22C4" w14:textId="7B7467D7"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F6C6E">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F6C6E">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9F2D" w14:textId="77777777" w:rsidR="00741B44" w:rsidRDefault="00741B44">
      <w:r>
        <w:separator/>
      </w:r>
    </w:p>
  </w:footnote>
  <w:footnote w:type="continuationSeparator" w:id="0">
    <w:p w14:paraId="69FC22A9"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0230" w14:textId="77777777" w:rsidR="00502620" w:rsidRPr="00C2542B" w:rsidRDefault="00502620" w:rsidP="00C2542B">
    <w:pPr>
      <w:pStyle w:val="ae"/>
      <w:pBdr>
        <w:bottom w:val="single" w:sz="6" w:space="0" w:color="auto"/>
      </w:pBdr>
      <w:jc w:val="right"/>
    </w:pPr>
    <w:r w:rsidRPr="0098122D">
      <w:rPr>
        <w:sz w:val="21"/>
        <w:szCs w:val="21"/>
      </w:rPr>
      <w:t>摩根优势成长混合型证券投资基金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28DF"/>
    <w:rsid w:val="001F3CC6"/>
    <w:rsid w:val="001F3EE3"/>
    <w:rsid w:val="001F3F50"/>
    <w:rsid w:val="001F4530"/>
    <w:rsid w:val="001F5CE2"/>
    <w:rsid w:val="001F5DBA"/>
    <w:rsid w:val="001F5DE3"/>
    <w:rsid w:val="001F5F74"/>
    <w:rsid w:val="001F6C6E"/>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050"/>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4EFF"/>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2B9E"/>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2FF5"/>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1BF1"/>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0FCD"/>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4E24"/>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2BF8"/>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436"/>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37ACF"/>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2C2B"/>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36E9347"/>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49114344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C57C-B0DF-452F-8171-3E47CF7F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74</Pages>
  <Words>9616</Words>
  <Characters>54815</Characters>
  <Application>Microsoft Office Word</Application>
  <DocSecurity>0</DocSecurity>
  <Lines>456</Lines>
  <Paragraphs>128</Paragraphs>
  <ScaleCrop>false</ScaleCrop>
  <Company/>
  <LinksUpToDate>false</LinksUpToDate>
  <CharactersWithSpaces>64303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13</cp:revision>
  <cp:lastPrinted>2007-07-19T00:46:00Z</cp:lastPrinted>
  <dcterms:created xsi:type="dcterms:W3CDTF">2025-03-14T09:27:00Z</dcterms:created>
  <dcterms:modified xsi:type="dcterms:W3CDTF">2025-03-28T07:11:00Z</dcterms:modified>
</cp:coreProperties>
</file>