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摩根景气甄选混合型证券投资基金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摩根景气甄选混合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013006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31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2,405,958,336.75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采用定量及定性研究方法，结合宏观研判跟踪行业景气度选择优质成长性行业，自下而上精选行业龙头，基于严格的风险控制，力争实现基金资产的长期增值。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9C3C1E" w:rsidRDefault="009934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9C3C1E" w:rsidRDefault="009934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9C3C1E" w:rsidRDefault="009934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9C3C1E" w:rsidRDefault="009934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9C3C1E" w:rsidRDefault="009934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本基金依托基金管理人的研究平台，自上而下形成行业配置观点，通过研究不同</w:t>
            </w:r>
            <w:r>
              <w:rPr>
                <w:rFonts w:eastAsiaTheme="minorEastAsia"/>
                <w:color w:val="000000" w:themeColor="text1"/>
                <w:kern w:val="0"/>
                <w:szCs w:val="21"/>
              </w:rPr>
              <w:t>行业的周期变化，结合社会发展的不同阶段，选择高景气度的优质成长性行业进行重点配置；同时自下而上形成个股配置观点，挖掘并灵活投资于各行业中最具有投资价值的上市公司；通过行业配置与个股选择，获取超越业绩比较基准的超额收益。</w:t>
            </w:r>
          </w:p>
          <w:p w:rsidR="009C3C1E" w:rsidRDefault="009934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9C3C1E" w:rsidRDefault="009934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9C3C1E" w:rsidRDefault="009934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w:t>
            </w:r>
            <w:r>
              <w:rPr>
                <w:rFonts w:eastAsiaTheme="minorEastAsia"/>
                <w:color w:val="000000" w:themeColor="text1"/>
                <w:kern w:val="0"/>
                <w:szCs w:val="21"/>
              </w:rPr>
              <w:t>资策略</w:t>
            </w:r>
          </w:p>
          <w:p w:rsidR="009C3C1E" w:rsidRDefault="009934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013006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013007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2,290,485,340.11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115,472,996.64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-92,515,986.61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-5,130,191.24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-74,415,029.47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-4,182,073.31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-0.0318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-0.0327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1,189,510,184.89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59,271,448.75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0.5193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0.5133</w:t>
            </w:r>
          </w:p>
        </w:tc>
      </w:tr>
    </w:tbl>
    <w:p w:rsidR="009C3C1E" w:rsidRDefault="0099349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摩根景气甄选混合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C3C1E">
        <w:tc>
          <w:tcPr>
            <w:tcW w:w="1290" w:type="dxa"/>
            <w:vAlign w:val="center"/>
          </w:tcPr>
          <w:p w:rsidR="009C3C1E" w:rsidRDefault="00993493">
            <w:pPr>
              <w:jc w:val="left"/>
            </w:pPr>
            <w:r>
              <w:rPr>
                <w:rFonts w:eastAsiaTheme="minorEastAsia"/>
                <w:color w:val="000000" w:themeColor="text1"/>
                <w:szCs w:val="21"/>
              </w:rPr>
              <w:t>过去三个月</w:t>
            </w:r>
          </w:p>
        </w:tc>
        <w:tc>
          <w:tcPr>
            <w:tcW w:w="1291" w:type="dxa"/>
            <w:vAlign w:val="center"/>
          </w:tcPr>
          <w:p w:rsidR="009C3C1E" w:rsidRDefault="00993493">
            <w:pPr>
              <w:jc w:val="right"/>
            </w:pPr>
            <w:r>
              <w:rPr>
                <w:rFonts w:eastAsiaTheme="minorEastAsia"/>
                <w:color w:val="000000" w:themeColor="text1"/>
                <w:szCs w:val="21"/>
              </w:rPr>
              <w:t>-5.72%</w:t>
            </w:r>
          </w:p>
        </w:tc>
        <w:tc>
          <w:tcPr>
            <w:tcW w:w="1291" w:type="dxa"/>
            <w:vAlign w:val="center"/>
          </w:tcPr>
          <w:p w:rsidR="009C3C1E" w:rsidRDefault="00993493">
            <w:pPr>
              <w:jc w:val="right"/>
            </w:pPr>
            <w:r>
              <w:rPr>
                <w:rFonts w:eastAsiaTheme="minorEastAsia"/>
                <w:color w:val="000000" w:themeColor="text1"/>
                <w:szCs w:val="21"/>
              </w:rPr>
              <w:t>0.51%</w:t>
            </w:r>
          </w:p>
        </w:tc>
        <w:tc>
          <w:tcPr>
            <w:tcW w:w="1291" w:type="dxa"/>
            <w:vAlign w:val="center"/>
          </w:tcPr>
          <w:p w:rsidR="009C3C1E" w:rsidRDefault="00993493">
            <w:pPr>
              <w:jc w:val="right"/>
            </w:pPr>
            <w:r>
              <w:rPr>
                <w:rFonts w:eastAsiaTheme="minorEastAsia"/>
                <w:color w:val="000000" w:themeColor="text1"/>
                <w:szCs w:val="21"/>
              </w:rPr>
              <w:t>-5.37%</w:t>
            </w:r>
          </w:p>
        </w:tc>
        <w:tc>
          <w:tcPr>
            <w:tcW w:w="1291" w:type="dxa"/>
            <w:vAlign w:val="center"/>
          </w:tcPr>
          <w:p w:rsidR="009C3C1E" w:rsidRDefault="00993493">
            <w:pPr>
              <w:jc w:val="right"/>
            </w:pPr>
            <w:r>
              <w:rPr>
                <w:rFonts w:eastAsiaTheme="minorEastAsia"/>
                <w:color w:val="000000" w:themeColor="text1"/>
                <w:szCs w:val="21"/>
              </w:rPr>
              <w:t>0.68%</w:t>
            </w:r>
          </w:p>
        </w:tc>
        <w:tc>
          <w:tcPr>
            <w:tcW w:w="1291" w:type="dxa"/>
            <w:vAlign w:val="center"/>
          </w:tcPr>
          <w:p w:rsidR="009C3C1E" w:rsidRDefault="00993493">
            <w:pPr>
              <w:jc w:val="right"/>
            </w:pPr>
            <w:r>
              <w:rPr>
                <w:rFonts w:eastAsiaTheme="minorEastAsia"/>
                <w:color w:val="000000" w:themeColor="text1"/>
                <w:szCs w:val="21"/>
              </w:rPr>
              <w:t>-0.35%</w:t>
            </w:r>
          </w:p>
        </w:tc>
        <w:tc>
          <w:tcPr>
            <w:tcW w:w="1291" w:type="dxa"/>
            <w:vAlign w:val="center"/>
          </w:tcPr>
          <w:p w:rsidR="009C3C1E" w:rsidRDefault="00993493">
            <w:pPr>
              <w:jc w:val="right"/>
            </w:pPr>
            <w:r>
              <w:rPr>
                <w:rFonts w:eastAsiaTheme="minorEastAsia"/>
                <w:color w:val="000000" w:themeColor="text1"/>
                <w:szCs w:val="21"/>
              </w:rPr>
              <w:t>-0.17%</w:t>
            </w:r>
          </w:p>
        </w:tc>
      </w:tr>
      <w:tr w:rsidR="009C3C1E">
        <w:tc>
          <w:tcPr>
            <w:tcW w:w="1290" w:type="dxa"/>
            <w:vAlign w:val="center"/>
          </w:tcPr>
          <w:p w:rsidR="009C3C1E" w:rsidRDefault="00993493">
            <w:pPr>
              <w:jc w:val="left"/>
            </w:pPr>
            <w:r>
              <w:rPr>
                <w:rFonts w:eastAsiaTheme="minorEastAsia"/>
                <w:color w:val="000000" w:themeColor="text1"/>
                <w:szCs w:val="21"/>
              </w:rPr>
              <w:t>过去六个月</w:t>
            </w:r>
          </w:p>
        </w:tc>
        <w:tc>
          <w:tcPr>
            <w:tcW w:w="1291" w:type="dxa"/>
            <w:vAlign w:val="center"/>
          </w:tcPr>
          <w:p w:rsidR="009C3C1E" w:rsidRDefault="00993493">
            <w:pPr>
              <w:jc w:val="right"/>
            </w:pPr>
            <w:r>
              <w:rPr>
                <w:rFonts w:eastAsiaTheme="minorEastAsia"/>
                <w:color w:val="000000" w:themeColor="text1"/>
                <w:szCs w:val="21"/>
              </w:rPr>
              <w:t>-16.77%</w:t>
            </w:r>
          </w:p>
        </w:tc>
        <w:tc>
          <w:tcPr>
            <w:tcW w:w="1291" w:type="dxa"/>
            <w:vAlign w:val="center"/>
          </w:tcPr>
          <w:p w:rsidR="009C3C1E" w:rsidRDefault="00993493">
            <w:pPr>
              <w:jc w:val="right"/>
            </w:pPr>
            <w:r>
              <w:rPr>
                <w:rFonts w:eastAsiaTheme="minorEastAsia"/>
                <w:color w:val="000000" w:themeColor="text1"/>
                <w:szCs w:val="21"/>
              </w:rPr>
              <w:t>0.61%</w:t>
            </w:r>
          </w:p>
        </w:tc>
        <w:tc>
          <w:tcPr>
            <w:tcW w:w="1291" w:type="dxa"/>
            <w:vAlign w:val="center"/>
          </w:tcPr>
          <w:p w:rsidR="009C3C1E" w:rsidRDefault="00993493">
            <w:pPr>
              <w:jc w:val="right"/>
            </w:pPr>
            <w:r>
              <w:rPr>
                <w:rFonts w:eastAsiaTheme="minorEastAsia"/>
                <w:color w:val="000000" w:themeColor="text1"/>
                <w:szCs w:val="21"/>
              </w:rPr>
              <w:t>-8.85%</w:t>
            </w:r>
          </w:p>
        </w:tc>
        <w:tc>
          <w:tcPr>
            <w:tcW w:w="1291" w:type="dxa"/>
            <w:vAlign w:val="center"/>
          </w:tcPr>
          <w:p w:rsidR="009C3C1E" w:rsidRDefault="00993493">
            <w:pPr>
              <w:jc w:val="right"/>
            </w:pPr>
            <w:r>
              <w:rPr>
                <w:rFonts w:eastAsiaTheme="minorEastAsia"/>
                <w:color w:val="000000" w:themeColor="text1"/>
                <w:szCs w:val="21"/>
              </w:rPr>
              <w:t>0.72%</w:t>
            </w:r>
          </w:p>
        </w:tc>
        <w:tc>
          <w:tcPr>
            <w:tcW w:w="1291" w:type="dxa"/>
            <w:vAlign w:val="center"/>
          </w:tcPr>
          <w:p w:rsidR="009C3C1E" w:rsidRDefault="00993493">
            <w:pPr>
              <w:jc w:val="right"/>
            </w:pPr>
            <w:r>
              <w:rPr>
                <w:rFonts w:eastAsiaTheme="minorEastAsia"/>
                <w:color w:val="000000" w:themeColor="text1"/>
                <w:szCs w:val="21"/>
              </w:rPr>
              <w:t>-7.92%</w:t>
            </w:r>
          </w:p>
        </w:tc>
        <w:tc>
          <w:tcPr>
            <w:tcW w:w="1291" w:type="dxa"/>
            <w:vAlign w:val="center"/>
          </w:tcPr>
          <w:p w:rsidR="009C3C1E" w:rsidRDefault="00993493">
            <w:pPr>
              <w:jc w:val="right"/>
            </w:pPr>
            <w:r>
              <w:rPr>
                <w:rFonts w:eastAsiaTheme="minorEastAsia"/>
                <w:color w:val="000000" w:themeColor="text1"/>
                <w:szCs w:val="21"/>
              </w:rPr>
              <w:t>-0.11%</w:t>
            </w:r>
          </w:p>
        </w:tc>
      </w:tr>
      <w:tr w:rsidR="009C3C1E">
        <w:tc>
          <w:tcPr>
            <w:tcW w:w="1290" w:type="dxa"/>
            <w:vAlign w:val="center"/>
          </w:tcPr>
          <w:p w:rsidR="009C3C1E" w:rsidRDefault="00993493">
            <w:pPr>
              <w:jc w:val="left"/>
            </w:pPr>
            <w:r>
              <w:rPr>
                <w:rFonts w:eastAsiaTheme="minorEastAsia"/>
                <w:color w:val="000000" w:themeColor="text1"/>
                <w:szCs w:val="21"/>
              </w:rPr>
              <w:t>过去一年</w:t>
            </w:r>
          </w:p>
        </w:tc>
        <w:tc>
          <w:tcPr>
            <w:tcW w:w="1291" w:type="dxa"/>
            <w:vAlign w:val="center"/>
          </w:tcPr>
          <w:p w:rsidR="009C3C1E" w:rsidRDefault="00993493">
            <w:pPr>
              <w:jc w:val="right"/>
            </w:pPr>
            <w:r>
              <w:rPr>
                <w:rFonts w:eastAsiaTheme="minorEastAsia"/>
                <w:color w:val="000000" w:themeColor="text1"/>
                <w:szCs w:val="21"/>
              </w:rPr>
              <w:t>-26.17%</w:t>
            </w:r>
          </w:p>
        </w:tc>
        <w:tc>
          <w:tcPr>
            <w:tcW w:w="1291" w:type="dxa"/>
            <w:vAlign w:val="center"/>
          </w:tcPr>
          <w:p w:rsidR="009C3C1E" w:rsidRDefault="00993493">
            <w:pPr>
              <w:jc w:val="right"/>
            </w:pPr>
            <w:r>
              <w:rPr>
                <w:rFonts w:eastAsiaTheme="minorEastAsia"/>
                <w:color w:val="000000" w:themeColor="text1"/>
                <w:szCs w:val="21"/>
              </w:rPr>
              <w:t>0.77%</w:t>
            </w:r>
          </w:p>
        </w:tc>
        <w:tc>
          <w:tcPr>
            <w:tcW w:w="1291" w:type="dxa"/>
            <w:vAlign w:val="center"/>
          </w:tcPr>
          <w:p w:rsidR="009C3C1E" w:rsidRDefault="00993493">
            <w:pPr>
              <w:jc w:val="right"/>
            </w:pPr>
            <w:r>
              <w:rPr>
                <w:rFonts w:eastAsiaTheme="minorEastAsia"/>
                <w:color w:val="000000" w:themeColor="text1"/>
                <w:szCs w:val="21"/>
              </w:rPr>
              <w:t>-8.76%</w:t>
            </w:r>
          </w:p>
        </w:tc>
        <w:tc>
          <w:tcPr>
            <w:tcW w:w="1291" w:type="dxa"/>
            <w:vAlign w:val="center"/>
          </w:tcPr>
          <w:p w:rsidR="009C3C1E" w:rsidRDefault="00993493">
            <w:pPr>
              <w:jc w:val="right"/>
            </w:pPr>
            <w:r>
              <w:rPr>
                <w:rFonts w:eastAsiaTheme="minorEastAsia"/>
                <w:color w:val="000000" w:themeColor="text1"/>
                <w:szCs w:val="21"/>
              </w:rPr>
              <w:t>0.71%</w:t>
            </w:r>
          </w:p>
        </w:tc>
        <w:tc>
          <w:tcPr>
            <w:tcW w:w="1291" w:type="dxa"/>
            <w:vAlign w:val="center"/>
          </w:tcPr>
          <w:p w:rsidR="009C3C1E" w:rsidRDefault="00993493">
            <w:pPr>
              <w:jc w:val="right"/>
            </w:pPr>
            <w:r>
              <w:rPr>
                <w:rFonts w:eastAsiaTheme="minorEastAsia"/>
                <w:color w:val="000000" w:themeColor="text1"/>
                <w:szCs w:val="21"/>
              </w:rPr>
              <w:t>-17.41%</w:t>
            </w:r>
          </w:p>
        </w:tc>
        <w:tc>
          <w:tcPr>
            <w:tcW w:w="1291" w:type="dxa"/>
            <w:vAlign w:val="center"/>
          </w:tcPr>
          <w:p w:rsidR="009C3C1E" w:rsidRDefault="00993493">
            <w:pPr>
              <w:jc w:val="right"/>
            </w:pPr>
            <w:r>
              <w:rPr>
                <w:rFonts w:eastAsiaTheme="minorEastAsia"/>
                <w:color w:val="000000" w:themeColor="text1"/>
                <w:szCs w:val="21"/>
              </w:rPr>
              <w:t>0.06%</w:t>
            </w:r>
          </w:p>
        </w:tc>
      </w:tr>
      <w:tr w:rsidR="009C3C1E">
        <w:tc>
          <w:tcPr>
            <w:tcW w:w="1290" w:type="dxa"/>
            <w:vAlign w:val="center"/>
          </w:tcPr>
          <w:p w:rsidR="009C3C1E" w:rsidRDefault="00993493">
            <w:pPr>
              <w:jc w:val="left"/>
            </w:pPr>
            <w:r>
              <w:rPr>
                <w:rFonts w:eastAsiaTheme="minorEastAsia"/>
                <w:color w:val="000000" w:themeColor="text1"/>
                <w:szCs w:val="21"/>
              </w:rPr>
              <w:t>过去三年</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r>
      <w:tr w:rsidR="009C3C1E">
        <w:tc>
          <w:tcPr>
            <w:tcW w:w="1290" w:type="dxa"/>
            <w:vAlign w:val="center"/>
          </w:tcPr>
          <w:p w:rsidR="009C3C1E" w:rsidRDefault="00993493">
            <w:pPr>
              <w:jc w:val="left"/>
            </w:pPr>
            <w:r>
              <w:rPr>
                <w:rFonts w:eastAsiaTheme="minorEastAsia"/>
                <w:color w:val="000000" w:themeColor="text1"/>
                <w:szCs w:val="21"/>
              </w:rPr>
              <w:t>过去五年</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r>
      <w:tr w:rsidR="009C3C1E">
        <w:tc>
          <w:tcPr>
            <w:tcW w:w="1290" w:type="dxa"/>
            <w:vAlign w:val="center"/>
          </w:tcPr>
          <w:p w:rsidR="009C3C1E" w:rsidRDefault="00993493">
            <w:pPr>
              <w:jc w:val="left"/>
            </w:pPr>
            <w:r>
              <w:rPr>
                <w:rFonts w:eastAsiaTheme="minorEastAsia"/>
                <w:color w:val="000000" w:themeColor="text1"/>
                <w:szCs w:val="21"/>
              </w:rPr>
              <w:t>自基金合同生效起至今</w:t>
            </w:r>
          </w:p>
        </w:tc>
        <w:tc>
          <w:tcPr>
            <w:tcW w:w="1291" w:type="dxa"/>
            <w:vAlign w:val="center"/>
          </w:tcPr>
          <w:p w:rsidR="009C3C1E" w:rsidRDefault="00993493">
            <w:pPr>
              <w:jc w:val="right"/>
            </w:pPr>
            <w:r>
              <w:rPr>
                <w:rFonts w:eastAsiaTheme="minorEastAsia"/>
                <w:color w:val="000000" w:themeColor="text1"/>
                <w:szCs w:val="21"/>
              </w:rPr>
              <w:t>-48.07%</w:t>
            </w:r>
          </w:p>
        </w:tc>
        <w:tc>
          <w:tcPr>
            <w:tcW w:w="1291" w:type="dxa"/>
            <w:vAlign w:val="center"/>
          </w:tcPr>
          <w:p w:rsidR="009C3C1E" w:rsidRDefault="00993493">
            <w:pPr>
              <w:jc w:val="right"/>
            </w:pPr>
            <w:r>
              <w:rPr>
                <w:rFonts w:eastAsiaTheme="minorEastAsia"/>
                <w:color w:val="000000" w:themeColor="text1"/>
                <w:szCs w:val="21"/>
              </w:rPr>
              <w:t>1.15%</w:t>
            </w:r>
          </w:p>
        </w:tc>
        <w:tc>
          <w:tcPr>
            <w:tcW w:w="1291" w:type="dxa"/>
            <w:vAlign w:val="center"/>
          </w:tcPr>
          <w:p w:rsidR="009C3C1E" w:rsidRDefault="00993493">
            <w:pPr>
              <w:jc w:val="right"/>
            </w:pPr>
            <w:r>
              <w:rPr>
                <w:rFonts w:eastAsiaTheme="minorEastAsia"/>
                <w:color w:val="000000" w:themeColor="text1"/>
                <w:szCs w:val="21"/>
              </w:rPr>
              <w:t>-22.58%</w:t>
            </w:r>
          </w:p>
        </w:tc>
        <w:tc>
          <w:tcPr>
            <w:tcW w:w="1291" w:type="dxa"/>
            <w:vAlign w:val="center"/>
          </w:tcPr>
          <w:p w:rsidR="009C3C1E" w:rsidRDefault="00993493">
            <w:pPr>
              <w:jc w:val="right"/>
            </w:pPr>
            <w:r>
              <w:rPr>
                <w:rFonts w:eastAsiaTheme="minorEastAsia"/>
                <w:color w:val="000000" w:themeColor="text1"/>
                <w:szCs w:val="21"/>
              </w:rPr>
              <w:t>0.89%</w:t>
            </w:r>
          </w:p>
        </w:tc>
        <w:tc>
          <w:tcPr>
            <w:tcW w:w="1291" w:type="dxa"/>
            <w:vAlign w:val="center"/>
          </w:tcPr>
          <w:p w:rsidR="009C3C1E" w:rsidRDefault="00993493">
            <w:pPr>
              <w:jc w:val="right"/>
            </w:pPr>
            <w:r>
              <w:rPr>
                <w:rFonts w:eastAsiaTheme="minorEastAsia"/>
                <w:color w:val="000000" w:themeColor="text1"/>
                <w:szCs w:val="21"/>
              </w:rPr>
              <w:t>-25.49%</w:t>
            </w:r>
          </w:p>
        </w:tc>
        <w:tc>
          <w:tcPr>
            <w:tcW w:w="1291" w:type="dxa"/>
            <w:vAlign w:val="center"/>
          </w:tcPr>
          <w:p w:rsidR="009C3C1E" w:rsidRDefault="00993493">
            <w:pPr>
              <w:jc w:val="right"/>
            </w:pPr>
            <w:r>
              <w:rPr>
                <w:rFonts w:eastAsiaTheme="minorEastAsia"/>
                <w:color w:val="000000" w:themeColor="text1"/>
                <w:szCs w:val="21"/>
              </w:rPr>
              <w:t>0.26%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摩根景气甄选混合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C3C1E">
        <w:tc>
          <w:tcPr>
            <w:tcW w:w="1290" w:type="dxa"/>
            <w:vAlign w:val="center"/>
          </w:tcPr>
          <w:p w:rsidR="009C3C1E" w:rsidRDefault="00993493">
            <w:pPr>
              <w:jc w:val="left"/>
            </w:pPr>
            <w:r>
              <w:rPr>
                <w:rFonts w:eastAsiaTheme="minorEastAsia"/>
                <w:color w:val="000000" w:themeColor="text1"/>
                <w:szCs w:val="21"/>
              </w:rPr>
              <w:t>过去三个月</w:t>
            </w:r>
          </w:p>
        </w:tc>
        <w:tc>
          <w:tcPr>
            <w:tcW w:w="1291" w:type="dxa"/>
            <w:vAlign w:val="center"/>
          </w:tcPr>
          <w:p w:rsidR="009C3C1E" w:rsidRDefault="00993493">
            <w:pPr>
              <w:jc w:val="right"/>
            </w:pPr>
            <w:r>
              <w:rPr>
                <w:rFonts w:eastAsiaTheme="minorEastAsia"/>
                <w:color w:val="000000" w:themeColor="text1"/>
                <w:szCs w:val="21"/>
              </w:rPr>
              <w:t>-5.83%</w:t>
            </w:r>
          </w:p>
        </w:tc>
        <w:tc>
          <w:tcPr>
            <w:tcW w:w="1291" w:type="dxa"/>
            <w:vAlign w:val="center"/>
          </w:tcPr>
          <w:p w:rsidR="009C3C1E" w:rsidRDefault="00993493">
            <w:pPr>
              <w:jc w:val="right"/>
            </w:pPr>
            <w:r>
              <w:rPr>
                <w:rFonts w:eastAsiaTheme="minorEastAsia"/>
                <w:color w:val="000000" w:themeColor="text1"/>
                <w:szCs w:val="21"/>
              </w:rPr>
              <w:t>0.51%</w:t>
            </w:r>
          </w:p>
        </w:tc>
        <w:tc>
          <w:tcPr>
            <w:tcW w:w="1291" w:type="dxa"/>
            <w:vAlign w:val="center"/>
          </w:tcPr>
          <w:p w:rsidR="009C3C1E" w:rsidRDefault="00993493">
            <w:pPr>
              <w:jc w:val="right"/>
            </w:pPr>
            <w:r>
              <w:rPr>
                <w:rFonts w:eastAsiaTheme="minorEastAsia"/>
                <w:color w:val="000000" w:themeColor="text1"/>
                <w:szCs w:val="21"/>
              </w:rPr>
              <w:t>-5.37%</w:t>
            </w:r>
          </w:p>
        </w:tc>
        <w:tc>
          <w:tcPr>
            <w:tcW w:w="1291" w:type="dxa"/>
            <w:vAlign w:val="center"/>
          </w:tcPr>
          <w:p w:rsidR="009C3C1E" w:rsidRDefault="00993493">
            <w:pPr>
              <w:jc w:val="right"/>
            </w:pPr>
            <w:r>
              <w:rPr>
                <w:rFonts w:eastAsiaTheme="minorEastAsia"/>
                <w:color w:val="000000" w:themeColor="text1"/>
                <w:szCs w:val="21"/>
              </w:rPr>
              <w:t>0.68%</w:t>
            </w:r>
          </w:p>
        </w:tc>
        <w:tc>
          <w:tcPr>
            <w:tcW w:w="1291" w:type="dxa"/>
            <w:vAlign w:val="center"/>
          </w:tcPr>
          <w:p w:rsidR="009C3C1E" w:rsidRDefault="00993493">
            <w:pPr>
              <w:jc w:val="right"/>
            </w:pPr>
            <w:r>
              <w:rPr>
                <w:rFonts w:eastAsiaTheme="minorEastAsia"/>
                <w:color w:val="000000" w:themeColor="text1"/>
                <w:szCs w:val="21"/>
              </w:rPr>
              <w:t>-0.46%</w:t>
            </w:r>
          </w:p>
        </w:tc>
        <w:tc>
          <w:tcPr>
            <w:tcW w:w="1291" w:type="dxa"/>
            <w:vAlign w:val="center"/>
          </w:tcPr>
          <w:p w:rsidR="009C3C1E" w:rsidRDefault="00993493">
            <w:pPr>
              <w:jc w:val="right"/>
            </w:pPr>
            <w:r>
              <w:rPr>
                <w:rFonts w:eastAsiaTheme="minorEastAsia"/>
                <w:color w:val="000000" w:themeColor="text1"/>
                <w:szCs w:val="21"/>
              </w:rPr>
              <w:t>-0.17%</w:t>
            </w:r>
          </w:p>
        </w:tc>
      </w:tr>
      <w:tr w:rsidR="009C3C1E">
        <w:tc>
          <w:tcPr>
            <w:tcW w:w="1290" w:type="dxa"/>
            <w:vAlign w:val="center"/>
          </w:tcPr>
          <w:p w:rsidR="009C3C1E" w:rsidRDefault="00993493">
            <w:pPr>
              <w:jc w:val="left"/>
            </w:pPr>
            <w:r>
              <w:rPr>
                <w:rFonts w:eastAsiaTheme="minorEastAsia"/>
                <w:color w:val="000000" w:themeColor="text1"/>
                <w:szCs w:val="21"/>
              </w:rPr>
              <w:t>过去六个月</w:t>
            </w:r>
          </w:p>
        </w:tc>
        <w:tc>
          <w:tcPr>
            <w:tcW w:w="1291" w:type="dxa"/>
            <w:vAlign w:val="center"/>
          </w:tcPr>
          <w:p w:rsidR="009C3C1E" w:rsidRDefault="00993493">
            <w:pPr>
              <w:jc w:val="right"/>
            </w:pPr>
            <w:r>
              <w:rPr>
                <w:rFonts w:eastAsiaTheme="minorEastAsia"/>
                <w:color w:val="000000" w:themeColor="text1"/>
                <w:szCs w:val="21"/>
              </w:rPr>
              <w:t>-16.97%</w:t>
            </w:r>
          </w:p>
        </w:tc>
        <w:tc>
          <w:tcPr>
            <w:tcW w:w="1291" w:type="dxa"/>
            <w:vAlign w:val="center"/>
          </w:tcPr>
          <w:p w:rsidR="009C3C1E" w:rsidRDefault="00993493">
            <w:pPr>
              <w:jc w:val="right"/>
            </w:pPr>
            <w:r>
              <w:rPr>
                <w:rFonts w:eastAsiaTheme="minorEastAsia"/>
                <w:color w:val="000000" w:themeColor="text1"/>
                <w:szCs w:val="21"/>
              </w:rPr>
              <w:t>0.61%</w:t>
            </w:r>
          </w:p>
        </w:tc>
        <w:tc>
          <w:tcPr>
            <w:tcW w:w="1291" w:type="dxa"/>
            <w:vAlign w:val="center"/>
          </w:tcPr>
          <w:p w:rsidR="009C3C1E" w:rsidRDefault="00993493">
            <w:pPr>
              <w:jc w:val="right"/>
            </w:pPr>
            <w:r>
              <w:rPr>
                <w:rFonts w:eastAsiaTheme="minorEastAsia"/>
                <w:color w:val="000000" w:themeColor="text1"/>
                <w:szCs w:val="21"/>
              </w:rPr>
              <w:t>-8.85%</w:t>
            </w:r>
          </w:p>
        </w:tc>
        <w:tc>
          <w:tcPr>
            <w:tcW w:w="1291" w:type="dxa"/>
            <w:vAlign w:val="center"/>
          </w:tcPr>
          <w:p w:rsidR="009C3C1E" w:rsidRDefault="00993493">
            <w:pPr>
              <w:jc w:val="right"/>
            </w:pPr>
            <w:r>
              <w:rPr>
                <w:rFonts w:eastAsiaTheme="minorEastAsia"/>
                <w:color w:val="000000" w:themeColor="text1"/>
                <w:szCs w:val="21"/>
              </w:rPr>
              <w:t>0.72%</w:t>
            </w:r>
          </w:p>
        </w:tc>
        <w:tc>
          <w:tcPr>
            <w:tcW w:w="1291" w:type="dxa"/>
            <w:vAlign w:val="center"/>
          </w:tcPr>
          <w:p w:rsidR="009C3C1E" w:rsidRDefault="00993493">
            <w:pPr>
              <w:jc w:val="right"/>
            </w:pPr>
            <w:r>
              <w:rPr>
                <w:rFonts w:eastAsiaTheme="minorEastAsia"/>
                <w:color w:val="000000" w:themeColor="text1"/>
                <w:szCs w:val="21"/>
              </w:rPr>
              <w:t>-8.12%</w:t>
            </w:r>
          </w:p>
        </w:tc>
        <w:tc>
          <w:tcPr>
            <w:tcW w:w="1291" w:type="dxa"/>
            <w:vAlign w:val="center"/>
          </w:tcPr>
          <w:p w:rsidR="009C3C1E" w:rsidRDefault="00993493">
            <w:pPr>
              <w:jc w:val="right"/>
            </w:pPr>
            <w:r>
              <w:rPr>
                <w:rFonts w:eastAsiaTheme="minorEastAsia"/>
                <w:color w:val="000000" w:themeColor="text1"/>
                <w:szCs w:val="21"/>
              </w:rPr>
              <w:t>-0.11%</w:t>
            </w:r>
          </w:p>
        </w:tc>
      </w:tr>
      <w:tr w:rsidR="009C3C1E">
        <w:tc>
          <w:tcPr>
            <w:tcW w:w="1290" w:type="dxa"/>
            <w:vAlign w:val="center"/>
          </w:tcPr>
          <w:p w:rsidR="009C3C1E" w:rsidRDefault="00993493">
            <w:pPr>
              <w:jc w:val="left"/>
            </w:pPr>
            <w:r>
              <w:rPr>
                <w:rFonts w:eastAsiaTheme="minorEastAsia"/>
                <w:color w:val="000000" w:themeColor="text1"/>
                <w:szCs w:val="21"/>
              </w:rPr>
              <w:t>过去一年</w:t>
            </w:r>
          </w:p>
        </w:tc>
        <w:tc>
          <w:tcPr>
            <w:tcW w:w="1291" w:type="dxa"/>
            <w:vAlign w:val="center"/>
          </w:tcPr>
          <w:p w:rsidR="009C3C1E" w:rsidRDefault="00993493">
            <w:pPr>
              <w:jc w:val="right"/>
            </w:pPr>
            <w:r>
              <w:rPr>
                <w:rFonts w:eastAsiaTheme="minorEastAsia"/>
                <w:color w:val="000000" w:themeColor="text1"/>
                <w:szCs w:val="21"/>
              </w:rPr>
              <w:t>-26.55%</w:t>
            </w:r>
          </w:p>
        </w:tc>
        <w:tc>
          <w:tcPr>
            <w:tcW w:w="1291" w:type="dxa"/>
            <w:vAlign w:val="center"/>
          </w:tcPr>
          <w:p w:rsidR="009C3C1E" w:rsidRDefault="00993493">
            <w:pPr>
              <w:jc w:val="right"/>
            </w:pPr>
            <w:r>
              <w:rPr>
                <w:rFonts w:eastAsiaTheme="minorEastAsia"/>
                <w:color w:val="000000" w:themeColor="text1"/>
                <w:szCs w:val="21"/>
              </w:rPr>
              <w:t>0.77%</w:t>
            </w:r>
          </w:p>
        </w:tc>
        <w:tc>
          <w:tcPr>
            <w:tcW w:w="1291" w:type="dxa"/>
            <w:vAlign w:val="center"/>
          </w:tcPr>
          <w:p w:rsidR="009C3C1E" w:rsidRDefault="00993493">
            <w:pPr>
              <w:jc w:val="right"/>
            </w:pPr>
            <w:r>
              <w:rPr>
                <w:rFonts w:eastAsiaTheme="minorEastAsia"/>
                <w:color w:val="000000" w:themeColor="text1"/>
                <w:szCs w:val="21"/>
              </w:rPr>
              <w:t>-8.76%</w:t>
            </w:r>
          </w:p>
        </w:tc>
        <w:tc>
          <w:tcPr>
            <w:tcW w:w="1291" w:type="dxa"/>
            <w:vAlign w:val="center"/>
          </w:tcPr>
          <w:p w:rsidR="009C3C1E" w:rsidRDefault="00993493">
            <w:pPr>
              <w:jc w:val="right"/>
            </w:pPr>
            <w:r>
              <w:rPr>
                <w:rFonts w:eastAsiaTheme="minorEastAsia"/>
                <w:color w:val="000000" w:themeColor="text1"/>
                <w:szCs w:val="21"/>
              </w:rPr>
              <w:t>0.71%</w:t>
            </w:r>
          </w:p>
        </w:tc>
        <w:tc>
          <w:tcPr>
            <w:tcW w:w="1291" w:type="dxa"/>
            <w:vAlign w:val="center"/>
          </w:tcPr>
          <w:p w:rsidR="009C3C1E" w:rsidRDefault="00993493">
            <w:pPr>
              <w:jc w:val="right"/>
            </w:pPr>
            <w:r>
              <w:rPr>
                <w:rFonts w:eastAsiaTheme="minorEastAsia"/>
                <w:color w:val="000000" w:themeColor="text1"/>
                <w:szCs w:val="21"/>
              </w:rPr>
              <w:t>-17.79%</w:t>
            </w:r>
          </w:p>
        </w:tc>
        <w:tc>
          <w:tcPr>
            <w:tcW w:w="1291" w:type="dxa"/>
            <w:vAlign w:val="center"/>
          </w:tcPr>
          <w:p w:rsidR="009C3C1E" w:rsidRDefault="00993493">
            <w:pPr>
              <w:jc w:val="right"/>
            </w:pPr>
            <w:r>
              <w:rPr>
                <w:rFonts w:eastAsiaTheme="minorEastAsia"/>
                <w:color w:val="000000" w:themeColor="text1"/>
                <w:szCs w:val="21"/>
              </w:rPr>
              <w:t>0.06%</w:t>
            </w:r>
          </w:p>
        </w:tc>
      </w:tr>
      <w:tr w:rsidR="009C3C1E">
        <w:tc>
          <w:tcPr>
            <w:tcW w:w="1290" w:type="dxa"/>
            <w:vAlign w:val="center"/>
          </w:tcPr>
          <w:p w:rsidR="009C3C1E" w:rsidRDefault="00993493">
            <w:pPr>
              <w:jc w:val="left"/>
            </w:pPr>
            <w:r>
              <w:rPr>
                <w:rFonts w:eastAsiaTheme="minorEastAsia"/>
                <w:color w:val="000000" w:themeColor="text1"/>
                <w:szCs w:val="21"/>
              </w:rPr>
              <w:t>过去三年</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r>
      <w:tr w:rsidR="009C3C1E">
        <w:tc>
          <w:tcPr>
            <w:tcW w:w="1290" w:type="dxa"/>
            <w:vAlign w:val="center"/>
          </w:tcPr>
          <w:p w:rsidR="009C3C1E" w:rsidRDefault="00993493">
            <w:pPr>
              <w:jc w:val="left"/>
            </w:pPr>
            <w:r>
              <w:rPr>
                <w:rFonts w:eastAsiaTheme="minorEastAsia"/>
                <w:color w:val="000000" w:themeColor="text1"/>
                <w:szCs w:val="21"/>
              </w:rPr>
              <w:t>过去五年</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c>
          <w:tcPr>
            <w:tcW w:w="1291" w:type="dxa"/>
            <w:vAlign w:val="center"/>
          </w:tcPr>
          <w:p w:rsidR="009C3C1E" w:rsidRDefault="00993493">
            <w:pPr>
              <w:jc w:val="right"/>
            </w:pPr>
            <w:r>
              <w:rPr>
                <w:rFonts w:eastAsiaTheme="minorEastAsia"/>
                <w:color w:val="000000" w:themeColor="text1"/>
                <w:szCs w:val="21"/>
              </w:rPr>
              <w:t>-</w:t>
            </w:r>
          </w:p>
        </w:tc>
      </w:tr>
      <w:tr w:rsidR="009C3C1E">
        <w:tc>
          <w:tcPr>
            <w:tcW w:w="1290" w:type="dxa"/>
            <w:vAlign w:val="center"/>
          </w:tcPr>
          <w:p w:rsidR="009C3C1E" w:rsidRDefault="00993493">
            <w:pPr>
              <w:jc w:val="left"/>
            </w:pPr>
            <w:r>
              <w:rPr>
                <w:rFonts w:eastAsiaTheme="minorEastAsia"/>
                <w:color w:val="000000" w:themeColor="text1"/>
                <w:szCs w:val="21"/>
              </w:rPr>
              <w:t>自基金合同生效起至今</w:t>
            </w:r>
          </w:p>
        </w:tc>
        <w:tc>
          <w:tcPr>
            <w:tcW w:w="1291" w:type="dxa"/>
            <w:vAlign w:val="center"/>
          </w:tcPr>
          <w:p w:rsidR="009C3C1E" w:rsidRDefault="00993493">
            <w:pPr>
              <w:jc w:val="right"/>
            </w:pPr>
            <w:r>
              <w:rPr>
                <w:rFonts w:eastAsiaTheme="minorEastAsia"/>
                <w:color w:val="000000" w:themeColor="text1"/>
                <w:szCs w:val="21"/>
              </w:rPr>
              <w:t>-48.67%</w:t>
            </w:r>
          </w:p>
        </w:tc>
        <w:tc>
          <w:tcPr>
            <w:tcW w:w="1291" w:type="dxa"/>
            <w:vAlign w:val="center"/>
          </w:tcPr>
          <w:p w:rsidR="009C3C1E" w:rsidRDefault="00993493">
            <w:pPr>
              <w:jc w:val="right"/>
            </w:pPr>
            <w:r>
              <w:rPr>
                <w:rFonts w:eastAsiaTheme="minorEastAsia"/>
                <w:color w:val="000000" w:themeColor="text1"/>
                <w:szCs w:val="21"/>
              </w:rPr>
              <w:t>1.15%</w:t>
            </w:r>
          </w:p>
        </w:tc>
        <w:tc>
          <w:tcPr>
            <w:tcW w:w="1291" w:type="dxa"/>
            <w:vAlign w:val="center"/>
          </w:tcPr>
          <w:p w:rsidR="009C3C1E" w:rsidRDefault="00993493">
            <w:pPr>
              <w:jc w:val="right"/>
            </w:pPr>
            <w:r>
              <w:rPr>
                <w:rFonts w:eastAsiaTheme="minorEastAsia"/>
                <w:color w:val="000000" w:themeColor="text1"/>
                <w:szCs w:val="21"/>
              </w:rPr>
              <w:t>-22.58%</w:t>
            </w:r>
          </w:p>
        </w:tc>
        <w:tc>
          <w:tcPr>
            <w:tcW w:w="1291" w:type="dxa"/>
            <w:vAlign w:val="center"/>
          </w:tcPr>
          <w:p w:rsidR="009C3C1E" w:rsidRDefault="00993493">
            <w:pPr>
              <w:jc w:val="right"/>
            </w:pPr>
            <w:r>
              <w:rPr>
                <w:rFonts w:eastAsiaTheme="minorEastAsia"/>
                <w:color w:val="000000" w:themeColor="text1"/>
                <w:szCs w:val="21"/>
              </w:rPr>
              <w:t>0.89%</w:t>
            </w:r>
          </w:p>
        </w:tc>
        <w:tc>
          <w:tcPr>
            <w:tcW w:w="1291" w:type="dxa"/>
            <w:vAlign w:val="center"/>
          </w:tcPr>
          <w:p w:rsidR="009C3C1E" w:rsidRDefault="00993493">
            <w:pPr>
              <w:jc w:val="right"/>
            </w:pPr>
            <w:r>
              <w:rPr>
                <w:rFonts w:eastAsiaTheme="minorEastAsia"/>
                <w:color w:val="000000" w:themeColor="text1"/>
                <w:szCs w:val="21"/>
              </w:rPr>
              <w:t>-26.09%</w:t>
            </w:r>
          </w:p>
        </w:tc>
        <w:tc>
          <w:tcPr>
            <w:tcW w:w="1291" w:type="dxa"/>
            <w:vAlign w:val="center"/>
          </w:tcPr>
          <w:p w:rsidR="009C3C1E" w:rsidRDefault="00993493">
            <w:pPr>
              <w:jc w:val="right"/>
            </w:pPr>
            <w:r>
              <w:rPr>
                <w:rFonts w:eastAsiaTheme="minorEastAsia"/>
                <w:color w:val="000000" w:themeColor="text1"/>
                <w:szCs w:val="21"/>
              </w:rPr>
              <w:t>0.26%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摩根景气甄选混合型证券投资基金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．摩根景气甄选混合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．摩根景气甄选混合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9C3C1E">
        <w:tc>
          <w:tcPr>
            <w:tcW w:w="952" w:type="dxa"/>
            <w:vAlign w:val="center"/>
          </w:tcPr>
          <w:p w:rsidR="009C3C1E" w:rsidRDefault="00993493">
            <w:pPr>
              <w:jc w:val="center"/>
            </w:pPr>
            <w:r>
              <w:rPr>
                <w:rFonts w:eastAsiaTheme="minorEastAsia"/>
                <w:color w:val="000000" w:themeColor="text1"/>
                <w:szCs w:val="21"/>
              </w:rPr>
              <w:t>陈思郁</w:t>
            </w:r>
          </w:p>
        </w:tc>
        <w:tc>
          <w:tcPr>
            <w:tcW w:w="930" w:type="dxa"/>
            <w:vAlign w:val="center"/>
          </w:tcPr>
          <w:p w:rsidR="009C3C1E" w:rsidRDefault="00993493">
            <w:pPr>
              <w:jc w:val="center"/>
            </w:pPr>
            <w:r>
              <w:rPr>
                <w:rFonts w:eastAsiaTheme="minorEastAsia"/>
                <w:color w:val="000000" w:themeColor="text1"/>
                <w:szCs w:val="21"/>
              </w:rPr>
              <w:t>本基金基金经理</w:t>
            </w:r>
          </w:p>
        </w:tc>
        <w:tc>
          <w:tcPr>
            <w:tcW w:w="1210" w:type="dxa"/>
            <w:vAlign w:val="center"/>
          </w:tcPr>
          <w:p w:rsidR="009C3C1E" w:rsidRDefault="00993493">
            <w:pPr>
              <w:jc w:val="center"/>
            </w:pPr>
            <w:r>
              <w:rPr>
                <w:rFonts w:eastAsiaTheme="minorEastAsia"/>
                <w:color w:val="000000" w:themeColor="text1"/>
                <w:szCs w:val="21"/>
              </w:rPr>
              <w:t>2021-08-31</w:t>
            </w:r>
          </w:p>
        </w:tc>
        <w:tc>
          <w:tcPr>
            <w:tcW w:w="1309" w:type="dxa"/>
            <w:vAlign w:val="center"/>
          </w:tcPr>
          <w:p w:rsidR="009C3C1E" w:rsidRDefault="00993493">
            <w:pPr>
              <w:jc w:val="center"/>
            </w:pPr>
            <w:r>
              <w:rPr>
                <w:rFonts w:eastAsiaTheme="minorEastAsia"/>
                <w:color w:val="000000" w:themeColor="text1"/>
                <w:szCs w:val="21"/>
              </w:rPr>
              <w:t>-</w:t>
            </w:r>
          </w:p>
        </w:tc>
        <w:tc>
          <w:tcPr>
            <w:tcW w:w="1254" w:type="dxa"/>
            <w:vAlign w:val="center"/>
          </w:tcPr>
          <w:p w:rsidR="009C3C1E" w:rsidRDefault="00993493">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9C3C1E" w:rsidRDefault="00993493">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9C3C1E" w:rsidRDefault="0099349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9C3C1E" w:rsidRDefault="0099349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陈思郁女士为本基金首任基金经理，其任职日期指本基金基金合同生效之日。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2,339,070,397.06</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16,955,104.27</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2,356,025,501.33</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进入四季度，经济依旧低位运</w:t>
      </w:r>
      <w:r>
        <w:rPr>
          <w:rFonts w:eastAsiaTheme="minorEastAsia"/>
          <w:color w:val="000000" w:themeColor="text1"/>
          <w:szCs w:val="21"/>
        </w:rPr>
        <w:t>行，服务业和制造业</w:t>
      </w:r>
      <w:r>
        <w:rPr>
          <w:rFonts w:eastAsiaTheme="minorEastAsia"/>
          <w:color w:val="000000" w:themeColor="text1"/>
          <w:szCs w:val="21"/>
        </w:rPr>
        <w:t>PMI</w:t>
      </w:r>
      <w:r>
        <w:rPr>
          <w:rFonts w:eastAsiaTheme="minorEastAsia"/>
          <w:color w:val="000000" w:themeColor="text1"/>
          <w:szCs w:val="21"/>
        </w:rPr>
        <w:t>均持续处于收缩区间，消费左移趋势明显，地产销售疲弱，拖累经济，受益于美国补库需求，出口相对环比略有修复，是大形势中难得的亮色。因此整体</w:t>
      </w:r>
      <w:r>
        <w:rPr>
          <w:rFonts w:eastAsiaTheme="minorEastAsia"/>
          <w:color w:val="000000" w:themeColor="text1"/>
          <w:szCs w:val="21"/>
        </w:rPr>
        <w:t>A</w:t>
      </w:r>
      <w:r>
        <w:rPr>
          <w:rFonts w:eastAsiaTheme="minorEastAsia"/>
          <w:color w:val="000000" w:themeColor="text1"/>
          <w:szCs w:val="21"/>
        </w:rPr>
        <w:t>股市场赚钱效应差，板块轮动加速，持续性不佳。</w:t>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在这样的环境下，本基金更多的从防御角度，配置了较多的低估值高分红标的。中国经济从原先</w:t>
      </w:r>
      <w:r>
        <w:rPr>
          <w:rFonts w:eastAsiaTheme="minorEastAsia"/>
          <w:color w:val="000000" w:themeColor="text1"/>
          <w:szCs w:val="21"/>
        </w:rPr>
        <w:t>5%</w:t>
      </w:r>
      <w:r>
        <w:rPr>
          <w:rFonts w:eastAsiaTheme="minorEastAsia"/>
          <w:color w:val="000000" w:themeColor="text1"/>
          <w:szCs w:val="21"/>
        </w:rPr>
        <w:t>以上的高增速换挡为质量更高的</w:t>
      </w:r>
      <w:r>
        <w:rPr>
          <w:rFonts w:eastAsiaTheme="minorEastAsia"/>
          <w:color w:val="000000" w:themeColor="text1"/>
          <w:szCs w:val="21"/>
        </w:rPr>
        <w:t>4-5%</w:t>
      </w:r>
      <w:r>
        <w:rPr>
          <w:rFonts w:eastAsiaTheme="minorEastAsia"/>
          <w:color w:val="000000" w:themeColor="text1"/>
          <w:szCs w:val="21"/>
        </w:rPr>
        <w:t>的中速发展。在高增长年代，由于高景气度赛道相对较多，红利资产并不被偏好。但当社会整体增速较为中档，高景气度、高增长、大空间的赛道相对较少，无风险利率随之下降到</w:t>
      </w:r>
      <w:r>
        <w:rPr>
          <w:rFonts w:eastAsiaTheme="minorEastAsia"/>
          <w:color w:val="000000" w:themeColor="text1"/>
          <w:szCs w:val="21"/>
        </w:rPr>
        <w:t>2%</w:t>
      </w:r>
      <w:r>
        <w:rPr>
          <w:rFonts w:eastAsiaTheme="minorEastAsia"/>
          <w:color w:val="000000" w:themeColor="text1"/>
          <w:szCs w:val="21"/>
        </w:rPr>
        <w:t>出头时，</w:t>
      </w:r>
      <w:r>
        <w:rPr>
          <w:rFonts w:eastAsiaTheme="minorEastAsia"/>
          <w:color w:val="000000" w:themeColor="text1"/>
          <w:szCs w:val="21"/>
        </w:rPr>
        <w:t>5-10%</w:t>
      </w:r>
      <w:r>
        <w:rPr>
          <w:rFonts w:eastAsiaTheme="minorEastAsia"/>
          <w:color w:val="000000" w:themeColor="text1"/>
          <w:szCs w:val="21"/>
        </w:rPr>
        <w:t>的股息率就有相对优势了。加上这些标的本身估值并不贵，且有一定免疫于大环境的、稳定的增速，商业模式比较稳固，在目前这样的经济形势下，相对收益有望持续存在。</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2024</w:t>
      </w:r>
      <w:r w:rsidRPr="00B27A29">
        <w:rPr>
          <w:rFonts w:eastAsiaTheme="minorEastAsia"/>
          <w:color w:val="000000" w:themeColor="text1"/>
          <w:szCs w:val="21"/>
        </w:rPr>
        <w:t>年，我们认为整体经济形势走向有望温和复苏，市场也有可能随之结束近三年的调整，在目前这个时点上，不宜过度悲观。一方面托底政策持续出台，如拉动地产需求、保障三大工程等，这些工具的使用会逐步对经济产生效果；另一方面货币政策空间也有望逐步打开，对于拉动消费和投资需求产生积极影响；同时美债收益率的顶部回落，美元指数见顶，也利于新兴市场的风险资产表现。同时我们认为，主要的不利因素都在</w:t>
      </w:r>
      <w:r w:rsidRPr="00B27A29">
        <w:rPr>
          <w:rFonts w:eastAsiaTheme="minorEastAsia"/>
          <w:color w:val="000000" w:themeColor="text1"/>
          <w:szCs w:val="21"/>
        </w:rPr>
        <w:t>2023</w:t>
      </w:r>
      <w:r w:rsidRPr="00B27A29">
        <w:rPr>
          <w:rFonts w:eastAsiaTheme="minorEastAsia"/>
          <w:color w:val="000000" w:themeColor="text1"/>
          <w:szCs w:val="21"/>
        </w:rPr>
        <w:t>年的市场充分的反映出来，目前这个时点，情绪是极度悲观的，往后看经济表现的超预期是相对更容易的，因此目前，我们战略上并不悲观，认为</w:t>
      </w:r>
      <w:r w:rsidRPr="00B27A29">
        <w:rPr>
          <w:rFonts w:eastAsiaTheme="minorEastAsia"/>
          <w:color w:val="000000" w:themeColor="text1"/>
          <w:szCs w:val="21"/>
        </w:rPr>
        <w:t>2024</w:t>
      </w:r>
      <w:r w:rsidRPr="00B27A29">
        <w:rPr>
          <w:rFonts w:eastAsiaTheme="minorEastAsia"/>
          <w:color w:val="000000" w:themeColor="text1"/>
          <w:szCs w:val="21"/>
        </w:rPr>
        <w:t>年有望结束三年熊市的运行态势；战术上，我们目前还是采用低波高分红防御态势，如观测到边际上经济的回暖我们也会顺势调整策略。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本报告期摩根景气甄选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:-5.72%</w:t>
      </w:r>
      <w:r>
        <w:rPr>
          <w:rFonts w:eastAsiaTheme="minorEastAsia"/>
          <w:color w:val="000000" w:themeColor="text1"/>
          <w:szCs w:val="21"/>
        </w:rPr>
        <w:t>，同期业绩比较基准收益率为</w:t>
      </w:r>
      <w:r>
        <w:rPr>
          <w:rFonts w:eastAsiaTheme="minorEastAsia"/>
          <w:color w:val="000000" w:themeColor="text1"/>
          <w:szCs w:val="21"/>
        </w:rPr>
        <w:t>:-5.37%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摩根景气甄选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:-5.83%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:-5.37%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929,744,483.20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73.04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929,744,483.20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73.04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338,221,881.85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26.57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4,883,506.12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1,272,849,871.17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89,016,374.41</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7.13</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435,190,598.21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34.85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216,783,975.42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17.36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11,238,524.00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72,260,160.02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39,274,704.00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65,977,089.14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929,744,483.20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74.45</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9C3C1E">
        <w:tc>
          <w:tcPr>
            <w:tcW w:w="817" w:type="dxa"/>
            <w:vAlign w:val="center"/>
          </w:tcPr>
          <w:p w:rsidR="009C3C1E" w:rsidRDefault="00993493">
            <w:pPr>
              <w:jc w:val="center"/>
            </w:pPr>
            <w:r>
              <w:rPr>
                <w:rFonts w:eastAsiaTheme="minorEastAsia"/>
                <w:kern w:val="0"/>
                <w:szCs w:val="21"/>
              </w:rPr>
              <w:t>1</w:t>
            </w:r>
          </w:p>
        </w:tc>
        <w:tc>
          <w:tcPr>
            <w:tcW w:w="1276" w:type="dxa"/>
            <w:vAlign w:val="center"/>
          </w:tcPr>
          <w:p w:rsidR="009C3C1E" w:rsidRDefault="00993493">
            <w:pPr>
              <w:jc w:val="center"/>
            </w:pPr>
            <w:r>
              <w:rPr>
                <w:rFonts w:eastAsiaTheme="minorEastAsia"/>
                <w:kern w:val="0"/>
                <w:szCs w:val="21"/>
              </w:rPr>
              <w:t>601006</w:t>
            </w:r>
          </w:p>
        </w:tc>
        <w:tc>
          <w:tcPr>
            <w:tcW w:w="1701" w:type="dxa"/>
            <w:vAlign w:val="center"/>
          </w:tcPr>
          <w:p w:rsidR="009C3C1E" w:rsidRDefault="00993493">
            <w:pPr>
              <w:jc w:val="center"/>
            </w:pPr>
            <w:r>
              <w:rPr>
                <w:rFonts w:eastAsiaTheme="minorEastAsia"/>
                <w:kern w:val="0"/>
                <w:szCs w:val="21"/>
              </w:rPr>
              <w:t>大秦铁路</w:t>
            </w:r>
          </w:p>
        </w:tc>
        <w:tc>
          <w:tcPr>
            <w:tcW w:w="1276" w:type="dxa"/>
            <w:vAlign w:val="center"/>
          </w:tcPr>
          <w:p w:rsidR="009C3C1E" w:rsidRDefault="00993493">
            <w:pPr>
              <w:jc w:val="right"/>
            </w:pPr>
            <w:r>
              <w:rPr>
                <w:rFonts w:eastAsiaTheme="minorEastAsia"/>
                <w:kern w:val="0"/>
                <w:szCs w:val="21"/>
              </w:rPr>
              <w:t>5,743,800.00</w:t>
            </w:r>
          </w:p>
        </w:tc>
        <w:tc>
          <w:tcPr>
            <w:tcW w:w="1842" w:type="dxa"/>
            <w:vAlign w:val="center"/>
          </w:tcPr>
          <w:p w:rsidR="009C3C1E" w:rsidRDefault="00993493">
            <w:pPr>
              <w:jc w:val="right"/>
            </w:pPr>
            <w:r>
              <w:rPr>
                <w:rFonts w:eastAsiaTheme="minorEastAsia"/>
                <w:kern w:val="0"/>
                <w:szCs w:val="21"/>
              </w:rPr>
              <w:t>41,412,798.00</w:t>
            </w:r>
          </w:p>
        </w:tc>
        <w:tc>
          <w:tcPr>
            <w:tcW w:w="1616" w:type="dxa"/>
            <w:vAlign w:val="center"/>
          </w:tcPr>
          <w:p w:rsidR="009C3C1E" w:rsidRDefault="00993493">
            <w:pPr>
              <w:jc w:val="right"/>
            </w:pPr>
            <w:r>
              <w:rPr>
                <w:rFonts w:eastAsiaTheme="minorEastAsia"/>
                <w:kern w:val="0"/>
                <w:szCs w:val="21"/>
              </w:rPr>
              <w:t>3.32</w:t>
            </w:r>
          </w:p>
        </w:tc>
      </w:tr>
      <w:tr w:rsidR="009C3C1E">
        <w:tc>
          <w:tcPr>
            <w:tcW w:w="817" w:type="dxa"/>
            <w:vAlign w:val="center"/>
          </w:tcPr>
          <w:p w:rsidR="009C3C1E" w:rsidRDefault="00993493">
            <w:pPr>
              <w:jc w:val="center"/>
            </w:pPr>
            <w:r>
              <w:rPr>
                <w:rFonts w:eastAsiaTheme="minorEastAsia"/>
                <w:kern w:val="0"/>
                <w:szCs w:val="21"/>
              </w:rPr>
              <w:t>2</w:t>
            </w:r>
          </w:p>
        </w:tc>
        <w:tc>
          <w:tcPr>
            <w:tcW w:w="1276" w:type="dxa"/>
            <w:vAlign w:val="center"/>
          </w:tcPr>
          <w:p w:rsidR="009C3C1E" w:rsidRDefault="00993493">
            <w:pPr>
              <w:jc w:val="center"/>
            </w:pPr>
            <w:r>
              <w:rPr>
                <w:rFonts w:eastAsiaTheme="minorEastAsia"/>
                <w:kern w:val="0"/>
                <w:szCs w:val="21"/>
              </w:rPr>
              <w:t>600312</w:t>
            </w:r>
          </w:p>
        </w:tc>
        <w:tc>
          <w:tcPr>
            <w:tcW w:w="1701" w:type="dxa"/>
            <w:vAlign w:val="center"/>
          </w:tcPr>
          <w:p w:rsidR="009C3C1E" w:rsidRDefault="00993493">
            <w:pPr>
              <w:jc w:val="center"/>
            </w:pPr>
            <w:r>
              <w:rPr>
                <w:rFonts w:eastAsiaTheme="minorEastAsia"/>
                <w:kern w:val="0"/>
                <w:szCs w:val="21"/>
              </w:rPr>
              <w:t>平高电气</w:t>
            </w:r>
          </w:p>
        </w:tc>
        <w:tc>
          <w:tcPr>
            <w:tcW w:w="1276" w:type="dxa"/>
            <w:vAlign w:val="center"/>
          </w:tcPr>
          <w:p w:rsidR="009C3C1E" w:rsidRDefault="00993493">
            <w:pPr>
              <w:jc w:val="right"/>
            </w:pPr>
            <w:r>
              <w:rPr>
                <w:rFonts w:eastAsiaTheme="minorEastAsia"/>
                <w:kern w:val="0"/>
                <w:szCs w:val="21"/>
              </w:rPr>
              <w:t>3,174,800.00</w:t>
            </w:r>
          </w:p>
        </w:tc>
        <w:tc>
          <w:tcPr>
            <w:tcW w:w="1842" w:type="dxa"/>
            <w:vAlign w:val="center"/>
          </w:tcPr>
          <w:p w:rsidR="009C3C1E" w:rsidRDefault="00993493">
            <w:pPr>
              <w:jc w:val="right"/>
            </w:pPr>
            <w:r>
              <w:rPr>
                <w:rFonts w:eastAsiaTheme="minorEastAsia"/>
                <w:kern w:val="0"/>
                <w:szCs w:val="21"/>
              </w:rPr>
              <w:t>40,288,212.00</w:t>
            </w:r>
          </w:p>
        </w:tc>
        <w:tc>
          <w:tcPr>
            <w:tcW w:w="1616" w:type="dxa"/>
            <w:vAlign w:val="center"/>
          </w:tcPr>
          <w:p w:rsidR="009C3C1E" w:rsidRDefault="00993493">
            <w:pPr>
              <w:jc w:val="right"/>
            </w:pPr>
            <w:r>
              <w:rPr>
                <w:rFonts w:eastAsiaTheme="minorEastAsia"/>
                <w:kern w:val="0"/>
                <w:szCs w:val="21"/>
              </w:rPr>
              <w:t>3.23</w:t>
            </w:r>
          </w:p>
        </w:tc>
      </w:tr>
      <w:tr w:rsidR="009C3C1E">
        <w:tc>
          <w:tcPr>
            <w:tcW w:w="817" w:type="dxa"/>
            <w:vAlign w:val="center"/>
          </w:tcPr>
          <w:p w:rsidR="009C3C1E" w:rsidRDefault="00993493">
            <w:pPr>
              <w:jc w:val="center"/>
            </w:pPr>
            <w:r>
              <w:rPr>
                <w:rFonts w:eastAsiaTheme="minorEastAsia"/>
                <w:kern w:val="0"/>
                <w:szCs w:val="21"/>
              </w:rPr>
              <w:t>3</w:t>
            </w:r>
          </w:p>
        </w:tc>
        <w:tc>
          <w:tcPr>
            <w:tcW w:w="1276" w:type="dxa"/>
            <w:vAlign w:val="center"/>
          </w:tcPr>
          <w:p w:rsidR="009C3C1E" w:rsidRDefault="00993493">
            <w:pPr>
              <w:jc w:val="center"/>
            </w:pPr>
            <w:r>
              <w:rPr>
                <w:rFonts w:eastAsiaTheme="minorEastAsia"/>
                <w:kern w:val="0"/>
                <w:szCs w:val="21"/>
              </w:rPr>
              <w:t>600900</w:t>
            </w:r>
          </w:p>
        </w:tc>
        <w:tc>
          <w:tcPr>
            <w:tcW w:w="1701" w:type="dxa"/>
            <w:vAlign w:val="center"/>
          </w:tcPr>
          <w:p w:rsidR="009C3C1E" w:rsidRDefault="00993493">
            <w:pPr>
              <w:jc w:val="center"/>
            </w:pPr>
            <w:r>
              <w:rPr>
                <w:rFonts w:eastAsiaTheme="minorEastAsia"/>
                <w:kern w:val="0"/>
                <w:szCs w:val="21"/>
              </w:rPr>
              <w:t>长江电力</w:t>
            </w:r>
          </w:p>
        </w:tc>
        <w:tc>
          <w:tcPr>
            <w:tcW w:w="1276" w:type="dxa"/>
            <w:vAlign w:val="center"/>
          </w:tcPr>
          <w:p w:rsidR="009C3C1E" w:rsidRDefault="00993493">
            <w:pPr>
              <w:jc w:val="right"/>
            </w:pPr>
            <w:r>
              <w:rPr>
                <w:rFonts w:eastAsiaTheme="minorEastAsia"/>
                <w:kern w:val="0"/>
                <w:szCs w:val="21"/>
              </w:rPr>
              <w:t>1,709,362.00</w:t>
            </w:r>
          </w:p>
        </w:tc>
        <w:tc>
          <w:tcPr>
            <w:tcW w:w="1842" w:type="dxa"/>
            <w:vAlign w:val="center"/>
          </w:tcPr>
          <w:p w:rsidR="009C3C1E" w:rsidRDefault="00993493">
            <w:pPr>
              <w:jc w:val="right"/>
            </w:pPr>
            <w:r>
              <w:rPr>
                <w:rFonts w:eastAsiaTheme="minorEastAsia"/>
                <w:kern w:val="0"/>
                <w:szCs w:val="21"/>
              </w:rPr>
              <w:t>39,896,509.08</w:t>
            </w:r>
          </w:p>
        </w:tc>
        <w:tc>
          <w:tcPr>
            <w:tcW w:w="1616" w:type="dxa"/>
            <w:vAlign w:val="center"/>
          </w:tcPr>
          <w:p w:rsidR="009C3C1E" w:rsidRDefault="00993493">
            <w:pPr>
              <w:jc w:val="right"/>
            </w:pPr>
            <w:r>
              <w:rPr>
                <w:rFonts w:eastAsiaTheme="minorEastAsia"/>
                <w:kern w:val="0"/>
                <w:szCs w:val="21"/>
              </w:rPr>
              <w:t>3.19</w:t>
            </w:r>
          </w:p>
        </w:tc>
      </w:tr>
      <w:tr w:rsidR="009C3C1E">
        <w:tc>
          <w:tcPr>
            <w:tcW w:w="817" w:type="dxa"/>
            <w:vAlign w:val="center"/>
          </w:tcPr>
          <w:p w:rsidR="009C3C1E" w:rsidRDefault="00993493">
            <w:pPr>
              <w:jc w:val="center"/>
            </w:pPr>
            <w:r>
              <w:rPr>
                <w:rFonts w:eastAsiaTheme="minorEastAsia"/>
                <w:kern w:val="0"/>
                <w:szCs w:val="21"/>
              </w:rPr>
              <w:t>4</w:t>
            </w:r>
          </w:p>
        </w:tc>
        <w:tc>
          <w:tcPr>
            <w:tcW w:w="1276" w:type="dxa"/>
            <w:vAlign w:val="center"/>
          </w:tcPr>
          <w:p w:rsidR="009C3C1E" w:rsidRDefault="00993493">
            <w:pPr>
              <w:jc w:val="center"/>
            </w:pPr>
            <w:r>
              <w:rPr>
                <w:rFonts w:eastAsiaTheme="minorEastAsia"/>
                <w:kern w:val="0"/>
                <w:szCs w:val="21"/>
              </w:rPr>
              <w:t>600674</w:t>
            </w:r>
          </w:p>
        </w:tc>
        <w:tc>
          <w:tcPr>
            <w:tcW w:w="1701" w:type="dxa"/>
            <w:vAlign w:val="center"/>
          </w:tcPr>
          <w:p w:rsidR="009C3C1E" w:rsidRDefault="00993493">
            <w:pPr>
              <w:jc w:val="center"/>
            </w:pPr>
            <w:r>
              <w:rPr>
                <w:rFonts w:eastAsiaTheme="minorEastAsia"/>
                <w:kern w:val="0"/>
                <w:szCs w:val="21"/>
              </w:rPr>
              <w:t>川投能源</w:t>
            </w:r>
          </w:p>
        </w:tc>
        <w:tc>
          <w:tcPr>
            <w:tcW w:w="1276" w:type="dxa"/>
            <w:vAlign w:val="center"/>
          </w:tcPr>
          <w:p w:rsidR="009C3C1E" w:rsidRDefault="00993493">
            <w:pPr>
              <w:jc w:val="right"/>
            </w:pPr>
            <w:r>
              <w:rPr>
                <w:rFonts w:eastAsiaTheme="minorEastAsia"/>
                <w:kern w:val="0"/>
                <w:szCs w:val="21"/>
              </w:rPr>
              <w:t>2,612,786.00</w:t>
            </w:r>
          </w:p>
        </w:tc>
        <w:tc>
          <w:tcPr>
            <w:tcW w:w="1842" w:type="dxa"/>
            <w:vAlign w:val="center"/>
          </w:tcPr>
          <w:p w:rsidR="009C3C1E" w:rsidRDefault="00993493">
            <w:pPr>
              <w:jc w:val="right"/>
            </w:pPr>
            <w:r>
              <w:rPr>
                <w:rFonts w:eastAsiaTheme="minorEastAsia"/>
                <w:kern w:val="0"/>
                <w:szCs w:val="21"/>
              </w:rPr>
              <w:t>39,505,324.32</w:t>
            </w:r>
          </w:p>
        </w:tc>
        <w:tc>
          <w:tcPr>
            <w:tcW w:w="1616" w:type="dxa"/>
            <w:vAlign w:val="center"/>
          </w:tcPr>
          <w:p w:rsidR="009C3C1E" w:rsidRDefault="00993493">
            <w:pPr>
              <w:jc w:val="right"/>
            </w:pPr>
            <w:r>
              <w:rPr>
                <w:rFonts w:eastAsiaTheme="minorEastAsia"/>
                <w:kern w:val="0"/>
                <w:szCs w:val="21"/>
              </w:rPr>
              <w:t>3.16</w:t>
            </w:r>
          </w:p>
        </w:tc>
      </w:tr>
      <w:tr w:rsidR="009C3C1E">
        <w:tc>
          <w:tcPr>
            <w:tcW w:w="817" w:type="dxa"/>
            <w:vAlign w:val="center"/>
          </w:tcPr>
          <w:p w:rsidR="009C3C1E" w:rsidRDefault="00993493">
            <w:pPr>
              <w:jc w:val="center"/>
            </w:pPr>
            <w:r>
              <w:rPr>
                <w:rFonts w:eastAsiaTheme="minorEastAsia"/>
                <w:kern w:val="0"/>
                <w:szCs w:val="21"/>
              </w:rPr>
              <w:t>5</w:t>
            </w:r>
          </w:p>
        </w:tc>
        <w:tc>
          <w:tcPr>
            <w:tcW w:w="1276" w:type="dxa"/>
            <w:vAlign w:val="center"/>
          </w:tcPr>
          <w:p w:rsidR="009C3C1E" w:rsidRDefault="00993493">
            <w:pPr>
              <w:jc w:val="center"/>
            </w:pPr>
            <w:r>
              <w:rPr>
                <w:rFonts w:eastAsiaTheme="minorEastAsia"/>
                <w:kern w:val="0"/>
                <w:szCs w:val="21"/>
              </w:rPr>
              <w:t>600941</w:t>
            </w:r>
          </w:p>
        </w:tc>
        <w:tc>
          <w:tcPr>
            <w:tcW w:w="1701" w:type="dxa"/>
            <w:vAlign w:val="center"/>
          </w:tcPr>
          <w:p w:rsidR="009C3C1E" w:rsidRDefault="00993493">
            <w:pPr>
              <w:jc w:val="center"/>
            </w:pPr>
            <w:r>
              <w:rPr>
                <w:rFonts w:eastAsiaTheme="minorEastAsia"/>
                <w:kern w:val="0"/>
                <w:szCs w:val="21"/>
              </w:rPr>
              <w:t>中国移动</w:t>
            </w:r>
          </w:p>
        </w:tc>
        <w:tc>
          <w:tcPr>
            <w:tcW w:w="1276" w:type="dxa"/>
            <w:vAlign w:val="center"/>
          </w:tcPr>
          <w:p w:rsidR="009C3C1E" w:rsidRDefault="00993493">
            <w:pPr>
              <w:jc w:val="right"/>
            </w:pPr>
            <w:r>
              <w:rPr>
                <w:rFonts w:eastAsiaTheme="minorEastAsia"/>
                <w:kern w:val="0"/>
                <w:szCs w:val="21"/>
              </w:rPr>
              <w:t>394,800.00</w:t>
            </w:r>
          </w:p>
        </w:tc>
        <w:tc>
          <w:tcPr>
            <w:tcW w:w="1842" w:type="dxa"/>
            <w:vAlign w:val="center"/>
          </w:tcPr>
          <w:p w:rsidR="009C3C1E" w:rsidRDefault="00993493">
            <w:pPr>
              <w:jc w:val="right"/>
            </w:pPr>
            <w:r>
              <w:rPr>
                <w:rFonts w:eastAsiaTheme="minorEastAsia"/>
                <w:kern w:val="0"/>
                <w:szCs w:val="21"/>
              </w:rPr>
              <w:t>39,274,704.00</w:t>
            </w:r>
          </w:p>
        </w:tc>
        <w:tc>
          <w:tcPr>
            <w:tcW w:w="1616" w:type="dxa"/>
            <w:vAlign w:val="center"/>
          </w:tcPr>
          <w:p w:rsidR="009C3C1E" w:rsidRDefault="00993493">
            <w:pPr>
              <w:jc w:val="right"/>
            </w:pPr>
            <w:r>
              <w:rPr>
                <w:rFonts w:eastAsiaTheme="minorEastAsia"/>
                <w:kern w:val="0"/>
                <w:szCs w:val="21"/>
              </w:rPr>
              <w:t>3.15</w:t>
            </w:r>
          </w:p>
        </w:tc>
      </w:tr>
      <w:tr w:rsidR="009C3C1E">
        <w:tc>
          <w:tcPr>
            <w:tcW w:w="817" w:type="dxa"/>
            <w:vAlign w:val="center"/>
          </w:tcPr>
          <w:p w:rsidR="009C3C1E" w:rsidRDefault="00993493">
            <w:pPr>
              <w:jc w:val="center"/>
            </w:pPr>
            <w:r>
              <w:rPr>
                <w:rFonts w:eastAsiaTheme="minorEastAsia"/>
                <w:kern w:val="0"/>
                <w:szCs w:val="21"/>
              </w:rPr>
              <w:t>6</w:t>
            </w:r>
          </w:p>
        </w:tc>
        <w:tc>
          <w:tcPr>
            <w:tcW w:w="1276" w:type="dxa"/>
            <w:vAlign w:val="center"/>
          </w:tcPr>
          <w:p w:rsidR="009C3C1E" w:rsidRDefault="00993493">
            <w:pPr>
              <w:jc w:val="center"/>
            </w:pPr>
            <w:r>
              <w:rPr>
                <w:rFonts w:eastAsiaTheme="minorEastAsia"/>
                <w:kern w:val="0"/>
                <w:szCs w:val="21"/>
              </w:rPr>
              <w:t>002262</w:t>
            </w:r>
          </w:p>
        </w:tc>
        <w:tc>
          <w:tcPr>
            <w:tcW w:w="1701" w:type="dxa"/>
            <w:vAlign w:val="center"/>
          </w:tcPr>
          <w:p w:rsidR="009C3C1E" w:rsidRDefault="00993493">
            <w:pPr>
              <w:jc w:val="center"/>
            </w:pPr>
            <w:r>
              <w:rPr>
                <w:rFonts w:eastAsiaTheme="minorEastAsia"/>
                <w:kern w:val="0"/>
                <w:szCs w:val="21"/>
              </w:rPr>
              <w:t>恩华药业</w:t>
            </w:r>
          </w:p>
        </w:tc>
        <w:tc>
          <w:tcPr>
            <w:tcW w:w="1276" w:type="dxa"/>
            <w:vAlign w:val="center"/>
          </w:tcPr>
          <w:p w:rsidR="009C3C1E" w:rsidRDefault="00993493">
            <w:pPr>
              <w:jc w:val="right"/>
            </w:pPr>
            <w:r>
              <w:rPr>
                <w:rFonts w:eastAsiaTheme="minorEastAsia"/>
                <w:kern w:val="0"/>
                <w:szCs w:val="21"/>
              </w:rPr>
              <w:t>1,425,600.00</w:t>
            </w:r>
          </w:p>
        </w:tc>
        <w:tc>
          <w:tcPr>
            <w:tcW w:w="1842" w:type="dxa"/>
            <w:vAlign w:val="center"/>
          </w:tcPr>
          <w:p w:rsidR="009C3C1E" w:rsidRDefault="00993493">
            <w:pPr>
              <w:jc w:val="right"/>
            </w:pPr>
            <w:r>
              <w:rPr>
                <w:rFonts w:eastAsiaTheme="minorEastAsia"/>
                <w:kern w:val="0"/>
                <w:szCs w:val="21"/>
              </w:rPr>
              <w:t>38,662,272.00</w:t>
            </w:r>
          </w:p>
        </w:tc>
        <w:tc>
          <w:tcPr>
            <w:tcW w:w="1616" w:type="dxa"/>
            <w:vAlign w:val="center"/>
          </w:tcPr>
          <w:p w:rsidR="009C3C1E" w:rsidRDefault="00993493">
            <w:pPr>
              <w:jc w:val="right"/>
            </w:pPr>
            <w:r>
              <w:rPr>
                <w:rFonts w:eastAsiaTheme="minorEastAsia"/>
                <w:kern w:val="0"/>
                <w:szCs w:val="21"/>
              </w:rPr>
              <w:t>3.10</w:t>
            </w:r>
          </w:p>
        </w:tc>
      </w:tr>
      <w:tr w:rsidR="009C3C1E">
        <w:tc>
          <w:tcPr>
            <w:tcW w:w="817" w:type="dxa"/>
            <w:vAlign w:val="center"/>
          </w:tcPr>
          <w:p w:rsidR="009C3C1E" w:rsidRDefault="00993493">
            <w:pPr>
              <w:jc w:val="center"/>
            </w:pPr>
            <w:r>
              <w:rPr>
                <w:rFonts w:eastAsiaTheme="minorEastAsia"/>
                <w:kern w:val="0"/>
                <w:szCs w:val="21"/>
              </w:rPr>
              <w:t>7</w:t>
            </w:r>
          </w:p>
        </w:tc>
        <w:tc>
          <w:tcPr>
            <w:tcW w:w="1276" w:type="dxa"/>
            <w:vAlign w:val="center"/>
          </w:tcPr>
          <w:p w:rsidR="009C3C1E" w:rsidRDefault="00993493">
            <w:pPr>
              <w:jc w:val="center"/>
            </w:pPr>
            <w:r>
              <w:rPr>
                <w:rFonts w:eastAsiaTheme="minorEastAsia"/>
                <w:kern w:val="0"/>
                <w:szCs w:val="21"/>
              </w:rPr>
              <w:t>002028</w:t>
            </w:r>
          </w:p>
        </w:tc>
        <w:tc>
          <w:tcPr>
            <w:tcW w:w="1701" w:type="dxa"/>
            <w:vAlign w:val="center"/>
          </w:tcPr>
          <w:p w:rsidR="009C3C1E" w:rsidRDefault="00993493">
            <w:pPr>
              <w:jc w:val="center"/>
            </w:pPr>
            <w:r>
              <w:rPr>
                <w:rFonts w:eastAsiaTheme="minorEastAsia"/>
                <w:kern w:val="0"/>
                <w:szCs w:val="21"/>
              </w:rPr>
              <w:t>思源电气</w:t>
            </w:r>
          </w:p>
        </w:tc>
        <w:tc>
          <w:tcPr>
            <w:tcW w:w="1276" w:type="dxa"/>
            <w:vAlign w:val="center"/>
          </w:tcPr>
          <w:p w:rsidR="009C3C1E" w:rsidRDefault="00993493">
            <w:pPr>
              <w:jc w:val="right"/>
            </w:pPr>
            <w:r>
              <w:rPr>
                <w:rFonts w:eastAsiaTheme="minorEastAsia"/>
                <w:kern w:val="0"/>
                <w:szCs w:val="21"/>
              </w:rPr>
              <w:t>735,900.00</w:t>
            </w:r>
          </w:p>
        </w:tc>
        <w:tc>
          <w:tcPr>
            <w:tcW w:w="1842" w:type="dxa"/>
            <w:vAlign w:val="center"/>
          </w:tcPr>
          <w:p w:rsidR="009C3C1E" w:rsidRDefault="00993493">
            <w:pPr>
              <w:jc w:val="right"/>
            </w:pPr>
            <w:r>
              <w:rPr>
                <w:rFonts w:eastAsiaTheme="minorEastAsia"/>
                <w:kern w:val="0"/>
                <w:szCs w:val="21"/>
              </w:rPr>
              <w:t>38,296,236.00</w:t>
            </w:r>
          </w:p>
        </w:tc>
        <w:tc>
          <w:tcPr>
            <w:tcW w:w="1616" w:type="dxa"/>
            <w:vAlign w:val="center"/>
          </w:tcPr>
          <w:p w:rsidR="009C3C1E" w:rsidRDefault="00993493">
            <w:pPr>
              <w:jc w:val="right"/>
            </w:pPr>
            <w:r>
              <w:rPr>
                <w:rFonts w:eastAsiaTheme="minorEastAsia"/>
                <w:kern w:val="0"/>
                <w:szCs w:val="21"/>
              </w:rPr>
              <w:t>3.07</w:t>
            </w:r>
          </w:p>
        </w:tc>
      </w:tr>
      <w:tr w:rsidR="009C3C1E">
        <w:tc>
          <w:tcPr>
            <w:tcW w:w="817" w:type="dxa"/>
            <w:vAlign w:val="center"/>
          </w:tcPr>
          <w:p w:rsidR="009C3C1E" w:rsidRDefault="00993493">
            <w:pPr>
              <w:jc w:val="center"/>
            </w:pPr>
            <w:r>
              <w:rPr>
                <w:rFonts w:eastAsiaTheme="minorEastAsia"/>
                <w:kern w:val="0"/>
                <w:szCs w:val="21"/>
              </w:rPr>
              <w:t>8</w:t>
            </w:r>
          </w:p>
        </w:tc>
        <w:tc>
          <w:tcPr>
            <w:tcW w:w="1276" w:type="dxa"/>
            <w:vAlign w:val="center"/>
          </w:tcPr>
          <w:p w:rsidR="009C3C1E" w:rsidRDefault="00993493">
            <w:pPr>
              <w:jc w:val="center"/>
            </w:pPr>
            <w:r>
              <w:rPr>
                <w:rFonts w:eastAsiaTheme="minorEastAsia"/>
                <w:kern w:val="0"/>
                <w:szCs w:val="21"/>
              </w:rPr>
              <w:t>600461</w:t>
            </w:r>
          </w:p>
        </w:tc>
        <w:tc>
          <w:tcPr>
            <w:tcW w:w="1701" w:type="dxa"/>
            <w:vAlign w:val="center"/>
          </w:tcPr>
          <w:p w:rsidR="009C3C1E" w:rsidRDefault="00993493">
            <w:pPr>
              <w:jc w:val="center"/>
            </w:pPr>
            <w:r>
              <w:rPr>
                <w:rFonts w:eastAsiaTheme="minorEastAsia"/>
                <w:kern w:val="0"/>
                <w:szCs w:val="21"/>
              </w:rPr>
              <w:t>洪城环境</w:t>
            </w:r>
          </w:p>
        </w:tc>
        <w:tc>
          <w:tcPr>
            <w:tcW w:w="1276" w:type="dxa"/>
            <w:vAlign w:val="center"/>
          </w:tcPr>
          <w:p w:rsidR="009C3C1E" w:rsidRDefault="00993493">
            <w:pPr>
              <w:jc w:val="right"/>
            </w:pPr>
            <w:r>
              <w:rPr>
                <w:rFonts w:eastAsiaTheme="minorEastAsia"/>
                <w:kern w:val="0"/>
                <w:szCs w:val="21"/>
              </w:rPr>
              <w:t>4,170,900.00</w:t>
            </w:r>
          </w:p>
        </w:tc>
        <w:tc>
          <w:tcPr>
            <w:tcW w:w="1842" w:type="dxa"/>
            <w:vAlign w:val="center"/>
          </w:tcPr>
          <w:p w:rsidR="009C3C1E" w:rsidRDefault="00993493">
            <w:pPr>
              <w:jc w:val="right"/>
            </w:pPr>
            <w:r>
              <w:rPr>
                <w:rFonts w:eastAsiaTheme="minorEastAsia"/>
                <w:kern w:val="0"/>
                <w:szCs w:val="21"/>
              </w:rPr>
              <w:t>38,122,026.00</w:t>
            </w:r>
          </w:p>
        </w:tc>
        <w:tc>
          <w:tcPr>
            <w:tcW w:w="1616" w:type="dxa"/>
            <w:vAlign w:val="center"/>
          </w:tcPr>
          <w:p w:rsidR="009C3C1E" w:rsidRDefault="00993493">
            <w:pPr>
              <w:jc w:val="right"/>
            </w:pPr>
            <w:r>
              <w:rPr>
                <w:rFonts w:eastAsiaTheme="minorEastAsia"/>
                <w:kern w:val="0"/>
                <w:szCs w:val="21"/>
              </w:rPr>
              <w:t>3.05</w:t>
            </w:r>
          </w:p>
        </w:tc>
      </w:tr>
      <w:tr w:rsidR="009C3C1E">
        <w:tc>
          <w:tcPr>
            <w:tcW w:w="817" w:type="dxa"/>
            <w:vAlign w:val="center"/>
          </w:tcPr>
          <w:p w:rsidR="009C3C1E" w:rsidRDefault="00993493">
            <w:pPr>
              <w:jc w:val="center"/>
            </w:pPr>
            <w:r>
              <w:rPr>
                <w:rFonts w:eastAsiaTheme="minorEastAsia"/>
                <w:kern w:val="0"/>
                <w:szCs w:val="21"/>
              </w:rPr>
              <w:t>9</w:t>
            </w:r>
          </w:p>
        </w:tc>
        <w:tc>
          <w:tcPr>
            <w:tcW w:w="1276" w:type="dxa"/>
            <w:vAlign w:val="center"/>
          </w:tcPr>
          <w:p w:rsidR="009C3C1E" w:rsidRDefault="00993493">
            <w:pPr>
              <w:jc w:val="center"/>
            </w:pPr>
            <w:r>
              <w:rPr>
                <w:rFonts w:eastAsiaTheme="minorEastAsia"/>
                <w:kern w:val="0"/>
                <w:szCs w:val="21"/>
              </w:rPr>
              <w:t>601985</w:t>
            </w:r>
          </w:p>
        </w:tc>
        <w:tc>
          <w:tcPr>
            <w:tcW w:w="1701" w:type="dxa"/>
            <w:vAlign w:val="center"/>
          </w:tcPr>
          <w:p w:rsidR="009C3C1E" w:rsidRDefault="00993493">
            <w:pPr>
              <w:jc w:val="center"/>
            </w:pPr>
            <w:r>
              <w:rPr>
                <w:rFonts w:eastAsiaTheme="minorEastAsia"/>
                <w:kern w:val="0"/>
                <w:szCs w:val="21"/>
              </w:rPr>
              <w:t>中国核电</w:t>
            </w:r>
          </w:p>
        </w:tc>
        <w:tc>
          <w:tcPr>
            <w:tcW w:w="1276" w:type="dxa"/>
            <w:vAlign w:val="center"/>
          </w:tcPr>
          <w:p w:rsidR="009C3C1E" w:rsidRDefault="00993493">
            <w:pPr>
              <w:jc w:val="right"/>
            </w:pPr>
            <w:r>
              <w:rPr>
                <w:rFonts w:eastAsiaTheme="minorEastAsia"/>
                <w:kern w:val="0"/>
                <w:szCs w:val="21"/>
              </w:rPr>
              <w:t>5,082,438.00</w:t>
            </w:r>
          </w:p>
        </w:tc>
        <w:tc>
          <w:tcPr>
            <w:tcW w:w="1842" w:type="dxa"/>
            <w:vAlign w:val="center"/>
          </w:tcPr>
          <w:p w:rsidR="009C3C1E" w:rsidRDefault="00993493">
            <w:pPr>
              <w:jc w:val="right"/>
            </w:pPr>
            <w:r>
              <w:rPr>
                <w:rFonts w:eastAsiaTheme="minorEastAsia"/>
                <w:kern w:val="0"/>
                <w:szCs w:val="21"/>
              </w:rPr>
              <w:t>38,118,285.00</w:t>
            </w:r>
          </w:p>
        </w:tc>
        <w:tc>
          <w:tcPr>
            <w:tcW w:w="1616" w:type="dxa"/>
            <w:vAlign w:val="center"/>
          </w:tcPr>
          <w:p w:rsidR="009C3C1E" w:rsidRDefault="00993493">
            <w:pPr>
              <w:jc w:val="right"/>
            </w:pPr>
            <w:r>
              <w:rPr>
                <w:rFonts w:eastAsiaTheme="minorEastAsia"/>
                <w:kern w:val="0"/>
                <w:szCs w:val="21"/>
              </w:rPr>
              <w:t>3.05</w:t>
            </w:r>
          </w:p>
        </w:tc>
      </w:tr>
      <w:tr w:rsidR="009C3C1E">
        <w:tc>
          <w:tcPr>
            <w:tcW w:w="817" w:type="dxa"/>
            <w:vAlign w:val="center"/>
          </w:tcPr>
          <w:p w:rsidR="009C3C1E" w:rsidRDefault="00993493">
            <w:pPr>
              <w:jc w:val="center"/>
            </w:pPr>
            <w:r>
              <w:rPr>
                <w:rFonts w:eastAsiaTheme="minorEastAsia"/>
                <w:kern w:val="0"/>
                <w:szCs w:val="21"/>
              </w:rPr>
              <w:t>10</w:t>
            </w:r>
          </w:p>
        </w:tc>
        <w:tc>
          <w:tcPr>
            <w:tcW w:w="1276" w:type="dxa"/>
            <w:vAlign w:val="center"/>
          </w:tcPr>
          <w:p w:rsidR="009C3C1E" w:rsidRDefault="00993493">
            <w:pPr>
              <w:jc w:val="center"/>
            </w:pPr>
            <w:r>
              <w:rPr>
                <w:rFonts w:eastAsiaTheme="minorEastAsia"/>
                <w:kern w:val="0"/>
                <w:szCs w:val="21"/>
              </w:rPr>
              <w:t>601288</w:t>
            </w:r>
          </w:p>
        </w:tc>
        <w:tc>
          <w:tcPr>
            <w:tcW w:w="1701" w:type="dxa"/>
            <w:vAlign w:val="center"/>
          </w:tcPr>
          <w:p w:rsidR="009C3C1E" w:rsidRDefault="00993493">
            <w:pPr>
              <w:jc w:val="center"/>
            </w:pPr>
            <w:r>
              <w:rPr>
                <w:rFonts w:eastAsiaTheme="minorEastAsia"/>
                <w:kern w:val="0"/>
                <w:szCs w:val="21"/>
              </w:rPr>
              <w:t>农业银行</w:t>
            </w:r>
          </w:p>
        </w:tc>
        <w:tc>
          <w:tcPr>
            <w:tcW w:w="1276" w:type="dxa"/>
            <w:vAlign w:val="center"/>
          </w:tcPr>
          <w:p w:rsidR="009C3C1E" w:rsidRDefault="00993493">
            <w:pPr>
              <w:jc w:val="right"/>
            </w:pPr>
            <w:r>
              <w:rPr>
                <w:rFonts w:eastAsiaTheme="minorEastAsia"/>
                <w:kern w:val="0"/>
                <w:szCs w:val="21"/>
              </w:rPr>
              <w:t>9,303,602.00</w:t>
            </w:r>
          </w:p>
        </w:tc>
        <w:tc>
          <w:tcPr>
            <w:tcW w:w="1842" w:type="dxa"/>
            <w:vAlign w:val="center"/>
          </w:tcPr>
          <w:p w:rsidR="009C3C1E" w:rsidRDefault="00993493">
            <w:pPr>
              <w:jc w:val="right"/>
            </w:pPr>
            <w:r>
              <w:rPr>
                <w:rFonts w:eastAsiaTheme="minorEastAsia"/>
                <w:kern w:val="0"/>
                <w:szCs w:val="21"/>
              </w:rPr>
              <w:t>33,865,111.28</w:t>
            </w:r>
          </w:p>
        </w:tc>
        <w:tc>
          <w:tcPr>
            <w:tcW w:w="1616" w:type="dxa"/>
            <w:vAlign w:val="center"/>
          </w:tcPr>
          <w:p w:rsidR="009C3C1E" w:rsidRDefault="00993493">
            <w:pPr>
              <w:jc w:val="right"/>
            </w:pPr>
            <w:r>
              <w:rPr>
                <w:rFonts w:eastAsiaTheme="minorEastAsia"/>
                <w:kern w:val="0"/>
                <w:szCs w:val="21"/>
              </w:rPr>
              <w:t>2.71</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397,312.85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4,476,555.66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9,637.61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4,883,506.12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2,392,749,685.17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131,378,992.77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2,401,345.89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930,763.91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104,665,690.95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16,836,760.04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2,290,485,340.11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115,472,996.64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1,349,693.25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1,349,693.25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摩根景气甄选混合型证券投资基金基金合同</w:t>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摩根景气甄选混合型证券投资基金托管协议</w:t>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9C3C1E" w:rsidRDefault="0099349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9349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93493">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93493">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摩根景气甄选混合型证券投资基金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3493"/>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C1E"/>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ACEC0-C2CD-4C11-98E2-6DE7CB33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26</TotalTime>
  <Pages>14</Pages>
  <Words>1210</Words>
  <Characters>6899</Characters>
  <Application>Microsoft Office Word</Application>
  <DocSecurity>0</DocSecurity>
  <Lines>57</Lines>
  <Paragraphs>16</Paragraphs>
  <ScaleCrop>false</ScaleCrop>
  <Company>TRT. Ltd. Co.</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2024-01-19T06:06:00Z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