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摩根景气甄选混合型证券投资基金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242908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242908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424EEF" w:rsidRDefault="004F4CB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424EEF" w:rsidRDefault="004F4CB3">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424EEF" w:rsidRDefault="004F4CB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424EEF" w:rsidRDefault="004F4CB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424EEF" w:rsidRDefault="004F4CB3">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D14635"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2429086" w:history="1">
        <w:r w:rsidR="00D14635" w:rsidRPr="00CA1CAC">
          <w:rPr>
            <w:rStyle w:val="ad"/>
            <w:b/>
            <w:bCs/>
            <w:noProof/>
          </w:rPr>
          <w:t xml:space="preserve">§1  </w:t>
        </w:r>
        <w:r w:rsidR="00D14635" w:rsidRPr="00CA1CAC">
          <w:rPr>
            <w:rStyle w:val="ad"/>
            <w:b/>
            <w:bCs/>
            <w:noProof/>
          </w:rPr>
          <w:t>重要提示及目录</w:t>
        </w:r>
        <w:r w:rsidR="00D14635">
          <w:rPr>
            <w:noProof/>
            <w:webHidden/>
          </w:rPr>
          <w:tab/>
        </w:r>
        <w:r w:rsidR="00D14635">
          <w:rPr>
            <w:noProof/>
            <w:webHidden/>
          </w:rPr>
          <w:fldChar w:fldCharType="begin"/>
        </w:r>
        <w:r w:rsidR="00D14635">
          <w:rPr>
            <w:noProof/>
            <w:webHidden/>
          </w:rPr>
          <w:instrText xml:space="preserve"> PAGEREF _Toc162429086 \h </w:instrText>
        </w:r>
        <w:r w:rsidR="00D14635">
          <w:rPr>
            <w:noProof/>
            <w:webHidden/>
          </w:rPr>
        </w:r>
        <w:r w:rsidR="00D14635">
          <w:rPr>
            <w:noProof/>
            <w:webHidden/>
          </w:rPr>
          <w:fldChar w:fldCharType="separate"/>
        </w:r>
        <w:r w:rsidR="00D14635">
          <w:rPr>
            <w:noProof/>
            <w:webHidden/>
          </w:rPr>
          <w:t>2</w:t>
        </w:r>
        <w:r w:rsidR="00D14635">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87" w:history="1">
        <w:r w:rsidRPr="00CA1CAC">
          <w:rPr>
            <w:rStyle w:val="ad"/>
            <w:noProof/>
          </w:rPr>
          <w:t xml:space="preserve">1.1 </w:t>
        </w:r>
        <w:r w:rsidRPr="00CA1CAC">
          <w:rPr>
            <w:rStyle w:val="ad"/>
            <w:noProof/>
          </w:rPr>
          <w:t>重要提示</w:t>
        </w:r>
        <w:r>
          <w:rPr>
            <w:noProof/>
            <w:webHidden/>
          </w:rPr>
          <w:tab/>
        </w:r>
        <w:r>
          <w:rPr>
            <w:noProof/>
            <w:webHidden/>
          </w:rPr>
          <w:fldChar w:fldCharType="begin"/>
        </w:r>
        <w:r>
          <w:rPr>
            <w:noProof/>
            <w:webHidden/>
          </w:rPr>
          <w:instrText xml:space="preserve"> PAGEREF _Toc162429087 \h </w:instrText>
        </w:r>
        <w:r>
          <w:rPr>
            <w:noProof/>
            <w:webHidden/>
          </w:rPr>
        </w:r>
        <w:r>
          <w:rPr>
            <w:noProof/>
            <w:webHidden/>
          </w:rPr>
          <w:fldChar w:fldCharType="separate"/>
        </w:r>
        <w:r>
          <w:rPr>
            <w:noProof/>
            <w:webHidden/>
          </w:rPr>
          <w:t>2</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088" w:history="1">
        <w:r w:rsidRPr="00CA1CAC">
          <w:rPr>
            <w:rStyle w:val="ad"/>
            <w:b/>
            <w:bCs/>
            <w:noProof/>
          </w:rPr>
          <w:t xml:space="preserve">§2  </w:t>
        </w:r>
        <w:r w:rsidRPr="00CA1CAC">
          <w:rPr>
            <w:rStyle w:val="ad"/>
            <w:b/>
            <w:bCs/>
            <w:noProof/>
          </w:rPr>
          <w:t>基金简介</w:t>
        </w:r>
        <w:r>
          <w:rPr>
            <w:noProof/>
            <w:webHidden/>
          </w:rPr>
          <w:tab/>
        </w:r>
        <w:r>
          <w:rPr>
            <w:noProof/>
            <w:webHidden/>
          </w:rPr>
          <w:fldChar w:fldCharType="begin"/>
        </w:r>
        <w:r>
          <w:rPr>
            <w:noProof/>
            <w:webHidden/>
          </w:rPr>
          <w:instrText xml:space="preserve"> PAGEREF _Toc162429088 \h </w:instrText>
        </w:r>
        <w:r>
          <w:rPr>
            <w:noProof/>
            <w:webHidden/>
          </w:rPr>
        </w:r>
        <w:r>
          <w:rPr>
            <w:noProof/>
            <w:webHidden/>
          </w:rPr>
          <w:fldChar w:fldCharType="separate"/>
        </w:r>
        <w:r>
          <w:rPr>
            <w:noProof/>
            <w:webHidden/>
          </w:rPr>
          <w:t>5</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89" w:history="1">
        <w:r w:rsidRPr="00CA1CAC">
          <w:rPr>
            <w:rStyle w:val="ad"/>
            <w:noProof/>
          </w:rPr>
          <w:t xml:space="preserve">2.1 </w:t>
        </w:r>
        <w:r w:rsidRPr="00CA1CAC">
          <w:rPr>
            <w:rStyle w:val="ad"/>
            <w:noProof/>
          </w:rPr>
          <w:t>基金基本情况</w:t>
        </w:r>
        <w:r>
          <w:rPr>
            <w:noProof/>
            <w:webHidden/>
          </w:rPr>
          <w:tab/>
        </w:r>
        <w:r>
          <w:rPr>
            <w:noProof/>
            <w:webHidden/>
          </w:rPr>
          <w:fldChar w:fldCharType="begin"/>
        </w:r>
        <w:r>
          <w:rPr>
            <w:noProof/>
            <w:webHidden/>
          </w:rPr>
          <w:instrText xml:space="preserve"> PAGEREF _Toc162429089 \h </w:instrText>
        </w:r>
        <w:r>
          <w:rPr>
            <w:noProof/>
            <w:webHidden/>
          </w:rPr>
        </w:r>
        <w:r>
          <w:rPr>
            <w:noProof/>
            <w:webHidden/>
          </w:rPr>
          <w:fldChar w:fldCharType="separate"/>
        </w:r>
        <w:r>
          <w:rPr>
            <w:noProof/>
            <w:webHidden/>
          </w:rPr>
          <w:t>5</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90" w:history="1">
        <w:r w:rsidRPr="00CA1CAC">
          <w:rPr>
            <w:rStyle w:val="ad"/>
            <w:noProof/>
          </w:rPr>
          <w:t xml:space="preserve">2.2 </w:t>
        </w:r>
        <w:r w:rsidRPr="00CA1CAC">
          <w:rPr>
            <w:rStyle w:val="ad"/>
            <w:noProof/>
          </w:rPr>
          <w:t>基金产品说明</w:t>
        </w:r>
        <w:r>
          <w:rPr>
            <w:noProof/>
            <w:webHidden/>
          </w:rPr>
          <w:tab/>
        </w:r>
        <w:r>
          <w:rPr>
            <w:noProof/>
            <w:webHidden/>
          </w:rPr>
          <w:fldChar w:fldCharType="begin"/>
        </w:r>
        <w:r>
          <w:rPr>
            <w:noProof/>
            <w:webHidden/>
          </w:rPr>
          <w:instrText xml:space="preserve"> PAGEREF _Toc162429090 \h </w:instrText>
        </w:r>
        <w:r>
          <w:rPr>
            <w:noProof/>
            <w:webHidden/>
          </w:rPr>
        </w:r>
        <w:r>
          <w:rPr>
            <w:noProof/>
            <w:webHidden/>
          </w:rPr>
          <w:fldChar w:fldCharType="separate"/>
        </w:r>
        <w:r>
          <w:rPr>
            <w:noProof/>
            <w:webHidden/>
          </w:rPr>
          <w:t>5</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91" w:history="1">
        <w:r w:rsidRPr="00CA1CAC">
          <w:rPr>
            <w:rStyle w:val="ad"/>
            <w:noProof/>
          </w:rPr>
          <w:t xml:space="preserve">2.3 </w:t>
        </w:r>
        <w:r w:rsidRPr="00CA1CAC">
          <w:rPr>
            <w:rStyle w:val="ad"/>
            <w:noProof/>
          </w:rPr>
          <w:t>基金管理人和基金托管人</w:t>
        </w:r>
        <w:r>
          <w:rPr>
            <w:noProof/>
            <w:webHidden/>
          </w:rPr>
          <w:tab/>
        </w:r>
        <w:r>
          <w:rPr>
            <w:noProof/>
            <w:webHidden/>
          </w:rPr>
          <w:fldChar w:fldCharType="begin"/>
        </w:r>
        <w:r>
          <w:rPr>
            <w:noProof/>
            <w:webHidden/>
          </w:rPr>
          <w:instrText xml:space="preserve"> PAGEREF _Toc162429091 \h </w:instrText>
        </w:r>
        <w:r>
          <w:rPr>
            <w:noProof/>
            <w:webHidden/>
          </w:rPr>
        </w:r>
        <w:r>
          <w:rPr>
            <w:noProof/>
            <w:webHidden/>
          </w:rPr>
          <w:fldChar w:fldCharType="separate"/>
        </w:r>
        <w:r>
          <w:rPr>
            <w:noProof/>
            <w:webHidden/>
          </w:rPr>
          <w:t>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92" w:history="1">
        <w:r w:rsidRPr="00CA1CAC">
          <w:rPr>
            <w:rStyle w:val="ad"/>
            <w:noProof/>
          </w:rPr>
          <w:t xml:space="preserve">2.4 </w:t>
        </w:r>
        <w:r w:rsidRPr="00CA1CAC">
          <w:rPr>
            <w:rStyle w:val="ad"/>
            <w:noProof/>
          </w:rPr>
          <w:t>信息披露方式</w:t>
        </w:r>
        <w:r>
          <w:rPr>
            <w:noProof/>
            <w:webHidden/>
          </w:rPr>
          <w:tab/>
        </w:r>
        <w:r>
          <w:rPr>
            <w:noProof/>
            <w:webHidden/>
          </w:rPr>
          <w:fldChar w:fldCharType="begin"/>
        </w:r>
        <w:r>
          <w:rPr>
            <w:noProof/>
            <w:webHidden/>
          </w:rPr>
          <w:instrText xml:space="preserve"> PAGEREF _Toc162429092 \h </w:instrText>
        </w:r>
        <w:r>
          <w:rPr>
            <w:noProof/>
            <w:webHidden/>
          </w:rPr>
        </w:r>
        <w:r>
          <w:rPr>
            <w:noProof/>
            <w:webHidden/>
          </w:rPr>
          <w:fldChar w:fldCharType="separate"/>
        </w:r>
        <w:r>
          <w:rPr>
            <w:noProof/>
            <w:webHidden/>
          </w:rPr>
          <w:t>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93" w:history="1">
        <w:r w:rsidRPr="00CA1CAC">
          <w:rPr>
            <w:rStyle w:val="ad"/>
            <w:noProof/>
          </w:rPr>
          <w:t xml:space="preserve">2.5 </w:t>
        </w:r>
        <w:r w:rsidRPr="00CA1CAC">
          <w:rPr>
            <w:rStyle w:val="ad"/>
            <w:noProof/>
          </w:rPr>
          <w:t>其他相关资料</w:t>
        </w:r>
        <w:r>
          <w:rPr>
            <w:noProof/>
            <w:webHidden/>
          </w:rPr>
          <w:tab/>
        </w:r>
        <w:r>
          <w:rPr>
            <w:noProof/>
            <w:webHidden/>
          </w:rPr>
          <w:fldChar w:fldCharType="begin"/>
        </w:r>
        <w:r>
          <w:rPr>
            <w:noProof/>
            <w:webHidden/>
          </w:rPr>
          <w:instrText xml:space="preserve"> PAGEREF _Toc162429093 \h </w:instrText>
        </w:r>
        <w:r>
          <w:rPr>
            <w:noProof/>
            <w:webHidden/>
          </w:rPr>
        </w:r>
        <w:r>
          <w:rPr>
            <w:noProof/>
            <w:webHidden/>
          </w:rPr>
          <w:fldChar w:fldCharType="separate"/>
        </w:r>
        <w:r>
          <w:rPr>
            <w:noProof/>
            <w:webHidden/>
          </w:rPr>
          <w:t>7</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094" w:history="1">
        <w:r w:rsidRPr="00CA1CAC">
          <w:rPr>
            <w:rStyle w:val="ad"/>
            <w:b/>
            <w:bCs/>
            <w:noProof/>
          </w:rPr>
          <w:t xml:space="preserve">§3  </w:t>
        </w:r>
        <w:r w:rsidRPr="00CA1CAC">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_Toc162429094 \h </w:instrText>
        </w:r>
        <w:r>
          <w:rPr>
            <w:noProof/>
            <w:webHidden/>
          </w:rPr>
        </w:r>
        <w:r>
          <w:rPr>
            <w:noProof/>
            <w:webHidden/>
          </w:rPr>
          <w:fldChar w:fldCharType="separate"/>
        </w:r>
        <w:r>
          <w:rPr>
            <w:noProof/>
            <w:webHidden/>
          </w:rPr>
          <w:t>8</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95" w:history="1">
        <w:r w:rsidRPr="00CA1CAC">
          <w:rPr>
            <w:rStyle w:val="ad"/>
            <w:noProof/>
          </w:rPr>
          <w:t xml:space="preserve">3.1 </w:t>
        </w:r>
        <w:r w:rsidRPr="00CA1CAC">
          <w:rPr>
            <w:rStyle w:val="ad"/>
            <w:noProof/>
          </w:rPr>
          <w:t>主要会计数据和财务指标</w:t>
        </w:r>
        <w:r>
          <w:rPr>
            <w:noProof/>
            <w:webHidden/>
          </w:rPr>
          <w:tab/>
        </w:r>
        <w:r>
          <w:rPr>
            <w:noProof/>
            <w:webHidden/>
          </w:rPr>
          <w:fldChar w:fldCharType="begin"/>
        </w:r>
        <w:r>
          <w:rPr>
            <w:noProof/>
            <w:webHidden/>
          </w:rPr>
          <w:instrText xml:space="preserve"> PAGEREF _Toc162429095 \h </w:instrText>
        </w:r>
        <w:r>
          <w:rPr>
            <w:noProof/>
            <w:webHidden/>
          </w:rPr>
        </w:r>
        <w:r>
          <w:rPr>
            <w:noProof/>
            <w:webHidden/>
          </w:rPr>
          <w:fldChar w:fldCharType="separate"/>
        </w:r>
        <w:r>
          <w:rPr>
            <w:noProof/>
            <w:webHidden/>
          </w:rPr>
          <w:t>8</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96" w:history="1">
        <w:r w:rsidRPr="00CA1CAC">
          <w:rPr>
            <w:rStyle w:val="ad"/>
            <w:noProof/>
          </w:rPr>
          <w:t xml:space="preserve">3.2 </w:t>
        </w:r>
        <w:r w:rsidRPr="00CA1CAC">
          <w:rPr>
            <w:rStyle w:val="ad"/>
            <w:noProof/>
          </w:rPr>
          <w:t>基金净值表现</w:t>
        </w:r>
        <w:r>
          <w:rPr>
            <w:noProof/>
            <w:webHidden/>
          </w:rPr>
          <w:tab/>
        </w:r>
        <w:r>
          <w:rPr>
            <w:noProof/>
            <w:webHidden/>
          </w:rPr>
          <w:fldChar w:fldCharType="begin"/>
        </w:r>
        <w:r>
          <w:rPr>
            <w:noProof/>
            <w:webHidden/>
          </w:rPr>
          <w:instrText xml:space="preserve"> PAGEREF _Toc162429096 \h </w:instrText>
        </w:r>
        <w:r>
          <w:rPr>
            <w:noProof/>
            <w:webHidden/>
          </w:rPr>
        </w:r>
        <w:r>
          <w:rPr>
            <w:noProof/>
            <w:webHidden/>
          </w:rPr>
          <w:fldChar w:fldCharType="separate"/>
        </w:r>
        <w:r>
          <w:rPr>
            <w:noProof/>
            <w:webHidden/>
          </w:rPr>
          <w:t>9</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97" w:history="1">
        <w:r w:rsidRPr="00CA1CAC">
          <w:rPr>
            <w:rStyle w:val="ad"/>
            <w:noProof/>
          </w:rPr>
          <w:t xml:space="preserve">3.3 </w:t>
        </w:r>
        <w:r w:rsidRPr="00CA1CAC">
          <w:rPr>
            <w:rStyle w:val="ad"/>
            <w:noProof/>
          </w:rPr>
          <w:t>过去三年基金的利润分配情况</w:t>
        </w:r>
        <w:r>
          <w:rPr>
            <w:noProof/>
            <w:webHidden/>
          </w:rPr>
          <w:tab/>
        </w:r>
        <w:r>
          <w:rPr>
            <w:noProof/>
            <w:webHidden/>
          </w:rPr>
          <w:fldChar w:fldCharType="begin"/>
        </w:r>
        <w:r>
          <w:rPr>
            <w:noProof/>
            <w:webHidden/>
          </w:rPr>
          <w:instrText xml:space="preserve"> PAGEREF _Toc162429097 \h </w:instrText>
        </w:r>
        <w:r>
          <w:rPr>
            <w:noProof/>
            <w:webHidden/>
          </w:rPr>
        </w:r>
        <w:r>
          <w:rPr>
            <w:noProof/>
            <w:webHidden/>
          </w:rPr>
          <w:fldChar w:fldCharType="separate"/>
        </w:r>
        <w:r>
          <w:rPr>
            <w:noProof/>
            <w:webHidden/>
          </w:rPr>
          <w:t>13</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098" w:history="1">
        <w:r w:rsidRPr="00CA1CAC">
          <w:rPr>
            <w:rStyle w:val="ad"/>
            <w:b/>
            <w:bCs/>
            <w:noProof/>
          </w:rPr>
          <w:t xml:space="preserve">§4  </w:t>
        </w:r>
        <w:r w:rsidRPr="00CA1CAC">
          <w:rPr>
            <w:rStyle w:val="ad"/>
            <w:b/>
            <w:bCs/>
            <w:noProof/>
          </w:rPr>
          <w:t>管理人报告</w:t>
        </w:r>
        <w:r>
          <w:rPr>
            <w:noProof/>
            <w:webHidden/>
          </w:rPr>
          <w:tab/>
        </w:r>
        <w:r>
          <w:rPr>
            <w:noProof/>
            <w:webHidden/>
          </w:rPr>
          <w:fldChar w:fldCharType="begin"/>
        </w:r>
        <w:r>
          <w:rPr>
            <w:noProof/>
            <w:webHidden/>
          </w:rPr>
          <w:instrText xml:space="preserve"> PAGEREF _Toc162429098 \h </w:instrText>
        </w:r>
        <w:r>
          <w:rPr>
            <w:noProof/>
            <w:webHidden/>
          </w:rPr>
        </w:r>
        <w:r>
          <w:rPr>
            <w:noProof/>
            <w:webHidden/>
          </w:rPr>
          <w:fldChar w:fldCharType="separate"/>
        </w:r>
        <w:r>
          <w:rPr>
            <w:noProof/>
            <w:webHidden/>
          </w:rPr>
          <w:t>13</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099" w:history="1">
        <w:r w:rsidRPr="00CA1CAC">
          <w:rPr>
            <w:rStyle w:val="ad"/>
            <w:noProof/>
          </w:rPr>
          <w:t xml:space="preserve">4.1 </w:t>
        </w:r>
        <w:r w:rsidRPr="00CA1CAC">
          <w:rPr>
            <w:rStyle w:val="ad"/>
            <w:noProof/>
          </w:rPr>
          <w:t>基金管理人及基金经理情况</w:t>
        </w:r>
        <w:r>
          <w:rPr>
            <w:noProof/>
            <w:webHidden/>
          </w:rPr>
          <w:tab/>
        </w:r>
        <w:r>
          <w:rPr>
            <w:noProof/>
            <w:webHidden/>
          </w:rPr>
          <w:fldChar w:fldCharType="begin"/>
        </w:r>
        <w:r>
          <w:rPr>
            <w:noProof/>
            <w:webHidden/>
          </w:rPr>
          <w:instrText xml:space="preserve"> PAGEREF _Toc162429099 \h </w:instrText>
        </w:r>
        <w:r>
          <w:rPr>
            <w:noProof/>
            <w:webHidden/>
          </w:rPr>
        </w:r>
        <w:r>
          <w:rPr>
            <w:noProof/>
            <w:webHidden/>
          </w:rPr>
          <w:fldChar w:fldCharType="separate"/>
        </w:r>
        <w:r>
          <w:rPr>
            <w:noProof/>
            <w:webHidden/>
          </w:rPr>
          <w:t>13</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0" w:history="1">
        <w:r w:rsidRPr="00CA1CAC">
          <w:rPr>
            <w:rStyle w:val="ad"/>
            <w:noProof/>
          </w:rPr>
          <w:t xml:space="preserve">4.1.3 </w:t>
        </w:r>
        <w:r w:rsidRPr="00CA1CAC">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_Toc162429100 \h </w:instrText>
        </w:r>
        <w:r>
          <w:rPr>
            <w:noProof/>
            <w:webHidden/>
          </w:rPr>
        </w:r>
        <w:r>
          <w:rPr>
            <w:noProof/>
            <w:webHidden/>
          </w:rPr>
          <w:fldChar w:fldCharType="separate"/>
        </w:r>
        <w:r>
          <w:rPr>
            <w:noProof/>
            <w:webHidden/>
          </w:rPr>
          <w:t>15</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1" w:history="1">
        <w:r w:rsidRPr="00CA1CAC">
          <w:rPr>
            <w:rStyle w:val="ad"/>
            <w:noProof/>
          </w:rPr>
          <w:t xml:space="preserve">4.1.4 </w:t>
        </w:r>
        <w:r w:rsidRPr="00CA1CAC">
          <w:rPr>
            <w:rStyle w:val="ad"/>
            <w:noProof/>
          </w:rPr>
          <w:t>基金经理薪酬机制</w:t>
        </w:r>
        <w:r>
          <w:rPr>
            <w:noProof/>
            <w:webHidden/>
          </w:rPr>
          <w:tab/>
        </w:r>
        <w:r>
          <w:rPr>
            <w:noProof/>
            <w:webHidden/>
          </w:rPr>
          <w:fldChar w:fldCharType="begin"/>
        </w:r>
        <w:r>
          <w:rPr>
            <w:noProof/>
            <w:webHidden/>
          </w:rPr>
          <w:instrText xml:space="preserve"> PAGEREF _Toc162429101 \h </w:instrText>
        </w:r>
        <w:r>
          <w:rPr>
            <w:noProof/>
            <w:webHidden/>
          </w:rPr>
        </w:r>
        <w:r>
          <w:rPr>
            <w:noProof/>
            <w:webHidden/>
          </w:rPr>
          <w:fldChar w:fldCharType="separate"/>
        </w:r>
        <w:r>
          <w:rPr>
            <w:noProof/>
            <w:webHidden/>
          </w:rPr>
          <w:t>15</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2" w:history="1">
        <w:r w:rsidRPr="00CA1CAC">
          <w:rPr>
            <w:rStyle w:val="ad"/>
            <w:noProof/>
          </w:rPr>
          <w:t xml:space="preserve">4.2 </w:t>
        </w:r>
        <w:r w:rsidRPr="00CA1CAC">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_Toc162429102 \h </w:instrText>
        </w:r>
        <w:r>
          <w:rPr>
            <w:noProof/>
            <w:webHidden/>
          </w:rPr>
        </w:r>
        <w:r>
          <w:rPr>
            <w:noProof/>
            <w:webHidden/>
          </w:rPr>
          <w:fldChar w:fldCharType="separate"/>
        </w:r>
        <w:r>
          <w:rPr>
            <w:noProof/>
            <w:webHidden/>
          </w:rPr>
          <w:t>15</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3" w:history="1">
        <w:r w:rsidRPr="00CA1CAC">
          <w:rPr>
            <w:rStyle w:val="ad"/>
            <w:noProof/>
          </w:rPr>
          <w:t xml:space="preserve">4.3 </w:t>
        </w:r>
        <w:r w:rsidRPr="00CA1CAC">
          <w:rPr>
            <w:rStyle w:val="ad"/>
            <w:noProof/>
          </w:rPr>
          <w:t>管理人对报告期内公平交易情况的专项说明</w:t>
        </w:r>
        <w:r>
          <w:rPr>
            <w:noProof/>
            <w:webHidden/>
          </w:rPr>
          <w:tab/>
        </w:r>
        <w:r>
          <w:rPr>
            <w:noProof/>
            <w:webHidden/>
          </w:rPr>
          <w:fldChar w:fldCharType="begin"/>
        </w:r>
        <w:r>
          <w:rPr>
            <w:noProof/>
            <w:webHidden/>
          </w:rPr>
          <w:instrText xml:space="preserve"> PAGEREF _Toc162429103 \h </w:instrText>
        </w:r>
        <w:r>
          <w:rPr>
            <w:noProof/>
            <w:webHidden/>
          </w:rPr>
        </w:r>
        <w:r>
          <w:rPr>
            <w:noProof/>
            <w:webHidden/>
          </w:rPr>
          <w:fldChar w:fldCharType="separate"/>
        </w:r>
        <w:r>
          <w:rPr>
            <w:noProof/>
            <w:webHidden/>
          </w:rPr>
          <w:t>15</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4" w:history="1">
        <w:r w:rsidRPr="00CA1CAC">
          <w:rPr>
            <w:rStyle w:val="ad"/>
            <w:noProof/>
          </w:rPr>
          <w:t xml:space="preserve">4.4 </w:t>
        </w:r>
        <w:r w:rsidRPr="00CA1CAC">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_Toc162429104 \h </w:instrText>
        </w:r>
        <w:r>
          <w:rPr>
            <w:noProof/>
            <w:webHidden/>
          </w:rPr>
        </w:r>
        <w:r>
          <w:rPr>
            <w:noProof/>
            <w:webHidden/>
          </w:rPr>
          <w:fldChar w:fldCharType="separate"/>
        </w:r>
        <w:r>
          <w:rPr>
            <w:noProof/>
            <w:webHidden/>
          </w:rPr>
          <w:t>17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5" w:history="1">
        <w:r w:rsidRPr="00CA1CAC">
          <w:rPr>
            <w:rStyle w:val="ad"/>
            <w:noProof/>
          </w:rPr>
          <w:t xml:space="preserve">4.5 </w:t>
        </w:r>
        <w:r w:rsidRPr="00CA1CAC">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_Toc162429105 \h </w:instrText>
        </w:r>
        <w:r>
          <w:rPr>
            <w:noProof/>
            <w:webHidden/>
          </w:rPr>
        </w:r>
        <w:r>
          <w:rPr>
            <w:noProof/>
            <w:webHidden/>
          </w:rPr>
          <w:fldChar w:fldCharType="separate"/>
        </w:r>
        <w:r>
          <w:rPr>
            <w:noProof/>
            <w:webHidden/>
          </w:rPr>
          <w:t>17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6" w:history="1">
        <w:r w:rsidRPr="00CA1CAC">
          <w:rPr>
            <w:rStyle w:val="ad"/>
            <w:noProof/>
          </w:rPr>
          <w:t xml:space="preserve">4.6 </w:t>
        </w:r>
        <w:r w:rsidRPr="00CA1CAC">
          <w:rPr>
            <w:rStyle w:val="ad"/>
            <w:noProof/>
          </w:rPr>
          <w:t>管理人内部有关本基金的监察稽核工作情况</w:t>
        </w:r>
        <w:r>
          <w:rPr>
            <w:noProof/>
            <w:webHidden/>
          </w:rPr>
          <w:tab/>
        </w:r>
        <w:r>
          <w:rPr>
            <w:noProof/>
            <w:webHidden/>
          </w:rPr>
          <w:fldChar w:fldCharType="begin"/>
        </w:r>
        <w:r>
          <w:rPr>
            <w:noProof/>
            <w:webHidden/>
          </w:rPr>
          <w:instrText xml:space="preserve"> PAGEREF _Toc162429106 \h </w:instrText>
        </w:r>
        <w:r>
          <w:rPr>
            <w:noProof/>
            <w:webHidden/>
          </w:rPr>
        </w:r>
        <w:r>
          <w:rPr>
            <w:noProof/>
            <w:webHidden/>
          </w:rPr>
          <w:fldChar w:fldCharType="separate"/>
        </w:r>
        <w:r>
          <w:rPr>
            <w:noProof/>
            <w:webHidden/>
          </w:rPr>
          <w:t>18</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7" w:history="1">
        <w:r w:rsidRPr="00CA1CAC">
          <w:rPr>
            <w:rStyle w:val="ad"/>
            <w:noProof/>
          </w:rPr>
          <w:t xml:space="preserve">4.7 </w:t>
        </w:r>
        <w:r w:rsidRPr="00CA1CAC">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_Toc162429107 \h </w:instrText>
        </w:r>
        <w:r>
          <w:rPr>
            <w:noProof/>
            <w:webHidden/>
          </w:rPr>
        </w:r>
        <w:r>
          <w:rPr>
            <w:noProof/>
            <w:webHidden/>
          </w:rPr>
          <w:fldChar w:fldCharType="separate"/>
        </w:r>
        <w:r>
          <w:rPr>
            <w:noProof/>
            <w:webHidden/>
          </w:rPr>
          <w:t>18</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8" w:history="1">
        <w:r w:rsidRPr="00CA1CAC">
          <w:rPr>
            <w:rStyle w:val="ad"/>
            <w:noProof/>
          </w:rPr>
          <w:t xml:space="preserve">4.8 </w:t>
        </w:r>
        <w:r w:rsidRPr="00CA1CAC">
          <w:rPr>
            <w:rStyle w:val="ad"/>
            <w:noProof/>
          </w:rPr>
          <w:t>管理人对报告期内基金利润分配情况的说明</w:t>
        </w:r>
        <w:r>
          <w:rPr>
            <w:noProof/>
            <w:webHidden/>
          </w:rPr>
          <w:tab/>
        </w:r>
        <w:r>
          <w:rPr>
            <w:noProof/>
            <w:webHidden/>
          </w:rPr>
          <w:fldChar w:fldCharType="begin"/>
        </w:r>
        <w:r>
          <w:rPr>
            <w:noProof/>
            <w:webHidden/>
          </w:rPr>
          <w:instrText xml:space="preserve"> PAGEREF _Toc162429108 \h </w:instrText>
        </w:r>
        <w:r>
          <w:rPr>
            <w:noProof/>
            <w:webHidden/>
          </w:rPr>
        </w:r>
        <w:r>
          <w:rPr>
            <w:noProof/>
            <w:webHidden/>
          </w:rPr>
          <w:fldChar w:fldCharType="separate"/>
        </w:r>
        <w:r>
          <w:rPr>
            <w:noProof/>
            <w:webHidden/>
          </w:rPr>
          <w:t>19</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09" w:history="1">
        <w:r w:rsidRPr="00CA1CAC">
          <w:rPr>
            <w:rStyle w:val="ad"/>
            <w:noProof/>
          </w:rPr>
          <w:t xml:space="preserve">4.9 </w:t>
        </w:r>
        <w:r w:rsidRPr="00CA1CAC">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_Toc162429109 \h </w:instrText>
        </w:r>
        <w:r>
          <w:rPr>
            <w:noProof/>
            <w:webHidden/>
          </w:rPr>
        </w:r>
        <w:r>
          <w:rPr>
            <w:noProof/>
            <w:webHidden/>
          </w:rPr>
          <w:fldChar w:fldCharType="separate"/>
        </w:r>
        <w:r>
          <w:rPr>
            <w:noProof/>
            <w:webHidden/>
          </w:rPr>
          <w:t>19</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110" w:history="1">
        <w:r w:rsidRPr="00CA1CAC">
          <w:rPr>
            <w:rStyle w:val="ad"/>
            <w:b/>
            <w:bCs/>
            <w:noProof/>
          </w:rPr>
          <w:t xml:space="preserve">§5  </w:t>
        </w:r>
        <w:r w:rsidRPr="00CA1CAC">
          <w:rPr>
            <w:rStyle w:val="ad"/>
            <w:b/>
            <w:bCs/>
            <w:noProof/>
          </w:rPr>
          <w:t>托管人报告</w:t>
        </w:r>
        <w:r>
          <w:rPr>
            <w:noProof/>
            <w:webHidden/>
          </w:rPr>
          <w:tab/>
        </w:r>
        <w:r>
          <w:rPr>
            <w:noProof/>
            <w:webHidden/>
          </w:rPr>
          <w:fldChar w:fldCharType="begin"/>
        </w:r>
        <w:r>
          <w:rPr>
            <w:noProof/>
            <w:webHidden/>
          </w:rPr>
          <w:instrText xml:space="preserve"> PAGEREF _Toc162429110 \h </w:instrText>
        </w:r>
        <w:r>
          <w:rPr>
            <w:noProof/>
            <w:webHidden/>
          </w:rPr>
        </w:r>
        <w:r>
          <w:rPr>
            <w:noProof/>
            <w:webHidden/>
          </w:rPr>
          <w:fldChar w:fldCharType="separate"/>
        </w:r>
        <w:r>
          <w:rPr>
            <w:noProof/>
            <w:webHidden/>
          </w:rPr>
          <w:t>19</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11" w:history="1">
        <w:r w:rsidRPr="00CA1CAC">
          <w:rPr>
            <w:rStyle w:val="ad"/>
            <w:noProof/>
          </w:rPr>
          <w:t xml:space="preserve">5.1 </w:t>
        </w:r>
        <w:r w:rsidRPr="00CA1CAC">
          <w:rPr>
            <w:rStyle w:val="ad"/>
            <w:noProof/>
          </w:rPr>
          <w:t>报告期内本基金托管人遵规守信情况声明</w:t>
        </w:r>
        <w:r>
          <w:rPr>
            <w:noProof/>
            <w:webHidden/>
          </w:rPr>
          <w:tab/>
        </w:r>
        <w:r>
          <w:rPr>
            <w:noProof/>
            <w:webHidden/>
          </w:rPr>
          <w:fldChar w:fldCharType="begin"/>
        </w:r>
        <w:r>
          <w:rPr>
            <w:noProof/>
            <w:webHidden/>
          </w:rPr>
          <w:instrText xml:space="preserve"> PAGEREF _Toc162429111 \h </w:instrText>
        </w:r>
        <w:r>
          <w:rPr>
            <w:noProof/>
            <w:webHidden/>
          </w:rPr>
        </w:r>
        <w:r>
          <w:rPr>
            <w:noProof/>
            <w:webHidden/>
          </w:rPr>
          <w:fldChar w:fldCharType="separate"/>
        </w:r>
        <w:r>
          <w:rPr>
            <w:noProof/>
            <w:webHidden/>
          </w:rPr>
          <w:t>19</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12" w:history="1">
        <w:r w:rsidRPr="00CA1CAC">
          <w:rPr>
            <w:rStyle w:val="ad"/>
            <w:noProof/>
          </w:rPr>
          <w:t xml:space="preserve">5.2 </w:t>
        </w:r>
        <w:r w:rsidRPr="00CA1CAC">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_Toc162429112 \h </w:instrText>
        </w:r>
        <w:r>
          <w:rPr>
            <w:noProof/>
            <w:webHidden/>
          </w:rPr>
        </w:r>
        <w:r>
          <w:rPr>
            <w:noProof/>
            <w:webHidden/>
          </w:rPr>
          <w:fldChar w:fldCharType="separate"/>
        </w:r>
        <w:r>
          <w:rPr>
            <w:noProof/>
            <w:webHidden/>
          </w:rPr>
          <w:t>19</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13" w:history="1">
        <w:r w:rsidRPr="00CA1CAC">
          <w:rPr>
            <w:rStyle w:val="ad"/>
            <w:noProof/>
          </w:rPr>
          <w:t xml:space="preserve">5.3 </w:t>
        </w:r>
        <w:r w:rsidRPr="00CA1CAC">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_Toc162429113 \h </w:instrText>
        </w:r>
        <w:r>
          <w:rPr>
            <w:noProof/>
            <w:webHidden/>
          </w:rPr>
        </w:r>
        <w:r>
          <w:rPr>
            <w:noProof/>
            <w:webHidden/>
          </w:rPr>
          <w:fldChar w:fldCharType="separate"/>
        </w:r>
        <w:r>
          <w:rPr>
            <w:noProof/>
            <w:webHidden/>
          </w:rPr>
          <w:t>19</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114" w:history="1">
        <w:r w:rsidRPr="00CA1CAC">
          <w:rPr>
            <w:rStyle w:val="ad"/>
            <w:b/>
            <w:bCs/>
            <w:noProof/>
          </w:rPr>
          <w:t xml:space="preserve">§6  </w:t>
        </w:r>
        <w:r w:rsidRPr="00CA1CAC">
          <w:rPr>
            <w:rStyle w:val="ad"/>
            <w:b/>
            <w:bCs/>
            <w:noProof/>
          </w:rPr>
          <w:t>审计报告</w:t>
        </w:r>
        <w:r>
          <w:rPr>
            <w:noProof/>
            <w:webHidden/>
          </w:rPr>
          <w:tab/>
        </w:r>
        <w:r>
          <w:rPr>
            <w:noProof/>
            <w:webHidden/>
          </w:rPr>
          <w:fldChar w:fldCharType="begin"/>
        </w:r>
        <w:r>
          <w:rPr>
            <w:noProof/>
            <w:webHidden/>
          </w:rPr>
          <w:instrText xml:space="preserve"> PAGEREF _Toc162429114 \h </w:instrText>
        </w:r>
        <w:r>
          <w:rPr>
            <w:noProof/>
            <w:webHidden/>
          </w:rPr>
        </w:r>
        <w:r>
          <w:rPr>
            <w:noProof/>
            <w:webHidden/>
          </w:rPr>
          <w:fldChar w:fldCharType="separate"/>
        </w:r>
        <w:r>
          <w:rPr>
            <w:noProof/>
            <w:webHidden/>
          </w:rPr>
          <w:t>20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15" w:history="1">
        <w:r w:rsidRPr="00CA1CAC">
          <w:rPr>
            <w:rStyle w:val="ad"/>
            <w:noProof/>
          </w:rPr>
          <w:t xml:space="preserve">6.1 </w:t>
        </w:r>
        <w:r w:rsidRPr="00CA1CAC">
          <w:rPr>
            <w:rStyle w:val="ad"/>
            <w:noProof/>
          </w:rPr>
          <w:t>审计意见</w:t>
        </w:r>
        <w:r>
          <w:rPr>
            <w:noProof/>
            <w:webHidden/>
          </w:rPr>
          <w:tab/>
        </w:r>
        <w:r>
          <w:rPr>
            <w:noProof/>
            <w:webHidden/>
          </w:rPr>
          <w:fldChar w:fldCharType="begin"/>
        </w:r>
        <w:r>
          <w:rPr>
            <w:noProof/>
            <w:webHidden/>
          </w:rPr>
          <w:instrText xml:space="preserve"> PAGEREF _Toc162429115 \h </w:instrText>
        </w:r>
        <w:r>
          <w:rPr>
            <w:noProof/>
            <w:webHidden/>
          </w:rPr>
        </w:r>
        <w:r>
          <w:rPr>
            <w:noProof/>
            <w:webHidden/>
          </w:rPr>
          <w:fldChar w:fldCharType="separate"/>
        </w:r>
        <w:r>
          <w:rPr>
            <w:noProof/>
            <w:webHidden/>
          </w:rPr>
          <w:t>20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16" w:history="1">
        <w:r w:rsidRPr="00CA1CAC">
          <w:rPr>
            <w:rStyle w:val="ad"/>
            <w:noProof/>
          </w:rPr>
          <w:t xml:space="preserve">6.2 </w:t>
        </w:r>
        <w:r w:rsidRPr="00CA1CAC">
          <w:rPr>
            <w:rStyle w:val="ad"/>
            <w:noProof/>
          </w:rPr>
          <w:t>形成审计意见的基础</w:t>
        </w:r>
        <w:r>
          <w:rPr>
            <w:noProof/>
            <w:webHidden/>
          </w:rPr>
          <w:tab/>
        </w:r>
        <w:r>
          <w:rPr>
            <w:noProof/>
            <w:webHidden/>
          </w:rPr>
          <w:fldChar w:fldCharType="begin"/>
        </w:r>
        <w:r>
          <w:rPr>
            <w:noProof/>
            <w:webHidden/>
          </w:rPr>
          <w:instrText xml:space="preserve"> PAGEREF _Toc162429116 \h </w:instrText>
        </w:r>
        <w:r>
          <w:rPr>
            <w:noProof/>
            <w:webHidden/>
          </w:rPr>
        </w:r>
        <w:r>
          <w:rPr>
            <w:noProof/>
            <w:webHidden/>
          </w:rPr>
          <w:fldChar w:fldCharType="separate"/>
        </w:r>
        <w:r>
          <w:rPr>
            <w:noProof/>
            <w:webHidden/>
          </w:rPr>
          <w:t>20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17" w:history="1">
        <w:r w:rsidRPr="00CA1CAC">
          <w:rPr>
            <w:rStyle w:val="ad"/>
            <w:noProof/>
          </w:rPr>
          <w:t xml:space="preserve">6.3 </w:t>
        </w:r>
        <w:r w:rsidRPr="00CA1CAC">
          <w:rPr>
            <w:rStyle w:val="ad"/>
            <w:noProof/>
          </w:rPr>
          <w:t>管理层对财务报表的责任</w:t>
        </w:r>
        <w:r>
          <w:rPr>
            <w:noProof/>
            <w:webHidden/>
          </w:rPr>
          <w:tab/>
        </w:r>
        <w:r>
          <w:rPr>
            <w:noProof/>
            <w:webHidden/>
          </w:rPr>
          <w:fldChar w:fldCharType="begin"/>
        </w:r>
        <w:r>
          <w:rPr>
            <w:noProof/>
            <w:webHidden/>
          </w:rPr>
          <w:instrText xml:space="preserve"> PAGEREF _Toc162429117 \h </w:instrText>
        </w:r>
        <w:r>
          <w:rPr>
            <w:noProof/>
            <w:webHidden/>
          </w:rPr>
        </w:r>
        <w:r>
          <w:rPr>
            <w:noProof/>
            <w:webHidden/>
          </w:rPr>
          <w:fldChar w:fldCharType="separate"/>
        </w:r>
        <w:r>
          <w:rPr>
            <w:noProof/>
            <w:webHidden/>
          </w:rPr>
          <w:t>20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18" w:history="1">
        <w:r w:rsidRPr="00CA1CAC">
          <w:rPr>
            <w:rStyle w:val="ad"/>
            <w:noProof/>
          </w:rPr>
          <w:t xml:space="preserve">6.4 </w:t>
        </w:r>
        <w:r w:rsidRPr="00CA1CAC">
          <w:rPr>
            <w:rStyle w:val="ad"/>
            <w:noProof/>
          </w:rPr>
          <w:t>注册会计师的责任</w:t>
        </w:r>
        <w:r>
          <w:rPr>
            <w:noProof/>
            <w:webHidden/>
          </w:rPr>
          <w:tab/>
        </w:r>
        <w:r>
          <w:rPr>
            <w:noProof/>
            <w:webHidden/>
          </w:rPr>
          <w:fldChar w:fldCharType="begin"/>
        </w:r>
        <w:r>
          <w:rPr>
            <w:noProof/>
            <w:webHidden/>
          </w:rPr>
          <w:instrText xml:space="preserve"> PAGEREF _Toc162429118 \h </w:instrText>
        </w:r>
        <w:r>
          <w:rPr>
            <w:noProof/>
            <w:webHidden/>
          </w:rPr>
        </w:r>
        <w:r>
          <w:rPr>
            <w:noProof/>
            <w:webHidden/>
          </w:rPr>
          <w:fldChar w:fldCharType="separate"/>
        </w:r>
        <w:r>
          <w:rPr>
            <w:noProof/>
            <w:webHidden/>
          </w:rPr>
          <w:t>21</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119" w:history="1">
        <w:r w:rsidRPr="00CA1CAC">
          <w:rPr>
            <w:rStyle w:val="ad"/>
            <w:b/>
            <w:bCs/>
            <w:noProof/>
          </w:rPr>
          <w:t xml:space="preserve">§7  </w:t>
        </w:r>
        <w:r w:rsidRPr="00CA1CAC">
          <w:rPr>
            <w:rStyle w:val="ad"/>
            <w:b/>
            <w:bCs/>
            <w:noProof/>
          </w:rPr>
          <w:t>年度财务报表</w:t>
        </w:r>
        <w:r>
          <w:rPr>
            <w:noProof/>
            <w:webHidden/>
          </w:rPr>
          <w:tab/>
        </w:r>
        <w:r>
          <w:rPr>
            <w:noProof/>
            <w:webHidden/>
          </w:rPr>
          <w:fldChar w:fldCharType="begin"/>
        </w:r>
        <w:r>
          <w:rPr>
            <w:noProof/>
            <w:webHidden/>
          </w:rPr>
          <w:instrText xml:space="preserve"> PAGEREF _Toc162429119 \h </w:instrText>
        </w:r>
        <w:r>
          <w:rPr>
            <w:noProof/>
            <w:webHidden/>
          </w:rPr>
        </w:r>
        <w:r>
          <w:rPr>
            <w:noProof/>
            <w:webHidden/>
          </w:rPr>
          <w:fldChar w:fldCharType="separate"/>
        </w:r>
        <w:r>
          <w:rPr>
            <w:noProof/>
            <w:webHidden/>
          </w:rPr>
          <w:t>22</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0" w:history="1">
        <w:r w:rsidRPr="00CA1CAC">
          <w:rPr>
            <w:rStyle w:val="ad"/>
            <w:noProof/>
          </w:rPr>
          <w:t xml:space="preserve">7.1 </w:t>
        </w:r>
        <w:r w:rsidRPr="00CA1CAC">
          <w:rPr>
            <w:rStyle w:val="ad"/>
            <w:noProof/>
          </w:rPr>
          <w:t>资产负债表</w:t>
        </w:r>
        <w:r>
          <w:rPr>
            <w:noProof/>
            <w:webHidden/>
          </w:rPr>
          <w:tab/>
        </w:r>
        <w:r>
          <w:rPr>
            <w:noProof/>
            <w:webHidden/>
          </w:rPr>
          <w:fldChar w:fldCharType="begin"/>
        </w:r>
        <w:r>
          <w:rPr>
            <w:noProof/>
            <w:webHidden/>
          </w:rPr>
          <w:instrText xml:space="preserve"> PAGEREF _Toc162429120 \h </w:instrText>
        </w:r>
        <w:r>
          <w:rPr>
            <w:noProof/>
            <w:webHidden/>
          </w:rPr>
        </w:r>
        <w:r>
          <w:rPr>
            <w:noProof/>
            <w:webHidden/>
          </w:rPr>
          <w:fldChar w:fldCharType="separate"/>
        </w:r>
        <w:r>
          <w:rPr>
            <w:noProof/>
            <w:webHidden/>
          </w:rPr>
          <w:t>22</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1" w:history="1">
        <w:r w:rsidRPr="00CA1CAC">
          <w:rPr>
            <w:rStyle w:val="ad"/>
            <w:noProof/>
          </w:rPr>
          <w:t xml:space="preserve">7.2 </w:t>
        </w:r>
        <w:r w:rsidRPr="00CA1CAC">
          <w:rPr>
            <w:rStyle w:val="ad"/>
            <w:noProof/>
          </w:rPr>
          <w:t>利润表</w:t>
        </w:r>
        <w:r>
          <w:rPr>
            <w:noProof/>
            <w:webHidden/>
          </w:rPr>
          <w:tab/>
        </w:r>
        <w:r>
          <w:rPr>
            <w:noProof/>
            <w:webHidden/>
          </w:rPr>
          <w:fldChar w:fldCharType="begin"/>
        </w:r>
        <w:r>
          <w:rPr>
            <w:noProof/>
            <w:webHidden/>
          </w:rPr>
          <w:instrText xml:space="preserve"> PAGEREF _Toc162429121 \h </w:instrText>
        </w:r>
        <w:r>
          <w:rPr>
            <w:noProof/>
            <w:webHidden/>
          </w:rPr>
        </w:r>
        <w:r>
          <w:rPr>
            <w:noProof/>
            <w:webHidden/>
          </w:rPr>
          <w:fldChar w:fldCharType="separate"/>
        </w:r>
        <w:r>
          <w:rPr>
            <w:noProof/>
            <w:webHidden/>
          </w:rPr>
          <w:t>23</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2" w:history="1">
        <w:r w:rsidRPr="00CA1CAC">
          <w:rPr>
            <w:rStyle w:val="ad"/>
            <w:noProof/>
          </w:rPr>
          <w:t xml:space="preserve">7.3 </w:t>
        </w:r>
        <w:r w:rsidRPr="00CA1CAC">
          <w:rPr>
            <w:rStyle w:val="ad"/>
            <w:rFonts w:ascii="宋体" w:hAnsi="宋体"/>
            <w:noProof/>
          </w:rPr>
          <w:t>净资产变动表</w:t>
        </w:r>
        <w:r>
          <w:rPr>
            <w:noProof/>
            <w:webHidden/>
          </w:rPr>
          <w:tab/>
        </w:r>
        <w:r>
          <w:rPr>
            <w:noProof/>
            <w:webHidden/>
          </w:rPr>
          <w:fldChar w:fldCharType="begin"/>
        </w:r>
        <w:r>
          <w:rPr>
            <w:noProof/>
            <w:webHidden/>
          </w:rPr>
          <w:instrText xml:space="preserve"> PAGEREF _Toc162429122 \h </w:instrText>
        </w:r>
        <w:r>
          <w:rPr>
            <w:noProof/>
            <w:webHidden/>
          </w:rPr>
        </w:r>
        <w:r>
          <w:rPr>
            <w:noProof/>
            <w:webHidden/>
          </w:rPr>
          <w:fldChar w:fldCharType="separate"/>
        </w:r>
        <w:r>
          <w:rPr>
            <w:noProof/>
            <w:webHidden/>
          </w:rPr>
          <w:t>25</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3" w:history="1">
        <w:r w:rsidRPr="00CA1CAC">
          <w:rPr>
            <w:rStyle w:val="ad"/>
            <w:noProof/>
          </w:rPr>
          <w:t xml:space="preserve">7.4 </w:t>
        </w:r>
        <w:r w:rsidRPr="00CA1CAC">
          <w:rPr>
            <w:rStyle w:val="ad"/>
            <w:noProof/>
          </w:rPr>
          <w:t>报表附注</w:t>
        </w:r>
        <w:r>
          <w:rPr>
            <w:noProof/>
            <w:webHidden/>
          </w:rPr>
          <w:tab/>
        </w:r>
        <w:r>
          <w:rPr>
            <w:noProof/>
            <w:webHidden/>
          </w:rPr>
          <w:fldChar w:fldCharType="begin"/>
        </w:r>
        <w:r>
          <w:rPr>
            <w:noProof/>
            <w:webHidden/>
          </w:rPr>
          <w:instrText xml:space="preserve"> PAGEREF _Toc162429123 \h </w:instrText>
        </w:r>
        <w:r>
          <w:rPr>
            <w:noProof/>
            <w:webHidden/>
          </w:rPr>
        </w:r>
        <w:r>
          <w:rPr>
            <w:noProof/>
            <w:webHidden/>
          </w:rPr>
          <w:fldChar w:fldCharType="separate"/>
        </w:r>
        <w:r>
          <w:rPr>
            <w:noProof/>
            <w:webHidden/>
          </w:rPr>
          <w:t>27</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124" w:history="1">
        <w:r w:rsidRPr="00CA1CAC">
          <w:rPr>
            <w:rStyle w:val="ad"/>
            <w:b/>
            <w:bCs/>
            <w:noProof/>
          </w:rPr>
          <w:t xml:space="preserve">§8  </w:t>
        </w:r>
        <w:r w:rsidRPr="00CA1CAC">
          <w:rPr>
            <w:rStyle w:val="ad"/>
            <w:b/>
            <w:bCs/>
            <w:noProof/>
          </w:rPr>
          <w:t>投资组合报告</w:t>
        </w:r>
        <w:r>
          <w:rPr>
            <w:noProof/>
            <w:webHidden/>
          </w:rPr>
          <w:tab/>
        </w:r>
        <w:r>
          <w:rPr>
            <w:noProof/>
            <w:webHidden/>
          </w:rPr>
          <w:fldChar w:fldCharType="begin"/>
        </w:r>
        <w:r>
          <w:rPr>
            <w:noProof/>
            <w:webHidden/>
          </w:rPr>
          <w:instrText xml:space="preserve"> PAGEREF _Toc162429124 \h </w:instrText>
        </w:r>
        <w:r>
          <w:rPr>
            <w:noProof/>
            <w:webHidden/>
          </w:rPr>
        </w:r>
        <w:r>
          <w:rPr>
            <w:noProof/>
            <w:webHidden/>
          </w:rPr>
          <w:fldChar w:fldCharType="separate"/>
        </w:r>
        <w:r>
          <w:rPr>
            <w:noProof/>
            <w:webHidden/>
          </w:rPr>
          <w:t>60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5" w:history="1">
        <w:r w:rsidRPr="00CA1CAC">
          <w:rPr>
            <w:rStyle w:val="ad"/>
            <w:noProof/>
          </w:rPr>
          <w:t xml:space="preserve">8.1 </w:t>
        </w:r>
        <w:r w:rsidRPr="00CA1CAC">
          <w:rPr>
            <w:rStyle w:val="ad"/>
            <w:noProof/>
          </w:rPr>
          <w:t>期末基金资产组合情况</w:t>
        </w:r>
        <w:r>
          <w:rPr>
            <w:noProof/>
            <w:webHidden/>
          </w:rPr>
          <w:tab/>
        </w:r>
        <w:r>
          <w:rPr>
            <w:noProof/>
            <w:webHidden/>
          </w:rPr>
          <w:fldChar w:fldCharType="begin"/>
        </w:r>
        <w:r>
          <w:rPr>
            <w:noProof/>
            <w:webHidden/>
          </w:rPr>
          <w:instrText xml:space="preserve"> PAGEREF _Toc162429125 \h </w:instrText>
        </w:r>
        <w:r>
          <w:rPr>
            <w:noProof/>
            <w:webHidden/>
          </w:rPr>
        </w:r>
        <w:r>
          <w:rPr>
            <w:noProof/>
            <w:webHidden/>
          </w:rPr>
          <w:fldChar w:fldCharType="separate"/>
        </w:r>
        <w:r>
          <w:rPr>
            <w:noProof/>
            <w:webHidden/>
          </w:rPr>
          <w:t>60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6" w:history="1">
        <w:r w:rsidRPr="00CA1CAC">
          <w:rPr>
            <w:rStyle w:val="ad"/>
            <w:noProof/>
          </w:rPr>
          <w:t xml:space="preserve">8.2 </w:t>
        </w:r>
        <w:r w:rsidRPr="00CA1CAC">
          <w:rPr>
            <w:rStyle w:val="ad"/>
            <w:noProof/>
          </w:rPr>
          <w:t>期末按行业分类的股票投资组合</w:t>
        </w:r>
        <w:r>
          <w:rPr>
            <w:noProof/>
            <w:webHidden/>
          </w:rPr>
          <w:tab/>
        </w:r>
        <w:r>
          <w:rPr>
            <w:noProof/>
            <w:webHidden/>
          </w:rPr>
          <w:fldChar w:fldCharType="begin"/>
        </w:r>
        <w:r>
          <w:rPr>
            <w:noProof/>
            <w:webHidden/>
          </w:rPr>
          <w:instrText xml:space="preserve"> PAGEREF _Toc162429126 \h </w:instrText>
        </w:r>
        <w:r>
          <w:rPr>
            <w:noProof/>
            <w:webHidden/>
          </w:rPr>
        </w:r>
        <w:r>
          <w:rPr>
            <w:noProof/>
            <w:webHidden/>
          </w:rPr>
          <w:fldChar w:fldCharType="separate"/>
        </w:r>
        <w:r>
          <w:rPr>
            <w:noProof/>
            <w:webHidden/>
          </w:rPr>
          <w:t>61</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7" w:history="1">
        <w:r w:rsidRPr="00CA1CAC">
          <w:rPr>
            <w:rStyle w:val="ad"/>
            <w:noProof/>
          </w:rPr>
          <w:t xml:space="preserve">8.3 </w:t>
        </w:r>
        <w:r w:rsidRPr="00CA1CAC">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_Toc162429127 \h </w:instrText>
        </w:r>
        <w:r>
          <w:rPr>
            <w:noProof/>
            <w:webHidden/>
          </w:rPr>
        </w:r>
        <w:r>
          <w:rPr>
            <w:noProof/>
            <w:webHidden/>
          </w:rPr>
          <w:fldChar w:fldCharType="separate"/>
        </w:r>
        <w:r>
          <w:rPr>
            <w:noProof/>
            <w:webHidden/>
          </w:rPr>
          <w:t>62</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8" w:history="1">
        <w:r w:rsidRPr="00CA1CAC">
          <w:rPr>
            <w:rStyle w:val="ad"/>
            <w:noProof/>
          </w:rPr>
          <w:t xml:space="preserve">8.4 </w:t>
        </w:r>
        <w:r w:rsidRPr="00CA1CAC">
          <w:rPr>
            <w:rStyle w:val="ad"/>
            <w:noProof/>
          </w:rPr>
          <w:t>报告期内股票投资组合的重大变动</w:t>
        </w:r>
        <w:r>
          <w:rPr>
            <w:noProof/>
            <w:webHidden/>
          </w:rPr>
          <w:tab/>
        </w:r>
        <w:r>
          <w:rPr>
            <w:noProof/>
            <w:webHidden/>
          </w:rPr>
          <w:fldChar w:fldCharType="begin"/>
        </w:r>
        <w:r>
          <w:rPr>
            <w:noProof/>
            <w:webHidden/>
          </w:rPr>
          <w:instrText xml:space="preserve"> PAGEREF _Toc162429128 \h </w:instrText>
        </w:r>
        <w:r>
          <w:rPr>
            <w:noProof/>
            <w:webHidden/>
          </w:rPr>
        </w:r>
        <w:r>
          <w:rPr>
            <w:noProof/>
            <w:webHidden/>
          </w:rPr>
          <w:fldChar w:fldCharType="separate"/>
        </w:r>
        <w:r>
          <w:rPr>
            <w:noProof/>
            <w:webHidden/>
          </w:rPr>
          <w:t>63</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29" w:history="1">
        <w:r w:rsidRPr="00CA1CAC">
          <w:rPr>
            <w:rStyle w:val="ad"/>
            <w:noProof/>
          </w:rPr>
          <w:t xml:space="preserve">8.5 </w:t>
        </w:r>
        <w:r w:rsidRPr="00CA1CAC">
          <w:rPr>
            <w:rStyle w:val="ad"/>
            <w:noProof/>
          </w:rPr>
          <w:t>期末按债券品种分类的债券投资组合</w:t>
        </w:r>
        <w:r>
          <w:rPr>
            <w:noProof/>
            <w:webHidden/>
          </w:rPr>
          <w:tab/>
        </w:r>
        <w:r>
          <w:rPr>
            <w:noProof/>
            <w:webHidden/>
          </w:rPr>
          <w:fldChar w:fldCharType="begin"/>
        </w:r>
        <w:r>
          <w:rPr>
            <w:noProof/>
            <w:webHidden/>
          </w:rPr>
          <w:instrText xml:space="preserve"> PAGEREF _Toc162429129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0" w:history="1">
        <w:r w:rsidRPr="00CA1CAC">
          <w:rPr>
            <w:rStyle w:val="ad"/>
            <w:noProof/>
          </w:rPr>
          <w:t xml:space="preserve">8.6 </w:t>
        </w:r>
        <w:r w:rsidRPr="00CA1CAC">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_Toc162429130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1" w:history="1">
        <w:r w:rsidRPr="00CA1CAC">
          <w:rPr>
            <w:rStyle w:val="ad"/>
            <w:noProof/>
          </w:rPr>
          <w:t xml:space="preserve">8.7 </w:t>
        </w:r>
        <w:r w:rsidRPr="00CA1CAC">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_Toc162429131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2" w:history="1">
        <w:r w:rsidRPr="00CA1CAC">
          <w:rPr>
            <w:rStyle w:val="ad"/>
            <w:noProof/>
          </w:rPr>
          <w:t xml:space="preserve">8.8 </w:t>
        </w:r>
        <w:r w:rsidRPr="00CA1CAC">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_Toc162429132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3" w:history="1">
        <w:r w:rsidRPr="00CA1CAC">
          <w:rPr>
            <w:rStyle w:val="ad"/>
            <w:noProof/>
          </w:rPr>
          <w:t xml:space="preserve">8.9 </w:t>
        </w:r>
        <w:r w:rsidRPr="00CA1CAC">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_Toc162429133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4" w:history="1">
        <w:r w:rsidRPr="00CA1CAC">
          <w:rPr>
            <w:rStyle w:val="ad"/>
            <w:noProof/>
          </w:rPr>
          <w:t xml:space="preserve">8.10 </w:t>
        </w:r>
        <w:r w:rsidRPr="00CA1CAC">
          <w:rPr>
            <w:rStyle w:val="ad"/>
            <w:noProof/>
          </w:rPr>
          <w:t>本基金投资股指期货的投资政策</w:t>
        </w:r>
        <w:r>
          <w:rPr>
            <w:noProof/>
            <w:webHidden/>
          </w:rPr>
          <w:tab/>
        </w:r>
        <w:r>
          <w:rPr>
            <w:noProof/>
            <w:webHidden/>
          </w:rPr>
          <w:fldChar w:fldCharType="begin"/>
        </w:r>
        <w:r>
          <w:rPr>
            <w:noProof/>
            <w:webHidden/>
          </w:rPr>
          <w:instrText xml:space="preserve"> PAGEREF _Toc162429134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5" w:history="1">
        <w:r w:rsidRPr="00CA1CAC">
          <w:rPr>
            <w:rStyle w:val="ad"/>
            <w:noProof/>
          </w:rPr>
          <w:t>8.11</w:t>
        </w:r>
        <w:r w:rsidRPr="00CA1CAC">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_Toc162429135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6" w:history="1">
        <w:r w:rsidRPr="00CA1CAC">
          <w:rPr>
            <w:rStyle w:val="ad"/>
            <w:noProof/>
          </w:rPr>
          <w:t xml:space="preserve">8.12 </w:t>
        </w:r>
        <w:r w:rsidRPr="00CA1CAC">
          <w:rPr>
            <w:rStyle w:val="ad"/>
            <w:noProof/>
          </w:rPr>
          <w:t>本报告期投资基金情况</w:t>
        </w:r>
        <w:r>
          <w:rPr>
            <w:noProof/>
            <w:webHidden/>
          </w:rPr>
          <w:tab/>
        </w:r>
        <w:r>
          <w:rPr>
            <w:noProof/>
            <w:webHidden/>
          </w:rPr>
          <w:fldChar w:fldCharType="begin"/>
        </w:r>
        <w:r>
          <w:rPr>
            <w:noProof/>
            <w:webHidden/>
          </w:rPr>
          <w:instrText xml:space="preserve"> PAGEREF _Toc162429136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7" w:history="1">
        <w:r w:rsidRPr="00CA1CAC">
          <w:rPr>
            <w:rStyle w:val="ad"/>
            <w:noProof/>
          </w:rPr>
          <w:t xml:space="preserve">8.13 </w:t>
        </w:r>
        <w:r w:rsidRPr="00CA1CAC">
          <w:rPr>
            <w:rStyle w:val="ad"/>
            <w:noProof/>
          </w:rPr>
          <w:t>投资组合报告附注</w:t>
        </w:r>
        <w:r>
          <w:rPr>
            <w:noProof/>
            <w:webHidden/>
          </w:rPr>
          <w:tab/>
        </w:r>
        <w:r>
          <w:rPr>
            <w:noProof/>
            <w:webHidden/>
          </w:rPr>
          <w:fldChar w:fldCharType="begin"/>
        </w:r>
        <w:r>
          <w:rPr>
            <w:noProof/>
            <w:webHidden/>
          </w:rPr>
          <w:instrText xml:space="preserve"> PAGEREF _Toc162429137 \h </w:instrText>
        </w:r>
        <w:r>
          <w:rPr>
            <w:noProof/>
            <w:webHidden/>
          </w:rPr>
        </w:r>
        <w:r>
          <w:rPr>
            <w:noProof/>
            <w:webHidden/>
          </w:rPr>
          <w:fldChar w:fldCharType="separate"/>
        </w:r>
        <w:r>
          <w:rPr>
            <w:noProof/>
            <w:webHidden/>
          </w:rPr>
          <w:t>67</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138" w:history="1">
        <w:r w:rsidRPr="00CA1CAC">
          <w:rPr>
            <w:rStyle w:val="ad"/>
            <w:b/>
            <w:bCs/>
            <w:noProof/>
          </w:rPr>
          <w:t xml:space="preserve">§9  </w:t>
        </w:r>
        <w:r w:rsidRPr="00CA1CAC">
          <w:rPr>
            <w:rStyle w:val="ad"/>
            <w:b/>
            <w:bCs/>
            <w:noProof/>
          </w:rPr>
          <w:t>基金份额持有人信息</w:t>
        </w:r>
        <w:r>
          <w:rPr>
            <w:noProof/>
            <w:webHidden/>
          </w:rPr>
          <w:tab/>
        </w:r>
        <w:r>
          <w:rPr>
            <w:noProof/>
            <w:webHidden/>
          </w:rPr>
          <w:fldChar w:fldCharType="begin"/>
        </w:r>
        <w:r>
          <w:rPr>
            <w:noProof/>
            <w:webHidden/>
          </w:rPr>
          <w:instrText xml:space="preserve"> PAGEREF _Toc162429138 \h </w:instrText>
        </w:r>
        <w:r>
          <w:rPr>
            <w:noProof/>
            <w:webHidden/>
          </w:rPr>
        </w:r>
        <w:r>
          <w:rPr>
            <w:noProof/>
            <w:webHidden/>
          </w:rPr>
          <w:fldChar w:fldCharType="separate"/>
        </w:r>
        <w:r>
          <w:rPr>
            <w:noProof/>
            <w:webHidden/>
          </w:rPr>
          <w:t>68</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39" w:history="1">
        <w:r w:rsidRPr="00CA1CAC">
          <w:rPr>
            <w:rStyle w:val="ad"/>
            <w:noProof/>
          </w:rPr>
          <w:t xml:space="preserve">9.1 </w:t>
        </w:r>
        <w:r w:rsidRPr="00CA1CAC">
          <w:rPr>
            <w:rStyle w:val="ad"/>
            <w:noProof/>
          </w:rPr>
          <w:t>期末基金份额持有人户数及持有人结构</w:t>
        </w:r>
        <w:r>
          <w:rPr>
            <w:noProof/>
            <w:webHidden/>
          </w:rPr>
          <w:tab/>
        </w:r>
        <w:r>
          <w:rPr>
            <w:noProof/>
            <w:webHidden/>
          </w:rPr>
          <w:fldChar w:fldCharType="begin"/>
        </w:r>
        <w:r>
          <w:rPr>
            <w:noProof/>
            <w:webHidden/>
          </w:rPr>
          <w:instrText xml:space="preserve"> PAGEREF _Toc162429139 \h </w:instrText>
        </w:r>
        <w:r>
          <w:rPr>
            <w:noProof/>
            <w:webHidden/>
          </w:rPr>
        </w:r>
        <w:r>
          <w:rPr>
            <w:noProof/>
            <w:webHidden/>
          </w:rPr>
          <w:fldChar w:fldCharType="separate"/>
        </w:r>
        <w:r>
          <w:rPr>
            <w:noProof/>
            <w:webHidden/>
          </w:rPr>
          <w:t>68</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40" w:history="1">
        <w:r w:rsidRPr="00CA1CAC">
          <w:rPr>
            <w:rStyle w:val="ad"/>
            <w:noProof/>
          </w:rPr>
          <w:t xml:space="preserve">9.2 </w:t>
        </w:r>
        <w:r w:rsidRPr="00CA1CAC">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_Toc162429140 \h </w:instrText>
        </w:r>
        <w:r>
          <w:rPr>
            <w:noProof/>
            <w:webHidden/>
          </w:rPr>
        </w:r>
        <w:r>
          <w:rPr>
            <w:noProof/>
            <w:webHidden/>
          </w:rPr>
          <w:fldChar w:fldCharType="separate"/>
        </w:r>
        <w:r>
          <w:rPr>
            <w:noProof/>
            <w:webHidden/>
          </w:rPr>
          <w:t>69</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41" w:history="1">
        <w:r w:rsidRPr="00CA1CAC">
          <w:rPr>
            <w:rStyle w:val="ad"/>
            <w:noProof/>
          </w:rPr>
          <w:t>9.3</w:t>
        </w:r>
        <w:r>
          <w:rPr>
            <w:rStyle w:val="ad"/>
            <w:noProof/>
          </w:rPr>
          <w:t xml:space="preserve"> </w:t>
        </w:r>
        <w:r w:rsidRPr="00CA1CAC">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_Toc162429141 \h </w:instrText>
        </w:r>
        <w:r>
          <w:rPr>
            <w:noProof/>
            <w:webHidden/>
          </w:rPr>
        </w:r>
        <w:r>
          <w:rPr>
            <w:noProof/>
            <w:webHidden/>
          </w:rPr>
          <w:fldChar w:fldCharType="separate"/>
        </w:r>
        <w:r>
          <w:rPr>
            <w:noProof/>
            <w:webHidden/>
          </w:rPr>
          <w:t>69</w:t>
        </w:r>
        <w:r>
          <w:rPr>
            <w:noProof/>
            <w:webHidden/>
          </w:rPr>
          <w:fldChar w:fldCharType="end"/>
        </w:r>
      </w:hyperlink>
    </w:p>
    <w:p w:rsidR="00D14635" w:rsidRDefault="00D14635" w:rsidP="00D14635">
      <w:pPr>
        <w:pStyle w:val="24"/>
        <w:tabs>
          <w:tab w:val="clear" w:pos="1260"/>
        </w:tabs>
        <w:ind w:left="420"/>
        <w:rPr>
          <w:rFonts w:asciiTheme="minorHAnsi" w:eastAsiaTheme="minorEastAsia" w:hAnsiTheme="minorHAnsi" w:cstheme="minorBidi"/>
          <w:noProof/>
          <w:kern w:val="2"/>
          <w:szCs w:val="22"/>
        </w:rPr>
      </w:pPr>
      <w:hyperlink w:anchor="_Toc162429142" w:history="1">
        <w:r w:rsidRPr="00CA1CAC">
          <w:rPr>
            <w:rStyle w:val="ad"/>
            <w:noProof/>
          </w:rPr>
          <w:t>9.4</w:t>
        </w:r>
        <w:r w:rsidRPr="00CA1CAC">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_Toc162429142 \h </w:instrText>
        </w:r>
        <w:r>
          <w:rPr>
            <w:noProof/>
            <w:webHidden/>
          </w:rPr>
        </w:r>
        <w:r>
          <w:rPr>
            <w:noProof/>
            <w:webHidden/>
          </w:rPr>
          <w:fldChar w:fldCharType="separate"/>
        </w:r>
        <w:r>
          <w:rPr>
            <w:noProof/>
            <w:webHidden/>
          </w:rPr>
          <w:t>69</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143" w:history="1">
        <w:r w:rsidRPr="00CA1CAC">
          <w:rPr>
            <w:rStyle w:val="ad"/>
            <w:b/>
            <w:bCs/>
            <w:noProof/>
          </w:rPr>
          <w:t xml:space="preserve">§10  </w:t>
        </w:r>
        <w:r w:rsidRPr="00CA1CAC">
          <w:rPr>
            <w:rStyle w:val="ad"/>
            <w:b/>
            <w:bCs/>
            <w:noProof/>
          </w:rPr>
          <w:t>开放式基金份额变动</w:t>
        </w:r>
        <w:r>
          <w:rPr>
            <w:noProof/>
            <w:webHidden/>
          </w:rPr>
          <w:tab/>
        </w:r>
        <w:r>
          <w:rPr>
            <w:noProof/>
            <w:webHidden/>
          </w:rPr>
          <w:fldChar w:fldCharType="begin"/>
        </w:r>
        <w:r>
          <w:rPr>
            <w:noProof/>
            <w:webHidden/>
          </w:rPr>
          <w:instrText xml:space="preserve"> PAGEREF _Toc162429143 \h </w:instrText>
        </w:r>
        <w:r>
          <w:rPr>
            <w:noProof/>
            <w:webHidden/>
          </w:rPr>
        </w:r>
        <w:r>
          <w:rPr>
            <w:noProof/>
            <w:webHidden/>
          </w:rPr>
          <w:fldChar w:fldCharType="separate"/>
        </w:r>
        <w:r>
          <w:rPr>
            <w:noProof/>
            <w:webHidden/>
          </w:rPr>
          <w:t>69</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144" w:history="1">
        <w:r w:rsidRPr="00CA1CAC">
          <w:rPr>
            <w:rStyle w:val="ad"/>
            <w:b/>
            <w:bCs/>
            <w:noProof/>
          </w:rPr>
          <w:t xml:space="preserve">§11  </w:t>
        </w:r>
        <w:r w:rsidRPr="00CA1CAC">
          <w:rPr>
            <w:rStyle w:val="ad"/>
            <w:b/>
            <w:bCs/>
            <w:noProof/>
          </w:rPr>
          <w:t>重大事件揭示</w:t>
        </w:r>
        <w:r>
          <w:rPr>
            <w:noProof/>
            <w:webHidden/>
          </w:rPr>
          <w:tab/>
        </w:r>
        <w:r>
          <w:rPr>
            <w:noProof/>
            <w:webHidden/>
          </w:rPr>
          <w:fldChar w:fldCharType="begin"/>
        </w:r>
        <w:r>
          <w:rPr>
            <w:noProof/>
            <w:webHidden/>
          </w:rPr>
          <w:instrText xml:space="preserve"> PAGEREF _Toc162429144 \h </w:instrText>
        </w:r>
        <w:r>
          <w:rPr>
            <w:noProof/>
            <w:webHidden/>
          </w:rPr>
        </w:r>
        <w:r>
          <w:rPr>
            <w:noProof/>
            <w:webHidden/>
          </w:rPr>
          <w:fldChar w:fldCharType="separate"/>
        </w:r>
        <w:r>
          <w:rPr>
            <w:noProof/>
            <w:webHidden/>
          </w:rPr>
          <w:t>70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45" w:history="1">
        <w:r w:rsidRPr="00CA1CAC">
          <w:rPr>
            <w:rStyle w:val="ad"/>
            <w:noProof/>
          </w:rPr>
          <w:t>11.1</w:t>
        </w:r>
        <w:r w:rsidRPr="00CA1CAC">
          <w:rPr>
            <w:rStyle w:val="ad"/>
            <w:noProof/>
          </w:rPr>
          <w:t>基金份额持有人大会决议</w:t>
        </w:r>
        <w:r>
          <w:rPr>
            <w:noProof/>
            <w:webHidden/>
          </w:rPr>
          <w:tab/>
        </w:r>
        <w:r>
          <w:rPr>
            <w:noProof/>
            <w:webHidden/>
          </w:rPr>
          <w:fldChar w:fldCharType="begin"/>
        </w:r>
        <w:r>
          <w:rPr>
            <w:noProof/>
            <w:webHidden/>
          </w:rPr>
          <w:instrText xml:space="preserve"> PAGEREF _Toc162429145 \h </w:instrText>
        </w:r>
        <w:r>
          <w:rPr>
            <w:noProof/>
            <w:webHidden/>
          </w:rPr>
        </w:r>
        <w:r>
          <w:rPr>
            <w:noProof/>
            <w:webHidden/>
          </w:rPr>
          <w:fldChar w:fldCharType="separate"/>
        </w:r>
        <w:r>
          <w:rPr>
            <w:noProof/>
            <w:webHidden/>
          </w:rPr>
          <w:t>70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46" w:history="1">
        <w:r w:rsidRPr="00CA1CAC">
          <w:rPr>
            <w:rStyle w:val="ad"/>
            <w:noProof/>
          </w:rPr>
          <w:t xml:space="preserve">11.2 </w:t>
        </w:r>
        <w:r w:rsidRPr="00CA1CAC">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_Toc162429146 \h </w:instrText>
        </w:r>
        <w:r>
          <w:rPr>
            <w:noProof/>
            <w:webHidden/>
          </w:rPr>
        </w:r>
        <w:r>
          <w:rPr>
            <w:noProof/>
            <w:webHidden/>
          </w:rPr>
          <w:fldChar w:fldCharType="separate"/>
        </w:r>
        <w:r>
          <w:rPr>
            <w:noProof/>
            <w:webHidden/>
          </w:rPr>
          <w:t>70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47" w:history="1">
        <w:r w:rsidRPr="00CA1CAC">
          <w:rPr>
            <w:rStyle w:val="ad"/>
            <w:noProof/>
          </w:rPr>
          <w:t xml:space="preserve">11.3 </w:t>
        </w:r>
        <w:r w:rsidRPr="00CA1CAC">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_Toc162429147 \h </w:instrText>
        </w:r>
        <w:r>
          <w:rPr>
            <w:noProof/>
            <w:webHidden/>
          </w:rPr>
        </w:r>
        <w:r>
          <w:rPr>
            <w:noProof/>
            <w:webHidden/>
          </w:rPr>
          <w:fldChar w:fldCharType="separate"/>
        </w:r>
        <w:r>
          <w:rPr>
            <w:noProof/>
            <w:webHidden/>
          </w:rPr>
          <w:t>70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48" w:history="1">
        <w:r w:rsidRPr="00CA1CAC">
          <w:rPr>
            <w:rStyle w:val="ad"/>
            <w:noProof/>
          </w:rPr>
          <w:t xml:space="preserve">11.4 </w:t>
        </w:r>
        <w:r w:rsidRPr="00CA1CAC">
          <w:rPr>
            <w:rStyle w:val="ad"/>
            <w:noProof/>
          </w:rPr>
          <w:t>基金投资策略的改变</w:t>
        </w:r>
        <w:r>
          <w:rPr>
            <w:noProof/>
            <w:webHidden/>
          </w:rPr>
          <w:tab/>
        </w:r>
        <w:r>
          <w:rPr>
            <w:noProof/>
            <w:webHidden/>
          </w:rPr>
          <w:fldChar w:fldCharType="begin"/>
        </w:r>
        <w:r>
          <w:rPr>
            <w:noProof/>
            <w:webHidden/>
          </w:rPr>
          <w:instrText xml:space="preserve"> PAGEREF _Toc162429148 \h </w:instrText>
        </w:r>
        <w:r>
          <w:rPr>
            <w:noProof/>
            <w:webHidden/>
          </w:rPr>
        </w:r>
        <w:r>
          <w:rPr>
            <w:noProof/>
            <w:webHidden/>
          </w:rPr>
          <w:fldChar w:fldCharType="separate"/>
        </w:r>
        <w:r>
          <w:rPr>
            <w:noProof/>
            <w:webHidden/>
          </w:rPr>
          <w:t>70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49" w:history="1">
        <w:r w:rsidRPr="00CA1CAC">
          <w:rPr>
            <w:rStyle w:val="ad"/>
            <w:noProof/>
          </w:rPr>
          <w:t xml:space="preserve">11.5 </w:t>
        </w:r>
        <w:r w:rsidRPr="00CA1CAC">
          <w:rPr>
            <w:rStyle w:val="ad"/>
            <w:noProof/>
          </w:rPr>
          <w:t>为基金进行审计的会计师事务所情况</w:t>
        </w:r>
        <w:r>
          <w:rPr>
            <w:noProof/>
            <w:webHidden/>
          </w:rPr>
          <w:tab/>
        </w:r>
        <w:r>
          <w:rPr>
            <w:noProof/>
            <w:webHidden/>
          </w:rPr>
          <w:fldChar w:fldCharType="begin"/>
        </w:r>
        <w:r>
          <w:rPr>
            <w:noProof/>
            <w:webHidden/>
          </w:rPr>
          <w:instrText xml:space="preserve"> PAGEREF _Toc162429149 \h </w:instrText>
        </w:r>
        <w:r>
          <w:rPr>
            <w:noProof/>
            <w:webHidden/>
          </w:rPr>
        </w:r>
        <w:r>
          <w:rPr>
            <w:noProof/>
            <w:webHidden/>
          </w:rPr>
          <w:fldChar w:fldCharType="separate"/>
        </w:r>
        <w:r>
          <w:rPr>
            <w:noProof/>
            <w:webHidden/>
          </w:rPr>
          <w:t>70</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50" w:history="1">
        <w:r w:rsidRPr="00CA1CAC">
          <w:rPr>
            <w:rStyle w:val="ad"/>
            <w:noProof/>
          </w:rPr>
          <w:t xml:space="preserve">11.6 </w:t>
        </w:r>
        <w:r w:rsidRPr="00CA1CAC">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_Toc162429150 \h </w:instrText>
        </w:r>
        <w:r>
          <w:rPr>
            <w:noProof/>
            <w:webHidden/>
          </w:rPr>
        </w:r>
        <w:r>
          <w:rPr>
            <w:noProof/>
            <w:webHidden/>
          </w:rPr>
          <w:fldChar w:fldCharType="separate"/>
        </w:r>
        <w:r>
          <w:rPr>
            <w:noProof/>
            <w:webHidden/>
          </w:rPr>
          <w:t>71</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51" w:history="1">
        <w:r w:rsidRPr="00CA1CAC">
          <w:rPr>
            <w:rStyle w:val="ad"/>
            <w:noProof/>
          </w:rPr>
          <w:t xml:space="preserve">11.6.1 </w:t>
        </w:r>
        <w:r w:rsidRPr="00CA1CAC">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_Toc162429151 \h </w:instrText>
        </w:r>
        <w:r>
          <w:rPr>
            <w:noProof/>
            <w:webHidden/>
          </w:rPr>
        </w:r>
        <w:r>
          <w:rPr>
            <w:noProof/>
            <w:webHidden/>
          </w:rPr>
          <w:fldChar w:fldCharType="separate"/>
        </w:r>
        <w:r>
          <w:rPr>
            <w:noProof/>
            <w:webHidden/>
          </w:rPr>
          <w:t>71</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52" w:history="1">
        <w:r w:rsidRPr="00CA1CAC">
          <w:rPr>
            <w:rStyle w:val="ad"/>
            <w:noProof/>
          </w:rPr>
          <w:t xml:space="preserve">11.6.2 </w:t>
        </w:r>
        <w:r w:rsidRPr="00CA1CAC">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_Toc162429152 \h </w:instrText>
        </w:r>
        <w:r>
          <w:rPr>
            <w:noProof/>
            <w:webHidden/>
          </w:rPr>
        </w:r>
        <w:r>
          <w:rPr>
            <w:noProof/>
            <w:webHidden/>
          </w:rPr>
          <w:fldChar w:fldCharType="separate"/>
        </w:r>
        <w:r>
          <w:rPr>
            <w:noProof/>
            <w:webHidden/>
          </w:rPr>
          <w:t>71</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53" w:history="1">
        <w:r w:rsidRPr="00CA1CAC">
          <w:rPr>
            <w:rStyle w:val="ad"/>
            <w:noProof/>
          </w:rPr>
          <w:t xml:space="preserve">11.7 </w:t>
        </w:r>
        <w:r w:rsidRPr="00CA1CAC">
          <w:rPr>
            <w:rStyle w:val="ad"/>
            <w:noProof/>
          </w:rPr>
          <w:t>基金租用证券公司交易单元的有关情况</w:t>
        </w:r>
        <w:r>
          <w:rPr>
            <w:noProof/>
            <w:webHidden/>
          </w:rPr>
          <w:tab/>
        </w:r>
        <w:r>
          <w:rPr>
            <w:noProof/>
            <w:webHidden/>
          </w:rPr>
          <w:fldChar w:fldCharType="begin"/>
        </w:r>
        <w:r>
          <w:rPr>
            <w:noProof/>
            <w:webHidden/>
          </w:rPr>
          <w:instrText xml:space="preserve"> PAGEREF _Toc162429153 \h </w:instrText>
        </w:r>
        <w:r>
          <w:rPr>
            <w:noProof/>
            <w:webHidden/>
          </w:rPr>
        </w:r>
        <w:r>
          <w:rPr>
            <w:noProof/>
            <w:webHidden/>
          </w:rPr>
          <w:fldChar w:fldCharType="separate"/>
        </w:r>
        <w:r>
          <w:rPr>
            <w:noProof/>
            <w:webHidden/>
          </w:rPr>
          <w:t>71</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54" w:history="1">
        <w:r w:rsidRPr="00CA1CAC">
          <w:rPr>
            <w:rStyle w:val="ad"/>
            <w:noProof/>
          </w:rPr>
          <w:t xml:space="preserve">11.8 </w:t>
        </w:r>
        <w:r w:rsidRPr="00CA1CAC">
          <w:rPr>
            <w:rStyle w:val="ad"/>
            <w:noProof/>
          </w:rPr>
          <w:t>其他重大事件</w:t>
        </w:r>
        <w:r>
          <w:rPr>
            <w:noProof/>
            <w:webHidden/>
          </w:rPr>
          <w:tab/>
        </w:r>
        <w:r>
          <w:rPr>
            <w:noProof/>
            <w:webHidden/>
          </w:rPr>
          <w:fldChar w:fldCharType="begin"/>
        </w:r>
        <w:r>
          <w:rPr>
            <w:noProof/>
            <w:webHidden/>
          </w:rPr>
          <w:instrText xml:space="preserve"> PAGEREF _Toc162429154 \h </w:instrText>
        </w:r>
        <w:r>
          <w:rPr>
            <w:noProof/>
            <w:webHidden/>
          </w:rPr>
        </w:r>
        <w:r>
          <w:rPr>
            <w:noProof/>
            <w:webHidden/>
          </w:rPr>
          <w:fldChar w:fldCharType="separate"/>
        </w:r>
        <w:r>
          <w:rPr>
            <w:noProof/>
            <w:webHidden/>
          </w:rPr>
          <w:t>73</w:t>
        </w:r>
        <w:r>
          <w:rPr>
            <w:noProof/>
            <w:webHidden/>
          </w:rPr>
          <w:fldChar w:fldCharType="end"/>
        </w:r>
      </w:hyperlink>
    </w:p>
    <w:p w:rsidR="00D14635" w:rsidRDefault="00D14635">
      <w:pPr>
        <w:pStyle w:val="12"/>
        <w:rPr>
          <w:rFonts w:asciiTheme="minorHAnsi" w:eastAsiaTheme="minorEastAsia" w:hAnsiTheme="minorHAnsi" w:cstheme="minorBidi"/>
          <w:noProof/>
          <w:szCs w:val="22"/>
        </w:rPr>
      </w:pPr>
      <w:hyperlink w:anchor="_Toc162429155" w:history="1">
        <w:r w:rsidRPr="00CA1CAC">
          <w:rPr>
            <w:rStyle w:val="ad"/>
            <w:b/>
            <w:bCs/>
            <w:noProof/>
          </w:rPr>
          <w:t xml:space="preserve">§12  </w:t>
        </w:r>
        <w:r w:rsidRPr="00CA1CAC">
          <w:rPr>
            <w:rStyle w:val="ad"/>
            <w:b/>
            <w:bCs/>
            <w:noProof/>
          </w:rPr>
          <w:t>备查文件目录</w:t>
        </w:r>
        <w:r>
          <w:rPr>
            <w:noProof/>
            <w:webHidden/>
          </w:rPr>
          <w:tab/>
        </w:r>
        <w:r>
          <w:rPr>
            <w:noProof/>
            <w:webHidden/>
          </w:rPr>
          <w:fldChar w:fldCharType="begin"/>
        </w:r>
        <w:r>
          <w:rPr>
            <w:noProof/>
            <w:webHidden/>
          </w:rPr>
          <w:instrText xml:space="preserve"> PAGEREF _Toc162429155 \h </w:instrText>
        </w:r>
        <w:r>
          <w:rPr>
            <w:noProof/>
            <w:webHidden/>
          </w:rPr>
        </w:r>
        <w:r>
          <w:rPr>
            <w:noProof/>
            <w:webHidden/>
          </w:rPr>
          <w:fldChar w:fldCharType="separate"/>
        </w:r>
        <w:r>
          <w:rPr>
            <w:noProof/>
            <w:webHidden/>
          </w:rPr>
          <w:t>74</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56" w:history="1">
        <w:r w:rsidRPr="00CA1CAC">
          <w:rPr>
            <w:rStyle w:val="ad"/>
            <w:noProof/>
          </w:rPr>
          <w:t xml:space="preserve">12.1 </w:t>
        </w:r>
        <w:r w:rsidRPr="00CA1CAC">
          <w:rPr>
            <w:rStyle w:val="ad"/>
            <w:noProof/>
          </w:rPr>
          <w:t>备查文件目录</w:t>
        </w:r>
        <w:r>
          <w:rPr>
            <w:noProof/>
            <w:webHidden/>
          </w:rPr>
          <w:tab/>
        </w:r>
        <w:r>
          <w:rPr>
            <w:noProof/>
            <w:webHidden/>
          </w:rPr>
          <w:fldChar w:fldCharType="begin"/>
        </w:r>
        <w:r>
          <w:rPr>
            <w:noProof/>
            <w:webHidden/>
          </w:rPr>
          <w:instrText xml:space="preserve"> PAGEREF _Toc162429156 \h </w:instrText>
        </w:r>
        <w:r>
          <w:rPr>
            <w:noProof/>
            <w:webHidden/>
          </w:rPr>
        </w:r>
        <w:r>
          <w:rPr>
            <w:noProof/>
            <w:webHidden/>
          </w:rPr>
          <w:fldChar w:fldCharType="separate"/>
        </w:r>
        <w:r>
          <w:rPr>
            <w:noProof/>
            <w:webHidden/>
          </w:rPr>
          <w:t>74</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57" w:history="1">
        <w:r w:rsidRPr="00CA1CAC">
          <w:rPr>
            <w:rStyle w:val="ad"/>
            <w:noProof/>
          </w:rPr>
          <w:t xml:space="preserve">12.2 </w:t>
        </w:r>
        <w:r w:rsidRPr="00CA1CAC">
          <w:rPr>
            <w:rStyle w:val="ad"/>
            <w:noProof/>
          </w:rPr>
          <w:t>存放地点</w:t>
        </w:r>
        <w:r>
          <w:rPr>
            <w:noProof/>
            <w:webHidden/>
          </w:rPr>
          <w:tab/>
        </w:r>
        <w:r>
          <w:rPr>
            <w:noProof/>
            <w:webHidden/>
          </w:rPr>
          <w:fldChar w:fldCharType="begin"/>
        </w:r>
        <w:r>
          <w:rPr>
            <w:noProof/>
            <w:webHidden/>
          </w:rPr>
          <w:instrText xml:space="preserve"> PAGEREF _Toc162429157 \h </w:instrText>
        </w:r>
        <w:r>
          <w:rPr>
            <w:noProof/>
            <w:webHidden/>
          </w:rPr>
        </w:r>
        <w:r>
          <w:rPr>
            <w:noProof/>
            <w:webHidden/>
          </w:rPr>
          <w:fldChar w:fldCharType="separate"/>
        </w:r>
        <w:r>
          <w:rPr>
            <w:noProof/>
            <w:webHidden/>
          </w:rPr>
          <w:t>74</w:t>
        </w:r>
        <w:r>
          <w:rPr>
            <w:noProof/>
            <w:webHidden/>
          </w:rPr>
          <w:fldChar w:fldCharType="end"/>
        </w:r>
      </w:hyperlink>
    </w:p>
    <w:p w:rsidR="00D14635" w:rsidRDefault="00D14635">
      <w:pPr>
        <w:pStyle w:val="24"/>
        <w:ind w:left="420"/>
        <w:rPr>
          <w:rFonts w:asciiTheme="minorHAnsi" w:eastAsiaTheme="minorEastAsia" w:hAnsiTheme="minorHAnsi" w:cstheme="minorBidi"/>
          <w:noProof/>
          <w:kern w:val="2"/>
          <w:szCs w:val="22"/>
        </w:rPr>
      </w:pPr>
      <w:hyperlink w:anchor="_Toc162429158" w:history="1">
        <w:r w:rsidRPr="00CA1CAC">
          <w:rPr>
            <w:rStyle w:val="ad"/>
            <w:noProof/>
          </w:rPr>
          <w:t xml:space="preserve">12.3 </w:t>
        </w:r>
        <w:r w:rsidRPr="00CA1CAC">
          <w:rPr>
            <w:rStyle w:val="ad"/>
            <w:noProof/>
          </w:rPr>
          <w:t>查阅方式</w:t>
        </w:r>
        <w:r>
          <w:rPr>
            <w:noProof/>
            <w:webHidden/>
          </w:rPr>
          <w:tab/>
        </w:r>
        <w:r>
          <w:rPr>
            <w:noProof/>
            <w:webHidden/>
          </w:rPr>
          <w:fldChar w:fldCharType="begin"/>
        </w:r>
        <w:r>
          <w:rPr>
            <w:noProof/>
            <w:webHidden/>
          </w:rPr>
          <w:instrText xml:space="preserve"> PAGEREF _Toc162429158 \h </w:instrText>
        </w:r>
        <w:r>
          <w:rPr>
            <w:noProof/>
            <w:webHidden/>
          </w:rPr>
        </w:r>
        <w:r>
          <w:rPr>
            <w:noProof/>
            <w:webHidden/>
          </w:rPr>
          <w:fldChar w:fldCharType="separate"/>
        </w:r>
        <w:r>
          <w:rPr>
            <w:noProof/>
            <w:webHidden/>
          </w:rPr>
          <w:t>74</w:t>
        </w:r>
        <w:r>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242908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242908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摩根景气甄选混合型证券投资基金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摩根景气甄选混合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013006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013006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2,405,958,336.75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013006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013007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2,290,485,340.11</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115,472,996.64</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242909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采用定量及定性研究方法，结合宏观研判跟踪行业景气度选择优质成长性行业，自下而上精选行业龙头，基于严格的风险控制，力争实现基金资产的长期增值。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424EEF" w:rsidRDefault="004F4CB3">
            <w:pPr>
              <w:spacing w:line="360" w:lineRule="auto"/>
              <w:rPr>
                <w:rFonts w:eastAsiaTheme="minorEastAsia"/>
                <w:szCs w:val="21"/>
              </w:rPr>
            </w:pPr>
            <w:r>
              <w:rPr>
                <w:rFonts w:eastAsiaTheme="minorEastAsia"/>
                <w:szCs w:val="21"/>
              </w:rPr>
              <w:t>1</w:t>
            </w:r>
            <w:r>
              <w:rPr>
                <w:rFonts w:eastAsiaTheme="minorEastAsia"/>
                <w:szCs w:val="21"/>
              </w:rPr>
              <w:t>、资产配置策略</w:t>
            </w:r>
          </w:p>
          <w:p w:rsidR="00424EEF" w:rsidRDefault="004F4CB3">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424EEF" w:rsidRDefault="004F4CB3">
            <w:pPr>
              <w:spacing w:line="360" w:lineRule="auto"/>
              <w:rPr>
                <w:rFonts w:eastAsiaTheme="minorEastAsia"/>
                <w:szCs w:val="21"/>
              </w:rPr>
            </w:pPr>
            <w:r>
              <w:rPr>
                <w:rFonts w:eastAsiaTheme="minorEastAsia"/>
                <w:szCs w:val="21"/>
              </w:rPr>
              <w:lastRenderedPageBreak/>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424EEF" w:rsidRDefault="004F4CB3">
            <w:pPr>
              <w:spacing w:line="360" w:lineRule="auto"/>
              <w:rPr>
                <w:rFonts w:eastAsiaTheme="minorEastAsia"/>
                <w:szCs w:val="21"/>
              </w:rPr>
            </w:pPr>
            <w:r>
              <w:rPr>
                <w:rFonts w:eastAsiaTheme="minorEastAsia"/>
                <w:szCs w:val="21"/>
              </w:rPr>
              <w:t>2</w:t>
            </w:r>
            <w:r>
              <w:rPr>
                <w:rFonts w:eastAsiaTheme="minorEastAsia"/>
                <w:szCs w:val="21"/>
              </w:rPr>
              <w:t>、股票投资策略</w:t>
            </w:r>
          </w:p>
          <w:p w:rsidR="00424EEF" w:rsidRDefault="004F4CB3">
            <w:pPr>
              <w:spacing w:line="360" w:lineRule="auto"/>
              <w:rPr>
                <w:rFonts w:eastAsiaTheme="minorEastAsia"/>
                <w:szCs w:val="21"/>
              </w:rPr>
            </w:pPr>
            <w:r>
              <w:rPr>
                <w:rFonts w:eastAsiaTheme="minorEastAsia"/>
                <w:szCs w:val="21"/>
              </w:rPr>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424EEF" w:rsidRDefault="004F4CB3">
            <w:pPr>
              <w:spacing w:line="360" w:lineRule="auto"/>
              <w:rPr>
                <w:rFonts w:eastAsiaTheme="minorEastAsia"/>
                <w:szCs w:val="21"/>
              </w:rPr>
            </w:pPr>
            <w:r>
              <w:rPr>
                <w:rFonts w:eastAsiaTheme="minorEastAsia"/>
                <w:szCs w:val="21"/>
              </w:rPr>
              <w:t>3</w:t>
            </w:r>
            <w:r>
              <w:rPr>
                <w:rFonts w:eastAsiaTheme="minorEastAsia"/>
                <w:szCs w:val="21"/>
              </w:rPr>
              <w:t>、港股投资策略</w:t>
            </w:r>
          </w:p>
          <w:p w:rsidR="00424EEF" w:rsidRDefault="004F4CB3">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424EEF" w:rsidRDefault="004F4CB3">
            <w:pPr>
              <w:spacing w:line="360" w:lineRule="auto"/>
              <w:rPr>
                <w:rFonts w:eastAsiaTheme="minorEastAsia"/>
                <w:szCs w:val="21"/>
              </w:rPr>
            </w:pPr>
            <w:r>
              <w:rPr>
                <w:rFonts w:eastAsiaTheme="minorEastAsia"/>
                <w:szCs w:val="21"/>
              </w:rPr>
              <w:t>4</w:t>
            </w:r>
            <w:r>
              <w:rPr>
                <w:rFonts w:eastAsiaTheme="minorEastAsia"/>
                <w:szCs w:val="21"/>
              </w:rPr>
              <w:t>、债券投资策略</w:t>
            </w:r>
          </w:p>
          <w:p w:rsidR="00424EEF" w:rsidRDefault="004F4CB3">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、其他投资策略：包括股指期货投资策略、资产支持证券投资策略、股票期权投资策略、证券公司短期公司债券投资策略、存托凭证投资策略。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2429091"/>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2429092"/>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242909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62429094"/>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242909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8</w:t>
            </w:r>
            <w:r w:rsidRPr="00E54740">
              <w:rPr>
                <w:rFonts w:eastAsiaTheme="minorEastAsia"/>
                <w:b/>
                <w:szCs w:val="21"/>
              </w:rPr>
              <w:t>月</w:t>
            </w:r>
            <w:r w:rsidRPr="00E54740">
              <w:rPr>
                <w:rFonts w:eastAsiaTheme="minorEastAsia"/>
                <w:b/>
                <w:szCs w:val="21"/>
              </w:rPr>
              <w:t>31</w:t>
            </w:r>
            <w:r w:rsidRPr="00E54740">
              <w:rPr>
                <w:rFonts w:eastAsiaTheme="minorEastAsia"/>
                <w:b/>
                <w:szCs w:val="21"/>
              </w:rPr>
              <w:t>日（基金合同生效日）至</w:t>
            </w: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摩根景气甄选混合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-495,002,784.73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-25,492,357.59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-723,540,909.83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-34,897,774.64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-220,575,420.24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-12,319,160.88</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-482,250,216.31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-24,929,893.69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-689,937,311.93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-33,845,459.08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-254,499,685.99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-13,933,124.17</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-0.1858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-0.1863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-0.2234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-0.2340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-0.0747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-0.0752</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-30.41%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-30.95%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-27.22%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-28.62%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-7.77%</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-26.17%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-26.55%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-23.96%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-24.34%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-7.64%</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w:t>
            </w:r>
            <w:r w:rsidRPr="00E54740">
              <w:rPr>
                <w:rFonts w:eastAsiaTheme="minorEastAsia"/>
                <w:szCs w:val="21"/>
              </w:rPr>
              <w:lastRenderedPageBreak/>
              <w:t>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-1,108,914,</w:t>
            </w:r>
            <w:r w:rsidRPr="00E54740">
              <w:rPr>
                <w:rFonts w:eastAsiaTheme="minorEastAsia"/>
                <w:szCs w:val="21"/>
              </w:rPr>
              <w:lastRenderedPageBreak/>
              <w:t>815.43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-56,612,173</w:t>
            </w:r>
            <w:r w:rsidRPr="00E54740">
              <w:rPr>
                <w:rFonts w:eastAsiaTheme="minorEastAsia"/>
                <w:szCs w:val="21"/>
              </w:rPr>
              <w:lastRenderedPageBreak/>
              <w:t>.63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-877,943,690.</w:t>
            </w:r>
            <w:r w:rsidRPr="00E54740">
              <w:rPr>
                <w:rFonts w:eastAsiaTheme="minorEastAsia"/>
                <w:szCs w:val="21"/>
              </w:rPr>
              <w:lastRenderedPageBreak/>
              <w:t>47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-42,178,199.9</w:t>
            </w:r>
            <w:r w:rsidRPr="00E54740">
              <w:rPr>
                <w:rFonts w:eastAsiaTheme="minorEastAsia"/>
                <w:szCs w:val="21"/>
              </w:rPr>
              <w:lastRenderedPageBreak/>
              <w:t>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-248,843,123.</w:t>
            </w:r>
            <w:r w:rsidRPr="00E54740">
              <w:rPr>
                <w:rFonts w:eastAsiaTheme="minorEastAsia"/>
                <w:szCs w:val="21"/>
              </w:rPr>
              <w:lastRenderedPageBreak/>
              <w:t>14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-12,915,174.30</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-0.4841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-0.4903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-0.2966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-0.3012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-0.0764</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1,189,510,184.89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59,271,448.75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2,082,453,590.92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97,835,042.08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3,074,030,516.14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156,050,720.68</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0.5193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0.5133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0.7034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0.6988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0.9251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0.9236</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-48.07%</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-48.67%</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-29.66%</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-30.12%</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-7.49%</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-7.64%</w:t>
            </w:r>
          </w:p>
        </w:tc>
      </w:tr>
    </w:tbl>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242909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．摩根景气甄选混合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24EEF">
        <w:tc>
          <w:tcPr>
            <w:tcW w:w="1620" w:type="dxa"/>
            <w:vAlign w:val="center"/>
          </w:tcPr>
          <w:p w:rsidR="00424EEF" w:rsidRDefault="004F4CB3">
            <w:pPr>
              <w:jc w:val="left"/>
            </w:pPr>
            <w:r>
              <w:rPr>
                <w:rFonts w:eastAsiaTheme="minorEastAsia"/>
                <w:szCs w:val="21"/>
              </w:rPr>
              <w:lastRenderedPageBreak/>
              <w:t>过去三个月</w:t>
            </w:r>
          </w:p>
        </w:tc>
        <w:tc>
          <w:tcPr>
            <w:tcW w:w="1350" w:type="dxa"/>
            <w:vAlign w:val="center"/>
          </w:tcPr>
          <w:p w:rsidR="00424EEF" w:rsidRDefault="004F4CB3">
            <w:pPr>
              <w:jc w:val="center"/>
            </w:pPr>
            <w:r>
              <w:rPr>
                <w:rFonts w:eastAsiaTheme="minorEastAsia"/>
                <w:szCs w:val="21"/>
              </w:rPr>
              <w:t>-5.72%</w:t>
            </w:r>
          </w:p>
        </w:tc>
        <w:tc>
          <w:tcPr>
            <w:tcW w:w="1350" w:type="dxa"/>
            <w:vAlign w:val="center"/>
          </w:tcPr>
          <w:p w:rsidR="00424EEF" w:rsidRDefault="004F4CB3">
            <w:pPr>
              <w:jc w:val="center"/>
            </w:pPr>
            <w:r>
              <w:rPr>
                <w:rFonts w:eastAsiaTheme="minorEastAsia"/>
                <w:szCs w:val="21"/>
              </w:rPr>
              <w:t>0.51%</w:t>
            </w:r>
          </w:p>
        </w:tc>
        <w:tc>
          <w:tcPr>
            <w:tcW w:w="1350" w:type="dxa"/>
            <w:vAlign w:val="center"/>
          </w:tcPr>
          <w:p w:rsidR="00424EEF" w:rsidRDefault="004F4CB3">
            <w:pPr>
              <w:jc w:val="center"/>
            </w:pPr>
            <w:r>
              <w:rPr>
                <w:rFonts w:eastAsiaTheme="minorEastAsia"/>
                <w:szCs w:val="21"/>
              </w:rPr>
              <w:t>-5.37%</w:t>
            </w:r>
          </w:p>
        </w:tc>
        <w:tc>
          <w:tcPr>
            <w:tcW w:w="1350" w:type="dxa"/>
            <w:vAlign w:val="center"/>
          </w:tcPr>
          <w:p w:rsidR="00424EEF" w:rsidRDefault="004F4CB3">
            <w:pPr>
              <w:jc w:val="center"/>
            </w:pPr>
            <w:r>
              <w:rPr>
                <w:rFonts w:eastAsiaTheme="minorEastAsia"/>
                <w:szCs w:val="21"/>
              </w:rPr>
              <w:t>0.68%</w:t>
            </w:r>
          </w:p>
        </w:tc>
        <w:tc>
          <w:tcPr>
            <w:tcW w:w="1350" w:type="dxa"/>
            <w:vAlign w:val="center"/>
          </w:tcPr>
          <w:p w:rsidR="00424EEF" w:rsidRDefault="004F4CB3">
            <w:pPr>
              <w:jc w:val="center"/>
            </w:pPr>
            <w:r>
              <w:rPr>
                <w:rFonts w:eastAsiaTheme="minorEastAsia"/>
                <w:szCs w:val="21"/>
              </w:rPr>
              <w:t>-0.35%</w:t>
            </w:r>
          </w:p>
        </w:tc>
        <w:tc>
          <w:tcPr>
            <w:tcW w:w="1350" w:type="dxa"/>
            <w:vAlign w:val="center"/>
          </w:tcPr>
          <w:p w:rsidR="00424EEF" w:rsidRDefault="004F4CB3">
            <w:pPr>
              <w:jc w:val="center"/>
            </w:pPr>
            <w:r>
              <w:rPr>
                <w:rFonts w:eastAsiaTheme="minorEastAsia"/>
                <w:szCs w:val="21"/>
              </w:rPr>
              <w:t>-0.17%</w:t>
            </w:r>
          </w:p>
        </w:tc>
      </w:tr>
      <w:tr w:rsidR="00424EEF">
        <w:tc>
          <w:tcPr>
            <w:tcW w:w="1620" w:type="dxa"/>
            <w:vAlign w:val="center"/>
          </w:tcPr>
          <w:p w:rsidR="00424EEF" w:rsidRDefault="004F4CB3">
            <w:pPr>
              <w:jc w:val="left"/>
            </w:pPr>
            <w:r>
              <w:rPr>
                <w:rFonts w:eastAsiaTheme="minorEastAsia"/>
                <w:szCs w:val="21"/>
              </w:rPr>
              <w:t>过去六个月</w:t>
            </w:r>
          </w:p>
        </w:tc>
        <w:tc>
          <w:tcPr>
            <w:tcW w:w="1350" w:type="dxa"/>
            <w:vAlign w:val="center"/>
          </w:tcPr>
          <w:p w:rsidR="00424EEF" w:rsidRDefault="004F4CB3">
            <w:pPr>
              <w:jc w:val="center"/>
            </w:pPr>
            <w:r>
              <w:rPr>
                <w:rFonts w:eastAsiaTheme="minorEastAsia"/>
                <w:szCs w:val="21"/>
              </w:rPr>
              <w:t>-16.77%</w:t>
            </w:r>
          </w:p>
        </w:tc>
        <w:tc>
          <w:tcPr>
            <w:tcW w:w="1350" w:type="dxa"/>
            <w:vAlign w:val="center"/>
          </w:tcPr>
          <w:p w:rsidR="00424EEF" w:rsidRDefault="004F4CB3">
            <w:pPr>
              <w:jc w:val="center"/>
            </w:pPr>
            <w:r>
              <w:rPr>
                <w:rFonts w:eastAsiaTheme="minorEastAsia"/>
                <w:szCs w:val="21"/>
              </w:rPr>
              <w:t>0.61%</w:t>
            </w:r>
          </w:p>
        </w:tc>
        <w:tc>
          <w:tcPr>
            <w:tcW w:w="1350" w:type="dxa"/>
            <w:vAlign w:val="center"/>
          </w:tcPr>
          <w:p w:rsidR="00424EEF" w:rsidRDefault="004F4CB3">
            <w:pPr>
              <w:jc w:val="center"/>
            </w:pPr>
            <w:r>
              <w:rPr>
                <w:rFonts w:eastAsiaTheme="minorEastAsia"/>
                <w:szCs w:val="21"/>
              </w:rPr>
              <w:t>-8.85%</w:t>
            </w:r>
          </w:p>
        </w:tc>
        <w:tc>
          <w:tcPr>
            <w:tcW w:w="1350" w:type="dxa"/>
            <w:vAlign w:val="center"/>
          </w:tcPr>
          <w:p w:rsidR="00424EEF" w:rsidRDefault="004F4CB3">
            <w:pPr>
              <w:jc w:val="center"/>
            </w:pPr>
            <w:r>
              <w:rPr>
                <w:rFonts w:eastAsiaTheme="minorEastAsia"/>
                <w:szCs w:val="21"/>
              </w:rPr>
              <w:t>0.72%</w:t>
            </w:r>
          </w:p>
        </w:tc>
        <w:tc>
          <w:tcPr>
            <w:tcW w:w="1350" w:type="dxa"/>
            <w:vAlign w:val="center"/>
          </w:tcPr>
          <w:p w:rsidR="00424EEF" w:rsidRDefault="004F4CB3">
            <w:pPr>
              <w:jc w:val="center"/>
            </w:pPr>
            <w:r>
              <w:rPr>
                <w:rFonts w:eastAsiaTheme="minorEastAsia"/>
                <w:szCs w:val="21"/>
              </w:rPr>
              <w:t>-7.92%</w:t>
            </w:r>
          </w:p>
        </w:tc>
        <w:tc>
          <w:tcPr>
            <w:tcW w:w="1350" w:type="dxa"/>
            <w:vAlign w:val="center"/>
          </w:tcPr>
          <w:p w:rsidR="00424EEF" w:rsidRDefault="004F4CB3">
            <w:pPr>
              <w:jc w:val="center"/>
            </w:pPr>
            <w:r>
              <w:rPr>
                <w:rFonts w:eastAsiaTheme="minorEastAsia"/>
                <w:szCs w:val="21"/>
              </w:rPr>
              <w:t>-0.11%</w:t>
            </w:r>
          </w:p>
        </w:tc>
      </w:tr>
      <w:tr w:rsidR="00424EEF">
        <w:tc>
          <w:tcPr>
            <w:tcW w:w="1620" w:type="dxa"/>
            <w:vAlign w:val="center"/>
          </w:tcPr>
          <w:p w:rsidR="00424EEF" w:rsidRDefault="004F4CB3">
            <w:pPr>
              <w:jc w:val="left"/>
            </w:pPr>
            <w:r>
              <w:rPr>
                <w:rFonts w:eastAsiaTheme="minorEastAsia"/>
                <w:szCs w:val="21"/>
              </w:rPr>
              <w:t>过去一年</w:t>
            </w:r>
          </w:p>
        </w:tc>
        <w:tc>
          <w:tcPr>
            <w:tcW w:w="1350" w:type="dxa"/>
            <w:vAlign w:val="center"/>
          </w:tcPr>
          <w:p w:rsidR="00424EEF" w:rsidRDefault="004F4CB3">
            <w:pPr>
              <w:jc w:val="center"/>
            </w:pPr>
            <w:r>
              <w:rPr>
                <w:rFonts w:eastAsiaTheme="minorEastAsia"/>
                <w:szCs w:val="21"/>
              </w:rPr>
              <w:t>-26.17%</w:t>
            </w:r>
          </w:p>
        </w:tc>
        <w:tc>
          <w:tcPr>
            <w:tcW w:w="1350" w:type="dxa"/>
            <w:vAlign w:val="center"/>
          </w:tcPr>
          <w:p w:rsidR="00424EEF" w:rsidRDefault="004F4CB3">
            <w:pPr>
              <w:jc w:val="center"/>
            </w:pPr>
            <w:r>
              <w:rPr>
                <w:rFonts w:eastAsiaTheme="minorEastAsia"/>
                <w:szCs w:val="21"/>
              </w:rPr>
              <w:t>0.77%</w:t>
            </w:r>
          </w:p>
        </w:tc>
        <w:tc>
          <w:tcPr>
            <w:tcW w:w="1350" w:type="dxa"/>
            <w:vAlign w:val="center"/>
          </w:tcPr>
          <w:p w:rsidR="00424EEF" w:rsidRDefault="004F4CB3">
            <w:pPr>
              <w:jc w:val="center"/>
            </w:pPr>
            <w:r>
              <w:rPr>
                <w:rFonts w:eastAsiaTheme="minorEastAsia"/>
                <w:szCs w:val="21"/>
              </w:rPr>
              <w:t>-8.76%</w:t>
            </w:r>
          </w:p>
        </w:tc>
        <w:tc>
          <w:tcPr>
            <w:tcW w:w="1350" w:type="dxa"/>
            <w:vAlign w:val="center"/>
          </w:tcPr>
          <w:p w:rsidR="00424EEF" w:rsidRDefault="004F4CB3">
            <w:pPr>
              <w:jc w:val="center"/>
            </w:pPr>
            <w:r>
              <w:rPr>
                <w:rFonts w:eastAsiaTheme="minorEastAsia"/>
                <w:szCs w:val="21"/>
              </w:rPr>
              <w:t>0.71%</w:t>
            </w:r>
          </w:p>
        </w:tc>
        <w:tc>
          <w:tcPr>
            <w:tcW w:w="1350" w:type="dxa"/>
            <w:vAlign w:val="center"/>
          </w:tcPr>
          <w:p w:rsidR="00424EEF" w:rsidRDefault="004F4CB3">
            <w:pPr>
              <w:jc w:val="center"/>
            </w:pPr>
            <w:r>
              <w:rPr>
                <w:rFonts w:eastAsiaTheme="minorEastAsia"/>
                <w:szCs w:val="21"/>
              </w:rPr>
              <w:t>-17.41%</w:t>
            </w:r>
          </w:p>
        </w:tc>
        <w:tc>
          <w:tcPr>
            <w:tcW w:w="1350" w:type="dxa"/>
            <w:vAlign w:val="center"/>
          </w:tcPr>
          <w:p w:rsidR="00424EEF" w:rsidRDefault="004F4CB3">
            <w:pPr>
              <w:jc w:val="center"/>
            </w:pPr>
            <w:r>
              <w:rPr>
                <w:rFonts w:eastAsiaTheme="minorEastAsia"/>
                <w:szCs w:val="21"/>
              </w:rPr>
              <w:t>0.06%</w:t>
            </w:r>
          </w:p>
        </w:tc>
      </w:tr>
      <w:tr w:rsidR="00424EEF">
        <w:tc>
          <w:tcPr>
            <w:tcW w:w="1620" w:type="dxa"/>
            <w:vAlign w:val="center"/>
          </w:tcPr>
          <w:p w:rsidR="00424EEF" w:rsidRDefault="004F4CB3">
            <w:pPr>
              <w:jc w:val="left"/>
            </w:pPr>
            <w:r>
              <w:rPr>
                <w:rFonts w:eastAsiaTheme="minorEastAsia"/>
                <w:szCs w:val="21"/>
              </w:rPr>
              <w:t>过去三年</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r>
      <w:tr w:rsidR="00424EEF">
        <w:tc>
          <w:tcPr>
            <w:tcW w:w="1620" w:type="dxa"/>
            <w:vAlign w:val="center"/>
          </w:tcPr>
          <w:p w:rsidR="00424EEF" w:rsidRDefault="004F4CB3">
            <w:pPr>
              <w:jc w:val="left"/>
            </w:pPr>
            <w:r>
              <w:rPr>
                <w:rFonts w:eastAsiaTheme="minorEastAsia"/>
                <w:szCs w:val="21"/>
              </w:rPr>
              <w:t>过去五年</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r>
      <w:tr w:rsidR="00424EEF">
        <w:tc>
          <w:tcPr>
            <w:tcW w:w="1620" w:type="dxa"/>
            <w:vAlign w:val="center"/>
          </w:tcPr>
          <w:p w:rsidR="00424EEF" w:rsidRDefault="004F4CB3">
            <w:pPr>
              <w:jc w:val="left"/>
            </w:pPr>
            <w:r>
              <w:rPr>
                <w:rFonts w:eastAsiaTheme="minorEastAsia"/>
                <w:szCs w:val="21"/>
              </w:rPr>
              <w:t>自基金合同生效起至今</w:t>
            </w:r>
          </w:p>
        </w:tc>
        <w:tc>
          <w:tcPr>
            <w:tcW w:w="1350" w:type="dxa"/>
            <w:vAlign w:val="center"/>
          </w:tcPr>
          <w:p w:rsidR="00424EEF" w:rsidRDefault="004F4CB3">
            <w:pPr>
              <w:jc w:val="center"/>
            </w:pPr>
            <w:r>
              <w:rPr>
                <w:rFonts w:eastAsiaTheme="minorEastAsia"/>
                <w:szCs w:val="21"/>
              </w:rPr>
              <w:t>-48.07%</w:t>
            </w:r>
          </w:p>
        </w:tc>
        <w:tc>
          <w:tcPr>
            <w:tcW w:w="1350" w:type="dxa"/>
            <w:vAlign w:val="center"/>
          </w:tcPr>
          <w:p w:rsidR="00424EEF" w:rsidRDefault="004F4CB3">
            <w:pPr>
              <w:jc w:val="center"/>
            </w:pPr>
            <w:r>
              <w:rPr>
                <w:rFonts w:eastAsiaTheme="minorEastAsia"/>
                <w:szCs w:val="21"/>
              </w:rPr>
              <w:t>1.15%</w:t>
            </w:r>
          </w:p>
        </w:tc>
        <w:tc>
          <w:tcPr>
            <w:tcW w:w="1350" w:type="dxa"/>
            <w:vAlign w:val="center"/>
          </w:tcPr>
          <w:p w:rsidR="00424EEF" w:rsidRDefault="004F4CB3">
            <w:pPr>
              <w:jc w:val="center"/>
            </w:pPr>
            <w:r>
              <w:rPr>
                <w:rFonts w:eastAsiaTheme="minorEastAsia"/>
                <w:szCs w:val="21"/>
              </w:rPr>
              <w:t>-22.58%</w:t>
            </w:r>
          </w:p>
        </w:tc>
        <w:tc>
          <w:tcPr>
            <w:tcW w:w="1350" w:type="dxa"/>
            <w:vAlign w:val="center"/>
          </w:tcPr>
          <w:p w:rsidR="00424EEF" w:rsidRDefault="004F4CB3">
            <w:pPr>
              <w:jc w:val="center"/>
            </w:pPr>
            <w:r>
              <w:rPr>
                <w:rFonts w:eastAsiaTheme="minorEastAsia"/>
                <w:szCs w:val="21"/>
              </w:rPr>
              <w:t>0.89%</w:t>
            </w:r>
          </w:p>
        </w:tc>
        <w:tc>
          <w:tcPr>
            <w:tcW w:w="1350" w:type="dxa"/>
            <w:vAlign w:val="center"/>
          </w:tcPr>
          <w:p w:rsidR="00424EEF" w:rsidRDefault="004F4CB3">
            <w:pPr>
              <w:jc w:val="center"/>
            </w:pPr>
            <w:r>
              <w:rPr>
                <w:rFonts w:eastAsiaTheme="minorEastAsia"/>
                <w:szCs w:val="21"/>
              </w:rPr>
              <w:t>-25.49%</w:t>
            </w:r>
          </w:p>
        </w:tc>
        <w:tc>
          <w:tcPr>
            <w:tcW w:w="1350" w:type="dxa"/>
            <w:vAlign w:val="center"/>
          </w:tcPr>
          <w:p w:rsidR="00424EEF" w:rsidRDefault="004F4CB3">
            <w:pPr>
              <w:jc w:val="center"/>
            </w:pPr>
            <w:r>
              <w:rPr>
                <w:rFonts w:eastAsiaTheme="minorEastAsia"/>
                <w:szCs w:val="21"/>
              </w:rPr>
              <w:t>0.26%</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．摩根景气甄选混合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24EEF">
        <w:tc>
          <w:tcPr>
            <w:tcW w:w="1620" w:type="dxa"/>
            <w:vAlign w:val="center"/>
          </w:tcPr>
          <w:p w:rsidR="00424EEF" w:rsidRDefault="004F4CB3">
            <w:pPr>
              <w:jc w:val="left"/>
            </w:pPr>
            <w:r>
              <w:rPr>
                <w:rFonts w:eastAsiaTheme="minorEastAsia"/>
                <w:szCs w:val="21"/>
              </w:rPr>
              <w:t>过去三个月</w:t>
            </w:r>
          </w:p>
        </w:tc>
        <w:tc>
          <w:tcPr>
            <w:tcW w:w="1350" w:type="dxa"/>
            <w:vAlign w:val="center"/>
          </w:tcPr>
          <w:p w:rsidR="00424EEF" w:rsidRDefault="004F4CB3">
            <w:pPr>
              <w:jc w:val="center"/>
            </w:pPr>
            <w:r>
              <w:rPr>
                <w:rFonts w:eastAsiaTheme="minorEastAsia"/>
                <w:szCs w:val="21"/>
              </w:rPr>
              <w:t>-5.83%</w:t>
            </w:r>
          </w:p>
        </w:tc>
        <w:tc>
          <w:tcPr>
            <w:tcW w:w="1350" w:type="dxa"/>
            <w:vAlign w:val="center"/>
          </w:tcPr>
          <w:p w:rsidR="00424EEF" w:rsidRDefault="004F4CB3">
            <w:pPr>
              <w:jc w:val="center"/>
            </w:pPr>
            <w:r>
              <w:rPr>
                <w:rFonts w:eastAsiaTheme="minorEastAsia"/>
                <w:szCs w:val="21"/>
              </w:rPr>
              <w:t>0.51%</w:t>
            </w:r>
          </w:p>
        </w:tc>
        <w:tc>
          <w:tcPr>
            <w:tcW w:w="1350" w:type="dxa"/>
            <w:vAlign w:val="center"/>
          </w:tcPr>
          <w:p w:rsidR="00424EEF" w:rsidRDefault="004F4CB3">
            <w:pPr>
              <w:jc w:val="center"/>
            </w:pPr>
            <w:r>
              <w:rPr>
                <w:rFonts w:eastAsiaTheme="minorEastAsia"/>
                <w:szCs w:val="21"/>
              </w:rPr>
              <w:t>-5.37%</w:t>
            </w:r>
          </w:p>
        </w:tc>
        <w:tc>
          <w:tcPr>
            <w:tcW w:w="1350" w:type="dxa"/>
            <w:vAlign w:val="center"/>
          </w:tcPr>
          <w:p w:rsidR="00424EEF" w:rsidRDefault="004F4CB3">
            <w:pPr>
              <w:jc w:val="center"/>
            </w:pPr>
            <w:r>
              <w:rPr>
                <w:rFonts w:eastAsiaTheme="minorEastAsia"/>
                <w:szCs w:val="21"/>
              </w:rPr>
              <w:t>0.68%</w:t>
            </w:r>
          </w:p>
        </w:tc>
        <w:tc>
          <w:tcPr>
            <w:tcW w:w="1350" w:type="dxa"/>
            <w:vAlign w:val="center"/>
          </w:tcPr>
          <w:p w:rsidR="00424EEF" w:rsidRDefault="004F4CB3">
            <w:pPr>
              <w:jc w:val="center"/>
            </w:pPr>
            <w:r>
              <w:rPr>
                <w:rFonts w:eastAsiaTheme="minorEastAsia"/>
                <w:szCs w:val="21"/>
              </w:rPr>
              <w:t>-0.46%</w:t>
            </w:r>
          </w:p>
        </w:tc>
        <w:tc>
          <w:tcPr>
            <w:tcW w:w="1350" w:type="dxa"/>
            <w:vAlign w:val="center"/>
          </w:tcPr>
          <w:p w:rsidR="00424EEF" w:rsidRDefault="004F4CB3">
            <w:pPr>
              <w:jc w:val="center"/>
            </w:pPr>
            <w:r>
              <w:rPr>
                <w:rFonts w:eastAsiaTheme="minorEastAsia"/>
                <w:szCs w:val="21"/>
              </w:rPr>
              <w:t>-0.17%</w:t>
            </w:r>
          </w:p>
        </w:tc>
      </w:tr>
      <w:tr w:rsidR="00424EEF">
        <w:tc>
          <w:tcPr>
            <w:tcW w:w="1620" w:type="dxa"/>
            <w:vAlign w:val="center"/>
          </w:tcPr>
          <w:p w:rsidR="00424EEF" w:rsidRDefault="004F4CB3">
            <w:pPr>
              <w:jc w:val="left"/>
            </w:pPr>
            <w:r>
              <w:rPr>
                <w:rFonts w:eastAsiaTheme="minorEastAsia"/>
                <w:szCs w:val="21"/>
              </w:rPr>
              <w:t>过去六个月</w:t>
            </w:r>
          </w:p>
        </w:tc>
        <w:tc>
          <w:tcPr>
            <w:tcW w:w="1350" w:type="dxa"/>
            <w:vAlign w:val="center"/>
          </w:tcPr>
          <w:p w:rsidR="00424EEF" w:rsidRDefault="004F4CB3">
            <w:pPr>
              <w:jc w:val="center"/>
            </w:pPr>
            <w:r>
              <w:rPr>
                <w:rFonts w:eastAsiaTheme="minorEastAsia"/>
                <w:szCs w:val="21"/>
              </w:rPr>
              <w:t>-16.97%</w:t>
            </w:r>
          </w:p>
        </w:tc>
        <w:tc>
          <w:tcPr>
            <w:tcW w:w="1350" w:type="dxa"/>
            <w:vAlign w:val="center"/>
          </w:tcPr>
          <w:p w:rsidR="00424EEF" w:rsidRDefault="004F4CB3">
            <w:pPr>
              <w:jc w:val="center"/>
            </w:pPr>
            <w:r>
              <w:rPr>
                <w:rFonts w:eastAsiaTheme="minorEastAsia"/>
                <w:szCs w:val="21"/>
              </w:rPr>
              <w:t>0.61%</w:t>
            </w:r>
          </w:p>
        </w:tc>
        <w:tc>
          <w:tcPr>
            <w:tcW w:w="1350" w:type="dxa"/>
            <w:vAlign w:val="center"/>
          </w:tcPr>
          <w:p w:rsidR="00424EEF" w:rsidRDefault="004F4CB3">
            <w:pPr>
              <w:jc w:val="center"/>
            </w:pPr>
            <w:r>
              <w:rPr>
                <w:rFonts w:eastAsiaTheme="minorEastAsia"/>
                <w:szCs w:val="21"/>
              </w:rPr>
              <w:t>-8.85%</w:t>
            </w:r>
          </w:p>
        </w:tc>
        <w:tc>
          <w:tcPr>
            <w:tcW w:w="1350" w:type="dxa"/>
            <w:vAlign w:val="center"/>
          </w:tcPr>
          <w:p w:rsidR="00424EEF" w:rsidRDefault="004F4CB3">
            <w:pPr>
              <w:jc w:val="center"/>
            </w:pPr>
            <w:r>
              <w:rPr>
                <w:rFonts w:eastAsiaTheme="minorEastAsia"/>
                <w:szCs w:val="21"/>
              </w:rPr>
              <w:t>0.72%</w:t>
            </w:r>
          </w:p>
        </w:tc>
        <w:tc>
          <w:tcPr>
            <w:tcW w:w="1350" w:type="dxa"/>
            <w:vAlign w:val="center"/>
          </w:tcPr>
          <w:p w:rsidR="00424EEF" w:rsidRDefault="004F4CB3">
            <w:pPr>
              <w:jc w:val="center"/>
            </w:pPr>
            <w:r>
              <w:rPr>
                <w:rFonts w:eastAsiaTheme="minorEastAsia"/>
                <w:szCs w:val="21"/>
              </w:rPr>
              <w:t>-8.12%</w:t>
            </w:r>
          </w:p>
        </w:tc>
        <w:tc>
          <w:tcPr>
            <w:tcW w:w="1350" w:type="dxa"/>
            <w:vAlign w:val="center"/>
          </w:tcPr>
          <w:p w:rsidR="00424EEF" w:rsidRDefault="004F4CB3">
            <w:pPr>
              <w:jc w:val="center"/>
            </w:pPr>
            <w:r>
              <w:rPr>
                <w:rFonts w:eastAsiaTheme="minorEastAsia"/>
                <w:szCs w:val="21"/>
              </w:rPr>
              <w:t>-0.11%</w:t>
            </w:r>
          </w:p>
        </w:tc>
      </w:tr>
      <w:tr w:rsidR="00424EEF">
        <w:tc>
          <w:tcPr>
            <w:tcW w:w="1620" w:type="dxa"/>
            <w:vAlign w:val="center"/>
          </w:tcPr>
          <w:p w:rsidR="00424EEF" w:rsidRDefault="004F4CB3">
            <w:pPr>
              <w:jc w:val="left"/>
            </w:pPr>
            <w:r>
              <w:rPr>
                <w:rFonts w:eastAsiaTheme="minorEastAsia"/>
                <w:szCs w:val="21"/>
              </w:rPr>
              <w:t>过去一年</w:t>
            </w:r>
          </w:p>
        </w:tc>
        <w:tc>
          <w:tcPr>
            <w:tcW w:w="1350" w:type="dxa"/>
            <w:vAlign w:val="center"/>
          </w:tcPr>
          <w:p w:rsidR="00424EEF" w:rsidRDefault="004F4CB3">
            <w:pPr>
              <w:jc w:val="center"/>
            </w:pPr>
            <w:r>
              <w:rPr>
                <w:rFonts w:eastAsiaTheme="minorEastAsia"/>
                <w:szCs w:val="21"/>
              </w:rPr>
              <w:t>-26.55%</w:t>
            </w:r>
          </w:p>
        </w:tc>
        <w:tc>
          <w:tcPr>
            <w:tcW w:w="1350" w:type="dxa"/>
            <w:vAlign w:val="center"/>
          </w:tcPr>
          <w:p w:rsidR="00424EEF" w:rsidRDefault="004F4CB3">
            <w:pPr>
              <w:jc w:val="center"/>
            </w:pPr>
            <w:r>
              <w:rPr>
                <w:rFonts w:eastAsiaTheme="minorEastAsia"/>
                <w:szCs w:val="21"/>
              </w:rPr>
              <w:t>0.77%</w:t>
            </w:r>
          </w:p>
        </w:tc>
        <w:tc>
          <w:tcPr>
            <w:tcW w:w="1350" w:type="dxa"/>
            <w:vAlign w:val="center"/>
          </w:tcPr>
          <w:p w:rsidR="00424EEF" w:rsidRDefault="004F4CB3">
            <w:pPr>
              <w:jc w:val="center"/>
            </w:pPr>
            <w:r>
              <w:rPr>
                <w:rFonts w:eastAsiaTheme="minorEastAsia"/>
                <w:szCs w:val="21"/>
              </w:rPr>
              <w:t>-8.76%</w:t>
            </w:r>
          </w:p>
        </w:tc>
        <w:tc>
          <w:tcPr>
            <w:tcW w:w="1350" w:type="dxa"/>
            <w:vAlign w:val="center"/>
          </w:tcPr>
          <w:p w:rsidR="00424EEF" w:rsidRDefault="004F4CB3">
            <w:pPr>
              <w:jc w:val="center"/>
            </w:pPr>
            <w:r>
              <w:rPr>
                <w:rFonts w:eastAsiaTheme="minorEastAsia"/>
                <w:szCs w:val="21"/>
              </w:rPr>
              <w:t>0.71%</w:t>
            </w:r>
          </w:p>
        </w:tc>
        <w:tc>
          <w:tcPr>
            <w:tcW w:w="1350" w:type="dxa"/>
            <w:vAlign w:val="center"/>
          </w:tcPr>
          <w:p w:rsidR="00424EEF" w:rsidRDefault="004F4CB3">
            <w:pPr>
              <w:jc w:val="center"/>
            </w:pPr>
            <w:r>
              <w:rPr>
                <w:rFonts w:eastAsiaTheme="minorEastAsia"/>
                <w:szCs w:val="21"/>
              </w:rPr>
              <w:t>-17.79%</w:t>
            </w:r>
          </w:p>
        </w:tc>
        <w:tc>
          <w:tcPr>
            <w:tcW w:w="1350" w:type="dxa"/>
            <w:vAlign w:val="center"/>
          </w:tcPr>
          <w:p w:rsidR="00424EEF" w:rsidRDefault="004F4CB3">
            <w:pPr>
              <w:jc w:val="center"/>
            </w:pPr>
            <w:r>
              <w:rPr>
                <w:rFonts w:eastAsiaTheme="minorEastAsia"/>
                <w:szCs w:val="21"/>
              </w:rPr>
              <w:t>0.06%</w:t>
            </w:r>
          </w:p>
        </w:tc>
      </w:tr>
      <w:tr w:rsidR="00424EEF">
        <w:tc>
          <w:tcPr>
            <w:tcW w:w="1620" w:type="dxa"/>
            <w:vAlign w:val="center"/>
          </w:tcPr>
          <w:p w:rsidR="00424EEF" w:rsidRDefault="004F4CB3">
            <w:pPr>
              <w:jc w:val="left"/>
            </w:pPr>
            <w:r>
              <w:rPr>
                <w:rFonts w:eastAsiaTheme="minorEastAsia"/>
                <w:szCs w:val="21"/>
              </w:rPr>
              <w:t>过去三年</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r>
      <w:tr w:rsidR="00424EEF">
        <w:tc>
          <w:tcPr>
            <w:tcW w:w="1620" w:type="dxa"/>
            <w:vAlign w:val="center"/>
          </w:tcPr>
          <w:p w:rsidR="00424EEF" w:rsidRDefault="004F4CB3">
            <w:pPr>
              <w:jc w:val="left"/>
            </w:pPr>
            <w:r>
              <w:rPr>
                <w:rFonts w:eastAsiaTheme="minorEastAsia"/>
                <w:szCs w:val="21"/>
              </w:rPr>
              <w:t>过去五年</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c>
          <w:tcPr>
            <w:tcW w:w="1350" w:type="dxa"/>
            <w:vAlign w:val="center"/>
          </w:tcPr>
          <w:p w:rsidR="00424EEF" w:rsidRDefault="004F4CB3">
            <w:pPr>
              <w:jc w:val="center"/>
            </w:pPr>
            <w:r>
              <w:rPr>
                <w:rFonts w:eastAsiaTheme="minorEastAsia"/>
                <w:szCs w:val="21"/>
              </w:rPr>
              <w:t>-</w:t>
            </w:r>
          </w:p>
        </w:tc>
      </w:tr>
      <w:tr w:rsidR="00424EEF">
        <w:tc>
          <w:tcPr>
            <w:tcW w:w="1620" w:type="dxa"/>
            <w:vAlign w:val="center"/>
          </w:tcPr>
          <w:p w:rsidR="00424EEF" w:rsidRDefault="004F4CB3">
            <w:pPr>
              <w:jc w:val="left"/>
            </w:pPr>
            <w:r>
              <w:rPr>
                <w:rFonts w:eastAsiaTheme="minorEastAsia"/>
                <w:szCs w:val="21"/>
              </w:rPr>
              <w:t>自基金合同生效起至今</w:t>
            </w:r>
          </w:p>
        </w:tc>
        <w:tc>
          <w:tcPr>
            <w:tcW w:w="1350" w:type="dxa"/>
            <w:vAlign w:val="center"/>
          </w:tcPr>
          <w:p w:rsidR="00424EEF" w:rsidRDefault="004F4CB3">
            <w:pPr>
              <w:jc w:val="center"/>
            </w:pPr>
            <w:r>
              <w:rPr>
                <w:rFonts w:eastAsiaTheme="minorEastAsia"/>
                <w:szCs w:val="21"/>
              </w:rPr>
              <w:t>-48.67%</w:t>
            </w:r>
          </w:p>
        </w:tc>
        <w:tc>
          <w:tcPr>
            <w:tcW w:w="1350" w:type="dxa"/>
            <w:vAlign w:val="center"/>
          </w:tcPr>
          <w:p w:rsidR="00424EEF" w:rsidRDefault="004F4CB3">
            <w:pPr>
              <w:jc w:val="center"/>
            </w:pPr>
            <w:r>
              <w:rPr>
                <w:rFonts w:eastAsiaTheme="minorEastAsia"/>
                <w:szCs w:val="21"/>
              </w:rPr>
              <w:t>1.15%</w:t>
            </w:r>
          </w:p>
        </w:tc>
        <w:tc>
          <w:tcPr>
            <w:tcW w:w="1350" w:type="dxa"/>
            <w:vAlign w:val="center"/>
          </w:tcPr>
          <w:p w:rsidR="00424EEF" w:rsidRDefault="004F4CB3">
            <w:pPr>
              <w:jc w:val="center"/>
            </w:pPr>
            <w:r>
              <w:rPr>
                <w:rFonts w:eastAsiaTheme="minorEastAsia"/>
                <w:szCs w:val="21"/>
              </w:rPr>
              <w:t>-22.58%</w:t>
            </w:r>
          </w:p>
        </w:tc>
        <w:tc>
          <w:tcPr>
            <w:tcW w:w="1350" w:type="dxa"/>
            <w:vAlign w:val="center"/>
          </w:tcPr>
          <w:p w:rsidR="00424EEF" w:rsidRDefault="004F4CB3">
            <w:pPr>
              <w:jc w:val="center"/>
            </w:pPr>
            <w:r>
              <w:rPr>
                <w:rFonts w:eastAsiaTheme="minorEastAsia"/>
                <w:szCs w:val="21"/>
              </w:rPr>
              <w:t>0.89%</w:t>
            </w:r>
          </w:p>
        </w:tc>
        <w:tc>
          <w:tcPr>
            <w:tcW w:w="1350" w:type="dxa"/>
            <w:vAlign w:val="center"/>
          </w:tcPr>
          <w:p w:rsidR="00424EEF" w:rsidRDefault="004F4CB3">
            <w:pPr>
              <w:jc w:val="center"/>
            </w:pPr>
            <w:r>
              <w:rPr>
                <w:rFonts w:eastAsiaTheme="minorEastAsia"/>
                <w:szCs w:val="21"/>
              </w:rPr>
              <w:t>-26.09%</w:t>
            </w:r>
          </w:p>
        </w:tc>
        <w:tc>
          <w:tcPr>
            <w:tcW w:w="1350" w:type="dxa"/>
            <w:vAlign w:val="center"/>
          </w:tcPr>
          <w:p w:rsidR="00424EEF" w:rsidRDefault="004F4CB3">
            <w:pPr>
              <w:jc w:val="center"/>
            </w:pPr>
            <w:r>
              <w:rPr>
                <w:rFonts w:eastAsiaTheme="minorEastAsia"/>
                <w:szCs w:val="21"/>
              </w:rPr>
              <w:t>0.26%</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摩根景气甄选混合型证券投资基金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、摩根景气甄选混合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、摩根景气甄选混合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摩根景气甄选混合型证券投资基金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摩根景气甄选混合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、摩根景气甄选混合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2429097"/>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2429098"/>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242909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424EEF">
        <w:tc>
          <w:tcPr>
            <w:tcW w:w="1090" w:type="dxa"/>
            <w:vAlign w:val="center"/>
          </w:tcPr>
          <w:p w:rsidR="00424EEF" w:rsidRDefault="004F4CB3">
            <w:pPr>
              <w:jc w:val="center"/>
            </w:pPr>
            <w:r>
              <w:rPr>
                <w:rFonts w:eastAsiaTheme="minorEastAsia"/>
                <w:szCs w:val="21"/>
              </w:rPr>
              <w:lastRenderedPageBreak/>
              <w:t>陈思郁</w:t>
            </w:r>
          </w:p>
        </w:tc>
        <w:tc>
          <w:tcPr>
            <w:tcW w:w="1500" w:type="dxa"/>
            <w:vAlign w:val="center"/>
          </w:tcPr>
          <w:p w:rsidR="00424EEF" w:rsidRDefault="004F4CB3">
            <w:pPr>
              <w:jc w:val="center"/>
            </w:pPr>
            <w:r>
              <w:rPr>
                <w:rFonts w:eastAsiaTheme="minorEastAsia"/>
                <w:szCs w:val="21"/>
              </w:rPr>
              <w:t>本基金基金经理</w:t>
            </w:r>
          </w:p>
        </w:tc>
        <w:tc>
          <w:tcPr>
            <w:tcW w:w="1190" w:type="dxa"/>
            <w:vAlign w:val="center"/>
          </w:tcPr>
          <w:p w:rsidR="00424EEF" w:rsidRDefault="004F4CB3">
            <w:pPr>
              <w:jc w:val="center"/>
            </w:pPr>
            <w:r>
              <w:rPr>
                <w:rFonts w:eastAsiaTheme="minorEastAsia"/>
                <w:szCs w:val="21"/>
              </w:rPr>
              <w:t>2021-08-31</w:t>
            </w:r>
          </w:p>
        </w:tc>
        <w:tc>
          <w:tcPr>
            <w:tcW w:w="1260" w:type="dxa"/>
            <w:vAlign w:val="center"/>
          </w:tcPr>
          <w:p w:rsidR="00424EEF" w:rsidRDefault="004F4CB3">
            <w:pPr>
              <w:jc w:val="center"/>
            </w:pPr>
            <w:r>
              <w:rPr>
                <w:rFonts w:eastAsiaTheme="minorEastAsia"/>
                <w:szCs w:val="21"/>
              </w:rPr>
              <w:t>-</w:t>
            </w:r>
          </w:p>
        </w:tc>
        <w:tc>
          <w:tcPr>
            <w:tcW w:w="1260" w:type="dxa"/>
            <w:vAlign w:val="center"/>
          </w:tcPr>
          <w:p w:rsidR="00424EEF" w:rsidRDefault="004F4CB3">
            <w:pPr>
              <w:jc w:val="center"/>
            </w:pPr>
            <w:r>
              <w:rPr>
                <w:rFonts w:eastAsiaTheme="minorEastAsia"/>
                <w:szCs w:val="21"/>
              </w:rPr>
              <w:t>17</w:t>
            </w:r>
            <w:r>
              <w:rPr>
                <w:rFonts w:eastAsiaTheme="minorEastAsia"/>
                <w:szCs w:val="21"/>
              </w:rPr>
              <w:t>年</w:t>
            </w:r>
          </w:p>
        </w:tc>
        <w:tc>
          <w:tcPr>
            <w:tcW w:w="3240" w:type="dxa"/>
            <w:vAlign w:val="center"/>
          </w:tcPr>
          <w:p w:rsidR="00424EEF" w:rsidRDefault="004F4CB3">
            <w:r>
              <w:rPr>
                <w:rFonts w:eastAsiaTheme="minorEastAsia"/>
                <w:szCs w:val="21"/>
              </w:rPr>
              <w:t>陈思郁女士曾任国泰君安研究所研究员。</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月加入摩根基金管理（中国）有限公司（原上投摩根基金管理有限公司），历任行业专家、基金经理助理、基金经理，现任高级基金经理。</w:t>
            </w:r>
          </w:p>
        </w:tc>
      </w:tr>
    </w:tbl>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陈思郁女士为本基金首任基金经理，其任职日期指本基金基金合同生效之日。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62429100"/>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陈思郁</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2,339,070,397.06</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16,955,104.27</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2022-08-26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2,356,025,501.33</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62429101"/>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6242910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6242910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424EEF" w:rsidRDefault="004F4CB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w:t>
      </w:r>
      <w:r>
        <w:rPr>
          <w:rFonts w:eastAsiaTheme="minorEastAsia"/>
          <w:szCs w:val="21"/>
        </w:rPr>
        <w:lastRenderedPageBreak/>
        <w:t>时涵盖了授权、研究分析、投资决策、交易执行、业绩评估等投资管理活动相关的各个环节，以确保本公司管理的不同投资组合均得到公平对待。</w:t>
      </w:r>
    </w:p>
    <w:p w:rsidR="00424EEF" w:rsidRDefault="004F4CB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424EEF" w:rsidRDefault="004F4CB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424EEF" w:rsidRDefault="004F4CB3">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424EEF" w:rsidRDefault="004F4CB3">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w:t>
      </w:r>
      <w:r>
        <w:rPr>
          <w:rFonts w:eastAsiaTheme="minorEastAsia"/>
          <w:szCs w:val="21"/>
        </w:rPr>
        <w:lastRenderedPageBreak/>
        <w:t>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424EEF" w:rsidRDefault="004F4CB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6242910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424EEF" w:rsidRDefault="004F4CB3">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年市场运行较弱，从一开始疫情放开，人们都比较乐观，认为</w:t>
      </w:r>
      <w:r>
        <w:rPr>
          <w:rFonts w:eastAsiaTheme="minorEastAsia"/>
          <w:szCs w:val="21"/>
        </w:rPr>
        <w:t>2023</w:t>
      </w:r>
      <w:r>
        <w:rPr>
          <w:rFonts w:eastAsiaTheme="minorEastAsia"/>
          <w:szCs w:val="21"/>
        </w:rPr>
        <w:t>年会是如</w:t>
      </w:r>
      <w:r>
        <w:rPr>
          <w:rFonts w:eastAsiaTheme="minorEastAsia"/>
          <w:szCs w:val="21"/>
        </w:rPr>
        <w:t>2020</w:t>
      </w:r>
      <w:r>
        <w:rPr>
          <w:rFonts w:eastAsiaTheme="minorEastAsia"/>
          <w:szCs w:val="21"/>
        </w:rPr>
        <w:t>年那样的疫后复苏年份，能看到报复性投资和消费，经济向好，带动市场上行。然而进入二季度后期，人们逐渐发现压力比想象中大，财政政策偏紧，保交楼进展较慢，人们消费能力受到影响等，因此市场一路走低，且呈现出典型的弱势形态，如热点轮动快，但不持续，赚钱效应差，我们的业绩也整体承压。</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在这样的环境下，进入下半年本基金更多的从防御角度，配置了较多的低估值高分红标的，业绩从下半年起略有改善。中国经济处于提质降速过程中，从原先</w:t>
      </w:r>
      <w:r w:rsidRPr="00E54740">
        <w:rPr>
          <w:rFonts w:eastAsiaTheme="minorEastAsia"/>
          <w:szCs w:val="21"/>
        </w:rPr>
        <w:t>5%</w:t>
      </w:r>
      <w:r w:rsidRPr="00E54740">
        <w:rPr>
          <w:rFonts w:eastAsiaTheme="minorEastAsia"/>
          <w:szCs w:val="21"/>
        </w:rPr>
        <w:t>以上的的高增速换挡为质量更高的</w:t>
      </w:r>
      <w:r w:rsidRPr="00E54740">
        <w:rPr>
          <w:rFonts w:eastAsiaTheme="minorEastAsia"/>
          <w:szCs w:val="21"/>
        </w:rPr>
        <w:t>4-5%</w:t>
      </w:r>
      <w:r w:rsidRPr="00E54740">
        <w:rPr>
          <w:rFonts w:eastAsiaTheme="minorEastAsia"/>
          <w:szCs w:val="21"/>
        </w:rPr>
        <w:t>的中速发展。在高增长年代，由于高景气度赛道相对较多，红利资产并不被偏好。但当社会整体增速较为中档，高景气度、高增长、大空间的赛道相对较少，无风险利率随之下降到</w:t>
      </w:r>
      <w:r w:rsidRPr="00E54740">
        <w:rPr>
          <w:rFonts w:eastAsiaTheme="minorEastAsia"/>
          <w:szCs w:val="21"/>
        </w:rPr>
        <w:t>2%</w:t>
      </w:r>
      <w:r w:rsidRPr="00E54740">
        <w:rPr>
          <w:rFonts w:eastAsiaTheme="minorEastAsia"/>
          <w:szCs w:val="21"/>
        </w:rPr>
        <w:t>出头时，</w:t>
      </w:r>
      <w:r w:rsidRPr="00E54740">
        <w:rPr>
          <w:rFonts w:eastAsiaTheme="minorEastAsia"/>
          <w:szCs w:val="21"/>
        </w:rPr>
        <w:t>5-10%</w:t>
      </w:r>
      <w:r w:rsidRPr="00E54740">
        <w:rPr>
          <w:rFonts w:eastAsiaTheme="minorEastAsia"/>
          <w:szCs w:val="21"/>
        </w:rPr>
        <w:t>的股息率就有相对优势了。加上这些标的本身估值并不贵，且有一定免疫于大环境的、稳定的增速，商业模式比较稳固，在目前这样的经济形势下，相对收益有望持续存在。</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424EEF" w:rsidRDefault="004F4CB3">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:-26.17%</w:t>
      </w:r>
      <w:r>
        <w:rPr>
          <w:rFonts w:eastAsiaTheme="minorEastAsia"/>
          <w:szCs w:val="21"/>
        </w:rPr>
        <w:t>，同期业绩比较基准收益率为</w:t>
      </w:r>
      <w:r>
        <w:rPr>
          <w:rFonts w:eastAsiaTheme="minorEastAsia"/>
          <w:szCs w:val="21"/>
        </w:rPr>
        <w:t>:-8.76%</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:-26.55%</w:t>
      </w:r>
      <w:r w:rsidRPr="00E54740">
        <w:rPr>
          <w:rFonts w:eastAsiaTheme="minorEastAsia"/>
          <w:szCs w:val="21"/>
        </w:rPr>
        <w:t>，同期业绩比较基准收益率为</w:t>
      </w:r>
      <w:r w:rsidRPr="00E54740">
        <w:rPr>
          <w:rFonts w:eastAsiaTheme="minorEastAsia"/>
          <w:szCs w:val="21"/>
        </w:rPr>
        <w:t>:-8.76%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6242910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年，我们认为整体经济形势走向有望温和复苏，市场也有可能随之结束近三年的下跌，在目前这个时点上，不宜过度悲观。一方面托底政策持续出台，如拉动地产需求、保障三大工程等，</w:t>
      </w:r>
      <w:r w:rsidRPr="00E54740">
        <w:rPr>
          <w:rFonts w:eastAsiaTheme="minorEastAsia"/>
          <w:szCs w:val="21"/>
        </w:rPr>
        <w:lastRenderedPageBreak/>
        <w:t>这些工具的使用会逐步对经济产生效果；另一方面货币政策空间也有望逐步打开，对于拉动消费和投资需求产生积极影响；同时美债收益率的顶部回落，美元指数见顶，也利于新兴市场的风险资产表现。同时我们认为，主要的不利因素都在</w:t>
      </w:r>
      <w:r w:rsidRPr="00E54740">
        <w:rPr>
          <w:rFonts w:eastAsiaTheme="minorEastAsia"/>
          <w:szCs w:val="21"/>
        </w:rPr>
        <w:t>2023</w:t>
      </w:r>
      <w:r w:rsidRPr="00E54740">
        <w:rPr>
          <w:rFonts w:eastAsiaTheme="minorEastAsia"/>
          <w:szCs w:val="21"/>
        </w:rPr>
        <w:t>年的市场充分的反映出来，目前这个时点，情绪是极度悲观的，往后看经济表现的超预期是相对更容易的，因此目前，我们战略上并不悲观，认为</w:t>
      </w:r>
      <w:r w:rsidRPr="00E54740">
        <w:rPr>
          <w:rFonts w:eastAsiaTheme="minorEastAsia"/>
          <w:szCs w:val="21"/>
        </w:rPr>
        <w:t>2024</w:t>
      </w:r>
      <w:r w:rsidRPr="00E54740">
        <w:rPr>
          <w:rFonts w:eastAsiaTheme="minorEastAsia"/>
          <w:szCs w:val="21"/>
        </w:rPr>
        <w:t>年有望结束三年下跌的运行态势；战术上，我们目前还是关注低波高分红防御板块的配置价值，如观测到边际上经济的回暖我们也会顺势调整策略。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6242910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424EEF" w:rsidRDefault="004F4CB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424EEF" w:rsidRDefault="004F4CB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424EEF" w:rsidRDefault="004F4CB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424EEF" w:rsidRDefault="004F4CB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424EEF" w:rsidRDefault="004F4CB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424EEF" w:rsidRDefault="004F4CB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6242910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w:t>
      </w:r>
      <w:r w:rsidRPr="00E54740">
        <w:rPr>
          <w:rFonts w:eastAsiaTheme="minorEastAsia"/>
          <w:szCs w:val="21"/>
        </w:rPr>
        <w:lastRenderedPageBreak/>
        <w:t>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6242910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6242910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6242911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6242911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）在对摩根景气甄选混合型证券投资基金（以下称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6242911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424EEF" w:rsidRDefault="004F4CB3">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6242911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62429114"/>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22467</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摩根景气甄选混合型证券投资基金全体基金份额持有人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62429115"/>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rsidR="00424EEF" w:rsidRDefault="004F4CB3">
      <w:pPr>
        <w:widowControl/>
        <w:spacing w:line="360" w:lineRule="auto"/>
        <w:ind w:firstLine="420"/>
        <w:rPr>
          <w:rFonts w:eastAsiaTheme="minorEastAsia"/>
          <w:kern w:val="0"/>
          <w:szCs w:val="21"/>
        </w:rPr>
      </w:pPr>
      <w:r>
        <w:rPr>
          <w:rFonts w:eastAsiaTheme="minorEastAsia"/>
          <w:kern w:val="0"/>
          <w:szCs w:val="21"/>
        </w:rPr>
        <w:t>（一）我们审计的内容</w:t>
      </w:r>
    </w:p>
    <w:p w:rsidR="00424EEF" w:rsidRDefault="004F4CB3">
      <w:pPr>
        <w:widowControl/>
        <w:spacing w:line="360" w:lineRule="auto"/>
        <w:ind w:firstLine="420"/>
        <w:rPr>
          <w:rFonts w:eastAsiaTheme="minorEastAsia"/>
          <w:kern w:val="0"/>
          <w:szCs w:val="21"/>
        </w:rPr>
      </w:pPr>
      <w:r>
        <w:rPr>
          <w:rFonts w:eastAsiaTheme="minorEastAsia"/>
          <w:kern w:val="0"/>
          <w:szCs w:val="21"/>
        </w:rPr>
        <w:t>我们审计了摩根景气甄选混合型证券投资基金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摩根景气甄选基金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424EEF" w:rsidRDefault="004F4CB3">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发布的有关规定及允许的基金行业实务操作编制，公允反映了摩根景气甄选基金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6242911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424EEF" w:rsidRDefault="004F4CB3">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按照中国注册会计师职业道德守则，我们独立于摩根景气甄选基金，并履行了职业道德方面的其他责任。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6242911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7"/>
    </w:p>
    <w:p w:rsidR="00424EEF" w:rsidRDefault="004F4CB3">
      <w:pPr>
        <w:spacing w:line="360" w:lineRule="auto"/>
        <w:ind w:firstLineChars="200" w:firstLine="420"/>
        <w:rPr>
          <w:rFonts w:eastAsiaTheme="minorEastAsia"/>
          <w:szCs w:val="21"/>
        </w:rPr>
      </w:pPr>
      <w:r>
        <w:rPr>
          <w:rFonts w:eastAsiaTheme="minorEastAsia"/>
          <w:szCs w:val="21"/>
        </w:rPr>
        <w:t>摩根景气甄选基金的基金管理人摩根基金管理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24EEF" w:rsidRDefault="004F4CB3">
      <w:pPr>
        <w:spacing w:line="360" w:lineRule="auto"/>
        <w:ind w:firstLineChars="200" w:firstLine="420"/>
        <w:rPr>
          <w:rFonts w:eastAsiaTheme="minorEastAsia"/>
          <w:szCs w:val="21"/>
        </w:rPr>
      </w:pPr>
      <w:r>
        <w:rPr>
          <w:rFonts w:eastAsiaTheme="minorEastAsia"/>
          <w:szCs w:val="21"/>
        </w:rPr>
        <w:t>在编制财务报表时，基金管理人管理层负责评估摩根景气甄选基金的持续经营能力，披露与持续经营相关的事项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，并运用持续经营假设，除非基金管理人管理层计划清算摩根景气甄选基金、终止运营或别无其他现实的选择。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基金管理人治理层负责监督摩根景气甄选基金的财务报告过程。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62429118"/>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424EEF" w:rsidRDefault="004F4CB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24EEF" w:rsidRDefault="004F4CB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424EEF" w:rsidRDefault="004F4CB3">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24EEF" w:rsidRDefault="004F4CB3">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424EEF" w:rsidRDefault="004F4CB3">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424EEF" w:rsidRDefault="004F4CB3">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景气甄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景气甄选基金不能持续经营。</w:t>
      </w:r>
    </w:p>
    <w:p w:rsidR="00424EEF" w:rsidRDefault="004F4CB3">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62429119"/>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6242912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会计主体：摩根景气甄选混合型证券投资基金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331,081,708.14</w:t>
            </w:r>
          </w:p>
        </w:tc>
        <w:tc>
          <w:tcPr>
            <w:tcW w:w="2520" w:type="dxa"/>
            <w:vAlign w:val="center"/>
          </w:tcPr>
          <w:p w:rsidR="0058289D" w:rsidRPr="00E54740" w:rsidRDefault="0058289D" w:rsidP="0058289D">
            <w:pPr>
              <w:spacing w:line="360" w:lineRule="auto"/>
              <w:jc w:val="right"/>
              <w:rPr>
                <w:szCs w:val="21"/>
              </w:rPr>
            </w:pPr>
            <w:r w:rsidRPr="0058289D">
              <w:rPr>
                <w:szCs w:val="21"/>
              </w:rPr>
              <w:t>408,985,109.15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7,140,173.71</w:t>
            </w:r>
          </w:p>
        </w:tc>
        <w:tc>
          <w:tcPr>
            <w:tcW w:w="2520" w:type="dxa"/>
            <w:vAlign w:val="bottom"/>
          </w:tcPr>
          <w:p w:rsidR="00986196" w:rsidRPr="00E54740" w:rsidRDefault="00986196" w:rsidP="00CE7D52">
            <w:pPr>
              <w:spacing w:line="360" w:lineRule="auto"/>
              <w:jc w:val="right"/>
              <w:rPr>
                <w:szCs w:val="21"/>
              </w:rPr>
            </w:pPr>
            <w:r w:rsidRPr="00E54740">
              <w:rPr>
                <w:szCs w:val="21"/>
              </w:rPr>
              <w:t>7,185,890.66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397,312.85</w:t>
            </w:r>
          </w:p>
        </w:tc>
        <w:tc>
          <w:tcPr>
            <w:tcW w:w="2520" w:type="dxa"/>
            <w:vAlign w:val="bottom"/>
          </w:tcPr>
          <w:p w:rsidR="00986196" w:rsidRPr="00E54740" w:rsidRDefault="00986196" w:rsidP="00CE7D52">
            <w:pPr>
              <w:spacing w:line="360" w:lineRule="auto"/>
              <w:jc w:val="right"/>
              <w:rPr>
                <w:szCs w:val="21"/>
              </w:rPr>
            </w:pPr>
            <w:r w:rsidRPr="00E54740">
              <w:rPr>
                <w:szCs w:val="21"/>
              </w:rPr>
              <w:t>732,632.23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929,744,483.20</w:t>
            </w:r>
          </w:p>
        </w:tc>
        <w:tc>
          <w:tcPr>
            <w:tcW w:w="2520" w:type="dxa"/>
            <w:vAlign w:val="bottom"/>
          </w:tcPr>
          <w:p w:rsidR="00986196" w:rsidRPr="00E54740" w:rsidRDefault="00986196" w:rsidP="00CE7D52">
            <w:pPr>
              <w:spacing w:line="360" w:lineRule="auto"/>
              <w:jc w:val="right"/>
              <w:rPr>
                <w:szCs w:val="21"/>
              </w:rPr>
            </w:pPr>
            <w:r w:rsidRPr="00E54740">
              <w:rPr>
                <w:szCs w:val="21"/>
              </w:rPr>
              <w:t>1,788,973,573.79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929,744,483.20</w:t>
            </w:r>
          </w:p>
        </w:tc>
        <w:tc>
          <w:tcPr>
            <w:tcW w:w="2520" w:type="dxa"/>
            <w:vAlign w:val="bottom"/>
          </w:tcPr>
          <w:p w:rsidR="00986196" w:rsidRPr="00E54740" w:rsidRDefault="00986196" w:rsidP="00CE7D52">
            <w:pPr>
              <w:spacing w:line="360" w:lineRule="auto"/>
              <w:jc w:val="right"/>
              <w:rPr>
                <w:szCs w:val="21"/>
              </w:rPr>
            </w:pPr>
            <w:r w:rsidRPr="00E54740">
              <w:rPr>
                <w:szCs w:val="21"/>
              </w:rPr>
              <w:t>1,788,973,573.79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4,476,555.66</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9,637.61</w:t>
            </w:r>
          </w:p>
        </w:tc>
        <w:tc>
          <w:tcPr>
            <w:tcW w:w="2520" w:type="dxa"/>
            <w:vAlign w:val="bottom"/>
          </w:tcPr>
          <w:p w:rsidR="00986196" w:rsidRPr="00E54740" w:rsidRDefault="00986196" w:rsidP="00CE7D52">
            <w:pPr>
              <w:spacing w:line="360" w:lineRule="auto"/>
              <w:jc w:val="right"/>
              <w:rPr>
                <w:szCs w:val="21"/>
              </w:rPr>
            </w:pPr>
            <w:r w:rsidRPr="00E54740">
              <w:rPr>
                <w:szCs w:val="21"/>
              </w:rPr>
              <w:t>47,754.80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1,272,849,871.17</w:t>
            </w:r>
          </w:p>
        </w:tc>
        <w:tc>
          <w:tcPr>
            <w:tcW w:w="2520" w:type="dxa"/>
            <w:vAlign w:val="bottom"/>
          </w:tcPr>
          <w:p w:rsidR="00986196" w:rsidRPr="00E54740" w:rsidRDefault="00986196" w:rsidP="00CE7D52">
            <w:pPr>
              <w:spacing w:line="360" w:lineRule="auto"/>
              <w:jc w:val="right"/>
              <w:rPr>
                <w:szCs w:val="21"/>
              </w:rPr>
            </w:pPr>
            <w:r w:rsidRPr="00E54740">
              <w:rPr>
                <w:szCs w:val="21"/>
              </w:rPr>
              <w:t>2,205,924,960.63</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17,345,121.23</w:t>
            </w:r>
          </w:p>
        </w:tc>
        <w:tc>
          <w:tcPr>
            <w:tcW w:w="2520" w:type="dxa"/>
            <w:vAlign w:val="bottom"/>
          </w:tcPr>
          <w:p w:rsidR="00986196" w:rsidRPr="00E54740" w:rsidRDefault="00986196" w:rsidP="00CE7D52">
            <w:pPr>
              <w:spacing w:line="360" w:lineRule="auto"/>
              <w:jc w:val="right"/>
              <w:rPr>
                <w:szCs w:val="21"/>
              </w:rPr>
            </w:pPr>
            <w:r w:rsidRPr="00E54740">
              <w:rPr>
                <w:szCs w:val="21"/>
              </w:rPr>
              <w:t>17,292,462.72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1,899,261.04</w:t>
            </w:r>
          </w:p>
        </w:tc>
        <w:tc>
          <w:tcPr>
            <w:tcW w:w="2520" w:type="dxa"/>
            <w:vAlign w:val="bottom"/>
          </w:tcPr>
          <w:p w:rsidR="00986196" w:rsidRPr="00E54740" w:rsidRDefault="00986196" w:rsidP="00CE7D52">
            <w:pPr>
              <w:spacing w:line="360" w:lineRule="auto"/>
              <w:jc w:val="right"/>
              <w:rPr>
                <w:szCs w:val="21"/>
              </w:rPr>
            </w:pPr>
            <w:r w:rsidRPr="00E54740">
              <w:rPr>
                <w:szCs w:val="21"/>
              </w:rPr>
              <w:t>317,886.83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1,287,856.52</w:t>
            </w:r>
          </w:p>
        </w:tc>
        <w:tc>
          <w:tcPr>
            <w:tcW w:w="2520" w:type="dxa"/>
            <w:vAlign w:val="bottom"/>
          </w:tcPr>
          <w:p w:rsidR="00986196" w:rsidRPr="00E54740" w:rsidRDefault="00986196" w:rsidP="00CE7D52">
            <w:pPr>
              <w:spacing w:line="360" w:lineRule="auto"/>
              <w:jc w:val="right"/>
              <w:rPr>
                <w:szCs w:val="21"/>
              </w:rPr>
            </w:pPr>
            <w:r w:rsidRPr="00E54740">
              <w:rPr>
                <w:szCs w:val="21"/>
              </w:rPr>
              <w:t>2,795,790.35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214,642.77</w:t>
            </w:r>
          </w:p>
        </w:tc>
        <w:tc>
          <w:tcPr>
            <w:tcW w:w="2520" w:type="dxa"/>
            <w:vAlign w:val="bottom"/>
          </w:tcPr>
          <w:p w:rsidR="00986196" w:rsidRPr="00E54740" w:rsidRDefault="00986196" w:rsidP="00CE7D52">
            <w:pPr>
              <w:spacing w:line="360" w:lineRule="auto"/>
              <w:jc w:val="right"/>
              <w:rPr>
                <w:szCs w:val="21"/>
              </w:rPr>
            </w:pPr>
            <w:r w:rsidRPr="00E54740">
              <w:rPr>
                <w:szCs w:val="21"/>
              </w:rPr>
              <w:t>465,965.08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27,303.93</w:t>
            </w:r>
          </w:p>
        </w:tc>
        <w:tc>
          <w:tcPr>
            <w:tcW w:w="2520" w:type="dxa"/>
            <w:vAlign w:val="bottom"/>
          </w:tcPr>
          <w:p w:rsidR="00986196" w:rsidRPr="00E54740" w:rsidRDefault="00986196" w:rsidP="00CE7D52">
            <w:pPr>
              <w:spacing w:line="360" w:lineRule="auto"/>
              <w:jc w:val="right"/>
              <w:rPr>
                <w:szCs w:val="21"/>
              </w:rPr>
            </w:pPr>
            <w:r w:rsidRPr="00E54740">
              <w:rPr>
                <w:szCs w:val="21"/>
              </w:rPr>
              <w:t>41,568.55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3,294,052.04</w:t>
            </w:r>
          </w:p>
        </w:tc>
        <w:tc>
          <w:tcPr>
            <w:tcW w:w="2520" w:type="dxa"/>
            <w:vAlign w:val="bottom"/>
          </w:tcPr>
          <w:p w:rsidR="00986196" w:rsidRPr="00E54740" w:rsidRDefault="00986196" w:rsidP="00CE7D52">
            <w:pPr>
              <w:spacing w:line="360" w:lineRule="auto"/>
              <w:jc w:val="right"/>
              <w:rPr>
                <w:szCs w:val="21"/>
              </w:rPr>
            </w:pPr>
            <w:r w:rsidRPr="00E54740">
              <w:rPr>
                <w:szCs w:val="21"/>
              </w:rPr>
              <w:t>4,722,654.10</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24,068,237.53</w:t>
            </w:r>
          </w:p>
        </w:tc>
        <w:tc>
          <w:tcPr>
            <w:tcW w:w="2520" w:type="dxa"/>
            <w:vAlign w:val="bottom"/>
          </w:tcPr>
          <w:p w:rsidR="00986196" w:rsidRPr="00E54740" w:rsidRDefault="00986196" w:rsidP="00CE7D52">
            <w:pPr>
              <w:spacing w:line="360" w:lineRule="auto"/>
              <w:jc w:val="right"/>
              <w:rPr>
                <w:szCs w:val="21"/>
              </w:rPr>
            </w:pPr>
            <w:r w:rsidRPr="00E54740">
              <w:rPr>
                <w:szCs w:val="21"/>
              </w:rPr>
              <w:t>25,636,327.63</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2,405,958,336.75</w:t>
            </w:r>
          </w:p>
        </w:tc>
        <w:tc>
          <w:tcPr>
            <w:tcW w:w="2520" w:type="dxa"/>
            <w:vAlign w:val="bottom"/>
          </w:tcPr>
          <w:p w:rsidR="00986196" w:rsidRPr="00E54740" w:rsidRDefault="00986196" w:rsidP="00CE7D52">
            <w:pPr>
              <w:spacing w:line="360" w:lineRule="auto"/>
              <w:jc w:val="right"/>
              <w:rPr>
                <w:szCs w:val="21"/>
              </w:rPr>
            </w:pPr>
            <w:r w:rsidRPr="00E54740">
              <w:rPr>
                <w:szCs w:val="21"/>
              </w:rPr>
              <w:t>3,100,410,523.44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-1,157,176,703.11</w:t>
            </w:r>
          </w:p>
        </w:tc>
        <w:tc>
          <w:tcPr>
            <w:tcW w:w="2520" w:type="dxa"/>
            <w:vAlign w:val="bottom"/>
          </w:tcPr>
          <w:p w:rsidR="00986196" w:rsidRPr="00E54740" w:rsidRDefault="00986196" w:rsidP="00CE7D52">
            <w:pPr>
              <w:spacing w:line="360" w:lineRule="auto"/>
              <w:jc w:val="right"/>
              <w:rPr>
                <w:szCs w:val="21"/>
              </w:rPr>
            </w:pPr>
            <w:r w:rsidRPr="00E54740">
              <w:rPr>
                <w:szCs w:val="21"/>
              </w:rPr>
              <w:t>-920,121,890.44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1,248,781,633.64</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2,180,288,633.00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1,272,849,871.17</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2,205,924,960.63</w:t>
            </w:r>
          </w:p>
        </w:tc>
      </w:tr>
    </w:tbl>
    <w:p w:rsidR="00424EEF" w:rsidRDefault="004F4CB3">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:2,405,958,336.75</w:t>
      </w:r>
      <w:r>
        <w:rPr>
          <w:kern w:val="0"/>
          <w:szCs w:val="21"/>
        </w:rPr>
        <w:t>份</w:t>
      </w:r>
      <w:r>
        <w:rPr>
          <w:kern w:val="0"/>
          <w:szCs w:val="21"/>
        </w:rPr>
        <w:t>,</w:t>
      </w:r>
      <w:r>
        <w:rPr>
          <w:kern w:val="0"/>
          <w:szCs w:val="21"/>
        </w:rPr>
        <w:t>其中</w:t>
      </w:r>
      <w:r>
        <w:rPr>
          <w:kern w:val="0"/>
          <w:szCs w:val="21"/>
        </w:rPr>
        <w:t>:</w:t>
      </w:r>
    </w:p>
    <w:p w:rsidR="00424EEF" w:rsidRDefault="004F4CB3">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:0.5193</w:t>
      </w:r>
      <w:r>
        <w:rPr>
          <w:kern w:val="0"/>
          <w:szCs w:val="21"/>
        </w:rPr>
        <w:t>元</w:t>
      </w:r>
      <w:r>
        <w:rPr>
          <w:kern w:val="0"/>
          <w:szCs w:val="21"/>
        </w:rPr>
        <w:t>,</w:t>
      </w:r>
      <w:r>
        <w:rPr>
          <w:kern w:val="0"/>
          <w:szCs w:val="21"/>
        </w:rPr>
        <w:t>基金份额</w:t>
      </w:r>
      <w:r>
        <w:rPr>
          <w:kern w:val="0"/>
          <w:szCs w:val="21"/>
        </w:rPr>
        <w:t>:2,290,485,340.11</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:0.5133</w:t>
      </w:r>
      <w:r w:rsidRPr="00E54740">
        <w:rPr>
          <w:kern w:val="0"/>
          <w:szCs w:val="21"/>
        </w:rPr>
        <w:t>元</w:t>
      </w:r>
      <w:r w:rsidRPr="00E54740">
        <w:rPr>
          <w:kern w:val="0"/>
          <w:szCs w:val="21"/>
        </w:rPr>
        <w:t>,</w:t>
      </w:r>
      <w:r w:rsidRPr="00E54740">
        <w:rPr>
          <w:kern w:val="0"/>
          <w:szCs w:val="21"/>
        </w:rPr>
        <w:t>基金份额</w:t>
      </w:r>
      <w:r w:rsidRPr="00E54740">
        <w:rPr>
          <w:kern w:val="0"/>
          <w:szCs w:val="21"/>
        </w:rPr>
        <w:t>:115,472,996.64</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6242912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摩根景气甄选混合型证券投资基金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-478,724,009.60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-676,380,083.58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1,720,475.10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2,661,267.36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1,306,896.57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2,661,267.36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413,578.53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-493,992,994.53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-714,247,923.31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-517,855,938.95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-721,750,533.26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535,449.11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23,862,944.42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6,967,160.84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13,315,032.32</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34,655,913.46</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233,477.51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550,658.91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28,456,100.40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47,402,687.43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23,799,205.00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39,883,991.00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3,966,534.18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6,647,331.81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404,626.38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593,645.64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285,734.84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277,717.46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-507,180,110.00</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-723,782,771.01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-507,180,110.00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-723,782,771.01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-507,180,110.00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-723,782,771.01</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62429122"/>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摩根景气甄选混合型证券投资基金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551"/>
        <w:gridCol w:w="2410"/>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95839" w:rsidRPr="00E54740" w:rsidTr="00D14635">
        <w:tc>
          <w:tcPr>
            <w:tcW w:w="1876" w:type="dxa"/>
            <w:vMerge/>
            <w:vAlign w:val="center"/>
          </w:tcPr>
          <w:p w:rsidR="00986196" w:rsidRPr="00E54740" w:rsidRDefault="00986196" w:rsidP="00CE7D52">
            <w:pPr>
              <w:widowControl/>
              <w:spacing w:line="360" w:lineRule="auto"/>
              <w:jc w:val="left"/>
              <w:rPr>
                <w:b/>
                <w:szCs w:val="21"/>
              </w:rPr>
            </w:pPr>
          </w:p>
        </w:tc>
        <w:tc>
          <w:tcPr>
            <w:tcW w:w="2485"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551"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895839" w:rsidRPr="00E54740" w:rsidTr="00D14635">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3,100,410,523.44</w:t>
            </w:r>
          </w:p>
        </w:tc>
        <w:tc>
          <w:tcPr>
            <w:tcW w:w="255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-920,121,890.44</w:t>
            </w:r>
          </w:p>
        </w:tc>
        <w:tc>
          <w:tcPr>
            <w:tcW w:w="2410"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2,180,288,633.00</w:t>
            </w:r>
          </w:p>
        </w:tc>
      </w:tr>
      <w:tr w:rsidR="00895839" w:rsidRPr="00E54740" w:rsidTr="00D14635">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rsidR="00986196" w:rsidRPr="00E54740" w:rsidRDefault="00986196" w:rsidP="00CE7D52">
            <w:pPr>
              <w:spacing w:line="360" w:lineRule="auto"/>
              <w:jc w:val="right"/>
              <w:rPr>
                <w:szCs w:val="21"/>
              </w:rPr>
            </w:pPr>
            <w:r w:rsidRPr="00E54740">
              <w:rPr>
                <w:szCs w:val="21"/>
              </w:rPr>
              <w:t>3,100,410,523.44</w:t>
            </w:r>
          </w:p>
        </w:tc>
        <w:tc>
          <w:tcPr>
            <w:tcW w:w="2551" w:type="dxa"/>
            <w:vAlign w:val="center"/>
          </w:tcPr>
          <w:p w:rsidR="00986196" w:rsidRPr="00E54740" w:rsidRDefault="00986196" w:rsidP="00CE7D52">
            <w:pPr>
              <w:spacing w:line="360" w:lineRule="auto"/>
              <w:jc w:val="right"/>
              <w:rPr>
                <w:szCs w:val="21"/>
              </w:rPr>
            </w:pPr>
            <w:r w:rsidRPr="00E54740">
              <w:rPr>
                <w:szCs w:val="21"/>
              </w:rPr>
              <w:t>-920,121,890.44</w:t>
            </w:r>
          </w:p>
        </w:tc>
        <w:tc>
          <w:tcPr>
            <w:tcW w:w="2410" w:type="dxa"/>
            <w:vAlign w:val="center"/>
          </w:tcPr>
          <w:p w:rsidR="00986196" w:rsidRPr="00E54740" w:rsidRDefault="00986196" w:rsidP="00CE7D52">
            <w:pPr>
              <w:spacing w:line="360" w:lineRule="auto"/>
              <w:jc w:val="right"/>
              <w:rPr>
                <w:szCs w:val="21"/>
              </w:rPr>
            </w:pPr>
            <w:r w:rsidRPr="00E54740">
              <w:rPr>
                <w:szCs w:val="21"/>
              </w:rPr>
              <w:t>2,180,288,633.00</w:t>
            </w:r>
          </w:p>
        </w:tc>
      </w:tr>
      <w:tr w:rsidR="00895839" w:rsidRPr="00E54740" w:rsidTr="00D14635">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-694,452,186.69</w:t>
            </w:r>
          </w:p>
        </w:tc>
        <w:tc>
          <w:tcPr>
            <w:tcW w:w="2551" w:type="dxa"/>
            <w:vAlign w:val="center"/>
          </w:tcPr>
          <w:p w:rsidR="00986196" w:rsidRPr="00E54740" w:rsidRDefault="00986196" w:rsidP="00CE7D52">
            <w:pPr>
              <w:spacing w:line="360" w:lineRule="auto"/>
              <w:jc w:val="right"/>
              <w:rPr>
                <w:szCs w:val="21"/>
              </w:rPr>
            </w:pPr>
            <w:r w:rsidRPr="00E54740">
              <w:rPr>
                <w:szCs w:val="21"/>
              </w:rPr>
              <w:t>-237,054,812.67</w:t>
            </w:r>
          </w:p>
        </w:tc>
        <w:tc>
          <w:tcPr>
            <w:tcW w:w="2410" w:type="dxa"/>
            <w:vAlign w:val="center"/>
          </w:tcPr>
          <w:p w:rsidR="00986196" w:rsidRPr="00E54740" w:rsidRDefault="00986196" w:rsidP="00CE7D52">
            <w:pPr>
              <w:spacing w:line="360" w:lineRule="auto"/>
              <w:jc w:val="right"/>
              <w:rPr>
                <w:szCs w:val="21"/>
              </w:rPr>
            </w:pPr>
            <w:r w:rsidRPr="00E54740">
              <w:rPr>
                <w:szCs w:val="21"/>
              </w:rPr>
              <w:t>-931,506,999.36</w:t>
            </w:r>
          </w:p>
        </w:tc>
      </w:tr>
      <w:tr w:rsidR="00895839" w:rsidRPr="00E54740" w:rsidTr="00D14635">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-507,180,110.00</w:t>
            </w:r>
          </w:p>
        </w:tc>
        <w:tc>
          <w:tcPr>
            <w:tcW w:w="2410" w:type="dxa"/>
            <w:vAlign w:val="center"/>
          </w:tcPr>
          <w:p w:rsidR="00986196" w:rsidRPr="00E54740" w:rsidRDefault="00986196" w:rsidP="00CE7D52">
            <w:pPr>
              <w:spacing w:line="360" w:lineRule="auto"/>
              <w:jc w:val="right"/>
              <w:rPr>
                <w:szCs w:val="21"/>
              </w:rPr>
            </w:pPr>
            <w:r w:rsidRPr="00E54740">
              <w:rPr>
                <w:szCs w:val="21"/>
              </w:rPr>
              <w:t>-507,180,110.00</w:t>
            </w:r>
          </w:p>
        </w:tc>
      </w:tr>
      <w:tr w:rsidR="00895839" w:rsidRPr="00E54740" w:rsidTr="00D14635">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2485" w:type="dxa"/>
            <w:vAlign w:val="center"/>
          </w:tcPr>
          <w:p w:rsidR="00986196" w:rsidRPr="00E54740" w:rsidRDefault="00986196" w:rsidP="00CE7D52">
            <w:pPr>
              <w:spacing w:line="360" w:lineRule="auto"/>
              <w:jc w:val="right"/>
              <w:rPr>
                <w:szCs w:val="21"/>
              </w:rPr>
            </w:pPr>
            <w:r w:rsidRPr="00E54740">
              <w:rPr>
                <w:szCs w:val="21"/>
              </w:rPr>
              <w:lastRenderedPageBreak/>
              <w:t>-694,452,186.69</w:t>
            </w:r>
          </w:p>
        </w:tc>
        <w:tc>
          <w:tcPr>
            <w:tcW w:w="2551" w:type="dxa"/>
            <w:vAlign w:val="center"/>
          </w:tcPr>
          <w:p w:rsidR="00986196" w:rsidRPr="00E54740" w:rsidRDefault="00986196" w:rsidP="00CE7D52">
            <w:pPr>
              <w:spacing w:line="360" w:lineRule="auto"/>
              <w:jc w:val="right"/>
              <w:rPr>
                <w:szCs w:val="21"/>
              </w:rPr>
            </w:pPr>
            <w:r w:rsidRPr="00E54740">
              <w:rPr>
                <w:szCs w:val="21"/>
              </w:rPr>
              <w:t>270,125,297.33</w:t>
            </w:r>
          </w:p>
        </w:tc>
        <w:tc>
          <w:tcPr>
            <w:tcW w:w="2410" w:type="dxa"/>
            <w:vAlign w:val="center"/>
          </w:tcPr>
          <w:p w:rsidR="00986196" w:rsidRPr="00E54740" w:rsidRDefault="00986196" w:rsidP="00CE7D52">
            <w:pPr>
              <w:spacing w:line="360" w:lineRule="auto"/>
              <w:jc w:val="right"/>
              <w:rPr>
                <w:szCs w:val="21"/>
              </w:rPr>
            </w:pPr>
            <w:r w:rsidRPr="00E54740">
              <w:rPr>
                <w:szCs w:val="21"/>
              </w:rPr>
              <w:t>-424,326,889.36</w:t>
            </w:r>
          </w:p>
        </w:tc>
      </w:tr>
      <w:tr w:rsidR="00895839" w:rsidRPr="00E54740" w:rsidTr="00D14635">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rsidR="00986196" w:rsidRPr="00E54740" w:rsidRDefault="00986196" w:rsidP="00CE7D52">
            <w:pPr>
              <w:spacing w:line="360" w:lineRule="auto"/>
              <w:jc w:val="right"/>
              <w:rPr>
                <w:szCs w:val="21"/>
              </w:rPr>
            </w:pPr>
            <w:r w:rsidRPr="00E54740">
              <w:rPr>
                <w:szCs w:val="21"/>
              </w:rPr>
              <w:t>53,371,004.11</w:t>
            </w:r>
          </w:p>
        </w:tc>
        <w:tc>
          <w:tcPr>
            <w:tcW w:w="2551" w:type="dxa"/>
            <w:vAlign w:val="center"/>
          </w:tcPr>
          <w:p w:rsidR="00986196" w:rsidRPr="00E54740" w:rsidRDefault="00986196" w:rsidP="00CE7D52">
            <w:pPr>
              <w:spacing w:line="360" w:lineRule="auto"/>
              <w:jc w:val="right"/>
              <w:rPr>
                <w:szCs w:val="21"/>
              </w:rPr>
            </w:pPr>
            <w:r w:rsidRPr="00E54740">
              <w:rPr>
                <w:szCs w:val="21"/>
              </w:rPr>
              <w:t>-20,366,997.24</w:t>
            </w:r>
          </w:p>
        </w:tc>
        <w:tc>
          <w:tcPr>
            <w:tcW w:w="2410" w:type="dxa"/>
            <w:vAlign w:val="center"/>
          </w:tcPr>
          <w:p w:rsidR="00986196" w:rsidRPr="00E54740" w:rsidRDefault="00986196" w:rsidP="00CE7D52">
            <w:pPr>
              <w:spacing w:line="360" w:lineRule="auto"/>
              <w:jc w:val="right"/>
              <w:rPr>
                <w:szCs w:val="21"/>
              </w:rPr>
            </w:pPr>
            <w:r w:rsidRPr="00E54740">
              <w:rPr>
                <w:szCs w:val="21"/>
              </w:rPr>
              <w:t>33,004,006.87</w:t>
            </w:r>
          </w:p>
        </w:tc>
      </w:tr>
      <w:tr w:rsidR="00895839" w:rsidRPr="00E54740" w:rsidTr="00D14635">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986196" w:rsidRPr="00E54740" w:rsidRDefault="00986196" w:rsidP="00CE7D52">
            <w:pPr>
              <w:spacing w:line="360" w:lineRule="auto"/>
              <w:jc w:val="right"/>
              <w:rPr>
                <w:szCs w:val="21"/>
              </w:rPr>
            </w:pPr>
            <w:r w:rsidRPr="00E54740">
              <w:rPr>
                <w:szCs w:val="21"/>
              </w:rPr>
              <w:t>-747,823,190.80</w:t>
            </w:r>
          </w:p>
        </w:tc>
        <w:tc>
          <w:tcPr>
            <w:tcW w:w="2551" w:type="dxa"/>
            <w:vAlign w:val="center"/>
          </w:tcPr>
          <w:p w:rsidR="00986196" w:rsidRPr="00E54740" w:rsidRDefault="00986196" w:rsidP="00CE7D52">
            <w:pPr>
              <w:spacing w:line="360" w:lineRule="auto"/>
              <w:jc w:val="right"/>
              <w:rPr>
                <w:szCs w:val="21"/>
              </w:rPr>
            </w:pPr>
            <w:r w:rsidRPr="00E54740">
              <w:rPr>
                <w:szCs w:val="21"/>
              </w:rPr>
              <w:t>290,492,294.57</w:t>
            </w:r>
          </w:p>
        </w:tc>
        <w:tc>
          <w:tcPr>
            <w:tcW w:w="2410" w:type="dxa"/>
            <w:vAlign w:val="center"/>
          </w:tcPr>
          <w:p w:rsidR="00986196" w:rsidRPr="00E54740" w:rsidRDefault="00986196" w:rsidP="00CE7D52">
            <w:pPr>
              <w:spacing w:line="360" w:lineRule="auto"/>
              <w:jc w:val="right"/>
              <w:rPr>
                <w:szCs w:val="21"/>
              </w:rPr>
            </w:pPr>
            <w:r w:rsidRPr="00E54740">
              <w:rPr>
                <w:szCs w:val="21"/>
              </w:rPr>
              <w:t>-457,330,896.23</w:t>
            </w:r>
          </w:p>
        </w:tc>
      </w:tr>
      <w:tr w:rsidR="00895839" w:rsidRPr="00E54740" w:rsidTr="00D14635">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rsidR="00986196" w:rsidRPr="00E54740" w:rsidRDefault="00986196" w:rsidP="00CE7D52">
            <w:pPr>
              <w:spacing w:line="360" w:lineRule="auto"/>
              <w:jc w:val="right"/>
              <w:rPr>
                <w:szCs w:val="21"/>
              </w:rPr>
            </w:pPr>
            <w:r w:rsidRPr="00E54740">
              <w:rPr>
                <w:szCs w:val="21"/>
              </w:rPr>
              <w:t>-</w:t>
            </w:r>
          </w:p>
        </w:tc>
        <w:tc>
          <w:tcPr>
            <w:tcW w:w="2551" w:type="dxa"/>
            <w:vAlign w:val="center"/>
          </w:tcPr>
          <w:p w:rsidR="00986196" w:rsidRPr="00E54740" w:rsidRDefault="00986196" w:rsidP="00CE7D52">
            <w:pPr>
              <w:spacing w:line="360" w:lineRule="auto"/>
              <w:jc w:val="right"/>
              <w:rPr>
                <w:szCs w:val="21"/>
              </w:rPr>
            </w:pPr>
            <w:r w:rsidRPr="00E54740">
              <w:rPr>
                <w:szCs w:val="21"/>
              </w:rPr>
              <w:t>-</w:t>
            </w:r>
          </w:p>
        </w:tc>
        <w:tc>
          <w:tcPr>
            <w:tcW w:w="2410" w:type="dxa"/>
            <w:vAlign w:val="center"/>
          </w:tcPr>
          <w:p w:rsidR="00986196" w:rsidRPr="00E54740" w:rsidRDefault="00986196" w:rsidP="00CE7D52">
            <w:pPr>
              <w:spacing w:line="360" w:lineRule="auto"/>
              <w:jc w:val="right"/>
              <w:rPr>
                <w:szCs w:val="21"/>
              </w:rPr>
            </w:pPr>
            <w:r w:rsidRPr="00E54740">
              <w:rPr>
                <w:szCs w:val="21"/>
              </w:rPr>
              <w:t>-</w:t>
            </w:r>
          </w:p>
        </w:tc>
      </w:tr>
      <w:tr w:rsidR="00895839" w:rsidRPr="00E54740" w:rsidTr="00D14635">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rsidR="00986196" w:rsidRPr="00E54740" w:rsidRDefault="00986196" w:rsidP="00CE7D52">
            <w:pPr>
              <w:spacing w:line="360" w:lineRule="auto"/>
              <w:jc w:val="right"/>
              <w:rPr>
                <w:szCs w:val="21"/>
              </w:rPr>
            </w:pPr>
            <w:r w:rsidRPr="00E54740">
              <w:rPr>
                <w:szCs w:val="21"/>
              </w:rPr>
              <w:t>2,405,958,336.75</w:t>
            </w:r>
          </w:p>
        </w:tc>
        <w:tc>
          <w:tcPr>
            <w:tcW w:w="2551" w:type="dxa"/>
            <w:vAlign w:val="center"/>
          </w:tcPr>
          <w:p w:rsidR="00986196" w:rsidRPr="00E54740" w:rsidRDefault="00986196" w:rsidP="00CE7D52">
            <w:pPr>
              <w:spacing w:line="360" w:lineRule="auto"/>
              <w:jc w:val="right"/>
              <w:rPr>
                <w:szCs w:val="21"/>
              </w:rPr>
            </w:pPr>
            <w:r w:rsidRPr="00E54740">
              <w:rPr>
                <w:szCs w:val="21"/>
              </w:rPr>
              <w:t>-1,157,176,703.11</w:t>
            </w:r>
          </w:p>
        </w:tc>
        <w:tc>
          <w:tcPr>
            <w:tcW w:w="2410" w:type="dxa"/>
            <w:vAlign w:val="center"/>
          </w:tcPr>
          <w:p w:rsidR="00986196" w:rsidRPr="00E54740" w:rsidRDefault="00986196" w:rsidP="00CE7D52">
            <w:pPr>
              <w:spacing w:line="360" w:lineRule="auto"/>
              <w:jc w:val="right"/>
              <w:rPr>
                <w:szCs w:val="21"/>
              </w:rPr>
            </w:pPr>
            <w:r w:rsidRPr="00E54740">
              <w:rPr>
                <w:szCs w:val="21"/>
              </w:rPr>
              <w:t>1,248,781,633.64</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95839" w:rsidRPr="00E54740" w:rsidTr="00D14635">
        <w:tc>
          <w:tcPr>
            <w:tcW w:w="1876" w:type="dxa"/>
            <w:vMerge/>
            <w:vAlign w:val="center"/>
          </w:tcPr>
          <w:p w:rsidR="00281C60" w:rsidRPr="00E54740" w:rsidRDefault="00281C60" w:rsidP="00281C60">
            <w:pPr>
              <w:widowControl/>
              <w:spacing w:line="360" w:lineRule="auto"/>
              <w:jc w:val="left"/>
              <w:rPr>
                <w:b/>
                <w:szCs w:val="21"/>
              </w:rPr>
            </w:pPr>
          </w:p>
        </w:tc>
        <w:tc>
          <w:tcPr>
            <w:tcW w:w="2485"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551"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895839" w:rsidRPr="00E54740" w:rsidTr="00D14635">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3,491,839,534.26</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-261,758,297.44</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3,230,081,236.82</w:t>
            </w:r>
          </w:p>
        </w:tc>
      </w:tr>
      <w:tr w:rsidR="00895839" w:rsidRPr="00E54740" w:rsidTr="00D14635">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3,491,839,534.26</w:t>
            </w:r>
          </w:p>
        </w:tc>
        <w:tc>
          <w:tcPr>
            <w:tcW w:w="255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-261,758,297.44</w:t>
            </w:r>
          </w:p>
        </w:tc>
        <w:tc>
          <w:tcPr>
            <w:tcW w:w="2410"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3,230,081,236.82</w:t>
            </w:r>
          </w:p>
        </w:tc>
      </w:tr>
      <w:tr w:rsidR="00895839" w:rsidRPr="00E54740" w:rsidTr="00D14635">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-391,429,010.82</w:t>
            </w:r>
          </w:p>
        </w:tc>
        <w:tc>
          <w:tcPr>
            <w:tcW w:w="2551" w:type="dxa"/>
            <w:vAlign w:val="center"/>
          </w:tcPr>
          <w:p w:rsidR="00281C60" w:rsidRPr="00E54740" w:rsidRDefault="00281C60" w:rsidP="00281C60">
            <w:pPr>
              <w:spacing w:line="360" w:lineRule="auto"/>
              <w:jc w:val="right"/>
              <w:rPr>
                <w:szCs w:val="21"/>
              </w:rPr>
            </w:pPr>
            <w:r w:rsidRPr="00E54740">
              <w:rPr>
                <w:szCs w:val="21"/>
              </w:rPr>
              <w:t>-658,363,593.00</w:t>
            </w:r>
          </w:p>
        </w:tc>
        <w:tc>
          <w:tcPr>
            <w:tcW w:w="2410" w:type="dxa"/>
            <w:vAlign w:val="center"/>
          </w:tcPr>
          <w:p w:rsidR="00281C60" w:rsidRPr="00E54740" w:rsidRDefault="00281C60" w:rsidP="00281C60">
            <w:pPr>
              <w:spacing w:line="360" w:lineRule="auto"/>
              <w:jc w:val="right"/>
              <w:rPr>
                <w:szCs w:val="21"/>
              </w:rPr>
            </w:pPr>
            <w:r w:rsidRPr="00E54740">
              <w:rPr>
                <w:szCs w:val="21"/>
              </w:rPr>
              <w:t>-1,049,792,603.82</w:t>
            </w:r>
          </w:p>
        </w:tc>
      </w:tr>
      <w:tr w:rsidR="00895839" w:rsidRPr="00E54740" w:rsidTr="00D14635">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rsidR="00281C60" w:rsidRPr="00E54740" w:rsidRDefault="00281C60" w:rsidP="00281C60">
            <w:pPr>
              <w:spacing w:line="360" w:lineRule="auto"/>
              <w:jc w:val="right"/>
              <w:rPr>
                <w:szCs w:val="21"/>
              </w:rPr>
            </w:pPr>
            <w:r w:rsidRPr="00E54740">
              <w:rPr>
                <w:szCs w:val="21"/>
              </w:rPr>
              <w:t>-</w:t>
            </w:r>
          </w:p>
        </w:tc>
        <w:tc>
          <w:tcPr>
            <w:tcW w:w="2551" w:type="dxa"/>
            <w:vAlign w:val="center"/>
          </w:tcPr>
          <w:p w:rsidR="00281C60" w:rsidRPr="00E54740" w:rsidRDefault="00281C60" w:rsidP="00281C60">
            <w:pPr>
              <w:spacing w:line="360" w:lineRule="auto"/>
              <w:jc w:val="right"/>
              <w:rPr>
                <w:szCs w:val="21"/>
              </w:rPr>
            </w:pPr>
            <w:r w:rsidRPr="00E54740">
              <w:rPr>
                <w:szCs w:val="21"/>
              </w:rPr>
              <w:t>-723,782,771.01</w:t>
            </w:r>
          </w:p>
        </w:tc>
        <w:tc>
          <w:tcPr>
            <w:tcW w:w="2410" w:type="dxa"/>
            <w:vAlign w:val="center"/>
          </w:tcPr>
          <w:p w:rsidR="00281C60" w:rsidRPr="00E54740" w:rsidRDefault="00281C60" w:rsidP="00281C60">
            <w:pPr>
              <w:spacing w:line="360" w:lineRule="auto"/>
              <w:jc w:val="right"/>
              <w:rPr>
                <w:szCs w:val="21"/>
              </w:rPr>
            </w:pPr>
            <w:r w:rsidRPr="00E54740">
              <w:rPr>
                <w:szCs w:val="21"/>
              </w:rPr>
              <w:t>-723,782,771.01</w:t>
            </w:r>
          </w:p>
        </w:tc>
      </w:tr>
      <w:tr w:rsidR="00895839" w:rsidRPr="00E54740" w:rsidTr="00D14635">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281C60" w:rsidRPr="00E54740" w:rsidRDefault="00281C60" w:rsidP="00281C60">
            <w:pPr>
              <w:spacing w:line="360" w:lineRule="auto"/>
              <w:jc w:val="right"/>
              <w:rPr>
                <w:szCs w:val="21"/>
              </w:rPr>
            </w:pPr>
            <w:r w:rsidRPr="00E54740">
              <w:rPr>
                <w:szCs w:val="21"/>
              </w:rPr>
              <w:t>-391,429,010.82</w:t>
            </w:r>
          </w:p>
        </w:tc>
        <w:tc>
          <w:tcPr>
            <w:tcW w:w="2551" w:type="dxa"/>
            <w:vAlign w:val="center"/>
          </w:tcPr>
          <w:p w:rsidR="00281C60" w:rsidRPr="00E54740" w:rsidRDefault="00281C60" w:rsidP="00281C60">
            <w:pPr>
              <w:spacing w:line="360" w:lineRule="auto"/>
              <w:jc w:val="right"/>
              <w:rPr>
                <w:szCs w:val="21"/>
              </w:rPr>
            </w:pPr>
            <w:r w:rsidRPr="00E54740">
              <w:rPr>
                <w:szCs w:val="21"/>
              </w:rPr>
              <w:t>65,419,178.01</w:t>
            </w:r>
          </w:p>
        </w:tc>
        <w:tc>
          <w:tcPr>
            <w:tcW w:w="2410" w:type="dxa"/>
            <w:vAlign w:val="center"/>
          </w:tcPr>
          <w:p w:rsidR="00281C60" w:rsidRPr="00E54740" w:rsidRDefault="00281C60" w:rsidP="00281C60">
            <w:pPr>
              <w:spacing w:line="360" w:lineRule="auto"/>
              <w:jc w:val="right"/>
              <w:rPr>
                <w:szCs w:val="21"/>
              </w:rPr>
            </w:pPr>
            <w:r w:rsidRPr="00E54740">
              <w:rPr>
                <w:szCs w:val="21"/>
              </w:rPr>
              <w:t>-326,009,832.81</w:t>
            </w:r>
          </w:p>
        </w:tc>
      </w:tr>
      <w:tr w:rsidR="00895839" w:rsidRPr="00E54740" w:rsidTr="00D14635">
        <w:tc>
          <w:tcPr>
            <w:tcW w:w="1876" w:type="dxa"/>
          </w:tcPr>
          <w:p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2485" w:type="dxa"/>
            <w:vAlign w:val="center"/>
          </w:tcPr>
          <w:p w:rsidR="00281C60" w:rsidRPr="00E54740" w:rsidRDefault="00281C60" w:rsidP="00281C60">
            <w:pPr>
              <w:spacing w:line="360" w:lineRule="auto"/>
              <w:jc w:val="right"/>
              <w:rPr>
                <w:szCs w:val="21"/>
              </w:rPr>
            </w:pPr>
            <w:r w:rsidRPr="00E54740">
              <w:rPr>
                <w:szCs w:val="21"/>
              </w:rPr>
              <w:t>81,259,231.09</w:t>
            </w:r>
          </w:p>
        </w:tc>
        <w:tc>
          <w:tcPr>
            <w:tcW w:w="2551" w:type="dxa"/>
            <w:vAlign w:val="center"/>
          </w:tcPr>
          <w:p w:rsidR="00281C60" w:rsidRPr="00E54740" w:rsidRDefault="00281C60" w:rsidP="00281C60">
            <w:pPr>
              <w:spacing w:line="360" w:lineRule="auto"/>
              <w:jc w:val="right"/>
              <w:rPr>
                <w:szCs w:val="21"/>
              </w:rPr>
            </w:pPr>
            <w:r w:rsidRPr="00E54740">
              <w:rPr>
                <w:szCs w:val="21"/>
              </w:rPr>
              <w:t>-14,859,602.08</w:t>
            </w:r>
          </w:p>
        </w:tc>
        <w:tc>
          <w:tcPr>
            <w:tcW w:w="2410" w:type="dxa"/>
            <w:vAlign w:val="center"/>
          </w:tcPr>
          <w:p w:rsidR="00281C60" w:rsidRPr="00E54740" w:rsidRDefault="00281C60" w:rsidP="00281C60">
            <w:pPr>
              <w:spacing w:line="360" w:lineRule="auto"/>
              <w:jc w:val="right"/>
              <w:rPr>
                <w:szCs w:val="21"/>
              </w:rPr>
            </w:pPr>
            <w:r w:rsidRPr="00E54740">
              <w:rPr>
                <w:szCs w:val="21"/>
              </w:rPr>
              <w:t>66,399,629.01</w:t>
            </w:r>
          </w:p>
        </w:tc>
      </w:tr>
      <w:tr w:rsidR="00895839" w:rsidRPr="00E54740" w:rsidTr="00D14635">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rsidR="00281C60" w:rsidRPr="00E54740" w:rsidRDefault="00281C60" w:rsidP="00281C60">
            <w:pPr>
              <w:spacing w:line="360" w:lineRule="auto"/>
              <w:jc w:val="right"/>
              <w:rPr>
                <w:szCs w:val="21"/>
              </w:rPr>
            </w:pPr>
            <w:r w:rsidRPr="00E54740">
              <w:rPr>
                <w:szCs w:val="21"/>
              </w:rPr>
              <w:t>-472,688,241.91</w:t>
            </w:r>
          </w:p>
        </w:tc>
        <w:tc>
          <w:tcPr>
            <w:tcW w:w="2551" w:type="dxa"/>
            <w:vAlign w:val="center"/>
          </w:tcPr>
          <w:p w:rsidR="00281C60" w:rsidRPr="00E54740" w:rsidRDefault="00281C60" w:rsidP="00281C60">
            <w:pPr>
              <w:spacing w:line="360" w:lineRule="auto"/>
              <w:jc w:val="right"/>
              <w:rPr>
                <w:szCs w:val="21"/>
              </w:rPr>
            </w:pPr>
            <w:r w:rsidRPr="00E54740">
              <w:rPr>
                <w:szCs w:val="21"/>
              </w:rPr>
              <w:t>80,278,780.09</w:t>
            </w:r>
          </w:p>
        </w:tc>
        <w:tc>
          <w:tcPr>
            <w:tcW w:w="2410" w:type="dxa"/>
            <w:vAlign w:val="center"/>
          </w:tcPr>
          <w:p w:rsidR="00281C60" w:rsidRPr="00E54740" w:rsidRDefault="00281C60" w:rsidP="00281C60">
            <w:pPr>
              <w:spacing w:line="360" w:lineRule="auto"/>
              <w:jc w:val="right"/>
              <w:rPr>
                <w:szCs w:val="21"/>
              </w:rPr>
            </w:pPr>
            <w:r w:rsidRPr="00E54740">
              <w:rPr>
                <w:szCs w:val="21"/>
              </w:rPr>
              <w:t>-392,409,461.82</w:t>
            </w:r>
          </w:p>
        </w:tc>
      </w:tr>
      <w:tr w:rsidR="00895839" w:rsidRPr="00E54740" w:rsidTr="00D14635">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rsidR="00327831" w:rsidRPr="00E54740" w:rsidRDefault="00327831" w:rsidP="00327831">
            <w:pPr>
              <w:spacing w:line="360" w:lineRule="auto"/>
              <w:jc w:val="right"/>
              <w:rPr>
                <w:szCs w:val="21"/>
              </w:rPr>
            </w:pPr>
            <w:r w:rsidRPr="00E54740">
              <w:rPr>
                <w:szCs w:val="21"/>
              </w:rPr>
              <w:t>-</w:t>
            </w:r>
          </w:p>
        </w:tc>
        <w:tc>
          <w:tcPr>
            <w:tcW w:w="2551" w:type="dxa"/>
            <w:vAlign w:val="center"/>
          </w:tcPr>
          <w:p w:rsidR="00327831" w:rsidRPr="00E54740" w:rsidRDefault="00327831" w:rsidP="00327831">
            <w:pPr>
              <w:spacing w:line="360" w:lineRule="auto"/>
              <w:jc w:val="right"/>
              <w:rPr>
                <w:szCs w:val="21"/>
              </w:rPr>
            </w:pPr>
            <w:r w:rsidRPr="00E54740">
              <w:rPr>
                <w:szCs w:val="21"/>
              </w:rPr>
              <w:t>-</w:t>
            </w:r>
          </w:p>
        </w:tc>
        <w:tc>
          <w:tcPr>
            <w:tcW w:w="2410" w:type="dxa"/>
            <w:vAlign w:val="center"/>
          </w:tcPr>
          <w:p w:rsidR="00327831" w:rsidRPr="00E54740" w:rsidRDefault="00327831" w:rsidP="00327831">
            <w:pPr>
              <w:spacing w:line="360" w:lineRule="auto"/>
              <w:jc w:val="right"/>
              <w:rPr>
                <w:szCs w:val="21"/>
              </w:rPr>
            </w:pPr>
            <w:r w:rsidRPr="00E54740">
              <w:rPr>
                <w:szCs w:val="21"/>
              </w:rPr>
              <w:t>-</w:t>
            </w:r>
          </w:p>
        </w:tc>
      </w:tr>
      <w:tr w:rsidR="00895839" w:rsidRPr="00E54740" w:rsidTr="00D14635">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rsidR="00281C60" w:rsidRPr="00E54740" w:rsidRDefault="00281C60" w:rsidP="00281C60">
            <w:pPr>
              <w:spacing w:line="360" w:lineRule="auto"/>
              <w:jc w:val="right"/>
              <w:rPr>
                <w:szCs w:val="21"/>
              </w:rPr>
            </w:pPr>
            <w:r w:rsidRPr="00E54740">
              <w:rPr>
                <w:szCs w:val="21"/>
              </w:rPr>
              <w:t>3,100,410,523.44</w:t>
            </w:r>
          </w:p>
        </w:tc>
        <w:tc>
          <w:tcPr>
            <w:tcW w:w="2551" w:type="dxa"/>
            <w:vAlign w:val="center"/>
          </w:tcPr>
          <w:p w:rsidR="00281C60" w:rsidRPr="00E54740" w:rsidRDefault="00281C60" w:rsidP="00281C60">
            <w:pPr>
              <w:spacing w:line="360" w:lineRule="auto"/>
              <w:jc w:val="right"/>
              <w:rPr>
                <w:szCs w:val="21"/>
              </w:rPr>
            </w:pPr>
            <w:r w:rsidRPr="00E54740">
              <w:rPr>
                <w:szCs w:val="21"/>
              </w:rPr>
              <w:t>-920,121,890.44</w:t>
            </w:r>
          </w:p>
        </w:tc>
        <w:tc>
          <w:tcPr>
            <w:tcW w:w="2410" w:type="dxa"/>
            <w:vAlign w:val="center"/>
          </w:tcPr>
          <w:p w:rsidR="00281C60" w:rsidRPr="00E54740" w:rsidRDefault="00281C60" w:rsidP="00281C60">
            <w:pPr>
              <w:spacing w:line="360" w:lineRule="auto"/>
              <w:jc w:val="right"/>
              <w:rPr>
                <w:szCs w:val="21"/>
              </w:rPr>
            </w:pPr>
            <w:r w:rsidRPr="00E54740">
              <w:rPr>
                <w:szCs w:val="21"/>
              </w:rPr>
              <w:t>2,180,288,633.00</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6242912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424EEF" w:rsidRDefault="004F4CB3">
      <w:pPr>
        <w:spacing w:line="360" w:lineRule="auto"/>
        <w:ind w:firstLineChars="200" w:firstLine="420"/>
        <w:rPr>
          <w:rFonts w:eastAsiaTheme="minorEastAsia"/>
          <w:szCs w:val="21"/>
        </w:rPr>
      </w:pPr>
      <w:r>
        <w:rPr>
          <w:rFonts w:eastAsiaTheme="minorEastAsia"/>
          <w:szCs w:val="21"/>
        </w:rPr>
        <w:t>摩根景气甄选混合型证券投资基金</w:t>
      </w:r>
      <w:r>
        <w:rPr>
          <w:rFonts w:eastAsiaTheme="minorEastAsia"/>
          <w:szCs w:val="21"/>
        </w:rPr>
        <w:t>(</w:t>
      </w:r>
      <w:r>
        <w:rPr>
          <w:rFonts w:eastAsiaTheme="minorEastAsia"/>
          <w:szCs w:val="21"/>
        </w:rPr>
        <w:t>原名为上投摩根景气甄选混合型证券投资基金，以下简称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[2021]1477</w:t>
      </w:r>
      <w:r>
        <w:rPr>
          <w:rFonts w:eastAsiaTheme="minorEastAsia"/>
          <w:szCs w:val="21"/>
        </w:rPr>
        <w:t>号《关于准予上投摩根景气甄选混合型证券投资基金注册的批复》准予注册，由摩根基金管理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依照《中华人民共和国证券投资基金法》和《上投摩根景气甄选混合型证券投资基金基金合同》负责公开募集。本基金为契约型开放式，存续期限不定，首次设立募集不包括认购资金利息共募集人民币</w:t>
      </w:r>
      <w:r>
        <w:rPr>
          <w:rFonts w:eastAsiaTheme="minorEastAsia"/>
          <w:szCs w:val="21"/>
        </w:rPr>
        <w:t>3,611,716,900.54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0819</w:t>
      </w:r>
      <w:r>
        <w:rPr>
          <w:rFonts w:eastAsiaTheme="minorEastAsia"/>
          <w:szCs w:val="21"/>
        </w:rPr>
        <w:t>号验资报告予以验证。经向中国证监会备案，《上投摩根景气甄选混合型证券投资基金基金合同》于</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31</w:t>
      </w:r>
      <w:r>
        <w:rPr>
          <w:rFonts w:eastAsiaTheme="minorEastAsia"/>
          <w:szCs w:val="21"/>
        </w:rPr>
        <w:t>日正式生效，基金合同生效日的基金份额总额为</w:t>
      </w:r>
      <w:r>
        <w:rPr>
          <w:rFonts w:eastAsiaTheme="minorEastAsia"/>
          <w:szCs w:val="21"/>
        </w:rPr>
        <w:t>3,613,409,424.51</w:t>
      </w:r>
      <w:r>
        <w:rPr>
          <w:rFonts w:eastAsiaTheme="minorEastAsia"/>
          <w:szCs w:val="21"/>
        </w:rPr>
        <w:t>份基金份额，其中认购资金利息折合</w:t>
      </w:r>
      <w:r>
        <w:rPr>
          <w:rFonts w:eastAsiaTheme="minorEastAsia"/>
          <w:szCs w:val="21"/>
        </w:rPr>
        <w:t>1,692,523.97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424EEF" w:rsidRDefault="004F4CB3">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w:t>
      </w:r>
      <w:r>
        <w:rPr>
          <w:rFonts w:eastAsiaTheme="minorEastAsia"/>
          <w:szCs w:val="21"/>
        </w:rPr>
        <w:lastRenderedPageBreak/>
        <w:t>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有限公司关于旗下基金更名事宜的公告》，上投摩根景气甄选混合型证券投资基金自该日起更名为摩根景气甄选混合型证券投资基金。</w:t>
      </w:r>
    </w:p>
    <w:p w:rsidR="00424EEF" w:rsidRDefault="004F4CB3">
      <w:pPr>
        <w:spacing w:line="360" w:lineRule="auto"/>
        <w:ind w:firstLineChars="200" w:firstLine="420"/>
        <w:rPr>
          <w:rFonts w:eastAsiaTheme="minorEastAsia"/>
          <w:szCs w:val="21"/>
        </w:rPr>
      </w:pPr>
      <w:r>
        <w:rPr>
          <w:rFonts w:eastAsiaTheme="minorEastAsia"/>
          <w:szCs w:val="21"/>
        </w:rPr>
        <w:t>根据《摩根景气甄选混合型证券投资基金招募说明书》，本基金根据认购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424EEF" w:rsidRDefault="004F4CB3">
      <w:pPr>
        <w:spacing w:line="360" w:lineRule="auto"/>
        <w:ind w:firstLineChars="200" w:firstLine="420"/>
        <w:rPr>
          <w:rFonts w:eastAsiaTheme="minorEastAsia"/>
          <w:szCs w:val="21"/>
        </w:rPr>
      </w:pPr>
      <w:r>
        <w:rPr>
          <w:rFonts w:eastAsiaTheme="minorEastAsia"/>
          <w:szCs w:val="21"/>
        </w:rPr>
        <w:t>根据《中华人民共和国证券投资基金法》和《摩根景气甄选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港股通标的股票</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×65%+</w:t>
      </w:r>
      <w:r>
        <w:rPr>
          <w:rFonts w:eastAsiaTheme="minorEastAsia"/>
          <w:szCs w:val="21"/>
        </w:rPr>
        <w:t>中证港股通指数收益率</w:t>
      </w:r>
      <w:r>
        <w:rPr>
          <w:rFonts w:eastAsiaTheme="minorEastAsia"/>
          <w:szCs w:val="21"/>
        </w:rPr>
        <w:t>×20%+</w:t>
      </w:r>
      <w:r>
        <w:rPr>
          <w:rFonts w:eastAsiaTheme="minorEastAsia"/>
          <w:szCs w:val="21"/>
        </w:rPr>
        <w:t>上证国债指数收益率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424EEF" w:rsidRDefault="004F4CB3">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颁布的《证券投资基金会计核算业务指引》、《摩根景气甄选混合型证券投资基金基金合同》和在财务报表附注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424EEF" w:rsidRDefault="004F4CB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424EEF" w:rsidRDefault="004F4CB3">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424EEF" w:rsidRDefault="004F4CB3">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424EEF" w:rsidRDefault="004F4CB3">
      <w:pPr>
        <w:spacing w:line="360" w:lineRule="auto"/>
        <w:ind w:firstLineChars="200" w:firstLine="420"/>
        <w:rPr>
          <w:rFonts w:eastAsiaTheme="minorEastAsia"/>
          <w:szCs w:val="21"/>
        </w:rPr>
      </w:pPr>
      <w:r>
        <w:rPr>
          <w:rFonts w:eastAsiaTheme="minorEastAsia"/>
          <w:szCs w:val="21"/>
        </w:rPr>
        <w:t>债务工具</w:t>
      </w:r>
    </w:p>
    <w:p w:rsidR="00424EEF" w:rsidRDefault="004F4CB3">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424EEF" w:rsidRDefault="004F4CB3">
      <w:pPr>
        <w:spacing w:line="360" w:lineRule="auto"/>
        <w:ind w:firstLineChars="200" w:firstLine="420"/>
        <w:rPr>
          <w:rFonts w:eastAsiaTheme="minorEastAsia"/>
          <w:szCs w:val="21"/>
        </w:rPr>
      </w:pPr>
      <w:r>
        <w:rPr>
          <w:rFonts w:eastAsiaTheme="minorEastAsia"/>
          <w:szCs w:val="21"/>
        </w:rPr>
        <w:t>以摊余成本计量：</w:t>
      </w:r>
    </w:p>
    <w:p w:rsidR="00424EEF" w:rsidRDefault="004F4CB3">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424EEF" w:rsidRDefault="004F4CB3">
      <w:pPr>
        <w:spacing w:line="360" w:lineRule="auto"/>
        <w:ind w:firstLineChars="200" w:firstLine="420"/>
        <w:rPr>
          <w:rFonts w:eastAsiaTheme="minorEastAsia"/>
          <w:szCs w:val="21"/>
        </w:rPr>
      </w:pPr>
      <w:r>
        <w:rPr>
          <w:rFonts w:eastAsiaTheme="minorEastAsia"/>
          <w:szCs w:val="21"/>
        </w:rPr>
        <w:t>以公允价值计量且其变动计入当期损益：</w:t>
      </w:r>
    </w:p>
    <w:p w:rsidR="00424EEF" w:rsidRDefault="004F4CB3">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w:t>
      </w:r>
      <w:r>
        <w:rPr>
          <w:rFonts w:eastAsiaTheme="minorEastAsia"/>
          <w:szCs w:val="21"/>
        </w:rPr>
        <w:lastRenderedPageBreak/>
        <w:t>本基金持有的以公允价值计量且其变动计入当期损益的金融资产主要为债券投资和资产支持证券投资，在资产负债表中以交易性金融资产列示。</w:t>
      </w:r>
    </w:p>
    <w:p w:rsidR="00424EEF" w:rsidRDefault="004F4CB3">
      <w:pPr>
        <w:spacing w:line="360" w:lineRule="auto"/>
        <w:ind w:firstLineChars="200" w:firstLine="420"/>
        <w:rPr>
          <w:rFonts w:eastAsiaTheme="minorEastAsia"/>
          <w:szCs w:val="21"/>
        </w:rPr>
      </w:pPr>
      <w:r>
        <w:rPr>
          <w:rFonts w:eastAsiaTheme="minorEastAsia"/>
          <w:szCs w:val="21"/>
        </w:rPr>
        <w:t>权益工具</w:t>
      </w:r>
    </w:p>
    <w:p w:rsidR="00424EEF" w:rsidRDefault="004F4CB3">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424EEF" w:rsidRDefault="004F4CB3">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424EEF" w:rsidRDefault="004F4CB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424EEF" w:rsidRDefault="004F4CB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424EEF" w:rsidRDefault="004F4CB3">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424EEF" w:rsidRDefault="004F4CB3">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424EEF" w:rsidRDefault="004F4CB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424EEF" w:rsidRDefault="004F4CB3">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424EEF" w:rsidRDefault="004F4CB3">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w:t>
      </w:r>
      <w:r>
        <w:rPr>
          <w:rFonts w:eastAsiaTheme="minorEastAsia"/>
          <w:szCs w:val="21"/>
        </w:rPr>
        <w:lastRenderedPageBreak/>
        <w:t>率计算利息收入。对于处于第三阶段的金融工具，按照其账面余额减已计提减值准备后的摊余成本和实际利率计算利息收入。</w:t>
      </w:r>
    </w:p>
    <w:p w:rsidR="00424EEF" w:rsidRDefault="004F4CB3">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424EEF" w:rsidRDefault="004F4CB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424EEF" w:rsidRDefault="004F4CB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424EEF" w:rsidRDefault="004F4CB3">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424EEF" w:rsidRDefault="004F4CB3">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24EEF" w:rsidRDefault="004F4CB3">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rsidR="00424EEF" w:rsidRDefault="004F4CB3">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424EEF" w:rsidRDefault="004F4CB3">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424EEF" w:rsidRDefault="004F4CB3">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424EEF" w:rsidRDefault="004F4CB3">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424EEF" w:rsidRDefault="004F4CB3">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424EEF" w:rsidRDefault="004F4CB3">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424EEF" w:rsidRDefault="004F4CB3">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424EEF" w:rsidRDefault="004F4CB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w:t>
      </w:r>
      <w:r>
        <w:rPr>
          <w:rFonts w:eastAsiaTheme="minorEastAsia"/>
          <w:szCs w:val="21"/>
        </w:rPr>
        <w:lastRenderedPageBreak/>
        <w:t>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424EEF" w:rsidRDefault="004F4CB3">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424EEF" w:rsidRDefault="004F4CB3">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424EEF" w:rsidRDefault="004F4CB3">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424EEF" w:rsidRDefault="004F4CB3">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424EEF" w:rsidRDefault="004F4CB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424EEF" w:rsidRDefault="004F4CB3">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24EEF" w:rsidRDefault="004F4CB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424EEF" w:rsidRDefault="004F4CB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w:t>
      </w:r>
      <w:r>
        <w:rPr>
          <w:rFonts w:eastAsiaTheme="minorEastAsia"/>
          <w:szCs w:val="21"/>
        </w:rPr>
        <w:lastRenderedPageBreak/>
        <w:t>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424EEF" w:rsidRDefault="004F4CB3">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424EEF" w:rsidRDefault="004F4CB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331,081,708.14</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408,985,109.15</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331,047,506.79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408,933,842.38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34,201.35</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51,266.77</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331,081,708.14</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408,985,109.15</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917,311,766.46</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929,744,483.20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12,432,716.74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917,311,766.46</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929,744,483.20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12,432,716.74</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1,789,855,889.37</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1,788,973,573.79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-882,315.58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1,789,855,889.37</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1,788,973,573.79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-882,315.58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58.73</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494.42</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2,959,993.31</w:t>
            </w:r>
          </w:p>
        </w:tc>
        <w:tc>
          <w:tcPr>
            <w:tcW w:w="3150" w:type="dxa"/>
            <w:vAlign w:val="center"/>
          </w:tcPr>
          <w:p w:rsidR="00CA7467" w:rsidRPr="00E54740" w:rsidRDefault="00CA7467" w:rsidP="001B4CF8">
            <w:pPr>
              <w:spacing w:line="360" w:lineRule="auto"/>
              <w:jc w:val="right"/>
              <w:rPr>
                <w:szCs w:val="21"/>
              </w:rPr>
            </w:pPr>
            <w:r w:rsidRPr="00E54740">
              <w:rPr>
                <w:szCs w:val="21"/>
              </w:rPr>
              <w:t>4,498,159.68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2,959,993.31</w:t>
            </w:r>
          </w:p>
        </w:tc>
        <w:tc>
          <w:tcPr>
            <w:tcW w:w="3150" w:type="dxa"/>
            <w:vAlign w:val="center"/>
          </w:tcPr>
          <w:p w:rsidR="00CA7467" w:rsidRPr="00E54740" w:rsidRDefault="00CA7467" w:rsidP="001B4CF8">
            <w:pPr>
              <w:spacing w:line="360" w:lineRule="auto"/>
              <w:jc w:val="right"/>
              <w:rPr>
                <w:szCs w:val="21"/>
              </w:rPr>
            </w:pPr>
            <w:r w:rsidRPr="00E54740">
              <w:rPr>
                <w:szCs w:val="21"/>
              </w:rPr>
              <w:t>4,498,159.68</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424EEF">
        <w:tc>
          <w:tcPr>
            <w:tcW w:w="2715" w:type="dxa"/>
            <w:vAlign w:val="center"/>
          </w:tcPr>
          <w:p w:rsidR="00424EEF" w:rsidRDefault="004F4CB3">
            <w:pPr>
              <w:jc w:val="left"/>
            </w:pPr>
            <w:r>
              <w:rPr>
                <w:rFonts w:eastAsiaTheme="minorEastAsia"/>
                <w:szCs w:val="21"/>
              </w:rPr>
              <w:t>预提费用</w:t>
            </w:r>
          </w:p>
        </w:tc>
        <w:tc>
          <w:tcPr>
            <w:tcW w:w="3150" w:type="dxa"/>
            <w:vAlign w:val="center"/>
          </w:tcPr>
          <w:p w:rsidR="00424EEF" w:rsidRDefault="004F4CB3">
            <w:pPr>
              <w:jc w:val="right"/>
            </w:pPr>
            <w:r>
              <w:rPr>
                <w:rFonts w:eastAsiaTheme="minorEastAsia"/>
                <w:szCs w:val="21"/>
              </w:rPr>
              <w:t>334,000.00</w:t>
            </w:r>
          </w:p>
        </w:tc>
        <w:tc>
          <w:tcPr>
            <w:tcW w:w="3150" w:type="dxa"/>
            <w:vAlign w:val="center"/>
          </w:tcPr>
          <w:p w:rsidR="00424EEF" w:rsidRDefault="004F4CB3">
            <w:pPr>
              <w:jc w:val="right"/>
            </w:pPr>
            <w:r>
              <w:rPr>
                <w:rFonts w:eastAsiaTheme="minorEastAsia"/>
                <w:szCs w:val="21"/>
              </w:rPr>
              <w:t>224,000.00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3,294,052.04</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4,722,654.10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摩根景气甄选混合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2,960,397,281.39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2,960,397,281.39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31,113,859.91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31,113,859.91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-701,025,801.19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-701,025,801.19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2,290,485,340.11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2,290,485,340.11</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摩根景气甄选混合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140,013,242.05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140,013,242.05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22,257,144.20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22,257,144.20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-46,797,389.61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-46,797,389.61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115,472,996.64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115,472,996.64</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摩根景气甄选混合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-876,225,007.42</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-1,718,683.05</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-877,943,690.47</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-876,225,007.42</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-1,718,683.05</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-877,943,690.47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-495,002,784.73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12,752,568.42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-482,250,216.31</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262,312,976.72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-3,094,225.16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259,218,751.56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-12,225,538.00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136,292.31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-12,089,245.69</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274,538,514.72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-3,230,517.47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271,307,997.25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-1,108,914,815.43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7,939,660.21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-1,100,975,155.22</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摩根景气甄选混合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-42,112,342.95</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-65,857.02</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-42,178,199.97</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-42,112,342.95</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-65,857.02</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-42,178,199.97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-25,492,357.59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562,463.90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-24,929,893.69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10,992,526.91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-85,981.14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10,906,545.77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-8,398,046.05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120,294.50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-8,277,751.55</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19,390,572.96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-206,275.64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19,184,297.32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-56,612,173.63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410,625.74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-56,201,547.89</w:t>
            </w:r>
          </w:p>
        </w:tc>
      </w:tr>
    </w:tbl>
    <w:bookmarkEnd w:id="130"/>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1,157,805.01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2,521,542.98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137,356.11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122,050.44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11,735.45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17,673.94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1,306,896.57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2,661,267.36</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8,210,157,955.80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9,310,081,179.37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8,704,003,494.88</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10,002,374,938.39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24,010,399.87</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29,456,774.24</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-517,855,938.95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-721,750,533.26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417.31</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535,031.80</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535,449.11</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2,302,463.90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1,767,000.00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429.89</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2.21</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535,031.80</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7.4.7.11.3</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申购差价收入</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23,862,944.42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6,967,160.84</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23,862,944.42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6,967,160.84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13,315,032.32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34,655,913.46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13,315,032.32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34,655,913.46</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13,315,032.32</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34,655,913.46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lastRenderedPageBreak/>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151,397.18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508,773.02</w:t>
            </w:r>
          </w:p>
        </w:tc>
      </w:tr>
      <w:tr w:rsidR="00424EEF">
        <w:tc>
          <w:tcPr>
            <w:tcW w:w="1984" w:type="dxa"/>
            <w:vAlign w:val="center"/>
          </w:tcPr>
          <w:p w:rsidR="00424EEF" w:rsidRDefault="004F4CB3">
            <w:pPr>
              <w:jc w:val="left"/>
            </w:pPr>
            <w:r>
              <w:rPr>
                <w:rFonts w:eastAsiaTheme="minorEastAsia"/>
                <w:szCs w:val="21"/>
              </w:rPr>
              <w:t>转换费收入</w:t>
            </w:r>
          </w:p>
        </w:tc>
        <w:tc>
          <w:tcPr>
            <w:tcW w:w="3598" w:type="dxa"/>
            <w:vAlign w:val="center"/>
          </w:tcPr>
          <w:p w:rsidR="00424EEF" w:rsidRDefault="004F4CB3">
            <w:pPr>
              <w:jc w:val="right"/>
            </w:pPr>
            <w:r>
              <w:rPr>
                <w:rFonts w:eastAsiaTheme="minorEastAsia"/>
                <w:szCs w:val="21"/>
              </w:rPr>
              <w:t>82,080.33</w:t>
            </w:r>
          </w:p>
        </w:tc>
        <w:tc>
          <w:tcPr>
            <w:tcW w:w="3598" w:type="dxa"/>
            <w:vAlign w:val="center"/>
          </w:tcPr>
          <w:p w:rsidR="00424EEF" w:rsidRDefault="004F4CB3">
            <w:pPr>
              <w:jc w:val="right"/>
            </w:pPr>
            <w:r>
              <w:rPr>
                <w:rFonts w:eastAsiaTheme="minorEastAsia"/>
                <w:szCs w:val="21"/>
              </w:rPr>
              <w:t>41,885.89</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233,477.51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550,658.91</w:t>
            </w:r>
          </w:p>
        </w:tc>
      </w:tr>
    </w:tbl>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104,000.00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424EEF">
        <w:tc>
          <w:tcPr>
            <w:tcW w:w="2855" w:type="dxa"/>
            <w:vAlign w:val="center"/>
          </w:tcPr>
          <w:p w:rsidR="00424EEF" w:rsidRDefault="004F4CB3">
            <w:pPr>
              <w:jc w:val="left"/>
            </w:pPr>
            <w:r>
              <w:rPr>
                <w:rFonts w:eastAsiaTheme="minorEastAsia"/>
                <w:szCs w:val="21"/>
              </w:rPr>
              <w:t>其他</w:t>
            </w:r>
          </w:p>
        </w:tc>
        <w:tc>
          <w:tcPr>
            <w:tcW w:w="2893" w:type="dxa"/>
            <w:vAlign w:val="center"/>
          </w:tcPr>
          <w:p w:rsidR="00424EEF" w:rsidRDefault="004F4CB3">
            <w:pPr>
              <w:jc w:val="right"/>
            </w:pPr>
            <w:r>
              <w:rPr>
                <w:rFonts w:eastAsiaTheme="minorEastAsia"/>
                <w:szCs w:val="21"/>
              </w:rPr>
              <w:t>2,955.92</w:t>
            </w:r>
          </w:p>
        </w:tc>
        <w:tc>
          <w:tcPr>
            <w:tcW w:w="3367" w:type="dxa"/>
            <w:vAlign w:val="center"/>
          </w:tcPr>
          <w:p w:rsidR="00424EEF" w:rsidRDefault="004F4CB3">
            <w:pPr>
              <w:jc w:val="right"/>
            </w:pPr>
            <w:r>
              <w:rPr>
                <w:rFonts w:eastAsiaTheme="minorEastAsia"/>
                <w:szCs w:val="21"/>
              </w:rPr>
              <w:t>1,502.85</w:t>
            </w:r>
          </w:p>
        </w:tc>
      </w:tr>
      <w:tr w:rsidR="00424EEF">
        <w:tc>
          <w:tcPr>
            <w:tcW w:w="2855" w:type="dxa"/>
            <w:vAlign w:val="center"/>
          </w:tcPr>
          <w:p w:rsidR="00424EEF" w:rsidRDefault="004F4CB3">
            <w:pPr>
              <w:jc w:val="left"/>
            </w:pPr>
            <w:r>
              <w:rPr>
                <w:rFonts w:eastAsiaTheme="minorEastAsia"/>
                <w:szCs w:val="21"/>
              </w:rPr>
              <w:t>银行汇划费</w:t>
            </w:r>
          </w:p>
        </w:tc>
        <w:tc>
          <w:tcPr>
            <w:tcW w:w="2893" w:type="dxa"/>
            <w:vAlign w:val="center"/>
          </w:tcPr>
          <w:p w:rsidR="00424EEF" w:rsidRDefault="004F4CB3">
            <w:pPr>
              <w:jc w:val="right"/>
            </w:pPr>
            <w:r>
              <w:rPr>
                <w:rFonts w:eastAsiaTheme="minorEastAsia"/>
                <w:szCs w:val="21"/>
              </w:rPr>
              <w:t>34,778.92</w:t>
            </w:r>
          </w:p>
        </w:tc>
        <w:tc>
          <w:tcPr>
            <w:tcW w:w="3367" w:type="dxa"/>
            <w:vAlign w:val="center"/>
          </w:tcPr>
          <w:p w:rsidR="00424EEF" w:rsidRDefault="004F4CB3">
            <w:pPr>
              <w:jc w:val="right"/>
            </w:pPr>
            <w:r>
              <w:rPr>
                <w:rFonts w:eastAsiaTheme="minorEastAsia"/>
                <w:szCs w:val="21"/>
              </w:rPr>
              <w:t>34,214.61</w:t>
            </w:r>
          </w:p>
        </w:tc>
      </w:tr>
      <w:tr w:rsidR="00424EEF">
        <w:tc>
          <w:tcPr>
            <w:tcW w:w="2855" w:type="dxa"/>
            <w:vAlign w:val="center"/>
          </w:tcPr>
          <w:p w:rsidR="00424EEF" w:rsidRDefault="004F4CB3">
            <w:pPr>
              <w:jc w:val="left"/>
            </w:pPr>
            <w:r>
              <w:rPr>
                <w:rFonts w:eastAsiaTheme="minorEastAsia"/>
                <w:szCs w:val="21"/>
              </w:rPr>
              <w:t>账户维护费</w:t>
            </w:r>
          </w:p>
        </w:tc>
        <w:tc>
          <w:tcPr>
            <w:tcW w:w="2893" w:type="dxa"/>
            <w:vAlign w:val="center"/>
          </w:tcPr>
          <w:p w:rsidR="00424EEF" w:rsidRDefault="004F4CB3">
            <w:pPr>
              <w:jc w:val="right"/>
            </w:pPr>
            <w:r>
              <w:rPr>
                <w:rFonts w:eastAsiaTheme="minorEastAsia"/>
                <w:szCs w:val="21"/>
              </w:rPr>
              <w:t>18,000.00</w:t>
            </w:r>
          </w:p>
        </w:tc>
        <w:tc>
          <w:tcPr>
            <w:tcW w:w="3367" w:type="dxa"/>
            <w:vAlign w:val="center"/>
          </w:tcPr>
          <w:p w:rsidR="00424EEF" w:rsidRDefault="004F4CB3">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285,734.84</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277,717.46</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237B19">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424EEF">
        <w:tc>
          <w:tcPr>
            <w:tcW w:w="5220" w:type="dxa"/>
            <w:vAlign w:val="center"/>
          </w:tcPr>
          <w:p w:rsidR="00424EEF" w:rsidRDefault="004F4CB3">
            <w:pPr>
              <w:jc w:val="left"/>
            </w:pPr>
            <w:r>
              <w:rPr>
                <w:szCs w:val="21"/>
              </w:rPr>
              <w:t>摩根基金管理（中国）有限公司</w:t>
            </w:r>
          </w:p>
        </w:tc>
        <w:tc>
          <w:tcPr>
            <w:tcW w:w="3780" w:type="dxa"/>
            <w:vAlign w:val="center"/>
          </w:tcPr>
          <w:p w:rsidR="00424EEF" w:rsidRDefault="004F4CB3">
            <w:pPr>
              <w:jc w:val="left"/>
            </w:pPr>
            <w:r>
              <w:rPr>
                <w:szCs w:val="21"/>
              </w:rPr>
              <w:t>基金管理人、注册登记机构、基金销售机构</w:t>
            </w:r>
          </w:p>
        </w:tc>
      </w:tr>
      <w:tr w:rsidR="00424EEF">
        <w:tc>
          <w:tcPr>
            <w:tcW w:w="5220" w:type="dxa"/>
            <w:vAlign w:val="center"/>
          </w:tcPr>
          <w:p w:rsidR="00424EEF" w:rsidRDefault="004F4CB3">
            <w:pPr>
              <w:jc w:val="left"/>
            </w:pPr>
            <w:r>
              <w:rPr>
                <w:szCs w:val="21"/>
              </w:rPr>
              <w:t>中国银行股份有限公司</w:t>
            </w:r>
            <w:r>
              <w:rPr>
                <w:szCs w:val="21"/>
              </w:rPr>
              <w:t>(“</w:t>
            </w:r>
            <w:r>
              <w:rPr>
                <w:szCs w:val="21"/>
              </w:rPr>
              <w:t>中国银行</w:t>
            </w:r>
            <w:r>
              <w:rPr>
                <w:szCs w:val="21"/>
              </w:rPr>
              <w:t>”)</w:t>
            </w:r>
          </w:p>
        </w:tc>
        <w:tc>
          <w:tcPr>
            <w:tcW w:w="3780" w:type="dxa"/>
            <w:vAlign w:val="center"/>
          </w:tcPr>
          <w:p w:rsidR="00424EEF" w:rsidRDefault="004F4CB3">
            <w:pPr>
              <w:jc w:val="left"/>
            </w:pPr>
            <w:r>
              <w:rPr>
                <w:szCs w:val="21"/>
              </w:rPr>
              <w:t>基金托管人、基金销售机构</w:t>
            </w:r>
          </w:p>
        </w:tc>
      </w:tr>
      <w:tr w:rsidR="00424EEF">
        <w:tc>
          <w:tcPr>
            <w:tcW w:w="5220" w:type="dxa"/>
            <w:vAlign w:val="center"/>
          </w:tcPr>
          <w:p w:rsidR="00424EEF" w:rsidRDefault="004F4CB3">
            <w:pPr>
              <w:jc w:val="left"/>
            </w:pPr>
            <w:r>
              <w:rPr>
                <w:szCs w:val="21"/>
              </w:rPr>
              <w:t>上海国际信托有限公司</w:t>
            </w:r>
            <w:r>
              <w:rPr>
                <w:szCs w:val="21"/>
              </w:rPr>
              <w:t>(“</w:t>
            </w:r>
            <w:r>
              <w:rPr>
                <w:szCs w:val="21"/>
              </w:rPr>
              <w:t>上海信托</w:t>
            </w:r>
            <w:r>
              <w:rPr>
                <w:szCs w:val="21"/>
              </w:rPr>
              <w:t>”)</w:t>
            </w:r>
          </w:p>
        </w:tc>
        <w:tc>
          <w:tcPr>
            <w:tcW w:w="3780" w:type="dxa"/>
            <w:vAlign w:val="center"/>
          </w:tcPr>
          <w:p w:rsidR="00424EEF" w:rsidRDefault="004F4CB3">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424EEF">
        <w:tc>
          <w:tcPr>
            <w:tcW w:w="5220" w:type="dxa"/>
            <w:vAlign w:val="center"/>
          </w:tcPr>
          <w:p w:rsidR="00424EEF" w:rsidRDefault="004F4CB3">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424EEF" w:rsidRDefault="004F4CB3">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w:t>
            </w:r>
            <w:r>
              <w:rPr>
                <w:szCs w:val="21"/>
              </w:rPr>
              <w:lastRenderedPageBreak/>
              <w:t>前）</w:t>
            </w:r>
          </w:p>
        </w:tc>
      </w:tr>
      <w:tr w:rsidR="00424EEF">
        <w:tc>
          <w:tcPr>
            <w:tcW w:w="5220" w:type="dxa"/>
            <w:vAlign w:val="center"/>
          </w:tcPr>
          <w:p w:rsidR="00424EEF" w:rsidRDefault="004F4CB3">
            <w:pPr>
              <w:jc w:val="left"/>
            </w:pPr>
            <w:r>
              <w:rPr>
                <w:szCs w:val="21"/>
              </w:rPr>
              <w:lastRenderedPageBreak/>
              <w:t>上海浦东发展银行股份有限公司</w:t>
            </w:r>
            <w:r>
              <w:rPr>
                <w:szCs w:val="21"/>
              </w:rPr>
              <w:t>(“</w:t>
            </w:r>
            <w:r>
              <w:rPr>
                <w:szCs w:val="21"/>
              </w:rPr>
              <w:t>浦发银行</w:t>
            </w:r>
            <w:r>
              <w:rPr>
                <w:szCs w:val="21"/>
              </w:rPr>
              <w:t>”)</w:t>
            </w:r>
          </w:p>
        </w:tc>
        <w:tc>
          <w:tcPr>
            <w:tcW w:w="3780" w:type="dxa"/>
            <w:vAlign w:val="center"/>
          </w:tcPr>
          <w:p w:rsidR="00424EEF" w:rsidRDefault="004F4CB3">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424EEF">
        <w:tc>
          <w:tcPr>
            <w:tcW w:w="5220" w:type="dxa"/>
            <w:vAlign w:val="center"/>
          </w:tcPr>
          <w:p w:rsidR="00424EEF" w:rsidRDefault="004F4CB3">
            <w:pPr>
              <w:jc w:val="left"/>
            </w:pPr>
            <w:r>
              <w:rPr>
                <w:szCs w:val="21"/>
              </w:rPr>
              <w:t>上信资产管理有限公司</w:t>
            </w:r>
          </w:p>
        </w:tc>
        <w:tc>
          <w:tcPr>
            <w:tcW w:w="3780" w:type="dxa"/>
            <w:vAlign w:val="center"/>
          </w:tcPr>
          <w:p w:rsidR="00424EEF" w:rsidRDefault="004F4CB3">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424EEF">
        <w:tc>
          <w:tcPr>
            <w:tcW w:w="5220" w:type="dxa"/>
            <w:vAlign w:val="center"/>
          </w:tcPr>
          <w:p w:rsidR="00424EEF" w:rsidRDefault="004F4CB3">
            <w:pPr>
              <w:jc w:val="left"/>
            </w:pPr>
            <w:r>
              <w:rPr>
                <w:szCs w:val="21"/>
              </w:rPr>
              <w:t>上海国利货币经纪有限公司</w:t>
            </w:r>
          </w:p>
        </w:tc>
        <w:tc>
          <w:tcPr>
            <w:tcW w:w="3780" w:type="dxa"/>
            <w:vAlign w:val="center"/>
          </w:tcPr>
          <w:p w:rsidR="00424EEF" w:rsidRDefault="004F4CB3">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424EEF">
        <w:tc>
          <w:tcPr>
            <w:tcW w:w="5220" w:type="dxa"/>
            <w:vAlign w:val="center"/>
          </w:tcPr>
          <w:p w:rsidR="00424EEF" w:rsidRDefault="004F4CB3">
            <w:pPr>
              <w:jc w:val="left"/>
            </w:pPr>
            <w:r>
              <w:rPr>
                <w:szCs w:val="21"/>
              </w:rPr>
              <w:t>摩根资产管理控股公司</w:t>
            </w:r>
            <w:r>
              <w:rPr>
                <w:szCs w:val="21"/>
              </w:rPr>
              <w:t>(JPMorgan Asset Management Holdings Inc.)</w:t>
            </w:r>
          </w:p>
        </w:tc>
        <w:tc>
          <w:tcPr>
            <w:tcW w:w="3780" w:type="dxa"/>
            <w:vAlign w:val="center"/>
          </w:tcPr>
          <w:p w:rsidR="00424EEF" w:rsidRDefault="004F4CB3">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424EEF">
        <w:tc>
          <w:tcPr>
            <w:tcW w:w="5220" w:type="dxa"/>
            <w:vAlign w:val="center"/>
          </w:tcPr>
          <w:p w:rsidR="00424EEF" w:rsidRDefault="004F4CB3">
            <w:pPr>
              <w:jc w:val="left"/>
            </w:pPr>
            <w:r>
              <w:rPr>
                <w:szCs w:val="21"/>
              </w:rPr>
              <w:t>摩根大通公司</w:t>
            </w:r>
            <w:r>
              <w:rPr>
                <w:szCs w:val="21"/>
              </w:rPr>
              <w:t>(JPMorgan Chase &amp;Co.)</w:t>
            </w:r>
          </w:p>
        </w:tc>
        <w:tc>
          <w:tcPr>
            <w:tcW w:w="3780" w:type="dxa"/>
            <w:vAlign w:val="center"/>
          </w:tcPr>
          <w:p w:rsidR="00424EEF" w:rsidRDefault="004F4CB3">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424EEF">
        <w:tc>
          <w:tcPr>
            <w:tcW w:w="5220" w:type="dxa"/>
            <w:vAlign w:val="center"/>
          </w:tcPr>
          <w:p w:rsidR="00424EEF" w:rsidRDefault="004F4CB3">
            <w:pPr>
              <w:jc w:val="left"/>
            </w:pPr>
            <w:r>
              <w:rPr>
                <w:szCs w:val="21"/>
              </w:rPr>
              <w:t>尚腾资本管理有限公司</w:t>
            </w:r>
          </w:p>
        </w:tc>
        <w:tc>
          <w:tcPr>
            <w:tcW w:w="3780" w:type="dxa"/>
            <w:vAlign w:val="center"/>
          </w:tcPr>
          <w:p w:rsidR="00424EEF" w:rsidRDefault="004F4CB3">
            <w:pPr>
              <w:jc w:val="left"/>
            </w:pPr>
            <w:r>
              <w:rPr>
                <w:szCs w:val="21"/>
              </w:rPr>
              <w:t>基金管理人的子公司</w:t>
            </w:r>
          </w:p>
        </w:tc>
      </w:tr>
      <w:tr w:rsidR="00424EEF">
        <w:tc>
          <w:tcPr>
            <w:tcW w:w="5220" w:type="dxa"/>
            <w:vAlign w:val="center"/>
          </w:tcPr>
          <w:p w:rsidR="00424EEF" w:rsidRDefault="004F4CB3">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424EEF" w:rsidRDefault="004F4CB3">
            <w:pPr>
              <w:jc w:val="left"/>
            </w:pPr>
            <w:r>
              <w:rPr>
                <w:szCs w:val="21"/>
              </w:rPr>
              <w:t>基金管理人的子公司</w:t>
            </w:r>
          </w:p>
        </w:tc>
      </w:tr>
      <w:tr w:rsidR="00424EEF">
        <w:tc>
          <w:tcPr>
            <w:tcW w:w="5220" w:type="dxa"/>
            <w:vAlign w:val="center"/>
          </w:tcPr>
          <w:p w:rsidR="00424EEF" w:rsidRDefault="004F4CB3">
            <w:pPr>
              <w:jc w:val="left"/>
            </w:pPr>
            <w:r>
              <w:rPr>
                <w:szCs w:val="21"/>
              </w:rPr>
              <w:t>摩根大通证券（中国）有限公司</w:t>
            </w:r>
          </w:p>
        </w:tc>
        <w:tc>
          <w:tcPr>
            <w:tcW w:w="3780" w:type="dxa"/>
            <w:vAlign w:val="center"/>
          </w:tcPr>
          <w:p w:rsidR="00424EEF" w:rsidRDefault="004F4CB3">
            <w:pPr>
              <w:jc w:val="left"/>
            </w:pPr>
            <w:r>
              <w:rPr>
                <w:szCs w:val="21"/>
              </w:rPr>
              <w:t>基金管理人的实际控制人摩根大通公司</w:t>
            </w:r>
            <w:r>
              <w:rPr>
                <w:szCs w:val="21"/>
              </w:rPr>
              <w:t>(JPMorgan Chase &amp;Co.)</w:t>
            </w:r>
            <w:r>
              <w:rPr>
                <w:szCs w:val="21"/>
              </w:rPr>
              <w:t>控制的公司（自</w:t>
            </w:r>
            <w:r>
              <w:rPr>
                <w:szCs w:val="21"/>
              </w:rPr>
              <w:t>2023</w:t>
            </w:r>
            <w:r>
              <w:rPr>
                <w:szCs w:val="21"/>
              </w:rPr>
              <w:t>年</w:t>
            </w:r>
            <w:r>
              <w:rPr>
                <w:szCs w:val="21"/>
              </w:rPr>
              <w:t>3</w:t>
            </w:r>
            <w:r>
              <w:rPr>
                <w:szCs w:val="21"/>
              </w:rPr>
              <w:t>月</w:t>
            </w:r>
            <w:r>
              <w:rPr>
                <w:szCs w:val="21"/>
              </w:rPr>
              <w:t>24</w:t>
            </w:r>
            <w:r>
              <w:rPr>
                <w:szCs w:val="21"/>
              </w:rPr>
              <w:t>日起）、证券经纪商</w:t>
            </w:r>
          </w:p>
        </w:tc>
      </w:tr>
    </w:tbl>
    <w:p w:rsidR="00424EEF" w:rsidRDefault="004F4CB3">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424EEF" w:rsidRDefault="00424EEF">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rPr>
          <w:rFonts w:eastAsiaTheme="minorEastAsia"/>
          <w:szCs w:val="21"/>
        </w:rPr>
      </w:pPr>
      <w:r w:rsidRPr="00E54740">
        <w:rPr>
          <w:rFonts w:eastAsiaTheme="minorEastAsia"/>
          <w:b/>
          <w:bCs/>
          <w:kern w:val="0"/>
          <w:szCs w:val="21"/>
        </w:rPr>
        <w:t>7.4.10.1.1</w:t>
      </w:r>
      <w:r w:rsidR="004C2C35" w:rsidRPr="00E54740">
        <w:rPr>
          <w:rFonts w:eastAsiaTheme="minorEastAsia"/>
          <w:b/>
          <w:bCs/>
          <w:kern w:val="0"/>
          <w:szCs w:val="21"/>
        </w:rPr>
        <w:t xml:space="preserve"> </w:t>
      </w:r>
      <w:r w:rsidRPr="00E54740">
        <w:rPr>
          <w:rFonts w:eastAsiaTheme="minorEastAsia"/>
          <w:b/>
          <w:szCs w:val="21"/>
        </w:rPr>
        <w:t>股票交易</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1D7C41" w:rsidRPr="00E54740" w:rsidTr="00C915A6">
        <w:tc>
          <w:tcPr>
            <w:tcW w:w="1980" w:type="dxa"/>
            <w:vMerge w:val="restart"/>
            <w:vAlign w:val="center"/>
          </w:tcPr>
          <w:p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3600" w:type="dxa"/>
            <w:gridSpan w:val="2"/>
          </w:tcPr>
          <w:p w:rsidR="00DA6D55" w:rsidRPr="00E54740" w:rsidRDefault="00DA6D55" w:rsidP="00C915A6">
            <w:pPr>
              <w:spacing w:line="360" w:lineRule="auto"/>
              <w:jc w:val="center"/>
              <w:rPr>
                <w:rFonts w:eastAsiaTheme="minorEastAsia"/>
                <w:szCs w:val="21"/>
              </w:rPr>
            </w:pPr>
            <w:r w:rsidRPr="00E54740">
              <w:rPr>
                <w:rFonts w:eastAsiaTheme="minorEastAsia"/>
                <w:szCs w:val="21"/>
              </w:rPr>
              <w:t>本期</w:t>
            </w:r>
          </w:p>
          <w:p w:rsidR="00DA6D55" w:rsidRPr="00E54740" w:rsidRDefault="00DA6D5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420" w:type="dxa"/>
            <w:gridSpan w:val="2"/>
          </w:tcPr>
          <w:p w:rsidR="00DA6D55" w:rsidRPr="00E54740" w:rsidRDefault="00DA6D55" w:rsidP="00F178B0">
            <w:pPr>
              <w:tabs>
                <w:tab w:val="left" w:pos="555"/>
                <w:tab w:val="center" w:pos="1472"/>
              </w:tabs>
              <w:spacing w:line="360" w:lineRule="auto"/>
              <w:jc w:val="center"/>
              <w:rPr>
                <w:rFonts w:eastAsiaTheme="minorEastAsia"/>
                <w:szCs w:val="21"/>
              </w:rPr>
            </w:pPr>
            <w:r w:rsidRPr="00E54740">
              <w:rPr>
                <w:rFonts w:eastAsiaTheme="minorEastAsia"/>
                <w:szCs w:val="21"/>
              </w:rPr>
              <w:t>上年度可比期间</w:t>
            </w:r>
          </w:p>
          <w:p w:rsidR="00DA6D55" w:rsidRPr="00E54740" w:rsidRDefault="00DA6D5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1980" w:type="dxa"/>
            <w:vMerge/>
            <w:vAlign w:val="center"/>
          </w:tcPr>
          <w:p w:rsidR="00DA6D55" w:rsidRPr="00E54740" w:rsidRDefault="00DA6D55" w:rsidP="00C915A6">
            <w:pPr>
              <w:widowControl/>
              <w:spacing w:line="360" w:lineRule="auto"/>
              <w:jc w:val="left"/>
              <w:rPr>
                <w:rFonts w:eastAsiaTheme="minorEastAsia"/>
                <w:bCs/>
                <w:szCs w:val="21"/>
              </w:rPr>
            </w:pPr>
          </w:p>
        </w:tc>
        <w:tc>
          <w:tcPr>
            <w:tcW w:w="2340" w:type="dxa"/>
            <w:vAlign w:val="center"/>
          </w:tcPr>
          <w:p w:rsidR="00DA6D55" w:rsidRPr="00E54740" w:rsidRDefault="00DA6D55" w:rsidP="00C915A6">
            <w:pPr>
              <w:spacing w:line="360" w:lineRule="auto"/>
              <w:jc w:val="center"/>
              <w:rPr>
                <w:rFonts w:eastAsiaTheme="minorEastAsia"/>
                <w:szCs w:val="21"/>
              </w:rPr>
            </w:pPr>
            <w:r w:rsidRPr="00E54740">
              <w:rPr>
                <w:rFonts w:eastAsiaTheme="minorEastAsia"/>
                <w:bCs/>
                <w:szCs w:val="21"/>
              </w:rPr>
              <w:t>成交金额</w:t>
            </w:r>
          </w:p>
        </w:tc>
        <w:tc>
          <w:tcPr>
            <w:tcW w:w="1260" w:type="dxa"/>
            <w:vAlign w:val="center"/>
          </w:tcPr>
          <w:p w:rsidR="00DA6D55" w:rsidRPr="00E54740" w:rsidRDefault="00DA6D55" w:rsidP="00F178B0">
            <w:pPr>
              <w:spacing w:line="360" w:lineRule="auto"/>
              <w:jc w:val="center"/>
              <w:rPr>
                <w:rFonts w:eastAsiaTheme="minorEastAsia"/>
                <w:szCs w:val="21"/>
              </w:rPr>
            </w:pPr>
            <w:r w:rsidRPr="00E54740">
              <w:rPr>
                <w:rFonts w:eastAsiaTheme="minorEastAsia"/>
                <w:szCs w:val="21"/>
              </w:rPr>
              <w:t>占当期股票成交总额的比例</w:t>
            </w:r>
          </w:p>
        </w:tc>
        <w:tc>
          <w:tcPr>
            <w:tcW w:w="2160" w:type="dxa"/>
            <w:vAlign w:val="center"/>
          </w:tcPr>
          <w:p w:rsidR="00DA6D55" w:rsidRPr="00E54740" w:rsidRDefault="00DA6D55" w:rsidP="00C915A6">
            <w:pPr>
              <w:pStyle w:val="aa"/>
              <w:widowControl/>
              <w:autoSpaceDE w:val="0"/>
              <w:autoSpaceDN w:val="0"/>
              <w:spacing w:line="360" w:lineRule="auto"/>
              <w:jc w:val="center"/>
              <w:textAlignment w:val="bottom"/>
              <w:rPr>
                <w:rFonts w:eastAsiaTheme="minorEastAsia"/>
                <w:bCs/>
                <w:sz w:val="21"/>
                <w:szCs w:val="21"/>
              </w:rPr>
            </w:pPr>
            <w:r w:rsidRPr="00E54740">
              <w:rPr>
                <w:rFonts w:eastAsiaTheme="minorEastAsia"/>
                <w:bCs/>
                <w:sz w:val="21"/>
                <w:szCs w:val="21"/>
              </w:rPr>
              <w:t>成交金额</w:t>
            </w:r>
          </w:p>
        </w:tc>
        <w:tc>
          <w:tcPr>
            <w:tcW w:w="1260" w:type="dxa"/>
            <w:vAlign w:val="center"/>
          </w:tcPr>
          <w:p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szCs w:val="21"/>
              </w:rPr>
              <w:t>占当期股票成交总额的比例</w:t>
            </w:r>
          </w:p>
        </w:tc>
      </w:tr>
      <w:tr w:rsidR="00424EEF">
        <w:tc>
          <w:tcPr>
            <w:tcW w:w="1980" w:type="dxa"/>
            <w:vAlign w:val="center"/>
          </w:tcPr>
          <w:p w:rsidR="00424EEF" w:rsidRDefault="008B25F2">
            <w:pPr>
              <w:jc w:val="left"/>
            </w:pPr>
            <w:r>
              <w:rPr>
                <w:szCs w:val="21"/>
              </w:rPr>
              <w:lastRenderedPageBreak/>
              <w:t>摩根大通证券（中国）有限公司</w:t>
            </w:r>
          </w:p>
        </w:tc>
        <w:tc>
          <w:tcPr>
            <w:tcW w:w="2340" w:type="dxa"/>
            <w:vAlign w:val="center"/>
          </w:tcPr>
          <w:p w:rsidR="00424EEF" w:rsidRDefault="004F4CB3">
            <w:pPr>
              <w:jc w:val="right"/>
            </w:pPr>
            <w:r>
              <w:rPr>
                <w:rFonts w:eastAsiaTheme="minorEastAsia"/>
                <w:bCs/>
                <w:szCs w:val="21"/>
              </w:rPr>
              <w:t>318,843,480.64</w:t>
            </w:r>
          </w:p>
        </w:tc>
        <w:tc>
          <w:tcPr>
            <w:tcW w:w="1260" w:type="dxa"/>
            <w:vAlign w:val="center"/>
          </w:tcPr>
          <w:p w:rsidR="00424EEF" w:rsidRDefault="008B25F2" w:rsidP="008B25F2">
            <w:pPr>
              <w:jc w:val="right"/>
            </w:pPr>
            <w:r>
              <w:rPr>
                <w:rFonts w:eastAsiaTheme="minorEastAsia"/>
                <w:bCs/>
                <w:szCs w:val="21"/>
              </w:rPr>
              <w:t>1.99</w:t>
            </w:r>
            <w:r w:rsidR="004F4CB3">
              <w:rPr>
                <w:rFonts w:eastAsiaTheme="minorEastAsia"/>
                <w:bCs/>
                <w:szCs w:val="21"/>
              </w:rPr>
              <w:t>%</w:t>
            </w:r>
          </w:p>
        </w:tc>
        <w:tc>
          <w:tcPr>
            <w:tcW w:w="2160" w:type="dxa"/>
            <w:vAlign w:val="center"/>
          </w:tcPr>
          <w:p w:rsidR="00424EEF" w:rsidRDefault="004F4CB3">
            <w:pPr>
              <w:jc w:val="right"/>
            </w:pPr>
            <w:r>
              <w:rPr>
                <w:rFonts w:eastAsiaTheme="minorEastAsia"/>
                <w:bCs/>
                <w:szCs w:val="21"/>
              </w:rPr>
              <w:t>-</w:t>
            </w:r>
          </w:p>
        </w:tc>
        <w:tc>
          <w:tcPr>
            <w:tcW w:w="1260" w:type="dxa"/>
            <w:vAlign w:val="center"/>
          </w:tcPr>
          <w:p w:rsidR="00424EEF" w:rsidRDefault="004F4CB3">
            <w:pPr>
              <w:jc w:val="right"/>
            </w:pPr>
            <w:r>
              <w:rPr>
                <w:rFonts w:eastAsiaTheme="minorEastAsia"/>
                <w:bCs/>
                <w:szCs w:val="21"/>
              </w:rPr>
              <w:t>-</w:t>
            </w:r>
          </w:p>
        </w:tc>
      </w:tr>
    </w:tbl>
    <w:p w:rsidR="001A59F9" w:rsidRPr="00E54740" w:rsidRDefault="00DA6D55"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有限公司作为本期关联方的期间为：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 xml:space="preserve"> </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7.4.10.1.2</w:t>
      </w:r>
      <w:r w:rsidR="002637E8" w:rsidRPr="00E54740">
        <w:rPr>
          <w:rFonts w:eastAsiaTheme="minorEastAsia"/>
          <w:b/>
          <w:bCs/>
          <w:kern w:val="0"/>
          <w:szCs w:val="21"/>
        </w:rPr>
        <w:t xml:space="preserve"> </w:t>
      </w:r>
      <w:r w:rsidRPr="00E54740">
        <w:rPr>
          <w:rFonts w:eastAsiaTheme="minorEastAsia"/>
          <w:b/>
          <w:szCs w:val="21"/>
        </w:rPr>
        <w:t>应支付关联方的佣金</w:t>
      </w:r>
    </w:p>
    <w:p w:rsidR="001A59F9" w:rsidRPr="00E54740" w:rsidRDefault="00F649A0" w:rsidP="00F649A0">
      <w:pPr>
        <w:spacing w:line="360" w:lineRule="auto"/>
        <w:jc w:val="right"/>
        <w:rPr>
          <w:rFonts w:eastAsiaTheme="minorEastAsia"/>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1D7C41" w:rsidRPr="00E54740" w:rsidTr="00F649A0">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F649A0" w:rsidRPr="00E54740" w:rsidRDefault="00F649A0" w:rsidP="00905283">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F649A0" w:rsidRPr="00E54740" w:rsidRDefault="00F649A0" w:rsidP="00905283">
            <w:pPr>
              <w:spacing w:line="360" w:lineRule="auto"/>
              <w:jc w:val="center"/>
              <w:rPr>
                <w:rFonts w:eastAsiaTheme="minorEastAsia"/>
                <w:szCs w:val="21"/>
              </w:rPr>
            </w:pPr>
            <w:r w:rsidRPr="00E54740">
              <w:rPr>
                <w:rFonts w:eastAsiaTheme="minorEastAsia"/>
                <w:szCs w:val="21"/>
              </w:rPr>
              <w:t>本期</w:t>
            </w:r>
          </w:p>
          <w:p w:rsidR="00F649A0" w:rsidRPr="00E54740" w:rsidRDefault="00F649A0" w:rsidP="00F649A0">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F649A0">
        <w:tc>
          <w:tcPr>
            <w:tcW w:w="2106" w:type="dxa"/>
            <w:vMerge/>
            <w:vAlign w:val="center"/>
          </w:tcPr>
          <w:p w:rsidR="00F649A0" w:rsidRPr="00E54740" w:rsidRDefault="00F649A0" w:rsidP="00905283">
            <w:pPr>
              <w:widowControl/>
              <w:spacing w:line="360" w:lineRule="auto"/>
              <w:jc w:val="left"/>
              <w:rPr>
                <w:rFonts w:eastAsiaTheme="minorEastAsia"/>
                <w:bCs/>
                <w:szCs w:val="21"/>
              </w:rPr>
            </w:pPr>
          </w:p>
        </w:tc>
        <w:tc>
          <w:tcPr>
            <w:tcW w:w="1854"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424EEF">
        <w:tc>
          <w:tcPr>
            <w:tcW w:w="2106" w:type="dxa"/>
            <w:vAlign w:val="center"/>
          </w:tcPr>
          <w:p w:rsidR="00424EEF" w:rsidRDefault="008B25F2">
            <w:pPr>
              <w:jc w:val="left"/>
            </w:pPr>
            <w:r>
              <w:rPr>
                <w:szCs w:val="21"/>
              </w:rPr>
              <w:t>摩根大通证券（中国）有限公司</w:t>
            </w:r>
          </w:p>
        </w:tc>
        <w:tc>
          <w:tcPr>
            <w:tcW w:w="1854" w:type="dxa"/>
            <w:vAlign w:val="center"/>
          </w:tcPr>
          <w:p w:rsidR="00424EEF" w:rsidRDefault="004F4CB3">
            <w:pPr>
              <w:jc w:val="right"/>
            </w:pPr>
            <w:r>
              <w:rPr>
                <w:rFonts w:eastAsiaTheme="minorEastAsia"/>
                <w:szCs w:val="21"/>
              </w:rPr>
              <w:t>298,099.70</w:t>
            </w:r>
          </w:p>
        </w:tc>
        <w:tc>
          <w:tcPr>
            <w:tcW w:w="1300" w:type="dxa"/>
            <w:vAlign w:val="center"/>
          </w:tcPr>
          <w:p w:rsidR="00424EEF" w:rsidRDefault="004F4CB3">
            <w:pPr>
              <w:jc w:val="right"/>
            </w:pPr>
            <w:r>
              <w:rPr>
                <w:rFonts w:eastAsiaTheme="minorEastAsia"/>
                <w:szCs w:val="21"/>
              </w:rPr>
              <w:t>1.97%</w:t>
            </w:r>
          </w:p>
        </w:tc>
        <w:tc>
          <w:tcPr>
            <w:tcW w:w="2120" w:type="dxa"/>
            <w:vAlign w:val="center"/>
          </w:tcPr>
          <w:p w:rsidR="00424EEF" w:rsidRDefault="004F4CB3">
            <w:pPr>
              <w:jc w:val="right"/>
            </w:pPr>
            <w:r>
              <w:rPr>
                <w:rFonts w:eastAsiaTheme="minorEastAsia"/>
                <w:szCs w:val="21"/>
              </w:rPr>
              <w:t>16,953.83</w:t>
            </w:r>
          </w:p>
        </w:tc>
        <w:tc>
          <w:tcPr>
            <w:tcW w:w="1620" w:type="dxa"/>
            <w:vAlign w:val="center"/>
          </w:tcPr>
          <w:p w:rsidR="00424EEF" w:rsidRDefault="004F4CB3">
            <w:pPr>
              <w:jc w:val="right"/>
            </w:pPr>
            <w:r>
              <w:rPr>
                <w:rFonts w:eastAsiaTheme="minorEastAsia"/>
                <w:szCs w:val="21"/>
              </w:rPr>
              <w:t>0.57%</w:t>
            </w:r>
          </w:p>
        </w:tc>
      </w:tr>
      <w:tr w:rsidR="001D7C41" w:rsidRPr="00E54740" w:rsidTr="006D141C">
        <w:tc>
          <w:tcPr>
            <w:tcW w:w="2106" w:type="dxa"/>
            <w:vMerge w:val="restart"/>
            <w:vAlign w:val="center"/>
          </w:tcPr>
          <w:p w:rsidR="001A59F9" w:rsidRPr="00E54740" w:rsidRDefault="001A59F9" w:rsidP="00026C9C">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r w:rsidR="00E33299" w:rsidRPr="00E54740">
              <w:rPr>
                <w:rFonts w:eastAsiaTheme="minorEastAsia"/>
                <w:szCs w:val="21"/>
              </w:rPr>
              <w:t xml:space="preserve"> </w:t>
            </w:r>
          </w:p>
        </w:tc>
        <w:tc>
          <w:tcPr>
            <w:tcW w:w="6894" w:type="dxa"/>
            <w:gridSpan w:val="4"/>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F649A0">
        <w:tc>
          <w:tcPr>
            <w:tcW w:w="2106" w:type="dxa"/>
            <w:vMerge/>
            <w:vAlign w:val="center"/>
          </w:tcPr>
          <w:p w:rsidR="001A59F9" w:rsidRPr="00E54740" w:rsidRDefault="001A59F9" w:rsidP="00026C9C">
            <w:pPr>
              <w:widowControl/>
              <w:spacing w:line="360" w:lineRule="auto"/>
              <w:jc w:val="left"/>
              <w:rPr>
                <w:rFonts w:eastAsiaTheme="minorEastAsia"/>
                <w:bCs/>
                <w:szCs w:val="21"/>
              </w:rPr>
            </w:pPr>
          </w:p>
        </w:tc>
        <w:tc>
          <w:tcPr>
            <w:tcW w:w="1854"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424EEF">
        <w:tc>
          <w:tcPr>
            <w:tcW w:w="2106" w:type="dxa"/>
            <w:vAlign w:val="center"/>
          </w:tcPr>
          <w:p w:rsidR="00424EEF" w:rsidRDefault="004F4CB3">
            <w:pPr>
              <w:jc w:val="center"/>
            </w:pPr>
            <w:r>
              <w:rPr>
                <w:rFonts w:eastAsiaTheme="minorEastAsia"/>
                <w:szCs w:val="21"/>
              </w:rPr>
              <w:t>-</w:t>
            </w:r>
          </w:p>
        </w:tc>
        <w:tc>
          <w:tcPr>
            <w:tcW w:w="1854" w:type="dxa"/>
            <w:vAlign w:val="center"/>
          </w:tcPr>
          <w:p w:rsidR="00424EEF" w:rsidRDefault="004F4CB3">
            <w:pPr>
              <w:jc w:val="center"/>
            </w:pPr>
            <w:r>
              <w:rPr>
                <w:rFonts w:eastAsiaTheme="minorEastAsia"/>
                <w:szCs w:val="21"/>
              </w:rPr>
              <w:t>-</w:t>
            </w:r>
          </w:p>
        </w:tc>
        <w:tc>
          <w:tcPr>
            <w:tcW w:w="1300" w:type="dxa"/>
            <w:vAlign w:val="center"/>
          </w:tcPr>
          <w:p w:rsidR="00424EEF" w:rsidRDefault="004F4CB3">
            <w:pPr>
              <w:jc w:val="center"/>
            </w:pPr>
            <w:r>
              <w:rPr>
                <w:rFonts w:eastAsiaTheme="minorEastAsia"/>
                <w:szCs w:val="21"/>
              </w:rPr>
              <w:t>-</w:t>
            </w:r>
          </w:p>
        </w:tc>
        <w:tc>
          <w:tcPr>
            <w:tcW w:w="2120" w:type="dxa"/>
            <w:vAlign w:val="center"/>
          </w:tcPr>
          <w:p w:rsidR="00424EEF" w:rsidRDefault="004F4CB3">
            <w:pPr>
              <w:jc w:val="center"/>
            </w:pPr>
            <w:r>
              <w:rPr>
                <w:rFonts w:eastAsiaTheme="minorEastAsia"/>
                <w:szCs w:val="21"/>
              </w:rPr>
              <w:t>-</w:t>
            </w:r>
          </w:p>
        </w:tc>
        <w:tc>
          <w:tcPr>
            <w:tcW w:w="1620" w:type="dxa"/>
            <w:vAlign w:val="center"/>
          </w:tcPr>
          <w:p w:rsidR="00424EEF" w:rsidRDefault="004F4CB3">
            <w:pPr>
              <w:jc w:val="center"/>
            </w:pPr>
            <w:r>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有限公司作为本期关联方的期间为：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 xml:space="preserve"> </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23,799,205.00</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39,883,991.00</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11,590,255.24</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19,484,479.92</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12,208,949.76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20,399,511.08</w:t>
            </w:r>
          </w:p>
        </w:tc>
      </w:tr>
    </w:tbl>
    <w:p w:rsidR="00424EEF" w:rsidRDefault="004F4CB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424EEF" w:rsidRDefault="004F4CB3">
      <w:pPr>
        <w:widowControl/>
        <w:spacing w:line="360" w:lineRule="auto"/>
        <w:ind w:firstLineChars="200" w:firstLine="420"/>
        <w:jc w:val="left"/>
        <w:rPr>
          <w:rFonts w:eastAsiaTheme="minorEastAsia"/>
          <w:kern w:val="0"/>
          <w:szCs w:val="21"/>
        </w:rPr>
      </w:pPr>
      <w:r>
        <w:rPr>
          <w:rFonts w:eastAsiaTheme="minorEastAsia"/>
          <w:kern w:val="0"/>
          <w:szCs w:val="21"/>
        </w:rPr>
        <w:lastRenderedPageBreak/>
        <w:t>日管理人报酬＝前一日基金资产净值</w:t>
      </w:r>
      <w:r>
        <w:rPr>
          <w:rFonts w:eastAsiaTheme="minorEastAsia"/>
          <w:kern w:val="0"/>
          <w:szCs w:val="21"/>
        </w:rPr>
        <w:t xml:space="preserve"> X 1.5%/ </w:t>
      </w:r>
      <w:r>
        <w:rPr>
          <w:rFonts w:eastAsiaTheme="minorEastAsia"/>
          <w:kern w:val="0"/>
          <w:szCs w:val="21"/>
        </w:rPr>
        <w:t>当年天数。</w:t>
      </w:r>
    </w:p>
    <w:p w:rsidR="00424EEF" w:rsidRDefault="004F4CB3">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3,966,534.18</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6,647,331.81</w:t>
            </w:r>
          </w:p>
        </w:tc>
      </w:tr>
    </w:tbl>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24EEF">
        <w:tc>
          <w:tcPr>
            <w:tcW w:w="2110" w:type="dxa"/>
            <w:vAlign w:val="center"/>
          </w:tcPr>
          <w:p w:rsidR="00424EEF" w:rsidRDefault="004F4CB3">
            <w:pPr>
              <w:jc w:val="left"/>
            </w:pPr>
            <w:r>
              <w:rPr>
                <w:rFonts w:eastAsiaTheme="minorEastAsia"/>
                <w:szCs w:val="21"/>
              </w:rPr>
              <w:t>中国银行</w:t>
            </w:r>
          </w:p>
        </w:tc>
        <w:tc>
          <w:tcPr>
            <w:tcW w:w="2534" w:type="dxa"/>
            <w:vAlign w:val="center"/>
          </w:tcPr>
          <w:p w:rsidR="00424EEF" w:rsidRDefault="004F4CB3">
            <w:pPr>
              <w:jc w:val="right"/>
            </w:pPr>
            <w:r>
              <w:rPr>
                <w:rFonts w:eastAsiaTheme="minorEastAsia"/>
                <w:szCs w:val="21"/>
              </w:rPr>
              <w:t>-</w:t>
            </w:r>
          </w:p>
        </w:tc>
        <w:tc>
          <w:tcPr>
            <w:tcW w:w="2694" w:type="dxa"/>
            <w:vAlign w:val="center"/>
          </w:tcPr>
          <w:p w:rsidR="00424EEF" w:rsidRDefault="004F4CB3">
            <w:pPr>
              <w:jc w:val="right"/>
            </w:pPr>
            <w:r>
              <w:rPr>
                <w:rFonts w:eastAsiaTheme="minorEastAsia"/>
                <w:szCs w:val="21"/>
              </w:rPr>
              <w:t>126,944.88</w:t>
            </w:r>
          </w:p>
        </w:tc>
        <w:tc>
          <w:tcPr>
            <w:tcW w:w="1948" w:type="dxa"/>
            <w:vAlign w:val="center"/>
          </w:tcPr>
          <w:p w:rsidR="00424EEF" w:rsidRDefault="004F4CB3">
            <w:pPr>
              <w:jc w:val="right"/>
            </w:pPr>
            <w:r>
              <w:rPr>
                <w:rFonts w:eastAsiaTheme="minorEastAsia"/>
                <w:szCs w:val="21"/>
              </w:rPr>
              <w:t>126,944.88</w:t>
            </w:r>
          </w:p>
        </w:tc>
      </w:tr>
      <w:tr w:rsidR="00424EEF">
        <w:tc>
          <w:tcPr>
            <w:tcW w:w="2110" w:type="dxa"/>
            <w:vAlign w:val="center"/>
          </w:tcPr>
          <w:p w:rsidR="00424EEF" w:rsidRDefault="004F4CB3">
            <w:pPr>
              <w:jc w:val="left"/>
            </w:pPr>
            <w:r>
              <w:rPr>
                <w:rFonts w:eastAsiaTheme="minorEastAsia"/>
                <w:szCs w:val="21"/>
              </w:rPr>
              <w:t>摩根基金管理（中国）有限公司</w:t>
            </w:r>
          </w:p>
        </w:tc>
        <w:tc>
          <w:tcPr>
            <w:tcW w:w="2534" w:type="dxa"/>
            <w:vAlign w:val="center"/>
          </w:tcPr>
          <w:p w:rsidR="00424EEF" w:rsidRDefault="004F4CB3">
            <w:pPr>
              <w:jc w:val="right"/>
            </w:pPr>
            <w:r>
              <w:rPr>
                <w:rFonts w:eastAsiaTheme="minorEastAsia"/>
                <w:szCs w:val="21"/>
              </w:rPr>
              <w:t>-</w:t>
            </w:r>
          </w:p>
        </w:tc>
        <w:tc>
          <w:tcPr>
            <w:tcW w:w="2694" w:type="dxa"/>
            <w:vAlign w:val="center"/>
          </w:tcPr>
          <w:p w:rsidR="00424EEF" w:rsidRDefault="004F4CB3">
            <w:pPr>
              <w:jc w:val="right"/>
            </w:pPr>
            <w:r>
              <w:rPr>
                <w:rFonts w:eastAsiaTheme="minorEastAsia"/>
                <w:szCs w:val="21"/>
              </w:rPr>
              <w:t>23,050.99</w:t>
            </w:r>
          </w:p>
        </w:tc>
        <w:tc>
          <w:tcPr>
            <w:tcW w:w="1948" w:type="dxa"/>
            <w:vAlign w:val="center"/>
          </w:tcPr>
          <w:p w:rsidR="00424EEF" w:rsidRDefault="004F4CB3">
            <w:pPr>
              <w:jc w:val="right"/>
            </w:pPr>
            <w:r>
              <w:rPr>
                <w:rFonts w:eastAsiaTheme="minorEastAsia"/>
                <w:szCs w:val="21"/>
              </w:rPr>
              <w:t>23,050.99</w:t>
            </w:r>
          </w:p>
        </w:tc>
      </w:tr>
      <w:tr w:rsidR="00424EEF">
        <w:tc>
          <w:tcPr>
            <w:tcW w:w="2110" w:type="dxa"/>
            <w:vAlign w:val="center"/>
          </w:tcPr>
          <w:p w:rsidR="00424EEF" w:rsidRDefault="004F4CB3">
            <w:pPr>
              <w:jc w:val="left"/>
            </w:pPr>
            <w:r>
              <w:rPr>
                <w:rFonts w:eastAsiaTheme="minorEastAsia"/>
                <w:szCs w:val="21"/>
              </w:rPr>
              <w:t>浦发银行</w:t>
            </w:r>
          </w:p>
        </w:tc>
        <w:tc>
          <w:tcPr>
            <w:tcW w:w="2534" w:type="dxa"/>
            <w:vAlign w:val="center"/>
          </w:tcPr>
          <w:p w:rsidR="00424EEF" w:rsidRDefault="004F4CB3">
            <w:pPr>
              <w:jc w:val="right"/>
            </w:pPr>
            <w:r>
              <w:rPr>
                <w:rFonts w:eastAsiaTheme="minorEastAsia"/>
                <w:szCs w:val="21"/>
              </w:rPr>
              <w:t>-</w:t>
            </w:r>
          </w:p>
        </w:tc>
        <w:tc>
          <w:tcPr>
            <w:tcW w:w="2694" w:type="dxa"/>
            <w:vAlign w:val="center"/>
          </w:tcPr>
          <w:p w:rsidR="00424EEF" w:rsidRDefault="004F4CB3">
            <w:pPr>
              <w:jc w:val="right"/>
            </w:pPr>
            <w:r>
              <w:rPr>
                <w:rFonts w:eastAsiaTheme="minorEastAsia"/>
                <w:szCs w:val="21"/>
              </w:rPr>
              <w:t>1,280.73</w:t>
            </w:r>
          </w:p>
        </w:tc>
        <w:tc>
          <w:tcPr>
            <w:tcW w:w="1948" w:type="dxa"/>
            <w:vAlign w:val="center"/>
          </w:tcPr>
          <w:p w:rsidR="00424EEF" w:rsidRDefault="004F4CB3">
            <w:pPr>
              <w:jc w:val="right"/>
            </w:pPr>
            <w:r>
              <w:rPr>
                <w:rFonts w:eastAsiaTheme="minorEastAsia"/>
                <w:szCs w:val="21"/>
              </w:rPr>
              <w:t>1,280.73</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151,276.60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151,276.60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424EEF">
        <w:tc>
          <w:tcPr>
            <w:tcW w:w="2110" w:type="dxa"/>
            <w:vAlign w:val="center"/>
          </w:tcPr>
          <w:p w:rsidR="00424EEF" w:rsidRDefault="004F4CB3">
            <w:pPr>
              <w:jc w:val="left"/>
            </w:pPr>
            <w:r>
              <w:rPr>
                <w:rFonts w:eastAsiaTheme="minorEastAsia"/>
                <w:szCs w:val="21"/>
              </w:rPr>
              <w:t>中国银行</w:t>
            </w:r>
          </w:p>
        </w:tc>
        <w:tc>
          <w:tcPr>
            <w:tcW w:w="2534" w:type="dxa"/>
            <w:vAlign w:val="center"/>
          </w:tcPr>
          <w:p w:rsidR="00424EEF" w:rsidRDefault="004F4CB3">
            <w:pPr>
              <w:jc w:val="right"/>
            </w:pPr>
            <w:r>
              <w:rPr>
                <w:rFonts w:eastAsiaTheme="minorEastAsia"/>
                <w:szCs w:val="21"/>
              </w:rPr>
              <w:t>-</w:t>
            </w:r>
          </w:p>
        </w:tc>
        <w:tc>
          <w:tcPr>
            <w:tcW w:w="2694" w:type="dxa"/>
            <w:vAlign w:val="center"/>
          </w:tcPr>
          <w:p w:rsidR="00424EEF" w:rsidRDefault="004F4CB3">
            <w:pPr>
              <w:jc w:val="right"/>
            </w:pPr>
            <w:r>
              <w:rPr>
                <w:rFonts w:eastAsiaTheme="minorEastAsia"/>
                <w:szCs w:val="21"/>
              </w:rPr>
              <w:t>201,605.13</w:t>
            </w:r>
          </w:p>
        </w:tc>
        <w:tc>
          <w:tcPr>
            <w:tcW w:w="1948" w:type="dxa"/>
            <w:vAlign w:val="center"/>
          </w:tcPr>
          <w:p w:rsidR="00424EEF" w:rsidRDefault="004F4CB3">
            <w:pPr>
              <w:jc w:val="right"/>
            </w:pPr>
            <w:r>
              <w:rPr>
                <w:rFonts w:eastAsiaTheme="minorEastAsia"/>
                <w:szCs w:val="21"/>
              </w:rPr>
              <w:t>201,605.13</w:t>
            </w:r>
          </w:p>
        </w:tc>
      </w:tr>
      <w:tr w:rsidR="00424EEF">
        <w:tc>
          <w:tcPr>
            <w:tcW w:w="2110" w:type="dxa"/>
            <w:vAlign w:val="center"/>
          </w:tcPr>
          <w:p w:rsidR="00424EEF" w:rsidRDefault="004F4CB3">
            <w:pPr>
              <w:jc w:val="left"/>
            </w:pPr>
            <w:r>
              <w:rPr>
                <w:rFonts w:eastAsiaTheme="minorEastAsia"/>
                <w:szCs w:val="21"/>
              </w:rPr>
              <w:t>上投摩根基金管理有限公司</w:t>
            </w:r>
          </w:p>
        </w:tc>
        <w:tc>
          <w:tcPr>
            <w:tcW w:w="2534" w:type="dxa"/>
            <w:vAlign w:val="center"/>
          </w:tcPr>
          <w:p w:rsidR="00424EEF" w:rsidRDefault="004F4CB3">
            <w:pPr>
              <w:jc w:val="right"/>
            </w:pPr>
            <w:r>
              <w:rPr>
                <w:rFonts w:eastAsiaTheme="minorEastAsia"/>
                <w:szCs w:val="21"/>
              </w:rPr>
              <w:t>-</w:t>
            </w:r>
          </w:p>
        </w:tc>
        <w:tc>
          <w:tcPr>
            <w:tcW w:w="2694" w:type="dxa"/>
            <w:vAlign w:val="center"/>
          </w:tcPr>
          <w:p w:rsidR="00424EEF" w:rsidRDefault="004F4CB3">
            <w:pPr>
              <w:jc w:val="right"/>
            </w:pPr>
            <w:r>
              <w:rPr>
                <w:rFonts w:eastAsiaTheme="minorEastAsia"/>
                <w:szCs w:val="21"/>
              </w:rPr>
              <w:t>35,167.11</w:t>
            </w:r>
          </w:p>
        </w:tc>
        <w:tc>
          <w:tcPr>
            <w:tcW w:w="1948" w:type="dxa"/>
            <w:vAlign w:val="center"/>
          </w:tcPr>
          <w:p w:rsidR="00424EEF" w:rsidRDefault="004F4CB3">
            <w:pPr>
              <w:jc w:val="right"/>
            </w:pPr>
            <w:r>
              <w:rPr>
                <w:rFonts w:eastAsiaTheme="minorEastAsia"/>
                <w:szCs w:val="21"/>
              </w:rPr>
              <w:t>35,167.11</w:t>
            </w:r>
          </w:p>
        </w:tc>
      </w:tr>
      <w:tr w:rsidR="00424EEF">
        <w:tc>
          <w:tcPr>
            <w:tcW w:w="2110" w:type="dxa"/>
            <w:vAlign w:val="center"/>
          </w:tcPr>
          <w:p w:rsidR="00424EEF" w:rsidRDefault="004F4CB3">
            <w:pPr>
              <w:jc w:val="left"/>
            </w:pPr>
            <w:r>
              <w:rPr>
                <w:rFonts w:eastAsiaTheme="minorEastAsia"/>
                <w:szCs w:val="21"/>
              </w:rPr>
              <w:t>浦发银行</w:t>
            </w:r>
          </w:p>
        </w:tc>
        <w:tc>
          <w:tcPr>
            <w:tcW w:w="2534" w:type="dxa"/>
            <w:vAlign w:val="center"/>
          </w:tcPr>
          <w:p w:rsidR="00424EEF" w:rsidRDefault="004F4CB3">
            <w:pPr>
              <w:jc w:val="right"/>
            </w:pPr>
            <w:r>
              <w:rPr>
                <w:rFonts w:eastAsiaTheme="minorEastAsia"/>
                <w:szCs w:val="21"/>
              </w:rPr>
              <w:t>-</w:t>
            </w:r>
          </w:p>
        </w:tc>
        <w:tc>
          <w:tcPr>
            <w:tcW w:w="2694" w:type="dxa"/>
            <w:vAlign w:val="center"/>
          </w:tcPr>
          <w:p w:rsidR="00424EEF" w:rsidRDefault="004F4CB3">
            <w:pPr>
              <w:jc w:val="right"/>
            </w:pPr>
            <w:r>
              <w:rPr>
                <w:rFonts w:eastAsiaTheme="minorEastAsia"/>
                <w:szCs w:val="21"/>
              </w:rPr>
              <w:t>6,881.82</w:t>
            </w:r>
          </w:p>
        </w:tc>
        <w:tc>
          <w:tcPr>
            <w:tcW w:w="1948" w:type="dxa"/>
            <w:vAlign w:val="center"/>
          </w:tcPr>
          <w:p w:rsidR="00424EEF" w:rsidRDefault="004F4CB3">
            <w:pPr>
              <w:jc w:val="right"/>
            </w:pPr>
            <w:r>
              <w:rPr>
                <w:rFonts w:eastAsiaTheme="minorEastAsia"/>
                <w:szCs w:val="21"/>
              </w:rPr>
              <w:t>6,881.82</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243,654.06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243,654.06</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 xml:space="preserve">A </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895839" w:rsidRPr="00E54740" w:rsidTr="00895839">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95839" w:rsidRPr="00E54740" w:rsidTr="00895839">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895839" w:rsidRPr="00E54740" w:rsidTr="00895839">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95839" w:rsidRPr="00E54740" w:rsidTr="0089583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1,349,693.25</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95839" w:rsidRPr="00E54740" w:rsidTr="0089583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95839" w:rsidRPr="00E54740" w:rsidTr="00895839">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95839" w:rsidRPr="00E54740" w:rsidTr="0089583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1,349,693.25</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895839" w:rsidRPr="00E54740" w:rsidTr="00895839">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0.06%</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24EEF">
        <w:tc>
          <w:tcPr>
            <w:tcW w:w="2268" w:type="dxa"/>
            <w:vAlign w:val="center"/>
          </w:tcPr>
          <w:p w:rsidR="00424EEF" w:rsidRDefault="004F4CB3">
            <w:pPr>
              <w:jc w:val="left"/>
            </w:pPr>
            <w:r>
              <w:rPr>
                <w:rFonts w:eastAsiaTheme="minorEastAsia"/>
                <w:szCs w:val="21"/>
              </w:rPr>
              <w:t>中国银行</w:t>
            </w:r>
          </w:p>
        </w:tc>
        <w:tc>
          <w:tcPr>
            <w:tcW w:w="1683" w:type="dxa"/>
            <w:vAlign w:val="center"/>
          </w:tcPr>
          <w:p w:rsidR="00424EEF" w:rsidRDefault="004F4CB3">
            <w:pPr>
              <w:jc w:val="right"/>
            </w:pPr>
            <w:r>
              <w:rPr>
                <w:rFonts w:eastAsiaTheme="minorEastAsia"/>
                <w:szCs w:val="21"/>
              </w:rPr>
              <w:t>331,081,708.14</w:t>
            </w:r>
          </w:p>
        </w:tc>
        <w:tc>
          <w:tcPr>
            <w:tcW w:w="1683" w:type="dxa"/>
            <w:vAlign w:val="center"/>
          </w:tcPr>
          <w:p w:rsidR="00424EEF" w:rsidRDefault="004F4CB3">
            <w:pPr>
              <w:jc w:val="right"/>
            </w:pPr>
            <w:r>
              <w:rPr>
                <w:rFonts w:eastAsiaTheme="minorEastAsia"/>
                <w:szCs w:val="21"/>
              </w:rPr>
              <w:t>1,157,805.01</w:t>
            </w:r>
          </w:p>
        </w:tc>
        <w:tc>
          <w:tcPr>
            <w:tcW w:w="1683" w:type="dxa"/>
            <w:vAlign w:val="center"/>
          </w:tcPr>
          <w:p w:rsidR="00424EEF" w:rsidRDefault="004F4CB3">
            <w:pPr>
              <w:jc w:val="right"/>
            </w:pPr>
            <w:r>
              <w:rPr>
                <w:rFonts w:eastAsiaTheme="minorEastAsia"/>
                <w:szCs w:val="21"/>
              </w:rPr>
              <w:t>408,985,109.15</w:t>
            </w:r>
          </w:p>
        </w:tc>
        <w:tc>
          <w:tcPr>
            <w:tcW w:w="1683" w:type="dxa"/>
            <w:vAlign w:val="center"/>
          </w:tcPr>
          <w:p w:rsidR="00424EEF" w:rsidRDefault="004F4CB3">
            <w:pPr>
              <w:jc w:val="right"/>
            </w:pPr>
            <w:r>
              <w:rPr>
                <w:rFonts w:eastAsiaTheme="minorEastAsia"/>
                <w:szCs w:val="21"/>
              </w:rPr>
              <w:t>2,521,542.98</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lastRenderedPageBreak/>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424EEF">
        <w:tc>
          <w:tcPr>
            <w:tcW w:w="834" w:type="dxa"/>
            <w:vAlign w:val="center"/>
          </w:tcPr>
          <w:p w:rsidR="00424EEF" w:rsidRDefault="004F4CB3">
            <w:pPr>
              <w:jc w:val="center"/>
            </w:pPr>
            <w:r>
              <w:rPr>
                <w:rFonts w:eastAsiaTheme="minorEastAsia"/>
                <w:szCs w:val="21"/>
              </w:rPr>
              <w:t>301526</w:t>
            </w:r>
          </w:p>
        </w:tc>
        <w:tc>
          <w:tcPr>
            <w:tcW w:w="835" w:type="dxa"/>
            <w:vAlign w:val="center"/>
          </w:tcPr>
          <w:p w:rsidR="00424EEF" w:rsidRDefault="004F4CB3">
            <w:pPr>
              <w:jc w:val="center"/>
            </w:pPr>
            <w:r>
              <w:rPr>
                <w:rFonts w:eastAsiaTheme="minorEastAsia"/>
                <w:szCs w:val="21"/>
              </w:rPr>
              <w:t>国际复材</w:t>
            </w:r>
          </w:p>
        </w:tc>
        <w:tc>
          <w:tcPr>
            <w:tcW w:w="834" w:type="dxa"/>
            <w:vAlign w:val="center"/>
          </w:tcPr>
          <w:p w:rsidR="00424EEF" w:rsidRDefault="004F4CB3">
            <w:pPr>
              <w:jc w:val="center"/>
            </w:pPr>
            <w:r>
              <w:rPr>
                <w:rFonts w:eastAsiaTheme="minorEastAsia"/>
                <w:szCs w:val="21"/>
              </w:rPr>
              <w:t>2023-12-19</w:t>
            </w:r>
          </w:p>
        </w:tc>
        <w:tc>
          <w:tcPr>
            <w:tcW w:w="835" w:type="dxa"/>
            <w:vAlign w:val="center"/>
          </w:tcPr>
          <w:p w:rsidR="00424EEF" w:rsidRDefault="004F4CB3">
            <w:pPr>
              <w:jc w:val="center"/>
            </w:pPr>
            <w:r>
              <w:rPr>
                <w:rFonts w:eastAsiaTheme="minorEastAsia"/>
                <w:szCs w:val="21"/>
              </w:rPr>
              <w:t>1-6</w:t>
            </w:r>
            <w:r>
              <w:rPr>
                <w:rFonts w:eastAsiaTheme="minorEastAsia"/>
                <w:szCs w:val="21"/>
              </w:rPr>
              <w:t>个月（含）</w:t>
            </w:r>
          </w:p>
        </w:tc>
        <w:tc>
          <w:tcPr>
            <w:tcW w:w="834" w:type="dxa"/>
            <w:vAlign w:val="center"/>
          </w:tcPr>
          <w:p w:rsidR="00424EEF" w:rsidRDefault="004F4CB3">
            <w:pPr>
              <w:jc w:val="center"/>
            </w:pPr>
            <w:r>
              <w:rPr>
                <w:rFonts w:eastAsiaTheme="minorEastAsia"/>
                <w:szCs w:val="21"/>
              </w:rPr>
              <w:t>新股锁定期内</w:t>
            </w:r>
          </w:p>
        </w:tc>
        <w:tc>
          <w:tcPr>
            <w:tcW w:w="835" w:type="dxa"/>
            <w:vAlign w:val="center"/>
          </w:tcPr>
          <w:p w:rsidR="00424EEF" w:rsidRDefault="004F4CB3">
            <w:pPr>
              <w:jc w:val="right"/>
            </w:pPr>
            <w:r>
              <w:rPr>
                <w:rFonts w:eastAsiaTheme="minorEastAsia"/>
                <w:szCs w:val="21"/>
              </w:rPr>
              <w:t>2.66</w:t>
            </w:r>
          </w:p>
        </w:tc>
        <w:tc>
          <w:tcPr>
            <w:tcW w:w="834" w:type="dxa"/>
            <w:vAlign w:val="center"/>
          </w:tcPr>
          <w:p w:rsidR="00424EEF" w:rsidRDefault="004F4CB3">
            <w:pPr>
              <w:jc w:val="right"/>
            </w:pPr>
            <w:r>
              <w:rPr>
                <w:rFonts w:eastAsiaTheme="minorEastAsia"/>
                <w:szCs w:val="21"/>
              </w:rPr>
              <w:t>4.45</w:t>
            </w:r>
          </w:p>
        </w:tc>
        <w:tc>
          <w:tcPr>
            <w:tcW w:w="835" w:type="dxa"/>
            <w:vAlign w:val="center"/>
          </w:tcPr>
          <w:p w:rsidR="00424EEF" w:rsidRDefault="004F4CB3">
            <w:pPr>
              <w:jc w:val="right"/>
            </w:pPr>
            <w:r>
              <w:rPr>
                <w:rFonts w:eastAsiaTheme="minorEastAsia"/>
                <w:szCs w:val="21"/>
              </w:rPr>
              <w:t>9,723.00</w:t>
            </w:r>
          </w:p>
        </w:tc>
        <w:tc>
          <w:tcPr>
            <w:tcW w:w="834" w:type="dxa"/>
            <w:vAlign w:val="center"/>
          </w:tcPr>
          <w:p w:rsidR="00424EEF" w:rsidRDefault="004F4CB3">
            <w:pPr>
              <w:jc w:val="right"/>
            </w:pPr>
            <w:r>
              <w:rPr>
                <w:rFonts w:eastAsiaTheme="minorEastAsia"/>
                <w:szCs w:val="21"/>
              </w:rPr>
              <w:t>25,863.18</w:t>
            </w:r>
          </w:p>
        </w:tc>
        <w:tc>
          <w:tcPr>
            <w:tcW w:w="835" w:type="dxa"/>
            <w:vAlign w:val="center"/>
          </w:tcPr>
          <w:p w:rsidR="00424EEF" w:rsidRDefault="004F4CB3">
            <w:pPr>
              <w:jc w:val="right"/>
            </w:pPr>
            <w:r>
              <w:rPr>
                <w:rFonts w:eastAsiaTheme="minorEastAsia"/>
                <w:szCs w:val="21"/>
              </w:rPr>
              <w:t>43,267.35</w:t>
            </w:r>
          </w:p>
        </w:tc>
        <w:tc>
          <w:tcPr>
            <w:tcW w:w="835" w:type="dxa"/>
            <w:vAlign w:val="center"/>
          </w:tcPr>
          <w:p w:rsidR="00424EEF" w:rsidRDefault="004F4CB3">
            <w:pPr>
              <w:jc w:val="left"/>
            </w:pPr>
            <w:r>
              <w:rPr>
                <w:rFonts w:eastAsiaTheme="minorEastAsia"/>
                <w:szCs w:val="21"/>
              </w:rPr>
              <w:t>-</w:t>
            </w:r>
          </w:p>
        </w:tc>
      </w:tr>
      <w:tr w:rsidR="00424EEF">
        <w:tc>
          <w:tcPr>
            <w:tcW w:w="834" w:type="dxa"/>
            <w:vAlign w:val="center"/>
          </w:tcPr>
          <w:p w:rsidR="00424EEF" w:rsidRDefault="004F4CB3">
            <w:pPr>
              <w:jc w:val="center"/>
            </w:pPr>
            <w:r>
              <w:rPr>
                <w:rFonts w:eastAsiaTheme="minorEastAsia"/>
                <w:szCs w:val="21"/>
              </w:rPr>
              <w:t>301413</w:t>
            </w:r>
          </w:p>
        </w:tc>
        <w:tc>
          <w:tcPr>
            <w:tcW w:w="835" w:type="dxa"/>
            <w:vAlign w:val="center"/>
          </w:tcPr>
          <w:p w:rsidR="00424EEF" w:rsidRDefault="004F4CB3">
            <w:pPr>
              <w:jc w:val="center"/>
            </w:pPr>
            <w:r>
              <w:rPr>
                <w:rFonts w:eastAsiaTheme="minorEastAsia"/>
                <w:szCs w:val="21"/>
              </w:rPr>
              <w:t>安培龙</w:t>
            </w:r>
          </w:p>
        </w:tc>
        <w:tc>
          <w:tcPr>
            <w:tcW w:w="834" w:type="dxa"/>
            <w:vAlign w:val="center"/>
          </w:tcPr>
          <w:p w:rsidR="00424EEF" w:rsidRDefault="004F4CB3">
            <w:pPr>
              <w:jc w:val="center"/>
            </w:pPr>
            <w:r>
              <w:rPr>
                <w:rFonts w:eastAsiaTheme="minorEastAsia"/>
                <w:szCs w:val="21"/>
              </w:rPr>
              <w:t>2023-12-11</w:t>
            </w:r>
          </w:p>
        </w:tc>
        <w:tc>
          <w:tcPr>
            <w:tcW w:w="835" w:type="dxa"/>
            <w:vAlign w:val="center"/>
          </w:tcPr>
          <w:p w:rsidR="00424EEF" w:rsidRDefault="004F4CB3">
            <w:pPr>
              <w:jc w:val="center"/>
            </w:pPr>
            <w:r>
              <w:rPr>
                <w:rFonts w:eastAsiaTheme="minorEastAsia"/>
                <w:szCs w:val="21"/>
              </w:rPr>
              <w:t>1-6</w:t>
            </w:r>
            <w:r>
              <w:rPr>
                <w:rFonts w:eastAsiaTheme="minorEastAsia"/>
                <w:szCs w:val="21"/>
              </w:rPr>
              <w:t>个月（含）</w:t>
            </w:r>
          </w:p>
        </w:tc>
        <w:tc>
          <w:tcPr>
            <w:tcW w:w="834" w:type="dxa"/>
            <w:vAlign w:val="center"/>
          </w:tcPr>
          <w:p w:rsidR="00424EEF" w:rsidRDefault="004F4CB3">
            <w:pPr>
              <w:jc w:val="center"/>
            </w:pPr>
            <w:r>
              <w:rPr>
                <w:rFonts w:eastAsiaTheme="minorEastAsia"/>
                <w:szCs w:val="21"/>
              </w:rPr>
              <w:t>新股锁定期内</w:t>
            </w:r>
          </w:p>
        </w:tc>
        <w:tc>
          <w:tcPr>
            <w:tcW w:w="835" w:type="dxa"/>
            <w:vAlign w:val="center"/>
          </w:tcPr>
          <w:p w:rsidR="00424EEF" w:rsidRDefault="004F4CB3">
            <w:pPr>
              <w:jc w:val="right"/>
            </w:pPr>
            <w:r>
              <w:rPr>
                <w:rFonts w:eastAsiaTheme="minorEastAsia"/>
                <w:szCs w:val="21"/>
              </w:rPr>
              <w:t>33.25</w:t>
            </w:r>
          </w:p>
        </w:tc>
        <w:tc>
          <w:tcPr>
            <w:tcW w:w="834" w:type="dxa"/>
            <w:vAlign w:val="center"/>
          </w:tcPr>
          <w:p w:rsidR="00424EEF" w:rsidRDefault="004F4CB3">
            <w:pPr>
              <w:jc w:val="right"/>
            </w:pPr>
            <w:r>
              <w:rPr>
                <w:rFonts w:eastAsiaTheme="minorEastAsia"/>
                <w:szCs w:val="21"/>
              </w:rPr>
              <w:t>58.19</w:t>
            </w:r>
          </w:p>
        </w:tc>
        <w:tc>
          <w:tcPr>
            <w:tcW w:w="835" w:type="dxa"/>
            <w:vAlign w:val="center"/>
          </w:tcPr>
          <w:p w:rsidR="00424EEF" w:rsidRDefault="004F4CB3">
            <w:pPr>
              <w:jc w:val="right"/>
            </w:pPr>
            <w:r>
              <w:rPr>
                <w:rFonts w:eastAsiaTheme="minorEastAsia"/>
                <w:szCs w:val="21"/>
              </w:rPr>
              <w:t>164.00</w:t>
            </w:r>
          </w:p>
        </w:tc>
        <w:tc>
          <w:tcPr>
            <w:tcW w:w="834" w:type="dxa"/>
            <w:vAlign w:val="center"/>
          </w:tcPr>
          <w:p w:rsidR="00424EEF" w:rsidRDefault="004F4CB3">
            <w:pPr>
              <w:jc w:val="right"/>
            </w:pPr>
            <w:r>
              <w:rPr>
                <w:rFonts w:eastAsiaTheme="minorEastAsia"/>
                <w:szCs w:val="21"/>
              </w:rPr>
              <w:t>5,453.00</w:t>
            </w:r>
          </w:p>
        </w:tc>
        <w:tc>
          <w:tcPr>
            <w:tcW w:w="835" w:type="dxa"/>
            <w:vAlign w:val="center"/>
          </w:tcPr>
          <w:p w:rsidR="00424EEF" w:rsidRDefault="004F4CB3">
            <w:pPr>
              <w:jc w:val="right"/>
            </w:pPr>
            <w:r>
              <w:rPr>
                <w:rFonts w:eastAsiaTheme="minorEastAsia"/>
                <w:szCs w:val="21"/>
              </w:rPr>
              <w:t>9,543.16</w:t>
            </w:r>
          </w:p>
        </w:tc>
        <w:tc>
          <w:tcPr>
            <w:tcW w:w="835" w:type="dxa"/>
            <w:vAlign w:val="center"/>
          </w:tcPr>
          <w:p w:rsidR="00424EEF" w:rsidRDefault="004F4CB3">
            <w:pPr>
              <w:jc w:val="left"/>
            </w:pPr>
            <w:r>
              <w:rPr>
                <w:rFonts w:eastAsiaTheme="minorEastAsia"/>
                <w:szCs w:val="21"/>
              </w:rPr>
              <w:t>-</w:t>
            </w:r>
          </w:p>
        </w:tc>
      </w:tr>
      <w:tr w:rsidR="00424EEF">
        <w:tc>
          <w:tcPr>
            <w:tcW w:w="834" w:type="dxa"/>
            <w:vAlign w:val="center"/>
          </w:tcPr>
          <w:p w:rsidR="00424EEF" w:rsidRDefault="004F4CB3">
            <w:pPr>
              <w:jc w:val="center"/>
            </w:pPr>
            <w:r>
              <w:rPr>
                <w:rFonts w:eastAsiaTheme="minorEastAsia"/>
                <w:szCs w:val="21"/>
              </w:rPr>
              <w:t>301459</w:t>
            </w:r>
          </w:p>
        </w:tc>
        <w:tc>
          <w:tcPr>
            <w:tcW w:w="835" w:type="dxa"/>
            <w:vAlign w:val="center"/>
          </w:tcPr>
          <w:p w:rsidR="00424EEF" w:rsidRDefault="004F4CB3">
            <w:pPr>
              <w:jc w:val="center"/>
            </w:pPr>
            <w:r>
              <w:rPr>
                <w:rFonts w:eastAsiaTheme="minorEastAsia"/>
                <w:szCs w:val="21"/>
              </w:rPr>
              <w:t>丰茂股份</w:t>
            </w:r>
          </w:p>
        </w:tc>
        <w:tc>
          <w:tcPr>
            <w:tcW w:w="834" w:type="dxa"/>
            <w:vAlign w:val="center"/>
          </w:tcPr>
          <w:p w:rsidR="00424EEF" w:rsidRDefault="004F4CB3">
            <w:pPr>
              <w:jc w:val="center"/>
            </w:pPr>
            <w:r>
              <w:rPr>
                <w:rFonts w:eastAsiaTheme="minorEastAsia"/>
                <w:szCs w:val="21"/>
              </w:rPr>
              <w:t>2023-12-06</w:t>
            </w:r>
          </w:p>
        </w:tc>
        <w:tc>
          <w:tcPr>
            <w:tcW w:w="835" w:type="dxa"/>
            <w:vAlign w:val="center"/>
          </w:tcPr>
          <w:p w:rsidR="00424EEF" w:rsidRDefault="004F4CB3">
            <w:pPr>
              <w:jc w:val="center"/>
            </w:pPr>
            <w:r>
              <w:rPr>
                <w:rFonts w:eastAsiaTheme="minorEastAsia"/>
                <w:szCs w:val="21"/>
              </w:rPr>
              <w:t>1-6</w:t>
            </w:r>
            <w:r>
              <w:rPr>
                <w:rFonts w:eastAsiaTheme="minorEastAsia"/>
                <w:szCs w:val="21"/>
              </w:rPr>
              <w:t>个月（含）</w:t>
            </w:r>
          </w:p>
        </w:tc>
        <w:tc>
          <w:tcPr>
            <w:tcW w:w="834" w:type="dxa"/>
            <w:vAlign w:val="center"/>
          </w:tcPr>
          <w:p w:rsidR="00424EEF" w:rsidRDefault="004F4CB3">
            <w:pPr>
              <w:jc w:val="center"/>
            </w:pPr>
            <w:r>
              <w:rPr>
                <w:rFonts w:eastAsiaTheme="minorEastAsia"/>
                <w:szCs w:val="21"/>
              </w:rPr>
              <w:t>新股锁定期内</w:t>
            </w:r>
          </w:p>
        </w:tc>
        <w:tc>
          <w:tcPr>
            <w:tcW w:w="835" w:type="dxa"/>
            <w:vAlign w:val="center"/>
          </w:tcPr>
          <w:p w:rsidR="00424EEF" w:rsidRDefault="004F4CB3">
            <w:pPr>
              <w:jc w:val="right"/>
            </w:pPr>
            <w:r>
              <w:rPr>
                <w:rFonts w:eastAsiaTheme="minorEastAsia"/>
                <w:szCs w:val="21"/>
              </w:rPr>
              <w:t>31.90</w:t>
            </w:r>
          </w:p>
        </w:tc>
        <w:tc>
          <w:tcPr>
            <w:tcW w:w="834" w:type="dxa"/>
            <w:vAlign w:val="center"/>
          </w:tcPr>
          <w:p w:rsidR="00424EEF" w:rsidRDefault="004F4CB3">
            <w:pPr>
              <w:jc w:val="right"/>
            </w:pPr>
            <w:r>
              <w:rPr>
                <w:rFonts w:eastAsiaTheme="minorEastAsia"/>
                <w:szCs w:val="21"/>
              </w:rPr>
              <w:t>39.84</w:t>
            </w:r>
          </w:p>
        </w:tc>
        <w:tc>
          <w:tcPr>
            <w:tcW w:w="835" w:type="dxa"/>
            <w:vAlign w:val="center"/>
          </w:tcPr>
          <w:p w:rsidR="00424EEF" w:rsidRDefault="004F4CB3">
            <w:pPr>
              <w:jc w:val="right"/>
            </w:pPr>
            <w:r>
              <w:rPr>
                <w:rFonts w:eastAsiaTheme="minorEastAsia"/>
                <w:szCs w:val="21"/>
              </w:rPr>
              <w:t>208.00</w:t>
            </w:r>
          </w:p>
        </w:tc>
        <w:tc>
          <w:tcPr>
            <w:tcW w:w="834" w:type="dxa"/>
            <w:vAlign w:val="center"/>
          </w:tcPr>
          <w:p w:rsidR="00424EEF" w:rsidRDefault="004F4CB3">
            <w:pPr>
              <w:jc w:val="right"/>
            </w:pPr>
            <w:r>
              <w:rPr>
                <w:rFonts w:eastAsiaTheme="minorEastAsia"/>
                <w:szCs w:val="21"/>
              </w:rPr>
              <w:t>6,635.20</w:t>
            </w:r>
          </w:p>
        </w:tc>
        <w:tc>
          <w:tcPr>
            <w:tcW w:w="835" w:type="dxa"/>
            <w:vAlign w:val="center"/>
          </w:tcPr>
          <w:p w:rsidR="00424EEF" w:rsidRDefault="004F4CB3">
            <w:pPr>
              <w:jc w:val="right"/>
            </w:pPr>
            <w:r>
              <w:rPr>
                <w:rFonts w:eastAsiaTheme="minorEastAsia"/>
                <w:szCs w:val="21"/>
              </w:rPr>
              <w:t>8,286.72</w:t>
            </w:r>
          </w:p>
        </w:tc>
        <w:tc>
          <w:tcPr>
            <w:tcW w:w="835" w:type="dxa"/>
            <w:vAlign w:val="center"/>
          </w:tcPr>
          <w:p w:rsidR="00424EEF" w:rsidRDefault="004F4CB3">
            <w:pPr>
              <w:jc w:val="left"/>
            </w:pPr>
            <w:r>
              <w:rPr>
                <w:rFonts w:eastAsiaTheme="minorEastAsia"/>
                <w:szCs w:val="21"/>
              </w:rPr>
              <w:t>-</w:t>
            </w:r>
          </w:p>
        </w:tc>
      </w:tr>
      <w:tr w:rsidR="00424EEF">
        <w:tc>
          <w:tcPr>
            <w:tcW w:w="834" w:type="dxa"/>
            <w:vAlign w:val="center"/>
          </w:tcPr>
          <w:p w:rsidR="00424EEF" w:rsidRDefault="004F4CB3">
            <w:pPr>
              <w:jc w:val="center"/>
            </w:pPr>
            <w:r>
              <w:rPr>
                <w:rFonts w:eastAsiaTheme="minorEastAsia"/>
                <w:szCs w:val="21"/>
              </w:rPr>
              <w:t>603004</w:t>
            </w:r>
          </w:p>
        </w:tc>
        <w:tc>
          <w:tcPr>
            <w:tcW w:w="835" w:type="dxa"/>
            <w:vAlign w:val="center"/>
          </w:tcPr>
          <w:p w:rsidR="00424EEF" w:rsidRDefault="004F4CB3">
            <w:pPr>
              <w:jc w:val="center"/>
            </w:pPr>
            <w:r>
              <w:rPr>
                <w:rFonts w:eastAsiaTheme="minorEastAsia"/>
                <w:szCs w:val="21"/>
              </w:rPr>
              <w:t>鼎龙科技</w:t>
            </w:r>
          </w:p>
        </w:tc>
        <w:tc>
          <w:tcPr>
            <w:tcW w:w="834" w:type="dxa"/>
            <w:vAlign w:val="center"/>
          </w:tcPr>
          <w:p w:rsidR="00424EEF" w:rsidRDefault="004F4CB3">
            <w:pPr>
              <w:jc w:val="center"/>
            </w:pPr>
            <w:r>
              <w:rPr>
                <w:rFonts w:eastAsiaTheme="minorEastAsia"/>
                <w:szCs w:val="21"/>
              </w:rPr>
              <w:t>2023-12-20</w:t>
            </w:r>
          </w:p>
        </w:tc>
        <w:tc>
          <w:tcPr>
            <w:tcW w:w="835" w:type="dxa"/>
            <w:vAlign w:val="center"/>
          </w:tcPr>
          <w:p w:rsidR="00424EEF" w:rsidRDefault="004F4CB3">
            <w:pPr>
              <w:jc w:val="center"/>
            </w:pPr>
            <w:r>
              <w:rPr>
                <w:rFonts w:eastAsiaTheme="minorEastAsia"/>
                <w:szCs w:val="21"/>
              </w:rPr>
              <w:t>1-6</w:t>
            </w:r>
            <w:r>
              <w:rPr>
                <w:rFonts w:eastAsiaTheme="minorEastAsia"/>
                <w:szCs w:val="21"/>
              </w:rPr>
              <w:t>个月（含）</w:t>
            </w:r>
          </w:p>
        </w:tc>
        <w:tc>
          <w:tcPr>
            <w:tcW w:w="834" w:type="dxa"/>
            <w:vAlign w:val="center"/>
          </w:tcPr>
          <w:p w:rsidR="00424EEF" w:rsidRDefault="004F4CB3">
            <w:pPr>
              <w:jc w:val="center"/>
            </w:pPr>
            <w:r>
              <w:rPr>
                <w:rFonts w:eastAsiaTheme="minorEastAsia"/>
                <w:szCs w:val="21"/>
              </w:rPr>
              <w:t>新股锁定期内</w:t>
            </w:r>
          </w:p>
        </w:tc>
        <w:tc>
          <w:tcPr>
            <w:tcW w:w="835" w:type="dxa"/>
            <w:vAlign w:val="center"/>
          </w:tcPr>
          <w:p w:rsidR="00424EEF" w:rsidRDefault="004F4CB3">
            <w:pPr>
              <w:jc w:val="right"/>
            </w:pPr>
            <w:r>
              <w:rPr>
                <w:rFonts w:eastAsiaTheme="minorEastAsia"/>
                <w:szCs w:val="21"/>
              </w:rPr>
              <w:t>16.80</w:t>
            </w:r>
          </w:p>
        </w:tc>
        <w:tc>
          <w:tcPr>
            <w:tcW w:w="834" w:type="dxa"/>
            <w:vAlign w:val="center"/>
          </w:tcPr>
          <w:p w:rsidR="00424EEF" w:rsidRDefault="004F4CB3">
            <w:pPr>
              <w:jc w:val="right"/>
            </w:pPr>
            <w:r>
              <w:rPr>
                <w:rFonts w:eastAsiaTheme="minorEastAsia"/>
                <w:szCs w:val="21"/>
              </w:rPr>
              <w:t>31.19</w:t>
            </w:r>
          </w:p>
        </w:tc>
        <w:tc>
          <w:tcPr>
            <w:tcW w:w="835" w:type="dxa"/>
            <w:vAlign w:val="center"/>
          </w:tcPr>
          <w:p w:rsidR="00424EEF" w:rsidRDefault="004F4CB3">
            <w:pPr>
              <w:jc w:val="right"/>
            </w:pPr>
            <w:r>
              <w:rPr>
                <w:rFonts w:eastAsiaTheme="minorEastAsia"/>
                <w:szCs w:val="21"/>
              </w:rPr>
              <w:t>195.00</w:t>
            </w:r>
          </w:p>
        </w:tc>
        <w:tc>
          <w:tcPr>
            <w:tcW w:w="834" w:type="dxa"/>
            <w:vAlign w:val="center"/>
          </w:tcPr>
          <w:p w:rsidR="00424EEF" w:rsidRDefault="004F4CB3">
            <w:pPr>
              <w:jc w:val="right"/>
            </w:pPr>
            <w:r>
              <w:rPr>
                <w:rFonts w:eastAsiaTheme="minorEastAsia"/>
                <w:szCs w:val="21"/>
              </w:rPr>
              <w:t>3,276.00</w:t>
            </w:r>
          </w:p>
        </w:tc>
        <w:tc>
          <w:tcPr>
            <w:tcW w:w="835" w:type="dxa"/>
            <w:vAlign w:val="center"/>
          </w:tcPr>
          <w:p w:rsidR="00424EEF" w:rsidRDefault="004F4CB3">
            <w:pPr>
              <w:jc w:val="right"/>
            </w:pPr>
            <w:r>
              <w:rPr>
                <w:rFonts w:eastAsiaTheme="minorEastAsia"/>
                <w:szCs w:val="21"/>
              </w:rPr>
              <w:t>6,082.05</w:t>
            </w:r>
          </w:p>
        </w:tc>
        <w:tc>
          <w:tcPr>
            <w:tcW w:w="835" w:type="dxa"/>
            <w:vAlign w:val="center"/>
          </w:tcPr>
          <w:p w:rsidR="00424EEF" w:rsidRDefault="004F4CB3">
            <w:pPr>
              <w:jc w:val="left"/>
            </w:pPr>
            <w:r>
              <w:rPr>
                <w:rFonts w:eastAsiaTheme="minorEastAsia"/>
                <w:szCs w:val="21"/>
              </w:rPr>
              <w:t>-</w:t>
            </w:r>
          </w:p>
        </w:tc>
      </w:tr>
      <w:tr w:rsidR="00424EEF">
        <w:tc>
          <w:tcPr>
            <w:tcW w:w="834" w:type="dxa"/>
            <w:vAlign w:val="center"/>
          </w:tcPr>
          <w:p w:rsidR="00424EEF" w:rsidRDefault="004F4CB3">
            <w:pPr>
              <w:jc w:val="center"/>
            </w:pPr>
            <w:r>
              <w:rPr>
                <w:rFonts w:eastAsiaTheme="minorEastAsia"/>
                <w:szCs w:val="21"/>
              </w:rPr>
              <w:t>001358</w:t>
            </w:r>
          </w:p>
        </w:tc>
        <w:tc>
          <w:tcPr>
            <w:tcW w:w="835" w:type="dxa"/>
            <w:vAlign w:val="center"/>
          </w:tcPr>
          <w:p w:rsidR="00424EEF" w:rsidRDefault="004F4CB3">
            <w:pPr>
              <w:jc w:val="center"/>
            </w:pPr>
            <w:r>
              <w:rPr>
                <w:rFonts w:eastAsiaTheme="minorEastAsia"/>
                <w:szCs w:val="21"/>
              </w:rPr>
              <w:t>兴欣新材</w:t>
            </w:r>
          </w:p>
        </w:tc>
        <w:tc>
          <w:tcPr>
            <w:tcW w:w="834" w:type="dxa"/>
            <w:vAlign w:val="center"/>
          </w:tcPr>
          <w:p w:rsidR="00424EEF" w:rsidRDefault="004F4CB3">
            <w:pPr>
              <w:jc w:val="center"/>
            </w:pPr>
            <w:r>
              <w:rPr>
                <w:rFonts w:eastAsiaTheme="minorEastAsia"/>
                <w:szCs w:val="21"/>
              </w:rPr>
              <w:t>2023-12-14</w:t>
            </w:r>
          </w:p>
        </w:tc>
        <w:tc>
          <w:tcPr>
            <w:tcW w:w="835" w:type="dxa"/>
            <w:vAlign w:val="center"/>
          </w:tcPr>
          <w:p w:rsidR="00424EEF" w:rsidRDefault="004F4CB3">
            <w:pPr>
              <w:jc w:val="center"/>
            </w:pPr>
            <w:r>
              <w:rPr>
                <w:rFonts w:eastAsiaTheme="minorEastAsia"/>
                <w:szCs w:val="21"/>
              </w:rPr>
              <w:t>1-6</w:t>
            </w:r>
            <w:r>
              <w:rPr>
                <w:rFonts w:eastAsiaTheme="minorEastAsia"/>
                <w:szCs w:val="21"/>
              </w:rPr>
              <w:t>个月（含）</w:t>
            </w:r>
          </w:p>
        </w:tc>
        <w:tc>
          <w:tcPr>
            <w:tcW w:w="834" w:type="dxa"/>
            <w:vAlign w:val="center"/>
          </w:tcPr>
          <w:p w:rsidR="00424EEF" w:rsidRDefault="004F4CB3">
            <w:pPr>
              <w:jc w:val="center"/>
            </w:pPr>
            <w:r>
              <w:rPr>
                <w:rFonts w:eastAsiaTheme="minorEastAsia"/>
                <w:szCs w:val="21"/>
              </w:rPr>
              <w:t>新股锁定期内</w:t>
            </w:r>
          </w:p>
        </w:tc>
        <w:tc>
          <w:tcPr>
            <w:tcW w:w="835" w:type="dxa"/>
            <w:vAlign w:val="center"/>
          </w:tcPr>
          <w:p w:rsidR="00424EEF" w:rsidRDefault="004F4CB3">
            <w:pPr>
              <w:jc w:val="right"/>
            </w:pPr>
            <w:r>
              <w:rPr>
                <w:rFonts w:eastAsiaTheme="minorEastAsia"/>
                <w:szCs w:val="21"/>
              </w:rPr>
              <w:t>41.00</w:t>
            </w:r>
          </w:p>
        </w:tc>
        <w:tc>
          <w:tcPr>
            <w:tcW w:w="834" w:type="dxa"/>
            <w:vAlign w:val="center"/>
          </w:tcPr>
          <w:p w:rsidR="00424EEF" w:rsidRDefault="004F4CB3">
            <w:pPr>
              <w:jc w:val="right"/>
            </w:pPr>
            <w:r>
              <w:rPr>
                <w:rFonts w:eastAsiaTheme="minorEastAsia"/>
                <w:szCs w:val="21"/>
              </w:rPr>
              <w:t>44.16</w:t>
            </w:r>
          </w:p>
        </w:tc>
        <w:tc>
          <w:tcPr>
            <w:tcW w:w="835" w:type="dxa"/>
            <w:vAlign w:val="center"/>
          </w:tcPr>
          <w:p w:rsidR="00424EEF" w:rsidRDefault="004F4CB3">
            <w:pPr>
              <w:jc w:val="right"/>
            </w:pPr>
            <w:r>
              <w:rPr>
                <w:rFonts w:eastAsiaTheme="minorEastAsia"/>
                <w:szCs w:val="21"/>
              </w:rPr>
              <w:t>87.00</w:t>
            </w:r>
          </w:p>
        </w:tc>
        <w:tc>
          <w:tcPr>
            <w:tcW w:w="834" w:type="dxa"/>
            <w:vAlign w:val="center"/>
          </w:tcPr>
          <w:p w:rsidR="00424EEF" w:rsidRDefault="004F4CB3">
            <w:pPr>
              <w:jc w:val="right"/>
            </w:pPr>
            <w:r>
              <w:rPr>
                <w:rFonts w:eastAsiaTheme="minorEastAsia"/>
                <w:szCs w:val="21"/>
              </w:rPr>
              <w:t>3,567.00</w:t>
            </w:r>
          </w:p>
        </w:tc>
        <w:tc>
          <w:tcPr>
            <w:tcW w:w="835" w:type="dxa"/>
            <w:vAlign w:val="center"/>
          </w:tcPr>
          <w:p w:rsidR="00424EEF" w:rsidRDefault="004F4CB3">
            <w:pPr>
              <w:jc w:val="right"/>
            </w:pPr>
            <w:r>
              <w:rPr>
                <w:rFonts w:eastAsiaTheme="minorEastAsia"/>
                <w:szCs w:val="21"/>
              </w:rPr>
              <w:t>3,841.92</w:t>
            </w:r>
          </w:p>
        </w:tc>
        <w:tc>
          <w:tcPr>
            <w:tcW w:w="835" w:type="dxa"/>
            <w:vAlign w:val="center"/>
          </w:tcPr>
          <w:p w:rsidR="00424EEF" w:rsidRDefault="004F4CB3">
            <w:pPr>
              <w:jc w:val="left"/>
            </w:pPr>
            <w:r>
              <w:rPr>
                <w:rFonts w:eastAsiaTheme="minorEastAsia"/>
                <w:szCs w:val="21"/>
              </w:rPr>
              <w:t>-</w:t>
            </w:r>
          </w:p>
        </w:tc>
      </w:tr>
      <w:tr w:rsidR="00424EEF">
        <w:tc>
          <w:tcPr>
            <w:tcW w:w="834" w:type="dxa"/>
            <w:vAlign w:val="center"/>
          </w:tcPr>
          <w:p w:rsidR="00424EEF" w:rsidRDefault="004F4CB3">
            <w:pPr>
              <w:jc w:val="center"/>
            </w:pPr>
            <w:r>
              <w:rPr>
                <w:rFonts w:eastAsiaTheme="minorEastAsia"/>
                <w:szCs w:val="21"/>
              </w:rPr>
              <w:t>603373</w:t>
            </w:r>
          </w:p>
        </w:tc>
        <w:tc>
          <w:tcPr>
            <w:tcW w:w="835" w:type="dxa"/>
            <w:vAlign w:val="center"/>
          </w:tcPr>
          <w:p w:rsidR="00424EEF" w:rsidRDefault="004F4CB3">
            <w:pPr>
              <w:jc w:val="center"/>
            </w:pPr>
            <w:r>
              <w:rPr>
                <w:rFonts w:eastAsiaTheme="minorEastAsia"/>
                <w:szCs w:val="21"/>
              </w:rPr>
              <w:t>安邦护卫</w:t>
            </w:r>
          </w:p>
        </w:tc>
        <w:tc>
          <w:tcPr>
            <w:tcW w:w="834" w:type="dxa"/>
            <w:vAlign w:val="center"/>
          </w:tcPr>
          <w:p w:rsidR="00424EEF" w:rsidRDefault="004F4CB3">
            <w:pPr>
              <w:jc w:val="center"/>
            </w:pPr>
            <w:r>
              <w:rPr>
                <w:rFonts w:eastAsiaTheme="minorEastAsia"/>
                <w:szCs w:val="21"/>
              </w:rPr>
              <w:t>2023-12-13</w:t>
            </w:r>
          </w:p>
        </w:tc>
        <w:tc>
          <w:tcPr>
            <w:tcW w:w="835" w:type="dxa"/>
            <w:vAlign w:val="center"/>
          </w:tcPr>
          <w:p w:rsidR="00424EEF" w:rsidRDefault="004F4CB3">
            <w:pPr>
              <w:jc w:val="center"/>
            </w:pPr>
            <w:r>
              <w:rPr>
                <w:rFonts w:eastAsiaTheme="minorEastAsia"/>
                <w:szCs w:val="21"/>
              </w:rPr>
              <w:t>1-6</w:t>
            </w:r>
            <w:r>
              <w:rPr>
                <w:rFonts w:eastAsiaTheme="minorEastAsia"/>
                <w:szCs w:val="21"/>
              </w:rPr>
              <w:t>个月（含）</w:t>
            </w:r>
          </w:p>
        </w:tc>
        <w:tc>
          <w:tcPr>
            <w:tcW w:w="834" w:type="dxa"/>
            <w:vAlign w:val="center"/>
          </w:tcPr>
          <w:p w:rsidR="00424EEF" w:rsidRDefault="004F4CB3">
            <w:pPr>
              <w:jc w:val="center"/>
            </w:pPr>
            <w:r>
              <w:rPr>
                <w:rFonts w:eastAsiaTheme="minorEastAsia"/>
                <w:szCs w:val="21"/>
              </w:rPr>
              <w:t>新股锁定期内</w:t>
            </w:r>
          </w:p>
        </w:tc>
        <w:tc>
          <w:tcPr>
            <w:tcW w:w="835" w:type="dxa"/>
            <w:vAlign w:val="center"/>
          </w:tcPr>
          <w:p w:rsidR="00424EEF" w:rsidRDefault="004F4CB3">
            <w:pPr>
              <w:jc w:val="right"/>
            </w:pPr>
            <w:r>
              <w:rPr>
                <w:rFonts w:eastAsiaTheme="minorEastAsia"/>
                <w:szCs w:val="21"/>
              </w:rPr>
              <w:t>19.10</w:t>
            </w:r>
          </w:p>
        </w:tc>
        <w:tc>
          <w:tcPr>
            <w:tcW w:w="834" w:type="dxa"/>
            <w:vAlign w:val="center"/>
          </w:tcPr>
          <w:p w:rsidR="00424EEF" w:rsidRDefault="004F4CB3">
            <w:pPr>
              <w:jc w:val="right"/>
            </w:pPr>
            <w:r>
              <w:rPr>
                <w:rFonts w:eastAsiaTheme="minorEastAsia"/>
                <w:szCs w:val="21"/>
              </w:rPr>
              <w:t>34.75</w:t>
            </w:r>
          </w:p>
        </w:tc>
        <w:tc>
          <w:tcPr>
            <w:tcW w:w="835" w:type="dxa"/>
            <w:vAlign w:val="center"/>
          </w:tcPr>
          <w:p w:rsidR="00424EEF" w:rsidRDefault="004F4CB3">
            <w:pPr>
              <w:jc w:val="right"/>
            </w:pPr>
            <w:r>
              <w:rPr>
                <w:rFonts w:eastAsiaTheme="minorEastAsia"/>
                <w:szCs w:val="21"/>
              </w:rPr>
              <w:t>88.00</w:t>
            </w:r>
          </w:p>
        </w:tc>
        <w:tc>
          <w:tcPr>
            <w:tcW w:w="834" w:type="dxa"/>
            <w:vAlign w:val="center"/>
          </w:tcPr>
          <w:p w:rsidR="00424EEF" w:rsidRDefault="004F4CB3">
            <w:pPr>
              <w:jc w:val="right"/>
            </w:pPr>
            <w:r>
              <w:rPr>
                <w:rFonts w:eastAsiaTheme="minorEastAsia"/>
                <w:szCs w:val="21"/>
              </w:rPr>
              <w:t>1,680.80</w:t>
            </w:r>
          </w:p>
        </w:tc>
        <w:tc>
          <w:tcPr>
            <w:tcW w:w="835" w:type="dxa"/>
            <w:vAlign w:val="center"/>
          </w:tcPr>
          <w:p w:rsidR="00424EEF" w:rsidRDefault="004F4CB3">
            <w:pPr>
              <w:jc w:val="right"/>
            </w:pPr>
            <w:r>
              <w:rPr>
                <w:rFonts w:eastAsiaTheme="minorEastAsia"/>
                <w:szCs w:val="21"/>
              </w:rPr>
              <w:t>3,058.00</w:t>
            </w:r>
          </w:p>
        </w:tc>
        <w:tc>
          <w:tcPr>
            <w:tcW w:w="835" w:type="dxa"/>
            <w:vAlign w:val="center"/>
          </w:tcPr>
          <w:p w:rsidR="00424EEF" w:rsidRDefault="004F4CB3">
            <w:pPr>
              <w:jc w:val="left"/>
            </w:pPr>
            <w:r>
              <w:rPr>
                <w:rFonts w:eastAsiaTheme="minorEastAsia"/>
                <w:szCs w:val="21"/>
              </w:rPr>
              <w:t>-</w:t>
            </w:r>
          </w:p>
        </w:tc>
      </w:tr>
    </w:tbl>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424EEF" w:rsidRDefault="004F4CB3">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lastRenderedPageBreak/>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低于股票型基金，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结合宏观研判跟踪行业景气度选择优质成长性行业，自下而上精选行业龙头，基于严格的风险控制，力争实现基金资产的长期增值。</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0.006%</w:t>
      </w:r>
      <w:r>
        <w:rPr>
          <w:rFonts w:eastAsiaTheme="minorEastAsia"/>
          <w:kern w:val="0"/>
          <w:szCs w:val="21"/>
        </w:rPr>
        <w:t>。</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4,517,858,982.83</w:t>
      </w:r>
      <w:r>
        <w:rPr>
          <w:rFonts w:eastAsiaTheme="minorEastAsia"/>
          <w:kern w:val="0"/>
          <w:szCs w:val="21"/>
        </w:rPr>
        <w:t>元，超过经确认的当日净赎回金额。</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424EEF" w:rsidRDefault="00424EEF">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144"/>
        <w:gridCol w:w="1701"/>
        <w:gridCol w:w="1574"/>
      </w:tblGrid>
      <w:tr w:rsidR="001D7C41" w:rsidRPr="00E54740" w:rsidTr="00F95630">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F95630">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144"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424EEF" w:rsidTr="00F95630">
        <w:tc>
          <w:tcPr>
            <w:tcW w:w="1588" w:type="dxa"/>
            <w:vAlign w:val="center"/>
          </w:tcPr>
          <w:p w:rsidR="00424EEF" w:rsidRDefault="004F4CB3">
            <w:pPr>
              <w:jc w:val="center"/>
            </w:pPr>
            <w:r>
              <w:rPr>
                <w:rFonts w:eastAsiaTheme="minorEastAsia"/>
                <w:szCs w:val="21"/>
              </w:rPr>
              <w:t>货币资金</w:t>
            </w:r>
          </w:p>
        </w:tc>
        <w:tc>
          <w:tcPr>
            <w:tcW w:w="1701" w:type="dxa"/>
            <w:vAlign w:val="center"/>
          </w:tcPr>
          <w:p w:rsidR="00424EEF" w:rsidRDefault="004F4CB3">
            <w:pPr>
              <w:jc w:val="right"/>
            </w:pPr>
            <w:r>
              <w:rPr>
                <w:rFonts w:eastAsiaTheme="minorEastAsia"/>
                <w:szCs w:val="21"/>
              </w:rPr>
              <w:t>331,081,708.14</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574" w:type="dxa"/>
            <w:vAlign w:val="center"/>
          </w:tcPr>
          <w:p w:rsidR="00424EEF" w:rsidRDefault="004F4CB3">
            <w:pPr>
              <w:jc w:val="right"/>
            </w:pPr>
            <w:r>
              <w:rPr>
                <w:rFonts w:eastAsiaTheme="minorEastAsia"/>
                <w:szCs w:val="21"/>
              </w:rPr>
              <w:t>331,081,708.14</w:t>
            </w:r>
          </w:p>
        </w:tc>
      </w:tr>
      <w:tr w:rsidR="00424EEF" w:rsidTr="00F95630">
        <w:tc>
          <w:tcPr>
            <w:tcW w:w="1588" w:type="dxa"/>
            <w:vAlign w:val="center"/>
          </w:tcPr>
          <w:p w:rsidR="00424EEF" w:rsidRDefault="004F4CB3">
            <w:pPr>
              <w:jc w:val="center"/>
            </w:pPr>
            <w:r>
              <w:rPr>
                <w:rFonts w:eastAsiaTheme="minorEastAsia"/>
                <w:szCs w:val="21"/>
              </w:rPr>
              <w:t>结算备付金</w:t>
            </w:r>
          </w:p>
        </w:tc>
        <w:tc>
          <w:tcPr>
            <w:tcW w:w="1701" w:type="dxa"/>
            <w:vAlign w:val="center"/>
          </w:tcPr>
          <w:p w:rsidR="00424EEF" w:rsidRDefault="004F4CB3">
            <w:pPr>
              <w:jc w:val="right"/>
            </w:pPr>
            <w:r>
              <w:rPr>
                <w:rFonts w:eastAsiaTheme="minorEastAsia"/>
                <w:szCs w:val="21"/>
              </w:rPr>
              <w:t>7,140,173.71</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574" w:type="dxa"/>
            <w:vAlign w:val="center"/>
          </w:tcPr>
          <w:p w:rsidR="00424EEF" w:rsidRDefault="004F4CB3">
            <w:pPr>
              <w:jc w:val="right"/>
            </w:pPr>
            <w:r>
              <w:rPr>
                <w:rFonts w:eastAsiaTheme="minorEastAsia"/>
                <w:szCs w:val="21"/>
              </w:rPr>
              <w:t>7,140,173.71</w:t>
            </w:r>
          </w:p>
        </w:tc>
      </w:tr>
      <w:tr w:rsidR="00424EEF" w:rsidTr="00F95630">
        <w:tc>
          <w:tcPr>
            <w:tcW w:w="1588" w:type="dxa"/>
            <w:vAlign w:val="center"/>
          </w:tcPr>
          <w:p w:rsidR="00424EEF" w:rsidRDefault="004F4CB3">
            <w:pPr>
              <w:jc w:val="center"/>
            </w:pPr>
            <w:r>
              <w:rPr>
                <w:rFonts w:eastAsiaTheme="minorEastAsia"/>
                <w:szCs w:val="21"/>
              </w:rPr>
              <w:t>存出保证金</w:t>
            </w:r>
          </w:p>
        </w:tc>
        <w:tc>
          <w:tcPr>
            <w:tcW w:w="1701" w:type="dxa"/>
            <w:vAlign w:val="center"/>
          </w:tcPr>
          <w:p w:rsidR="00424EEF" w:rsidRDefault="004F4CB3">
            <w:pPr>
              <w:jc w:val="right"/>
            </w:pPr>
            <w:r>
              <w:rPr>
                <w:rFonts w:eastAsiaTheme="minorEastAsia"/>
                <w:szCs w:val="21"/>
              </w:rPr>
              <w:t>397,312.85</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574" w:type="dxa"/>
            <w:vAlign w:val="center"/>
          </w:tcPr>
          <w:p w:rsidR="00424EEF" w:rsidRDefault="004F4CB3">
            <w:pPr>
              <w:jc w:val="right"/>
            </w:pPr>
            <w:r>
              <w:rPr>
                <w:rFonts w:eastAsiaTheme="minorEastAsia"/>
                <w:szCs w:val="21"/>
              </w:rPr>
              <w:t>397,312.85</w:t>
            </w:r>
          </w:p>
        </w:tc>
      </w:tr>
      <w:tr w:rsidR="00424EEF" w:rsidTr="00F95630">
        <w:tc>
          <w:tcPr>
            <w:tcW w:w="1588" w:type="dxa"/>
            <w:vAlign w:val="center"/>
          </w:tcPr>
          <w:p w:rsidR="00424EEF" w:rsidRDefault="004F4CB3">
            <w:pPr>
              <w:jc w:val="center"/>
            </w:pPr>
            <w:r>
              <w:rPr>
                <w:rFonts w:eastAsiaTheme="minorEastAsia"/>
                <w:szCs w:val="21"/>
              </w:rPr>
              <w:t>交易性金融资产</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929,744,483.20</w:t>
            </w:r>
          </w:p>
        </w:tc>
        <w:tc>
          <w:tcPr>
            <w:tcW w:w="1574" w:type="dxa"/>
            <w:vAlign w:val="center"/>
          </w:tcPr>
          <w:p w:rsidR="00424EEF" w:rsidRDefault="004F4CB3">
            <w:pPr>
              <w:jc w:val="right"/>
            </w:pPr>
            <w:r>
              <w:rPr>
                <w:rFonts w:eastAsiaTheme="minorEastAsia"/>
                <w:szCs w:val="21"/>
              </w:rPr>
              <w:t>929,744,483.20</w:t>
            </w:r>
          </w:p>
        </w:tc>
      </w:tr>
      <w:tr w:rsidR="00424EEF" w:rsidTr="00F95630">
        <w:tc>
          <w:tcPr>
            <w:tcW w:w="1588" w:type="dxa"/>
            <w:vAlign w:val="center"/>
          </w:tcPr>
          <w:p w:rsidR="00424EEF" w:rsidRDefault="004F4CB3">
            <w:pPr>
              <w:jc w:val="center"/>
            </w:pPr>
            <w:r>
              <w:rPr>
                <w:rFonts w:eastAsiaTheme="minorEastAsia"/>
                <w:szCs w:val="21"/>
              </w:rPr>
              <w:t>应收清算款</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4,476,555.66</w:t>
            </w:r>
          </w:p>
        </w:tc>
        <w:tc>
          <w:tcPr>
            <w:tcW w:w="1574" w:type="dxa"/>
            <w:vAlign w:val="center"/>
          </w:tcPr>
          <w:p w:rsidR="00424EEF" w:rsidRDefault="004F4CB3">
            <w:pPr>
              <w:jc w:val="right"/>
            </w:pPr>
            <w:r>
              <w:rPr>
                <w:rFonts w:eastAsiaTheme="minorEastAsia"/>
                <w:szCs w:val="21"/>
              </w:rPr>
              <w:t>4,476,555.66</w:t>
            </w:r>
          </w:p>
        </w:tc>
      </w:tr>
      <w:tr w:rsidR="00424EEF" w:rsidTr="00F95630">
        <w:tc>
          <w:tcPr>
            <w:tcW w:w="1588" w:type="dxa"/>
            <w:vAlign w:val="center"/>
          </w:tcPr>
          <w:p w:rsidR="00424EEF" w:rsidRDefault="004F4CB3">
            <w:pPr>
              <w:jc w:val="center"/>
            </w:pPr>
            <w:r>
              <w:rPr>
                <w:rFonts w:eastAsiaTheme="minorEastAsia"/>
                <w:szCs w:val="21"/>
              </w:rPr>
              <w:t>应收申购款</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9,637.61</w:t>
            </w:r>
          </w:p>
        </w:tc>
        <w:tc>
          <w:tcPr>
            <w:tcW w:w="1574" w:type="dxa"/>
            <w:vAlign w:val="center"/>
          </w:tcPr>
          <w:p w:rsidR="00424EEF" w:rsidRDefault="004F4CB3">
            <w:pPr>
              <w:jc w:val="right"/>
            </w:pPr>
            <w:r>
              <w:rPr>
                <w:rFonts w:eastAsiaTheme="minorEastAsia"/>
                <w:szCs w:val="21"/>
              </w:rPr>
              <w:t>9,637.61</w:t>
            </w:r>
          </w:p>
        </w:tc>
      </w:tr>
      <w:tr w:rsidR="001D7C41" w:rsidRPr="00E54740" w:rsidTr="00F95630">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338,619,194.70</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934,230,676.47</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1,272,849,871.17</w:t>
            </w:r>
          </w:p>
        </w:tc>
      </w:tr>
      <w:tr w:rsidR="001D7C41" w:rsidRPr="00E54740" w:rsidTr="00F95630">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144"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424EEF" w:rsidTr="00F95630">
        <w:tc>
          <w:tcPr>
            <w:tcW w:w="1588" w:type="dxa"/>
            <w:vAlign w:val="center"/>
          </w:tcPr>
          <w:p w:rsidR="00424EEF" w:rsidRDefault="004F4CB3">
            <w:pPr>
              <w:jc w:val="center"/>
            </w:pPr>
            <w:r>
              <w:rPr>
                <w:rFonts w:eastAsiaTheme="minorEastAsia"/>
                <w:szCs w:val="21"/>
              </w:rPr>
              <w:t>应付清算款</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17,345,121.23</w:t>
            </w:r>
          </w:p>
        </w:tc>
        <w:tc>
          <w:tcPr>
            <w:tcW w:w="1574" w:type="dxa"/>
            <w:vAlign w:val="center"/>
          </w:tcPr>
          <w:p w:rsidR="00424EEF" w:rsidRDefault="004F4CB3">
            <w:pPr>
              <w:jc w:val="right"/>
            </w:pPr>
            <w:r>
              <w:rPr>
                <w:rFonts w:eastAsiaTheme="minorEastAsia"/>
                <w:szCs w:val="21"/>
              </w:rPr>
              <w:t>17,345,121.23</w:t>
            </w:r>
          </w:p>
        </w:tc>
      </w:tr>
      <w:tr w:rsidR="00424EEF" w:rsidTr="00F95630">
        <w:tc>
          <w:tcPr>
            <w:tcW w:w="1588" w:type="dxa"/>
            <w:vAlign w:val="center"/>
          </w:tcPr>
          <w:p w:rsidR="00424EEF" w:rsidRDefault="004F4CB3">
            <w:pPr>
              <w:jc w:val="center"/>
            </w:pPr>
            <w:r>
              <w:rPr>
                <w:rFonts w:eastAsiaTheme="minorEastAsia"/>
                <w:szCs w:val="21"/>
              </w:rPr>
              <w:t>应付赎回款</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1,899,261.04</w:t>
            </w:r>
          </w:p>
        </w:tc>
        <w:tc>
          <w:tcPr>
            <w:tcW w:w="1574" w:type="dxa"/>
            <w:vAlign w:val="center"/>
          </w:tcPr>
          <w:p w:rsidR="00424EEF" w:rsidRDefault="004F4CB3">
            <w:pPr>
              <w:jc w:val="right"/>
            </w:pPr>
            <w:r>
              <w:rPr>
                <w:rFonts w:eastAsiaTheme="minorEastAsia"/>
                <w:szCs w:val="21"/>
              </w:rPr>
              <w:t>1,899,261.04</w:t>
            </w:r>
          </w:p>
        </w:tc>
      </w:tr>
      <w:tr w:rsidR="00424EEF" w:rsidTr="00F95630">
        <w:tc>
          <w:tcPr>
            <w:tcW w:w="1588" w:type="dxa"/>
            <w:vAlign w:val="center"/>
          </w:tcPr>
          <w:p w:rsidR="00424EEF" w:rsidRDefault="004F4CB3">
            <w:pPr>
              <w:jc w:val="center"/>
            </w:pPr>
            <w:r>
              <w:rPr>
                <w:rFonts w:eastAsiaTheme="minorEastAsia"/>
                <w:szCs w:val="21"/>
              </w:rPr>
              <w:t>应付管理人报酬</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1,287,856.52</w:t>
            </w:r>
          </w:p>
        </w:tc>
        <w:tc>
          <w:tcPr>
            <w:tcW w:w="1574" w:type="dxa"/>
            <w:vAlign w:val="center"/>
          </w:tcPr>
          <w:p w:rsidR="00424EEF" w:rsidRDefault="004F4CB3">
            <w:pPr>
              <w:jc w:val="right"/>
            </w:pPr>
            <w:r>
              <w:rPr>
                <w:rFonts w:eastAsiaTheme="minorEastAsia"/>
                <w:szCs w:val="21"/>
              </w:rPr>
              <w:t>1,287,856.52</w:t>
            </w:r>
          </w:p>
        </w:tc>
      </w:tr>
      <w:tr w:rsidR="00424EEF" w:rsidTr="00F95630">
        <w:tc>
          <w:tcPr>
            <w:tcW w:w="1588" w:type="dxa"/>
            <w:vAlign w:val="center"/>
          </w:tcPr>
          <w:p w:rsidR="00424EEF" w:rsidRDefault="004F4CB3">
            <w:pPr>
              <w:jc w:val="center"/>
            </w:pPr>
            <w:r>
              <w:rPr>
                <w:rFonts w:eastAsiaTheme="minorEastAsia"/>
                <w:szCs w:val="21"/>
              </w:rPr>
              <w:t>应付托管费</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214,642.77</w:t>
            </w:r>
          </w:p>
        </w:tc>
        <w:tc>
          <w:tcPr>
            <w:tcW w:w="1574" w:type="dxa"/>
            <w:vAlign w:val="center"/>
          </w:tcPr>
          <w:p w:rsidR="00424EEF" w:rsidRDefault="004F4CB3">
            <w:pPr>
              <w:jc w:val="right"/>
            </w:pPr>
            <w:r>
              <w:rPr>
                <w:rFonts w:eastAsiaTheme="minorEastAsia"/>
                <w:szCs w:val="21"/>
              </w:rPr>
              <w:t>214,642.77</w:t>
            </w:r>
          </w:p>
        </w:tc>
      </w:tr>
      <w:tr w:rsidR="00424EEF" w:rsidTr="00F95630">
        <w:tc>
          <w:tcPr>
            <w:tcW w:w="1588" w:type="dxa"/>
            <w:vAlign w:val="center"/>
          </w:tcPr>
          <w:p w:rsidR="00424EEF" w:rsidRDefault="004F4CB3">
            <w:pPr>
              <w:jc w:val="center"/>
            </w:pPr>
            <w:r>
              <w:rPr>
                <w:rFonts w:eastAsiaTheme="minorEastAsia"/>
                <w:szCs w:val="21"/>
              </w:rPr>
              <w:t>应付销售服务费</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27,303.93</w:t>
            </w:r>
          </w:p>
        </w:tc>
        <w:tc>
          <w:tcPr>
            <w:tcW w:w="1574" w:type="dxa"/>
            <w:vAlign w:val="center"/>
          </w:tcPr>
          <w:p w:rsidR="00424EEF" w:rsidRDefault="004F4CB3">
            <w:pPr>
              <w:jc w:val="right"/>
            </w:pPr>
            <w:r>
              <w:rPr>
                <w:rFonts w:eastAsiaTheme="minorEastAsia"/>
                <w:szCs w:val="21"/>
              </w:rPr>
              <w:t>27,303.93</w:t>
            </w:r>
          </w:p>
        </w:tc>
      </w:tr>
      <w:tr w:rsidR="00424EEF" w:rsidTr="00F95630">
        <w:tc>
          <w:tcPr>
            <w:tcW w:w="1588" w:type="dxa"/>
            <w:vAlign w:val="center"/>
          </w:tcPr>
          <w:p w:rsidR="00424EEF" w:rsidRDefault="004F4CB3">
            <w:pPr>
              <w:jc w:val="center"/>
            </w:pPr>
            <w:r>
              <w:rPr>
                <w:rFonts w:eastAsiaTheme="minorEastAsia"/>
                <w:szCs w:val="21"/>
              </w:rPr>
              <w:t>其他负债</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3,294,052.04</w:t>
            </w:r>
          </w:p>
        </w:tc>
        <w:tc>
          <w:tcPr>
            <w:tcW w:w="1574" w:type="dxa"/>
            <w:vAlign w:val="center"/>
          </w:tcPr>
          <w:p w:rsidR="00424EEF" w:rsidRDefault="004F4CB3">
            <w:pPr>
              <w:jc w:val="right"/>
            </w:pPr>
            <w:r>
              <w:rPr>
                <w:rFonts w:eastAsiaTheme="minorEastAsia"/>
                <w:szCs w:val="21"/>
              </w:rPr>
              <w:t>3,294,052.04</w:t>
            </w:r>
          </w:p>
        </w:tc>
      </w:tr>
      <w:tr w:rsidR="001D7C41" w:rsidRPr="00E54740" w:rsidTr="00F95630">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24,068,237.53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24,068,237.53</w:t>
            </w:r>
          </w:p>
        </w:tc>
      </w:tr>
      <w:tr w:rsidR="001D7C41" w:rsidRPr="00E54740" w:rsidTr="00F95630">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338,619,194.70</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910,162,438.94</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1,248,781,633.64</w:t>
            </w:r>
          </w:p>
        </w:tc>
      </w:tr>
      <w:tr w:rsidR="001D7C41" w:rsidRPr="00E54740" w:rsidTr="00F95630">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F95630">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144" w:type="dxa"/>
            <w:vAlign w:val="center"/>
          </w:tcPr>
          <w:p w:rsidR="00751A4E" w:rsidRPr="00E54740" w:rsidRDefault="00751A4E" w:rsidP="00CE7D52">
            <w:pPr>
              <w:spacing w:line="360" w:lineRule="auto"/>
              <w:jc w:val="right"/>
              <w:rPr>
                <w:rFonts w:eastAsiaTheme="minorEastAsia"/>
                <w:b/>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424EEF" w:rsidTr="00F95630">
        <w:tc>
          <w:tcPr>
            <w:tcW w:w="1588" w:type="dxa"/>
            <w:vAlign w:val="center"/>
          </w:tcPr>
          <w:p w:rsidR="00424EEF" w:rsidRDefault="004F4CB3">
            <w:pPr>
              <w:jc w:val="center"/>
            </w:pPr>
            <w:r>
              <w:rPr>
                <w:rFonts w:eastAsiaTheme="minorEastAsia"/>
                <w:szCs w:val="21"/>
              </w:rPr>
              <w:t>货币资金</w:t>
            </w:r>
          </w:p>
        </w:tc>
        <w:tc>
          <w:tcPr>
            <w:tcW w:w="1701" w:type="dxa"/>
            <w:vAlign w:val="center"/>
          </w:tcPr>
          <w:p w:rsidR="00424EEF" w:rsidRDefault="004F4CB3">
            <w:pPr>
              <w:jc w:val="right"/>
            </w:pPr>
            <w:r>
              <w:rPr>
                <w:rFonts w:eastAsiaTheme="minorEastAsia"/>
                <w:szCs w:val="21"/>
              </w:rPr>
              <w:t>408,985,109.15</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574" w:type="dxa"/>
            <w:vAlign w:val="center"/>
          </w:tcPr>
          <w:p w:rsidR="00424EEF" w:rsidRDefault="004F4CB3">
            <w:pPr>
              <w:jc w:val="right"/>
            </w:pPr>
            <w:r>
              <w:rPr>
                <w:rFonts w:eastAsiaTheme="minorEastAsia"/>
                <w:szCs w:val="21"/>
              </w:rPr>
              <w:t>408,985,109.15</w:t>
            </w:r>
          </w:p>
        </w:tc>
      </w:tr>
      <w:tr w:rsidR="00424EEF" w:rsidTr="00F95630">
        <w:tc>
          <w:tcPr>
            <w:tcW w:w="1588" w:type="dxa"/>
            <w:vAlign w:val="center"/>
          </w:tcPr>
          <w:p w:rsidR="00424EEF" w:rsidRDefault="004F4CB3">
            <w:pPr>
              <w:jc w:val="center"/>
            </w:pPr>
            <w:r>
              <w:rPr>
                <w:rFonts w:eastAsiaTheme="minorEastAsia"/>
                <w:szCs w:val="21"/>
              </w:rPr>
              <w:t>结算备付金</w:t>
            </w:r>
          </w:p>
        </w:tc>
        <w:tc>
          <w:tcPr>
            <w:tcW w:w="1701" w:type="dxa"/>
            <w:vAlign w:val="center"/>
          </w:tcPr>
          <w:p w:rsidR="00424EEF" w:rsidRDefault="004F4CB3">
            <w:pPr>
              <w:jc w:val="right"/>
            </w:pPr>
            <w:r>
              <w:rPr>
                <w:rFonts w:eastAsiaTheme="minorEastAsia"/>
                <w:szCs w:val="21"/>
              </w:rPr>
              <w:t>7,185,890.66</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574" w:type="dxa"/>
            <w:vAlign w:val="center"/>
          </w:tcPr>
          <w:p w:rsidR="00424EEF" w:rsidRDefault="004F4CB3">
            <w:pPr>
              <w:jc w:val="right"/>
            </w:pPr>
            <w:r>
              <w:rPr>
                <w:rFonts w:eastAsiaTheme="minorEastAsia"/>
                <w:szCs w:val="21"/>
              </w:rPr>
              <w:t>7,185,890.66</w:t>
            </w:r>
          </w:p>
        </w:tc>
      </w:tr>
      <w:tr w:rsidR="00424EEF" w:rsidTr="00F95630">
        <w:tc>
          <w:tcPr>
            <w:tcW w:w="1588" w:type="dxa"/>
            <w:vAlign w:val="center"/>
          </w:tcPr>
          <w:p w:rsidR="00424EEF" w:rsidRDefault="004F4CB3">
            <w:pPr>
              <w:jc w:val="center"/>
            </w:pPr>
            <w:r>
              <w:rPr>
                <w:rFonts w:eastAsiaTheme="minorEastAsia"/>
                <w:szCs w:val="21"/>
              </w:rPr>
              <w:t>存出保证金</w:t>
            </w:r>
          </w:p>
        </w:tc>
        <w:tc>
          <w:tcPr>
            <w:tcW w:w="1701" w:type="dxa"/>
            <w:vAlign w:val="center"/>
          </w:tcPr>
          <w:p w:rsidR="00424EEF" w:rsidRDefault="004F4CB3">
            <w:pPr>
              <w:jc w:val="right"/>
            </w:pPr>
            <w:r>
              <w:rPr>
                <w:rFonts w:eastAsiaTheme="minorEastAsia"/>
                <w:szCs w:val="21"/>
              </w:rPr>
              <w:t>732,632.23</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574" w:type="dxa"/>
            <w:vAlign w:val="center"/>
          </w:tcPr>
          <w:p w:rsidR="00424EEF" w:rsidRDefault="004F4CB3">
            <w:pPr>
              <w:jc w:val="right"/>
            </w:pPr>
            <w:r>
              <w:rPr>
                <w:rFonts w:eastAsiaTheme="minorEastAsia"/>
                <w:szCs w:val="21"/>
              </w:rPr>
              <w:t>732,632.23</w:t>
            </w:r>
          </w:p>
        </w:tc>
      </w:tr>
      <w:tr w:rsidR="00424EEF" w:rsidTr="00F95630">
        <w:tc>
          <w:tcPr>
            <w:tcW w:w="1588" w:type="dxa"/>
            <w:vAlign w:val="center"/>
          </w:tcPr>
          <w:p w:rsidR="00424EEF" w:rsidRDefault="004F4CB3">
            <w:pPr>
              <w:jc w:val="center"/>
            </w:pPr>
            <w:r>
              <w:rPr>
                <w:rFonts w:eastAsiaTheme="minorEastAsia"/>
                <w:szCs w:val="21"/>
              </w:rPr>
              <w:t>交易性金融资产</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1,788,973,573.79</w:t>
            </w:r>
          </w:p>
        </w:tc>
        <w:tc>
          <w:tcPr>
            <w:tcW w:w="1574" w:type="dxa"/>
            <w:vAlign w:val="center"/>
          </w:tcPr>
          <w:p w:rsidR="00424EEF" w:rsidRDefault="004F4CB3">
            <w:pPr>
              <w:jc w:val="right"/>
            </w:pPr>
            <w:r>
              <w:rPr>
                <w:rFonts w:eastAsiaTheme="minorEastAsia"/>
                <w:szCs w:val="21"/>
              </w:rPr>
              <w:t>1,788,973,573.79</w:t>
            </w:r>
          </w:p>
        </w:tc>
      </w:tr>
      <w:tr w:rsidR="00424EEF" w:rsidTr="00F95630">
        <w:tc>
          <w:tcPr>
            <w:tcW w:w="1588" w:type="dxa"/>
            <w:vAlign w:val="center"/>
          </w:tcPr>
          <w:p w:rsidR="00424EEF" w:rsidRDefault="004F4CB3">
            <w:pPr>
              <w:jc w:val="center"/>
            </w:pPr>
            <w:r>
              <w:rPr>
                <w:rFonts w:eastAsiaTheme="minorEastAsia"/>
                <w:szCs w:val="21"/>
              </w:rPr>
              <w:t>应收申购款</w:t>
            </w:r>
          </w:p>
        </w:tc>
        <w:tc>
          <w:tcPr>
            <w:tcW w:w="1701" w:type="dxa"/>
            <w:vAlign w:val="center"/>
          </w:tcPr>
          <w:p w:rsidR="00424EEF" w:rsidRDefault="004F4CB3">
            <w:pPr>
              <w:jc w:val="right"/>
            </w:pPr>
            <w:r>
              <w:rPr>
                <w:rFonts w:eastAsiaTheme="minorEastAsia"/>
                <w:szCs w:val="21"/>
              </w:rPr>
              <w:t>50.00</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47,704.80</w:t>
            </w:r>
          </w:p>
        </w:tc>
        <w:tc>
          <w:tcPr>
            <w:tcW w:w="1574" w:type="dxa"/>
            <w:vAlign w:val="center"/>
          </w:tcPr>
          <w:p w:rsidR="00424EEF" w:rsidRDefault="004F4CB3">
            <w:pPr>
              <w:jc w:val="right"/>
            </w:pPr>
            <w:r>
              <w:rPr>
                <w:rFonts w:eastAsiaTheme="minorEastAsia"/>
                <w:szCs w:val="21"/>
              </w:rPr>
              <w:t>47,754.80</w:t>
            </w:r>
          </w:p>
        </w:tc>
      </w:tr>
      <w:tr w:rsidR="001D7C41" w:rsidRPr="00E54740" w:rsidTr="00F95630">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416,903,682.04</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1,789,021,278.59</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2,205,924,960.63</w:t>
            </w:r>
          </w:p>
        </w:tc>
      </w:tr>
      <w:tr w:rsidR="001D7C41" w:rsidRPr="00E54740" w:rsidTr="00F95630">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144" w:type="dxa"/>
            <w:vAlign w:val="bottom"/>
          </w:tcPr>
          <w:p w:rsidR="00751A4E" w:rsidRPr="00E54740" w:rsidRDefault="00751A4E" w:rsidP="00CE7D52">
            <w:pPr>
              <w:spacing w:line="360" w:lineRule="auto"/>
              <w:jc w:val="right"/>
              <w:rPr>
                <w:rFonts w:eastAsiaTheme="minorEastAsia"/>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424EEF" w:rsidTr="00F95630">
        <w:tc>
          <w:tcPr>
            <w:tcW w:w="1588" w:type="dxa"/>
            <w:vAlign w:val="center"/>
          </w:tcPr>
          <w:p w:rsidR="00424EEF" w:rsidRDefault="004F4CB3">
            <w:pPr>
              <w:jc w:val="center"/>
            </w:pPr>
            <w:r>
              <w:rPr>
                <w:rFonts w:eastAsiaTheme="minorEastAsia"/>
                <w:szCs w:val="21"/>
              </w:rPr>
              <w:t>应付清算款</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rsidP="00F95630">
            <w:pPr>
              <w:jc w:val="right"/>
            </w:pPr>
            <w:r>
              <w:rPr>
                <w:rFonts w:eastAsiaTheme="minorEastAsia"/>
                <w:szCs w:val="21"/>
              </w:rPr>
              <w:t>17,292,462.72</w:t>
            </w:r>
          </w:p>
        </w:tc>
        <w:tc>
          <w:tcPr>
            <w:tcW w:w="1574" w:type="dxa"/>
            <w:vAlign w:val="center"/>
          </w:tcPr>
          <w:p w:rsidR="00424EEF" w:rsidRDefault="004F4CB3">
            <w:pPr>
              <w:jc w:val="right"/>
            </w:pPr>
            <w:r>
              <w:rPr>
                <w:rFonts w:eastAsiaTheme="minorEastAsia"/>
                <w:szCs w:val="21"/>
              </w:rPr>
              <w:t>17,292,462.72</w:t>
            </w:r>
          </w:p>
        </w:tc>
      </w:tr>
      <w:tr w:rsidR="00424EEF" w:rsidTr="00F95630">
        <w:tc>
          <w:tcPr>
            <w:tcW w:w="1588" w:type="dxa"/>
            <w:vAlign w:val="center"/>
          </w:tcPr>
          <w:p w:rsidR="00424EEF" w:rsidRDefault="004F4CB3">
            <w:pPr>
              <w:jc w:val="center"/>
            </w:pPr>
            <w:r>
              <w:rPr>
                <w:rFonts w:eastAsiaTheme="minorEastAsia"/>
                <w:szCs w:val="21"/>
              </w:rPr>
              <w:t>应付赎回款</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rsidP="00F95630">
            <w:pPr>
              <w:jc w:val="right"/>
            </w:pPr>
            <w:r>
              <w:rPr>
                <w:rFonts w:eastAsiaTheme="minorEastAsia"/>
                <w:szCs w:val="21"/>
              </w:rPr>
              <w:t>317,886.83</w:t>
            </w:r>
          </w:p>
        </w:tc>
        <w:tc>
          <w:tcPr>
            <w:tcW w:w="1574" w:type="dxa"/>
            <w:vAlign w:val="center"/>
          </w:tcPr>
          <w:p w:rsidR="00424EEF" w:rsidRDefault="004F4CB3">
            <w:pPr>
              <w:jc w:val="right"/>
            </w:pPr>
            <w:r>
              <w:rPr>
                <w:rFonts w:eastAsiaTheme="minorEastAsia"/>
                <w:szCs w:val="21"/>
              </w:rPr>
              <w:t>317,886.83</w:t>
            </w:r>
          </w:p>
        </w:tc>
      </w:tr>
      <w:tr w:rsidR="00424EEF" w:rsidTr="00F95630">
        <w:tc>
          <w:tcPr>
            <w:tcW w:w="1588" w:type="dxa"/>
            <w:vAlign w:val="center"/>
          </w:tcPr>
          <w:p w:rsidR="00424EEF" w:rsidRDefault="004F4CB3">
            <w:pPr>
              <w:jc w:val="center"/>
            </w:pPr>
            <w:r>
              <w:rPr>
                <w:rFonts w:eastAsiaTheme="minorEastAsia"/>
                <w:szCs w:val="21"/>
              </w:rPr>
              <w:t>应付管理人报酬</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rsidP="00F95630">
            <w:pPr>
              <w:jc w:val="right"/>
            </w:pPr>
            <w:r>
              <w:rPr>
                <w:rFonts w:eastAsiaTheme="minorEastAsia"/>
                <w:szCs w:val="21"/>
              </w:rPr>
              <w:t>2,795,790.35</w:t>
            </w:r>
          </w:p>
        </w:tc>
        <w:tc>
          <w:tcPr>
            <w:tcW w:w="1574" w:type="dxa"/>
            <w:vAlign w:val="center"/>
          </w:tcPr>
          <w:p w:rsidR="00424EEF" w:rsidRDefault="004F4CB3">
            <w:pPr>
              <w:jc w:val="right"/>
            </w:pPr>
            <w:r>
              <w:rPr>
                <w:rFonts w:eastAsiaTheme="minorEastAsia"/>
                <w:szCs w:val="21"/>
              </w:rPr>
              <w:t>2,795,790.35</w:t>
            </w:r>
          </w:p>
        </w:tc>
      </w:tr>
      <w:tr w:rsidR="00424EEF" w:rsidTr="00F95630">
        <w:tc>
          <w:tcPr>
            <w:tcW w:w="1588" w:type="dxa"/>
            <w:vAlign w:val="center"/>
          </w:tcPr>
          <w:p w:rsidR="00424EEF" w:rsidRDefault="004F4CB3">
            <w:pPr>
              <w:jc w:val="center"/>
            </w:pPr>
            <w:r>
              <w:rPr>
                <w:rFonts w:eastAsiaTheme="minorEastAsia"/>
                <w:szCs w:val="21"/>
              </w:rPr>
              <w:t>应付托管费</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rsidP="00F95630">
            <w:pPr>
              <w:jc w:val="right"/>
            </w:pPr>
            <w:r>
              <w:rPr>
                <w:rFonts w:eastAsiaTheme="minorEastAsia"/>
                <w:szCs w:val="21"/>
              </w:rPr>
              <w:t>465,965.08</w:t>
            </w:r>
          </w:p>
        </w:tc>
        <w:tc>
          <w:tcPr>
            <w:tcW w:w="1574" w:type="dxa"/>
            <w:vAlign w:val="center"/>
          </w:tcPr>
          <w:p w:rsidR="00424EEF" w:rsidRDefault="004F4CB3">
            <w:pPr>
              <w:jc w:val="right"/>
            </w:pPr>
            <w:r>
              <w:rPr>
                <w:rFonts w:eastAsiaTheme="minorEastAsia"/>
                <w:szCs w:val="21"/>
              </w:rPr>
              <w:t>465,965.08</w:t>
            </w:r>
          </w:p>
        </w:tc>
      </w:tr>
      <w:tr w:rsidR="00424EEF" w:rsidTr="00F95630">
        <w:tc>
          <w:tcPr>
            <w:tcW w:w="1588" w:type="dxa"/>
            <w:vAlign w:val="center"/>
          </w:tcPr>
          <w:p w:rsidR="00424EEF" w:rsidRDefault="004F4CB3">
            <w:pPr>
              <w:jc w:val="center"/>
            </w:pPr>
            <w:r>
              <w:rPr>
                <w:rFonts w:eastAsiaTheme="minorEastAsia"/>
                <w:szCs w:val="21"/>
              </w:rPr>
              <w:t>应付销售服务费</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rsidP="00F95630">
            <w:pPr>
              <w:jc w:val="right"/>
            </w:pPr>
            <w:r>
              <w:rPr>
                <w:rFonts w:eastAsiaTheme="minorEastAsia"/>
                <w:szCs w:val="21"/>
              </w:rPr>
              <w:t>41,568.55</w:t>
            </w:r>
          </w:p>
        </w:tc>
        <w:tc>
          <w:tcPr>
            <w:tcW w:w="1574" w:type="dxa"/>
            <w:vAlign w:val="center"/>
          </w:tcPr>
          <w:p w:rsidR="00424EEF" w:rsidRDefault="004F4CB3">
            <w:pPr>
              <w:jc w:val="right"/>
            </w:pPr>
            <w:r>
              <w:rPr>
                <w:rFonts w:eastAsiaTheme="minorEastAsia"/>
                <w:szCs w:val="21"/>
              </w:rPr>
              <w:t>41,568.55</w:t>
            </w:r>
          </w:p>
        </w:tc>
      </w:tr>
      <w:tr w:rsidR="00424EEF" w:rsidTr="00F95630">
        <w:tc>
          <w:tcPr>
            <w:tcW w:w="1588" w:type="dxa"/>
            <w:vAlign w:val="center"/>
          </w:tcPr>
          <w:p w:rsidR="00424EEF" w:rsidRDefault="004F4CB3">
            <w:pPr>
              <w:jc w:val="center"/>
            </w:pPr>
            <w:r>
              <w:rPr>
                <w:rFonts w:eastAsiaTheme="minorEastAsia"/>
                <w:szCs w:val="21"/>
              </w:rPr>
              <w:t>其他负债</w:t>
            </w:r>
          </w:p>
        </w:tc>
        <w:tc>
          <w:tcPr>
            <w:tcW w:w="1701" w:type="dxa"/>
            <w:vAlign w:val="center"/>
          </w:tcPr>
          <w:p w:rsidR="00424EEF" w:rsidRDefault="004F4CB3">
            <w:pPr>
              <w:jc w:val="right"/>
            </w:pPr>
            <w:r>
              <w:rPr>
                <w:rFonts w:eastAsiaTheme="minorEastAsia"/>
                <w:szCs w:val="21"/>
              </w:rPr>
              <w:t>-</w:t>
            </w:r>
          </w:p>
        </w:tc>
        <w:tc>
          <w:tcPr>
            <w:tcW w:w="1701" w:type="dxa"/>
            <w:vAlign w:val="center"/>
          </w:tcPr>
          <w:p w:rsidR="00424EEF" w:rsidRDefault="004F4CB3">
            <w:pPr>
              <w:jc w:val="right"/>
            </w:pPr>
            <w:r>
              <w:rPr>
                <w:rFonts w:eastAsiaTheme="minorEastAsia"/>
                <w:szCs w:val="21"/>
              </w:rPr>
              <w:t>-</w:t>
            </w:r>
          </w:p>
        </w:tc>
        <w:tc>
          <w:tcPr>
            <w:tcW w:w="1144" w:type="dxa"/>
            <w:vAlign w:val="center"/>
          </w:tcPr>
          <w:p w:rsidR="00424EEF" w:rsidRDefault="004F4CB3">
            <w:pPr>
              <w:jc w:val="right"/>
            </w:pPr>
            <w:r>
              <w:rPr>
                <w:rFonts w:eastAsiaTheme="minorEastAsia"/>
                <w:szCs w:val="21"/>
              </w:rPr>
              <w:t>-</w:t>
            </w:r>
          </w:p>
        </w:tc>
        <w:tc>
          <w:tcPr>
            <w:tcW w:w="1701" w:type="dxa"/>
            <w:vAlign w:val="center"/>
          </w:tcPr>
          <w:p w:rsidR="00424EEF" w:rsidRDefault="004F4CB3" w:rsidP="00F95630">
            <w:pPr>
              <w:jc w:val="right"/>
            </w:pPr>
            <w:r>
              <w:rPr>
                <w:rFonts w:eastAsiaTheme="minorEastAsia"/>
                <w:szCs w:val="21"/>
              </w:rPr>
              <w:t>4,722,654.10</w:t>
            </w:r>
          </w:p>
        </w:tc>
        <w:tc>
          <w:tcPr>
            <w:tcW w:w="1574" w:type="dxa"/>
            <w:vAlign w:val="center"/>
          </w:tcPr>
          <w:p w:rsidR="00424EEF" w:rsidRDefault="004F4CB3">
            <w:pPr>
              <w:jc w:val="right"/>
            </w:pPr>
            <w:r>
              <w:rPr>
                <w:rFonts w:eastAsiaTheme="minorEastAsia"/>
                <w:szCs w:val="21"/>
              </w:rPr>
              <w:t>4,722,654.10</w:t>
            </w:r>
          </w:p>
        </w:tc>
      </w:tr>
      <w:tr w:rsidR="001D7C41" w:rsidRPr="00E54740" w:rsidTr="00F95630">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F95630">
            <w:pPr>
              <w:spacing w:line="360" w:lineRule="auto"/>
              <w:jc w:val="right"/>
              <w:rPr>
                <w:rFonts w:eastAsiaTheme="minorEastAsia"/>
                <w:szCs w:val="21"/>
              </w:rPr>
            </w:pPr>
            <w:r w:rsidRPr="00E54740">
              <w:rPr>
                <w:rFonts w:eastAsiaTheme="minorEastAsia"/>
                <w:szCs w:val="21"/>
              </w:rPr>
              <w:t>25,636,327.63</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25,636,327.63</w:t>
            </w:r>
          </w:p>
        </w:tc>
      </w:tr>
      <w:tr w:rsidR="001D7C41" w:rsidRPr="00E54740" w:rsidTr="00F95630">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416,903,682.04</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rsidR="00751A4E" w:rsidRPr="00E54740" w:rsidRDefault="00751A4E" w:rsidP="00F95630">
            <w:pPr>
              <w:spacing w:line="360" w:lineRule="auto"/>
              <w:jc w:val="right"/>
              <w:rPr>
                <w:rFonts w:eastAsiaTheme="minorEastAsia"/>
                <w:szCs w:val="21"/>
              </w:rPr>
            </w:pPr>
            <w:r w:rsidRPr="00E54740">
              <w:rPr>
                <w:rFonts w:eastAsiaTheme="minorEastAsia"/>
                <w:szCs w:val="21"/>
              </w:rPr>
              <w:t>1,763,384,950.96</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2,180,288,633.00</w:t>
            </w:r>
          </w:p>
        </w:tc>
      </w:tr>
    </w:tbl>
    <w:p w:rsidR="00424EEF" w:rsidRDefault="004F4CB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D14635" w:rsidRDefault="00F95630" w:rsidP="00751A4E">
      <w:pPr>
        <w:spacing w:beforeLines="100" w:before="312" w:line="360" w:lineRule="auto"/>
        <w:rPr>
          <w:rFonts w:eastAsiaTheme="minorEastAsia"/>
          <w:kern w:val="0"/>
          <w:szCs w:val="21"/>
        </w:rPr>
      </w:pPr>
      <w:r w:rsidRPr="00F95630">
        <w:rPr>
          <w:rFonts w:eastAsiaTheme="minorEastAsia" w:hint="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w:t>
      </w:r>
      <w:r w:rsidRPr="00E54740">
        <w:rPr>
          <w:rFonts w:eastAsiaTheme="minorEastAsia"/>
          <w:kern w:val="0"/>
          <w:szCs w:val="21"/>
        </w:rPr>
        <w:lastRenderedPageBreak/>
        <w:t>期货合约及股票期权保证金后，现金或到期日在一年期以内的政府债券不低于基金资产净值的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929,744,483.20</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74.45</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1,788,973,573.79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82.05</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929,744,483.20</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74.45</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1,788,973,573.79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82.05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24EEF">
        <w:tc>
          <w:tcPr>
            <w:tcW w:w="993" w:type="dxa"/>
            <w:vAlign w:val="center"/>
          </w:tcPr>
          <w:p w:rsidR="00424EEF" w:rsidRDefault="004F4CB3">
            <w:pPr>
              <w:jc w:val="left"/>
            </w:pPr>
            <w:r>
              <w:rPr>
                <w:rFonts w:eastAsiaTheme="minorEastAsia"/>
                <w:szCs w:val="21"/>
              </w:rPr>
              <w:t>假设</w:t>
            </w:r>
          </w:p>
        </w:tc>
        <w:tc>
          <w:tcPr>
            <w:tcW w:w="8079" w:type="dxa"/>
            <w:gridSpan w:val="4"/>
            <w:vAlign w:val="center"/>
          </w:tcPr>
          <w:p w:rsidR="00424EEF" w:rsidRDefault="004F4CB3">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24EEF">
        <w:trPr>
          <w:gridAfter w:val="1"/>
          <w:wAfter w:w="72" w:type="dxa"/>
        </w:trPr>
        <w:tc>
          <w:tcPr>
            <w:tcW w:w="993" w:type="dxa"/>
            <w:vMerge/>
          </w:tcPr>
          <w:p w:rsidR="00424EEF" w:rsidRDefault="00424EEF"/>
        </w:tc>
        <w:tc>
          <w:tcPr>
            <w:tcW w:w="2448" w:type="dxa"/>
            <w:vAlign w:val="center"/>
          </w:tcPr>
          <w:p w:rsidR="00424EEF" w:rsidRDefault="004F4CB3">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424EEF" w:rsidRDefault="004F4CB3">
            <w:pPr>
              <w:jc w:val="right"/>
            </w:pPr>
            <w:r>
              <w:rPr>
                <w:rFonts w:eastAsiaTheme="minorEastAsia"/>
                <w:szCs w:val="21"/>
              </w:rPr>
              <w:t>增加约</w:t>
            </w:r>
            <w:r>
              <w:rPr>
                <w:rFonts w:eastAsiaTheme="minorEastAsia"/>
                <w:szCs w:val="21"/>
              </w:rPr>
              <w:t>3,426</w:t>
            </w:r>
          </w:p>
        </w:tc>
        <w:tc>
          <w:tcPr>
            <w:tcW w:w="2679" w:type="dxa"/>
            <w:vAlign w:val="center"/>
          </w:tcPr>
          <w:p w:rsidR="00424EEF" w:rsidRDefault="004F4CB3">
            <w:pPr>
              <w:jc w:val="right"/>
            </w:pPr>
            <w:r>
              <w:rPr>
                <w:rFonts w:eastAsiaTheme="minorEastAsia"/>
                <w:szCs w:val="21"/>
              </w:rPr>
              <w:t>增加约</w:t>
            </w:r>
            <w:r>
              <w:rPr>
                <w:rFonts w:eastAsiaTheme="minorEastAsia"/>
                <w:szCs w:val="21"/>
              </w:rPr>
              <w:t>6,088</w:t>
            </w:r>
          </w:p>
        </w:tc>
      </w:tr>
      <w:tr w:rsidR="00424EEF">
        <w:trPr>
          <w:gridAfter w:val="1"/>
          <w:wAfter w:w="72" w:type="dxa"/>
        </w:trPr>
        <w:tc>
          <w:tcPr>
            <w:tcW w:w="993" w:type="dxa"/>
            <w:vMerge/>
          </w:tcPr>
          <w:p w:rsidR="00424EEF" w:rsidRDefault="00424EEF"/>
        </w:tc>
        <w:tc>
          <w:tcPr>
            <w:tcW w:w="2448" w:type="dxa"/>
            <w:vAlign w:val="center"/>
          </w:tcPr>
          <w:p w:rsidR="00424EEF" w:rsidRDefault="004F4CB3">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424EEF" w:rsidRDefault="004F4CB3">
            <w:pPr>
              <w:jc w:val="right"/>
            </w:pPr>
            <w:r>
              <w:rPr>
                <w:rFonts w:eastAsiaTheme="minorEastAsia"/>
                <w:szCs w:val="21"/>
              </w:rPr>
              <w:t>减少约</w:t>
            </w:r>
            <w:r>
              <w:rPr>
                <w:rFonts w:eastAsiaTheme="minorEastAsia"/>
                <w:szCs w:val="21"/>
              </w:rPr>
              <w:t>3,426</w:t>
            </w:r>
          </w:p>
        </w:tc>
        <w:tc>
          <w:tcPr>
            <w:tcW w:w="2679" w:type="dxa"/>
            <w:vAlign w:val="center"/>
          </w:tcPr>
          <w:p w:rsidR="00424EEF" w:rsidRDefault="004F4CB3">
            <w:pPr>
              <w:jc w:val="right"/>
            </w:pPr>
            <w:r>
              <w:rPr>
                <w:rFonts w:eastAsiaTheme="minorEastAsia"/>
                <w:szCs w:val="21"/>
              </w:rPr>
              <w:t>减少约</w:t>
            </w:r>
            <w:r>
              <w:rPr>
                <w:rFonts w:eastAsiaTheme="minorEastAsia"/>
                <w:szCs w:val="21"/>
              </w:rPr>
              <w:t>6,088</w:t>
            </w:r>
          </w:p>
        </w:tc>
      </w:tr>
    </w:tbl>
    <w:p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424EEF" w:rsidRDefault="004F4CB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w:t>
      </w:r>
      <w:r>
        <w:rPr>
          <w:szCs w:val="21"/>
        </w:rPr>
        <w:lastRenderedPageBreak/>
        <w:t>层次决定：</w:t>
      </w:r>
    </w:p>
    <w:p w:rsidR="00424EEF" w:rsidRDefault="00424EEF">
      <w:pPr>
        <w:tabs>
          <w:tab w:val="left" w:pos="426"/>
        </w:tabs>
        <w:spacing w:line="360" w:lineRule="auto"/>
        <w:ind w:firstLineChars="200" w:firstLine="420"/>
        <w:jc w:val="left"/>
        <w:rPr>
          <w:szCs w:val="21"/>
        </w:rPr>
      </w:pPr>
    </w:p>
    <w:p w:rsidR="00424EEF" w:rsidRDefault="004F4CB3">
      <w:pPr>
        <w:tabs>
          <w:tab w:val="left" w:pos="426"/>
        </w:tabs>
        <w:spacing w:line="360" w:lineRule="auto"/>
        <w:ind w:firstLineChars="200" w:firstLine="420"/>
        <w:jc w:val="left"/>
        <w:rPr>
          <w:szCs w:val="21"/>
        </w:rPr>
      </w:pPr>
      <w:r>
        <w:rPr>
          <w:szCs w:val="21"/>
        </w:rPr>
        <w:t>第一层次：相同资产或负债在活跃市场上未经调整的报价。</w:t>
      </w:r>
    </w:p>
    <w:p w:rsidR="00424EEF" w:rsidRDefault="004F4CB3">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929,670,404.00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1,769,477,958.79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74,079.20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19,495,615.00</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929,744,483.20</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1,788,973,573.79</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424EEF" w:rsidRDefault="004F4CB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424EEF" w:rsidRDefault="004F4CB3">
      <w:pPr>
        <w:tabs>
          <w:tab w:val="left" w:pos="426"/>
        </w:tabs>
        <w:spacing w:line="360" w:lineRule="auto"/>
        <w:ind w:firstLineChars="200" w:firstLine="420"/>
        <w:jc w:val="left"/>
        <w:rPr>
          <w:szCs w:val="21"/>
        </w:rPr>
      </w:pPr>
      <w:r>
        <w:rPr>
          <w:szCs w:val="21"/>
        </w:rPr>
        <w:t xml:space="preserve"> </w:t>
      </w: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895839" w:rsidRPr="00E54740" w:rsidTr="00895839">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895839" w:rsidRPr="00E54740" w:rsidTr="00895839">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19,495,615.00</w:t>
            </w:r>
          </w:p>
        </w:tc>
        <w:tc>
          <w:tcPr>
            <w:tcW w:w="972" w:type="pct"/>
            <w:vAlign w:val="center"/>
          </w:tcPr>
          <w:p w:rsidR="00134AFC" w:rsidRPr="00E54740" w:rsidRDefault="00134AFC" w:rsidP="009B39D5">
            <w:pPr>
              <w:jc w:val="right"/>
              <w:rPr>
                <w:szCs w:val="21"/>
              </w:rPr>
            </w:pPr>
            <w:r w:rsidRPr="00E54740">
              <w:rPr>
                <w:kern w:val="0"/>
                <w:szCs w:val="21"/>
              </w:rPr>
              <w:t>19,495,615.00</w:t>
            </w:r>
          </w:p>
        </w:tc>
      </w:tr>
      <w:tr w:rsidR="00895839" w:rsidRPr="00E54740" w:rsidTr="00895839">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95839" w:rsidRPr="00E54740" w:rsidTr="0089583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95839" w:rsidRPr="00E54740" w:rsidTr="0089583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lastRenderedPageBreak/>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2,070,831.10</w:t>
            </w:r>
          </w:p>
        </w:tc>
        <w:tc>
          <w:tcPr>
            <w:tcW w:w="972" w:type="pct"/>
            <w:vAlign w:val="center"/>
          </w:tcPr>
          <w:p w:rsidR="00134AFC" w:rsidRPr="00E54740" w:rsidRDefault="00134AFC" w:rsidP="009B39D5">
            <w:pPr>
              <w:jc w:val="right"/>
              <w:rPr>
                <w:szCs w:val="21"/>
              </w:rPr>
            </w:pPr>
            <w:r w:rsidRPr="00E54740">
              <w:rPr>
                <w:kern w:val="0"/>
                <w:szCs w:val="21"/>
              </w:rPr>
              <w:t>2,070,831.10</w:t>
            </w:r>
          </w:p>
        </w:tc>
      </w:tr>
      <w:tr w:rsidR="00895839" w:rsidRPr="00E54740" w:rsidTr="0089583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19,634,504.99</w:t>
            </w:r>
          </w:p>
        </w:tc>
        <w:tc>
          <w:tcPr>
            <w:tcW w:w="972" w:type="pct"/>
            <w:vAlign w:val="center"/>
          </w:tcPr>
          <w:p w:rsidR="00134AFC" w:rsidRPr="00E54740" w:rsidRDefault="00134AFC" w:rsidP="009B39D5">
            <w:pPr>
              <w:jc w:val="right"/>
              <w:rPr>
                <w:szCs w:val="21"/>
              </w:rPr>
            </w:pPr>
            <w:r w:rsidRPr="00E54740">
              <w:rPr>
                <w:kern w:val="0"/>
                <w:szCs w:val="21"/>
              </w:rPr>
              <w:t>19,634,504.99</w:t>
            </w:r>
          </w:p>
        </w:tc>
      </w:tr>
      <w:tr w:rsidR="00895839" w:rsidRPr="00E54740" w:rsidTr="0089583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-1,857,861.91</w:t>
            </w:r>
          </w:p>
        </w:tc>
        <w:tc>
          <w:tcPr>
            <w:tcW w:w="972" w:type="pct"/>
            <w:vAlign w:val="center"/>
          </w:tcPr>
          <w:p w:rsidR="00134AFC" w:rsidRPr="00E54740" w:rsidRDefault="00134AFC" w:rsidP="009B39D5">
            <w:pPr>
              <w:jc w:val="right"/>
              <w:rPr>
                <w:szCs w:val="21"/>
              </w:rPr>
            </w:pPr>
            <w:r w:rsidRPr="00E54740">
              <w:rPr>
                <w:kern w:val="0"/>
                <w:szCs w:val="21"/>
              </w:rPr>
              <w:t>-1,857,861.91</w:t>
            </w:r>
          </w:p>
        </w:tc>
      </w:tr>
      <w:tr w:rsidR="00895839" w:rsidRPr="00E54740" w:rsidTr="0089583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-1,857,861.91</w:t>
            </w:r>
          </w:p>
        </w:tc>
        <w:tc>
          <w:tcPr>
            <w:tcW w:w="972" w:type="pct"/>
            <w:vAlign w:val="center"/>
          </w:tcPr>
          <w:p w:rsidR="00134AFC" w:rsidRPr="00E54740" w:rsidRDefault="00134AFC" w:rsidP="009B39D5">
            <w:pPr>
              <w:jc w:val="right"/>
              <w:rPr>
                <w:szCs w:val="21"/>
              </w:rPr>
            </w:pPr>
            <w:r w:rsidRPr="00E54740">
              <w:rPr>
                <w:kern w:val="0"/>
                <w:szCs w:val="21"/>
              </w:rPr>
              <w:t>-1,857,861.91</w:t>
            </w:r>
          </w:p>
        </w:tc>
      </w:tr>
      <w:tr w:rsidR="00895839" w:rsidRPr="00E54740" w:rsidTr="0089583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95839" w:rsidRPr="00E54740" w:rsidTr="0089583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74,079.20</w:t>
            </w:r>
          </w:p>
        </w:tc>
        <w:tc>
          <w:tcPr>
            <w:tcW w:w="972" w:type="pct"/>
            <w:vAlign w:val="center"/>
          </w:tcPr>
          <w:p w:rsidR="00134AFC" w:rsidRPr="00E54740" w:rsidRDefault="00134AFC" w:rsidP="009B39D5">
            <w:pPr>
              <w:jc w:val="right"/>
              <w:rPr>
                <w:szCs w:val="21"/>
              </w:rPr>
            </w:pPr>
            <w:r w:rsidRPr="00E54740">
              <w:rPr>
                <w:kern w:val="0"/>
                <w:szCs w:val="21"/>
              </w:rPr>
              <w:t>74,079.20</w:t>
            </w:r>
          </w:p>
        </w:tc>
      </w:tr>
      <w:tr w:rsidR="00895839" w:rsidRPr="00E54740" w:rsidTr="00895839">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27,604.02</w:t>
            </w:r>
          </w:p>
        </w:tc>
        <w:tc>
          <w:tcPr>
            <w:tcW w:w="972" w:type="pct"/>
            <w:vAlign w:val="center"/>
          </w:tcPr>
          <w:p w:rsidR="00134AFC" w:rsidRPr="00E54740" w:rsidRDefault="00134AFC" w:rsidP="009B39D5">
            <w:pPr>
              <w:jc w:val="right"/>
              <w:rPr>
                <w:szCs w:val="21"/>
              </w:rPr>
            </w:pPr>
            <w:r w:rsidRPr="00E54740">
              <w:rPr>
                <w:kern w:val="0"/>
                <w:szCs w:val="21"/>
              </w:rPr>
              <w:t>27,604.02</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895839" w:rsidRPr="00E54740" w:rsidTr="00895839">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895839" w:rsidRPr="00E54740" w:rsidTr="00895839">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1,325,278.03</w:t>
            </w:r>
          </w:p>
        </w:tc>
        <w:tc>
          <w:tcPr>
            <w:tcW w:w="972" w:type="pct"/>
            <w:vAlign w:val="center"/>
          </w:tcPr>
          <w:p w:rsidR="00134AFC" w:rsidRPr="00E54740" w:rsidRDefault="00134AFC" w:rsidP="009B39D5">
            <w:pPr>
              <w:jc w:val="right"/>
              <w:rPr>
                <w:szCs w:val="21"/>
              </w:rPr>
            </w:pPr>
            <w:r w:rsidRPr="00E54740">
              <w:rPr>
                <w:kern w:val="0"/>
                <w:szCs w:val="21"/>
              </w:rPr>
              <w:t>1,325,278.03</w:t>
            </w:r>
          </w:p>
        </w:tc>
      </w:tr>
      <w:tr w:rsidR="00895839" w:rsidRPr="00E54740" w:rsidTr="00895839">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95839" w:rsidRPr="00E54740" w:rsidTr="0089583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95839" w:rsidRPr="00E54740" w:rsidTr="0089583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26,138,680.00</w:t>
            </w:r>
          </w:p>
        </w:tc>
        <w:tc>
          <w:tcPr>
            <w:tcW w:w="972" w:type="pct"/>
            <w:vAlign w:val="center"/>
          </w:tcPr>
          <w:p w:rsidR="00134AFC" w:rsidRPr="00E54740" w:rsidRDefault="00134AFC" w:rsidP="009B39D5">
            <w:pPr>
              <w:jc w:val="right"/>
              <w:rPr>
                <w:szCs w:val="21"/>
              </w:rPr>
            </w:pPr>
            <w:r w:rsidRPr="00E54740">
              <w:rPr>
                <w:kern w:val="0"/>
                <w:szCs w:val="21"/>
              </w:rPr>
              <w:t>26,138,680.00</w:t>
            </w:r>
          </w:p>
        </w:tc>
      </w:tr>
      <w:tr w:rsidR="00895839" w:rsidRPr="00E54740" w:rsidTr="0089583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958,339.78</w:t>
            </w:r>
          </w:p>
        </w:tc>
        <w:tc>
          <w:tcPr>
            <w:tcW w:w="972" w:type="pct"/>
            <w:vAlign w:val="center"/>
          </w:tcPr>
          <w:p w:rsidR="00134AFC" w:rsidRPr="00E54740" w:rsidRDefault="00134AFC" w:rsidP="009B39D5">
            <w:pPr>
              <w:jc w:val="right"/>
              <w:rPr>
                <w:szCs w:val="21"/>
              </w:rPr>
            </w:pPr>
            <w:r w:rsidRPr="00E54740">
              <w:rPr>
                <w:kern w:val="0"/>
                <w:szCs w:val="21"/>
              </w:rPr>
              <w:t>958,339.78</w:t>
            </w:r>
          </w:p>
        </w:tc>
      </w:tr>
      <w:tr w:rsidR="00895839" w:rsidRPr="00E54740" w:rsidTr="0089583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w:t>
            </w:r>
            <w:r w:rsidRPr="00E54740">
              <w:rPr>
                <w:rFonts w:cs="Arial" w:hint="eastAsia"/>
                <w:bCs/>
                <w:szCs w:val="21"/>
              </w:rPr>
              <w:lastRenderedPageBreak/>
              <w:t>失总额</w:t>
            </w:r>
          </w:p>
        </w:tc>
        <w:tc>
          <w:tcPr>
            <w:tcW w:w="1680" w:type="pct"/>
            <w:vAlign w:val="center"/>
          </w:tcPr>
          <w:p w:rsidR="00134AFC" w:rsidRPr="00E54740" w:rsidRDefault="00134AFC" w:rsidP="009B39D5">
            <w:pPr>
              <w:jc w:val="right"/>
              <w:rPr>
                <w:szCs w:val="21"/>
              </w:rPr>
            </w:pPr>
            <w:r w:rsidRPr="00E54740">
              <w:rPr>
                <w:kern w:val="0"/>
                <w:szCs w:val="21"/>
              </w:rPr>
              <w:lastRenderedPageBreak/>
              <w:t>-</w:t>
            </w:r>
          </w:p>
        </w:tc>
        <w:tc>
          <w:tcPr>
            <w:tcW w:w="1144" w:type="pct"/>
            <w:vAlign w:val="center"/>
          </w:tcPr>
          <w:p w:rsidR="00134AFC" w:rsidRPr="00E54740" w:rsidRDefault="00134AFC" w:rsidP="009B39D5">
            <w:pPr>
              <w:jc w:val="right"/>
              <w:rPr>
                <w:szCs w:val="21"/>
              </w:rPr>
            </w:pPr>
            <w:r w:rsidRPr="00E54740">
              <w:rPr>
                <w:kern w:val="0"/>
                <w:szCs w:val="21"/>
              </w:rPr>
              <w:t>-7,010,003.25</w:t>
            </w:r>
          </w:p>
        </w:tc>
        <w:tc>
          <w:tcPr>
            <w:tcW w:w="972" w:type="pct"/>
            <w:vAlign w:val="center"/>
          </w:tcPr>
          <w:p w:rsidR="00134AFC" w:rsidRPr="00E54740" w:rsidRDefault="00134AFC" w:rsidP="009B39D5">
            <w:pPr>
              <w:jc w:val="right"/>
              <w:rPr>
                <w:szCs w:val="21"/>
              </w:rPr>
            </w:pPr>
            <w:r w:rsidRPr="00E54740">
              <w:rPr>
                <w:kern w:val="0"/>
                <w:szCs w:val="21"/>
              </w:rPr>
              <w:t>-7,010,003.25</w:t>
            </w:r>
          </w:p>
        </w:tc>
      </w:tr>
      <w:tr w:rsidR="00895839" w:rsidRPr="00E54740" w:rsidTr="0089583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-7,010,003.25</w:t>
            </w:r>
          </w:p>
        </w:tc>
        <w:tc>
          <w:tcPr>
            <w:tcW w:w="972" w:type="pct"/>
            <w:vAlign w:val="center"/>
          </w:tcPr>
          <w:p w:rsidR="00134AFC" w:rsidRPr="00E54740" w:rsidRDefault="00134AFC" w:rsidP="009B39D5">
            <w:pPr>
              <w:jc w:val="right"/>
              <w:rPr>
                <w:szCs w:val="21"/>
              </w:rPr>
            </w:pPr>
            <w:r w:rsidRPr="00E54740">
              <w:rPr>
                <w:kern w:val="0"/>
                <w:szCs w:val="21"/>
              </w:rPr>
              <w:t>-7,010,003.25</w:t>
            </w:r>
          </w:p>
        </w:tc>
      </w:tr>
      <w:tr w:rsidR="00895839" w:rsidRPr="00E54740" w:rsidTr="0089583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895839" w:rsidRPr="00E54740" w:rsidTr="0089583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19,495,615.00</w:t>
            </w:r>
          </w:p>
        </w:tc>
        <w:tc>
          <w:tcPr>
            <w:tcW w:w="972" w:type="pct"/>
            <w:vAlign w:val="center"/>
          </w:tcPr>
          <w:p w:rsidR="00134AFC" w:rsidRPr="00E54740" w:rsidRDefault="00134AFC" w:rsidP="009B39D5">
            <w:pPr>
              <w:jc w:val="right"/>
              <w:rPr>
                <w:szCs w:val="21"/>
              </w:rPr>
            </w:pPr>
            <w:r w:rsidRPr="00E54740">
              <w:rPr>
                <w:kern w:val="0"/>
                <w:szCs w:val="21"/>
              </w:rPr>
              <w:t>19,495,615.00</w:t>
            </w:r>
          </w:p>
        </w:tc>
      </w:tr>
      <w:tr w:rsidR="00895839" w:rsidRPr="00E54740" w:rsidTr="00895839">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-2,694,390.00</w:t>
            </w:r>
          </w:p>
        </w:tc>
        <w:tc>
          <w:tcPr>
            <w:tcW w:w="972" w:type="pct"/>
            <w:vAlign w:val="center"/>
          </w:tcPr>
          <w:p w:rsidR="00134AFC" w:rsidRPr="00E54740" w:rsidRDefault="00134AFC" w:rsidP="009B39D5">
            <w:pPr>
              <w:jc w:val="right"/>
              <w:rPr>
                <w:szCs w:val="21"/>
              </w:rPr>
            </w:pPr>
            <w:r w:rsidRPr="00E54740">
              <w:rPr>
                <w:kern w:val="0"/>
                <w:szCs w:val="21"/>
              </w:rPr>
              <w:t>-2,694,390.00</w:t>
            </w:r>
          </w:p>
        </w:tc>
      </w:tr>
    </w:tbl>
    <w:p w:rsidR="00424EEF" w:rsidRDefault="004F4CB3">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424EEF" w:rsidRDefault="00424EEF">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3"/>
        <w:gridCol w:w="1441"/>
        <w:gridCol w:w="19"/>
        <w:gridCol w:w="1109"/>
        <w:gridCol w:w="27"/>
        <w:gridCol w:w="2186"/>
        <w:gridCol w:w="28"/>
        <w:gridCol w:w="1667"/>
        <w:gridCol w:w="19"/>
        <w:gridCol w:w="846"/>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424EEF">
        <w:tc>
          <w:tcPr>
            <w:tcW w:w="0" w:type="auto"/>
            <w:gridSpan w:val="2"/>
            <w:vAlign w:val="center"/>
          </w:tcPr>
          <w:p w:rsidR="00424EEF" w:rsidRDefault="004F4CB3">
            <w:pPr>
              <w:jc w:val="left"/>
            </w:pPr>
            <w:r>
              <w:rPr>
                <w:rFonts w:eastAsiaTheme="minorEastAsia"/>
                <w:szCs w:val="21"/>
              </w:rPr>
              <w:t>证券交易所上市但尚在限售期内的股票投资</w:t>
            </w:r>
          </w:p>
        </w:tc>
        <w:tc>
          <w:tcPr>
            <w:tcW w:w="0" w:type="auto"/>
            <w:gridSpan w:val="2"/>
            <w:vAlign w:val="center"/>
          </w:tcPr>
          <w:p w:rsidR="00424EEF" w:rsidRDefault="004F4CB3">
            <w:pPr>
              <w:jc w:val="right"/>
            </w:pPr>
            <w:r>
              <w:rPr>
                <w:rFonts w:eastAsiaTheme="minorEastAsia"/>
                <w:szCs w:val="21"/>
              </w:rPr>
              <w:t>74,079.20</w:t>
            </w:r>
          </w:p>
        </w:tc>
        <w:tc>
          <w:tcPr>
            <w:tcW w:w="0" w:type="auto"/>
            <w:gridSpan w:val="2"/>
            <w:vAlign w:val="center"/>
          </w:tcPr>
          <w:p w:rsidR="00424EEF" w:rsidRDefault="004F4CB3">
            <w:pPr>
              <w:jc w:val="right"/>
            </w:pPr>
            <w:r>
              <w:rPr>
                <w:rFonts w:eastAsiaTheme="minorEastAsia"/>
                <w:szCs w:val="21"/>
              </w:rPr>
              <w:t>平均价格亚式期权模型</w:t>
            </w:r>
          </w:p>
        </w:tc>
        <w:tc>
          <w:tcPr>
            <w:tcW w:w="0" w:type="auto"/>
            <w:gridSpan w:val="2"/>
            <w:vAlign w:val="center"/>
          </w:tcPr>
          <w:p w:rsidR="00424EEF" w:rsidRDefault="004F4CB3">
            <w:pPr>
              <w:jc w:val="center"/>
            </w:pPr>
            <w:r>
              <w:rPr>
                <w:rFonts w:eastAsiaTheme="minorEastAsia"/>
                <w:szCs w:val="21"/>
              </w:rPr>
              <w:t>该流通受限股票在剩余限售期内的股价预期年化波动率</w:t>
            </w:r>
          </w:p>
        </w:tc>
        <w:tc>
          <w:tcPr>
            <w:tcW w:w="0" w:type="auto"/>
            <w:gridSpan w:val="2"/>
            <w:vAlign w:val="center"/>
          </w:tcPr>
          <w:p w:rsidR="00424EEF" w:rsidRDefault="004F4CB3">
            <w:pPr>
              <w:jc w:val="center"/>
            </w:pPr>
            <w:r>
              <w:rPr>
                <w:rFonts w:eastAsiaTheme="minorEastAsia"/>
                <w:szCs w:val="21"/>
              </w:rPr>
              <w:t>51.41%-153.38%</w:t>
            </w:r>
          </w:p>
        </w:tc>
        <w:tc>
          <w:tcPr>
            <w:tcW w:w="0" w:type="auto"/>
            <w:vAlign w:val="center"/>
          </w:tcPr>
          <w:p w:rsidR="00424EEF" w:rsidRDefault="004F4CB3">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w:t>
            </w:r>
            <w:r w:rsidRPr="00E54740">
              <w:rPr>
                <w:rFonts w:ascii="宋体" w:hAnsi="宋体" w:cs="宋体" w:hint="eastAsia"/>
                <w:kern w:val="0"/>
                <w:szCs w:val="21"/>
              </w:rPr>
              <w:lastRenderedPageBreak/>
              <w:t>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lastRenderedPageBreak/>
              <w:t>采用的</w:t>
            </w:r>
            <w:r w:rsidRPr="00E54740">
              <w:rPr>
                <w:rFonts w:ascii="宋体" w:hAnsi="宋体" w:cs="宋体" w:hint="eastAsia"/>
                <w:kern w:val="0"/>
                <w:szCs w:val="21"/>
              </w:rPr>
              <w:t>估</w:t>
            </w:r>
            <w:r w:rsidRPr="00E54740">
              <w:rPr>
                <w:rFonts w:ascii="宋体" w:hAnsi="宋体" w:cs="宋体" w:hint="eastAsia"/>
                <w:kern w:val="0"/>
                <w:szCs w:val="21"/>
              </w:rPr>
              <w:lastRenderedPageBreak/>
              <w:t>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lastRenderedPageBreak/>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424EEF">
        <w:tc>
          <w:tcPr>
            <w:tcW w:w="0" w:type="auto"/>
            <w:vAlign w:val="center"/>
          </w:tcPr>
          <w:p w:rsidR="00424EEF" w:rsidRDefault="004F4CB3">
            <w:pPr>
              <w:jc w:val="left"/>
            </w:pPr>
            <w:r>
              <w:rPr>
                <w:rFonts w:eastAsiaTheme="minorEastAsia"/>
                <w:szCs w:val="21"/>
              </w:rPr>
              <w:t>证券交易所上市但尚在限售期内的股票投资</w:t>
            </w:r>
          </w:p>
        </w:tc>
        <w:tc>
          <w:tcPr>
            <w:tcW w:w="0" w:type="auto"/>
            <w:gridSpan w:val="2"/>
            <w:vAlign w:val="center"/>
          </w:tcPr>
          <w:p w:rsidR="00424EEF" w:rsidRDefault="004F4CB3">
            <w:pPr>
              <w:jc w:val="right"/>
            </w:pPr>
            <w:r>
              <w:rPr>
                <w:rFonts w:eastAsiaTheme="minorEastAsia"/>
                <w:szCs w:val="21"/>
              </w:rPr>
              <w:t>19,495,615.00</w:t>
            </w:r>
          </w:p>
        </w:tc>
        <w:tc>
          <w:tcPr>
            <w:tcW w:w="0" w:type="auto"/>
            <w:gridSpan w:val="2"/>
            <w:vAlign w:val="center"/>
          </w:tcPr>
          <w:p w:rsidR="00424EEF" w:rsidRDefault="004F4CB3">
            <w:pPr>
              <w:jc w:val="right"/>
            </w:pPr>
            <w:r>
              <w:rPr>
                <w:rFonts w:eastAsiaTheme="minorEastAsia"/>
                <w:szCs w:val="21"/>
              </w:rPr>
              <w:t>平均价格亚式期权模型</w:t>
            </w:r>
          </w:p>
        </w:tc>
        <w:tc>
          <w:tcPr>
            <w:tcW w:w="0" w:type="auto"/>
            <w:gridSpan w:val="2"/>
            <w:vAlign w:val="center"/>
          </w:tcPr>
          <w:p w:rsidR="00424EEF" w:rsidRDefault="004F4CB3">
            <w:pPr>
              <w:jc w:val="center"/>
            </w:pPr>
            <w:r>
              <w:rPr>
                <w:rFonts w:eastAsiaTheme="minorEastAsia"/>
                <w:szCs w:val="21"/>
              </w:rPr>
              <w:t>该流通受限股票在剩余限售期内的股价预期年化波动率</w:t>
            </w:r>
          </w:p>
        </w:tc>
        <w:tc>
          <w:tcPr>
            <w:tcW w:w="0" w:type="auto"/>
            <w:gridSpan w:val="2"/>
            <w:vAlign w:val="center"/>
          </w:tcPr>
          <w:p w:rsidR="00424EEF" w:rsidRDefault="004F4CB3">
            <w:pPr>
              <w:jc w:val="center"/>
            </w:pPr>
            <w:r>
              <w:rPr>
                <w:rFonts w:eastAsiaTheme="minorEastAsia"/>
                <w:szCs w:val="21"/>
              </w:rPr>
              <w:t>32.84%</w:t>
            </w:r>
          </w:p>
        </w:tc>
        <w:tc>
          <w:tcPr>
            <w:tcW w:w="0" w:type="auto"/>
            <w:gridSpan w:val="2"/>
            <w:vAlign w:val="center"/>
          </w:tcPr>
          <w:p w:rsidR="00424EEF" w:rsidRDefault="004F4CB3">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6242912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6242912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929,744,483.20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73.04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929,744,483.20</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73.04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w:t>
            </w:r>
            <w:r w:rsidRPr="00E54740">
              <w:rPr>
                <w:rFonts w:eastAsiaTheme="minorEastAsia"/>
                <w:szCs w:val="21"/>
              </w:rPr>
              <w:lastRenderedPageBreak/>
              <w:t>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lastRenderedPageBreak/>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338,221,881.85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26.57</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4,883,506.12</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0.38</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1,272,849,871.17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6242912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89,016,374.41</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7.13</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435,190,598.21</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34.85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216,783,975.42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17.36</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11,238,524.00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72,260,160.02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5.79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39,274,704.00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3.15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65,977,089.14</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5.28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929,744,483.20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74.45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6242912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24EEF">
        <w:tc>
          <w:tcPr>
            <w:tcW w:w="817" w:type="dxa"/>
            <w:vAlign w:val="center"/>
          </w:tcPr>
          <w:p w:rsidR="00424EEF" w:rsidRDefault="004F4CB3">
            <w:pPr>
              <w:jc w:val="center"/>
            </w:pPr>
            <w:r>
              <w:rPr>
                <w:rFonts w:eastAsiaTheme="minorEastAsia"/>
                <w:szCs w:val="21"/>
              </w:rPr>
              <w:t>1</w:t>
            </w:r>
          </w:p>
        </w:tc>
        <w:tc>
          <w:tcPr>
            <w:tcW w:w="1276" w:type="dxa"/>
            <w:vAlign w:val="center"/>
          </w:tcPr>
          <w:p w:rsidR="00424EEF" w:rsidRDefault="004F4CB3">
            <w:pPr>
              <w:jc w:val="center"/>
            </w:pPr>
            <w:r>
              <w:rPr>
                <w:rFonts w:eastAsiaTheme="minorEastAsia"/>
                <w:szCs w:val="21"/>
              </w:rPr>
              <w:t>601006</w:t>
            </w:r>
          </w:p>
        </w:tc>
        <w:tc>
          <w:tcPr>
            <w:tcW w:w="1701" w:type="dxa"/>
            <w:vAlign w:val="center"/>
          </w:tcPr>
          <w:p w:rsidR="00424EEF" w:rsidRDefault="004F4CB3">
            <w:pPr>
              <w:jc w:val="center"/>
            </w:pPr>
            <w:r>
              <w:rPr>
                <w:rFonts w:eastAsiaTheme="minorEastAsia"/>
                <w:szCs w:val="21"/>
              </w:rPr>
              <w:t>大秦铁路</w:t>
            </w:r>
          </w:p>
        </w:tc>
        <w:tc>
          <w:tcPr>
            <w:tcW w:w="1559" w:type="dxa"/>
            <w:vAlign w:val="center"/>
          </w:tcPr>
          <w:p w:rsidR="00424EEF" w:rsidRDefault="004F4CB3">
            <w:pPr>
              <w:jc w:val="right"/>
            </w:pPr>
            <w:r>
              <w:rPr>
                <w:rFonts w:eastAsiaTheme="minorEastAsia"/>
                <w:szCs w:val="21"/>
              </w:rPr>
              <w:t>5,743,800.00</w:t>
            </w:r>
          </w:p>
        </w:tc>
        <w:tc>
          <w:tcPr>
            <w:tcW w:w="1932" w:type="dxa"/>
            <w:vAlign w:val="center"/>
          </w:tcPr>
          <w:p w:rsidR="00424EEF" w:rsidRDefault="004F4CB3">
            <w:pPr>
              <w:jc w:val="right"/>
            </w:pPr>
            <w:r>
              <w:rPr>
                <w:rFonts w:eastAsiaTheme="minorEastAsia"/>
                <w:szCs w:val="21"/>
              </w:rPr>
              <w:t>41,412,798.00</w:t>
            </w:r>
          </w:p>
        </w:tc>
        <w:tc>
          <w:tcPr>
            <w:tcW w:w="1612" w:type="dxa"/>
            <w:vAlign w:val="center"/>
          </w:tcPr>
          <w:p w:rsidR="00424EEF" w:rsidRDefault="004F4CB3">
            <w:pPr>
              <w:jc w:val="right"/>
            </w:pPr>
            <w:r>
              <w:rPr>
                <w:rFonts w:eastAsiaTheme="minorEastAsia"/>
                <w:szCs w:val="21"/>
              </w:rPr>
              <w:t>3.32</w:t>
            </w:r>
          </w:p>
        </w:tc>
      </w:tr>
      <w:tr w:rsidR="00424EEF">
        <w:tc>
          <w:tcPr>
            <w:tcW w:w="817" w:type="dxa"/>
            <w:vAlign w:val="center"/>
          </w:tcPr>
          <w:p w:rsidR="00424EEF" w:rsidRDefault="004F4CB3">
            <w:pPr>
              <w:jc w:val="center"/>
            </w:pPr>
            <w:r>
              <w:rPr>
                <w:rFonts w:eastAsiaTheme="minorEastAsia"/>
                <w:szCs w:val="21"/>
              </w:rPr>
              <w:t>2</w:t>
            </w:r>
          </w:p>
        </w:tc>
        <w:tc>
          <w:tcPr>
            <w:tcW w:w="1276" w:type="dxa"/>
            <w:vAlign w:val="center"/>
          </w:tcPr>
          <w:p w:rsidR="00424EEF" w:rsidRDefault="004F4CB3">
            <w:pPr>
              <w:jc w:val="center"/>
            </w:pPr>
            <w:r>
              <w:rPr>
                <w:rFonts w:eastAsiaTheme="minorEastAsia"/>
                <w:szCs w:val="21"/>
              </w:rPr>
              <w:t>600312</w:t>
            </w:r>
          </w:p>
        </w:tc>
        <w:tc>
          <w:tcPr>
            <w:tcW w:w="1701" w:type="dxa"/>
            <w:vAlign w:val="center"/>
          </w:tcPr>
          <w:p w:rsidR="00424EEF" w:rsidRDefault="004F4CB3">
            <w:pPr>
              <w:jc w:val="center"/>
            </w:pPr>
            <w:r>
              <w:rPr>
                <w:rFonts w:eastAsiaTheme="minorEastAsia"/>
                <w:szCs w:val="21"/>
              </w:rPr>
              <w:t>平高电气</w:t>
            </w:r>
          </w:p>
        </w:tc>
        <w:tc>
          <w:tcPr>
            <w:tcW w:w="1559" w:type="dxa"/>
            <w:vAlign w:val="center"/>
          </w:tcPr>
          <w:p w:rsidR="00424EEF" w:rsidRDefault="004F4CB3">
            <w:pPr>
              <w:jc w:val="right"/>
            </w:pPr>
            <w:r>
              <w:rPr>
                <w:rFonts w:eastAsiaTheme="minorEastAsia"/>
                <w:szCs w:val="21"/>
              </w:rPr>
              <w:t>3,174,800.00</w:t>
            </w:r>
          </w:p>
        </w:tc>
        <w:tc>
          <w:tcPr>
            <w:tcW w:w="1932" w:type="dxa"/>
            <w:vAlign w:val="center"/>
          </w:tcPr>
          <w:p w:rsidR="00424EEF" w:rsidRDefault="004F4CB3">
            <w:pPr>
              <w:jc w:val="right"/>
            </w:pPr>
            <w:r>
              <w:rPr>
                <w:rFonts w:eastAsiaTheme="minorEastAsia"/>
                <w:szCs w:val="21"/>
              </w:rPr>
              <w:t>40,288,212.00</w:t>
            </w:r>
          </w:p>
        </w:tc>
        <w:tc>
          <w:tcPr>
            <w:tcW w:w="1612" w:type="dxa"/>
            <w:vAlign w:val="center"/>
          </w:tcPr>
          <w:p w:rsidR="00424EEF" w:rsidRDefault="004F4CB3">
            <w:pPr>
              <w:jc w:val="right"/>
            </w:pPr>
            <w:r>
              <w:rPr>
                <w:rFonts w:eastAsiaTheme="minorEastAsia"/>
                <w:szCs w:val="21"/>
              </w:rPr>
              <w:t>3.23</w:t>
            </w:r>
          </w:p>
        </w:tc>
      </w:tr>
      <w:tr w:rsidR="00424EEF">
        <w:tc>
          <w:tcPr>
            <w:tcW w:w="817" w:type="dxa"/>
            <w:vAlign w:val="center"/>
          </w:tcPr>
          <w:p w:rsidR="00424EEF" w:rsidRDefault="004F4CB3">
            <w:pPr>
              <w:jc w:val="center"/>
            </w:pPr>
            <w:r>
              <w:rPr>
                <w:rFonts w:eastAsiaTheme="minorEastAsia"/>
                <w:szCs w:val="21"/>
              </w:rPr>
              <w:t>3</w:t>
            </w:r>
          </w:p>
        </w:tc>
        <w:tc>
          <w:tcPr>
            <w:tcW w:w="1276" w:type="dxa"/>
            <w:vAlign w:val="center"/>
          </w:tcPr>
          <w:p w:rsidR="00424EEF" w:rsidRDefault="004F4CB3">
            <w:pPr>
              <w:jc w:val="center"/>
            </w:pPr>
            <w:r>
              <w:rPr>
                <w:rFonts w:eastAsiaTheme="minorEastAsia"/>
                <w:szCs w:val="21"/>
              </w:rPr>
              <w:t>600900</w:t>
            </w:r>
          </w:p>
        </w:tc>
        <w:tc>
          <w:tcPr>
            <w:tcW w:w="1701" w:type="dxa"/>
            <w:vAlign w:val="center"/>
          </w:tcPr>
          <w:p w:rsidR="00424EEF" w:rsidRDefault="004F4CB3">
            <w:pPr>
              <w:jc w:val="center"/>
            </w:pPr>
            <w:r>
              <w:rPr>
                <w:rFonts w:eastAsiaTheme="minorEastAsia"/>
                <w:szCs w:val="21"/>
              </w:rPr>
              <w:t>长江电力</w:t>
            </w:r>
          </w:p>
        </w:tc>
        <w:tc>
          <w:tcPr>
            <w:tcW w:w="1559" w:type="dxa"/>
            <w:vAlign w:val="center"/>
          </w:tcPr>
          <w:p w:rsidR="00424EEF" w:rsidRDefault="004F4CB3">
            <w:pPr>
              <w:jc w:val="right"/>
            </w:pPr>
            <w:r>
              <w:rPr>
                <w:rFonts w:eastAsiaTheme="minorEastAsia"/>
                <w:szCs w:val="21"/>
              </w:rPr>
              <w:t>1,709,362.00</w:t>
            </w:r>
          </w:p>
        </w:tc>
        <w:tc>
          <w:tcPr>
            <w:tcW w:w="1932" w:type="dxa"/>
            <w:vAlign w:val="center"/>
          </w:tcPr>
          <w:p w:rsidR="00424EEF" w:rsidRDefault="004F4CB3">
            <w:pPr>
              <w:jc w:val="right"/>
            </w:pPr>
            <w:r>
              <w:rPr>
                <w:rFonts w:eastAsiaTheme="minorEastAsia"/>
                <w:szCs w:val="21"/>
              </w:rPr>
              <w:t>39,896,509.08</w:t>
            </w:r>
          </w:p>
        </w:tc>
        <w:tc>
          <w:tcPr>
            <w:tcW w:w="1612" w:type="dxa"/>
            <w:vAlign w:val="center"/>
          </w:tcPr>
          <w:p w:rsidR="00424EEF" w:rsidRDefault="004F4CB3">
            <w:pPr>
              <w:jc w:val="right"/>
            </w:pPr>
            <w:r>
              <w:rPr>
                <w:rFonts w:eastAsiaTheme="minorEastAsia"/>
                <w:szCs w:val="21"/>
              </w:rPr>
              <w:t>3.19</w:t>
            </w:r>
          </w:p>
        </w:tc>
      </w:tr>
      <w:tr w:rsidR="00424EEF">
        <w:tc>
          <w:tcPr>
            <w:tcW w:w="817" w:type="dxa"/>
            <w:vAlign w:val="center"/>
          </w:tcPr>
          <w:p w:rsidR="00424EEF" w:rsidRDefault="004F4CB3">
            <w:pPr>
              <w:jc w:val="center"/>
            </w:pPr>
            <w:r>
              <w:rPr>
                <w:rFonts w:eastAsiaTheme="minorEastAsia"/>
                <w:szCs w:val="21"/>
              </w:rPr>
              <w:t>4</w:t>
            </w:r>
          </w:p>
        </w:tc>
        <w:tc>
          <w:tcPr>
            <w:tcW w:w="1276" w:type="dxa"/>
            <w:vAlign w:val="center"/>
          </w:tcPr>
          <w:p w:rsidR="00424EEF" w:rsidRDefault="004F4CB3">
            <w:pPr>
              <w:jc w:val="center"/>
            </w:pPr>
            <w:r>
              <w:rPr>
                <w:rFonts w:eastAsiaTheme="minorEastAsia"/>
                <w:szCs w:val="21"/>
              </w:rPr>
              <w:t>600674</w:t>
            </w:r>
          </w:p>
        </w:tc>
        <w:tc>
          <w:tcPr>
            <w:tcW w:w="1701" w:type="dxa"/>
            <w:vAlign w:val="center"/>
          </w:tcPr>
          <w:p w:rsidR="00424EEF" w:rsidRDefault="004F4CB3">
            <w:pPr>
              <w:jc w:val="center"/>
            </w:pPr>
            <w:r>
              <w:rPr>
                <w:rFonts w:eastAsiaTheme="minorEastAsia"/>
                <w:szCs w:val="21"/>
              </w:rPr>
              <w:t>川投能源</w:t>
            </w:r>
          </w:p>
        </w:tc>
        <w:tc>
          <w:tcPr>
            <w:tcW w:w="1559" w:type="dxa"/>
            <w:vAlign w:val="center"/>
          </w:tcPr>
          <w:p w:rsidR="00424EEF" w:rsidRDefault="004F4CB3">
            <w:pPr>
              <w:jc w:val="right"/>
            </w:pPr>
            <w:r>
              <w:rPr>
                <w:rFonts w:eastAsiaTheme="minorEastAsia"/>
                <w:szCs w:val="21"/>
              </w:rPr>
              <w:t>2,612,786.00</w:t>
            </w:r>
          </w:p>
        </w:tc>
        <w:tc>
          <w:tcPr>
            <w:tcW w:w="1932" w:type="dxa"/>
            <w:vAlign w:val="center"/>
          </w:tcPr>
          <w:p w:rsidR="00424EEF" w:rsidRDefault="004F4CB3">
            <w:pPr>
              <w:jc w:val="right"/>
            </w:pPr>
            <w:r>
              <w:rPr>
                <w:rFonts w:eastAsiaTheme="minorEastAsia"/>
                <w:szCs w:val="21"/>
              </w:rPr>
              <w:t>39,505,324.32</w:t>
            </w:r>
          </w:p>
        </w:tc>
        <w:tc>
          <w:tcPr>
            <w:tcW w:w="1612" w:type="dxa"/>
            <w:vAlign w:val="center"/>
          </w:tcPr>
          <w:p w:rsidR="00424EEF" w:rsidRDefault="004F4CB3">
            <w:pPr>
              <w:jc w:val="right"/>
            </w:pPr>
            <w:r>
              <w:rPr>
                <w:rFonts w:eastAsiaTheme="minorEastAsia"/>
                <w:szCs w:val="21"/>
              </w:rPr>
              <w:t>3.16</w:t>
            </w:r>
          </w:p>
        </w:tc>
      </w:tr>
      <w:tr w:rsidR="00424EEF">
        <w:tc>
          <w:tcPr>
            <w:tcW w:w="817" w:type="dxa"/>
            <w:vAlign w:val="center"/>
          </w:tcPr>
          <w:p w:rsidR="00424EEF" w:rsidRDefault="004F4CB3">
            <w:pPr>
              <w:jc w:val="center"/>
            </w:pPr>
            <w:r>
              <w:rPr>
                <w:rFonts w:eastAsiaTheme="minorEastAsia"/>
                <w:szCs w:val="21"/>
              </w:rPr>
              <w:t>5</w:t>
            </w:r>
          </w:p>
        </w:tc>
        <w:tc>
          <w:tcPr>
            <w:tcW w:w="1276" w:type="dxa"/>
            <w:vAlign w:val="center"/>
          </w:tcPr>
          <w:p w:rsidR="00424EEF" w:rsidRDefault="004F4CB3">
            <w:pPr>
              <w:jc w:val="center"/>
            </w:pPr>
            <w:r>
              <w:rPr>
                <w:rFonts w:eastAsiaTheme="minorEastAsia"/>
                <w:szCs w:val="21"/>
              </w:rPr>
              <w:t>600941</w:t>
            </w:r>
          </w:p>
        </w:tc>
        <w:tc>
          <w:tcPr>
            <w:tcW w:w="1701" w:type="dxa"/>
            <w:vAlign w:val="center"/>
          </w:tcPr>
          <w:p w:rsidR="00424EEF" w:rsidRDefault="004F4CB3">
            <w:pPr>
              <w:jc w:val="center"/>
            </w:pPr>
            <w:r>
              <w:rPr>
                <w:rFonts w:eastAsiaTheme="minorEastAsia"/>
                <w:szCs w:val="21"/>
              </w:rPr>
              <w:t>中国移动</w:t>
            </w:r>
          </w:p>
        </w:tc>
        <w:tc>
          <w:tcPr>
            <w:tcW w:w="1559" w:type="dxa"/>
            <w:vAlign w:val="center"/>
          </w:tcPr>
          <w:p w:rsidR="00424EEF" w:rsidRDefault="004F4CB3">
            <w:pPr>
              <w:jc w:val="right"/>
            </w:pPr>
            <w:r>
              <w:rPr>
                <w:rFonts w:eastAsiaTheme="minorEastAsia"/>
                <w:szCs w:val="21"/>
              </w:rPr>
              <w:t>394,800.00</w:t>
            </w:r>
          </w:p>
        </w:tc>
        <w:tc>
          <w:tcPr>
            <w:tcW w:w="1932" w:type="dxa"/>
            <w:vAlign w:val="center"/>
          </w:tcPr>
          <w:p w:rsidR="00424EEF" w:rsidRDefault="004F4CB3">
            <w:pPr>
              <w:jc w:val="right"/>
            </w:pPr>
            <w:r>
              <w:rPr>
                <w:rFonts w:eastAsiaTheme="minorEastAsia"/>
                <w:szCs w:val="21"/>
              </w:rPr>
              <w:t>39,274,704.00</w:t>
            </w:r>
          </w:p>
        </w:tc>
        <w:tc>
          <w:tcPr>
            <w:tcW w:w="1612" w:type="dxa"/>
            <w:vAlign w:val="center"/>
          </w:tcPr>
          <w:p w:rsidR="00424EEF" w:rsidRDefault="004F4CB3">
            <w:pPr>
              <w:jc w:val="right"/>
            </w:pPr>
            <w:r>
              <w:rPr>
                <w:rFonts w:eastAsiaTheme="minorEastAsia"/>
                <w:szCs w:val="21"/>
              </w:rPr>
              <w:t>3.15</w:t>
            </w:r>
          </w:p>
        </w:tc>
      </w:tr>
      <w:tr w:rsidR="00424EEF">
        <w:tc>
          <w:tcPr>
            <w:tcW w:w="817" w:type="dxa"/>
            <w:vAlign w:val="center"/>
          </w:tcPr>
          <w:p w:rsidR="00424EEF" w:rsidRDefault="004F4CB3">
            <w:pPr>
              <w:jc w:val="center"/>
            </w:pPr>
            <w:r>
              <w:rPr>
                <w:rFonts w:eastAsiaTheme="minorEastAsia"/>
                <w:szCs w:val="21"/>
              </w:rPr>
              <w:t>6</w:t>
            </w:r>
          </w:p>
        </w:tc>
        <w:tc>
          <w:tcPr>
            <w:tcW w:w="1276" w:type="dxa"/>
            <w:vAlign w:val="center"/>
          </w:tcPr>
          <w:p w:rsidR="00424EEF" w:rsidRDefault="004F4CB3">
            <w:pPr>
              <w:jc w:val="center"/>
            </w:pPr>
            <w:r>
              <w:rPr>
                <w:rFonts w:eastAsiaTheme="minorEastAsia"/>
                <w:szCs w:val="21"/>
              </w:rPr>
              <w:t>002262</w:t>
            </w:r>
          </w:p>
        </w:tc>
        <w:tc>
          <w:tcPr>
            <w:tcW w:w="1701" w:type="dxa"/>
            <w:vAlign w:val="center"/>
          </w:tcPr>
          <w:p w:rsidR="00424EEF" w:rsidRDefault="004F4CB3">
            <w:pPr>
              <w:jc w:val="center"/>
            </w:pPr>
            <w:r>
              <w:rPr>
                <w:rFonts w:eastAsiaTheme="minorEastAsia"/>
                <w:szCs w:val="21"/>
              </w:rPr>
              <w:t>恩华药业</w:t>
            </w:r>
          </w:p>
        </w:tc>
        <w:tc>
          <w:tcPr>
            <w:tcW w:w="1559" w:type="dxa"/>
            <w:vAlign w:val="center"/>
          </w:tcPr>
          <w:p w:rsidR="00424EEF" w:rsidRDefault="004F4CB3">
            <w:pPr>
              <w:jc w:val="right"/>
            </w:pPr>
            <w:r>
              <w:rPr>
                <w:rFonts w:eastAsiaTheme="minorEastAsia"/>
                <w:szCs w:val="21"/>
              </w:rPr>
              <w:t>1,425,600.00</w:t>
            </w:r>
          </w:p>
        </w:tc>
        <w:tc>
          <w:tcPr>
            <w:tcW w:w="1932" w:type="dxa"/>
            <w:vAlign w:val="center"/>
          </w:tcPr>
          <w:p w:rsidR="00424EEF" w:rsidRDefault="004F4CB3">
            <w:pPr>
              <w:jc w:val="right"/>
            </w:pPr>
            <w:r>
              <w:rPr>
                <w:rFonts w:eastAsiaTheme="minorEastAsia"/>
                <w:szCs w:val="21"/>
              </w:rPr>
              <w:t>38,662,272.00</w:t>
            </w:r>
          </w:p>
        </w:tc>
        <w:tc>
          <w:tcPr>
            <w:tcW w:w="1612" w:type="dxa"/>
            <w:vAlign w:val="center"/>
          </w:tcPr>
          <w:p w:rsidR="00424EEF" w:rsidRDefault="004F4CB3">
            <w:pPr>
              <w:jc w:val="right"/>
            </w:pPr>
            <w:r>
              <w:rPr>
                <w:rFonts w:eastAsiaTheme="minorEastAsia"/>
                <w:szCs w:val="21"/>
              </w:rPr>
              <w:t>3.10</w:t>
            </w:r>
          </w:p>
        </w:tc>
      </w:tr>
      <w:tr w:rsidR="00424EEF">
        <w:tc>
          <w:tcPr>
            <w:tcW w:w="817" w:type="dxa"/>
            <w:vAlign w:val="center"/>
          </w:tcPr>
          <w:p w:rsidR="00424EEF" w:rsidRDefault="004F4CB3">
            <w:pPr>
              <w:jc w:val="center"/>
            </w:pPr>
            <w:r>
              <w:rPr>
                <w:rFonts w:eastAsiaTheme="minorEastAsia"/>
                <w:szCs w:val="21"/>
              </w:rPr>
              <w:t>7</w:t>
            </w:r>
          </w:p>
        </w:tc>
        <w:tc>
          <w:tcPr>
            <w:tcW w:w="1276" w:type="dxa"/>
            <w:vAlign w:val="center"/>
          </w:tcPr>
          <w:p w:rsidR="00424EEF" w:rsidRDefault="004F4CB3">
            <w:pPr>
              <w:jc w:val="center"/>
            </w:pPr>
            <w:r>
              <w:rPr>
                <w:rFonts w:eastAsiaTheme="minorEastAsia"/>
                <w:szCs w:val="21"/>
              </w:rPr>
              <w:t>002028</w:t>
            </w:r>
          </w:p>
        </w:tc>
        <w:tc>
          <w:tcPr>
            <w:tcW w:w="1701" w:type="dxa"/>
            <w:vAlign w:val="center"/>
          </w:tcPr>
          <w:p w:rsidR="00424EEF" w:rsidRDefault="004F4CB3">
            <w:pPr>
              <w:jc w:val="center"/>
            </w:pPr>
            <w:r>
              <w:rPr>
                <w:rFonts w:eastAsiaTheme="minorEastAsia"/>
                <w:szCs w:val="21"/>
              </w:rPr>
              <w:t>思源电气</w:t>
            </w:r>
          </w:p>
        </w:tc>
        <w:tc>
          <w:tcPr>
            <w:tcW w:w="1559" w:type="dxa"/>
            <w:vAlign w:val="center"/>
          </w:tcPr>
          <w:p w:rsidR="00424EEF" w:rsidRDefault="004F4CB3">
            <w:pPr>
              <w:jc w:val="right"/>
            </w:pPr>
            <w:r>
              <w:rPr>
                <w:rFonts w:eastAsiaTheme="minorEastAsia"/>
                <w:szCs w:val="21"/>
              </w:rPr>
              <w:t>735,900.00</w:t>
            </w:r>
          </w:p>
        </w:tc>
        <w:tc>
          <w:tcPr>
            <w:tcW w:w="1932" w:type="dxa"/>
            <w:vAlign w:val="center"/>
          </w:tcPr>
          <w:p w:rsidR="00424EEF" w:rsidRDefault="004F4CB3">
            <w:pPr>
              <w:jc w:val="right"/>
            </w:pPr>
            <w:r>
              <w:rPr>
                <w:rFonts w:eastAsiaTheme="minorEastAsia"/>
                <w:szCs w:val="21"/>
              </w:rPr>
              <w:t>38,296,236.00</w:t>
            </w:r>
          </w:p>
        </w:tc>
        <w:tc>
          <w:tcPr>
            <w:tcW w:w="1612" w:type="dxa"/>
            <w:vAlign w:val="center"/>
          </w:tcPr>
          <w:p w:rsidR="00424EEF" w:rsidRDefault="004F4CB3">
            <w:pPr>
              <w:jc w:val="right"/>
            </w:pPr>
            <w:r>
              <w:rPr>
                <w:rFonts w:eastAsiaTheme="minorEastAsia"/>
                <w:szCs w:val="21"/>
              </w:rPr>
              <w:t>3.07</w:t>
            </w:r>
          </w:p>
        </w:tc>
      </w:tr>
      <w:tr w:rsidR="00424EEF">
        <w:tc>
          <w:tcPr>
            <w:tcW w:w="817" w:type="dxa"/>
            <w:vAlign w:val="center"/>
          </w:tcPr>
          <w:p w:rsidR="00424EEF" w:rsidRDefault="004F4CB3">
            <w:pPr>
              <w:jc w:val="center"/>
            </w:pPr>
            <w:r>
              <w:rPr>
                <w:rFonts w:eastAsiaTheme="minorEastAsia"/>
                <w:szCs w:val="21"/>
              </w:rPr>
              <w:t>8</w:t>
            </w:r>
          </w:p>
        </w:tc>
        <w:tc>
          <w:tcPr>
            <w:tcW w:w="1276" w:type="dxa"/>
            <w:vAlign w:val="center"/>
          </w:tcPr>
          <w:p w:rsidR="00424EEF" w:rsidRDefault="004F4CB3">
            <w:pPr>
              <w:jc w:val="center"/>
            </w:pPr>
            <w:r>
              <w:rPr>
                <w:rFonts w:eastAsiaTheme="minorEastAsia"/>
                <w:szCs w:val="21"/>
              </w:rPr>
              <w:t>600461</w:t>
            </w:r>
          </w:p>
        </w:tc>
        <w:tc>
          <w:tcPr>
            <w:tcW w:w="1701" w:type="dxa"/>
            <w:vAlign w:val="center"/>
          </w:tcPr>
          <w:p w:rsidR="00424EEF" w:rsidRDefault="004F4CB3">
            <w:pPr>
              <w:jc w:val="center"/>
            </w:pPr>
            <w:r>
              <w:rPr>
                <w:rFonts w:eastAsiaTheme="minorEastAsia"/>
                <w:szCs w:val="21"/>
              </w:rPr>
              <w:t>洪城环境</w:t>
            </w:r>
          </w:p>
        </w:tc>
        <w:tc>
          <w:tcPr>
            <w:tcW w:w="1559" w:type="dxa"/>
            <w:vAlign w:val="center"/>
          </w:tcPr>
          <w:p w:rsidR="00424EEF" w:rsidRDefault="004F4CB3">
            <w:pPr>
              <w:jc w:val="right"/>
            </w:pPr>
            <w:r>
              <w:rPr>
                <w:rFonts w:eastAsiaTheme="minorEastAsia"/>
                <w:szCs w:val="21"/>
              </w:rPr>
              <w:t>4,170,900.00</w:t>
            </w:r>
          </w:p>
        </w:tc>
        <w:tc>
          <w:tcPr>
            <w:tcW w:w="1932" w:type="dxa"/>
            <w:vAlign w:val="center"/>
          </w:tcPr>
          <w:p w:rsidR="00424EEF" w:rsidRDefault="004F4CB3">
            <w:pPr>
              <w:jc w:val="right"/>
            </w:pPr>
            <w:r>
              <w:rPr>
                <w:rFonts w:eastAsiaTheme="minorEastAsia"/>
                <w:szCs w:val="21"/>
              </w:rPr>
              <w:t>38,122,026.00</w:t>
            </w:r>
          </w:p>
        </w:tc>
        <w:tc>
          <w:tcPr>
            <w:tcW w:w="1612" w:type="dxa"/>
            <w:vAlign w:val="center"/>
          </w:tcPr>
          <w:p w:rsidR="00424EEF" w:rsidRDefault="004F4CB3">
            <w:pPr>
              <w:jc w:val="right"/>
            </w:pPr>
            <w:r>
              <w:rPr>
                <w:rFonts w:eastAsiaTheme="minorEastAsia"/>
                <w:szCs w:val="21"/>
              </w:rPr>
              <w:t>3.05</w:t>
            </w:r>
          </w:p>
        </w:tc>
      </w:tr>
      <w:tr w:rsidR="00424EEF">
        <w:tc>
          <w:tcPr>
            <w:tcW w:w="817" w:type="dxa"/>
            <w:vAlign w:val="center"/>
          </w:tcPr>
          <w:p w:rsidR="00424EEF" w:rsidRDefault="004F4CB3">
            <w:pPr>
              <w:jc w:val="center"/>
            </w:pPr>
            <w:r>
              <w:rPr>
                <w:rFonts w:eastAsiaTheme="minorEastAsia"/>
                <w:szCs w:val="21"/>
              </w:rPr>
              <w:t>9</w:t>
            </w:r>
          </w:p>
        </w:tc>
        <w:tc>
          <w:tcPr>
            <w:tcW w:w="1276" w:type="dxa"/>
            <w:vAlign w:val="center"/>
          </w:tcPr>
          <w:p w:rsidR="00424EEF" w:rsidRDefault="004F4CB3">
            <w:pPr>
              <w:jc w:val="center"/>
            </w:pPr>
            <w:r>
              <w:rPr>
                <w:rFonts w:eastAsiaTheme="minorEastAsia"/>
                <w:szCs w:val="21"/>
              </w:rPr>
              <w:t>601985</w:t>
            </w:r>
          </w:p>
        </w:tc>
        <w:tc>
          <w:tcPr>
            <w:tcW w:w="1701" w:type="dxa"/>
            <w:vAlign w:val="center"/>
          </w:tcPr>
          <w:p w:rsidR="00424EEF" w:rsidRDefault="004F4CB3">
            <w:pPr>
              <w:jc w:val="center"/>
            </w:pPr>
            <w:r>
              <w:rPr>
                <w:rFonts w:eastAsiaTheme="minorEastAsia"/>
                <w:szCs w:val="21"/>
              </w:rPr>
              <w:t>中国核电</w:t>
            </w:r>
          </w:p>
        </w:tc>
        <w:tc>
          <w:tcPr>
            <w:tcW w:w="1559" w:type="dxa"/>
            <w:vAlign w:val="center"/>
          </w:tcPr>
          <w:p w:rsidR="00424EEF" w:rsidRDefault="004F4CB3">
            <w:pPr>
              <w:jc w:val="right"/>
            </w:pPr>
            <w:r>
              <w:rPr>
                <w:rFonts w:eastAsiaTheme="minorEastAsia"/>
                <w:szCs w:val="21"/>
              </w:rPr>
              <w:t>5,082,438.00</w:t>
            </w:r>
          </w:p>
        </w:tc>
        <w:tc>
          <w:tcPr>
            <w:tcW w:w="1932" w:type="dxa"/>
            <w:vAlign w:val="center"/>
          </w:tcPr>
          <w:p w:rsidR="00424EEF" w:rsidRDefault="004F4CB3">
            <w:pPr>
              <w:jc w:val="right"/>
            </w:pPr>
            <w:r>
              <w:rPr>
                <w:rFonts w:eastAsiaTheme="minorEastAsia"/>
                <w:szCs w:val="21"/>
              </w:rPr>
              <w:t>38,118,285.00</w:t>
            </w:r>
          </w:p>
        </w:tc>
        <w:tc>
          <w:tcPr>
            <w:tcW w:w="1612" w:type="dxa"/>
            <w:vAlign w:val="center"/>
          </w:tcPr>
          <w:p w:rsidR="00424EEF" w:rsidRDefault="004F4CB3">
            <w:pPr>
              <w:jc w:val="right"/>
            </w:pPr>
            <w:r>
              <w:rPr>
                <w:rFonts w:eastAsiaTheme="minorEastAsia"/>
                <w:szCs w:val="21"/>
              </w:rPr>
              <w:t>3.05</w:t>
            </w:r>
          </w:p>
        </w:tc>
      </w:tr>
      <w:tr w:rsidR="00424EEF">
        <w:tc>
          <w:tcPr>
            <w:tcW w:w="817" w:type="dxa"/>
            <w:vAlign w:val="center"/>
          </w:tcPr>
          <w:p w:rsidR="00424EEF" w:rsidRDefault="004F4CB3">
            <w:pPr>
              <w:jc w:val="center"/>
            </w:pPr>
            <w:r>
              <w:rPr>
                <w:rFonts w:eastAsiaTheme="minorEastAsia"/>
                <w:szCs w:val="21"/>
              </w:rPr>
              <w:t>10</w:t>
            </w:r>
          </w:p>
        </w:tc>
        <w:tc>
          <w:tcPr>
            <w:tcW w:w="1276" w:type="dxa"/>
            <w:vAlign w:val="center"/>
          </w:tcPr>
          <w:p w:rsidR="00424EEF" w:rsidRDefault="004F4CB3">
            <w:pPr>
              <w:jc w:val="center"/>
            </w:pPr>
            <w:r>
              <w:rPr>
                <w:rFonts w:eastAsiaTheme="minorEastAsia"/>
                <w:szCs w:val="21"/>
              </w:rPr>
              <w:t>601288</w:t>
            </w:r>
          </w:p>
        </w:tc>
        <w:tc>
          <w:tcPr>
            <w:tcW w:w="1701" w:type="dxa"/>
            <w:vAlign w:val="center"/>
          </w:tcPr>
          <w:p w:rsidR="00424EEF" w:rsidRDefault="004F4CB3">
            <w:pPr>
              <w:jc w:val="center"/>
            </w:pPr>
            <w:r>
              <w:rPr>
                <w:rFonts w:eastAsiaTheme="minorEastAsia"/>
                <w:szCs w:val="21"/>
              </w:rPr>
              <w:t>农业银行</w:t>
            </w:r>
          </w:p>
        </w:tc>
        <w:tc>
          <w:tcPr>
            <w:tcW w:w="1559" w:type="dxa"/>
            <w:vAlign w:val="center"/>
          </w:tcPr>
          <w:p w:rsidR="00424EEF" w:rsidRDefault="004F4CB3">
            <w:pPr>
              <w:jc w:val="right"/>
            </w:pPr>
            <w:r>
              <w:rPr>
                <w:rFonts w:eastAsiaTheme="minorEastAsia"/>
                <w:szCs w:val="21"/>
              </w:rPr>
              <w:t>9,303,602.00</w:t>
            </w:r>
          </w:p>
        </w:tc>
        <w:tc>
          <w:tcPr>
            <w:tcW w:w="1932" w:type="dxa"/>
            <w:vAlign w:val="center"/>
          </w:tcPr>
          <w:p w:rsidR="00424EEF" w:rsidRDefault="004F4CB3">
            <w:pPr>
              <w:jc w:val="right"/>
            </w:pPr>
            <w:r>
              <w:rPr>
                <w:rFonts w:eastAsiaTheme="minorEastAsia"/>
                <w:szCs w:val="21"/>
              </w:rPr>
              <w:t>33,865,111.28</w:t>
            </w:r>
          </w:p>
        </w:tc>
        <w:tc>
          <w:tcPr>
            <w:tcW w:w="1612" w:type="dxa"/>
            <w:vAlign w:val="center"/>
          </w:tcPr>
          <w:p w:rsidR="00424EEF" w:rsidRDefault="004F4CB3">
            <w:pPr>
              <w:jc w:val="right"/>
            </w:pPr>
            <w:r>
              <w:rPr>
                <w:rFonts w:eastAsiaTheme="minorEastAsia"/>
                <w:szCs w:val="21"/>
              </w:rPr>
              <w:t>2.71</w:t>
            </w:r>
          </w:p>
        </w:tc>
      </w:tr>
      <w:tr w:rsidR="00424EEF">
        <w:tc>
          <w:tcPr>
            <w:tcW w:w="817" w:type="dxa"/>
            <w:vAlign w:val="center"/>
          </w:tcPr>
          <w:p w:rsidR="00424EEF" w:rsidRDefault="004F4CB3">
            <w:pPr>
              <w:jc w:val="center"/>
            </w:pPr>
            <w:r>
              <w:rPr>
                <w:rFonts w:eastAsiaTheme="minorEastAsia"/>
                <w:szCs w:val="21"/>
              </w:rPr>
              <w:t>11</w:t>
            </w:r>
          </w:p>
        </w:tc>
        <w:tc>
          <w:tcPr>
            <w:tcW w:w="1276" w:type="dxa"/>
            <w:vAlign w:val="center"/>
          </w:tcPr>
          <w:p w:rsidR="00424EEF" w:rsidRDefault="004F4CB3">
            <w:pPr>
              <w:jc w:val="center"/>
            </w:pPr>
            <w:r>
              <w:rPr>
                <w:rFonts w:eastAsiaTheme="minorEastAsia"/>
                <w:szCs w:val="21"/>
              </w:rPr>
              <w:t>601398</w:t>
            </w:r>
          </w:p>
        </w:tc>
        <w:tc>
          <w:tcPr>
            <w:tcW w:w="1701" w:type="dxa"/>
            <w:vAlign w:val="center"/>
          </w:tcPr>
          <w:p w:rsidR="00424EEF" w:rsidRDefault="004F4CB3">
            <w:pPr>
              <w:jc w:val="center"/>
            </w:pPr>
            <w:r>
              <w:rPr>
                <w:rFonts w:eastAsiaTheme="minorEastAsia"/>
                <w:szCs w:val="21"/>
              </w:rPr>
              <w:t>工商银行</w:t>
            </w:r>
          </w:p>
        </w:tc>
        <w:tc>
          <w:tcPr>
            <w:tcW w:w="1559" w:type="dxa"/>
            <w:vAlign w:val="center"/>
          </w:tcPr>
          <w:p w:rsidR="00424EEF" w:rsidRDefault="004F4CB3">
            <w:pPr>
              <w:jc w:val="right"/>
            </w:pPr>
            <w:r>
              <w:rPr>
                <w:rFonts w:eastAsiaTheme="minorEastAsia"/>
                <w:szCs w:val="21"/>
              </w:rPr>
              <w:t>6,717,987.00</w:t>
            </w:r>
          </w:p>
        </w:tc>
        <w:tc>
          <w:tcPr>
            <w:tcW w:w="1932" w:type="dxa"/>
            <w:vAlign w:val="center"/>
          </w:tcPr>
          <w:p w:rsidR="00424EEF" w:rsidRDefault="004F4CB3">
            <w:pPr>
              <w:jc w:val="right"/>
            </w:pPr>
            <w:r>
              <w:rPr>
                <w:rFonts w:eastAsiaTheme="minorEastAsia"/>
                <w:szCs w:val="21"/>
              </w:rPr>
              <w:t>32,111,977.86</w:t>
            </w:r>
          </w:p>
        </w:tc>
        <w:tc>
          <w:tcPr>
            <w:tcW w:w="1612" w:type="dxa"/>
            <w:vAlign w:val="center"/>
          </w:tcPr>
          <w:p w:rsidR="00424EEF" w:rsidRDefault="004F4CB3">
            <w:pPr>
              <w:jc w:val="right"/>
            </w:pPr>
            <w:r>
              <w:rPr>
                <w:rFonts w:eastAsiaTheme="minorEastAsia"/>
                <w:szCs w:val="21"/>
              </w:rPr>
              <w:t>2.57</w:t>
            </w:r>
          </w:p>
        </w:tc>
      </w:tr>
      <w:tr w:rsidR="00424EEF">
        <w:tc>
          <w:tcPr>
            <w:tcW w:w="817" w:type="dxa"/>
            <w:vAlign w:val="center"/>
          </w:tcPr>
          <w:p w:rsidR="00424EEF" w:rsidRDefault="004F4CB3">
            <w:pPr>
              <w:jc w:val="center"/>
            </w:pPr>
            <w:r>
              <w:rPr>
                <w:rFonts w:eastAsiaTheme="minorEastAsia"/>
                <w:szCs w:val="21"/>
              </w:rPr>
              <w:t>12</w:t>
            </w:r>
          </w:p>
        </w:tc>
        <w:tc>
          <w:tcPr>
            <w:tcW w:w="1276" w:type="dxa"/>
            <w:vAlign w:val="center"/>
          </w:tcPr>
          <w:p w:rsidR="00424EEF" w:rsidRDefault="004F4CB3">
            <w:pPr>
              <w:jc w:val="center"/>
            </w:pPr>
            <w:r>
              <w:rPr>
                <w:rFonts w:eastAsiaTheme="minorEastAsia"/>
                <w:szCs w:val="21"/>
              </w:rPr>
              <w:t>000400</w:t>
            </w:r>
          </w:p>
        </w:tc>
        <w:tc>
          <w:tcPr>
            <w:tcW w:w="1701" w:type="dxa"/>
            <w:vAlign w:val="center"/>
          </w:tcPr>
          <w:p w:rsidR="00424EEF" w:rsidRDefault="004F4CB3">
            <w:pPr>
              <w:jc w:val="center"/>
            </w:pPr>
            <w:r>
              <w:rPr>
                <w:rFonts w:eastAsiaTheme="minorEastAsia"/>
                <w:szCs w:val="21"/>
              </w:rPr>
              <w:t>许继电气</w:t>
            </w:r>
          </w:p>
        </w:tc>
        <w:tc>
          <w:tcPr>
            <w:tcW w:w="1559" w:type="dxa"/>
            <w:vAlign w:val="center"/>
          </w:tcPr>
          <w:p w:rsidR="00424EEF" w:rsidRDefault="004F4CB3">
            <w:pPr>
              <w:jc w:val="right"/>
            </w:pPr>
            <w:r>
              <w:rPr>
                <w:rFonts w:eastAsiaTheme="minorEastAsia"/>
                <w:szCs w:val="21"/>
              </w:rPr>
              <w:t>1,371,900.00</w:t>
            </w:r>
          </w:p>
        </w:tc>
        <w:tc>
          <w:tcPr>
            <w:tcW w:w="1932" w:type="dxa"/>
            <w:vAlign w:val="center"/>
          </w:tcPr>
          <w:p w:rsidR="00424EEF" w:rsidRDefault="004F4CB3">
            <w:pPr>
              <w:jc w:val="right"/>
            </w:pPr>
            <w:r>
              <w:rPr>
                <w:rFonts w:eastAsiaTheme="minorEastAsia"/>
                <w:szCs w:val="21"/>
              </w:rPr>
              <w:t>30,126,924.00</w:t>
            </w:r>
          </w:p>
        </w:tc>
        <w:tc>
          <w:tcPr>
            <w:tcW w:w="1612" w:type="dxa"/>
            <w:vAlign w:val="center"/>
          </w:tcPr>
          <w:p w:rsidR="00424EEF" w:rsidRDefault="004F4CB3">
            <w:pPr>
              <w:jc w:val="right"/>
            </w:pPr>
            <w:r>
              <w:rPr>
                <w:rFonts w:eastAsiaTheme="minorEastAsia"/>
                <w:szCs w:val="21"/>
              </w:rPr>
              <w:t>2.41</w:t>
            </w:r>
          </w:p>
        </w:tc>
      </w:tr>
      <w:tr w:rsidR="00424EEF">
        <w:tc>
          <w:tcPr>
            <w:tcW w:w="817" w:type="dxa"/>
            <w:vAlign w:val="center"/>
          </w:tcPr>
          <w:p w:rsidR="00424EEF" w:rsidRDefault="004F4CB3">
            <w:pPr>
              <w:jc w:val="center"/>
            </w:pPr>
            <w:r>
              <w:rPr>
                <w:rFonts w:eastAsiaTheme="minorEastAsia"/>
                <w:szCs w:val="21"/>
              </w:rPr>
              <w:t>13</w:t>
            </w:r>
          </w:p>
        </w:tc>
        <w:tc>
          <w:tcPr>
            <w:tcW w:w="1276" w:type="dxa"/>
            <w:vAlign w:val="center"/>
          </w:tcPr>
          <w:p w:rsidR="00424EEF" w:rsidRDefault="004F4CB3">
            <w:pPr>
              <w:jc w:val="center"/>
            </w:pPr>
            <w:r>
              <w:rPr>
                <w:rFonts w:eastAsiaTheme="minorEastAsia"/>
                <w:szCs w:val="21"/>
              </w:rPr>
              <w:t>600348</w:t>
            </w:r>
          </w:p>
        </w:tc>
        <w:tc>
          <w:tcPr>
            <w:tcW w:w="1701" w:type="dxa"/>
            <w:vAlign w:val="center"/>
          </w:tcPr>
          <w:p w:rsidR="00424EEF" w:rsidRDefault="004F4CB3">
            <w:pPr>
              <w:jc w:val="center"/>
            </w:pPr>
            <w:r>
              <w:rPr>
                <w:rFonts w:eastAsiaTheme="minorEastAsia"/>
                <w:szCs w:val="21"/>
              </w:rPr>
              <w:t>华阳股份</w:t>
            </w:r>
          </w:p>
        </w:tc>
        <w:tc>
          <w:tcPr>
            <w:tcW w:w="1559" w:type="dxa"/>
            <w:vAlign w:val="center"/>
          </w:tcPr>
          <w:p w:rsidR="00424EEF" w:rsidRDefault="004F4CB3">
            <w:pPr>
              <w:jc w:val="right"/>
            </w:pPr>
            <w:r>
              <w:rPr>
                <w:rFonts w:eastAsiaTheme="minorEastAsia"/>
                <w:szCs w:val="21"/>
              </w:rPr>
              <w:t>2,959,000.00</w:t>
            </w:r>
          </w:p>
        </w:tc>
        <w:tc>
          <w:tcPr>
            <w:tcW w:w="1932" w:type="dxa"/>
            <w:vAlign w:val="center"/>
          </w:tcPr>
          <w:p w:rsidR="00424EEF" w:rsidRDefault="004F4CB3">
            <w:pPr>
              <w:jc w:val="right"/>
            </w:pPr>
            <w:r>
              <w:rPr>
                <w:rFonts w:eastAsiaTheme="minorEastAsia"/>
                <w:szCs w:val="21"/>
              </w:rPr>
              <w:t>28,879,840.00</w:t>
            </w:r>
          </w:p>
        </w:tc>
        <w:tc>
          <w:tcPr>
            <w:tcW w:w="1612" w:type="dxa"/>
            <w:vAlign w:val="center"/>
          </w:tcPr>
          <w:p w:rsidR="00424EEF" w:rsidRDefault="004F4CB3">
            <w:pPr>
              <w:jc w:val="right"/>
            </w:pPr>
            <w:r>
              <w:rPr>
                <w:rFonts w:eastAsiaTheme="minorEastAsia"/>
                <w:szCs w:val="21"/>
              </w:rPr>
              <w:t>2.31</w:t>
            </w:r>
          </w:p>
        </w:tc>
      </w:tr>
      <w:tr w:rsidR="00424EEF">
        <w:tc>
          <w:tcPr>
            <w:tcW w:w="817" w:type="dxa"/>
            <w:vAlign w:val="center"/>
          </w:tcPr>
          <w:p w:rsidR="00424EEF" w:rsidRDefault="004F4CB3">
            <w:pPr>
              <w:jc w:val="center"/>
            </w:pPr>
            <w:r>
              <w:rPr>
                <w:rFonts w:eastAsiaTheme="minorEastAsia"/>
                <w:szCs w:val="21"/>
              </w:rPr>
              <w:t>14</w:t>
            </w:r>
          </w:p>
        </w:tc>
        <w:tc>
          <w:tcPr>
            <w:tcW w:w="1276" w:type="dxa"/>
            <w:vAlign w:val="center"/>
          </w:tcPr>
          <w:p w:rsidR="00424EEF" w:rsidRDefault="004F4CB3">
            <w:pPr>
              <w:jc w:val="center"/>
            </w:pPr>
            <w:r>
              <w:rPr>
                <w:rFonts w:eastAsiaTheme="minorEastAsia"/>
                <w:szCs w:val="21"/>
              </w:rPr>
              <w:t>300818</w:t>
            </w:r>
          </w:p>
        </w:tc>
        <w:tc>
          <w:tcPr>
            <w:tcW w:w="1701" w:type="dxa"/>
            <w:vAlign w:val="center"/>
          </w:tcPr>
          <w:p w:rsidR="00424EEF" w:rsidRDefault="004F4CB3">
            <w:pPr>
              <w:jc w:val="center"/>
            </w:pPr>
            <w:r>
              <w:rPr>
                <w:rFonts w:eastAsiaTheme="minorEastAsia"/>
                <w:szCs w:val="21"/>
              </w:rPr>
              <w:t>耐普矿机</w:t>
            </w:r>
          </w:p>
        </w:tc>
        <w:tc>
          <w:tcPr>
            <w:tcW w:w="1559" w:type="dxa"/>
            <w:vAlign w:val="center"/>
          </w:tcPr>
          <w:p w:rsidR="00424EEF" w:rsidRDefault="004F4CB3">
            <w:pPr>
              <w:jc w:val="right"/>
            </w:pPr>
            <w:r>
              <w:rPr>
                <w:rFonts w:eastAsiaTheme="minorEastAsia"/>
                <w:szCs w:val="21"/>
              </w:rPr>
              <w:t>772,100.00</w:t>
            </w:r>
          </w:p>
        </w:tc>
        <w:tc>
          <w:tcPr>
            <w:tcW w:w="1932" w:type="dxa"/>
            <w:vAlign w:val="center"/>
          </w:tcPr>
          <w:p w:rsidR="00424EEF" w:rsidRDefault="004F4CB3">
            <w:pPr>
              <w:jc w:val="right"/>
            </w:pPr>
            <w:r>
              <w:rPr>
                <w:rFonts w:eastAsiaTheme="minorEastAsia"/>
                <w:szCs w:val="21"/>
              </w:rPr>
              <w:t>25,487,021.00</w:t>
            </w:r>
          </w:p>
        </w:tc>
        <w:tc>
          <w:tcPr>
            <w:tcW w:w="1612" w:type="dxa"/>
            <w:vAlign w:val="center"/>
          </w:tcPr>
          <w:p w:rsidR="00424EEF" w:rsidRDefault="004F4CB3">
            <w:pPr>
              <w:jc w:val="right"/>
            </w:pPr>
            <w:r>
              <w:rPr>
                <w:rFonts w:eastAsiaTheme="minorEastAsia"/>
                <w:szCs w:val="21"/>
              </w:rPr>
              <w:t>2.04</w:t>
            </w:r>
          </w:p>
        </w:tc>
      </w:tr>
      <w:tr w:rsidR="00424EEF">
        <w:tc>
          <w:tcPr>
            <w:tcW w:w="817" w:type="dxa"/>
            <w:vAlign w:val="center"/>
          </w:tcPr>
          <w:p w:rsidR="00424EEF" w:rsidRDefault="004F4CB3">
            <w:pPr>
              <w:jc w:val="center"/>
            </w:pPr>
            <w:r>
              <w:rPr>
                <w:rFonts w:eastAsiaTheme="minorEastAsia"/>
                <w:szCs w:val="21"/>
              </w:rPr>
              <w:t>15</w:t>
            </w:r>
          </w:p>
        </w:tc>
        <w:tc>
          <w:tcPr>
            <w:tcW w:w="1276" w:type="dxa"/>
            <w:vAlign w:val="center"/>
          </w:tcPr>
          <w:p w:rsidR="00424EEF" w:rsidRDefault="004F4CB3">
            <w:pPr>
              <w:jc w:val="center"/>
            </w:pPr>
            <w:r>
              <w:rPr>
                <w:rFonts w:eastAsiaTheme="minorEastAsia"/>
                <w:szCs w:val="21"/>
              </w:rPr>
              <w:t>000039</w:t>
            </w:r>
          </w:p>
        </w:tc>
        <w:tc>
          <w:tcPr>
            <w:tcW w:w="1701" w:type="dxa"/>
            <w:vAlign w:val="center"/>
          </w:tcPr>
          <w:p w:rsidR="00424EEF" w:rsidRDefault="004F4CB3">
            <w:pPr>
              <w:jc w:val="center"/>
            </w:pPr>
            <w:r>
              <w:rPr>
                <w:rFonts w:eastAsiaTheme="minorEastAsia"/>
                <w:szCs w:val="21"/>
              </w:rPr>
              <w:t>中集集团</w:t>
            </w:r>
          </w:p>
        </w:tc>
        <w:tc>
          <w:tcPr>
            <w:tcW w:w="1559" w:type="dxa"/>
            <w:vAlign w:val="center"/>
          </w:tcPr>
          <w:p w:rsidR="00424EEF" w:rsidRDefault="004F4CB3">
            <w:pPr>
              <w:jc w:val="right"/>
            </w:pPr>
            <w:r>
              <w:rPr>
                <w:rFonts w:eastAsiaTheme="minorEastAsia"/>
                <w:szCs w:val="21"/>
              </w:rPr>
              <w:t>3,168,094.00</w:t>
            </w:r>
          </w:p>
        </w:tc>
        <w:tc>
          <w:tcPr>
            <w:tcW w:w="1932" w:type="dxa"/>
            <w:vAlign w:val="center"/>
          </w:tcPr>
          <w:p w:rsidR="00424EEF" w:rsidRDefault="004F4CB3">
            <w:pPr>
              <w:jc w:val="right"/>
            </w:pPr>
            <w:r>
              <w:rPr>
                <w:rFonts w:eastAsiaTheme="minorEastAsia"/>
                <w:szCs w:val="21"/>
              </w:rPr>
              <w:t>24,235,919.10</w:t>
            </w:r>
          </w:p>
        </w:tc>
        <w:tc>
          <w:tcPr>
            <w:tcW w:w="1612" w:type="dxa"/>
            <w:vAlign w:val="center"/>
          </w:tcPr>
          <w:p w:rsidR="00424EEF" w:rsidRDefault="004F4CB3">
            <w:pPr>
              <w:jc w:val="right"/>
            </w:pPr>
            <w:r>
              <w:rPr>
                <w:rFonts w:eastAsiaTheme="minorEastAsia"/>
                <w:szCs w:val="21"/>
              </w:rPr>
              <w:t>1.94</w:t>
            </w:r>
          </w:p>
        </w:tc>
      </w:tr>
      <w:tr w:rsidR="00424EEF">
        <w:tc>
          <w:tcPr>
            <w:tcW w:w="817" w:type="dxa"/>
            <w:vAlign w:val="center"/>
          </w:tcPr>
          <w:p w:rsidR="00424EEF" w:rsidRDefault="004F4CB3">
            <w:pPr>
              <w:jc w:val="center"/>
            </w:pPr>
            <w:r>
              <w:rPr>
                <w:rFonts w:eastAsiaTheme="minorEastAsia"/>
                <w:szCs w:val="21"/>
              </w:rPr>
              <w:t>16</w:t>
            </w:r>
          </w:p>
        </w:tc>
        <w:tc>
          <w:tcPr>
            <w:tcW w:w="1276" w:type="dxa"/>
            <w:vAlign w:val="center"/>
          </w:tcPr>
          <w:p w:rsidR="00424EEF" w:rsidRDefault="004F4CB3">
            <w:pPr>
              <w:jc w:val="center"/>
            </w:pPr>
            <w:r>
              <w:rPr>
                <w:rFonts w:eastAsiaTheme="minorEastAsia"/>
                <w:szCs w:val="21"/>
              </w:rPr>
              <w:t>300037</w:t>
            </w:r>
          </w:p>
        </w:tc>
        <w:tc>
          <w:tcPr>
            <w:tcW w:w="1701" w:type="dxa"/>
            <w:vAlign w:val="center"/>
          </w:tcPr>
          <w:p w:rsidR="00424EEF" w:rsidRDefault="004F4CB3">
            <w:pPr>
              <w:jc w:val="center"/>
            </w:pPr>
            <w:r>
              <w:rPr>
                <w:rFonts w:eastAsiaTheme="minorEastAsia"/>
                <w:szCs w:val="21"/>
              </w:rPr>
              <w:t>新宙邦</w:t>
            </w:r>
          </w:p>
        </w:tc>
        <w:tc>
          <w:tcPr>
            <w:tcW w:w="1559" w:type="dxa"/>
            <w:vAlign w:val="center"/>
          </w:tcPr>
          <w:p w:rsidR="00424EEF" w:rsidRDefault="004F4CB3">
            <w:pPr>
              <w:jc w:val="right"/>
            </w:pPr>
            <w:r>
              <w:rPr>
                <w:rFonts w:eastAsiaTheme="minorEastAsia"/>
                <w:szCs w:val="21"/>
              </w:rPr>
              <w:t>511,200.00</w:t>
            </w:r>
          </w:p>
        </w:tc>
        <w:tc>
          <w:tcPr>
            <w:tcW w:w="1932" w:type="dxa"/>
            <w:vAlign w:val="center"/>
          </w:tcPr>
          <w:p w:rsidR="00424EEF" w:rsidRDefault="004F4CB3">
            <w:pPr>
              <w:jc w:val="right"/>
            </w:pPr>
            <w:r>
              <w:rPr>
                <w:rFonts w:eastAsiaTheme="minorEastAsia"/>
                <w:szCs w:val="21"/>
              </w:rPr>
              <w:t>24,179,760.00</w:t>
            </w:r>
          </w:p>
        </w:tc>
        <w:tc>
          <w:tcPr>
            <w:tcW w:w="1612" w:type="dxa"/>
            <w:vAlign w:val="center"/>
          </w:tcPr>
          <w:p w:rsidR="00424EEF" w:rsidRDefault="004F4CB3">
            <w:pPr>
              <w:jc w:val="right"/>
            </w:pPr>
            <w:r>
              <w:rPr>
                <w:rFonts w:eastAsiaTheme="minorEastAsia"/>
                <w:szCs w:val="21"/>
              </w:rPr>
              <w:t>1.94</w:t>
            </w:r>
          </w:p>
        </w:tc>
      </w:tr>
      <w:tr w:rsidR="00424EEF">
        <w:tc>
          <w:tcPr>
            <w:tcW w:w="817" w:type="dxa"/>
            <w:vAlign w:val="center"/>
          </w:tcPr>
          <w:p w:rsidR="00424EEF" w:rsidRDefault="004F4CB3">
            <w:pPr>
              <w:jc w:val="center"/>
            </w:pPr>
            <w:r>
              <w:rPr>
                <w:rFonts w:eastAsiaTheme="minorEastAsia"/>
                <w:szCs w:val="21"/>
              </w:rPr>
              <w:t>17</w:t>
            </w:r>
          </w:p>
        </w:tc>
        <w:tc>
          <w:tcPr>
            <w:tcW w:w="1276" w:type="dxa"/>
            <w:vAlign w:val="center"/>
          </w:tcPr>
          <w:p w:rsidR="00424EEF" w:rsidRDefault="004F4CB3">
            <w:pPr>
              <w:jc w:val="center"/>
            </w:pPr>
            <w:r>
              <w:rPr>
                <w:rFonts w:eastAsiaTheme="minorEastAsia"/>
                <w:szCs w:val="21"/>
              </w:rPr>
              <w:t>601158</w:t>
            </w:r>
          </w:p>
        </w:tc>
        <w:tc>
          <w:tcPr>
            <w:tcW w:w="1701" w:type="dxa"/>
            <w:vAlign w:val="center"/>
          </w:tcPr>
          <w:p w:rsidR="00424EEF" w:rsidRDefault="004F4CB3">
            <w:pPr>
              <w:jc w:val="center"/>
            </w:pPr>
            <w:r>
              <w:rPr>
                <w:rFonts w:eastAsiaTheme="minorEastAsia"/>
                <w:szCs w:val="21"/>
              </w:rPr>
              <w:t>重庆水务</w:t>
            </w:r>
          </w:p>
        </w:tc>
        <w:tc>
          <w:tcPr>
            <w:tcW w:w="1559" w:type="dxa"/>
            <w:vAlign w:val="center"/>
          </w:tcPr>
          <w:p w:rsidR="00424EEF" w:rsidRDefault="004F4CB3">
            <w:pPr>
              <w:jc w:val="right"/>
            </w:pPr>
            <w:r>
              <w:rPr>
                <w:rFonts w:eastAsiaTheme="minorEastAsia"/>
                <w:szCs w:val="21"/>
              </w:rPr>
              <w:t>3,798,313.00</w:t>
            </w:r>
          </w:p>
        </w:tc>
        <w:tc>
          <w:tcPr>
            <w:tcW w:w="1932" w:type="dxa"/>
            <w:vAlign w:val="center"/>
          </w:tcPr>
          <w:p w:rsidR="00424EEF" w:rsidRDefault="004F4CB3">
            <w:pPr>
              <w:jc w:val="right"/>
            </w:pPr>
            <w:r>
              <w:rPr>
                <w:rFonts w:eastAsiaTheme="minorEastAsia"/>
                <w:szCs w:val="21"/>
              </w:rPr>
              <w:t>21,536,434.71</w:t>
            </w:r>
          </w:p>
        </w:tc>
        <w:tc>
          <w:tcPr>
            <w:tcW w:w="1612" w:type="dxa"/>
            <w:vAlign w:val="center"/>
          </w:tcPr>
          <w:p w:rsidR="00424EEF" w:rsidRDefault="004F4CB3">
            <w:pPr>
              <w:jc w:val="right"/>
            </w:pPr>
            <w:r>
              <w:rPr>
                <w:rFonts w:eastAsiaTheme="minorEastAsia"/>
                <w:szCs w:val="21"/>
              </w:rPr>
              <w:t>1.72</w:t>
            </w:r>
          </w:p>
        </w:tc>
      </w:tr>
      <w:tr w:rsidR="00424EEF">
        <w:tc>
          <w:tcPr>
            <w:tcW w:w="817" w:type="dxa"/>
            <w:vAlign w:val="center"/>
          </w:tcPr>
          <w:p w:rsidR="00424EEF" w:rsidRDefault="004F4CB3">
            <w:pPr>
              <w:jc w:val="center"/>
            </w:pPr>
            <w:r>
              <w:rPr>
                <w:rFonts w:eastAsiaTheme="minorEastAsia"/>
                <w:szCs w:val="21"/>
              </w:rPr>
              <w:t>18</w:t>
            </w:r>
          </w:p>
        </w:tc>
        <w:tc>
          <w:tcPr>
            <w:tcW w:w="1276" w:type="dxa"/>
            <w:vAlign w:val="center"/>
          </w:tcPr>
          <w:p w:rsidR="00424EEF" w:rsidRDefault="004F4CB3">
            <w:pPr>
              <w:jc w:val="center"/>
            </w:pPr>
            <w:r>
              <w:rPr>
                <w:rFonts w:eastAsiaTheme="minorEastAsia"/>
                <w:szCs w:val="21"/>
              </w:rPr>
              <w:t>600025</w:t>
            </w:r>
          </w:p>
        </w:tc>
        <w:tc>
          <w:tcPr>
            <w:tcW w:w="1701" w:type="dxa"/>
            <w:vAlign w:val="center"/>
          </w:tcPr>
          <w:p w:rsidR="00424EEF" w:rsidRDefault="004F4CB3">
            <w:pPr>
              <w:jc w:val="center"/>
            </w:pPr>
            <w:r>
              <w:rPr>
                <w:rFonts w:eastAsiaTheme="minorEastAsia"/>
                <w:szCs w:val="21"/>
              </w:rPr>
              <w:t>华能水电</w:t>
            </w:r>
          </w:p>
        </w:tc>
        <w:tc>
          <w:tcPr>
            <w:tcW w:w="1559" w:type="dxa"/>
            <w:vAlign w:val="center"/>
          </w:tcPr>
          <w:p w:rsidR="00424EEF" w:rsidRDefault="004F4CB3">
            <w:pPr>
              <w:jc w:val="right"/>
            </w:pPr>
            <w:r>
              <w:rPr>
                <w:rFonts w:eastAsiaTheme="minorEastAsia"/>
                <w:szCs w:val="21"/>
              </w:rPr>
              <w:t>2,345,637.00</w:t>
            </w:r>
          </w:p>
        </w:tc>
        <w:tc>
          <w:tcPr>
            <w:tcW w:w="1932" w:type="dxa"/>
            <w:vAlign w:val="center"/>
          </w:tcPr>
          <w:p w:rsidR="00424EEF" w:rsidRDefault="004F4CB3">
            <w:pPr>
              <w:jc w:val="right"/>
            </w:pPr>
            <w:r>
              <w:rPr>
                <w:rFonts w:eastAsiaTheme="minorEastAsia"/>
                <w:szCs w:val="21"/>
              </w:rPr>
              <w:t>20,242,847.31</w:t>
            </w:r>
          </w:p>
        </w:tc>
        <w:tc>
          <w:tcPr>
            <w:tcW w:w="1612" w:type="dxa"/>
            <w:vAlign w:val="center"/>
          </w:tcPr>
          <w:p w:rsidR="00424EEF" w:rsidRDefault="004F4CB3">
            <w:pPr>
              <w:jc w:val="right"/>
            </w:pPr>
            <w:r>
              <w:rPr>
                <w:rFonts w:eastAsiaTheme="minorEastAsia"/>
                <w:szCs w:val="21"/>
              </w:rPr>
              <w:t>1.62</w:t>
            </w:r>
          </w:p>
        </w:tc>
      </w:tr>
      <w:tr w:rsidR="00424EEF">
        <w:tc>
          <w:tcPr>
            <w:tcW w:w="817" w:type="dxa"/>
            <w:vAlign w:val="center"/>
          </w:tcPr>
          <w:p w:rsidR="00424EEF" w:rsidRDefault="004F4CB3">
            <w:pPr>
              <w:jc w:val="center"/>
            </w:pPr>
            <w:r>
              <w:rPr>
                <w:rFonts w:eastAsiaTheme="minorEastAsia"/>
                <w:szCs w:val="21"/>
              </w:rPr>
              <w:t>19</w:t>
            </w:r>
          </w:p>
        </w:tc>
        <w:tc>
          <w:tcPr>
            <w:tcW w:w="1276" w:type="dxa"/>
            <w:vAlign w:val="center"/>
          </w:tcPr>
          <w:p w:rsidR="00424EEF" w:rsidRDefault="004F4CB3">
            <w:pPr>
              <w:jc w:val="center"/>
            </w:pPr>
            <w:r>
              <w:rPr>
                <w:rFonts w:eastAsiaTheme="minorEastAsia"/>
                <w:szCs w:val="21"/>
              </w:rPr>
              <w:t>003816</w:t>
            </w:r>
          </w:p>
        </w:tc>
        <w:tc>
          <w:tcPr>
            <w:tcW w:w="1701" w:type="dxa"/>
            <w:vAlign w:val="center"/>
          </w:tcPr>
          <w:p w:rsidR="00424EEF" w:rsidRDefault="004F4CB3">
            <w:pPr>
              <w:jc w:val="center"/>
            </w:pPr>
            <w:r>
              <w:rPr>
                <w:rFonts w:eastAsiaTheme="minorEastAsia"/>
                <w:szCs w:val="21"/>
              </w:rPr>
              <w:t>中国广核</w:t>
            </w:r>
          </w:p>
        </w:tc>
        <w:tc>
          <w:tcPr>
            <w:tcW w:w="1559" w:type="dxa"/>
            <w:vAlign w:val="center"/>
          </w:tcPr>
          <w:p w:rsidR="00424EEF" w:rsidRDefault="004F4CB3">
            <w:pPr>
              <w:jc w:val="right"/>
            </w:pPr>
            <w:r>
              <w:rPr>
                <w:rFonts w:eastAsiaTheme="minorEastAsia"/>
                <w:szCs w:val="21"/>
              </w:rPr>
              <w:t>6,225,900.00</w:t>
            </w:r>
          </w:p>
        </w:tc>
        <w:tc>
          <w:tcPr>
            <w:tcW w:w="1932" w:type="dxa"/>
            <w:vAlign w:val="center"/>
          </w:tcPr>
          <w:p w:rsidR="00424EEF" w:rsidRDefault="004F4CB3">
            <w:pPr>
              <w:jc w:val="right"/>
            </w:pPr>
            <w:r>
              <w:rPr>
                <w:rFonts w:eastAsiaTheme="minorEastAsia"/>
                <w:szCs w:val="21"/>
              </w:rPr>
              <w:t>19,362,549.00</w:t>
            </w:r>
          </w:p>
        </w:tc>
        <w:tc>
          <w:tcPr>
            <w:tcW w:w="1612" w:type="dxa"/>
            <w:vAlign w:val="center"/>
          </w:tcPr>
          <w:p w:rsidR="00424EEF" w:rsidRDefault="004F4CB3">
            <w:pPr>
              <w:jc w:val="right"/>
            </w:pPr>
            <w:r>
              <w:rPr>
                <w:rFonts w:eastAsiaTheme="minorEastAsia"/>
                <w:szCs w:val="21"/>
              </w:rPr>
              <w:t>1.55</w:t>
            </w:r>
          </w:p>
        </w:tc>
      </w:tr>
      <w:tr w:rsidR="00424EEF">
        <w:tc>
          <w:tcPr>
            <w:tcW w:w="817" w:type="dxa"/>
            <w:vAlign w:val="center"/>
          </w:tcPr>
          <w:p w:rsidR="00424EEF" w:rsidRDefault="004F4CB3">
            <w:pPr>
              <w:jc w:val="center"/>
            </w:pPr>
            <w:r>
              <w:rPr>
                <w:rFonts w:eastAsiaTheme="minorEastAsia"/>
                <w:szCs w:val="21"/>
              </w:rPr>
              <w:t>20</w:t>
            </w:r>
          </w:p>
        </w:tc>
        <w:tc>
          <w:tcPr>
            <w:tcW w:w="1276" w:type="dxa"/>
            <w:vAlign w:val="center"/>
          </w:tcPr>
          <w:p w:rsidR="00424EEF" w:rsidRDefault="004F4CB3">
            <w:pPr>
              <w:jc w:val="center"/>
            </w:pPr>
            <w:r>
              <w:rPr>
                <w:rFonts w:eastAsiaTheme="minorEastAsia"/>
                <w:szCs w:val="21"/>
              </w:rPr>
              <w:t>600938</w:t>
            </w:r>
          </w:p>
        </w:tc>
        <w:tc>
          <w:tcPr>
            <w:tcW w:w="1701" w:type="dxa"/>
            <w:vAlign w:val="center"/>
          </w:tcPr>
          <w:p w:rsidR="00424EEF" w:rsidRDefault="004F4CB3">
            <w:pPr>
              <w:jc w:val="center"/>
            </w:pPr>
            <w:r>
              <w:rPr>
                <w:rFonts w:eastAsiaTheme="minorEastAsia"/>
                <w:szCs w:val="21"/>
              </w:rPr>
              <w:t>中国海油</w:t>
            </w:r>
          </w:p>
        </w:tc>
        <w:tc>
          <w:tcPr>
            <w:tcW w:w="1559" w:type="dxa"/>
            <w:vAlign w:val="center"/>
          </w:tcPr>
          <w:p w:rsidR="00424EEF" w:rsidRDefault="004F4CB3">
            <w:pPr>
              <w:jc w:val="right"/>
            </w:pPr>
            <w:r>
              <w:rPr>
                <w:rFonts w:eastAsiaTheme="minorEastAsia"/>
                <w:szCs w:val="21"/>
              </w:rPr>
              <w:t>918,600.00</w:t>
            </w:r>
          </w:p>
        </w:tc>
        <w:tc>
          <w:tcPr>
            <w:tcW w:w="1932" w:type="dxa"/>
            <w:vAlign w:val="center"/>
          </w:tcPr>
          <w:p w:rsidR="00424EEF" w:rsidRDefault="004F4CB3">
            <w:pPr>
              <w:jc w:val="right"/>
            </w:pPr>
            <w:r>
              <w:rPr>
                <w:rFonts w:eastAsiaTheme="minorEastAsia"/>
                <w:szCs w:val="21"/>
              </w:rPr>
              <w:t>19,263,042.00</w:t>
            </w:r>
          </w:p>
        </w:tc>
        <w:tc>
          <w:tcPr>
            <w:tcW w:w="1612" w:type="dxa"/>
            <w:vAlign w:val="center"/>
          </w:tcPr>
          <w:p w:rsidR="00424EEF" w:rsidRDefault="004F4CB3">
            <w:pPr>
              <w:jc w:val="right"/>
            </w:pPr>
            <w:r>
              <w:rPr>
                <w:rFonts w:eastAsiaTheme="minorEastAsia"/>
                <w:szCs w:val="21"/>
              </w:rPr>
              <w:t>1.54</w:t>
            </w:r>
          </w:p>
        </w:tc>
      </w:tr>
      <w:tr w:rsidR="00424EEF">
        <w:tc>
          <w:tcPr>
            <w:tcW w:w="817" w:type="dxa"/>
            <w:vAlign w:val="center"/>
          </w:tcPr>
          <w:p w:rsidR="00424EEF" w:rsidRDefault="004F4CB3">
            <w:pPr>
              <w:jc w:val="center"/>
            </w:pPr>
            <w:r>
              <w:rPr>
                <w:rFonts w:eastAsiaTheme="minorEastAsia"/>
                <w:szCs w:val="21"/>
              </w:rPr>
              <w:t>21</w:t>
            </w:r>
          </w:p>
        </w:tc>
        <w:tc>
          <w:tcPr>
            <w:tcW w:w="1276" w:type="dxa"/>
            <w:vAlign w:val="center"/>
          </w:tcPr>
          <w:p w:rsidR="00424EEF" w:rsidRDefault="004F4CB3">
            <w:pPr>
              <w:jc w:val="center"/>
            </w:pPr>
            <w:r>
              <w:rPr>
                <w:rFonts w:eastAsiaTheme="minorEastAsia"/>
                <w:szCs w:val="21"/>
              </w:rPr>
              <w:t>601233</w:t>
            </w:r>
          </w:p>
        </w:tc>
        <w:tc>
          <w:tcPr>
            <w:tcW w:w="1701" w:type="dxa"/>
            <w:vAlign w:val="center"/>
          </w:tcPr>
          <w:p w:rsidR="00424EEF" w:rsidRDefault="004F4CB3">
            <w:pPr>
              <w:jc w:val="center"/>
            </w:pPr>
            <w:r>
              <w:rPr>
                <w:rFonts w:eastAsiaTheme="minorEastAsia"/>
                <w:szCs w:val="21"/>
              </w:rPr>
              <w:t>桐昆股份</w:t>
            </w:r>
          </w:p>
        </w:tc>
        <w:tc>
          <w:tcPr>
            <w:tcW w:w="1559" w:type="dxa"/>
            <w:vAlign w:val="center"/>
          </w:tcPr>
          <w:p w:rsidR="00424EEF" w:rsidRDefault="004F4CB3">
            <w:pPr>
              <w:jc w:val="right"/>
            </w:pPr>
            <w:r>
              <w:rPr>
                <w:rFonts w:eastAsiaTheme="minorEastAsia"/>
                <w:szCs w:val="21"/>
              </w:rPr>
              <w:t>1,209,600.00</w:t>
            </w:r>
          </w:p>
        </w:tc>
        <w:tc>
          <w:tcPr>
            <w:tcW w:w="1932" w:type="dxa"/>
            <w:vAlign w:val="center"/>
          </w:tcPr>
          <w:p w:rsidR="00424EEF" w:rsidRDefault="004F4CB3">
            <w:pPr>
              <w:jc w:val="right"/>
            </w:pPr>
            <w:r>
              <w:rPr>
                <w:rFonts w:eastAsiaTheme="minorEastAsia"/>
                <w:szCs w:val="21"/>
              </w:rPr>
              <w:t>18,301,248.00</w:t>
            </w:r>
          </w:p>
        </w:tc>
        <w:tc>
          <w:tcPr>
            <w:tcW w:w="1612" w:type="dxa"/>
            <w:vAlign w:val="center"/>
          </w:tcPr>
          <w:p w:rsidR="00424EEF" w:rsidRDefault="004F4CB3">
            <w:pPr>
              <w:jc w:val="right"/>
            </w:pPr>
            <w:r>
              <w:rPr>
                <w:rFonts w:eastAsiaTheme="minorEastAsia"/>
                <w:szCs w:val="21"/>
              </w:rPr>
              <w:t>1.47</w:t>
            </w:r>
          </w:p>
        </w:tc>
      </w:tr>
      <w:tr w:rsidR="00424EEF">
        <w:tc>
          <w:tcPr>
            <w:tcW w:w="817" w:type="dxa"/>
            <w:vAlign w:val="center"/>
          </w:tcPr>
          <w:p w:rsidR="00424EEF" w:rsidRDefault="004F4CB3">
            <w:pPr>
              <w:jc w:val="center"/>
            </w:pPr>
            <w:r>
              <w:rPr>
                <w:rFonts w:eastAsiaTheme="minorEastAsia"/>
                <w:szCs w:val="21"/>
              </w:rPr>
              <w:t>22</w:t>
            </w:r>
          </w:p>
        </w:tc>
        <w:tc>
          <w:tcPr>
            <w:tcW w:w="1276" w:type="dxa"/>
            <w:vAlign w:val="center"/>
          </w:tcPr>
          <w:p w:rsidR="00424EEF" w:rsidRDefault="004F4CB3">
            <w:pPr>
              <w:jc w:val="center"/>
            </w:pPr>
            <w:r>
              <w:rPr>
                <w:rFonts w:eastAsiaTheme="minorEastAsia"/>
                <w:szCs w:val="21"/>
              </w:rPr>
              <w:t>688276</w:t>
            </w:r>
          </w:p>
        </w:tc>
        <w:tc>
          <w:tcPr>
            <w:tcW w:w="1701" w:type="dxa"/>
            <w:vAlign w:val="center"/>
          </w:tcPr>
          <w:p w:rsidR="00424EEF" w:rsidRDefault="004F4CB3">
            <w:pPr>
              <w:jc w:val="center"/>
            </w:pPr>
            <w:r>
              <w:rPr>
                <w:rFonts w:eastAsiaTheme="minorEastAsia"/>
                <w:szCs w:val="21"/>
              </w:rPr>
              <w:t>百克生物</w:t>
            </w:r>
          </w:p>
        </w:tc>
        <w:tc>
          <w:tcPr>
            <w:tcW w:w="1559" w:type="dxa"/>
            <w:vAlign w:val="center"/>
          </w:tcPr>
          <w:p w:rsidR="00424EEF" w:rsidRDefault="004F4CB3">
            <w:pPr>
              <w:jc w:val="right"/>
            </w:pPr>
            <w:r>
              <w:rPr>
                <w:rFonts w:eastAsiaTheme="minorEastAsia"/>
                <w:szCs w:val="21"/>
              </w:rPr>
              <w:t>331,191.00</w:t>
            </w:r>
          </w:p>
        </w:tc>
        <w:tc>
          <w:tcPr>
            <w:tcW w:w="1932" w:type="dxa"/>
            <w:vAlign w:val="center"/>
          </w:tcPr>
          <w:p w:rsidR="00424EEF" w:rsidRDefault="004F4CB3">
            <w:pPr>
              <w:jc w:val="right"/>
            </w:pPr>
            <w:r>
              <w:rPr>
                <w:rFonts w:eastAsiaTheme="minorEastAsia"/>
                <w:szCs w:val="21"/>
              </w:rPr>
              <w:t>18,152,578.71</w:t>
            </w:r>
          </w:p>
        </w:tc>
        <w:tc>
          <w:tcPr>
            <w:tcW w:w="1612" w:type="dxa"/>
            <w:vAlign w:val="center"/>
          </w:tcPr>
          <w:p w:rsidR="00424EEF" w:rsidRDefault="004F4CB3">
            <w:pPr>
              <w:jc w:val="right"/>
            </w:pPr>
            <w:r>
              <w:rPr>
                <w:rFonts w:eastAsiaTheme="minorEastAsia"/>
                <w:szCs w:val="21"/>
              </w:rPr>
              <w:t>1.45</w:t>
            </w:r>
          </w:p>
        </w:tc>
      </w:tr>
      <w:tr w:rsidR="00424EEF">
        <w:tc>
          <w:tcPr>
            <w:tcW w:w="817" w:type="dxa"/>
            <w:vAlign w:val="center"/>
          </w:tcPr>
          <w:p w:rsidR="00424EEF" w:rsidRDefault="004F4CB3">
            <w:pPr>
              <w:jc w:val="center"/>
            </w:pPr>
            <w:r>
              <w:rPr>
                <w:rFonts w:eastAsiaTheme="minorEastAsia"/>
                <w:szCs w:val="21"/>
              </w:rPr>
              <w:t>23</w:t>
            </w:r>
          </w:p>
        </w:tc>
        <w:tc>
          <w:tcPr>
            <w:tcW w:w="1276" w:type="dxa"/>
            <w:vAlign w:val="center"/>
          </w:tcPr>
          <w:p w:rsidR="00424EEF" w:rsidRDefault="004F4CB3">
            <w:pPr>
              <w:jc w:val="center"/>
            </w:pPr>
            <w:r>
              <w:rPr>
                <w:rFonts w:eastAsiaTheme="minorEastAsia"/>
                <w:szCs w:val="21"/>
              </w:rPr>
              <w:t>601699</w:t>
            </w:r>
          </w:p>
        </w:tc>
        <w:tc>
          <w:tcPr>
            <w:tcW w:w="1701" w:type="dxa"/>
            <w:vAlign w:val="center"/>
          </w:tcPr>
          <w:p w:rsidR="00424EEF" w:rsidRDefault="004F4CB3">
            <w:pPr>
              <w:jc w:val="center"/>
            </w:pPr>
            <w:r>
              <w:rPr>
                <w:rFonts w:eastAsiaTheme="minorEastAsia"/>
                <w:szCs w:val="21"/>
              </w:rPr>
              <w:t>潞安环能</w:t>
            </w:r>
          </w:p>
        </w:tc>
        <w:tc>
          <w:tcPr>
            <w:tcW w:w="1559" w:type="dxa"/>
            <w:vAlign w:val="center"/>
          </w:tcPr>
          <w:p w:rsidR="00424EEF" w:rsidRDefault="004F4CB3">
            <w:pPr>
              <w:jc w:val="right"/>
            </w:pPr>
            <w:r>
              <w:rPr>
                <w:rFonts w:eastAsiaTheme="minorEastAsia"/>
                <w:szCs w:val="21"/>
              </w:rPr>
              <w:t>754,951.00</w:t>
            </w:r>
          </w:p>
        </w:tc>
        <w:tc>
          <w:tcPr>
            <w:tcW w:w="1932" w:type="dxa"/>
            <w:vAlign w:val="center"/>
          </w:tcPr>
          <w:p w:rsidR="00424EEF" w:rsidRDefault="004F4CB3">
            <w:pPr>
              <w:jc w:val="right"/>
            </w:pPr>
            <w:r>
              <w:rPr>
                <w:rFonts w:eastAsiaTheme="minorEastAsia"/>
                <w:szCs w:val="21"/>
              </w:rPr>
              <w:t>16,540,976.41</w:t>
            </w:r>
          </w:p>
        </w:tc>
        <w:tc>
          <w:tcPr>
            <w:tcW w:w="1612" w:type="dxa"/>
            <w:vAlign w:val="center"/>
          </w:tcPr>
          <w:p w:rsidR="00424EEF" w:rsidRDefault="004F4CB3">
            <w:pPr>
              <w:jc w:val="right"/>
            </w:pPr>
            <w:r>
              <w:rPr>
                <w:rFonts w:eastAsiaTheme="minorEastAsia"/>
                <w:szCs w:val="21"/>
              </w:rPr>
              <w:t>1.32</w:t>
            </w:r>
          </w:p>
        </w:tc>
      </w:tr>
      <w:tr w:rsidR="00424EEF">
        <w:tc>
          <w:tcPr>
            <w:tcW w:w="817" w:type="dxa"/>
            <w:vAlign w:val="center"/>
          </w:tcPr>
          <w:p w:rsidR="00424EEF" w:rsidRDefault="004F4CB3">
            <w:pPr>
              <w:jc w:val="center"/>
            </w:pPr>
            <w:r>
              <w:rPr>
                <w:rFonts w:eastAsiaTheme="minorEastAsia"/>
                <w:szCs w:val="21"/>
              </w:rPr>
              <w:t>24</w:t>
            </w:r>
          </w:p>
        </w:tc>
        <w:tc>
          <w:tcPr>
            <w:tcW w:w="1276" w:type="dxa"/>
            <w:vAlign w:val="center"/>
          </w:tcPr>
          <w:p w:rsidR="00424EEF" w:rsidRDefault="004F4CB3">
            <w:pPr>
              <w:jc w:val="center"/>
            </w:pPr>
            <w:r>
              <w:rPr>
                <w:rFonts w:eastAsiaTheme="minorEastAsia"/>
                <w:szCs w:val="21"/>
              </w:rPr>
              <w:t>688676</w:t>
            </w:r>
          </w:p>
        </w:tc>
        <w:tc>
          <w:tcPr>
            <w:tcW w:w="1701" w:type="dxa"/>
            <w:vAlign w:val="center"/>
          </w:tcPr>
          <w:p w:rsidR="00424EEF" w:rsidRDefault="004F4CB3">
            <w:pPr>
              <w:jc w:val="center"/>
            </w:pPr>
            <w:r>
              <w:rPr>
                <w:rFonts w:eastAsiaTheme="minorEastAsia"/>
                <w:szCs w:val="21"/>
              </w:rPr>
              <w:t>金盘科技</w:t>
            </w:r>
          </w:p>
        </w:tc>
        <w:tc>
          <w:tcPr>
            <w:tcW w:w="1559" w:type="dxa"/>
            <w:vAlign w:val="center"/>
          </w:tcPr>
          <w:p w:rsidR="00424EEF" w:rsidRDefault="004F4CB3">
            <w:pPr>
              <w:jc w:val="right"/>
            </w:pPr>
            <w:r>
              <w:rPr>
                <w:rFonts w:eastAsiaTheme="minorEastAsia"/>
                <w:szCs w:val="21"/>
              </w:rPr>
              <w:t>452,560.00</w:t>
            </w:r>
          </w:p>
        </w:tc>
        <w:tc>
          <w:tcPr>
            <w:tcW w:w="1932" w:type="dxa"/>
            <w:vAlign w:val="center"/>
          </w:tcPr>
          <w:p w:rsidR="00424EEF" w:rsidRDefault="004F4CB3">
            <w:pPr>
              <w:jc w:val="right"/>
            </w:pPr>
            <w:r>
              <w:rPr>
                <w:rFonts w:eastAsiaTheme="minorEastAsia"/>
                <w:szCs w:val="21"/>
              </w:rPr>
              <w:t>16,215,224.80</w:t>
            </w:r>
          </w:p>
        </w:tc>
        <w:tc>
          <w:tcPr>
            <w:tcW w:w="1612" w:type="dxa"/>
            <w:vAlign w:val="center"/>
          </w:tcPr>
          <w:p w:rsidR="00424EEF" w:rsidRDefault="004F4CB3">
            <w:pPr>
              <w:jc w:val="right"/>
            </w:pPr>
            <w:r>
              <w:rPr>
                <w:rFonts w:eastAsiaTheme="minorEastAsia"/>
                <w:szCs w:val="21"/>
              </w:rPr>
              <w:t>1.30</w:t>
            </w:r>
          </w:p>
        </w:tc>
      </w:tr>
      <w:tr w:rsidR="00424EEF">
        <w:tc>
          <w:tcPr>
            <w:tcW w:w="817" w:type="dxa"/>
            <w:vAlign w:val="center"/>
          </w:tcPr>
          <w:p w:rsidR="00424EEF" w:rsidRDefault="004F4CB3">
            <w:pPr>
              <w:jc w:val="center"/>
            </w:pPr>
            <w:r>
              <w:rPr>
                <w:rFonts w:eastAsiaTheme="minorEastAsia"/>
                <w:szCs w:val="21"/>
              </w:rPr>
              <w:t>25</w:t>
            </w:r>
          </w:p>
        </w:tc>
        <w:tc>
          <w:tcPr>
            <w:tcW w:w="1276" w:type="dxa"/>
            <w:vAlign w:val="center"/>
          </w:tcPr>
          <w:p w:rsidR="00424EEF" w:rsidRDefault="004F4CB3">
            <w:pPr>
              <w:jc w:val="center"/>
            </w:pPr>
            <w:r>
              <w:rPr>
                <w:rFonts w:eastAsiaTheme="minorEastAsia"/>
                <w:szCs w:val="21"/>
              </w:rPr>
              <w:t>600422</w:t>
            </w:r>
          </w:p>
        </w:tc>
        <w:tc>
          <w:tcPr>
            <w:tcW w:w="1701" w:type="dxa"/>
            <w:vAlign w:val="center"/>
          </w:tcPr>
          <w:p w:rsidR="00424EEF" w:rsidRDefault="004F4CB3">
            <w:pPr>
              <w:jc w:val="center"/>
            </w:pPr>
            <w:r>
              <w:rPr>
                <w:rFonts w:eastAsiaTheme="minorEastAsia"/>
                <w:szCs w:val="21"/>
              </w:rPr>
              <w:t>昆药集团</w:t>
            </w:r>
          </w:p>
        </w:tc>
        <w:tc>
          <w:tcPr>
            <w:tcW w:w="1559" w:type="dxa"/>
            <w:vAlign w:val="center"/>
          </w:tcPr>
          <w:p w:rsidR="00424EEF" w:rsidRDefault="004F4CB3">
            <w:pPr>
              <w:jc w:val="right"/>
            </w:pPr>
            <w:r>
              <w:rPr>
                <w:rFonts w:eastAsiaTheme="minorEastAsia"/>
                <w:szCs w:val="21"/>
              </w:rPr>
              <w:t>710,535.00</w:t>
            </w:r>
          </w:p>
        </w:tc>
        <w:tc>
          <w:tcPr>
            <w:tcW w:w="1932" w:type="dxa"/>
            <w:vAlign w:val="center"/>
          </w:tcPr>
          <w:p w:rsidR="00424EEF" w:rsidRDefault="004F4CB3">
            <w:pPr>
              <w:jc w:val="right"/>
            </w:pPr>
            <w:r>
              <w:rPr>
                <w:rFonts w:eastAsiaTheme="minorEastAsia"/>
                <w:szCs w:val="21"/>
              </w:rPr>
              <w:t>14,821,760.10</w:t>
            </w:r>
          </w:p>
        </w:tc>
        <w:tc>
          <w:tcPr>
            <w:tcW w:w="1612" w:type="dxa"/>
            <w:vAlign w:val="center"/>
          </w:tcPr>
          <w:p w:rsidR="00424EEF" w:rsidRDefault="004F4CB3">
            <w:pPr>
              <w:jc w:val="right"/>
            </w:pPr>
            <w:r>
              <w:rPr>
                <w:rFonts w:eastAsiaTheme="minorEastAsia"/>
                <w:szCs w:val="21"/>
              </w:rPr>
              <w:t>1.19</w:t>
            </w:r>
          </w:p>
        </w:tc>
      </w:tr>
      <w:tr w:rsidR="00424EEF">
        <w:tc>
          <w:tcPr>
            <w:tcW w:w="817" w:type="dxa"/>
            <w:vAlign w:val="center"/>
          </w:tcPr>
          <w:p w:rsidR="00424EEF" w:rsidRDefault="004F4CB3">
            <w:pPr>
              <w:jc w:val="center"/>
            </w:pPr>
            <w:r>
              <w:rPr>
                <w:rFonts w:eastAsiaTheme="minorEastAsia"/>
                <w:szCs w:val="21"/>
              </w:rPr>
              <w:t>26</w:t>
            </w:r>
          </w:p>
        </w:tc>
        <w:tc>
          <w:tcPr>
            <w:tcW w:w="1276" w:type="dxa"/>
            <w:vAlign w:val="center"/>
          </w:tcPr>
          <w:p w:rsidR="00424EEF" w:rsidRDefault="004F4CB3">
            <w:pPr>
              <w:jc w:val="center"/>
            </w:pPr>
            <w:r>
              <w:rPr>
                <w:rFonts w:eastAsiaTheme="minorEastAsia"/>
                <w:szCs w:val="21"/>
              </w:rPr>
              <w:t>688108</w:t>
            </w:r>
          </w:p>
        </w:tc>
        <w:tc>
          <w:tcPr>
            <w:tcW w:w="1701" w:type="dxa"/>
            <w:vAlign w:val="center"/>
          </w:tcPr>
          <w:p w:rsidR="00424EEF" w:rsidRDefault="004F4CB3">
            <w:pPr>
              <w:jc w:val="center"/>
            </w:pPr>
            <w:r>
              <w:rPr>
                <w:rFonts w:eastAsiaTheme="minorEastAsia"/>
                <w:szCs w:val="21"/>
              </w:rPr>
              <w:t>赛诺医疗</w:t>
            </w:r>
          </w:p>
        </w:tc>
        <w:tc>
          <w:tcPr>
            <w:tcW w:w="1559" w:type="dxa"/>
            <w:vAlign w:val="center"/>
          </w:tcPr>
          <w:p w:rsidR="00424EEF" w:rsidRDefault="004F4CB3">
            <w:pPr>
              <w:jc w:val="right"/>
            </w:pPr>
            <w:r>
              <w:rPr>
                <w:rFonts w:eastAsiaTheme="minorEastAsia"/>
                <w:szCs w:val="21"/>
              </w:rPr>
              <w:t>1,165,543.00</w:t>
            </w:r>
          </w:p>
        </w:tc>
        <w:tc>
          <w:tcPr>
            <w:tcW w:w="1932" w:type="dxa"/>
            <w:vAlign w:val="center"/>
          </w:tcPr>
          <w:p w:rsidR="00424EEF" w:rsidRDefault="004F4CB3">
            <w:pPr>
              <w:jc w:val="right"/>
            </w:pPr>
            <w:r>
              <w:rPr>
                <w:rFonts w:eastAsiaTheme="minorEastAsia"/>
                <w:szCs w:val="21"/>
              </w:rPr>
              <w:t>14,627,564.65</w:t>
            </w:r>
          </w:p>
        </w:tc>
        <w:tc>
          <w:tcPr>
            <w:tcW w:w="1612" w:type="dxa"/>
            <w:vAlign w:val="center"/>
          </w:tcPr>
          <w:p w:rsidR="00424EEF" w:rsidRDefault="004F4CB3">
            <w:pPr>
              <w:jc w:val="right"/>
            </w:pPr>
            <w:r>
              <w:rPr>
                <w:rFonts w:eastAsiaTheme="minorEastAsia"/>
                <w:szCs w:val="21"/>
              </w:rPr>
              <w:t>1.17</w:t>
            </w:r>
          </w:p>
        </w:tc>
      </w:tr>
      <w:tr w:rsidR="00424EEF">
        <w:tc>
          <w:tcPr>
            <w:tcW w:w="817" w:type="dxa"/>
            <w:vAlign w:val="center"/>
          </w:tcPr>
          <w:p w:rsidR="00424EEF" w:rsidRDefault="004F4CB3">
            <w:pPr>
              <w:jc w:val="center"/>
            </w:pPr>
            <w:r>
              <w:rPr>
                <w:rFonts w:eastAsiaTheme="minorEastAsia"/>
                <w:szCs w:val="21"/>
              </w:rPr>
              <w:t>27</w:t>
            </w:r>
          </w:p>
        </w:tc>
        <w:tc>
          <w:tcPr>
            <w:tcW w:w="1276" w:type="dxa"/>
            <w:vAlign w:val="center"/>
          </w:tcPr>
          <w:p w:rsidR="00424EEF" w:rsidRDefault="004F4CB3">
            <w:pPr>
              <w:jc w:val="center"/>
            </w:pPr>
            <w:r>
              <w:rPr>
                <w:rFonts w:eastAsiaTheme="minorEastAsia"/>
                <w:szCs w:val="21"/>
              </w:rPr>
              <w:t>600060</w:t>
            </w:r>
          </w:p>
        </w:tc>
        <w:tc>
          <w:tcPr>
            <w:tcW w:w="1701" w:type="dxa"/>
            <w:vAlign w:val="center"/>
          </w:tcPr>
          <w:p w:rsidR="00424EEF" w:rsidRDefault="004F4CB3">
            <w:pPr>
              <w:jc w:val="center"/>
            </w:pPr>
            <w:r>
              <w:rPr>
                <w:rFonts w:eastAsiaTheme="minorEastAsia"/>
                <w:szCs w:val="21"/>
              </w:rPr>
              <w:t>海信视像</w:t>
            </w:r>
          </w:p>
        </w:tc>
        <w:tc>
          <w:tcPr>
            <w:tcW w:w="1559" w:type="dxa"/>
            <w:vAlign w:val="center"/>
          </w:tcPr>
          <w:p w:rsidR="00424EEF" w:rsidRDefault="004F4CB3">
            <w:pPr>
              <w:jc w:val="right"/>
            </w:pPr>
            <w:r>
              <w:rPr>
                <w:rFonts w:eastAsiaTheme="minorEastAsia"/>
                <w:szCs w:val="21"/>
              </w:rPr>
              <w:t>640,538.00</w:t>
            </w:r>
          </w:p>
        </w:tc>
        <w:tc>
          <w:tcPr>
            <w:tcW w:w="1932" w:type="dxa"/>
            <w:vAlign w:val="center"/>
          </w:tcPr>
          <w:p w:rsidR="00424EEF" w:rsidRDefault="004F4CB3">
            <w:pPr>
              <w:jc w:val="right"/>
            </w:pPr>
            <w:r>
              <w:rPr>
                <w:rFonts w:eastAsiaTheme="minorEastAsia"/>
                <w:szCs w:val="21"/>
              </w:rPr>
              <w:t>13,387,244.20</w:t>
            </w:r>
          </w:p>
        </w:tc>
        <w:tc>
          <w:tcPr>
            <w:tcW w:w="1612" w:type="dxa"/>
            <w:vAlign w:val="center"/>
          </w:tcPr>
          <w:p w:rsidR="00424EEF" w:rsidRDefault="004F4CB3">
            <w:pPr>
              <w:jc w:val="right"/>
            </w:pPr>
            <w:r>
              <w:rPr>
                <w:rFonts w:eastAsiaTheme="minorEastAsia"/>
                <w:szCs w:val="21"/>
              </w:rPr>
              <w:t>1.07</w:t>
            </w:r>
          </w:p>
        </w:tc>
      </w:tr>
      <w:tr w:rsidR="00424EEF">
        <w:tc>
          <w:tcPr>
            <w:tcW w:w="817" w:type="dxa"/>
            <w:vAlign w:val="center"/>
          </w:tcPr>
          <w:p w:rsidR="00424EEF" w:rsidRDefault="004F4CB3">
            <w:pPr>
              <w:jc w:val="center"/>
            </w:pPr>
            <w:r>
              <w:rPr>
                <w:rFonts w:eastAsiaTheme="minorEastAsia"/>
                <w:szCs w:val="21"/>
              </w:rPr>
              <w:t>28</w:t>
            </w:r>
          </w:p>
        </w:tc>
        <w:tc>
          <w:tcPr>
            <w:tcW w:w="1276" w:type="dxa"/>
            <w:vAlign w:val="center"/>
          </w:tcPr>
          <w:p w:rsidR="00424EEF" w:rsidRDefault="004F4CB3">
            <w:pPr>
              <w:jc w:val="center"/>
            </w:pPr>
            <w:r>
              <w:rPr>
                <w:rFonts w:eastAsiaTheme="minorEastAsia"/>
                <w:szCs w:val="21"/>
              </w:rPr>
              <w:t>603379</w:t>
            </w:r>
          </w:p>
        </w:tc>
        <w:tc>
          <w:tcPr>
            <w:tcW w:w="1701" w:type="dxa"/>
            <w:vAlign w:val="center"/>
          </w:tcPr>
          <w:p w:rsidR="00424EEF" w:rsidRDefault="004F4CB3">
            <w:pPr>
              <w:jc w:val="center"/>
            </w:pPr>
            <w:r>
              <w:rPr>
                <w:rFonts w:eastAsiaTheme="minorEastAsia"/>
                <w:szCs w:val="21"/>
              </w:rPr>
              <w:t>三美股份</w:t>
            </w:r>
          </w:p>
        </w:tc>
        <w:tc>
          <w:tcPr>
            <w:tcW w:w="1559" w:type="dxa"/>
            <w:vAlign w:val="center"/>
          </w:tcPr>
          <w:p w:rsidR="00424EEF" w:rsidRDefault="004F4CB3">
            <w:pPr>
              <w:jc w:val="right"/>
            </w:pPr>
            <w:r>
              <w:rPr>
                <w:rFonts w:eastAsiaTheme="minorEastAsia"/>
                <w:szCs w:val="21"/>
              </w:rPr>
              <w:t>393,700.00</w:t>
            </w:r>
          </w:p>
        </w:tc>
        <w:tc>
          <w:tcPr>
            <w:tcW w:w="1932" w:type="dxa"/>
            <w:vAlign w:val="center"/>
          </w:tcPr>
          <w:p w:rsidR="00424EEF" w:rsidRDefault="004F4CB3">
            <w:pPr>
              <w:jc w:val="right"/>
            </w:pPr>
            <w:r>
              <w:rPr>
                <w:rFonts w:eastAsiaTheme="minorEastAsia"/>
                <w:szCs w:val="21"/>
              </w:rPr>
              <w:t>13,385,800.00</w:t>
            </w:r>
          </w:p>
        </w:tc>
        <w:tc>
          <w:tcPr>
            <w:tcW w:w="1612" w:type="dxa"/>
            <w:vAlign w:val="center"/>
          </w:tcPr>
          <w:p w:rsidR="00424EEF" w:rsidRDefault="004F4CB3">
            <w:pPr>
              <w:jc w:val="right"/>
            </w:pPr>
            <w:r>
              <w:rPr>
                <w:rFonts w:eastAsiaTheme="minorEastAsia"/>
                <w:szCs w:val="21"/>
              </w:rPr>
              <w:t>1.07</w:t>
            </w:r>
          </w:p>
        </w:tc>
      </w:tr>
      <w:tr w:rsidR="00424EEF">
        <w:tc>
          <w:tcPr>
            <w:tcW w:w="817" w:type="dxa"/>
            <w:vAlign w:val="center"/>
          </w:tcPr>
          <w:p w:rsidR="00424EEF" w:rsidRDefault="004F4CB3">
            <w:pPr>
              <w:jc w:val="center"/>
            </w:pPr>
            <w:r>
              <w:rPr>
                <w:rFonts w:eastAsiaTheme="minorEastAsia"/>
                <w:szCs w:val="21"/>
              </w:rPr>
              <w:t>29</w:t>
            </w:r>
          </w:p>
        </w:tc>
        <w:tc>
          <w:tcPr>
            <w:tcW w:w="1276" w:type="dxa"/>
            <w:vAlign w:val="center"/>
          </w:tcPr>
          <w:p w:rsidR="00424EEF" w:rsidRDefault="004F4CB3">
            <w:pPr>
              <w:jc w:val="center"/>
            </w:pPr>
            <w:r>
              <w:rPr>
                <w:rFonts w:eastAsiaTheme="minorEastAsia"/>
                <w:szCs w:val="21"/>
              </w:rPr>
              <w:t>600535</w:t>
            </w:r>
          </w:p>
        </w:tc>
        <w:tc>
          <w:tcPr>
            <w:tcW w:w="1701" w:type="dxa"/>
            <w:vAlign w:val="center"/>
          </w:tcPr>
          <w:p w:rsidR="00424EEF" w:rsidRDefault="004F4CB3">
            <w:pPr>
              <w:jc w:val="center"/>
            </w:pPr>
            <w:r>
              <w:rPr>
                <w:rFonts w:eastAsiaTheme="minorEastAsia"/>
                <w:szCs w:val="21"/>
              </w:rPr>
              <w:t>天士力</w:t>
            </w:r>
          </w:p>
        </w:tc>
        <w:tc>
          <w:tcPr>
            <w:tcW w:w="1559" w:type="dxa"/>
            <w:vAlign w:val="center"/>
          </w:tcPr>
          <w:p w:rsidR="00424EEF" w:rsidRDefault="004F4CB3">
            <w:pPr>
              <w:jc w:val="right"/>
            </w:pPr>
            <w:r>
              <w:rPr>
                <w:rFonts w:eastAsiaTheme="minorEastAsia"/>
                <w:szCs w:val="21"/>
              </w:rPr>
              <w:t>747,700.00</w:t>
            </w:r>
          </w:p>
        </w:tc>
        <w:tc>
          <w:tcPr>
            <w:tcW w:w="1932" w:type="dxa"/>
            <w:vAlign w:val="center"/>
          </w:tcPr>
          <w:p w:rsidR="00424EEF" w:rsidRDefault="004F4CB3">
            <w:pPr>
              <w:jc w:val="right"/>
            </w:pPr>
            <w:r>
              <w:rPr>
                <w:rFonts w:eastAsiaTheme="minorEastAsia"/>
                <w:szCs w:val="21"/>
              </w:rPr>
              <w:t>12,725,854.00</w:t>
            </w:r>
          </w:p>
        </w:tc>
        <w:tc>
          <w:tcPr>
            <w:tcW w:w="1612" w:type="dxa"/>
            <w:vAlign w:val="center"/>
          </w:tcPr>
          <w:p w:rsidR="00424EEF" w:rsidRDefault="004F4CB3">
            <w:pPr>
              <w:jc w:val="right"/>
            </w:pPr>
            <w:r>
              <w:rPr>
                <w:rFonts w:eastAsiaTheme="minorEastAsia"/>
                <w:szCs w:val="21"/>
              </w:rPr>
              <w:t>1.02</w:t>
            </w:r>
          </w:p>
        </w:tc>
      </w:tr>
      <w:tr w:rsidR="00424EEF">
        <w:tc>
          <w:tcPr>
            <w:tcW w:w="817" w:type="dxa"/>
            <w:vAlign w:val="center"/>
          </w:tcPr>
          <w:p w:rsidR="00424EEF" w:rsidRDefault="004F4CB3">
            <w:pPr>
              <w:jc w:val="center"/>
            </w:pPr>
            <w:r>
              <w:rPr>
                <w:rFonts w:eastAsiaTheme="minorEastAsia"/>
                <w:szCs w:val="21"/>
              </w:rPr>
              <w:t>30</w:t>
            </w:r>
          </w:p>
        </w:tc>
        <w:tc>
          <w:tcPr>
            <w:tcW w:w="1276" w:type="dxa"/>
            <w:vAlign w:val="center"/>
          </w:tcPr>
          <w:p w:rsidR="00424EEF" w:rsidRDefault="004F4CB3">
            <w:pPr>
              <w:jc w:val="center"/>
            </w:pPr>
            <w:r>
              <w:rPr>
                <w:rFonts w:eastAsiaTheme="minorEastAsia"/>
                <w:szCs w:val="21"/>
              </w:rPr>
              <w:t>600160</w:t>
            </w:r>
          </w:p>
        </w:tc>
        <w:tc>
          <w:tcPr>
            <w:tcW w:w="1701" w:type="dxa"/>
            <w:vAlign w:val="center"/>
          </w:tcPr>
          <w:p w:rsidR="00424EEF" w:rsidRDefault="004F4CB3">
            <w:pPr>
              <w:jc w:val="center"/>
            </w:pPr>
            <w:r>
              <w:rPr>
                <w:rFonts w:eastAsiaTheme="minorEastAsia"/>
                <w:szCs w:val="21"/>
              </w:rPr>
              <w:t>巨化股份</w:t>
            </w:r>
          </w:p>
        </w:tc>
        <w:tc>
          <w:tcPr>
            <w:tcW w:w="1559" w:type="dxa"/>
            <w:vAlign w:val="center"/>
          </w:tcPr>
          <w:p w:rsidR="00424EEF" w:rsidRDefault="004F4CB3">
            <w:pPr>
              <w:jc w:val="right"/>
            </w:pPr>
            <w:r>
              <w:rPr>
                <w:rFonts w:eastAsiaTheme="minorEastAsia"/>
                <w:szCs w:val="21"/>
              </w:rPr>
              <w:t>760,900.00</w:t>
            </w:r>
          </w:p>
        </w:tc>
        <w:tc>
          <w:tcPr>
            <w:tcW w:w="1932" w:type="dxa"/>
            <w:vAlign w:val="center"/>
          </w:tcPr>
          <w:p w:rsidR="00424EEF" w:rsidRDefault="004F4CB3">
            <w:pPr>
              <w:jc w:val="right"/>
            </w:pPr>
            <w:r>
              <w:rPr>
                <w:rFonts w:eastAsiaTheme="minorEastAsia"/>
                <w:szCs w:val="21"/>
              </w:rPr>
              <w:t>12,547,241.00</w:t>
            </w:r>
          </w:p>
        </w:tc>
        <w:tc>
          <w:tcPr>
            <w:tcW w:w="1612" w:type="dxa"/>
            <w:vAlign w:val="center"/>
          </w:tcPr>
          <w:p w:rsidR="00424EEF" w:rsidRDefault="004F4CB3">
            <w:pPr>
              <w:jc w:val="right"/>
            </w:pPr>
            <w:r>
              <w:rPr>
                <w:rFonts w:eastAsiaTheme="minorEastAsia"/>
                <w:szCs w:val="21"/>
              </w:rPr>
              <w:t>1.00</w:t>
            </w:r>
          </w:p>
        </w:tc>
      </w:tr>
      <w:tr w:rsidR="00424EEF">
        <w:tc>
          <w:tcPr>
            <w:tcW w:w="817" w:type="dxa"/>
            <w:vAlign w:val="center"/>
          </w:tcPr>
          <w:p w:rsidR="00424EEF" w:rsidRDefault="004F4CB3">
            <w:pPr>
              <w:jc w:val="center"/>
            </w:pPr>
            <w:r>
              <w:rPr>
                <w:rFonts w:eastAsiaTheme="minorEastAsia"/>
                <w:szCs w:val="21"/>
              </w:rPr>
              <w:t>31</w:t>
            </w:r>
          </w:p>
        </w:tc>
        <w:tc>
          <w:tcPr>
            <w:tcW w:w="1276" w:type="dxa"/>
            <w:vAlign w:val="center"/>
          </w:tcPr>
          <w:p w:rsidR="00424EEF" w:rsidRDefault="004F4CB3">
            <w:pPr>
              <w:jc w:val="center"/>
            </w:pPr>
            <w:r>
              <w:rPr>
                <w:rFonts w:eastAsiaTheme="minorEastAsia"/>
                <w:szCs w:val="21"/>
              </w:rPr>
              <w:t>600012</w:t>
            </w:r>
          </w:p>
        </w:tc>
        <w:tc>
          <w:tcPr>
            <w:tcW w:w="1701" w:type="dxa"/>
            <w:vAlign w:val="center"/>
          </w:tcPr>
          <w:p w:rsidR="00424EEF" w:rsidRDefault="004F4CB3">
            <w:pPr>
              <w:jc w:val="center"/>
            </w:pPr>
            <w:r>
              <w:rPr>
                <w:rFonts w:eastAsiaTheme="minorEastAsia"/>
                <w:szCs w:val="21"/>
              </w:rPr>
              <w:t>皖通高速</w:t>
            </w:r>
          </w:p>
        </w:tc>
        <w:tc>
          <w:tcPr>
            <w:tcW w:w="1559" w:type="dxa"/>
            <w:vAlign w:val="center"/>
          </w:tcPr>
          <w:p w:rsidR="00424EEF" w:rsidRDefault="004F4CB3">
            <w:pPr>
              <w:jc w:val="right"/>
            </w:pPr>
            <w:r>
              <w:rPr>
                <w:rFonts w:eastAsiaTheme="minorEastAsia"/>
                <w:szCs w:val="21"/>
              </w:rPr>
              <w:t>1,135,101.00</w:t>
            </w:r>
          </w:p>
        </w:tc>
        <w:tc>
          <w:tcPr>
            <w:tcW w:w="1932" w:type="dxa"/>
            <w:vAlign w:val="center"/>
          </w:tcPr>
          <w:p w:rsidR="00424EEF" w:rsidRDefault="004F4CB3">
            <w:pPr>
              <w:jc w:val="right"/>
            </w:pPr>
            <w:r>
              <w:rPr>
                <w:rFonts w:eastAsiaTheme="minorEastAsia"/>
                <w:szCs w:val="21"/>
              </w:rPr>
              <w:t>12,508,813.02</w:t>
            </w:r>
          </w:p>
        </w:tc>
        <w:tc>
          <w:tcPr>
            <w:tcW w:w="1612" w:type="dxa"/>
            <w:vAlign w:val="center"/>
          </w:tcPr>
          <w:p w:rsidR="00424EEF" w:rsidRDefault="004F4CB3">
            <w:pPr>
              <w:jc w:val="right"/>
            </w:pPr>
            <w:r>
              <w:rPr>
                <w:rFonts w:eastAsiaTheme="minorEastAsia"/>
                <w:szCs w:val="21"/>
              </w:rPr>
              <w:t>1.00</w:t>
            </w:r>
          </w:p>
        </w:tc>
      </w:tr>
      <w:tr w:rsidR="00424EEF">
        <w:tc>
          <w:tcPr>
            <w:tcW w:w="817" w:type="dxa"/>
            <w:vAlign w:val="center"/>
          </w:tcPr>
          <w:p w:rsidR="00424EEF" w:rsidRDefault="004F4CB3">
            <w:pPr>
              <w:jc w:val="center"/>
            </w:pPr>
            <w:r>
              <w:rPr>
                <w:rFonts w:eastAsiaTheme="minorEastAsia"/>
                <w:szCs w:val="21"/>
              </w:rPr>
              <w:t>32</w:t>
            </w:r>
          </w:p>
        </w:tc>
        <w:tc>
          <w:tcPr>
            <w:tcW w:w="1276" w:type="dxa"/>
            <w:vAlign w:val="center"/>
          </w:tcPr>
          <w:p w:rsidR="00424EEF" w:rsidRDefault="004F4CB3">
            <w:pPr>
              <w:jc w:val="center"/>
            </w:pPr>
            <w:r>
              <w:rPr>
                <w:rFonts w:eastAsiaTheme="minorEastAsia"/>
                <w:szCs w:val="21"/>
              </w:rPr>
              <w:t>600985</w:t>
            </w:r>
          </w:p>
        </w:tc>
        <w:tc>
          <w:tcPr>
            <w:tcW w:w="1701" w:type="dxa"/>
            <w:vAlign w:val="center"/>
          </w:tcPr>
          <w:p w:rsidR="00424EEF" w:rsidRDefault="004F4CB3">
            <w:pPr>
              <w:jc w:val="center"/>
            </w:pPr>
            <w:r>
              <w:rPr>
                <w:rFonts w:eastAsiaTheme="minorEastAsia"/>
                <w:szCs w:val="21"/>
              </w:rPr>
              <w:t>淮北矿业</w:t>
            </w:r>
          </w:p>
        </w:tc>
        <w:tc>
          <w:tcPr>
            <w:tcW w:w="1559" w:type="dxa"/>
            <w:vAlign w:val="center"/>
          </w:tcPr>
          <w:p w:rsidR="00424EEF" w:rsidRDefault="004F4CB3">
            <w:pPr>
              <w:jc w:val="right"/>
            </w:pPr>
            <w:r>
              <w:rPr>
                <w:rFonts w:eastAsiaTheme="minorEastAsia"/>
                <w:szCs w:val="21"/>
              </w:rPr>
              <w:t>743,200.00</w:t>
            </w:r>
          </w:p>
        </w:tc>
        <w:tc>
          <w:tcPr>
            <w:tcW w:w="1932" w:type="dxa"/>
            <w:vAlign w:val="center"/>
          </w:tcPr>
          <w:p w:rsidR="00424EEF" w:rsidRDefault="004F4CB3">
            <w:pPr>
              <w:jc w:val="right"/>
            </w:pPr>
            <w:r>
              <w:rPr>
                <w:rFonts w:eastAsiaTheme="minorEastAsia"/>
                <w:szCs w:val="21"/>
              </w:rPr>
              <w:t>12,359,416.00</w:t>
            </w:r>
          </w:p>
        </w:tc>
        <w:tc>
          <w:tcPr>
            <w:tcW w:w="1612" w:type="dxa"/>
            <w:vAlign w:val="center"/>
          </w:tcPr>
          <w:p w:rsidR="00424EEF" w:rsidRDefault="004F4CB3">
            <w:pPr>
              <w:jc w:val="right"/>
            </w:pPr>
            <w:r>
              <w:rPr>
                <w:rFonts w:eastAsiaTheme="minorEastAsia"/>
                <w:szCs w:val="21"/>
              </w:rPr>
              <w:t>0.99</w:t>
            </w:r>
          </w:p>
        </w:tc>
      </w:tr>
      <w:tr w:rsidR="00424EEF">
        <w:tc>
          <w:tcPr>
            <w:tcW w:w="817" w:type="dxa"/>
            <w:vAlign w:val="center"/>
          </w:tcPr>
          <w:p w:rsidR="00424EEF" w:rsidRDefault="004F4CB3">
            <w:pPr>
              <w:jc w:val="center"/>
            </w:pPr>
            <w:r>
              <w:rPr>
                <w:rFonts w:eastAsiaTheme="minorEastAsia"/>
                <w:szCs w:val="21"/>
              </w:rPr>
              <w:t>33</w:t>
            </w:r>
          </w:p>
        </w:tc>
        <w:tc>
          <w:tcPr>
            <w:tcW w:w="1276" w:type="dxa"/>
            <w:vAlign w:val="center"/>
          </w:tcPr>
          <w:p w:rsidR="00424EEF" w:rsidRDefault="004F4CB3">
            <w:pPr>
              <w:jc w:val="center"/>
            </w:pPr>
            <w:r>
              <w:rPr>
                <w:rFonts w:eastAsiaTheme="minorEastAsia"/>
                <w:szCs w:val="21"/>
              </w:rPr>
              <w:t>601298</w:t>
            </w:r>
          </w:p>
        </w:tc>
        <w:tc>
          <w:tcPr>
            <w:tcW w:w="1701" w:type="dxa"/>
            <w:vAlign w:val="center"/>
          </w:tcPr>
          <w:p w:rsidR="00424EEF" w:rsidRDefault="004F4CB3">
            <w:pPr>
              <w:jc w:val="center"/>
            </w:pPr>
            <w:r>
              <w:rPr>
                <w:rFonts w:eastAsiaTheme="minorEastAsia"/>
                <w:szCs w:val="21"/>
              </w:rPr>
              <w:t>青岛港</w:t>
            </w:r>
          </w:p>
        </w:tc>
        <w:tc>
          <w:tcPr>
            <w:tcW w:w="1559" w:type="dxa"/>
            <w:vAlign w:val="center"/>
          </w:tcPr>
          <w:p w:rsidR="00424EEF" w:rsidRDefault="004F4CB3">
            <w:pPr>
              <w:jc w:val="right"/>
            </w:pPr>
            <w:r>
              <w:rPr>
                <w:rFonts w:eastAsiaTheme="minorEastAsia"/>
                <w:szCs w:val="21"/>
              </w:rPr>
              <w:t>1,954,200.00</w:t>
            </w:r>
          </w:p>
        </w:tc>
        <w:tc>
          <w:tcPr>
            <w:tcW w:w="1932" w:type="dxa"/>
            <w:vAlign w:val="center"/>
          </w:tcPr>
          <w:p w:rsidR="00424EEF" w:rsidRDefault="004F4CB3">
            <w:pPr>
              <w:jc w:val="right"/>
            </w:pPr>
            <w:r>
              <w:rPr>
                <w:rFonts w:eastAsiaTheme="minorEastAsia"/>
                <w:szCs w:val="21"/>
              </w:rPr>
              <w:t>12,076,956.00</w:t>
            </w:r>
          </w:p>
        </w:tc>
        <w:tc>
          <w:tcPr>
            <w:tcW w:w="1612" w:type="dxa"/>
            <w:vAlign w:val="center"/>
          </w:tcPr>
          <w:p w:rsidR="00424EEF" w:rsidRDefault="004F4CB3">
            <w:pPr>
              <w:jc w:val="right"/>
            </w:pPr>
            <w:r>
              <w:rPr>
                <w:rFonts w:eastAsiaTheme="minorEastAsia"/>
                <w:szCs w:val="21"/>
              </w:rPr>
              <w:t>0.97</w:t>
            </w:r>
          </w:p>
        </w:tc>
      </w:tr>
      <w:tr w:rsidR="00424EEF">
        <w:tc>
          <w:tcPr>
            <w:tcW w:w="817" w:type="dxa"/>
            <w:vAlign w:val="center"/>
          </w:tcPr>
          <w:p w:rsidR="00424EEF" w:rsidRDefault="004F4CB3">
            <w:pPr>
              <w:jc w:val="center"/>
            </w:pPr>
            <w:r>
              <w:rPr>
                <w:rFonts w:eastAsiaTheme="minorEastAsia"/>
                <w:szCs w:val="21"/>
              </w:rPr>
              <w:t>34</w:t>
            </w:r>
          </w:p>
        </w:tc>
        <w:tc>
          <w:tcPr>
            <w:tcW w:w="1276" w:type="dxa"/>
            <w:vAlign w:val="center"/>
          </w:tcPr>
          <w:p w:rsidR="00424EEF" w:rsidRDefault="004F4CB3">
            <w:pPr>
              <w:jc w:val="center"/>
            </w:pPr>
            <w:r>
              <w:rPr>
                <w:rFonts w:eastAsiaTheme="minorEastAsia"/>
                <w:szCs w:val="21"/>
              </w:rPr>
              <w:t>301015</w:t>
            </w:r>
          </w:p>
        </w:tc>
        <w:tc>
          <w:tcPr>
            <w:tcW w:w="1701" w:type="dxa"/>
            <w:vAlign w:val="center"/>
          </w:tcPr>
          <w:p w:rsidR="00424EEF" w:rsidRDefault="004F4CB3">
            <w:pPr>
              <w:jc w:val="center"/>
            </w:pPr>
            <w:r>
              <w:rPr>
                <w:rFonts w:eastAsiaTheme="minorEastAsia"/>
                <w:szCs w:val="21"/>
              </w:rPr>
              <w:t>百洋医药</w:t>
            </w:r>
          </w:p>
        </w:tc>
        <w:tc>
          <w:tcPr>
            <w:tcW w:w="1559" w:type="dxa"/>
            <w:vAlign w:val="center"/>
          </w:tcPr>
          <w:p w:rsidR="00424EEF" w:rsidRDefault="004F4CB3">
            <w:pPr>
              <w:jc w:val="right"/>
            </w:pPr>
            <w:r>
              <w:rPr>
                <w:rFonts w:eastAsiaTheme="minorEastAsia"/>
                <w:szCs w:val="21"/>
              </w:rPr>
              <w:t>313,400.00</w:t>
            </w:r>
          </w:p>
        </w:tc>
        <w:tc>
          <w:tcPr>
            <w:tcW w:w="1932" w:type="dxa"/>
            <w:vAlign w:val="center"/>
          </w:tcPr>
          <w:p w:rsidR="00424EEF" w:rsidRDefault="004F4CB3">
            <w:pPr>
              <w:jc w:val="right"/>
            </w:pPr>
            <w:r>
              <w:rPr>
                <w:rFonts w:eastAsiaTheme="minorEastAsia"/>
                <w:szCs w:val="21"/>
              </w:rPr>
              <w:t>11,238,524.00</w:t>
            </w:r>
          </w:p>
        </w:tc>
        <w:tc>
          <w:tcPr>
            <w:tcW w:w="1612" w:type="dxa"/>
            <w:vAlign w:val="center"/>
          </w:tcPr>
          <w:p w:rsidR="00424EEF" w:rsidRDefault="004F4CB3">
            <w:pPr>
              <w:jc w:val="right"/>
            </w:pPr>
            <w:r>
              <w:rPr>
                <w:rFonts w:eastAsiaTheme="minorEastAsia"/>
                <w:szCs w:val="21"/>
              </w:rPr>
              <w:t>0.90</w:t>
            </w:r>
          </w:p>
        </w:tc>
      </w:tr>
      <w:tr w:rsidR="00424EEF">
        <w:tc>
          <w:tcPr>
            <w:tcW w:w="817" w:type="dxa"/>
            <w:vAlign w:val="center"/>
          </w:tcPr>
          <w:p w:rsidR="00424EEF" w:rsidRDefault="004F4CB3">
            <w:pPr>
              <w:jc w:val="center"/>
            </w:pPr>
            <w:r>
              <w:rPr>
                <w:rFonts w:eastAsiaTheme="minorEastAsia"/>
                <w:szCs w:val="21"/>
              </w:rPr>
              <w:t>35</w:t>
            </w:r>
          </w:p>
        </w:tc>
        <w:tc>
          <w:tcPr>
            <w:tcW w:w="1276" w:type="dxa"/>
            <w:vAlign w:val="center"/>
          </w:tcPr>
          <w:p w:rsidR="00424EEF" w:rsidRDefault="004F4CB3">
            <w:pPr>
              <w:jc w:val="center"/>
            </w:pPr>
            <w:r>
              <w:rPr>
                <w:rFonts w:eastAsiaTheme="minorEastAsia"/>
                <w:szCs w:val="21"/>
              </w:rPr>
              <w:t>603087</w:t>
            </w:r>
          </w:p>
        </w:tc>
        <w:tc>
          <w:tcPr>
            <w:tcW w:w="1701" w:type="dxa"/>
            <w:vAlign w:val="center"/>
          </w:tcPr>
          <w:p w:rsidR="00424EEF" w:rsidRDefault="004F4CB3">
            <w:pPr>
              <w:jc w:val="center"/>
            </w:pPr>
            <w:r>
              <w:rPr>
                <w:rFonts w:eastAsiaTheme="minorEastAsia"/>
                <w:szCs w:val="21"/>
              </w:rPr>
              <w:t>甘李药业</w:t>
            </w:r>
          </w:p>
        </w:tc>
        <w:tc>
          <w:tcPr>
            <w:tcW w:w="1559" w:type="dxa"/>
            <w:vAlign w:val="center"/>
          </w:tcPr>
          <w:p w:rsidR="00424EEF" w:rsidRDefault="004F4CB3">
            <w:pPr>
              <w:jc w:val="right"/>
            </w:pPr>
            <w:r>
              <w:rPr>
                <w:rFonts w:eastAsiaTheme="minorEastAsia"/>
                <w:szCs w:val="21"/>
              </w:rPr>
              <w:t>193,000.00</w:t>
            </w:r>
          </w:p>
        </w:tc>
        <w:tc>
          <w:tcPr>
            <w:tcW w:w="1932" w:type="dxa"/>
            <w:vAlign w:val="center"/>
          </w:tcPr>
          <w:p w:rsidR="00424EEF" w:rsidRDefault="004F4CB3">
            <w:pPr>
              <w:jc w:val="right"/>
            </w:pPr>
            <w:r>
              <w:rPr>
                <w:rFonts w:eastAsiaTheme="minorEastAsia"/>
                <w:szCs w:val="21"/>
              </w:rPr>
              <w:t>10,161,450.00</w:t>
            </w:r>
          </w:p>
        </w:tc>
        <w:tc>
          <w:tcPr>
            <w:tcW w:w="1612" w:type="dxa"/>
            <w:vAlign w:val="center"/>
          </w:tcPr>
          <w:p w:rsidR="00424EEF" w:rsidRDefault="004F4CB3">
            <w:pPr>
              <w:jc w:val="right"/>
            </w:pPr>
            <w:r>
              <w:rPr>
                <w:rFonts w:eastAsiaTheme="minorEastAsia"/>
                <w:szCs w:val="21"/>
              </w:rPr>
              <w:t>0.81</w:t>
            </w:r>
          </w:p>
        </w:tc>
      </w:tr>
      <w:tr w:rsidR="00424EEF">
        <w:tc>
          <w:tcPr>
            <w:tcW w:w="817" w:type="dxa"/>
            <w:vAlign w:val="center"/>
          </w:tcPr>
          <w:p w:rsidR="00424EEF" w:rsidRDefault="004F4CB3">
            <w:pPr>
              <w:jc w:val="center"/>
            </w:pPr>
            <w:r>
              <w:rPr>
                <w:rFonts w:eastAsiaTheme="minorEastAsia"/>
                <w:szCs w:val="21"/>
              </w:rPr>
              <w:lastRenderedPageBreak/>
              <w:t>36</w:t>
            </w:r>
          </w:p>
        </w:tc>
        <w:tc>
          <w:tcPr>
            <w:tcW w:w="1276" w:type="dxa"/>
            <w:vAlign w:val="center"/>
          </w:tcPr>
          <w:p w:rsidR="00424EEF" w:rsidRDefault="004F4CB3">
            <w:pPr>
              <w:jc w:val="center"/>
            </w:pPr>
            <w:r>
              <w:rPr>
                <w:rFonts w:eastAsiaTheme="minorEastAsia"/>
                <w:szCs w:val="21"/>
              </w:rPr>
              <w:t>603298</w:t>
            </w:r>
          </w:p>
        </w:tc>
        <w:tc>
          <w:tcPr>
            <w:tcW w:w="1701" w:type="dxa"/>
            <w:vAlign w:val="center"/>
          </w:tcPr>
          <w:p w:rsidR="00424EEF" w:rsidRDefault="004F4CB3">
            <w:pPr>
              <w:jc w:val="center"/>
            </w:pPr>
            <w:r>
              <w:rPr>
                <w:rFonts w:eastAsiaTheme="minorEastAsia"/>
                <w:szCs w:val="21"/>
              </w:rPr>
              <w:t>杭叉集团</w:t>
            </w:r>
          </w:p>
        </w:tc>
        <w:tc>
          <w:tcPr>
            <w:tcW w:w="1559" w:type="dxa"/>
            <w:vAlign w:val="center"/>
          </w:tcPr>
          <w:p w:rsidR="00424EEF" w:rsidRDefault="004F4CB3">
            <w:pPr>
              <w:jc w:val="right"/>
            </w:pPr>
            <w:r>
              <w:rPr>
                <w:rFonts w:eastAsiaTheme="minorEastAsia"/>
                <w:szCs w:val="21"/>
              </w:rPr>
              <w:t>310,573.00</w:t>
            </w:r>
          </w:p>
        </w:tc>
        <w:tc>
          <w:tcPr>
            <w:tcW w:w="1932" w:type="dxa"/>
            <w:vAlign w:val="center"/>
          </w:tcPr>
          <w:p w:rsidR="00424EEF" w:rsidRDefault="004F4CB3">
            <w:pPr>
              <w:jc w:val="right"/>
            </w:pPr>
            <w:r>
              <w:rPr>
                <w:rFonts w:eastAsiaTheme="minorEastAsia"/>
                <w:szCs w:val="21"/>
              </w:rPr>
              <w:t>7,727,056.24</w:t>
            </w:r>
          </w:p>
        </w:tc>
        <w:tc>
          <w:tcPr>
            <w:tcW w:w="1612" w:type="dxa"/>
            <w:vAlign w:val="center"/>
          </w:tcPr>
          <w:p w:rsidR="00424EEF" w:rsidRDefault="004F4CB3">
            <w:pPr>
              <w:jc w:val="right"/>
            </w:pPr>
            <w:r>
              <w:rPr>
                <w:rFonts w:eastAsiaTheme="minorEastAsia"/>
                <w:szCs w:val="21"/>
              </w:rPr>
              <w:t>0.62</w:t>
            </w:r>
          </w:p>
        </w:tc>
      </w:tr>
      <w:tr w:rsidR="00424EEF">
        <w:tc>
          <w:tcPr>
            <w:tcW w:w="817" w:type="dxa"/>
            <w:vAlign w:val="center"/>
          </w:tcPr>
          <w:p w:rsidR="00424EEF" w:rsidRDefault="004F4CB3">
            <w:pPr>
              <w:jc w:val="center"/>
            </w:pPr>
            <w:r>
              <w:rPr>
                <w:rFonts w:eastAsiaTheme="minorEastAsia"/>
                <w:szCs w:val="21"/>
              </w:rPr>
              <w:t>37</w:t>
            </w:r>
          </w:p>
        </w:tc>
        <w:tc>
          <w:tcPr>
            <w:tcW w:w="1276" w:type="dxa"/>
            <w:vAlign w:val="center"/>
          </w:tcPr>
          <w:p w:rsidR="00424EEF" w:rsidRDefault="004F4CB3">
            <w:pPr>
              <w:jc w:val="center"/>
            </w:pPr>
            <w:r>
              <w:rPr>
                <w:rFonts w:eastAsiaTheme="minorEastAsia"/>
                <w:szCs w:val="21"/>
              </w:rPr>
              <w:t>002832</w:t>
            </w:r>
          </w:p>
        </w:tc>
        <w:tc>
          <w:tcPr>
            <w:tcW w:w="1701" w:type="dxa"/>
            <w:vAlign w:val="center"/>
          </w:tcPr>
          <w:p w:rsidR="00424EEF" w:rsidRDefault="004F4CB3">
            <w:pPr>
              <w:jc w:val="center"/>
            </w:pPr>
            <w:r>
              <w:rPr>
                <w:rFonts w:eastAsiaTheme="minorEastAsia"/>
                <w:szCs w:val="21"/>
              </w:rPr>
              <w:t>比音勒芬</w:t>
            </w:r>
          </w:p>
        </w:tc>
        <w:tc>
          <w:tcPr>
            <w:tcW w:w="1559" w:type="dxa"/>
            <w:vAlign w:val="center"/>
          </w:tcPr>
          <w:p w:rsidR="00424EEF" w:rsidRDefault="004F4CB3">
            <w:pPr>
              <w:jc w:val="right"/>
            </w:pPr>
            <w:r>
              <w:rPr>
                <w:rFonts w:eastAsiaTheme="minorEastAsia"/>
                <w:szCs w:val="21"/>
              </w:rPr>
              <w:t>223,354.00</w:t>
            </w:r>
          </w:p>
        </w:tc>
        <w:tc>
          <w:tcPr>
            <w:tcW w:w="1932" w:type="dxa"/>
            <w:vAlign w:val="center"/>
          </w:tcPr>
          <w:p w:rsidR="00424EEF" w:rsidRDefault="004F4CB3">
            <w:pPr>
              <w:jc w:val="right"/>
            </w:pPr>
            <w:r>
              <w:rPr>
                <w:rFonts w:eastAsiaTheme="minorEastAsia"/>
                <w:szCs w:val="21"/>
              </w:rPr>
              <w:t>7,080,321.80</w:t>
            </w:r>
          </w:p>
        </w:tc>
        <w:tc>
          <w:tcPr>
            <w:tcW w:w="1612" w:type="dxa"/>
            <w:vAlign w:val="center"/>
          </w:tcPr>
          <w:p w:rsidR="00424EEF" w:rsidRDefault="004F4CB3">
            <w:pPr>
              <w:jc w:val="right"/>
            </w:pPr>
            <w:r>
              <w:rPr>
                <w:rFonts w:eastAsiaTheme="minorEastAsia"/>
                <w:szCs w:val="21"/>
              </w:rPr>
              <w:t>0.57</w:t>
            </w:r>
          </w:p>
        </w:tc>
      </w:tr>
      <w:tr w:rsidR="00424EEF">
        <w:tc>
          <w:tcPr>
            <w:tcW w:w="817" w:type="dxa"/>
            <w:vAlign w:val="center"/>
          </w:tcPr>
          <w:p w:rsidR="00424EEF" w:rsidRDefault="004F4CB3">
            <w:pPr>
              <w:jc w:val="center"/>
            </w:pPr>
            <w:r>
              <w:rPr>
                <w:rFonts w:eastAsiaTheme="minorEastAsia"/>
                <w:szCs w:val="21"/>
              </w:rPr>
              <w:t>38</w:t>
            </w:r>
          </w:p>
        </w:tc>
        <w:tc>
          <w:tcPr>
            <w:tcW w:w="1276" w:type="dxa"/>
            <w:vAlign w:val="center"/>
          </w:tcPr>
          <w:p w:rsidR="00424EEF" w:rsidRDefault="004F4CB3">
            <w:pPr>
              <w:jc w:val="center"/>
            </w:pPr>
            <w:r>
              <w:rPr>
                <w:rFonts w:eastAsiaTheme="minorEastAsia"/>
                <w:szCs w:val="21"/>
              </w:rPr>
              <w:t>300308</w:t>
            </w:r>
          </w:p>
        </w:tc>
        <w:tc>
          <w:tcPr>
            <w:tcW w:w="1701" w:type="dxa"/>
            <w:vAlign w:val="center"/>
          </w:tcPr>
          <w:p w:rsidR="00424EEF" w:rsidRDefault="004F4CB3">
            <w:pPr>
              <w:jc w:val="center"/>
            </w:pPr>
            <w:r>
              <w:rPr>
                <w:rFonts w:eastAsiaTheme="minorEastAsia"/>
                <w:szCs w:val="21"/>
              </w:rPr>
              <w:t>中际旭创</w:t>
            </w:r>
          </w:p>
        </w:tc>
        <w:tc>
          <w:tcPr>
            <w:tcW w:w="1559" w:type="dxa"/>
            <w:vAlign w:val="center"/>
          </w:tcPr>
          <w:p w:rsidR="00424EEF" w:rsidRDefault="004F4CB3">
            <w:pPr>
              <w:jc w:val="right"/>
            </w:pPr>
            <w:r>
              <w:rPr>
                <w:rFonts w:eastAsiaTheme="minorEastAsia"/>
                <w:szCs w:val="21"/>
              </w:rPr>
              <w:t>61,366.00</w:t>
            </w:r>
          </w:p>
        </w:tc>
        <w:tc>
          <w:tcPr>
            <w:tcW w:w="1932" w:type="dxa"/>
            <w:vAlign w:val="center"/>
          </w:tcPr>
          <w:p w:rsidR="00424EEF" w:rsidRDefault="004F4CB3">
            <w:pPr>
              <w:jc w:val="right"/>
            </w:pPr>
            <w:r>
              <w:rPr>
                <w:rFonts w:eastAsiaTheme="minorEastAsia"/>
                <w:szCs w:val="21"/>
              </w:rPr>
              <w:t>6,928,835.06</w:t>
            </w:r>
          </w:p>
        </w:tc>
        <w:tc>
          <w:tcPr>
            <w:tcW w:w="1612" w:type="dxa"/>
            <w:vAlign w:val="center"/>
          </w:tcPr>
          <w:p w:rsidR="00424EEF" w:rsidRDefault="004F4CB3">
            <w:pPr>
              <w:jc w:val="right"/>
            </w:pPr>
            <w:r>
              <w:rPr>
                <w:rFonts w:eastAsiaTheme="minorEastAsia"/>
                <w:szCs w:val="21"/>
              </w:rPr>
              <w:t>0.55</w:t>
            </w:r>
          </w:p>
        </w:tc>
      </w:tr>
      <w:tr w:rsidR="00424EEF">
        <w:tc>
          <w:tcPr>
            <w:tcW w:w="817" w:type="dxa"/>
            <w:vAlign w:val="center"/>
          </w:tcPr>
          <w:p w:rsidR="00424EEF" w:rsidRDefault="004F4CB3">
            <w:pPr>
              <w:jc w:val="center"/>
            </w:pPr>
            <w:r>
              <w:rPr>
                <w:rFonts w:eastAsiaTheme="minorEastAsia"/>
                <w:szCs w:val="21"/>
              </w:rPr>
              <w:t>39</w:t>
            </w:r>
          </w:p>
        </w:tc>
        <w:tc>
          <w:tcPr>
            <w:tcW w:w="1276" w:type="dxa"/>
            <w:vAlign w:val="center"/>
          </w:tcPr>
          <w:p w:rsidR="00424EEF" w:rsidRDefault="004F4CB3">
            <w:pPr>
              <w:jc w:val="center"/>
            </w:pPr>
            <w:r>
              <w:rPr>
                <w:rFonts w:eastAsiaTheme="minorEastAsia"/>
                <w:szCs w:val="21"/>
              </w:rPr>
              <w:t>001965</w:t>
            </w:r>
          </w:p>
        </w:tc>
        <w:tc>
          <w:tcPr>
            <w:tcW w:w="1701" w:type="dxa"/>
            <w:vAlign w:val="center"/>
          </w:tcPr>
          <w:p w:rsidR="00424EEF" w:rsidRDefault="004F4CB3">
            <w:pPr>
              <w:jc w:val="center"/>
            </w:pPr>
            <w:r>
              <w:rPr>
                <w:rFonts w:eastAsiaTheme="minorEastAsia"/>
                <w:szCs w:val="21"/>
              </w:rPr>
              <w:t>招商公路</w:t>
            </w:r>
          </w:p>
        </w:tc>
        <w:tc>
          <w:tcPr>
            <w:tcW w:w="1559" w:type="dxa"/>
            <w:vAlign w:val="center"/>
          </w:tcPr>
          <w:p w:rsidR="00424EEF" w:rsidRDefault="004F4CB3">
            <w:pPr>
              <w:jc w:val="right"/>
            </w:pPr>
            <w:r>
              <w:rPr>
                <w:rFonts w:eastAsiaTheme="minorEastAsia"/>
                <w:szCs w:val="21"/>
              </w:rPr>
              <w:t>640,900.00</w:t>
            </w:r>
          </w:p>
        </w:tc>
        <w:tc>
          <w:tcPr>
            <w:tcW w:w="1932" w:type="dxa"/>
            <w:vAlign w:val="center"/>
          </w:tcPr>
          <w:p w:rsidR="00424EEF" w:rsidRDefault="004F4CB3">
            <w:pPr>
              <w:jc w:val="right"/>
            </w:pPr>
            <w:r>
              <w:rPr>
                <w:rFonts w:eastAsiaTheme="minorEastAsia"/>
                <w:szCs w:val="21"/>
              </w:rPr>
              <w:t>6,261,593.00</w:t>
            </w:r>
          </w:p>
        </w:tc>
        <w:tc>
          <w:tcPr>
            <w:tcW w:w="1612" w:type="dxa"/>
            <w:vAlign w:val="center"/>
          </w:tcPr>
          <w:p w:rsidR="00424EEF" w:rsidRDefault="004F4CB3">
            <w:pPr>
              <w:jc w:val="right"/>
            </w:pPr>
            <w:r>
              <w:rPr>
                <w:rFonts w:eastAsiaTheme="minorEastAsia"/>
                <w:szCs w:val="21"/>
              </w:rPr>
              <w:t>0.50</w:t>
            </w:r>
          </w:p>
        </w:tc>
      </w:tr>
      <w:tr w:rsidR="00424EEF">
        <w:tc>
          <w:tcPr>
            <w:tcW w:w="817" w:type="dxa"/>
            <w:vAlign w:val="center"/>
          </w:tcPr>
          <w:p w:rsidR="00424EEF" w:rsidRDefault="004F4CB3">
            <w:pPr>
              <w:jc w:val="center"/>
            </w:pPr>
            <w:r>
              <w:rPr>
                <w:rFonts w:eastAsiaTheme="minorEastAsia"/>
                <w:szCs w:val="21"/>
              </w:rPr>
              <w:t>40</w:t>
            </w:r>
          </w:p>
        </w:tc>
        <w:tc>
          <w:tcPr>
            <w:tcW w:w="1276" w:type="dxa"/>
            <w:vAlign w:val="center"/>
          </w:tcPr>
          <w:p w:rsidR="00424EEF" w:rsidRDefault="004F4CB3">
            <w:pPr>
              <w:jc w:val="center"/>
            </w:pPr>
            <w:r>
              <w:rPr>
                <w:rFonts w:eastAsiaTheme="minorEastAsia"/>
                <w:szCs w:val="21"/>
              </w:rPr>
              <w:t>301312</w:t>
            </w:r>
          </w:p>
        </w:tc>
        <w:tc>
          <w:tcPr>
            <w:tcW w:w="1701" w:type="dxa"/>
            <w:vAlign w:val="center"/>
          </w:tcPr>
          <w:p w:rsidR="00424EEF" w:rsidRDefault="004F4CB3">
            <w:pPr>
              <w:jc w:val="center"/>
            </w:pPr>
            <w:r>
              <w:rPr>
                <w:rFonts w:eastAsiaTheme="minorEastAsia"/>
                <w:szCs w:val="21"/>
              </w:rPr>
              <w:t>智立方</w:t>
            </w:r>
          </w:p>
        </w:tc>
        <w:tc>
          <w:tcPr>
            <w:tcW w:w="1559" w:type="dxa"/>
            <w:vAlign w:val="center"/>
          </w:tcPr>
          <w:p w:rsidR="00424EEF" w:rsidRDefault="004F4CB3">
            <w:pPr>
              <w:jc w:val="right"/>
            </w:pPr>
            <w:r>
              <w:rPr>
                <w:rFonts w:eastAsiaTheme="minorEastAsia"/>
                <w:szCs w:val="21"/>
              </w:rPr>
              <w:t>57,700.00</w:t>
            </w:r>
          </w:p>
        </w:tc>
        <w:tc>
          <w:tcPr>
            <w:tcW w:w="1932" w:type="dxa"/>
            <w:vAlign w:val="center"/>
          </w:tcPr>
          <w:p w:rsidR="00424EEF" w:rsidRDefault="004F4CB3">
            <w:pPr>
              <w:jc w:val="right"/>
            </w:pPr>
            <w:r>
              <w:rPr>
                <w:rFonts w:eastAsiaTheme="minorEastAsia"/>
                <w:szCs w:val="21"/>
              </w:rPr>
              <w:t>6,251,218.00</w:t>
            </w:r>
          </w:p>
        </w:tc>
        <w:tc>
          <w:tcPr>
            <w:tcW w:w="1612" w:type="dxa"/>
            <w:vAlign w:val="center"/>
          </w:tcPr>
          <w:p w:rsidR="00424EEF" w:rsidRDefault="004F4CB3">
            <w:pPr>
              <w:jc w:val="right"/>
            </w:pPr>
            <w:r>
              <w:rPr>
                <w:rFonts w:eastAsiaTheme="minorEastAsia"/>
                <w:szCs w:val="21"/>
              </w:rPr>
              <w:t>0.50</w:t>
            </w:r>
          </w:p>
        </w:tc>
      </w:tr>
      <w:tr w:rsidR="00424EEF">
        <w:tc>
          <w:tcPr>
            <w:tcW w:w="817" w:type="dxa"/>
            <w:vAlign w:val="center"/>
          </w:tcPr>
          <w:p w:rsidR="00424EEF" w:rsidRDefault="004F4CB3">
            <w:pPr>
              <w:jc w:val="center"/>
            </w:pPr>
            <w:r>
              <w:rPr>
                <w:rFonts w:eastAsiaTheme="minorEastAsia"/>
                <w:szCs w:val="21"/>
              </w:rPr>
              <w:t>41</w:t>
            </w:r>
          </w:p>
        </w:tc>
        <w:tc>
          <w:tcPr>
            <w:tcW w:w="1276" w:type="dxa"/>
            <w:vAlign w:val="center"/>
          </w:tcPr>
          <w:p w:rsidR="00424EEF" w:rsidRDefault="004F4CB3">
            <w:pPr>
              <w:jc w:val="center"/>
            </w:pPr>
            <w:r>
              <w:rPr>
                <w:rFonts w:eastAsiaTheme="minorEastAsia"/>
                <w:szCs w:val="21"/>
              </w:rPr>
              <w:t>601168</w:t>
            </w:r>
          </w:p>
        </w:tc>
        <w:tc>
          <w:tcPr>
            <w:tcW w:w="1701" w:type="dxa"/>
            <w:vAlign w:val="center"/>
          </w:tcPr>
          <w:p w:rsidR="00424EEF" w:rsidRDefault="004F4CB3">
            <w:pPr>
              <w:jc w:val="center"/>
            </w:pPr>
            <w:r>
              <w:rPr>
                <w:rFonts w:eastAsiaTheme="minorEastAsia"/>
                <w:szCs w:val="21"/>
              </w:rPr>
              <w:t>西部矿业</w:t>
            </w:r>
          </w:p>
        </w:tc>
        <w:tc>
          <w:tcPr>
            <w:tcW w:w="1559" w:type="dxa"/>
            <w:vAlign w:val="center"/>
          </w:tcPr>
          <w:p w:rsidR="00424EEF" w:rsidRDefault="004F4CB3">
            <w:pPr>
              <w:jc w:val="right"/>
            </w:pPr>
            <w:r>
              <w:rPr>
                <w:rFonts w:eastAsiaTheme="minorEastAsia"/>
                <w:szCs w:val="21"/>
              </w:rPr>
              <w:t>433,400.00</w:t>
            </w:r>
          </w:p>
        </w:tc>
        <w:tc>
          <w:tcPr>
            <w:tcW w:w="1932" w:type="dxa"/>
            <w:vAlign w:val="center"/>
          </w:tcPr>
          <w:p w:rsidR="00424EEF" w:rsidRDefault="004F4CB3">
            <w:pPr>
              <w:jc w:val="right"/>
            </w:pPr>
            <w:r>
              <w:rPr>
                <w:rFonts w:eastAsiaTheme="minorEastAsia"/>
                <w:szCs w:val="21"/>
              </w:rPr>
              <w:t>6,184,618.00</w:t>
            </w:r>
          </w:p>
        </w:tc>
        <w:tc>
          <w:tcPr>
            <w:tcW w:w="1612" w:type="dxa"/>
            <w:vAlign w:val="center"/>
          </w:tcPr>
          <w:p w:rsidR="00424EEF" w:rsidRDefault="004F4CB3">
            <w:pPr>
              <w:jc w:val="right"/>
            </w:pPr>
            <w:r>
              <w:rPr>
                <w:rFonts w:eastAsiaTheme="minorEastAsia"/>
                <w:szCs w:val="21"/>
              </w:rPr>
              <w:t>0.50</w:t>
            </w:r>
          </w:p>
        </w:tc>
      </w:tr>
      <w:tr w:rsidR="00424EEF">
        <w:tc>
          <w:tcPr>
            <w:tcW w:w="817" w:type="dxa"/>
            <w:vAlign w:val="center"/>
          </w:tcPr>
          <w:p w:rsidR="00424EEF" w:rsidRDefault="004F4CB3">
            <w:pPr>
              <w:jc w:val="center"/>
            </w:pPr>
            <w:r>
              <w:rPr>
                <w:rFonts w:eastAsiaTheme="minorEastAsia"/>
                <w:szCs w:val="21"/>
              </w:rPr>
              <w:t>42</w:t>
            </w:r>
          </w:p>
        </w:tc>
        <w:tc>
          <w:tcPr>
            <w:tcW w:w="1276" w:type="dxa"/>
            <w:vAlign w:val="center"/>
          </w:tcPr>
          <w:p w:rsidR="00424EEF" w:rsidRDefault="004F4CB3">
            <w:pPr>
              <w:jc w:val="center"/>
            </w:pPr>
            <w:r>
              <w:rPr>
                <w:rFonts w:eastAsiaTheme="minorEastAsia"/>
                <w:szCs w:val="21"/>
              </w:rPr>
              <w:t>600079</w:t>
            </w:r>
          </w:p>
        </w:tc>
        <w:tc>
          <w:tcPr>
            <w:tcW w:w="1701" w:type="dxa"/>
            <w:vAlign w:val="center"/>
          </w:tcPr>
          <w:p w:rsidR="00424EEF" w:rsidRDefault="004F4CB3">
            <w:pPr>
              <w:jc w:val="center"/>
            </w:pPr>
            <w:r>
              <w:rPr>
                <w:rFonts w:eastAsiaTheme="minorEastAsia"/>
                <w:szCs w:val="21"/>
              </w:rPr>
              <w:t>人福医药</w:t>
            </w:r>
          </w:p>
        </w:tc>
        <w:tc>
          <w:tcPr>
            <w:tcW w:w="1559" w:type="dxa"/>
            <w:vAlign w:val="center"/>
          </w:tcPr>
          <w:p w:rsidR="00424EEF" w:rsidRDefault="004F4CB3">
            <w:pPr>
              <w:jc w:val="right"/>
            </w:pPr>
            <w:r>
              <w:rPr>
                <w:rFonts w:eastAsiaTheme="minorEastAsia"/>
                <w:szCs w:val="21"/>
              </w:rPr>
              <w:t>237,900.00</w:t>
            </w:r>
          </w:p>
        </w:tc>
        <w:tc>
          <w:tcPr>
            <w:tcW w:w="1932" w:type="dxa"/>
            <w:vAlign w:val="center"/>
          </w:tcPr>
          <w:p w:rsidR="00424EEF" w:rsidRDefault="004F4CB3">
            <w:pPr>
              <w:jc w:val="right"/>
            </w:pPr>
            <w:r>
              <w:rPr>
                <w:rFonts w:eastAsiaTheme="minorEastAsia"/>
                <w:szCs w:val="21"/>
              </w:rPr>
              <w:t>5,914,194.00</w:t>
            </w:r>
          </w:p>
        </w:tc>
        <w:tc>
          <w:tcPr>
            <w:tcW w:w="1612" w:type="dxa"/>
            <w:vAlign w:val="center"/>
          </w:tcPr>
          <w:p w:rsidR="00424EEF" w:rsidRDefault="004F4CB3">
            <w:pPr>
              <w:jc w:val="right"/>
            </w:pPr>
            <w:r>
              <w:rPr>
                <w:rFonts w:eastAsiaTheme="minorEastAsia"/>
                <w:szCs w:val="21"/>
              </w:rPr>
              <w:t>0.47</w:t>
            </w:r>
          </w:p>
        </w:tc>
      </w:tr>
      <w:tr w:rsidR="00424EEF">
        <w:tc>
          <w:tcPr>
            <w:tcW w:w="817" w:type="dxa"/>
            <w:vAlign w:val="center"/>
          </w:tcPr>
          <w:p w:rsidR="00424EEF" w:rsidRDefault="004F4CB3">
            <w:pPr>
              <w:jc w:val="center"/>
            </w:pPr>
            <w:r>
              <w:rPr>
                <w:rFonts w:eastAsiaTheme="minorEastAsia"/>
                <w:szCs w:val="21"/>
              </w:rPr>
              <w:t>43</w:t>
            </w:r>
          </w:p>
        </w:tc>
        <w:tc>
          <w:tcPr>
            <w:tcW w:w="1276" w:type="dxa"/>
            <w:vAlign w:val="center"/>
          </w:tcPr>
          <w:p w:rsidR="00424EEF" w:rsidRDefault="004F4CB3">
            <w:pPr>
              <w:jc w:val="center"/>
            </w:pPr>
            <w:r>
              <w:rPr>
                <w:rFonts w:eastAsiaTheme="minorEastAsia"/>
                <w:szCs w:val="21"/>
              </w:rPr>
              <w:t>600188</w:t>
            </w:r>
          </w:p>
        </w:tc>
        <w:tc>
          <w:tcPr>
            <w:tcW w:w="1701" w:type="dxa"/>
            <w:vAlign w:val="center"/>
          </w:tcPr>
          <w:p w:rsidR="00424EEF" w:rsidRDefault="004F4CB3">
            <w:pPr>
              <w:jc w:val="center"/>
            </w:pPr>
            <w:r>
              <w:rPr>
                <w:rFonts w:eastAsiaTheme="minorEastAsia"/>
                <w:szCs w:val="21"/>
              </w:rPr>
              <w:t>兖矿能源</w:t>
            </w:r>
          </w:p>
        </w:tc>
        <w:tc>
          <w:tcPr>
            <w:tcW w:w="1559" w:type="dxa"/>
            <w:vAlign w:val="center"/>
          </w:tcPr>
          <w:p w:rsidR="00424EEF" w:rsidRDefault="004F4CB3">
            <w:pPr>
              <w:jc w:val="right"/>
            </w:pPr>
            <w:r>
              <w:rPr>
                <w:rFonts w:eastAsiaTheme="minorEastAsia"/>
                <w:szCs w:val="21"/>
              </w:rPr>
              <w:t>292,200.00</w:t>
            </w:r>
          </w:p>
        </w:tc>
        <w:tc>
          <w:tcPr>
            <w:tcW w:w="1932" w:type="dxa"/>
            <w:vAlign w:val="center"/>
          </w:tcPr>
          <w:p w:rsidR="00424EEF" w:rsidRDefault="004F4CB3">
            <w:pPr>
              <w:jc w:val="right"/>
            </w:pPr>
            <w:r>
              <w:rPr>
                <w:rFonts w:eastAsiaTheme="minorEastAsia"/>
                <w:szCs w:val="21"/>
              </w:rPr>
              <w:t>5,788,482.00</w:t>
            </w:r>
          </w:p>
        </w:tc>
        <w:tc>
          <w:tcPr>
            <w:tcW w:w="1612" w:type="dxa"/>
            <w:vAlign w:val="center"/>
          </w:tcPr>
          <w:p w:rsidR="00424EEF" w:rsidRDefault="004F4CB3">
            <w:pPr>
              <w:jc w:val="right"/>
            </w:pPr>
            <w:r>
              <w:rPr>
                <w:rFonts w:eastAsiaTheme="minorEastAsia"/>
                <w:szCs w:val="21"/>
              </w:rPr>
              <w:t>0.46</w:t>
            </w:r>
          </w:p>
        </w:tc>
      </w:tr>
      <w:tr w:rsidR="00424EEF">
        <w:tc>
          <w:tcPr>
            <w:tcW w:w="817" w:type="dxa"/>
            <w:vAlign w:val="center"/>
          </w:tcPr>
          <w:p w:rsidR="00424EEF" w:rsidRDefault="004F4CB3">
            <w:pPr>
              <w:jc w:val="center"/>
            </w:pPr>
            <w:r>
              <w:rPr>
                <w:rFonts w:eastAsiaTheme="minorEastAsia"/>
                <w:szCs w:val="21"/>
              </w:rPr>
              <w:t>44</w:t>
            </w:r>
          </w:p>
        </w:tc>
        <w:tc>
          <w:tcPr>
            <w:tcW w:w="1276" w:type="dxa"/>
            <w:vAlign w:val="center"/>
          </w:tcPr>
          <w:p w:rsidR="00424EEF" w:rsidRDefault="004F4CB3">
            <w:pPr>
              <w:jc w:val="center"/>
            </w:pPr>
            <w:r>
              <w:rPr>
                <w:rFonts w:eastAsiaTheme="minorEastAsia"/>
                <w:szCs w:val="21"/>
              </w:rPr>
              <w:t>000625</w:t>
            </w:r>
          </w:p>
        </w:tc>
        <w:tc>
          <w:tcPr>
            <w:tcW w:w="1701" w:type="dxa"/>
            <w:vAlign w:val="center"/>
          </w:tcPr>
          <w:p w:rsidR="00424EEF" w:rsidRDefault="004F4CB3">
            <w:pPr>
              <w:jc w:val="center"/>
            </w:pPr>
            <w:r>
              <w:rPr>
                <w:rFonts w:eastAsiaTheme="minorEastAsia"/>
                <w:szCs w:val="21"/>
              </w:rPr>
              <w:t>长安汽车</w:t>
            </w:r>
          </w:p>
        </w:tc>
        <w:tc>
          <w:tcPr>
            <w:tcW w:w="1559" w:type="dxa"/>
            <w:vAlign w:val="center"/>
          </w:tcPr>
          <w:p w:rsidR="00424EEF" w:rsidRDefault="004F4CB3">
            <w:pPr>
              <w:jc w:val="right"/>
            </w:pPr>
            <w:r>
              <w:rPr>
                <w:rFonts w:eastAsiaTheme="minorEastAsia"/>
                <w:szCs w:val="21"/>
              </w:rPr>
              <w:t>313,140.00</w:t>
            </w:r>
          </w:p>
        </w:tc>
        <w:tc>
          <w:tcPr>
            <w:tcW w:w="1932" w:type="dxa"/>
            <w:vAlign w:val="center"/>
          </w:tcPr>
          <w:p w:rsidR="00424EEF" w:rsidRDefault="004F4CB3">
            <w:pPr>
              <w:jc w:val="right"/>
            </w:pPr>
            <w:r>
              <w:rPr>
                <w:rFonts w:eastAsiaTheme="minorEastAsia"/>
                <w:szCs w:val="21"/>
              </w:rPr>
              <w:t>5,270,146.20</w:t>
            </w:r>
          </w:p>
        </w:tc>
        <w:tc>
          <w:tcPr>
            <w:tcW w:w="1612" w:type="dxa"/>
            <w:vAlign w:val="center"/>
          </w:tcPr>
          <w:p w:rsidR="00424EEF" w:rsidRDefault="004F4CB3">
            <w:pPr>
              <w:jc w:val="right"/>
            </w:pPr>
            <w:r>
              <w:rPr>
                <w:rFonts w:eastAsiaTheme="minorEastAsia"/>
                <w:szCs w:val="21"/>
              </w:rPr>
              <w:t>0.42</w:t>
            </w:r>
          </w:p>
        </w:tc>
      </w:tr>
      <w:tr w:rsidR="00424EEF">
        <w:tc>
          <w:tcPr>
            <w:tcW w:w="817" w:type="dxa"/>
            <w:vAlign w:val="center"/>
          </w:tcPr>
          <w:p w:rsidR="00424EEF" w:rsidRDefault="004F4CB3">
            <w:pPr>
              <w:jc w:val="center"/>
            </w:pPr>
            <w:r>
              <w:rPr>
                <w:rFonts w:eastAsiaTheme="minorEastAsia"/>
                <w:szCs w:val="21"/>
              </w:rPr>
              <w:t>45</w:t>
            </w:r>
          </w:p>
        </w:tc>
        <w:tc>
          <w:tcPr>
            <w:tcW w:w="1276" w:type="dxa"/>
            <w:vAlign w:val="center"/>
          </w:tcPr>
          <w:p w:rsidR="00424EEF" w:rsidRDefault="004F4CB3">
            <w:pPr>
              <w:jc w:val="center"/>
            </w:pPr>
            <w:r>
              <w:rPr>
                <w:rFonts w:eastAsiaTheme="minorEastAsia"/>
                <w:szCs w:val="21"/>
              </w:rPr>
              <w:t>002567</w:t>
            </w:r>
          </w:p>
        </w:tc>
        <w:tc>
          <w:tcPr>
            <w:tcW w:w="1701" w:type="dxa"/>
            <w:vAlign w:val="center"/>
          </w:tcPr>
          <w:p w:rsidR="00424EEF" w:rsidRDefault="004F4CB3">
            <w:pPr>
              <w:jc w:val="center"/>
            </w:pPr>
            <w:r>
              <w:rPr>
                <w:rFonts w:eastAsiaTheme="minorEastAsia"/>
                <w:szCs w:val="21"/>
              </w:rPr>
              <w:t>唐人神</w:t>
            </w:r>
          </w:p>
        </w:tc>
        <w:tc>
          <w:tcPr>
            <w:tcW w:w="1559" w:type="dxa"/>
            <w:vAlign w:val="center"/>
          </w:tcPr>
          <w:p w:rsidR="00424EEF" w:rsidRDefault="004F4CB3">
            <w:pPr>
              <w:jc w:val="right"/>
            </w:pPr>
            <w:r>
              <w:rPr>
                <w:rFonts w:eastAsiaTheme="minorEastAsia"/>
                <w:szCs w:val="21"/>
              </w:rPr>
              <w:t>619,170.00</w:t>
            </w:r>
          </w:p>
        </w:tc>
        <w:tc>
          <w:tcPr>
            <w:tcW w:w="1932" w:type="dxa"/>
            <w:vAlign w:val="center"/>
          </w:tcPr>
          <w:p w:rsidR="00424EEF" w:rsidRDefault="004F4CB3">
            <w:pPr>
              <w:jc w:val="right"/>
            </w:pPr>
            <w:r>
              <w:rPr>
                <w:rFonts w:eastAsiaTheme="minorEastAsia"/>
                <w:szCs w:val="21"/>
              </w:rPr>
              <w:t>4,643,775.00</w:t>
            </w:r>
          </w:p>
        </w:tc>
        <w:tc>
          <w:tcPr>
            <w:tcW w:w="1612" w:type="dxa"/>
            <w:vAlign w:val="center"/>
          </w:tcPr>
          <w:p w:rsidR="00424EEF" w:rsidRDefault="004F4CB3">
            <w:pPr>
              <w:jc w:val="right"/>
            </w:pPr>
            <w:r>
              <w:rPr>
                <w:rFonts w:eastAsiaTheme="minorEastAsia"/>
                <w:szCs w:val="21"/>
              </w:rPr>
              <w:t>0.37</w:t>
            </w:r>
          </w:p>
        </w:tc>
      </w:tr>
      <w:tr w:rsidR="00424EEF">
        <w:tc>
          <w:tcPr>
            <w:tcW w:w="817" w:type="dxa"/>
            <w:vAlign w:val="center"/>
          </w:tcPr>
          <w:p w:rsidR="00424EEF" w:rsidRDefault="004F4CB3">
            <w:pPr>
              <w:jc w:val="center"/>
            </w:pPr>
            <w:r>
              <w:rPr>
                <w:rFonts w:eastAsiaTheme="minorEastAsia"/>
                <w:szCs w:val="21"/>
              </w:rPr>
              <w:t>46</w:t>
            </w:r>
          </w:p>
        </w:tc>
        <w:tc>
          <w:tcPr>
            <w:tcW w:w="1276" w:type="dxa"/>
            <w:vAlign w:val="center"/>
          </w:tcPr>
          <w:p w:rsidR="00424EEF" w:rsidRDefault="004F4CB3">
            <w:pPr>
              <w:jc w:val="center"/>
            </w:pPr>
            <w:r>
              <w:rPr>
                <w:rFonts w:eastAsiaTheme="minorEastAsia"/>
                <w:szCs w:val="21"/>
              </w:rPr>
              <w:t>688012</w:t>
            </w:r>
          </w:p>
        </w:tc>
        <w:tc>
          <w:tcPr>
            <w:tcW w:w="1701" w:type="dxa"/>
            <w:vAlign w:val="center"/>
          </w:tcPr>
          <w:p w:rsidR="00424EEF" w:rsidRDefault="004F4CB3">
            <w:pPr>
              <w:jc w:val="center"/>
            </w:pPr>
            <w:r>
              <w:rPr>
                <w:rFonts w:eastAsiaTheme="minorEastAsia"/>
                <w:szCs w:val="21"/>
              </w:rPr>
              <w:t>中微公司</w:t>
            </w:r>
          </w:p>
        </w:tc>
        <w:tc>
          <w:tcPr>
            <w:tcW w:w="1559" w:type="dxa"/>
            <w:vAlign w:val="center"/>
          </w:tcPr>
          <w:p w:rsidR="00424EEF" w:rsidRDefault="004F4CB3">
            <w:pPr>
              <w:jc w:val="right"/>
            </w:pPr>
            <w:r>
              <w:rPr>
                <w:rFonts w:eastAsiaTheme="minorEastAsia"/>
                <w:szCs w:val="21"/>
              </w:rPr>
              <w:t>29,813.00</w:t>
            </w:r>
          </w:p>
        </w:tc>
        <w:tc>
          <w:tcPr>
            <w:tcW w:w="1932" w:type="dxa"/>
            <w:vAlign w:val="center"/>
          </w:tcPr>
          <w:p w:rsidR="00424EEF" w:rsidRDefault="004F4CB3">
            <w:pPr>
              <w:jc w:val="right"/>
            </w:pPr>
            <w:r>
              <w:rPr>
                <w:rFonts w:eastAsiaTheme="minorEastAsia"/>
                <w:szCs w:val="21"/>
              </w:rPr>
              <w:t>4,579,276.80</w:t>
            </w:r>
          </w:p>
        </w:tc>
        <w:tc>
          <w:tcPr>
            <w:tcW w:w="1612" w:type="dxa"/>
            <w:vAlign w:val="center"/>
          </w:tcPr>
          <w:p w:rsidR="00424EEF" w:rsidRDefault="004F4CB3">
            <w:pPr>
              <w:jc w:val="right"/>
            </w:pPr>
            <w:r>
              <w:rPr>
                <w:rFonts w:eastAsiaTheme="minorEastAsia"/>
                <w:szCs w:val="21"/>
              </w:rPr>
              <w:t>0.37</w:t>
            </w:r>
          </w:p>
        </w:tc>
      </w:tr>
      <w:tr w:rsidR="00424EEF">
        <w:tc>
          <w:tcPr>
            <w:tcW w:w="817" w:type="dxa"/>
            <w:vAlign w:val="center"/>
          </w:tcPr>
          <w:p w:rsidR="00424EEF" w:rsidRDefault="004F4CB3">
            <w:pPr>
              <w:jc w:val="center"/>
            </w:pPr>
            <w:r>
              <w:rPr>
                <w:rFonts w:eastAsiaTheme="minorEastAsia"/>
                <w:szCs w:val="21"/>
              </w:rPr>
              <w:t>47</w:t>
            </w:r>
          </w:p>
        </w:tc>
        <w:tc>
          <w:tcPr>
            <w:tcW w:w="1276" w:type="dxa"/>
            <w:vAlign w:val="center"/>
          </w:tcPr>
          <w:p w:rsidR="00424EEF" w:rsidRDefault="004F4CB3">
            <w:pPr>
              <w:jc w:val="center"/>
            </w:pPr>
            <w:r>
              <w:rPr>
                <w:rFonts w:eastAsiaTheme="minorEastAsia"/>
                <w:szCs w:val="21"/>
              </w:rPr>
              <w:t>688020</w:t>
            </w:r>
          </w:p>
        </w:tc>
        <w:tc>
          <w:tcPr>
            <w:tcW w:w="1701" w:type="dxa"/>
            <w:vAlign w:val="center"/>
          </w:tcPr>
          <w:p w:rsidR="00424EEF" w:rsidRDefault="004F4CB3">
            <w:pPr>
              <w:jc w:val="center"/>
            </w:pPr>
            <w:r>
              <w:rPr>
                <w:rFonts w:eastAsiaTheme="minorEastAsia"/>
                <w:szCs w:val="21"/>
              </w:rPr>
              <w:t>方邦股份</w:t>
            </w:r>
          </w:p>
        </w:tc>
        <w:tc>
          <w:tcPr>
            <w:tcW w:w="1559" w:type="dxa"/>
            <w:vAlign w:val="center"/>
          </w:tcPr>
          <w:p w:rsidR="00424EEF" w:rsidRDefault="004F4CB3">
            <w:pPr>
              <w:jc w:val="right"/>
            </w:pPr>
            <w:r>
              <w:rPr>
                <w:rFonts w:eastAsiaTheme="minorEastAsia"/>
                <w:szCs w:val="21"/>
              </w:rPr>
              <w:t>81,445.00</w:t>
            </w:r>
          </w:p>
        </w:tc>
        <w:tc>
          <w:tcPr>
            <w:tcW w:w="1932" w:type="dxa"/>
            <w:vAlign w:val="center"/>
          </w:tcPr>
          <w:p w:rsidR="00424EEF" w:rsidRDefault="004F4CB3">
            <w:pPr>
              <w:jc w:val="right"/>
            </w:pPr>
            <w:r>
              <w:rPr>
                <w:rFonts w:eastAsiaTheme="minorEastAsia"/>
                <w:szCs w:val="21"/>
              </w:rPr>
              <w:t>3,948,453.60</w:t>
            </w:r>
          </w:p>
        </w:tc>
        <w:tc>
          <w:tcPr>
            <w:tcW w:w="1612" w:type="dxa"/>
            <w:vAlign w:val="center"/>
          </w:tcPr>
          <w:p w:rsidR="00424EEF" w:rsidRDefault="004F4CB3">
            <w:pPr>
              <w:jc w:val="right"/>
            </w:pPr>
            <w:r>
              <w:rPr>
                <w:rFonts w:eastAsiaTheme="minorEastAsia"/>
                <w:szCs w:val="21"/>
              </w:rPr>
              <w:t>0.32</w:t>
            </w:r>
          </w:p>
        </w:tc>
      </w:tr>
      <w:tr w:rsidR="00424EEF">
        <w:tc>
          <w:tcPr>
            <w:tcW w:w="817" w:type="dxa"/>
            <w:vAlign w:val="center"/>
          </w:tcPr>
          <w:p w:rsidR="00424EEF" w:rsidRDefault="004F4CB3">
            <w:pPr>
              <w:jc w:val="center"/>
            </w:pPr>
            <w:r>
              <w:rPr>
                <w:rFonts w:eastAsiaTheme="minorEastAsia"/>
                <w:szCs w:val="21"/>
              </w:rPr>
              <w:t>48</w:t>
            </w:r>
          </w:p>
        </w:tc>
        <w:tc>
          <w:tcPr>
            <w:tcW w:w="1276" w:type="dxa"/>
            <w:vAlign w:val="center"/>
          </w:tcPr>
          <w:p w:rsidR="00424EEF" w:rsidRDefault="004F4CB3">
            <w:pPr>
              <w:jc w:val="center"/>
            </w:pPr>
            <w:r>
              <w:rPr>
                <w:rFonts w:eastAsiaTheme="minorEastAsia"/>
                <w:szCs w:val="21"/>
              </w:rPr>
              <w:t>600161</w:t>
            </w:r>
          </w:p>
        </w:tc>
        <w:tc>
          <w:tcPr>
            <w:tcW w:w="1701" w:type="dxa"/>
            <w:vAlign w:val="center"/>
          </w:tcPr>
          <w:p w:rsidR="00424EEF" w:rsidRDefault="004F4CB3">
            <w:pPr>
              <w:jc w:val="center"/>
            </w:pPr>
            <w:r>
              <w:rPr>
                <w:rFonts w:eastAsiaTheme="minorEastAsia"/>
                <w:szCs w:val="21"/>
              </w:rPr>
              <w:t>天坛生物</w:t>
            </w:r>
          </w:p>
        </w:tc>
        <w:tc>
          <w:tcPr>
            <w:tcW w:w="1559" w:type="dxa"/>
            <w:vAlign w:val="center"/>
          </w:tcPr>
          <w:p w:rsidR="00424EEF" w:rsidRDefault="004F4CB3">
            <w:pPr>
              <w:jc w:val="right"/>
            </w:pPr>
            <w:r>
              <w:rPr>
                <w:rFonts w:eastAsiaTheme="minorEastAsia"/>
                <w:szCs w:val="21"/>
              </w:rPr>
              <w:t>113,932.00</w:t>
            </w:r>
          </w:p>
        </w:tc>
        <w:tc>
          <w:tcPr>
            <w:tcW w:w="1932" w:type="dxa"/>
            <w:vAlign w:val="center"/>
          </w:tcPr>
          <w:p w:rsidR="00424EEF" w:rsidRDefault="004F4CB3">
            <w:pPr>
              <w:jc w:val="right"/>
            </w:pPr>
            <w:r>
              <w:rPr>
                <w:rFonts w:eastAsiaTheme="minorEastAsia"/>
                <w:szCs w:val="21"/>
              </w:rPr>
              <w:t>3,525,056.08</w:t>
            </w:r>
          </w:p>
        </w:tc>
        <w:tc>
          <w:tcPr>
            <w:tcW w:w="1612" w:type="dxa"/>
            <w:vAlign w:val="center"/>
          </w:tcPr>
          <w:p w:rsidR="00424EEF" w:rsidRDefault="004F4CB3">
            <w:pPr>
              <w:jc w:val="right"/>
            </w:pPr>
            <w:r>
              <w:rPr>
                <w:rFonts w:eastAsiaTheme="minorEastAsia"/>
                <w:szCs w:val="21"/>
              </w:rPr>
              <w:t>0.28</w:t>
            </w:r>
          </w:p>
        </w:tc>
      </w:tr>
      <w:tr w:rsidR="00424EEF">
        <w:tc>
          <w:tcPr>
            <w:tcW w:w="817" w:type="dxa"/>
            <w:vAlign w:val="center"/>
          </w:tcPr>
          <w:p w:rsidR="00424EEF" w:rsidRDefault="004F4CB3">
            <w:pPr>
              <w:jc w:val="center"/>
            </w:pPr>
            <w:r>
              <w:rPr>
                <w:rFonts w:eastAsiaTheme="minorEastAsia"/>
                <w:szCs w:val="21"/>
              </w:rPr>
              <w:t>49</w:t>
            </w:r>
          </w:p>
        </w:tc>
        <w:tc>
          <w:tcPr>
            <w:tcW w:w="1276" w:type="dxa"/>
            <w:vAlign w:val="center"/>
          </w:tcPr>
          <w:p w:rsidR="00424EEF" w:rsidRDefault="004F4CB3">
            <w:pPr>
              <w:jc w:val="center"/>
            </w:pPr>
            <w:r>
              <w:rPr>
                <w:rFonts w:eastAsiaTheme="minorEastAsia"/>
                <w:szCs w:val="21"/>
              </w:rPr>
              <w:t>002252</w:t>
            </w:r>
          </w:p>
        </w:tc>
        <w:tc>
          <w:tcPr>
            <w:tcW w:w="1701" w:type="dxa"/>
            <w:vAlign w:val="center"/>
          </w:tcPr>
          <w:p w:rsidR="00424EEF" w:rsidRDefault="004F4CB3">
            <w:pPr>
              <w:jc w:val="center"/>
            </w:pPr>
            <w:r>
              <w:rPr>
                <w:rFonts w:eastAsiaTheme="minorEastAsia"/>
                <w:szCs w:val="21"/>
              </w:rPr>
              <w:t>上海莱士</w:t>
            </w:r>
          </w:p>
        </w:tc>
        <w:tc>
          <w:tcPr>
            <w:tcW w:w="1559" w:type="dxa"/>
            <w:vAlign w:val="center"/>
          </w:tcPr>
          <w:p w:rsidR="00424EEF" w:rsidRDefault="004F4CB3">
            <w:pPr>
              <w:jc w:val="right"/>
            </w:pPr>
            <w:r>
              <w:rPr>
                <w:rFonts w:eastAsiaTheme="minorEastAsia"/>
                <w:szCs w:val="21"/>
              </w:rPr>
              <w:t>336,510.00</w:t>
            </w:r>
          </w:p>
        </w:tc>
        <w:tc>
          <w:tcPr>
            <w:tcW w:w="1932" w:type="dxa"/>
            <w:vAlign w:val="center"/>
          </w:tcPr>
          <w:p w:rsidR="00424EEF" w:rsidRDefault="004F4CB3">
            <w:pPr>
              <w:jc w:val="right"/>
            </w:pPr>
            <w:r>
              <w:rPr>
                <w:rFonts w:eastAsiaTheme="minorEastAsia"/>
                <w:szCs w:val="21"/>
              </w:rPr>
              <w:t>2,692,080.00</w:t>
            </w:r>
          </w:p>
        </w:tc>
        <w:tc>
          <w:tcPr>
            <w:tcW w:w="1612" w:type="dxa"/>
            <w:vAlign w:val="center"/>
          </w:tcPr>
          <w:p w:rsidR="00424EEF" w:rsidRDefault="004F4CB3">
            <w:pPr>
              <w:jc w:val="right"/>
            </w:pPr>
            <w:r>
              <w:rPr>
                <w:rFonts w:eastAsiaTheme="minorEastAsia"/>
                <w:szCs w:val="21"/>
              </w:rPr>
              <w:t>0.22</w:t>
            </w:r>
          </w:p>
        </w:tc>
      </w:tr>
      <w:tr w:rsidR="00424EEF">
        <w:tc>
          <w:tcPr>
            <w:tcW w:w="817" w:type="dxa"/>
            <w:vAlign w:val="center"/>
          </w:tcPr>
          <w:p w:rsidR="00424EEF" w:rsidRDefault="004F4CB3">
            <w:pPr>
              <w:jc w:val="center"/>
            </w:pPr>
            <w:r>
              <w:rPr>
                <w:rFonts w:eastAsiaTheme="minorEastAsia"/>
                <w:szCs w:val="21"/>
              </w:rPr>
              <w:t>50</w:t>
            </w:r>
          </w:p>
        </w:tc>
        <w:tc>
          <w:tcPr>
            <w:tcW w:w="1276" w:type="dxa"/>
            <w:vAlign w:val="center"/>
          </w:tcPr>
          <w:p w:rsidR="00424EEF" w:rsidRDefault="004F4CB3">
            <w:pPr>
              <w:jc w:val="center"/>
            </w:pPr>
            <w:r>
              <w:rPr>
                <w:rFonts w:eastAsiaTheme="minorEastAsia"/>
                <w:szCs w:val="21"/>
              </w:rPr>
              <w:t>000403</w:t>
            </w:r>
          </w:p>
        </w:tc>
        <w:tc>
          <w:tcPr>
            <w:tcW w:w="1701" w:type="dxa"/>
            <w:vAlign w:val="center"/>
          </w:tcPr>
          <w:p w:rsidR="00424EEF" w:rsidRDefault="004F4CB3">
            <w:pPr>
              <w:jc w:val="center"/>
            </w:pPr>
            <w:r>
              <w:rPr>
                <w:rFonts w:eastAsiaTheme="minorEastAsia"/>
                <w:szCs w:val="21"/>
              </w:rPr>
              <w:t>派林生物</w:t>
            </w:r>
          </w:p>
        </w:tc>
        <w:tc>
          <w:tcPr>
            <w:tcW w:w="1559" w:type="dxa"/>
            <w:vAlign w:val="center"/>
          </w:tcPr>
          <w:p w:rsidR="00424EEF" w:rsidRDefault="004F4CB3">
            <w:pPr>
              <w:jc w:val="right"/>
            </w:pPr>
            <w:r>
              <w:rPr>
                <w:rFonts w:eastAsiaTheme="minorEastAsia"/>
                <w:szCs w:val="21"/>
              </w:rPr>
              <w:t>83,478.00</w:t>
            </w:r>
          </w:p>
        </w:tc>
        <w:tc>
          <w:tcPr>
            <w:tcW w:w="1932" w:type="dxa"/>
            <w:vAlign w:val="center"/>
          </w:tcPr>
          <w:p w:rsidR="00424EEF" w:rsidRDefault="004F4CB3">
            <w:pPr>
              <w:jc w:val="right"/>
            </w:pPr>
            <w:r>
              <w:rPr>
                <w:rFonts w:eastAsiaTheme="minorEastAsia"/>
                <w:szCs w:val="21"/>
              </w:rPr>
              <w:t>2,273,940.72</w:t>
            </w:r>
          </w:p>
        </w:tc>
        <w:tc>
          <w:tcPr>
            <w:tcW w:w="1612" w:type="dxa"/>
            <w:vAlign w:val="center"/>
          </w:tcPr>
          <w:p w:rsidR="00424EEF" w:rsidRDefault="004F4CB3">
            <w:pPr>
              <w:jc w:val="right"/>
            </w:pPr>
            <w:r>
              <w:rPr>
                <w:rFonts w:eastAsiaTheme="minorEastAsia"/>
                <w:szCs w:val="21"/>
              </w:rPr>
              <w:t>0.18</w:t>
            </w:r>
          </w:p>
        </w:tc>
      </w:tr>
      <w:tr w:rsidR="00424EEF">
        <w:tc>
          <w:tcPr>
            <w:tcW w:w="817" w:type="dxa"/>
            <w:vAlign w:val="center"/>
          </w:tcPr>
          <w:p w:rsidR="00424EEF" w:rsidRDefault="004F4CB3">
            <w:pPr>
              <w:jc w:val="center"/>
            </w:pPr>
            <w:r>
              <w:rPr>
                <w:rFonts w:eastAsiaTheme="minorEastAsia"/>
                <w:szCs w:val="21"/>
              </w:rPr>
              <w:t>51</w:t>
            </w:r>
          </w:p>
        </w:tc>
        <w:tc>
          <w:tcPr>
            <w:tcW w:w="1276" w:type="dxa"/>
            <w:vAlign w:val="center"/>
          </w:tcPr>
          <w:p w:rsidR="00424EEF" w:rsidRDefault="004F4CB3">
            <w:pPr>
              <w:jc w:val="center"/>
            </w:pPr>
            <w:r>
              <w:rPr>
                <w:rFonts w:eastAsiaTheme="minorEastAsia"/>
                <w:szCs w:val="21"/>
              </w:rPr>
              <w:t>688036</w:t>
            </w:r>
          </w:p>
        </w:tc>
        <w:tc>
          <w:tcPr>
            <w:tcW w:w="1701" w:type="dxa"/>
            <w:vAlign w:val="center"/>
          </w:tcPr>
          <w:p w:rsidR="00424EEF" w:rsidRDefault="004F4CB3">
            <w:pPr>
              <w:jc w:val="center"/>
            </w:pPr>
            <w:r>
              <w:rPr>
                <w:rFonts w:eastAsiaTheme="minorEastAsia"/>
                <w:szCs w:val="21"/>
              </w:rPr>
              <w:t>传音控股</w:t>
            </w:r>
          </w:p>
        </w:tc>
        <w:tc>
          <w:tcPr>
            <w:tcW w:w="1559" w:type="dxa"/>
            <w:vAlign w:val="center"/>
          </w:tcPr>
          <w:p w:rsidR="00424EEF" w:rsidRDefault="004F4CB3">
            <w:pPr>
              <w:jc w:val="right"/>
            </w:pPr>
            <w:r>
              <w:rPr>
                <w:rFonts w:eastAsiaTheme="minorEastAsia"/>
                <w:szCs w:val="21"/>
              </w:rPr>
              <w:t>15,223.00</w:t>
            </w:r>
          </w:p>
        </w:tc>
        <w:tc>
          <w:tcPr>
            <w:tcW w:w="1932" w:type="dxa"/>
            <w:vAlign w:val="center"/>
          </w:tcPr>
          <w:p w:rsidR="00424EEF" w:rsidRDefault="004F4CB3">
            <w:pPr>
              <w:jc w:val="right"/>
            </w:pPr>
            <w:r>
              <w:rPr>
                <w:rFonts w:eastAsiaTheme="minorEastAsia"/>
                <w:szCs w:val="21"/>
              </w:rPr>
              <w:t>2,106,863.20</w:t>
            </w:r>
          </w:p>
        </w:tc>
        <w:tc>
          <w:tcPr>
            <w:tcW w:w="1612" w:type="dxa"/>
            <w:vAlign w:val="center"/>
          </w:tcPr>
          <w:p w:rsidR="00424EEF" w:rsidRDefault="004F4CB3">
            <w:pPr>
              <w:jc w:val="right"/>
            </w:pPr>
            <w:r>
              <w:rPr>
                <w:rFonts w:eastAsiaTheme="minorEastAsia"/>
                <w:szCs w:val="21"/>
              </w:rPr>
              <w:t>0.17</w:t>
            </w:r>
          </w:p>
        </w:tc>
      </w:tr>
      <w:tr w:rsidR="00424EEF">
        <w:tc>
          <w:tcPr>
            <w:tcW w:w="817" w:type="dxa"/>
            <w:vAlign w:val="center"/>
          </w:tcPr>
          <w:p w:rsidR="00424EEF" w:rsidRDefault="004F4CB3">
            <w:pPr>
              <w:jc w:val="center"/>
            </w:pPr>
            <w:r>
              <w:rPr>
                <w:rFonts w:eastAsiaTheme="minorEastAsia"/>
                <w:szCs w:val="21"/>
              </w:rPr>
              <w:t>52</w:t>
            </w:r>
          </w:p>
        </w:tc>
        <w:tc>
          <w:tcPr>
            <w:tcW w:w="1276" w:type="dxa"/>
            <w:vAlign w:val="center"/>
          </w:tcPr>
          <w:p w:rsidR="00424EEF" w:rsidRDefault="004F4CB3">
            <w:pPr>
              <w:jc w:val="center"/>
            </w:pPr>
            <w:r>
              <w:rPr>
                <w:rFonts w:eastAsiaTheme="minorEastAsia"/>
                <w:szCs w:val="21"/>
              </w:rPr>
              <w:t>300394</w:t>
            </w:r>
          </w:p>
        </w:tc>
        <w:tc>
          <w:tcPr>
            <w:tcW w:w="1701" w:type="dxa"/>
            <w:vAlign w:val="center"/>
          </w:tcPr>
          <w:p w:rsidR="00424EEF" w:rsidRDefault="004F4CB3">
            <w:pPr>
              <w:jc w:val="center"/>
            </w:pPr>
            <w:r>
              <w:rPr>
                <w:rFonts w:eastAsiaTheme="minorEastAsia"/>
                <w:szCs w:val="21"/>
              </w:rPr>
              <w:t>天孚通信</w:t>
            </w:r>
          </w:p>
        </w:tc>
        <w:tc>
          <w:tcPr>
            <w:tcW w:w="1559" w:type="dxa"/>
            <w:vAlign w:val="center"/>
          </w:tcPr>
          <w:p w:rsidR="00424EEF" w:rsidRDefault="004F4CB3">
            <w:pPr>
              <w:jc w:val="right"/>
            </w:pPr>
            <w:r>
              <w:rPr>
                <w:rFonts w:eastAsiaTheme="minorEastAsia"/>
                <w:szCs w:val="21"/>
              </w:rPr>
              <w:t>16,220.00</w:t>
            </w:r>
          </w:p>
        </w:tc>
        <w:tc>
          <w:tcPr>
            <w:tcW w:w="1932" w:type="dxa"/>
            <w:vAlign w:val="center"/>
          </w:tcPr>
          <w:p w:rsidR="00424EEF" w:rsidRDefault="004F4CB3">
            <w:pPr>
              <w:jc w:val="right"/>
            </w:pPr>
            <w:r>
              <w:rPr>
                <w:rFonts w:eastAsiaTheme="minorEastAsia"/>
                <w:szCs w:val="21"/>
              </w:rPr>
              <w:t>1,484,454.40</w:t>
            </w:r>
          </w:p>
        </w:tc>
        <w:tc>
          <w:tcPr>
            <w:tcW w:w="1612" w:type="dxa"/>
            <w:vAlign w:val="center"/>
          </w:tcPr>
          <w:p w:rsidR="00424EEF" w:rsidRDefault="004F4CB3">
            <w:pPr>
              <w:jc w:val="right"/>
            </w:pPr>
            <w:r>
              <w:rPr>
                <w:rFonts w:eastAsiaTheme="minorEastAsia"/>
                <w:szCs w:val="21"/>
              </w:rPr>
              <w:t>0.12</w:t>
            </w:r>
          </w:p>
        </w:tc>
      </w:tr>
      <w:tr w:rsidR="00424EEF">
        <w:tc>
          <w:tcPr>
            <w:tcW w:w="817" w:type="dxa"/>
            <w:vAlign w:val="center"/>
          </w:tcPr>
          <w:p w:rsidR="00424EEF" w:rsidRDefault="004F4CB3">
            <w:pPr>
              <w:jc w:val="center"/>
            </w:pPr>
            <w:r>
              <w:rPr>
                <w:rFonts w:eastAsiaTheme="minorEastAsia"/>
                <w:szCs w:val="21"/>
              </w:rPr>
              <w:t>53</w:t>
            </w:r>
          </w:p>
        </w:tc>
        <w:tc>
          <w:tcPr>
            <w:tcW w:w="1276" w:type="dxa"/>
            <w:vAlign w:val="center"/>
          </w:tcPr>
          <w:p w:rsidR="00424EEF" w:rsidRDefault="004F4CB3">
            <w:pPr>
              <w:jc w:val="center"/>
            </w:pPr>
            <w:r>
              <w:rPr>
                <w:rFonts w:eastAsiaTheme="minorEastAsia"/>
                <w:szCs w:val="21"/>
              </w:rPr>
              <w:t>300122</w:t>
            </w:r>
          </w:p>
        </w:tc>
        <w:tc>
          <w:tcPr>
            <w:tcW w:w="1701" w:type="dxa"/>
            <w:vAlign w:val="center"/>
          </w:tcPr>
          <w:p w:rsidR="00424EEF" w:rsidRDefault="004F4CB3">
            <w:pPr>
              <w:jc w:val="center"/>
            </w:pPr>
            <w:r>
              <w:rPr>
                <w:rFonts w:eastAsiaTheme="minorEastAsia"/>
                <w:szCs w:val="21"/>
              </w:rPr>
              <w:t>智飞生物</w:t>
            </w:r>
          </w:p>
        </w:tc>
        <w:tc>
          <w:tcPr>
            <w:tcW w:w="1559" w:type="dxa"/>
            <w:vAlign w:val="center"/>
          </w:tcPr>
          <w:p w:rsidR="00424EEF" w:rsidRDefault="004F4CB3">
            <w:pPr>
              <w:jc w:val="right"/>
            </w:pPr>
            <w:r>
              <w:rPr>
                <w:rFonts w:eastAsiaTheme="minorEastAsia"/>
                <w:szCs w:val="21"/>
              </w:rPr>
              <w:t>21,582.00</w:t>
            </w:r>
          </w:p>
        </w:tc>
        <w:tc>
          <w:tcPr>
            <w:tcW w:w="1932" w:type="dxa"/>
            <w:vAlign w:val="center"/>
          </w:tcPr>
          <w:p w:rsidR="00424EEF" w:rsidRDefault="004F4CB3">
            <w:pPr>
              <w:jc w:val="right"/>
            </w:pPr>
            <w:r>
              <w:rPr>
                <w:rFonts w:eastAsiaTheme="minorEastAsia"/>
                <w:szCs w:val="21"/>
              </w:rPr>
              <w:t>1,318,876.02</w:t>
            </w:r>
          </w:p>
        </w:tc>
        <w:tc>
          <w:tcPr>
            <w:tcW w:w="1612" w:type="dxa"/>
            <w:vAlign w:val="center"/>
          </w:tcPr>
          <w:p w:rsidR="00424EEF" w:rsidRDefault="004F4CB3">
            <w:pPr>
              <w:jc w:val="right"/>
            </w:pPr>
            <w:r>
              <w:rPr>
                <w:rFonts w:eastAsiaTheme="minorEastAsia"/>
                <w:szCs w:val="21"/>
              </w:rPr>
              <w:t>0.11</w:t>
            </w:r>
          </w:p>
        </w:tc>
      </w:tr>
      <w:tr w:rsidR="00424EEF">
        <w:tc>
          <w:tcPr>
            <w:tcW w:w="817" w:type="dxa"/>
            <w:vAlign w:val="center"/>
          </w:tcPr>
          <w:p w:rsidR="00424EEF" w:rsidRDefault="004F4CB3">
            <w:pPr>
              <w:jc w:val="center"/>
            </w:pPr>
            <w:r>
              <w:rPr>
                <w:rFonts w:eastAsiaTheme="minorEastAsia"/>
                <w:szCs w:val="21"/>
              </w:rPr>
              <w:t>54</w:t>
            </w:r>
          </w:p>
        </w:tc>
        <w:tc>
          <w:tcPr>
            <w:tcW w:w="1276" w:type="dxa"/>
            <w:vAlign w:val="center"/>
          </w:tcPr>
          <w:p w:rsidR="00424EEF" w:rsidRDefault="004F4CB3">
            <w:pPr>
              <w:jc w:val="center"/>
            </w:pPr>
            <w:r>
              <w:rPr>
                <w:rFonts w:eastAsiaTheme="minorEastAsia"/>
                <w:szCs w:val="21"/>
              </w:rPr>
              <w:t>600276</w:t>
            </w:r>
          </w:p>
        </w:tc>
        <w:tc>
          <w:tcPr>
            <w:tcW w:w="1701" w:type="dxa"/>
            <w:vAlign w:val="center"/>
          </w:tcPr>
          <w:p w:rsidR="00424EEF" w:rsidRDefault="004F4CB3">
            <w:pPr>
              <w:jc w:val="center"/>
            </w:pPr>
            <w:r>
              <w:rPr>
                <w:rFonts w:eastAsiaTheme="minorEastAsia"/>
                <w:szCs w:val="21"/>
              </w:rPr>
              <w:t>恒瑞医药</w:t>
            </w:r>
          </w:p>
        </w:tc>
        <w:tc>
          <w:tcPr>
            <w:tcW w:w="1559" w:type="dxa"/>
            <w:vAlign w:val="center"/>
          </w:tcPr>
          <w:p w:rsidR="00424EEF" w:rsidRDefault="004F4CB3">
            <w:pPr>
              <w:jc w:val="right"/>
            </w:pPr>
            <w:r>
              <w:rPr>
                <w:rFonts w:eastAsiaTheme="minorEastAsia"/>
                <w:szCs w:val="21"/>
              </w:rPr>
              <w:t>28,240.00</w:t>
            </w:r>
          </w:p>
        </w:tc>
        <w:tc>
          <w:tcPr>
            <w:tcW w:w="1932" w:type="dxa"/>
            <w:vAlign w:val="center"/>
          </w:tcPr>
          <w:p w:rsidR="00424EEF" w:rsidRDefault="004F4CB3">
            <w:pPr>
              <w:jc w:val="right"/>
            </w:pPr>
            <w:r>
              <w:rPr>
                <w:rFonts w:eastAsiaTheme="minorEastAsia"/>
                <w:szCs w:val="21"/>
              </w:rPr>
              <w:t>1,277,295.20</w:t>
            </w:r>
          </w:p>
        </w:tc>
        <w:tc>
          <w:tcPr>
            <w:tcW w:w="1612" w:type="dxa"/>
            <w:vAlign w:val="center"/>
          </w:tcPr>
          <w:p w:rsidR="00424EEF" w:rsidRDefault="004F4CB3">
            <w:pPr>
              <w:jc w:val="right"/>
            </w:pPr>
            <w:r>
              <w:rPr>
                <w:rFonts w:eastAsiaTheme="minorEastAsia"/>
                <w:szCs w:val="21"/>
              </w:rPr>
              <w:t>0.10</w:t>
            </w:r>
          </w:p>
        </w:tc>
      </w:tr>
      <w:tr w:rsidR="00424EEF">
        <w:tc>
          <w:tcPr>
            <w:tcW w:w="817" w:type="dxa"/>
            <w:vAlign w:val="center"/>
          </w:tcPr>
          <w:p w:rsidR="00424EEF" w:rsidRDefault="004F4CB3">
            <w:pPr>
              <w:jc w:val="center"/>
            </w:pPr>
            <w:r>
              <w:rPr>
                <w:rFonts w:eastAsiaTheme="minorEastAsia"/>
                <w:szCs w:val="21"/>
              </w:rPr>
              <w:t>55</w:t>
            </w:r>
          </w:p>
        </w:tc>
        <w:tc>
          <w:tcPr>
            <w:tcW w:w="1276" w:type="dxa"/>
            <w:vAlign w:val="center"/>
          </w:tcPr>
          <w:p w:rsidR="00424EEF" w:rsidRDefault="004F4CB3">
            <w:pPr>
              <w:jc w:val="center"/>
            </w:pPr>
            <w:r>
              <w:rPr>
                <w:rFonts w:eastAsiaTheme="minorEastAsia"/>
                <w:szCs w:val="21"/>
              </w:rPr>
              <w:t>600114</w:t>
            </w:r>
          </w:p>
        </w:tc>
        <w:tc>
          <w:tcPr>
            <w:tcW w:w="1701" w:type="dxa"/>
            <w:vAlign w:val="center"/>
          </w:tcPr>
          <w:p w:rsidR="00424EEF" w:rsidRDefault="004F4CB3">
            <w:pPr>
              <w:jc w:val="center"/>
            </w:pPr>
            <w:r>
              <w:rPr>
                <w:rFonts w:eastAsiaTheme="minorEastAsia"/>
                <w:szCs w:val="21"/>
              </w:rPr>
              <w:t>东睦股份</w:t>
            </w:r>
          </w:p>
        </w:tc>
        <w:tc>
          <w:tcPr>
            <w:tcW w:w="1559" w:type="dxa"/>
            <w:vAlign w:val="center"/>
          </w:tcPr>
          <w:p w:rsidR="00424EEF" w:rsidRDefault="004F4CB3">
            <w:pPr>
              <w:jc w:val="right"/>
            </w:pPr>
            <w:r>
              <w:rPr>
                <w:rFonts w:eastAsiaTheme="minorEastAsia"/>
                <w:szCs w:val="21"/>
              </w:rPr>
              <w:t>80,900.00</w:t>
            </w:r>
          </w:p>
        </w:tc>
        <w:tc>
          <w:tcPr>
            <w:tcW w:w="1932" w:type="dxa"/>
            <w:vAlign w:val="center"/>
          </w:tcPr>
          <w:p w:rsidR="00424EEF" w:rsidRDefault="004F4CB3">
            <w:pPr>
              <w:jc w:val="right"/>
            </w:pPr>
            <w:r>
              <w:rPr>
                <w:rFonts w:eastAsiaTheme="minorEastAsia"/>
                <w:szCs w:val="21"/>
              </w:rPr>
              <w:t>1,253,141.00</w:t>
            </w:r>
          </w:p>
        </w:tc>
        <w:tc>
          <w:tcPr>
            <w:tcW w:w="1612" w:type="dxa"/>
            <w:vAlign w:val="center"/>
          </w:tcPr>
          <w:p w:rsidR="00424EEF" w:rsidRDefault="004F4CB3">
            <w:pPr>
              <w:jc w:val="right"/>
            </w:pPr>
            <w:r>
              <w:rPr>
                <w:rFonts w:eastAsiaTheme="minorEastAsia"/>
                <w:szCs w:val="21"/>
              </w:rPr>
              <w:t>0.10</w:t>
            </w:r>
          </w:p>
        </w:tc>
      </w:tr>
      <w:tr w:rsidR="00424EEF">
        <w:tc>
          <w:tcPr>
            <w:tcW w:w="817" w:type="dxa"/>
            <w:vAlign w:val="center"/>
          </w:tcPr>
          <w:p w:rsidR="00424EEF" w:rsidRDefault="004F4CB3">
            <w:pPr>
              <w:jc w:val="center"/>
            </w:pPr>
            <w:r>
              <w:rPr>
                <w:rFonts w:eastAsiaTheme="minorEastAsia"/>
                <w:szCs w:val="21"/>
              </w:rPr>
              <w:t>56</w:t>
            </w:r>
          </w:p>
        </w:tc>
        <w:tc>
          <w:tcPr>
            <w:tcW w:w="1276" w:type="dxa"/>
            <w:vAlign w:val="center"/>
          </w:tcPr>
          <w:p w:rsidR="00424EEF" w:rsidRDefault="004F4CB3">
            <w:pPr>
              <w:jc w:val="center"/>
            </w:pPr>
            <w:r>
              <w:rPr>
                <w:rFonts w:eastAsiaTheme="minorEastAsia"/>
                <w:szCs w:val="21"/>
              </w:rPr>
              <w:t>688072</w:t>
            </w:r>
          </w:p>
        </w:tc>
        <w:tc>
          <w:tcPr>
            <w:tcW w:w="1701" w:type="dxa"/>
            <w:vAlign w:val="center"/>
          </w:tcPr>
          <w:p w:rsidR="00424EEF" w:rsidRDefault="004F4CB3">
            <w:pPr>
              <w:jc w:val="center"/>
            </w:pPr>
            <w:r>
              <w:rPr>
                <w:rFonts w:eastAsiaTheme="minorEastAsia"/>
                <w:szCs w:val="21"/>
              </w:rPr>
              <w:t>拓荆科技</w:t>
            </w:r>
          </w:p>
        </w:tc>
        <w:tc>
          <w:tcPr>
            <w:tcW w:w="1559" w:type="dxa"/>
            <w:vAlign w:val="center"/>
          </w:tcPr>
          <w:p w:rsidR="00424EEF" w:rsidRDefault="004F4CB3">
            <w:pPr>
              <w:jc w:val="right"/>
            </w:pPr>
            <w:r>
              <w:rPr>
                <w:rFonts w:eastAsiaTheme="minorEastAsia"/>
                <w:szCs w:val="21"/>
              </w:rPr>
              <w:t>5,029.00</w:t>
            </w:r>
          </w:p>
        </w:tc>
        <w:tc>
          <w:tcPr>
            <w:tcW w:w="1932" w:type="dxa"/>
            <w:vAlign w:val="center"/>
          </w:tcPr>
          <w:p w:rsidR="00424EEF" w:rsidRDefault="004F4CB3">
            <w:pPr>
              <w:jc w:val="right"/>
            </w:pPr>
            <w:r>
              <w:rPr>
                <w:rFonts w:eastAsiaTheme="minorEastAsia"/>
                <w:szCs w:val="21"/>
              </w:rPr>
              <w:t>1,163,207.70</w:t>
            </w:r>
          </w:p>
        </w:tc>
        <w:tc>
          <w:tcPr>
            <w:tcW w:w="1612" w:type="dxa"/>
            <w:vAlign w:val="center"/>
          </w:tcPr>
          <w:p w:rsidR="00424EEF" w:rsidRDefault="004F4CB3">
            <w:pPr>
              <w:jc w:val="right"/>
            </w:pPr>
            <w:r>
              <w:rPr>
                <w:rFonts w:eastAsiaTheme="minorEastAsia"/>
                <w:szCs w:val="21"/>
              </w:rPr>
              <w:t>0.09</w:t>
            </w:r>
          </w:p>
        </w:tc>
      </w:tr>
      <w:tr w:rsidR="00424EEF">
        <w:tc>
          <w:tcPr>
            <w:tcW w:w="817" w:type="dxa"/>
            <w:vAlign w:val="center"/>
          </w:tcPr>
          <w:p w:rsidR="00424EEF" w:rsidRDefault="004F4CB3">
            <w:pPr>
              <w:jc w:val="center"/>
            </w:pPr>
            <w:r>
              <w:rPr>
                <w:rFonts w:eastAsiaTheme="minorEastAsia"/>
                <w:szCs w:val="21"/>
              </w:rPr>
              <w:t>57</w:t>
            </w:r>
          </w:p>
        </w:tc>
        <w:tc>
          <w:tcPr>
            <w:tcW w:w="1276" w:type="dxa"/>
            <w:vAlign w:val="center"/>
          </w:tcPr>
          <w:p w:rsidR="00424EEF" w:rsidRDefault="004F4CB3">
            <w:pPr>
              <w:jc w:val="center"/>
            </w:pPr>
            <w:r>
              <w:rPr>
                <w:rFonts w:eastAsiaTheme="minorEastAsia"/>
                <w:szCs w:val="21"/>
              </w:rPr>
              <w:t>688472</w:t>
            </w:r>
          </w:p>
        </w:tc>
        <w:tc>
          <w:tcPr>
            <w:tcW w:w="1701" w:type="dxa"/>
            <w:vAlign w:val="center"/>
          </w:tcPr>
          <w:p w:rsidR="00424EEF" w:rsidRDefault="004F4CB3">
            <w:pPr>
              <w:jc w:val="center"/>
            </w:pPr>
            <w:r>
              <w:rPr>
                <w:rFonts w:eastAsiaTheme="minorEastAsia"/>
                <w:szCs w:val="21"/>
              </w:rPr>
              <w:t>阿特斯</w:t>
            </w:r>
          </w:p>
        </w:tc>
        <w:tc>
          <w:tcPr>
            <w:tcW w:w="1559" w:type="dxa"/>
            <w:vAlign w:val="center"/>
          </w:tcPr>
          <w:p w:rsidR="00424EEF" w:rsidRDefault="004F4CB3">
            <w:pPr>
              <w:jc w:val="right"/>
            </w:pPr>
            <w:r>
              <w:rPr>
                <w:rFonts w:eastAsiaTheme="minorEastAsia"/>
                <w:szCs w:val="21"/>
              </w:rPr>
              <w:t>6,261.00</w:t>
            </w:r>
          </w:p>
        </w:tc>
        <w:tc>
          <w:tcPr>
            <w:tcW w:w="1932" w:type="dxa"/>
            <w:vAlign w:val="center"/>
          </w:tcPr>
          <w:p w:rsidR="00424EEF" w:rsidRDefault="004F4CB3">
            <w:pPr>
              <w:jc w:val="right"/>
            </w:pPr>
            <w:r>
              <w:rPr>
                <w:rFonts w:eastAsiaTheme="minorEastAsia"/>
                <w:szCs w:val="21"/>
              </w:rPr>
              <w:t>79,076.43</w:t>
            </w:r>
          </w:p>
        </w:tc>
        <w:tc>
          <w:tcPr>
            <w:tcW w:w="1612" w:type="dxa"/>
            <w:vAlign w:val="center"/>
          </w:tcPr>
          <w:p w:rsidR="00424EEF" w:rsidRDefault="004F4CB3">
            <w:pPr>
              <w:jc w:val="right"/>
            </w:pPr>
            <w:r>
              <w:rPr>
                <w:rFonts w:eastAsiaTheme="minorEastAsia"/>
                <w:szCs w:val="21"/>
              </w:rPr>
              <w:t>0.01</w:t>
            </w:r>
          </w:p>
        </w:tc>
      </w:tr>
      <w:tr w:rsidR="00424EEF">
        <w:tc>
          <w:tcPr>
            <w:tcW w:w="817" w:type="dxa"/>
            <w:vAlign w:val="center"/>
          </w:tcPr>
          <w:p w:rsidR="00424EEF" w:rsidRDefault="004F4CB3">
            <w:pPr>
              <w:jc w:val="center"/>
            </w:pPr>
            <w:r>
              <w:rPr>
                <w:rFonts w:eastAsiaTheme="minorEastAsia"/>
                <w:szCs w:val="21"/>
              </w:rPr>
              <w:t>58</w:t>
            </w:r>
          </w:p>
        </w:tc>
        <w:tc>
          <w:tcPr>
            <w:tcW w:w="1276" w:type="dxa"/>
            <w:vAlign w:val="center"/>
          </w:tcPr>
          <w:p w:rsidR="00424EEF" w:rsidRDefault="004F4CB3">
            <w:pPr>
              <w:jc w:val="center"/>
            </w:pPr>
            <w:r>
              <w:rPr>
                <w:rFonts w:eastAsiaTheme="minorEastAsia"/>
                <w:szCs w:val="21"/>
              </w:rPr>
              <w:t>301526</w:t>
            </w:r>
          </w:p>
        </w:tc>
        <w:tc>
          <w:tcPr>
            <w:tcW w:w="1701" w:type="dxa"/>
            <w:vAlign w:val="center"/>
          </w:tcPr>
          <w:p w:rsidR="00424EEF" w:rsidRDefault="004F4CB3">
            <w:pPr>
              <w:jc w:val="center"/>
            </w:pPr>
            <w:r>
              <w:rPr>
                <w:rFonts w:eastAsiaTheme="minorEastAsia"/>
                <w:szCs w:val="21"/>
              </w:rPr>
              <w:t>国际复材</w:t>
            </w:r>
          </w:p>
        </w:tc>
        <w:tc>
          <w:tcPr>
            <w:tcW w:w="1559" w:type="dxa"/>
            <w:vAlign w:val="center"/>
          </w:tcPr>
          <w:p w:rsidR="00424EEF" w:rsidRDefault="004F4CB3">
            <w:pPr>
              <w:jc w:val="right"/>
            </w:pPr>
            <w:r>
              <w:rPr>
                <w:rFonts w:eastAsiaTheme="minorEastAsia"/>
                <w:szCs w:val="21"/>
              </w:rPr>
              <w:t>9,723.00</w:t>
            </w:r>
          </w:p>
        </w:tc>
        <w:tc>
          <w:tcPr>
            <w:tcW w:w="1932" w:type="dxa"/>
            <w:vAlign w:val="center"/>
          </w:tcPr>
          <w:p w:rsidR="00424EEF" w:rsidRDefault="004F4CB3">
            <w:pPr>
              <w:jc w:val="right"/>
            </w:pPr>
            <w:r>
              <w:rPr>
                <w:rFonts w:eastAsiaTheme="minorEastAsia"/>
                <w:szCs w:val="21"/>
              </w:rPr>
              <w:t>43,267.35</w:t>
            </w:r>
          </w:p>
        </w:tc>
        <w:tc>
          <w:tcPr>
            <w:tcW w:w="1612" w:type="dxa"/>
            <w:vAlign w:val="center"/>
          </w:tcPr>
          <w:p w:rsidR="00424EEF" w:rsidRDefault="004F4CB3">
            <w:pPr>
              <w:jc w:val="right"/>
            </w:pPr>
            <w:r>
              <w:rPr>
                <w:rFonts w:eastAsiaTheme="minorEastAsia"/>
                <w:szCs w:val="21"/>
              </w:rPr>
              <w:t>0.00</w:t>
            </w:r>
          </w:p>
        </w:tc>
      </w:tr>
      <w:tr w:rsidR="00424EEF">
        <w:tc>
          <w:tcPr>
            <w:tcW w:w="817" w:type="dxa"/>
            <w:vAlign w:val="center"/>
          </w:tcPr>
          <w:p w:rsidR="00424EEF" w:rsidRDefault="004F4CB3">
            <w:pPr>
              <w:jc w:val="center"/>
            </w:pPr>
            <w:r>
              <w:rPr>
                <w:rFonts w:eastAsiaTheme="minorEastAsia"/>
                <w:szCs w:val="21"/>
              </w:rPr>
              <w:t>59</w:t>
            </w:r>
          </w:p>
        </w:tc>
        <w:tc>
          <w:tcPr>
            <w:tcW w:w="1276" w:type="dxa"/>
            <w:vAlign w:val="center"/>
          </w:tcPr>
          <w:p w:rsidR="00424EEF" w:rsidRDefault="004F4CB3">
            <w:pPr>
              <w:jc w:val="center"/>
            </w:pPr>
            <w:r>
              <w:rPr>
                <w:rFonts w:eastAsiaTheme="minorEastAsia"/>
                <w:szCs w:val="21"/>
              </w:rPr>
              <w:t>301413</w:t>
            </w:r>
          </w:p>
        </w:tc>
        <w:tc>
          <w:tcPr>
            <w:tcW w:w="1701" w:type="dxa"/>
            <w:vAlign w:val="center"/>
          </w:tcPr>
          <w:p w:rsidR="00424EEF" w:rsidRDefault="004F4CB3">
            <w:pPr>
              <w:jc w:val="center"/>
            </w:pPr>
            <w:r>
              <w:rPr>
                <w:rFonts w:eastAsiaTheme="minorEastAsia"/>
                <w:szCs w:val="21"/>
              </w:rPr>
              <w:t>安培龙</w:t>
            </w:r>
          </w:p>
        </w:tc>
        <w:tc>
          <w:tcPr>
            <w:tcW w:w="1559" w:type="dxa"/>
            <w:vAlign w:val="center"/>
          </w:tcPr>
          <w:p w:rsidR="00424EEF" w:rsidRDefault="004F4CB3">
            <w:pPr>
              <w:jc w:val="right"/>
            </w:pPr>
            <w:r>
              <w:rPr>
                <w:rFonts w:eastAsiaTheme="minorEastAsia"/>
                <w:szCs w:val="21"/>
              </w:rPr>
              <w:t>164.00</w:t>
            </w:r>
          </w:p>
        </w:tc>
        <w:tc>
          <w:tcPr>
            <w:tcW w:w="1932" w:type="dxa"/>
            <w:vAlign w:val="center"/>
          </w:tcPr>
          <w:p w:rsidR="00424EEF" w:rsidRDefault="004F4CB3">
            <w:pPr>
              <w:jc w:val="right"/>
            </w:pPr>
            <w:r>
              <w:rPr>
                <w:rFonts w:eastAsiaTheme="minorEastAsia"/>
                <w:szCs w:val="21"/>
              </w:rPr>
              <w:t>9,543.16</w:t>
            </w:r>
          </w:p>
        </w:tc>
        <w:tc>
          <w:tcPr>
            <w:tcW w:w="1612" w:type="dxa"/>
            <w:vAlign w:val="center"/>
          </w:tcPr>
          <w:p w:rsidR="00424EEF" w:rsidRDefault="004F4CB3">
            <w:pPr>
              <w:jc w:val="right"/>
            </w:pPr>
            <w:r>
              <w:rPr>
                <w:rFonts w:eastAsiaTheme="minorEastAsia"/>
                <w:szCs w:val="21"/>
              </w:rPr>
              <w:t>0.00</w:t>
            </w:r>
          </w:p>
        </w:tc>
      </w:tr>
      <w:tr w:rsidR="00424EEF">
        <w:tc>
          <w:tcPr>
            <w:tcW w:w="817" w:type="dxa"/>
            <w:vAlign w:val="center"/>
          </w:tcPr>
          <w:p w:rsidR="00424EEF" w:rsidRDefault="004F4CB3">
            <w:pPr>
              <w:jc w:val="center"/>
            </w:pPr>
            <w:r>
              <w:rPr>
                <w:rFonts w:eastAsiaTheme="minorEastAsia"/>
                <w:szCs w:val="21"/>
              </w:rPr>
              <w:t>60</w:t>
            </w:r>
          </w:p>
        </w:tc>
        <w:tc>
          <w:tcPr>
            <w:tcW w:w="1276" w:type="dxa"/>
            <w:vAlign w:val="center"/>
          </w:tcPr>
          <w:p w:rsidR="00424EEF" w:rsidRDefault="004F4CB3">
            <w:pPr>
              <w:jc w:val="center"/>
            </w:pPr>
            <w:r>
              <w:rPr>
                <w:rFonts w:eastAsiaTheme="minorEastAsia"/>
                <w:szCs w:val="21"/>
              </w:rPr>
              <w:t>301459</w:t>
            </w:r>
          </w:p>
        </w:tc>
        <w:tc>
          <w:tcPr>
            <w:tcW w:w="1701" w:type="dxa"/>
            <w:vAlign w:val="center"/>
          </w:tcPr>
          <w:p w:rsidR="00424EEF" w:rsidRDefault="004F4CB3">
            <w:pPr>
              <w:jc w:val="center"/>
            </w:pPr>
            <w:r>
              <w:rPr>
                <w:rFonts w:eastAsiaTheme="minorEastAsia"/>
                <w:szCs w:val="21"/>
              </w:rPr>
              <w:t>丰茂股份</w:t>
            </w:r>
          </w:p>
        </w:tc>
        <w:tc>
          <w:tcPr>
            <w:tcW w:w="1559" w:type="dxa"/>
            <w:vAlign w:val="center"/>
          </w:tcPr>
          <w:p w:rsidR="00424EEF" w:rsidRDefault="004F4CB3">
            <w:pPr>
              <w:jc w:val="right"/>
            </w:pPr>
            <w:r>
              <w:rPr>
                <w:rFonts w:eastAsiaTheme="minorEastAsia"/>
                <w:szCs w:val="21"/>
              </w:rPr>
              <w:t>208.00</w:t>
            </w:r>
          </w:p>
        </w:tc>
        <w:tc>
          <w:tcPr>
            <w:tcW w:w="1932" w:type="dxa"/>
            <w:vAlign w:val="center"/>
          </w:tcPr>
          <w:p w:rsidR="00424EEF" w:rsidRDefault="004F4CB3">
            <w:pPr>
              <w:jc w:val="right"/>
            </w:pPr>
            <w:r>
              <w:rPr>
                <w:rFonts w:eastAsiaTheme="minorEastAsia"/>
                <w:szCs w:val="21"/>
              </w:rPr>
              <w:t>8,286.72</w:t>
            </w:r>
          </w:p>
        </w:tc>
        <w:tc>
          <w:tcPr>
            <w:tcW w:w="1612" w:type="dxa"/>
            <w:vAlign w:val="center"/>
          </w:tcPr>
          <w:p w:rsidR="00424EEF" w:rsidRDefault="004F4CB3">
            <w:pPr>
              <w:jc w:val="right"/>
            </w:pPr>
            <w:r>
              <w:rPr>
                <w:rFonts w:eastAsiaTheme="minorEastAsia"/>
                <w:szCs w:val="21"/>
              </w:rPr>
              <w:t>0.00</w:t>
            </w:r>
          </w:p>
        </w:tc>
      </w:tr>
      <w:tr w:rsidR="00424EEF">
        <w:tc>
          <w:tcPr>
            <w:tcW w:w="817" w:type="dxa"/>
            <w:vAlign w:val="center"/>
          </w:tcPr>
          <w:p w:rsidR="00424EEF" w:rsidRDefault="004F4CB3">
            <w:pPr>
              <w:jc w:val="center"/>
            </w:pPr>
            <w:r>
              <w:rPr>
                <w:rFonts w:eastAsiaTheme="minorEastAsia"/>
                <w:szCs w:val="21"/>
              </w:rPr>
              <w:t>61</w:t>
            </w:r>
          </w:p>
        </w:tc>
        <w:tc>
          <w:tcPr>
            <w:tcW w:w="1276" w:type="dxa"/>
            <w:vAlign w:val="center"/>
          </w:tcPr>
          <w:p w:rsidR="00424EEF" w:rsidRDefault="004F4CB3">
            <w:pPr>
              <w:jc w:val="center"/>
            </w:pPr>
            <w:r>
              <w:rPr>
                <w:rFonts w:eastAsiaTheme="minorEastAsia"/>
                <w:szCs w:val="21"/>
              </w:rPr>
              <w:t>603004</w:t>
            </w:r>
          </w:p>
        </w:tc>
        <w:tc>
          <w:tcPr>
            <w:tcW w:w="1701" w:type="dxa"/>
            <w:vAlign w:val="center"/>
          </w:tcPr>
          <w:p w:rsidR="00424EEF" w:rsidRDefault="004F4CB3">
            <w:pPr>
              <w:jc w:val="center"/>
            </w:pPr>
            <w:r>
              <w:rPr>
                <w:rFonts w:eastAsiaTheme="minorEastAsia"/>
                <w:szCs w:val="21"/>
              </w:rPr>
              <w:t>鼎龙科技</w:t>
            </w:r>
          </w:p>
        </w:tc>
        <w:tc>
          <w:tcPr>
            <w:tcW w:w="1559" w:type="dxa"/>
            <w:vAlign w:val="center"/>
          </w:tcPr>
          <w:p w:rsidR="00424EEF" w:rsidRDefault="004F4CB3">
            <w:pPr>
              <w:jc w:val="right"/>
            </w:pPr>
            <w:r>
              <w:rPr>
                <w:rFonts w:eastAsiaTheme="minorEastAsia"/>
                <w:szCs w:val="21"/>
              </w:rPr>
              <w:t>195.00</w:t>
            </w:r>
          </w:p>
        </w:tc>
        <w:tc>
          <w:tcPr>
            <w:tcW w:w="1932" w:type="dxa"/>
            <w:vAlign w:val="center"/>
          </w:tcPr>
          <w:p w:rsidR="00424EEF" w:rsidRDefault="004F4CB3">
            <w:pPr>
              <w:jc w:val="right"/>
            </w:pPr>
            <w:r>
              <w:rPr>
                <w:rFonts w:eastAsiaTheme="minorEastAsia"/>
                <w:szCs w:val="21"/>
              </w:rPr>
              <w:t>6,082.05</w:t>
            </w:r>
          </w:p>
        </w:tc>
        <w:tc>
          <w:tcPr>
            <w:tcW w:w="1612" w:type="dxa"/>
            <w:vAlign w:val="center"/>
          </w:tcPr>
          <w:p w:rsidR="00424EEF" w:rsidRDefault="004F4CB3">
            <w:pPr>
              <w:jc w:val="right"/>
            </w:pPr>
            <w:r>
              <w:rPr>
                <w:rFonts w:eastAsiaTheme="minorEastAsia"/>
                <w:szCs w:val="21"/>
              </w:rPr>
              <w:t>0.00</w:t>
            </w:r>
          </w:p>
        </w:tc>
      </w:tr>
      <w:tr w:rsidR="00424EEF">
        <w:tc>
          <w:tcPr>
            <w:tcW w:w="817" w:type="dxa"/>
            <w:vAlign w:val="center"/>
          </w:tcPr>
          <w:p w:rsidR="00424EEF" w:rsidRDefault="004F4CB3">
            <w:pPr>
              <w:jc w:val="center"/>
            </w:pPr>
            <w:r>
              <w:rPr>
                <w:rFonts w:eastAsiaTheme="minorEastAsia"/>
                <w:szCs w:val="21"/>
              </w:rPr>
              <w:t>62</w:t>
            </w:r>
          </w:p>
        </w:tc>
        <w:tc>
          <w:tcPr>
            <w:tcW w:w="1276" w:type="dxa"/>
            <w:vAlign w:val="center"/>
          </w:tcPr>
          <w:p w:rsidR="00424EEF" w:rsidRDefault="004F4CB3">
            <w:pPr>
              <w:jc w:val="center"/>
            </w:pPr>
            <w:r>
              <w:rPr>
                <w:rFonts w:eastAsiaTheme="minorEastAsia"/>
                <w:szCs w:val="21"/>
              </w:rPr>
              <w:t>001358</w:t>
            </w:r>
          </w:p>
        </w:tc>
        <w:tc>
          <w:tcPr>
            <w:tcW w:w="1701" w:type="dxa"/>
            <w:vAlign w:val="center"/>
          </w:tcPr>
          <w:p w:rsidR="00424EEF" w:rsidRDefault="004F4CB3">
            <w:pPr>
              <w:jc w:val="center"/>
            </w:pPr>
            <w:r>
              <w:rPr>
                <w:rFonts w:eastAsiaTheme="minorEastAsia"/>
                <w:szCs w:val="21"/>
              </w:rPr>
              <w:t>兴欣新材</w:t>
            </w:r>
          </w:p>
        </w:tc>
        <w:tc>
          <w:tcPr>
            <w:tcW w:w="1559" w:type="dxa"/>
            <w:vAlign w:val="center"/>
          </w:tcPr>
          <w:p w:rsidR="00424EEF" w:rsidRDefault="004F4CB3">
            <w:pPr>
              <w:jc w:val="right"/>
            </w:pPr>
            <w:r>
              <w:rPr>
                <w:rFonts w:eastAsiaTheme="minorEastAsia"/>
                <w:szCs w:val="21"/>
              </w:rPr>
              <w:t>87.00</w:t>
            </w:r>
          </w:p>
        </w:tc>
        <w:tc>
          <w:tcPr>
            <w:tcW w:w="1932" w:type="dxa"/>
            <w:vAlign w:val="center"/>
          </w:tcPr>
          <w:p w:rsidR="00424EEF" w:rsidRDefault="004F4CB3">
            <w:pPr>
              <w:jc w:val="right"/>
            </w:pPr>
            <w:r>
              <w:rPr>
                <w:rFonts w:eastAsiaTheme="minorEastAsia"/>
                <w:szCs w:val="21"/>
              </w:rPr>
              <w:t>3,841.92</w:t>
            </w:r>
          </w:p>
        </w:tc>
        <w:tc>
          <w:tcPr>
            <w:tcW w:w="1612" w:type="dxa"/>
            <w:vAlign w:val="center"/>
          </w:tcPr>
          <w:p w:rsidR="00424EEF" w:rsidRDefault="004F4CB3">
            <w:pPr>
              <w:jc w:val="right"/>
            </w:pPr>
            <w:r>
              <w:rPr>
                <w:rFonts w:eastAsiaTheme="minorEastAsia"/>
                <w:szCs w:val="21"/>
              </w:rPr>
              <w:t>0.00</w:t>
            </w:r>
          </w:p>
        </w:tc>
      </w:tr>
      <w:tr w:rsidR="00424EEF">
        <w:tc>
          <w:tcPr>
            <w:tcW w:w="817" w:type="dxa"/>
            <w:vAlign w:val="center"/>
          </w:tcPr>
          <w:p w:rsidR="00424EEF" w:rsidRDefault="004F4CB3">
            <w:pPr>
              <w:jc w:val="center"/>
            </w:pPr>
            <w:r>
              <w:rPr>
                <w:rFonts w:eastAsiaTheme="minorEastAsia"/>
                <w:szCs w:val="21"/>
              </w:rPr>
              <w:t>63</w:t>
            </w:r>
          </w:p>
        </w:tc>
        <w:tc>
          <w:tcPr>
            <w:tcW w:w="1276" w:type="dxa"/>
            <w:vAlign w:val="center"/>
          </w:tcPr>
          <w:p w:rsidR="00424EEF" w:rsidRDefault="004F4CB3">
            <w:pPr>
              <w:jc w:val="center"/>
            </w:pPr>
            <w:r>
              <w:rPr>
                <w:rFonts w:eastAsiaTheme="minorEastAsia"/>
                <w:szCs w:val="21"/>
              </w:rPr>
              <w:t>603373</w:t>
            </w:r>
          </w:p>
        </w:tc>
        <w:tc>
          <w:tcPr>
            <w:tcW w:w="1701" w:type="dxa"/>
            <w:vAlign w:val="center"/>
          </w:tcPr>
          <w:p w:rsidR="00424EEF" w:rsidRDefault="004F4CB3">
            <w:pPr>
              <w:jc w:val="center"/>
            </w:pPr>
            <w:r>
              <w:rPr>
                <w:rFonts w:eastAsiaTheme="minorEastAsia"/>
                <w:szCs w:val="21"/>
              </w:rPr>
              <w:t>安邦护卫</w:t>
            </w:r>
          </w:p>
        </w:tc>
        <w:tc>
          <w:tcPr>
            <w:tcW w:w="1559" w:type="dxa"/>
            <w:vAlign w:val="center"/>
          </w:tcPr>
          <w:p w:rsidR="00424EEF" w:rsidRDefault="004F4CB3">
            <w:pPr>
              <w:jc w:val="right"/>
            </w:pPr>
            <w:r>
              <w:rPr>
                <w:rFonts w:eastAsiaTheme="minorEastAsia"/>
                <w:szCs w:val="21"/>
              </w:rPr>
              <w:t>88.00</w:t>
            </w:r>
          </w:p>
        </w:tc>
        <w:tc>
          <w:tcPr>
            <w:tcW w:w="1932" w:type="dxa"/>
            <w:vAlign w:val="center"/>
          </w:tcPr>
          <w:p w:rsidR="00424EEF" w:rsidRDefault="004F4CB3">
            <w:pPr>
              <w:jc w:val="right"/>
            </w:pPr>
            <w:r>
              <w:rPr>
                <w:rFonts w:eastAsiaTheme="minorEastAsia"/>
                <w:szCs w:val="21"/>
              </w:rPr>
              <w:t>3,058.00</w:t>
            </w:r>
          </w:p>
        </w:tc>
        <w:tc>
          <w:tcPr>
            <w:tcW w:w="1612" w:type="dxa"/>
            <w:vAlign w:val="center"/>
          </w:tcPr>
          <w:p w:rsidR="00424EEF" w:rsidRDefault="004F4CB3">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62429128"/>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24EEF">
        <w:tc>
          <w:tcPr>
            <w:tcW w:w="870" w:type="dxa"/>
            <w:vAlign w:val="center"/>
          </w:tcPr>
          <w:p w:rsidR="00424EEF" w:rsidRDefault="004F4CB3">
            <w:pPr>
              <w:jc w:val="center"/>
            </w:pPr>
            <w:r>
              <w:rPr>
                <w:rFonts w:eastAsiaTheme="minorEastAsia"/>
                <w:szCs w:val="21"/>
              </w:rPr>
              <w:t>1</w:t>
            </w:r>
          </w:p>
        </w:tc>
        <w:tc>
          <w:tcPr>
            <w:tcW w:w="1650" w:type="dxa"/>
            <w:vAlign w:val="center"/>
          </w:tcPr>
          <w:p w:rsidR="00424EEF" w:rsidRDefault="004F4CB3">
            <w:pPr>
              <w:jc w:val="center"/>
            </w:pPr>
            <w:r>
              <w:rPr>
                <w:rFonts w:eastAsiaTheme="minorEastAsia"/>
                <w:szCs w:val="21"/>
              </w:rPr>
              <w:t>300750</w:t>
            </w:r>
          </w:p>
        </w:tc>
        <w:tc>
          <w:tcPr>
            <w:tcW w:w="1980" w:type="dxa"/>
            <w:vAlign w:val="center"/>
          </w:tcPr>
          <w:p w:rsidR="00424EEF" w:rsidRDefault="004F4CB3">
            <w:pPr>
              <w:jc w:val="center"/>
            </w:pPr>
            <w:r>
              <w:rPr>
                <w:rFonts w:eastAsiaTheme="minorEastAsia"/>
                <w:szCs w:val="21"/>
              </w:rPr>
              <w:t>宁德时代</w:t>
            </w:r>
          </w:p>
        </w:tc>
        <w:tc>
          <w:tcPr>
            <w:tcW w:w="2880" w:type="dxa"/>
            <w:vAlign w:val="center"/>
          </w:tcPr>
          <w:p w:rsidR="00424EEF" w:rsidRDefault="004F4CB3">
            <w:pPr>
              <w:jc w:val="right"/>
            </w:pPr>
            <w:r>
              <w:rPr>
                <w:rFonts w:eastAsiaTheme="minorEastAsia"/>
                <w:szCs w:val="21"/>
              </w:rPr>
              <w:t>151,785,789.09</w:t>
            </w:r>
          </w:p>
        </w:tc>
        <w:tc>
          <w:tcPr>
            <w:tcW w:w="1620" w:type="dxa"/>
            <w:vAlign w:val="center"/>
          </w:tcPr>
          <w:p w:rsidR="00424EEF" w:rsidRDefault="004F4CB3">
            <w:pPr>
              <w:jc w:val="right"/>
            </w:pPr>
            <w:r>
              <w:rPr>
                <w:rFonts w:eastAsiaTheme="minorEastAsia"/>
                <w:szCs w:val="21"/>
              </w:rPr>
              <w:t>6.96</w:t>
            </w:r>
          </w:p>
        </w:tc>
      </w:tr>
      <w:tr w:rsidR="00424EEF">
        <w:tc>
          <w:tcPr>
            <w:tcW w:w="870" w:type="dxa"/>
            <w:vAlign w:val="center"/>
          </w:tcPr>
          <w:p w:rsidR="00424EEF" w:rsidRDefault="004F4CB3">
            <w:pPr>
              <w:jc w:val="center"/>
            </w:pPr>
            <w:r>
              <w:rPr>
                <w:rFonts w:eastAsiaTheme="minorEastAsia"/>
                <w:szCs w:val="21"/>
              </w:rPr>
              <w:t>2</w:t>
            </w:r>
          </w:p>
        </w:tc>
        <w:tc>
          <w:tcPr>
            <w:tcW w:w="1650" w:type="dxa"/>
            <w:vAlign w:val="center"/>
          </w:tcPr>
          <w:p w:rsidR="00424EEF" w:rsidRDefault="004F4CB3">
            <w:pPr>
              <w:jc w:val="center"/>
            </w:pPr>
            <w:r>
              <w:rPr>
                <w:rFonts w:eastAsiaTheme="minorEastAsia"/>
                <w:szCs w:val="21"/>
              </w:rPr>
              <w:t>300308</w:t>
            </w:r>
          </w:p>
        </w:tc>
        <w:tc>
          <w:tcPr>
            <w:tcW w:w="1980" w:type="dxa"/>
            <w:vAlign w:val="center"/>
          </w:tcPr>
          <w:p w:rsidR="00424EEF" w:rsidRDefault="004F4CB3">
            <w:pPr>
              <w:jc w:val="center"/>
            </w:pPr>
            <w:r>
              <w:rPr>
                <w:rFonts w:eastAsiaTheme="minorEastAsia"/>
                <w:szCs w:val="21"/>
              </w:rPr>
              <w:t>中际旭创</w:t>
            </w:r>
          </w:p>
        </w:tc>
        <w:tc>
          <w:tcPr>
            <w:tcW w:w="2880" w:type="dxa"/>
            <w:vAlign w:val="center"/>
          </w:tcPr>
          <w:p w:rsidR="00424EEF" w:rsidRDefault="004F4CB3">
            <w:pPr>
              <w:jc w:val="right"/>
            </w:pPr>
            <w:r>
              <w:rPr>
                <w:rFonts w:eastAsiaTheme="minorEastAsia"/>
                <w:szCs w:val="21"/>
              </w:rPr>
              <w:t>120,373,532.40</w:t>
            </w:r>
          </w:p>
        </w:tc>
        <w:tc>
          <w:tcPr>
            <w:tcW w:w="1620" w:type="dxa"/>
            <w:vAlign w:val="center"/>
          </w:tcPr>
          <w:p w:rsidR="00424EEF" w:rsidRDefault="004F4CB3">
            <w:pPr>
              <w:jc w:val="right"/>
            </w:pPr>
            <w:r>
              <w:rPr>
                <w:rFonts w:eastAsiaTheme="minorEastAsia"/>
                <w:szCs w:val="21"/>
              </w:rPr>
              <w:t>5.52</w:t>
            </w:r>
          </w:p>
        </w:tc>
      </w:tr>
      <w:tr w:rsidR="00424EEF">
        <w:tc>
          <w:tcPr>
            <w:tcW w:w="870" w:type="dxa"/>
            <w:vAlign w:val="center"/>
          </w:tcPr>
          <w:p w:rsidR="00424EEF" w:rsidRDefault="004F4CB3">
            <w:pPr>
              <w:jc w:val="center"/>
            </w:pPr>
            <w:r>
              <w:rPr>
                <w:rFonts w:eastAsiaTheme="minorEastAsia"/>
                <w:szCs w:val="21"/>
              </w:rPr>
              <w:t>3</w:t>
            </w:r>
          </w:p>
        </w:tc>
        <w:tc>
          <w:tcPr>
            <w:tcW w:w="1650" w:type="dxa"/>
            <w:vAlign w:val="center"/>
          </w:tcPr>
          <w:p w:rsidR="00424EEF" w:rsidRDefault="004F4CB3">
            <w:pPr>
              <w:jc w:val="center"/>
            </w:pPr>
            <w:r>
              <w:rPr>
                <w:rFonts w:eastAsiaTheme="minorEastAsia"/>
                <w:szCs w:val="21"/>
              </w:rPr>
              <w:t>300693</w:t>
            </w:r>
          </w:p>
        </w:tc>
        <w:tc>
          <w:tcPr>
            <w:tcW w:w="1980" w:type="dxa"/>
            <w:vAlign w:val="center"/>
          </w:tcPr>
          <w:p w:rsidR="00424EEF" w:rsidRDefault="004F4CB3">
            <w:pPr>
              <w:jc w:val="center"/>
            </w:pPr>
            <w:r>
              <w:rPr>
                <w:rFonts w:eastAsiaTheme="minorEastAsia"/>
                <w:szCs w:val="21"/>
              </w:rPr>
              <w:t>盛弘股份</w:t>
            </w:r>
          </w:p>
        </w:tc>
        <w:tc>
          <w:tcPr>
            <w:tcW w:w="2880" w:type="dxa"/>
            <w:vAlign w:val="center"/>
          </w:tcPr>
          <w:p w:rsidR="00424EEF" w:rsidRDefault="004F4CB3">
            <w:pPr>
              <w:jc w:val="right"/>
            </w:pPr>
            <w:r>
              <w:rPr>
                <w:rFonts w:eastAsiaTheme="minorEastAsia"/>
                <w:szCs w:val="21"/>
              </w:rPr>
              <w:t>119,177,667.60</w:t>
            </w:r>
          </w:p>
        </w:tc>
        <w:tc>
          <w:tcPr>
            <w:tcW w:w="1620" w:type="dxa"/>
            <w:vAlign w:val="center"/>
          </w:tcPr>
          <w:p w:rsidR="00424EEF" w:rsidRDefault="004F4CB3">
            <w:pPr>
              <w:jc w:val="right"/>
            </w:pPr>
            <w:r>
              <w:rPr>
                <w:rFonts w:eastAsiaTheme="minorEastAsia"/>
                <w:szCs w:val="21"/>
              </w:rPr>
              <w:t>5.47</w:t>
            </w:r>
          </w:p>
        </w:tc>
      </w:tr>
      <w:tr w:rsidR="00424EEF">
        <w:tc>
          <w:tcPr>
            <w:tcW w:w="870" w:type="dxa"/>
            <w:vAlign w:val="center"/>
          </w:tcPr>
          <w:p w:rsidR="00424EEF" w:rsidRDefault="004F4CB3">
            <w:pPr>
              <w:jc w:val="center"/>
            </w:pPr>
            <w:r>
              <w:rPr>
                <w:rFonts w:eastAsiaTheme="minorEastAsia"/>
                <w:szCs w:val="21"/>
              </w:rPr>
              <w:t>4</w:t>
            </w:r>
          </w:p>
        </w:tc>
        <w:tc>
          <w:tcPr>
            <w:tcW w:w="1650" w:type="dxa"/>
            <w:vAlign w:val="center"/>
          </w:tcPr>
          <w:p w:rsidR="00424EEF" w:rsidRDefault="004F4CB3">
            <w:pPr>
              <w:jc w:val="center"/>
            </w:pPr>
            <w:r>
              <w:rPr>
                <w:rFonts w:eastAsiaTheme="minorEastAsia"/>
                <w:szCs w:val="21"/>
              </w:rPr>
              <w:t>000568</w:t>
            </w:r>
          </w:p>
        </w:tc>
        <w:tc>
          <w:tcPr>
            <w:tcW w:w="1980" w:type="dxa"/>
            <w:vAlign w:val="center"/>
          </w:tcPr>
          <w:p w:rsidR="00424EEF" w:rsidRDefault="004F4CB3">
            <w:pPr>
              <w:jc w:val="center"/>
            </w:pPr>
            <w:r>
              <w:rPr>
                <w:rFonts w:eastAsiaTheme="minorEastAsia"/>
                <w:szCs w:val="21"/>
              </w:rPr>
              <w:t>泸州老窖</w:t>
            </w:r>
          </w:p>
        </w:tc>
        <w:tc>
          <w:tcPr>
            <w:tcW w:w="2880" w:type="dxa"/>
            <w:vAlign w:val="center"/>
          </w:tcPr>
          <w:p w:rsidR="00424EEF" w:rsidRDefault="004F4CB3">
            <w:pPr>
              <w:jc w:val="right"/>
            </w:pPr>
            <w:r>
              <w:rPr>
                <w:rFonts w:eastAsiaTheme="minorEastAsia"/>
                <w:szCs w:val="21"/>
              </w:rPr>
              <w:t>115,983,132.21</w:t>
            </w:r>
          </w:p>
        </w:tc>
        <w:tc>
          <w:tcPr>
            <w:tcW w:w="1620" w:type="dxa"/>
            <w:vAlign w:val="center"/>
          </w:tcPr>
          <w:p w:rsidR="00424EEF" w:rsidRDefault="004F4CB3">
            <w:pPr>
              <w:jc w:val="right"/>
            </w:pPr>
            <w:r>
              <w:rPr>
                <w:rFonts w:eastAsiaTheme="minorEastAsia"/>
                <w:szCs w:val="21"/>
              </w:rPr>
              <w:t>5.32</w:t>
            </w:r>
          </w:p>
        </w:tc>
      </w:tr>
      <w:tr w:rsidR="00424EEF">
        <w:tc>
          <w:tcPr>
            <w:tcW w:w="870" w:type="dxa"/>
            <w:vAlign w:val="center"/>
          </w:tcPr>
          <w:p w:rsidR="00424EEF" w:rsidRDefault="004F4CB3">
            <w:pPr>
              <w:jc w:val="center"/>
            </w:pPr>
            <w:r>
              <w:rPr>
                <w:rFonts w:eastAsiaTheme="minorEastAsia"/>
                <w:szCs w:val="21"/>
              </w:rPr>
              <w:t>5</w:t>
            </w:r>
          </w:p>
        </w:tc>
        <w:tc>
          <w:tcPr>
            <w:tcW w:w="1650" w:type="dxa"/>
            <w:vAlign w:val="center"/>
          </w:tcPr>
          <w:p w:rsidR="00424EEF" w:rsidRDefault="004F4CB3">
            <w:pPr>
              <w:jc w:val="center"/>
            </w:pPr>
            <w:r>
              <w:rPr>
                <w:rFonts w:eastAsiaTheme="minorEastAsia"/>
                <w:szCs w:val="21"/>
              </w:rPr>
              <w:t>300394</w:t>
            </w:r>
          </w:p>
        </w:tc>
        <w:tc>
          <w:tcPr>
            <w:tcW w:w="1980" w:type="dxa"/>
            <w:vAlign w:val="center"/>
          </w:tcPr>
          <w:p w:rsidR="00424EEF" w:rsidRDefault="004F4CB3">
            <w:pPr>
              <w:jc w:val="center"/>
            </w:pPr>
            <w:r>
              <w:rPr>
                <w:rFonts w:eastAsiaTheme="minorEastAsia"/>
                <w:szCs w:val="21"/>
              </w:rPr>
              <w:t>天孚通信</w:t>
            </w:r>
          </w:p>
        </w:tc>
        <w:tc>
          <w:tcPr>
            <w:tcW w:w="2880" w:type="dxa"/>
            <w:vAlign w:val="center"/>
          </w:tcPr>
          <w:p w:rsidR="00424EEF" w:rsidRDefault="004F4CB3">
            <w:pPr>
              <w:jc w:val="right"/>
            </w:pPr>
            <w:r>
              <w:rPr>
                <w:rFonts w:eastAsiaTheme="minorEastAsia"/>
                <w:szCs w:val="21"/>
              </w:rPr>
              <w:t>111,458,046.51</w:t>
            </w:r>
          </w:p>
        </w:tc>
        <w:tc>
          <w:tcPr>
            <w:tcW w:w="1620" w:type="dxa"/>
            <w:vAlign w:val="center"/>
          </w:tcPr>
          <w:p w:rsidR="00424EEF" w:rsidRDefault="004F4CB3">
            <w:pPr>
              <w:jc w:val="right"/>
            </w:pPr>
            <w:r>
              <w:rPr>
                <w:rFonts w:eastAsiaTheme="minorEastAsia"/>
                <w:szCs w:val="21"/>
              </w:rPr>
              <w:t>5.11</w:t>
            </w:r>
          </w:p>
        </w:tc>
      </w:tr>
      <w:tr w:rsidR="00424EEF">
        <w:tc>
          <w:tcPr>
            <w:tcW w:w="870" w:type="dxa"/>
            <w:vAlign w:val="center"/>
          </w:tcPr>
          <w:p w:rsidR="00424EEF" w:rsidRDefault="004F4CB3">
            <w:pPr>
              <w:jc w:val="center"/>
            </w:pPr>
            <w:r>
              <w:rPr>
                <w:rFonts w:eastAsiaTheme="minorEastAsia"/>
                <w:szCs w:val="21"/>
              </w:rPr>
              <w:t>6</w:t>
            </w:r>
          </w:p>
        </w:tc>
        <w:tc>
          <w:tcPr>
            <w:tcW w:w="1650" w:type="dxa"/>
            <w:vAlign w:val="center"/>
          </w:tcPr>
          <w:p w:rsidR="00424EEF" w:rsidRDefault="004F4CB3">
            <w:pPr>
              <w:jc w:val="center"/>
            </w:pPr>
            <w:r>
              <w:rPr>
                <w:rFonts w:eastAsiaTheme="minorEastAsia"/>
                <w:szCs w:val="21"/>
              </w:rPr>
              <w:t>300502</w:t>
            </w:r>
          </w:p>
        </w:tc>
        <w:tc>
          <w:tcPr>
            <w:tcW w:w="1980" w:type="dxa"/>
            <w:vAlign w:val="center"/>
          </w:tcPr>
          <w:p w:rsidR="00424EEF" w:rsidRDefault="004F4CB3">
            <w:pPr>
              <w:jc w:val="center"/>
            </w:pPr>
            <w:r>
              <w:rPr>
                <w:rFonts w:eastAsiaTheme="minorEastAsia"/>
                <w:szCs w:val="21"/>
              </w:rPr>
              <w:t>新易盛</w:t>
            </w:r>
          </w:p>
        </w:tc>
        <w:tc>
          <w:tcPr>
            <w:tcW w:w="2880" w:type="dxa"/>
            <w:vAlign w:val="center"/>
          </w:tcPr>
          <w:p w:rsidR="00424EEF" w:rsidRDefault="004F4CB3">
            <w:pPr>
              <w:jc w:val="right"/>
            </w:pPr>
            <w:r>
              <w:rPr>
                <w:rFonts w:eastAsiaTheme="minorEastAsia"/>
                <w:szCs w:val="21"/>
              </w:rPr>
              <w:t>95,968,155.71</w:t>
            </w:r>
          </w:p>
        </w:tc>
        <w:tc>
          <w:tcPr>
            <w:tcW w:w="1620" w:type="dxa"/>
            <w:vAlign w:val="center"/>
          </w:tcPr>
          <w:p w:rsidR="00424EEF" w:rsidRDefault="004F4CB3">
            <w:pPr>
              <w:jc w:val="right"/>
            </w:pPr>
            <w:r>
              <w:rPr>
                <w:rFonts w:eastAsiaTheme="minorEastAsia"/>
                <w:szCs w:val="21"/>
              </w:rPr>
              <w:t>4.40</w:t>
            </w:r>
          </w:p>
        </w:tc>
      </w:tr>
      <w:tr w:rsidR="00424EEF">
        <w:tc>
          <w:tcPr>
            <w:tcW w:w="870" w:type="dxa"/>
            <w:vAlign w:val="center"/>
          </w:tcPr>
          <w:p w:rsidR="00424EEF" w:rsidRDefault="004F4CB3">
            <w:pPr>
              <w:jc w:val="center"/>
            </w:pPr>
            <w:r>
              <w:rPr>
                <w:rFonts w:eastAsiaTheme="minorEastAsia"/>
                <w:szCs w:val="21"/>
              </w:rPr>
              <w:lastRenderedPageBreak/>
              <w:t>7</w:t>
            </w:r>
          </w:p>
        </w:tc>
        <w:tc>
          <w:tcPr>
            <w:tcW w:w="1650" w:type="dxa"/>
            <w:vAlign w:val="center"/>
          </w:tcPr>
          <w:p w:rsidR="00424EEF" w:rsidRDefault="004F4CB3">
            <w:pPr>
              <w:jc w:val="center"/>
            </w:pPr>
            <w:r>
              <w:rPr>
                <w:rFonts w:eastAsiaTheme="minorEastAsia"/>
                <w:szCs w:val="21"/>
              </w:rPr>
              <w:t>001269</w:t>
            </w:r>
          </w:p>
        </w:tc>
        <w:tc>
          <w:tcPr>
            <w:tcW w:w="1980" w:type="dxa"/>
            <w:vAlign w:val="center"/>
          </w:tcPr>
          <w:p w:rsidR="00424EEF" w:rsidRDefault="004F4CB3">
            <w:pPr>
              <w:jc w:val="center"/>
            </w:pPr>
            <w:r>
              <w:rPr>
                <w:rFonts w:eastAsiaTheme="minorEastAsia"/>
                <w:szCs w:val="21"/>
              </w:rPr>
              <w:t>欧晶科技</w:t>
            </w:r>
          </w:p>
        </w:tc>
        <w:tc>
          <w:tcPr>
            <w:tcW w:w="2880" w:type="dxa"/>
            <w:vAlign w:val="center"/>
          </w:tcPr>
          <w:p w:rsidR="00424EEF" w:rsidRDefault="004F4CB3">
            <w:pPr>
              <w:jc w:val="right"/>
            </w:pPr>
            <w:r>
              <w:rPr>
                <w:rFonts w:eastAsiaTheme="minorEastAsia"/>
                <w:szCs w:val="21"/>
              </w:rPr>
              <w:t>95,085,680.23</w:t>
            </w:r>
          </w:p>
        </w:tc>
        <w:tc>
          <w:tcPr>
            <w:tcW w:w="1620" w:type="dxa"/>
            <w:vAlign w:val="center"/>
          </w:tcPr>
          <w:p w:rsidR="00424EEF" w:rsidRDefault="004F4CB3">
            <w:pPr>
              <w:jc w:val="right"/>
            </w:pPr>
            <w:r>
              <w:rPr>
                <w:rFonts w:eastAsiaTheme="minorEastAsia"/>
                <w:szCs w:val="21"/>
              </w:rPr>
              <w:t>4.36</w:t>
            </w:r>
          </w:p>
        </w:tc>
      </w:tr>
      <w:tr w:rsidR="00424EEF">
        <w:tc>
          <w:tcPr>
            <w:tcW w:w="870" w:type="dxa"/>
            <w:vAlign w:val="center"/>
          </w:tcPr>
          <w:p w:rsidR="00424EEF" w:rsidRDefault="004F4CB3">
            <w:pPr>
              <w:jc w:val="center"/>
            </w:pPr>
            <w:r>
              <w:rPr>
                <w:rFonts w:eastAsiaTheme="minorEastAsia"/>
                <w:szCs w:val="21"/>
              </w:rPr>
              <w:t>8</w:t>
            </w:r>
          </w:p>
        </w:tc>
        <w:tc>
          <w:tcPr>
            <w:tcW w:w="1650" w:type="dxa"/>
            <w:vAlign w:val="center"/>
          </w:tcPr>
          <w:p w:rsidR="00424EEF" w:rsidRDefault="004F4CB3">
            <w:pPr>
              <w:jc w:val="center"/>
            </w:pPr>
            <w:r>
              <w:rPr>
                <w:rFonts w:eastAsiaTheme="minorEastAsia"/>
                <w:szCs w:val="21"/>
              </w:rPr>
              <w:t>600519</w:t>
            </w:r>
          </w:p>
        </w:tc>
        <w:tc>
          <w:tcPr>
            <w:tcW w:w="1980" w:type="dxa"/>
            <w:vAlign w:val="center"/>
          </w:tcPr>
          <w:p w:rsidR="00424EEF" w:rsidRDefault="004F4CB3">
            <w:pPr>
              <w:jc w:val="center"/>
            </w:pPr>
            <w:r>
              <w:rPr>
                <w:rFonts w:eastAsiaTheme="minorEastAsia"/>
                <w:szCs w:val="21"/>
              </w:rPr>
              <w:t>贵州茅台</w:t>
            </w:r>
          </w:p>
        </w:tc>
        <w:tc>
          <w:tcPr>
            <w:tcW w:w="2880" w:type="dxa"/>
            <w:vAlign w:val="center"/>
          </w:tcPr>
          <w:p w:rsidR="00424EEF" w:rsidRDefault="004F4CB3">
            <w:pPr>
              <w:jc w:val="right"/>
            </w:pPr>
            <w:r>
              <w:rPr>
                <w:rFonts w:eastAsiaTheme="minorEastAsia"/>
                <w:szCs w:val="21"/>
              </w:rPr>
              <w:t>89,708,136.80</w:t>
            </w:r>
          </w:p>
        </w:tc>
        <w:tc>
          <w:tcPr>
            <w:tcW w:w="1620" w:type="dxa"/>
            <w:vAlign w:val="center"/>
          </w:tcPr>
          <w:p w:rsidR="00424EEF" w:rsidRDefault="004F4CB3">
            <w:pPr>
              <w:jc w:val="right"/>
            </w:pPr>
            <w:r>
              <w:rPr>
                <w:rFonts w:eastAsiaTheme="minorEastAsia"/>
                <w:szCs w:val="21"/>
              </w:rPr>
              <w:t>4.11</w:t>
            </w:r>
          </w:p>
        </w:tc>
      </w:tr>
      <w:tr w:rsidR="00424EEF">
        <w:tc>
          <w:tcPr>
            <w:tcW w:w="870" w:type="dxa"/>
            <w:vAlign w:val="center"/>
          </w:tcPr>
          <w:p w:rsidR="00424EEF" w:rsidRDefault="004F4CB3">
            <w:pPr>
              <w:jc w:val="center"/>
            </w:pPr>
            <w:r>
              <w:rPr>
                <w:rFonts w:eastAsiaTheme="minorEastAsia"/>
                <w:szCs w:val="21"/>
              </w:rPr>
              <w:t>9</w:t>
            </w:r>
          </w:p>
        </w:tc>
        <w:tc>
          <w:tcPr>
            <w:tcW w:w="1650" w:type="dxa"/>
            <w:vAlign w:val="center"/>
          </w:tcPr>
          <w:p w:rsidR="00424EEF" w:rsidRDefault="004F4CB3">
            <w:pPr>
              <w:jc w:val="center"/>
            </w:pPr>
            <w:r>
              <w:rPr>
                <w:rFonts w:eastAsiaTheme="minorEastAsia"/>
                <w:szCs w:val="21"/>
              </w:rPr>
              <w:t>600941</w:t>
            </w:r>
          </w:p>
        </w:tc>
        <w:tc>
          <w:tcPr>
            <w:tcW w:w="1980" w:type="dxa"/>
            <w:vAlign w:val="center"/>
          </w:tcPr>
          <w:p w:rsidR="00424EEF" w:rsidRDefault="004F4CB3">
            <w:pPr>
              <w:jc w:val="center"/>
            </w:pPr>
            <w:r>
              <w:rPr>
                <w:rFonts w:eastAsiaTheme="minorEastAsia"/>
                <w:szCs w:val="21"/>
              </w:rPr>
              <w:t>中国移动</w:t>
            </w:r>
          </w:p>
        </w:tc>
        <w:tc>
          <w:tcPr>
            <w:tcW w:w="2880" w:type="dxa"/>
            <w:vAlign w:val="center"/>
          </w:tcPr>
          <w:p w:rsidR="00424EEF" w:rsidRDefault="004F4CB3">
            <w:pPr>
              <w:jc w:val="right"/>
            </w:pPr>
            <w:r>
              <w:rPr>
                <w:rFonts w:eastAsiaTheme="minorEastAsia"/>
                <w:szCs w:val="21"/>
              </w:rPr>
              <w:t>85,782,364.82</w:t>
            </w:r>
          </w:p>
        </w:tc>
        <w:tc>
          <w:tcPr>
            <w:tcW w:w="1620" w:type="dxa"/>
            <w:vAlign w:val="center"/>
          </w:tcPr>
          <w:p w:rsidR="00424EEF" w:rsidRDefault="004F4CB3">
            <w:pPr>
              <w:jc w:val="right"/>
            </w:pPr>
            <w:r>
              <w:rPr>
                <w:rFonts w:eastAsiaTheme="minorEastAsia"/>
                <w:szCs w:val="21"/>
              </w:rPr>
              <w:t>3.93</w:t>
            </w:r>
          </w:p>
        </w:tc>
      </w:tr>
      <w:tr w:rsidR="00424EEF">
        <w:tc>
          <w:tcPr>
            <w:tcW w:w="870" w:type="dxa"/>
            <w:vAlign w:val="center"/>
          </w:tcPr>
          <w:p w:rsidR="00424EEF" w:rsidRDefault="004F4CB3">
            <w:pPr>
              <w:jc w:val="center"/>
            </w:pPr>
            <w:r>
              <w:rPr>
                <w:rFonts w:eastAsiaTheme="minorEastAsia"/>
                <w:szCs w:val="21"/>
              </w:rPr>
              <w:t>10</w:t>
            </w:r>
          </w:p>
        </w:tc>
        <w:tc>
          <w:tcPr>
            <w:tcW w:w="1650" w:type="dxa"/>
            <w:vAlign w:val="center"/>
          </w:tcPr>
          <w:p w:rsidR="00424EEF" w:rsidRDefault="004F4CB3">
            <w:pPr>
              <w:jc w:val="center"/>
            </w:pPr>
            <w:r>
              <w:rPr>
                <w:rFonts w:eastAsiaTheme="minorEastAsia"/>
                <w:szCs w:val="21"/>
              </w:rPr>
              <w:t>300274</w:t>
            </w:r>
          </w:p>
        </w:tc>
        <w:tc>
          <w:tcPr>
            <w:tcW w:w="1980" w:type="dxa"/>
            <w:vAlign w:val="center"/>
          </w:tcPr>
          <w:p w:rsidR="00424EEF" w:rsidRDefault="004F4CB3">
            <w:pPr>
              <w:jc w:val="center"/>
            </w:pPr>
            <w:r>
              <w:rPr>
                <w:rFonts w:eastAsiaTheme="minorEastAsia"/>
                <w:szCs w:val="21"/>
              </w:rPr>
              <w:t>阳光电源</w:t>
            </w:r>
          </w:p>
        </w:tc>
        <w:tc>
          <w:tcPr>
            <w:tcW w:w="2880" w:type="dxa"/>
            <w:vAlign w:val="center"/>
          </w:tcPr>
          <w:p w:rsidR="00424EEF" w:rsidRDefault="004F4CB3">
            <w:pPr>
              <w:jc w:val="right"/>
            </w:pPr>
            <w:r>
              <w:rPr>
                <w:rFonts w:eastAsiaTheme="minorEastAsia"/>
                <w:szCs w:val="21"/>
              </w:rPr>
              <w:t>83,817,378.12</w:t>
            </w:r>
          </w:p>
        </w:tc>
        <w:tc>
          <w:tcPr>
            <w:tcW w:w="1620" w:type="dxa"/>
            <w:vAlign w:val="center"/>
          </w:tcPr>
          <w:p w:rsidR="00424EEF" w:rsidRDefault="004F4CB3">
            <w:pPr>
              <w:jc w:val="right"/>
            </w:pPr>
            <w:r>
              <w:rPr>
                <w:rFonts w:eastAsiaTheme="minorEastAsia"/>
                <w:szCs w:val="21"/>
              </w:rPr>
              <w:t>3.84</w:t>
            </w:r>
          </w:p>
        </w:tc>
      </w:tr>
      <w:tr w:rsidR="00424EEF">
        <w:tc>
          <w:tcPr>
            <w:tcW w:w="870" w:type="dxa"/>
            <w:vAlign w:val="center"/>
          </w:tcPr>
          <w:p w:rsidR="00424EEF" w:rsidRDefault="004F4CB3">
            <w:pPr>
              <w:jc w:val="center"/>
            </w:pPr>
            <w:r>
              <w:rPr>
                <w:rFonts w:eastAsiaTheme="minorEastAsia"/>
                <w:szCs w:val="21"/>
              </w:rPr>
              <w:t>11</w:t>
            </w:r>
          </w:p>
        </w:tc>
        <w:tc>
          <w:tcPr>
            <w:tcW w:w="1650" w:type="dxa"/>
            <w:vAlign w:val="center"/>
          </w:tcPr>
          <w:p w:rsidR="00424EEF" w:rsidRDefault="004F4CB3">
            <w:pPr>
              <w:jc w:val="center"/>
            </w:pPr>
            <w:r>
              <w:rPr>
                <w:rFonts w:eastAsiaTheme="minorEastAsia"/>
                <w:szCs w:val="21"/>
              </w:rPr>
              <w:t>600900</w:t>
            </w:r>
          </w:p>
        </w:tc>
        <w:tc>
          <w:tcPr>
            <w:tcW w:w="1980" w:type="dxa"/>
            <w:vAlign w:val="center"/>
          </w:tcPr>
          <w:p w:rsidR="00424EEF" w:rsidRDefault="004F4CB3">
            <w:pPr>
              <w:jc w:val="center"/>
            </w:pPr>
            <w:r>
              <w:rPr>
                <w:rFonts w:eastAsiaTheme="minorEastAsia"/>
                <w:szCs w:val="21"/>
              </w:rPr>
              <w:t>长江电力</w:t>
            </w:r>
          </w:p>
        </w:tc>
        <w:tc>
          <w:tcPr>
            <w:tcW w:w="2880" w:type="dxa"/>
            <w:vAlign w:val="center"/>
          </w:tcPr>
          <w:p w:rsidR="00424EEF" w:rsidRDefault="004F4CB3">
            <w:pPr>
              <w:jc w:val="right"/>
            </w:pPr>
            <w:r>
              <w:rPr>
                <w:rFonts w:eastAsiaTheme="minorEastAsia"/>
                <w:szCs w:val="21"/>
              </w:rPr>
              <w:t>82,973,263.31</w:t>
            </w:r>
          </w:p>
        </w:tc>
        <w:tc>
          <w:tcPr>
            <w:tcW w:w="1620" w:type="dxa"/>
            <w:vAlign w:val="center"/>
          </w:tcPr>
          <w:p w:rsidR="00424EEF" w:rsidRDefault="004F4CB3">
            <w:pPr>
              <w:jc w:val="right"/>
            </w:pPr>
            <w:r>
              <w:rPr>
                <w:rFonts w:eastAsiaTheme="minorEastAsia"/>
                <w:szCs w:val="21"/>
              </w:rPr>
              <w:t>3.81</w:t>
            </w:r>
          </w:p>
        </w:tc>
      </w:tr>
      <w:tr w:rsidR="00424EEF">
        <w:tc>
          <w:tcPr>
            <w:tcW w:w="870" w:type="dxa"/>
            <w:vAlign w:val="center"/>
          </w:tcPr>
          <w:p w:rsidR="00424EEF" w:rsidRDefault="004F4CB3">
            <w:pPr>
              <w:jc w:val="center"/>
            </w:pPr>
            <w:r>
              <w:rPr>
                <w:rFonts w:eastAsiaTheme="minorEastAsia"/>
                <w:szCs w:val="21"/>
              </w:rPr>
              <w:t>12</w:t>
            </w:r>
          </w:p>
        </w:tc>
        <w:tc>
          <w:tcPr>
            <w:tcW w:w="1650" w:type="dxa"/>
            <w:vAlign w:val="center"/>
          </w:tcPr>
          <w:p w:rsidR="00424EEF" w:rsidRDefault="004F4CB3">
            <w:pPr>
              <w:jc w:val="center"/>
            </w:pPr>
            <w:r>
              <w:rPr>
                <w:rFonts w:eastAsiaTheme="minorEastAsia"/>
                <w:szCs w:val="21"/>
              </w:rPr>
              <w:t>600674</w:t>
            </w:r>
          </w:p>
        </w:tc>
        <w:tc>
          <w:tcPr>
            <w:tcW w:w="1980" w:type="dxa"/>
            <w:vAlign w:val="center"/>
          </w:tcPr>
          <w:p w:rsidR="00424EEF" w:rsidRDefault="004F4CB3">
            <w:pPr>
              <w:jc w:val="center"/>
            </w:pPr>
            <w:r>
              <w:rPr>
                <w:rFonts w:eastAsiaTheme="minorEastAsia"/>
                <w:szCs w:val="21"/>
              </w:rPr>
              <w:t>川投能源</w:t>
            </w:r>
          </w:p>
        </w:tc>
        <w:tc>
          <w:tcPr>
            <w:tcW w:w="2880" w:type="dxa"/>
            <w:vAlign w:val="center"/>
          </w:tcPr>
          <w:p w:rsidR="00424EEF" w:rsidRDefault="004F4CB3">
            <w:pPr>
              <w:jc w:val="right"/>
            </w:pPr>
            <w:r>
              <w:rPr>
                <w:rFonts w:eastAsiaTheme="minorEastAsia"/>
                <w:szCs w:val="21"/>
              </w:rPr>
              <w:t>82,832,841.71</w:t>
            </w:r>
          </w:p>
        </w:tc>
        <w:tc>
          <w:tcPr>
            <w:tcW w:w="1620" w:type="dxa"/>
            <w:vAlign w:val="center"/>
          </w:tcPr>
          <w:p w:rsidR="00424EEF" w:rsidRDefault="004F4CB3">
            <w:pPr>
              <w:jc w:val="right"/>
            </w:pPr>
            <w:r>
              <w:rPr>
                <w:rFonts w:eastAsiaTheme="minorEastAsia"/>
                <w:szCs w:val="21"/>
              </w:rPr>
              <w:t>3.80</w:t>
            </w:r>
          </w:p>
        </w:tc>
      </w:tr>
      <w:tr w:rsidR="00424EEF">
        <w:tc>
          <w:tcPr>
            <w:tcW w:w="870" w:type="dxa"/>
            <w:vAlign w:val="center"/>
          </w:tcPr>
          <w:p w:rsidR="00424EEF" w:rsidRDefault="004F4CB3">
            <w:pPr>
              <w:jc w:val="center"/>
            </w:pPr>
            <w:r>
              <w:rPr>
                <w:rFonts w:eastAsiaTheme="minorEastAsia"/>
                <w:szCs w:val="21"/>
              </w:rPr>
              <w:t>13</w:t>
            </w:r>
          </w:p>
        </w:tc>
        <w:tc>
          <w:tcPr>
            <w:tcW w:w="1650" w:type="dxa"/>
            <w:vAlign w:val="center"/>
          </w:tcPr>
          <w:p w:rsidR="00424EEF" w:rsidRDefault="004F4CB3">
            <w:pPr>
              <w:jc w:val="center"/>
            </w:pPr>
            <w:r>
              <w:rPr>
                <w:rFonts w:eastAsiaTheme="minorEastAsia"/>
                <w:szCs w:val="21"/>
              </w:rPr>
              <w:t>601398</w:t>
            </w:r>
          </w:p>
        </w:tc>
        <w:tc>
          <w:tcPr>
            <w:tcW w:w="1980" w:type="dxa"/>
            <w:vAlign w:val="center"/>
          </w:tcPr>
          <w:p w:rsidR="00424EEF" w:rsidRDefault="004F4CB3">
            <w:pPr>
              <w:jc w:val="center"/>
            </w:pPr>
            <w:r>
              <w:rPr>
                <w:rFonts w:eastAsiaTheme="minorEastAsia"/>
                <w:szCs w:val="21"/>
              </w:rPr>
              <w:t>工商银行</w:t>
            </w:r>
          </w:p>
        </w:tc>
        <w:tc>
          <w:tcPr>
            <w:tcW w:w="2880" w:type="dxa"/>
            <w:vAlign w:val="center"/>
          </w:tcPr>
          <w:p w:rsidR="00424EEF" w:rsidRDefault="004F4CB3">
            <w:pPr>
              <w:jc w:val="right"/>
            </w:pPr>
            <w:r>
              <w:rPr>
                <w:rFonts w:eastAsiaTheme="minorEastAsia"/>
                <w:szCs w:val="21"/>
              </w:rPr>
              <w:t>82,813,347.00</w:t>
            </w:r>
          </w:p>
        </w:tc>
        <w:tc>
          <w:tcPr>
            <w:tcW w:w="1620" w:type="dxa"/>
            <w:vAlign w:val="center"/>
          </w:tcPr>
          <w:p w:rsidR="00424EEF" w:rsidRDefault="004F4CB3">
            <w:pPr>
              <w:jc w:val="right"/>
            </w:pPr>
            <w:r>
              <w:rPr>
                <w:rFonts w:eastAsiaTheme="minorEastAsia"/>
                <w:szCs w:val="21"/>
              </w:rPr>
              <w:t>3.80</w:t>
            </w:r>
          </w:p>
        </w:tc>
      </w:tr>
      <w:tr w:rsidR="00424EEF">
        <w:tc>
          <w:tcPr>
            <w:tcW w:w="870" w:type="dxa"/>
            <w:vAlign w:val="center"/>
          </w:tcPr>
          <w:p w:rsidR="00424EEF" w:rsidRDefault="004F4CB3">
            <w:pPr>
              <w:jc w:val="center"/>
            </w:pPr>
            <w:r>
              <w:rPr>
                <w:rFonts w:eastAsiaTheme="minorEastAsia"/>
                <w:szCs w:val="21"/>
              </w:rPr>
              <w:t>14</w:t>
            </w:r>
          </w:p>
        </w:tc>
        <w:tc>
          <w:tcPr>
            <w:tcW w:w="1650" w:type="dxa"/>
            <w:vAlign w:val="center"/>
          </w:tcPr>
          <w:p w:rsidR="00424EEF" w:rsidRDefault="004F4CB3">
            <w:pPr>
              <w:jc w:val="center"/>
            </w:pPr>
            <w:r>
              <w:rPr>
                <w:rFonts w:eastAsiaTheme="minorEastAsia"/>
                <w:szCs w:val="21"/>
              </w:rPr>
              <w:t>600276</w:t>
            </w:r>
          </w:p>
        </w:tc>
        <w:tc>
          <w:tcPr>
            <w:tcW w:w="1980" w:type="dxa"/>
            <w:vAlign w:val="center"/>
          </w:tcPr>
          <w:p w:rsidR="00424EEF" w:rsidRDefault="004F4CB3">
            <w:pPr>
              <w:jc w:val="center"/>
            </w:pPr>
            <w:r>
              <w:rPr>
                <w:rFonts w:eastAsiaTheme="minorEastAsia"/>
                <w:szCs w:val="21"/>
              </w:rPr>
              <w:t>恒瑞医药</w:t>
            </w:r>
          </w:p>
        </w:tc>
        <w:tc>
          <w:tcPr>
            <w:tcW w:w="2880" w:type="dxa"/>
            <w:vAlign w:val="center"/>
          </w:tcPr>
          <w:p w:rsidR="00424EEF" w:rsidRDefault="004F4CB3">
            <w:pPr>
              <w:jc w:val="right"/>
            </w:pPr>
            <w:r>
              <w:rPr>
                <w:rFonts w:eastAsiaTheme="minorEastAsia"/>
                <w:szCs w:val="21"/>
              </w:rPr>
              <w:t>76,203,308.03</w:t>
            </w:r>
          </w:p>
        </w:tc>
        <w:tc>
          <w:tcPr>
            <w:tcW w:w="1620" w:type="dxa"/>
            <w:vAlign w:val="center"/>
          </w:tcPr>
          <w:p w:rsidR="00424EEF" w:rsidRDefault="004F4CB3">
            <w:pPr>
              <w:jc w:val="right"/>
            </w:pPr>
            <w:r>
              <w:rPr>
                <w:rFonts w:eastAsiaTheme="minorEastAsia"/>
                <w:szCs w:val="21"/>
              </w:rPr>
              <w:t>3.50</w:t>
            </w:r>
          </w:p>
        </w:tc>
      </w:tr>
      <w:tr w:rsidR="00424EEF">
        <w:tc>
          <w:tcPr>
            <w:tcW w:w="870" w:type="dxa"/>
            <w:vAlign w:val="center"/>
          </w:tcPr>
          <w:p w:rsidR="00424EEF" w:rsidRDefault="004F4CB3">
            <w:pPr>
              <w:jc w:val="center"/>
            </w:pPr>
            <w:r>
              <w:rPr>
                <w:rFonts w:eastAsiaTheme="minorEastAsia"/>
                <w:szCs w:val="21"/>
              </w:rPr>
              <w:t>15</w:t>
            </w:r>
          </w:p>
        </w:tc>
        <w:tc>
          <w:tcPr>
            <w:tcW w:w="1650" w:type="dxa"/>
            <w:vAlign w:val="center"/>
          </w:tcPr>
          <w:p w:rsidR="00424EEF" w:rsidRDefault="004F4CB3">
            <w:pPr>
              <w:jc w:val="center"/>
            </w:pPr>
            <w:r>
              <w:rPr>
                <w:rFonts w:eastAsiaTheme="minorEastAsia"/>
                <w:szCs w:val="21"/>
              </w:rPr>
              <w:t>600481</w:t>
            </w:r>
          </w:p>
        </w:tc>
        <w:tc>
          <w:tcPr>
            <w:tcW w:w="1980" w:type="dxa"/>
            <w:vAlign w:val="center"/>
          </w:tcPr>
          <w:p w:rsidR="00424EEF" w:rsidRDefault="004F4CB3">
            <w:pPr>
              <w:jc w:val="center"/>
            </w:pPr>
            <w:r>
              <w:rPr>
                <w:rFonts w:eastAsiaTheme="minorEastAsia"/>
                <w:szCs w:val="21"/>
              </w:rPr>
              <w:t>双良节能</w:t>
            </w:r>
          </w:p>
        </w:tc>
        <w:tc>
          <w:tcPr>
            <w:tcW w:w="2880" w:type="dxa"/>
            <w:vAlign w:val="center"/>
          </w:tcPr>
          <w:p w:rsidR="00424EEF" w:rsidRDefault="004F4CB3">
            <w:pPr>
              <w:jc w:val="right"/>
            </w:pPr>
            <w:r>
              <w:rPr>
                <w:rFonts w:eastAsiaTheme="minorEastAsia"/>
                <w:szCs w:val="21"/>
              </w:rPr>
              <w:t>71,262,464.25</w:t>
            </w:r>
          </w:p>
        </w:tc>
        <w:tc>
          <w:tcPr>
            <w:tcW w:w="1620" w:type="dxa"/>
            <w:vAlign w:val="center"/>
          </w:tcPr>
          <w:p w:rsidR="00424EEF" w:rsidRDefault="004F4CB3">
            <w:pPr>
              <w:jc w:val="right"/>
            </w:pPr>
            <w:r>
              <w:rPr>
                <w:rFonts w:eastAsiaTheme="minorEastAsia"/>
                <w:szCs w:val="21"/>
              </w:rPr>
              <w:t>3.27</w:t>
            </w:r>
          </w:p>
        </w:tc>
      </w:tr>
      <w:tr w:rsidR="00424EEF">
        <w:tc>
          <w:tcPr>
            <w:tcW w:w="870" w:type="dxa"/>
            <w:vAlign w:val="center"/>
          </w:tcPr>
          <w:p w:rsidR="00424EEF" w:rsidRDefault="004F4CB3">
            <w:pPr>
              <w:jc w:val="center"/>
            </w:pPr>
            <w:r>
              <w:rPr>
                <w:rFonts w:eastAsiaTheme="minorEastAsia"/>
                <w:szCs w:val="21"/>
              </w:rPr>
              <w:t>16</w:t>
            </w:r>
          </w:p>
        </w:tc>
        <w:tc>
          <w:tcPr>
            <w:tcW w:w="1650" w:type="dxa"/>
            <w:vAlign w:val="center"/>
          </w:tcPr>
          <w:p w:rsidR="00424EEF" w:rsidRDefault="004F4CB3">
            <w:pPr>
              <w:jc w:val="center"/>
            </w:pPr>
            <w:r>
              <w:rPr>
                <w:rFonts w:eastAsiaTheme="minorEastAsia"/>
                <w:szCs w:val="21"/>
              </w:rPr>
              <w:t>603338</w:t>
            </w:r>
          </w:p>
        </w:tc>
        <w:tc>
          <w:tcPr>
            <w:tcW w:w="1980" w:type="dxa"/>
            <w:vAlign w:val="center"/>
          </w:tcPr>
          <w:p w:rsidR="00424EEF" w:rsidRDefault="004F4CB3">
            <w:pPr>
              <w:jc w:val="center"/>
            </w:pPr>
            <w:r>
              <w:rPr>
                <w:rFonts w:eastAsiaTheme="minorEastAsia"/>
                <w:szCs w:val="21"/>
              </w:rPr>
              <w:t>浙江鼎力</w:t>
            </w:r>
          </w:p>
        </w:tc>
        <w:tc>
          <w:tcPr>
            <w:tcW w:w="2880" w:type="dxa"/>
            <w:vAlign w:val="center"/>
          </w:tcPr>
          <w:p w:rsidR="00424EEF" w:rsidRDefault="004F4CB3">
            <w:pPr>
              <w:jc w:val="right"/>
            </w:pPr>
            <w:r>
              <w:rPr>
                <w:rFonts w:eastAsiaTheme="minorEastAsia"/>
                <w:szCs w:val="21"/>
              </w:rPr>
              <w:t>69,387,722.63</w:t>
            </w:r>
          </w:p>
        </w:tc>
        <w:tc>
          <w:tcPr>
            <w:tcW w:w="1620" w:type="dxa"/>
            <w:vAlign w:val="center"/>
          </w:tcPr>
          <w:p w:rsidR="00424EEF" w:rsidRDefault="004F4CB3">
            <w:pPr>
              <w:jc w:val="right"/>
            </w:pPr>
            <w:r>
              <w:rPr>
                <w:rFonts w:eastAsiaTheme="minorEastAsia"/>
                <w:szCs w:val="21"/>
              </w:rPr>
              <w:t>3.18</w:t>
            </w:r>
          </w:p>
        </w:tc>
      </w:tr>
      <w:tr w:rsidR="00424EEF">
        <w:tc>
          <w:tcPr>
            <w:tcW w:w="870" w:type="dxa"/>
            <w:vAlign w:val="center"/>
          </w:tcPr>
          <w:p w:rsidR="00424EEF" w:rsidRDefault="004F4CB3">
            <w:pPr>
              <w:jc w:val="center"/>
            </w:pPr>
            <w:r>
              <w:rPr>
                <w:rFonts w:eastAsiaTheme="minorEastAsia"/>
                <w:szCs w:val="21"/>
              </w:rPr>
              <w:t>17</w:t>
            </w:r>
          </w:p>
        </w:tc>
        <w:tc>
          <w:tcPr>
            <w:tcW w:w="1650" w:type="dxa"/>
            <w:vAlign w:val="center"/>
          </w:tcPr>
          <w:p w:rsidR="00424EEF" w:rsidRDefault="004F4CB3">
            <w:pPr>
              <w:jc w:val="center"/>
            </w:pPr>
            <w:r>
              <w:rPr>
                <w:rFonts w:eastAsiaTheme="minorEastAsia"/>
                <w:szCs w:val="21"/>
              </w:rPr>
              <w:t>601288</w:t>
            </w:r>
          </w:p>
        </w:tc>
        <w:tc>
          <w:tcPr>
            <w:tcW w:w="1980" w:type="dxa"/>
            <w:vAlign w:val="center"/>
          </w:tcPr>
          <w:p w:rsidR="00424EEF" w:rsidRDefault="004F4CB3">
            <w:pPr>
              <w:jc w:val="center"/>
            </w:pPr>
            <w:r>
              <w:rPr>
                <w:rFonts w:eastAsiaTheme="minorEastAsia"/>
                <w:szCs w:val="21"/>
              </w:rPr>
              <w:t>农业银行</w:t>
            </w:r>
          </w:p>
        </w:tc>
        <w:tc>
          <w:tcPr>
            <w:tcW w:w="2880" w:type="dxa"/>
            <w:vAlign w:val="center"/>
          </w:tcPr>
          <w:p w:rsidR="00424EEF" w:rsidRDefault="004F4CB3">
            <w:pPr>
              <w:jc w:val="right"/>
            </w:pPr>
            <w:r>
              <w:rPr>
                <w:rFonts w:eastAsiaTheme="minorEastAsia"/>
                <w:szCs w:val="21"/>
              </w:rPr>
              <w:t>69,326,159.00</w:t>
            </w:r>
          </w:p>
        </w:tc>
        <w:tc>
          <w:tcPr>
            <w:tcW w:w="1620" w:type="dxa"/>
            <w:vAlign w:val="center"/>
          </w:tcPr>
          <w:p w:rsidR="00424EEF" w:rsidRDefault="004F4CB3">
            <w:pPr>
              <w:jc w:val="right"/>
            </w:pPr>
            <w:r>
              <w:rPr>
                <w:rFonts w:eastAsiaTheme="minorEastAsia"/>
                <w:szCs w:val="21"/>
              </w:rPr>
              <w:t>3.18</w:t>
            </w:r>
          </w:p>
        </w:tc>
      </w:tr>
      <w:tr w:rsidR="00424EEF">
        <w:tc>
          <w:tcPr>
            <w:tcW w:w="870" w:type="dxa"/>
            <w:vAlign w:val="center"/>
          </w:tcPr>
          <w:p w:rsidR="00424EEF" w:rsidRDefault="004F4CB3">
            <w:pPr>
              <w:jc w:val="center"/>
            </w:pPr>
            <w:r>
              <w:rPr>
                <w:rFonts w:eastAsiaTheme="minorEastAsia"/>
                <w:szCs w:val="21"/>
              </w:rPr>
              <w:t>18</w:t>
            </w:r>
          </w:p>
        </w:tc>
        <w:tc>
          <w:tcPr>
            <w:tcW w:w="1650" w:type="dxa"/>
            <w:vAlign w:val="center"/>
          </w:tcPr>
          <w:p w:rsidR="00424EEF" w:rsidRDefault="004F4CB3">
            <w:pPr>
              <w:jc w:val="center"/>
            </w:pPr>
            <w:r>
              <w:rPr>
                <w:rFonts w:eastAsiaTheme="minorEastAsia"/>
                <w:szCs w:val="21"/>
              </w:rPr>
              <w:t>300896</w:t>
            </w:r>
          </w:p>
        </w:tc>
        <w:tc>
          <w:tcPr>
            <w:tcW w:w="1980" w:type="dxa"/>
            <w:vAlign w:val="center"/>
          </w:tcPr>
          <w:p w:rsidR="00424EEF" w:rsidRDefault="004F4CB3">
            <w:pPr>
              <w:jc w:val="center"/>
            </w:pPr>
            <w:r>
              <w:rPr>
                <w:rFonts w:eastAsiaTheme="minorEastAsia"/>
                <w:szCs w:val="21"/>
              </w:rPr>
              <w:t>爱美客</w:t>
            </w:r>
          </w:p>
        </w:tc>
        <w:tc>
          <w:tcPr>
            <w:tcW w:w="2880" w:type="dxa"/>
            <w:vAlign w:val="center"/>
          </w:tcPr>
          <w:p w:rsidR="00424EEF" w:rsidRDefault="004F4CB3">
            <w:pPr>
              <w:jc w:val="right"/>
            </w:pPr>
            <w:r>
              <w:rPr>
                <w:rFonts w:eastAsiaTheme="minorEastAsia"/>
                <w:szCs w:val="21"/>
              </w:rPr>
              <w:t>67,445,107.10</w:t>
            </w:r>
          </w:p>
        </w:tc>
        <w:tc>
          <w:tcPr>
            <w:tcW w:w="1620" w:type="dxa"/>
            <w:vAlign w:val="center"/>
          </w:tcPr>
          <w:p w:rsidR="00424EEF" w:rsidRDefault="004F4CB3">
            <w:pPr>
              <w:jc w:val="right"/>
            </w:pPr>
            <w:r>
              <w:rPr>
                <w:rFonts w:eastAsiaTheme="minorEastAsia"/>
                <w:szCs w:val="21"/>
              </w:rPr>
              <w:t>3.09</w:t>
            </w:r>
          </w:p>
        </w:tc>
      </w:tr>
      <w:tr w:rsidR="00424EEF">
        <w:tc>
          <w:tcPr>
            <w:tcW w:w="870" w:type="dxa"/>
            <w:vAlign w:val="center"/>
          </w:tcPr>
          <w:p w:rsidR="00424EEF" w:rsidRDefault="004F4CB3">
            <w:pPr>
              <w:jc w:val="center"/>
            </w:pPr>
            <w:r>
              <w:rPr>
                <w:rFonts w:eastAsiaTheme="minorEastAsia"/>
                <w:szCs w:val="21"/>
              </w:rPr>
              <w:t>19</w:t>
            </w:r>
          </w:p>
        </w:tc>
        <w:tc>
          <w:tcPr>
            <w:tcW w:w="1650" w:type="dxa"/>
            <w:vAlign w:val="center"/>
          </w:tcPr>
          <w:p w:rsidR="00424EEF" w:rsidRDefault="004F4CB3">
            <w:pPr>
              <w:jc w:val="center"/>
            </w:pPr>
            <w:r>
              <w:rPr>
                <w:rFonts w:eastAsiaTheme="minorEastAsia"/>
                <w:szCs w:val="21"/>
              </w:rPr>
              <w:t>603198</w:t>
            </w:r>
          </w:p>
        </w:tc>
        <w:tc>
          <w:tcPr>
            <w:tcW w:w="1980" w:type="dxa"/>
            <w:vAlign w:val="center"/>
          </w:tcPr>
          <w:p w:rsidR="00424EEF" w:rsidRDefault="004F4CB3">
            <w:pPr>
              <w:jc w:val="center"/>
            </w:pPr>
            <w:r>
              <w:rPr>
                <w:rFonts w:eastAsiaTheme="minorEastAsia"/>
                <w:szCs w:val="21"/>
              </w:rPr>
              <w:t>迎驾贡酒</w:t>
            </w:r>
          </w:p>
        </w:tc>
        <w:tc>
          <w:tcPr>
            <w:tcW w:w="2880" w:type="dxa"/>
            <w:vAlign w:val="center"/>
          </w:tcPr>
          <w:p w:rsidR="00424EEF" w:rsidRDefault="004F4CB3">
            <w:pPr>
              <w:jc w:val="right"/>
            </w:pPr>
            <w:r>
              <w:rPr>
                <w:rFonts w:eastAsiaTheme="minorEastAsia"/>
                <w:szCs w:val="21"/>
              </w:rPr>
              <w:t>65,963,469.38</w:t>
            </w:r>
          </w:p>
        </w:tc>
        <w:tc>
          <w:tcPr>
            <w:tcW w:w="1620" w:type="dxa"/>
            <w:vAlign w:val="center"/>
          </w:tcPr>
          <w:p w:rsidR="00424EEF" w:rsidRDefault="004F4CB3">
            <w:pPr>
              <w:jc w:val="right"/>
            </w:pPr>
            <w:r>
              <w:rPr>
                <w:rFonts w:eastAsiaTheme="minorEastAsia"/>
                <w:szCs w:val="21"/>
              </w:rPr>
              <w:t>3.03</w:t>
            </w:r>
          </w:p>
        </w:tc>
      </w:tr>
      <w:tr w:rsidR="00424EEF">
        <w:tc>
          <w:tcPr>
            <w:tcW w:w="870" w:type="dxa"/>
            <w:vAlign w:val="center"/>
          </w:tcPr>
          <w:p w:rsidR="00424EEF" w:rsidRDefault="004F4CB3">
            <w:pPr>
              <w:jc w:val="center"/>
            </w:pPr>
            <w:r>
              <w:rPr>
                <w:rFonts w:eastAsiaTheme="minorEastAsia"/>
                <w:szCs w:val="21"/>
              </w:rPr>
              <w:t>20</w:t>
            </w:r>
          </w:p>
        </w:tc>
        <w:tc>
          <w:tcPr>
            <w:tcW w:w="1650" w:type="dxa"/>
            <w:vAlign w:val="center"/>
          </w:tcPr>
          <w:p w:rsidR="00424EEF" w:rsidRDefault="004F4CB3">
            <w:pPr>
              <w:jc w:val="center"/>
            </w:pPr>
            <w:r>
              <w:rPr>
                <w:rFonts w:eastAsiaTheme="minorEastAsia"/>
                <w:szCs w:val="21"/>
              </w:rPr>
              <w:t>603027</w:t>
            </w:r>
          </w:p>
        </w:tc>
        <w:tc>
          <w:tcPr>
            <w:tcW w:w="1980" w:type="dxa"/>
            <w:vAlign w:val="center"/>
          </w:tcPr>
          <w:p w:rsidR="00424EEF" w:rsidRDefault="004F4CB3">
            <w:pPr>
              <w:jc w:val="center"/>
            </w:pPr>
            <w:r>
              <w:rPr>
                <w:rFonts w:eastAsiaTheme="minorEastAsia"/>
                <w:szCs w:val="21"/>
              </w:rPr>
              <w:t>千禾味业</w:t>
            </w:r>
          </w:p>
        </w:tc>
        <w:tc>
          <w:tcPr>
            <w:tcW w:w="2880" w:type="dxa"/>
            <w:vAlign w:val="center"/>
          </w:tcPr>
          <w:p w:rsidR="00424EEF" w:rsidRDefault="004F4CB3">
            <w:pPr>
              <w:jc w:val="right"/>
            </w:pPr>
            <w:r>
              <w:rPr>
                <w:rFonts w:eastAsiaTheme="minorEastAsia"/>
                <w:szCs w:val="21"/>
              </w:rPr>
              <w:t>64,580,924.79</w:t>
            </w:r>
          </w:p>
        </w:tc>
        <w:tc>
          <w:tcPr>
            <w:tcW w:w="1620" w:type="dxa"/>
            <w:vAlign w:val="center"/>
          </w:tcPr>
          <w:p w:rsidR="00424EEF" w:rsidRDefault="004F4CB3">
            <w:pPr>
              <w:jc w:val="right"/>
            </w:pPr>
            <w:r>
              <w:rPr>
                <w:rFonts w:eastAsiaTheme="minorEastAsia"/>
                <w:szCs w:val="21"/>
              </w:rPr>
              <w:t>2.96</w:t>
            </w:r>
          </w:p>
        </w:tc>
      </w:tr>
      <w:tr w:rsidR="00424EEF">
        <w:tc>
          <w:tcPr>
            <w:tcW w:w="870" w:type="dxa"/>
            <w:vAlign w:val="center"/>
          </w:tcPr>
          <w:p w:rsidR="00424EEF" w:rsidRDefault="004F4CB3">
            <w:pPr>
              <w:jc w:val="center"/>
            </w:pPr>
            <w:r>
              <w:rPr>
                <w:rFonts w:eastAsiaTheme="minorEastAsia"/>
                <w:szCs w:val="21"/>
              </w:rPr>
              <w:t>21</w:t>
            </w:r>
          </w:p>
        </w:tc>
        <w:tc>
          <w:tcPr>
            <w:tcW w:w="1650" w:type="dxa"/>
            <w:vAlign w:val="center"/>
          </w:tcPr>
          <w:p w:rsidR="00424EEF" w:rsidRDefault="004F4CB3">
            <w:pPr>
              <w:jc w:val="center"/>
            </w:pPr>
            <w:r>
              <w:rPr>
                <w:rFonts w:eastAsiaTheme="minorEastAsia"/>
                <w:szCs w:val="21"/>
              </w:rPr>
              <w:t>600559</w:t>
            </w:r>
          </w:p>
        </w:tc>
        <w:tc>
          <w:tcPr>
            <w:tcW w:w="1980" w:type="dxa"/>
            <w:vAlign w:val="center"/>
          </w:tcPr>
          <w:p w:rsidR="00424EEF" w:rsidRDefault="004F4CB3">
            <w:pPr>
              <w:jc w:val="center"/>
            </w:pPr>
            <w:r>
              <w:rPr>
                <w:rFonts w:eastAsiaTheme="minorEastAsia"/>
                <w:szCs w:val="21"/>
              </w:rPr>
              <w:t>老白干酒</w:t>
            </w:r>
          </w:p>
        </w:tc>
        <w:tc>
          <w:tcPr>
            <w:tcW w:w="2880" w:type="dxa"/>
            <w:vAlign w:val="center"/>
          </w:tcPr>
          <w:p w:rsidR="00424EEF" w:rsidRDefault="004F4CB3">
            <w:pPr>
              <w:jc w:val="right"/>
            </w:pPr>
            <w:r>
              <w:rPr>
                <w:rFonts w:eastAsiaTheme="minorEastAsia"/>
                <w:szCs w:val="21"/>
              </w:rPr>
              <w:t>63,987,056.00</w:t>
            </w:r>
          </w:p>
        </w:tc>
        <w:tc>
          <w:tcPr>
            <w:tcW w:w="1620" w:type="dxa"/>
            <w:vAlign w:val="center"/>
          </w:tcPr>
          <w:p w:rsidR="00424EEF" w:rsidRDefault="004F4CB3">
            <w:pPr>
              <w:jc w:val="right"/>
            </w:pPr>
            <w:r>
              <w:rPr>
                <w:rFonts w:eastAsiaTheme="minorEastAsia"/>
                <w:szCs w:val="21"/>
              </w:rPr>
              <w:t>2.93</w:t>
            </w:r>
          </w:p>
        </w:tc>
      </w:tr>
      <w:tr w:rsidR="00424EEF">
        <w:tc>
          <w:tcPr>
            <w:tcW w:w="870" w:type="dxa"/>
            <w:vAlign w:val="center"/>
          </w:tcPr>
          <w:p w:rsidR="00424EEF" w:rsidRDefault="004F4CB3">
            <w:pPr>
              <w:jc w:val="center"/>
            </w:pPr>
            <w:r>
              <w:rPr>
                <w:rFonts w:eastAsiaTheme="minorEastAsia"/>
                <w:szCs w:val="21"/>
              </w:rPr>
              <w:t>22</w:t>
            </w:r>
          </w:p>
        </w:tc>
        <w:tc>
          <w:tcPr>
            <w:tcW w:w="1650" w:type="dxa"/>
            <w:vAlign w:val="center"/>
          </w:tcPr>
          <w:p w:rsidR="00424EEF" w:rsidRDefault="004F4CB3">
            <w:pPr>
              <w:jc w:val="center"/>
            </w:pPr>
            <w:r>
              <w:rPr>
                <w:rFonts w:eastAsiaTheme="minorEastAsia"/>
                <w:szCs w:val="21"/>
              </w:rPr>
              <w:t>002129</w:t>
            </w:r>
          </w:p>
        </w:tc>
        <w:tc>
          <w:tcPr>
            <w:tcW w:w="1980" w:type="dxa"/>
            <w:vAlign w:val="center"/>
          </w:tcPr>
          <w:p w:rsidR="00424EEF" w:rsidRDefault="004F4CB3">
            <w:pPr>
              <w:jc w:val="center"/>
            </w:pPr>
            <w:r>
              <w:rPr>
                <w:rFonts w:eastAsiaTheme="minorEastAsia"/>
                <w:szCs w:val="21"/>
              </w:rPr>
              <w:t>TCL</w:t>
            </w:r>
            <w:r>
              <w:rPr>
                <w:rFonts w:eastAsiaTheme="minorEastAsia"/>
                <w:szCs w:val="21"/>
              </w:rPr>
              <w:t>中环</w:t>
            </w:r>
          </w:p>
        </w:tc>
        <w:tc>
          <w:tcPr>
            <w:tcW w:w="2880" w:type="dxa"/>
            <w:vAlign w:val="center"/>
          </w:tcPr>
          <w:p w:rsidR="00424EEF" w:rsidRDefault="004F4CB3">
            <w:pPr>
              <w:jc w:val="right"/>
            </w:pPr>
            <w:r>
              <w:rPr>
                <w:rFonts w:eastAsiaTheme="minorEastAsia"/>
                <w:szCs w:val="21"/>
              </w:rPr>
              <w:t>61,487,768.66</w:t>
            </w:r>
          </w:p>
        </w:tc>
        <w:tc>
          <w:tcPr>
            <w:tcW w:w="1620" w:type="dxa"/>
            <w:vAlign w:val="center"/>
          </w:tcPr>
          <w:p w:rsidR="00424EEF" w:rsidRDefault="004F4CB3">
            <w:pPr>
              <w:jc w:val="right"/>
            </w:pPr>
            <w:r>
              <w:rPr>
                <w:rFonts w:eastAsiaTheme="minorEastAsia"/>
                <w:szCs w:val="21"/>
              </w:rPr>
              <w:t>2.82</w:t>
            </w:r>
          </w:p>
        </w:tc>
      </w:tr>
      <w:tr w:rsidR="00424EEF">
        <w:tc>
          <w:tcPr>
            <w:tcW w:w="870" w:type="dxa"/>
            <w:vAlign w:val="center"/>
          </w:tcPr>
          <w:p w:rsidR="00424EEF" w:rsidRDefault="004F4CB3">
            <w:pPr>
              <w:jc w:val="center"/>
            </w:pPr>
            <w:r>
              <w:rPr>
                <w:rFonts w:eastAsiaTheme="minorEastAsia"/>
                <w:szCs w:val="21"/>
              </w:rPr>
              <w:t>23</w:t>
            </w:r>
          </w:p>
        </w:tc>
        <w:tc>
          <w:tcPr>
            <w:tcW w:w="1650" w:type="dxa"/>
            <w:vAlign w:val="center"/>
          </w:tcPr>
          <w:p w:rsidR="00424EEF" w:rsidRDefault="004F4CB3">
            <w:pPr>
              <w:jc w:val="center"/>
            </w:pPr>
            <w:r>
              <w:rPr>
                <w:rFonts w:eastAsiaTheme="minorEastAsia"/>
                <w:szCs w:val="21"/>
              </w:rPr>
              <w:t>003816</w:t>
            </w:r>
          </w:p>
        </w:tc>
        <w:tc>
          <w:tcPr>
            <w:tcW w:w="1980" w:type="dxa"/>
            <w:vAlign w:val="center"/>
          </w:tcPr>
          <w:p w:rsidR="00424EEF" w:rsidRDefault="004F4CB3">
            <w:pPr>
              <w:jc w:val="center"/>
            </w:pPr>
            <w:r>
              <w:rPr>
                <w:rFonts w:eastAsiaTheme="minorEastAsia"/>
                <w:szCs w:val="21"/>
              </w:rPr>
              <w:t>中国广核</w:t>
            </w:r>
          </w:p>
        </w:tc>
        <w:tc>
          <w:tcPr>
            <w:tcW w:w="2880" w:type="dxa"/>
            <w:vAlign w:val="center"/>
          </w:tcPr>
          <w:p w:rsidR="00424EEF" w:rsidRDefault="004F4CB3">
            <w:pPr>
              <w:jc w:val="right"/>
            </w:pPr>
            <w:r>
              <w:rPr>
                <w:rFonts w:eastAsiaTheme="minorEastAsia"/>
                <w:szCs w:val="21"/>
              </w:rPr>
              <w:t>61,141,873.00</w:t>
            </w:r>
          </w:p>
        </w:tc>
        <w:tc>
          <w:tcPr>
            <w:tcW w:w="1620" w:type="dxa"/>
            <w:vAlign w:val="center"/>
          </w:tcPr>
          <w:p w:rsidR="00424EEF" w:rsidRDefault="004F4CB3">
            <w:pPr>
              <w:jc w:val="right"/>
            </w:pPr>
            <w:r>
              <w:rPr>
                <w:rFonts w:eastAsiaTheme="minorEastAsia"/>
                <w:szCs w:val="21"/>
              </w:rPr>
              <w:t>2.80</w:t>
            </w:r>
          </w:p>
        </w:tc>
      </w:tr>
      <w:tr w:rsidR="00424EEF">
        <w:tc>
          <w:tcPr>
            <w:tcW w:w="870" w:type="dxa"/>
            <w:vAlign w:val="center"/>
          </w:tcPr>
          <w:p w:rsidR="00424EEF" w:rsidRDefault="004F4CB3">
            <w:pPr>
              <w:jc w:val="center"/>
            </w:pPr>
            <w:r>
              <w:rPr>
                <w:rFonts w:eastAsiaTheme="minorEastAsia"/>
                <w:szCs w:val="21"/>
              </w:rPr>
              <w:t>24</w:t>
            </w:r>
          </w:p>
        </w:tc>
        <w:tc>
          <w:tcPr>
            <w:tcW w:w="1650" w:type="dxa"/>
            <w:vAlign w:val="center"/>
          </w:tcPr>
          <w:p w:rsidR="00424EEF" w:rsidRDefault="004F4CB3">
            <w:pPr>
              <w:jc w:val="center"/>
            </w:pPr>
            <w:r>
              <w:rPr>
                <w:rFonts w:eastAsiaTheme="minorEastAsia"/>
                <w:szCs w:val="21"/>
              </w:rPr>
              <w:t>600975</w:t>
            </w:r>
          </w:p>
        </w:tc>
        <w:tc>
          <w:tcPr>
            <w:tcW w:w="1980" w:type="dxa"/>
            <w:vAlign w:val="center"/>
          </w:tcPr>
          <w:p w:rsidR="00424EEF" w:rsidRDefault="004F4CB3">
            <w:pPr>
              <w:jc w:val="center"/>
            </w:pPr>
            <w:r>
              <w:rPr>
                <w:rFonts w:eastAsiaTheme="minorEastAsia"/>
                <w:szCs w:val="21"/>
              </w:rPr>
              <w:t>新五丰</w:t>
            </w:r>
          </w:p>
        </w:tc>
        <w:tc>
          <w:tcPr>
            <w:tcW w:w="2880" w:type="dxa"/>
            <w:vAlign w:val="center"/>
          </w:tcPr>
          <w:p w:rsidR="00424EEF" w:rsidRDefault="004F4CB3">
            <w:pPr>
              <w:jc w:val="right"/>
            </w:pPr>
            <w:r>
              <w:rPr>
                <w:rFonts w:eastAsiaTheme="minorEastAsia"/>
                <w:szCs w:val="21"/>
              </w:rPr>
              <w:t>60,538,636.21</w:t>
            </w:r>
          </w:p>
        </w:tc>
        <w:tc>
          <w:tcPr>
            <w:tcW w:w="1620" w:type="dxa"/>
            <w:vAlign w:val="center"/>
          </w:tcPr>
          <w:p w:rsidR="00424EEF" w:rsidRDefault="004F4CB3">
            <w:pPr>
              <w:jc w:val="right"/>
            </w:pPr>
            <w:r>
              <w:rPr>
                <w:rFonts w:eastAsiaTheme="minorEastAsia"/>
                <w:szCs w:val="21"/>
              </w:rPr>
              <w:t>2.78</w:t>
            </w:r>
          </w:p>
        </w:tc>
      </w:tr>
      <w:tr w:rsidR="00424EEF">
        <w:tc>
          <w:tcPr>
            <w:tcW w:w="870" w:type="dxa"/>
            <w:vAlign w:val="center"/>
          </w:tcPr>
          <w:p w:rsidR="00424EEF" w:rsidRDefault="004F4CB3">
            <w:pPr>
              <w:jc w:val="center"/>
            </w:pPr>
            <w:r>
              <w:rPr>
                <w:rFonts w:eastAsiaTheme="minorEastAsia"/>
                <w:szCs w:val="21"/>
              </w:rPr>
              <w:t>25</w:t>
            </w:r>
          </w:p>
        </w:tc>
        <w:tc>
          <w:tcPr>
            <w:tcW w:w="1650" w:type="dxa"/>
            <w:vAlign w:val="center"/>
          </w:tcPr>
          <w:p w:rsidR="00424EEF" w:rsidRDefault="004F4CB3">
            <w:pPr>
              <w:jc w:val="center"/>
            </w:pPr>
            <w:r>
              <w:rPr>
                <w:rFonts w:eastAsiaTheme="minorEastAsia"/>
                <w:szCs w:val="21"/>
              </w:rPr>
              <w:t>600066</w:t>
            </w:r>
          </w:p>
        </w:tc>
        <w:tc>
          <w:tcPr>
            <w:tcW w:w="1980" w:type="dxa"/>
            <w:vAlign w:val="center"/>
          </w:tcPr>
          <w:p w:rsidR="00424EEF" w:rsidRDefault="004F4CB3">
            <w:pPr>
              <w:jc w:val="center"/>
            </w:pPr>
            <w:r>
              <w:rPr>
                <w:rFonts w:eastAsiaTheme="minorEastAsia"/>
                <w:szCs w:val="21"/>
              </w:rPr>
              <w:t>宇通客车</w:t>
            </w:r>
          </w:p>
        </w:tc>
        <w:tc>
          <w:tcPr>
            <w:tcW w:w="2880" w:type="dxa"/>
            <w:vAlign w:val="center"/>
          </w:tcPr>
          <w:p w:rsidR="00424EEF" w:rsidRDefault="004F4CB3">
            <w:pPr>
              <w:jc w:val="right"/>
            </w:pPr>
            <w:r>
              <w:rPr>
                <w:rFonts w:eastAsiaTheme="minorEastAsia"/>
                <w:szCs w:val="21"/>
              </w:rPr>
              <w:t>58,151,659.48</w:t>
            </w:r>
          </w:p>
        </w:tc>
        <w:tc>
          <w:tcPr>
            <w:tcW w:w="1620" w:type="dxa"/>
            <w:vAlign w:val="center"/>
          </w:tcPr>
          <w:p w:rsidR="00424EEF" w:rsidRDefault="004F4CB3">
            <w:pPr>
              <w:jc w:val="right"/>
            </w:pPr>
            <w:r>
              <w:rPr>
                <w:rFonts w:eastAsiaTheme="minorEastAsia"/>
                <w:szCs w:val="21"/>
              </w:rPr>
              <w:t>2.67</w:t>
            </w:r>
          </w:p>
        </w:tc>
      </w:tr>
      <w:tr w:rsidR="00424EEF">
        <w:tc>
          <w:tcPr>
            <w:tcW w:w="870" w:type="dxa"/>
            <w:vAlign w:val="center"/>
          </w:tcPr>
          <w:p w:rsidR="00424EEF" w:rsidRDefault="004F4CB3">
            <w:pPr>
              <w:jc w:val="center"/>
            </w:pPr>
            <w:r>
              <w:rPr>
                <w:rFonts w:eastAsiaTheme="minorEastAsia"/>
                <w:szCs w:val="21"/>
              </w:rPr>
              <w:t>26</w:t>
            </w:r>
          </w:p>
        </w:tc>
        <w:tc>
          <w:tcPr>
            <w:tcW w:w="1650" w:type="dxa"/>
            <w:vAlign w:val="center"/>
          </w:tcPr>
          <w:p w:rsidR="00424EEF" w:rsidRDefault="004F4CB3">
            <w:pPr>
              <w:jc w:val="center"/>
            </w:pPr>
            <w:r>
              <w:rPr>
                <w:rFonts w:eastAsiaTheme="minorEastAsia"/>
                <w:szCs w:val="21"/>
              </w:rPr>
              <w:t>600012</w:t>
            </w:r>
          </w:p>
        </w:tc>
        <w:tc>
          <w:tcPr>
            <w:tcW w:w="1980" w:type="dxa"/>
            <w:vAlign w:val="center"/>
          </w:tcPr>
          <w:p w:rsidR="00424EEF" w:rsidRDefault="004F4CB3">
            <w:pPr>
              <w:jc w:val="center"/>
            </w:pPr>
            <w:r>
              <w:rPr>
                <w:rFonts w:eastAsiaTheme="minorEastAsia"/>
                <w:szCs w:val="21"/>
              </w:rPr>
              <w:t>皖通高速</w:t>
            </w:r>
          </w:p>
        </w:tc>
        <w:tc>
          <w:tcPr>
            <w:tcW w:w="2880" w:type="dxa"/>
            <w:vAlign w:val="center"/>
          </w:tcPr>
          <w:p w:rsidR="00424EEF" w:rsidRDefault="004F4CB3">
            <w:pPr>
              <w:jc w:val="right"/>
            </w:pPr>
            <w:r>
              <w:rPr>
                <w:rFonts w:eastAsiaTheme="minorEastAsia"/>
                <w:szCs w:val="21"/>
              </w:rPr>
              <w:t>56,430,008.38</w:t>
            </w:r>
          </w:p>
        </w:tc>
        <w:tc>
          <w:tcPr>
            <w:tcW w:w="1620" w:type="dxa"/>
            <w:vAlign w:val="center"/>
          </w:tcPr>
          <w:p w:rsidR="00424EEF" w:rsidRDefault="004F4CB3">
            <w:pPr>
              <w:jc w:val="right"/>
            </w:pPr>
            <w:r>
              <w:rPr>
                <w:rFonts w:eastAsiaTheme="minorEastAsia"/>
                <w:szCs w:val="21"/>
              </w:rPr>
              <w:t>2.59</w:t>
            </w:r>
          </w:p>
        </w:tc>
      </w:tr>
      <w:tr w:rsidR="00424EEF">
        <w:tc>
          <w:tcPr>
            <w:tcW w:w="870" w:type="dxa"/>
            <w:vAlign w:val="center"/>
          </w:tcPr>
          <w:p w:rsidR="00424EEF" w:rsidRDefault="004F4CB3">
            <w:pPr>
              <w:jc w:val="center"/>
            </w:pPr>
            <w:r>
              <w:rPr>
                <w:rFonts w:eastAsiaTheme="minorEastAsia"/>
                <w:szCs w:val="21"/>
              </w:rPr>
              <w:t>27</w:t>
            </w:r>
          </w:p>
        </w:tc>
        <w:tc>
          <w:tcPr>
            <w:tcW w:w="1650" w:type="dxa"/>
            <w:vAlign w:val="center"/>
          </w:tcPr>
          <w:p w:rsidR="00424EEF" w:rsidRDefault="004F4CB3">
            <w:pPr>
              <w:jc w:val="center"/>
            </w:pPr>
            <w:r>
              <w:rPr>
                <w:rFonts w:eastAsiaTheme="minorEastAsia"/>
                <w:szCs w:val="21"/>
              </w:rPr>
              <w:t>000921</w:t>
            </w:r>
          </w:p>
        </w:tc>
        <w:tc>
          <w:tcPr>
            <w:tcW w:w="1980" w:type="dxa"/>
            <w:vAlign w:val="center"/>
          </w:tcPr>
          <w:p w:rsidR="00424EEF" w:rsidRDefault="004F4CB3">
            <w:pPr>
              <w:jc w:val="center"/>
            </w:pPr>
            <w:r>
              <w:rPr>
                <w:rFonts w:eastAsiaTheme="minorEastAsia"/>
                <w:szCs w:val="21"/>
              </w:rPr>
              <w:t>海信家电</w:t>
            </w:r>
          </w:p>
        </w:tc>
        <w:tc>
          <w:tcPr>
            <w:tcW w:w="2880" w:type="dxa"/>
            <w:vAlign w:val="center"/>
          </w:tcPr>
          <w:p w:rsidR="00424EEF" w:rsidRDefault="004F4CB3">
            <w:pPr>
              <w:jc w:val="right"/>
            </w:pPr>
            <w:r>
              <w:rPr>
                <w:rFonts w:eastAsiaTheme="minorEastAsia"/>
                <w:szCs w:val="21"/>
              </w:rPr>
              <w:t>56,384,214.51</w:t>
            </w:r>
          </w:p>
        </w:tc>
        <w:tc>
          <w:tcPr>
            <w:tcW w:w="1620" w:type="dxa"/>
            <w:vAlign w:val="center"/>
          </w:tcPr>
          <w:p w:rsidR="00424EEF" w:rsidRDefault="004F4CB3">
            <w:pPr>
              <w:jc w:val="right"/>
            </w:pPr>
            <w:r>
              <w:rPr>
                <w:rFonts w:eastAsiaTheme="minorEastAsia"/>
                <w:szCs w:val="21"/>
              </w:rPr>
              <w:t>2.59</w:t>
            </w:r>
          </w:p>
        </w:tc>
      </w:tr>
      <w:tr w:rsidR="00424EEF">
        <w:tc>
          <w:tcPr>
            <w:tcW w:w="870" w:type="dxa"/>
            <w:vAlign w:val="center"/>
          </w:tcPr>
          <w:p w:rsidR="00424EEF" w:rsidRDefault="004F4CB3">
            <w:pPr>
              <w:jc w:val="center"/>
            </w:pPr>
            <w:r>
              <w:rPr>
                <w:rFonts w:eastAsiaTheme="minorEastAsia"/>
                <w:szCs w:val="21"/>
              </w:rPr>
              <w:t>28</w:t>
            </w:r>
          </w:p>
        </w:tc>
        <w:tc>
          <w:tcPr>
            <w:tcW w:w="1650" w:type="dxa"/>
            <w:vAlign w:val="center"/>
          </w:tcPr>
          <w:p w:rsidR="00424EEF" w:rsidRDefault="004F4CB3">
            <w:pPr>
              <w:jc w:val="center"/>
            </w:pPr>
            <w:r>
              <w:rPr>
                <w:rFonts w:eastAsiaTheme="minorEastAsia"/>
                <w:szCs w:val="21"/>
              </w:rPr>
              <w:t>688120</w:t>
            </w:r>
          </w:p>
        </w:tc>
        <w:tc>
          <w:tcPr>
            <w:tcW w:w="1980" w:type="dxa"/>
            <w:vAlign w:val="center"/>
          </w:tcPr>
          <w:p w:rsidR="00424EEF" w:rsidRDefault="004F4CB3">
            <w:pPr>
              <w:jc w:val="center"/>
            </w:pPr>
            <w:r>
              <w:rPr>
                <w:rFonts w:eastAsiaTheme="minorEastAsia"/>
                <w:szCs w:val="21"/>
              </w:rPr>
              <w:t>华海清科</w:t>
            </w:r>
          </w:p>
        </w:tc>
        <w:tc>
          <w:tcPr>
            <w:tcW w:w="2880" w:type="dxa"/>
            <w:vAlign w:val="center"/>
          </w:tcPr>
          <w:p w:rsidR="00424EEF" w:rsidRDefault="004F4CB3">
            <w:pPr>
              <w:jc w:val="right"/>
            </w:pPr>
            <w:r>
              <w:rPr>
                <w:rFonts w:eastAsiaTheme="minorEastAsia"/>
                <w:szCs w:val="21"/>
              </w:rPr>
              <w:t>55,594,102.38</w:t>
            </w:r>
          </w:p>
        </w:tc>
        <w:tc>
          <w:tcPr>
            <w:tcW w:w="1620" w:type="dxa"/>
            <w:vAlign w:val="center"/>
          </w:tcPr>
          <w:p w:rsidR="00424EEF" w:rsidRDefault="004F4CB3">
            <w:pPr>
              <w:jc w:val="right"/>
            </w:pPr>
            <w:r>
              <w:rPr>
                <w:rFonts w:eastAsiaTheme="minorEastAsia"/>
                <w:szCs w:val="21"/>
              </w:rPr>
              <w:t>2.55</w:t>
            </w:r>
          </w:p>
        </w:tc>
      </w:tr>
      <w:tr w:rsidR="00424EEF">
        <w:tc>
          <w:tcPr>
            <w:tcW w:w="870" w:type="dxa"/>
            <w:vAlign w:val="center"/>
          </w:tcPr>
          <w:p w:rsidR="00424EEF" w:rsidRDefault="004F4CB3">
            <w:pPr>
              <w:jc w:val="center"/>
            </w:pPr>
            <w:r>
              <w:rPr>
                <w:rFonts w:eastAsiaTheme="minorEastAsia"/>
                <w:szCs w:val="21"/>
              </w:rPr>
              <w:t>29</w:t>
            </w:r>
          </w:p>
        </w:tc>
        <w:tc>
          <w:tcPr>
            <w:tcW w:w="1650" w:type="dxa"/>
            <w:vAlign w:val="center"/>
          </w:tcPr>
          <w:p w:rsidR="00424EEF" w:rsidRDefault="004F4CB3">
            <w:pPr>
              <w:jc w:val="center"/>
            </w:pPr>
            <w:r>
              <w:rPr>
                <w:rFonts w:eastAsiaTheme="minorEastAsia"/>
                <w:szCs w:val="21"/>
              </w:rPr>
              <w:t>301268</w:t>
            </w:r>
          </w:p>
        </w:tc>
        <w:tc>
          <w:tcPr>
            <w:tcW w:w="1980" w:type="dxa"/>
            <w:vAlign w:val="center"/>
          </w:tcPr>
          <w:p w:rsidR="00424EEF" w:rsidRDefault="004F4CB3">
            <w:pPr>
              <w:jc w:val="center"/>
            </w:pPr>
            <w:r>
              <w:rPr>
                <w:rFonts w:eastAsiaTheme="minorEastAsia"/>
                <w:szCs w:val="21"/>
              </w:rPr>
              <w:t>铭利达</w:t>
            </w:r>
          </w:p>
        </w:tc>
        <w:tc>
          <w:tcPr>
            <w:tcW w:w="2880" w:type="dxa"/>
            <w:vAlign w:val="center"/>
          </w:tcPr>
          <w:p w:rsidR="00424EEF" w:rsidRDefault="004F4CB3">
            <w:pPr>
              <w:jc w:val="right"/>
            </w:pPr>
            <w:r>
              <w:rPr>
                <w:rFonts w:eastAsiaTheme="minorEastAsia"/>
                <w:szCs w:val="21"/>
              </w:rPr>
              <w:t>55,576,466.64</w:t>
            </w:r>
          </w:p>
        </w:tc>
        <w:tc>
          <w:tcPr>
            <w:tcW w:w="1620" w:type="dxa"/>
            <w:vAlign w:val="center"/>
          </w:tcPr>
          <w:p w:rsidR="00424EEF" w:rsidRDefault="004F4CB3">
            <w:pPr>
              <w:jc w:val="right"/>
            </w:pPr>
            <w:r>
              <w:rPr>
                <w:rFonts w:eastAsiaTheme="minorEastAsia"/>
                <w:szCs w:val="21"/>
              </w:rPr>
              <w:t>2.55</w:t>
            </w:r>
          </w:p>
        </w:tc>
      </w:tr>
      <w:tr w:rsidR="00424EEF">
        <w:tc>
          <w:tcPr>
            <w:tcW w:w="870" w:type="dxa"/>
            <w:vAlign w:val="center"/>
          </w:tcPr>
          <w:p w:rsidR="00424EEF" w:rsidRDefault="004F4CB3">
            <w:pPr>
              <w:jc w:val="center"/>
            </w:pPr>
            <w:r>
              <w:rPr>
                <w:rFonts w:eastAsiaTheme="minorEastAsia"/>
                <w:szCs w:val="21"/>
              </w:rPr>
              <w:t>30</w:t>
            </w:r>
          </w:p>
        </w:tc>
        <w:tc>
          <w:tcPr>
            <w:tcW w:w="1650" w:type="dxa"/>
            <w:vAlign w:val="center"/>
          </w:tcPr>
          <w:p w:rsidR="00424EEF" w:rsidRDefault="004F4CB3">
            <w:pPr>
              <w:jc w:val="center"/>
            </w:pPr>
            <w:r>
              <w:rPr>
                <w:rFonts w:eastAsiaTheme="minorEastAsia"/>
                <w:szCs w:val="21"/>
              </w:rPr>
              <w:t>603477</w:t>
            </w:r>
          </w:p>
        </w:tc>
        <w:tc>
          <w:tcPr>
            <w:tcW w:w="1980" w:type="dxa"/>
            <w:vAlign w:val="center"/>
          </w:tcPr>
          <w:p w:rsidR="00424EEF" w:rsidRDefault="004F4CB3">
            <w:pPr>
              <w:jc w:val="center"/>
            </w:pPr>
            <w:r>
              <w:rPr>
                <w:rFonts w:eastAsiaTheme="minorEastAsia"/>
                <w:szCs w:val="21"/>
              </w:rPr>
              <w:t>巨星农牧</w:t>
            </w:r>
          </w:p>
        </w:tc>
        <w:tc>
          <w:tcPr>
            <w:tcW w:w="2880" w:type="dxa"/>
            <w:vAlign w:val="center"/>
          </w:tcPr>
          <w:p w:rsidR="00424EEF" w:rsidRDefault="004F4CB3">
            <w:pPr>
              <w:jc w:val="right"/>
            </w:pPr>
            <w:r>
              <w:rPr>
                <w:rFonts w:eastAsiaTheme="minorEastAsia"/>
                <w:szCs w:val="21"/>
              </w:rPr>
              <w:t>55,118,110.40</w:t>
            </w:r>
          </w:p>
        </w:tc>
        <w:tc>
          <w:tcPr>
            <w:tcW w:w="1620" w:type="dxa"/>
            <w:vAlign w:val="center"/>
          </w:tcPr>
          <w:p w:rsidR="00424EEF" w:rsidRDefault="004F4CB3">
            <w:pPr>
              <w:jc w:val="right"/>
            </w:pPr>
            <w:r>
              <w:rPr>
                <w:rFonts w:eastAsiaTheme="minorEastAsia"/>
                <w:szCs w:val="21"/>
              </w:rPr>
              <w:t>2.53</w:t>
            </w:r>
          </w:p>
        </w:tc>
      </w:tr>
      <w:tr w:rsidR="00424EEF">
        <w:tc>
          <w:tcPr>
            <w:tcW w:w="870" w:type="dxa"/>
            <w:vAlign w:val="center"/>
          </w:tcPr>
          <w:p w:rsidR="00424EEF" w:rsidRDefault="004F4CB3">
            <w:pPr>
              <w:jc w:val="center"/>
            </w:pPr>
            <w:r>
              <w:rPr>
                <w:rFonts w:eastAsiaTheme="minorEastAsia"/>
                <w:szCs w:val="21"/>
              </w:rPr>
              <w:t>31</w:t>
            </w:r>
          </w:p>
        </w:tc>
        <w:tc>
          <w:tcPr>
            <w:tcW w:w="1650" w:type="dxa"/>
            <w:vAlign w:val="center"/>
          </w:tcPr>
          <w:p w:rsidR="00424EEF" w:rsidRDefault="004F4CB3">
            <w:pPr>
              <w:jc w:val="center"/>
            </w:pPr>
            <w:r>
              <w:rPr>
                <w:rFonts w:eastAsiaTheme="minorEastAsia"/>
                <w:szCs w:val="21"/>
              </w:rPr>
              <w:t>688072</w:t>
            </w:r>
          </w:p>
        </w:tc>
        <w:tc>
          <w:tcPr>
            <w:tcW w:w="1980" w:type="dxa"/>
            <w:vAlign w:val="center"/>
          </w:tcPr>
          <w:p w:rsidR="00424EEF" w:rsidRDefault="004F4CB3">
            <w:pPr>
              <w:jc w:val="center"/>
            </w:pPr>
            <w:r>
              <w:rPr>
                <w:rFonts w:eastAsiaTheme="minorEastAsia"/>
                <w:szCs w:val="21"/>
              </w:rPr>
              <w:t>拓荆科技</w:t>
            </w:r>
          </w:p>
        </w:tc>
        <w:tc>
          <w:tcPr>
            <w:tcW w:w="2880" w:type="dxa"/>
            <w:vAlign w:val="center"/>
          </w:tcPr>
          <w:p w:rsidR="00424EEF" w:rsidRDefault="004F4CB3">
            <w:pPr>
              <w:jc w:val="right"/>
            </w:pPr>
            <w:r>
              <w:rPr>
                <w:rFonts w:eastAsiaTheme="minorEastAsia"/>
                <w:szCs w:val="21"/>
              </w:rPr>
              <w:t>55,071,585.31</w:t>
            </w:r>
          </w:p>
        </w:tc>
        <w:tc>
          <w:tcPr>
            <w:tcW w:w="1620" w:type="dxa"/>
            <w:vAlign w:val="center"/>
          </w:tcPr>
          <w:p w:rsidR="00424EEF" w:rsidRDefault="004F4CB3">
            <w:pPr>
              <w:jc w:val="right"/>
            </w:pPr>
            <w:r>
              <w:rPr>
                <w:rFonts w:eastAsiaTheme="minorEastAsia"/>
                <w:szCs w:val="21"/>
              </w:rPr>
              <w:t>2.53</w:t>
            </w:r>
          </w:p>
        </w:tc>
      </w:tr>
      <w:tr w:rsidR="00424EEF">
        <w:tc>
          <w:tcPr>
            <w:tcW w:w="870" w:type="dxa"/>
            <w:vAlign w:val="center"/>
          </w:tcPr>
          <w:p w:rsidR="00424EEF" w:rsidRDefault="004F4CB3">
            <w:pPr>
              <w:jc w:val="center"/>
            </w:pPr>
            <w:r>
              <w:rPr>
                <w:rFonts w:eastAsiaTheme="minorEastAsia"/>
                <w:szCs w:val="21"/>
              </w:rPr>
              <w:t>32</w:t>
            </w:r>
          </w:p>
        </w:tc>
        <w:tc>
          <w:tcPr>
            <w:tcW w:w="1650" w:type="dxa"/>
            <w:vAlign w:val="center"/>
          </w:tcPr>
          <w:p w:rsidR="00424EEF" w:rsidRDefault="004F4CB3">
            <w:pPr>
              <w:jc w:val="center"/>
            </w:pPr>
            <w:r>
              <w:rPr>
                <w:rFonts w:eastAsiaTheme="minorEastAsia"/>
                <w:szCs w:val="21"/>
              </w:rPr>
              <w:t>601985</w:t>
            </w:r>
          </w:p>
        </w:tc>
        <w:tc>
          <w:tcPr>
            <w:tcW w:w="1980" w:type="dxa"/>
            <w:vAlign w:val="center"/>
          </w:tcPr>
          <w:p w:rsidR="00424EEF" w:rsidRDefault="004F4CB3">
            <w:pPr>
              <w:jc w:val="center"/>
            </w:pPr>
            <w:r>
              <w:rPr>
                <w:rFonts w:eastAsiaTheme="minorEastAsia"/>
                <w:szCs w:val="21"/>
              </w:rPr>
              <w:t>中国核电</w:t>
            </w:r>
          </w:p>
        </w:tc>
        <w:tc>
          <w:tcPr>
            <w:tcW w:w="2880" w:type="dxa"/>
            <w:vAlign w:val="center"/>
          </w:tcPr>
          <w:p w:rsidR="00424EEF" w:rsidRDefault="004F4CB3">
            <w:pPr>
              <w:jc w:val="right"/>
            </w:pPr>
            <w:r>
              <w:rPr>
                <w:rFonts w:eastAsiaTheme="minorEastAsia"/>
                <w:szCs w:val="21"/>
              </w:rPr>
              <w:t>50,487,207.00</w:t>
            </w:r>
          </w:p>
        </w:tc>
        <w:tc>
          <w:tcPr>
            <w:tcW w:w="1620" w:type="dxa"/>
            <w:vAlign w:val="center"/>
          </w:tcPr>
          <w:p w:rsidR="00424EEF" w:rsidRDefault="004F4CB3">
            <w:pPr>
              <w:jc w:val="right"/>
            </w:pPr>
            <w:r>
              <w:rPr>
                <w:rFonts w:eastAsiaTheme="minorEastAsia"/>
                <w:szCs w:val="21"/>
              </w:rPr>
              <w:t>2.32</w:t>
            </w:r>
          </w:p>
        </w:tc>
      </w:tr>
      <w:tr w:rsidR="00424EEF">
        <w:tc>
          <w:tcPr>
            <w:tcW w:w="870" w:type="dxa"/>
            <w:vAlign w:val="center"/>
          </w:tcPr>
          <w:p w:rsidR="00424EEF" w:rsidRDefault="004F4CB3">
            <w:pPr>
              <w:jc w:val="center"/>
            </w:pPr>
            <w:r>
              <w:rPr>
                <w:rFonts w:eastAsiaTheme="minorEastAsia"/>
                <w:szCs w:val="21"/>
              </w:rPr>
              <w:t>33</w:t>
            </w:r>
          </w:p>
        </w:tc>
        <w:tc>
          <w:tcPr>
            <w:tcW w:w="1650" w:type="dxa"/>
            <w:vAlign w:val="center"/>
          </w:tcPr>
          <w:p w:rsidR="00424EEF" w:rsidRDefault="004F4CB3">
            <w:pPr>
              <w:jc w:val="center"/>
            </w:pPr>
            <w:r>
              <w:rPr>
                <w:rFonts w:eastAsiaTheme="minorEastAsia"/>
                <w:szCs w:val="21"/>
              </w:rPr>
              <w:t>000032</w:t>
            </w:r>
          </w:p>
        </w:tc>
        <w:tc>
          <w:tcPr>
            <w:tcW w:w="1980" w:type="dxa"/>
            <w:vAlign w:val="center"/>
          </w:tcPr>
          <w:p w:rsidR="00424EEF" w:rsidRDefault="004F4CB3">
            <w:pPr>
              <w:jc w:val="center"/>
            </w:pPr>
            <w:r>
              <w:rPr>
                <w:rFonts w:eastAsiaTheme="minorEastAsia"/>
                <w:szCs w:val="21"/>
              </w:rPr>
              <w:t>深桑达Ａ</w:t>
            </w:r>
          </w:p>
        </w:tc>
        <w:tc>
          <w:tcPr>
            <w:tcW w:w="2880" w:type="dxa"/>
            <w:vAlign w:val="center"/>
          </w:tcPr>
          <w:p w:rsidR="00424EEF" w:rsidRDefault="004F4CB3">
            <w:pPr>
              <w:jc w:val="right"/>
            </w:pPr>
            <w:r>
              <w:rPr>
                <w:rFonts w:eastAsiaTheme="minorEastAsia"/>
                <w:szCs w:val="21"/>
              </w:rPr>
              <w:t>50,376,047.08</w:t>
            </w:r>
          </w:p>
        </w:tc>
        <w:tc>
          <w:tcPr>
            <w:tcW w:w="1620" w:type="dxa"/>
            <w:vAlign w:val="center"/>
          </w:tcPr>
          <w:p w:rsidR="00424EEF" w:rsidRDefault="004F4CB3">
            <w:pPr>
              <w:jc w:val="right"/>
            </w:pPr>
            <w:r>
              <w:rPr>
                <w:rFonts w:eastAsiaTheme="minorEastAsia"/>
                <w:szCs w:val="21"/>
              </w:rPr>
              <w:t>2.31</w:t>
            </w:r>
          </w:p>
        </w:tc>
      </w:tr>
      <w:tr w:rsidR="00424EEF">
        <w:tc>
          <w:tcPr>
            <w:tcW w:w="870" w:type="dxa"/>
            <w:vAlign w:val="center"/>
          </w:tcPr>
          <w:p w:rsidR="00424EEF" w:rsidRDefault="004F4CB3">
            <w:pPr>
              <w:jc w:val="center"/>
            </w:pPr>
            <w:r>
              <w:rPr>
                <w:rFonts w:eastAsiaTheme="minorEastAsia"/>
                <w:szCs w:val="21"/>
              </w:rPr>
              <w:t>34</w:t>
            </w:r>
          </w:p>
        </w:tc>
        <w:tc>
          <w:tcPr>
            <w:tcW w:w="1650" w:type="dxa"/>
            <w:vAlign w:val="center"/>
          </w:tcPr>
          <w:p w:rsidR="00424EEF" w:rsidRDefault="004F4CB3">
            <w:pPr>
              <w:jc w:val="center"/>
            </w:pPr>
            <w:r>
              <w:rPr>
                <w:rFonts w:eastAsiaTheme="minorEastAsia"/>
                <w:szCs w:val="21"/>
              </w:rPr>
              <w:t>688425</w:t>
            </w:r>
          </w:p>
        </w:tc>
        <w:tc>
          <w:tcPr>
            <w:tcW w:w="1980" w:type="dxa"/>
            <w:vAlign w:val="center"/>
          </w:tcPr>
          <w:p w:rsidR="00424EEF" w:rsidRDefault="004F4CB3">
            <w:pPr>
              <w:jc w:val="center"/>
            </w:pPr>
            <w:r>
              <w:rPr>
                <w:rFonts w:eastAsiaTheme="minorEastAsia"/>
                <w:szCs w:val="21"/>
              </w:rPr>
              <w:t>铁建重工</w:t>
            </w:r>
          </w:p>
        </w:tc>
        <w:tc>
          <w:tcPr>
            <w:tcW w:w="2880" w:type="dxa"/>
            <w:vAlign w:val="center"/>
          </w:tcPr>
          <w:p w:rsidR="00424EEF" w:rsidRDefault="004F4CB3">
            <w:pPr>
              <w:jc w:val="right"/>
            </w:pPr>
            <w:r>
              <w:rPr>
                <w:rFonts w:eastAsiaTheme="minorEastAsia"/>
                <w:szCs w:val="21"/>
              </w:rPr>
              <w:t>49,737,476.62</w:t>
            </w:r>
          </w:p>
        </w:tc>
        <w:tc>
          <w:tcPr>
            <w:tcW w:w="1620" w:type="dxa"/>
            <w:vAlign w:val="center"/>
          </w:tcPr>
          <w:p w:rsidR="00424EEF" w:rsidRDefault="004F4CB3">
            <w:pPr>
              <w:jc w:val="right"/>
            </w:pPr>
            <w:r>
              <w:rPr>
                <w:rFonts w:eastAsiaTheme="minorEastAsia"/>
                <w:szCs w:val="21"/>
              </w:rPr>
              <w:t>2.28</w:t>
            </w:r>
          </w:p>
        </w:tc>
      </w:tr>
      <w:tr w:rsidR="00424EEF">
        <w:tc>
          <w:tcPr>
            <w:tcW w:w="870" w:type="dxa"/>
            <w:vAlign w:val="center"/>
          </w:tcPr>
          <w:p w:rsidR="00424EEF" w:rsidRDefault="004F4CB3">
            <w:pPr>
              <w:jc w:val="center"/>
            </w:pPr>
            <w:r>
              <w:rPr>
                <w:rFonts w:eastAsiaTheme="minorEastAsia"/>
                <w:szCs w:val="21"/>
              </w:rPr>
              <w:t>35</w:t>
            </w:r>
          </w:p>
        </w:tc>
        <w:tc>
          <w:tcPr>
            <w:tcW w:w="1650" w:type="dxa"/>
            <w:vAlign w:val="center"/>
          </w:tcPr>
          <w:p w:rsidR="00424EEF" w:rsidRDefault="004F4CB3">
            <w:pPr>
              <w:jc w:val="center"/>
            </w:pPr>
            <w:r>
              <w:rPr>
                <w:rFonts w:eastAsiaTheme="minorEastAsia"/>
                <w:szCs w:val="21"/>
              </w:rPr>
              <w:t>603259</w:t>
            </w:r>
          </w:p>
        </w:tc>
        <w:tc>
          <w:tcPr>
            <w:tcW w:w="1980" w:type="dxa"/>
            <w:vAlign w:val="center"/>
          </w:tcPr>
          <w:p w:rsidR="00424EEF" w:rsidRDefault="004F4CB3">
            <w:pPr>
              <w:jc w:val="center"/>
            </w:pPr>
            <w:r>
              <w:rPr>
                <w:rFonts w:eastAsiaTheme="minorEastAsia"/>
                <w:szCs w:val="21"/>
              </w:rPr>
              <w:t>药明康德</w:t>
            </w:r>
          </w:p>
        </w:tc>
        <w:tc>
          <w:tcPr>
            <w:tcW w:w="2880" w:type="dxa"/>
            <w:vAlign w:val="center"/>
          </w:tcPr>
          <w:p w:rsidR="00424EEF" w:rsidRDefault="004F4CB3">
            <w:pPr>
              <w:jc w:val="right"/>
            </w:pPr>
            <w:r>
              <w:rPr>
                <w:rFonts w:eastAsiaTheme="minorEastAsia"/>
                <w:szCs w:val="21"/>
              </w:rPr>
              <w:t>37,613,738.46</w:t>
            </w:r>
          </w:p>
        </w:tc>
        <w:tc>
          <w:tcPr>
            <w:tcW w:w="1620" w:type="dxa"/>
            <w:vAlign w:val="center"/>
          </w:tcPr>
          <w:p w:rsidR="00424EEF" w:rsidRDefault="004F4CB3">
            <w:pPr>
              <w:jc w:val="right"/>
            </w:pPr>
            <w:r>
              <w:rPr>
                <w:rFonts w:eastAsiaTheme="minorEastAsia"/>
                <w:szCs w:val="21"/>
              </w:rPr>
              <w:t>1.73</w:t>
            </w:r>
          </w:p>
        </w:tc>
      </w:tr>
      <w:tr w:rsidR="00424EEF">
        <w:tc>
          <w:tcPr>
            <w:tcW w:w="870" w:type="dxa"/>
            <w:vAlign w:val="center"/>
          </w:tcPr>
          <w:p w:rsidR="00424EEF" w:rsidRDefault="004F4CB3">
            <w:pPr>
              <w:jc w:val="center"/>
            </w:pPr>
            <w:r>
              <w:rPr>
                <w:rFonts w:eastAsiaTheme="minorEastAsia"/>
                <w:szCs w:val="21"/>
              </w:rPr>
              <w:t>35</w:t>
            </w:r>
          </w:p>
        </w:tc>
        <w:tc>
          <w:tcPr>
            <w:tcW w:w="1650" w:type="dxa"/>
            <w:vAlign w:val="center"/>
          </w:tcPr>
          <w:p w:rsidR="00424EEF" w:rsidRDefault="004F4CB3">
            <w:pPr>
              <w:jc w:val="center"/>
            </w:pPr>
            <w:r>
              <w:rPr>
                <w:rFonts w:eastAsiaTheme="minorEastAsia"/>
                <w:szCs w:val="21"/>
              </w:rPr>
              <w:t>2359</w:t>
            </w:r>
          </w:p>
        </w:tc>
        <w:tc>
          <w:tcPr>
            <w:tcW w:w="1980" w:type="dxa"/>
            <w:vAlign w:val="center"/>
          </w:tcPr>
          <w:p w:rsidR="00424EEF" w:rsidRDefault="004F4CB3">
            <w:pPr>
              <w:jc w:val="center"/>
            </w:pPr>
            <w:r>
              <w:rPr>
                <w:rFonts w:eastAsiaTheme="minorEastAsia"/>
                <w:szCs w:val="21"/>
              </w:rPr>
              <w:t>药明康德</w:t>
            </w:r>
          </w:p>
        </w:tc>
        <w:tc>
          <w:tcPr>
            <w:tcW w:w="2880" w:type="dxa"/>
            <w:vAlign w:val="center"/>
          </w:tcPr>
          <w:p w:rsidR="00424EEF" w:rsidRDefault="004F4CB3">
            <w:pPr>
              <w:jc w:val="right"/>
            </w:pPr>
            <w:r>
              <w:rPr>
                <w:rFonts w:eastAsiaTheme="minorEastAsia"/>
                <w:szCs w:val="21"/>
              </w:rPr>
              <w:t>10,308,839.09</w:t>
            </w:r>
          </w:p>
        </w:tc>
        <w:tc>
          <w:tcPr>
            <w:tcW w:w="1620" w:type="dxa"/>
            <w:vAlign w:val="center"/>
          </w:tcPr>
          <w:p w:rsidR="00424EEF" w:rsidRDefault="004F4CB3">
            <w:pPr>
              <w:jc w:val="right"/>
            </w:pPr>
            <w:r>
              <w:rPr>
                <w:rFonts w:eastAsiaTheme="minorEastAsia"/>
                <w:szCs w:val="21"/>
              </w:rPr>
              <w:t>0.47</w:t>
            </w:r>
          </w:p>
        </w:tc>
      </w:tr>
      <w:tr w:rsidR="00424EEF">
        <w:tc>
          <w:tcPr>
            <w:tcW w:w="870" w:type="dxa"/>
            <w:vAlign w:val="center"/>
          </w:tcPr>
          <w:p w:rsidR="00424EEF" w:rsidRDefault="004F4CB3">
            <w:pPr>
              <w:jc w:val="center"/>
            </w:pPr>
            <w:r>
              <w:rPr>
                <w:rFonts w:eastAsiaTheme="minorEastAsia"/>
                <w:szCs w:val="21"/>
              </w:rPr>
              <w:t>36</w:t>
            </w:r>
          </w:p>
        </w:tc>
        <w:tc>
          <w:tcPr>
            <w:tcW w:w="1650" w:type="dxa"/>
            <w:vAlign w:val="center"/>
          </w:tcPr>
          <w:p w:rsidR="00424EEF" w:rsidRDefault="004F4CB3">
            <w:pPr>
              <w:jc w:val="center"/>
            </w:pPr>
            <w:r>
              <w:rPr>
                <w:rFonts w:eastAsiaTheme="minorEastAsia"/>
                <w:szCs w:val="21"/>
              </w:rPr>
              <w:t>600809</w:t>
            </w:r>
          </w:p>
        </w:tc>
        <w:tc>
          <w:tcPr>
            <w:tcW w:w="1980" w:type="dxa"/>
            <w:vAlign w:val="center"/>
          </w:tcPr>
          <w:p w:rsidR="00424EEF" w:rsidRDefault="004F4CB3">
            <w:pPr>
              <w:jc w:val="center"/>
            </w:pPr>
            <w:r>
              <w:rPr>
                <w:rFonts w:eastAsiaTheme="minorEastAsia"/>
                <w:szCs w:val="21"/>
              </w:rPr>
              <w:t>山西汾酒</w:t>
            </w:r>
          </w:p>
        </w:tc>
        <w:tc>
          <w:tcPr>
            <w:tcW w:w="2880" w:type="dxa"/>
            <w:vAlign w:val="center"/>
          </w:tcPr>
          <w:p w:rsidR="00424EEF" w:rsidRDefault="004F4CB3">
            <w:pPr>
              <w:jc w:val="right"/>
            </w:pPr>
            <w:r>
              <w:rPr>
                <w:rFonts w:eastAsiaTheme="minorEastAsia"/>
                <w:szCs w:val="21"/>
              </w:rPr>
              <w:t>47,044,377.00</w:t>
            </w:r>
          </w:p>
        </w:tc>
        <w:tc>
          <w:tcPr>
            <w:tcW w:w="1620" w:type="dxa"/>
            <w:vAlign w:val="center"/>
          </w:tcPr>
          <w:p w:rsidR="00424EEF" w:rsidRDefault="004F4CB3">
            <w:pPr>
              <w:jc w:val="right"/>
            </w:pPr>
            <w:r>
              <w:rPr>
                <w:rFonts w:eastAsiaTheme="minorEastAsia"/>
                <w:szCs w:val="21"/>
              </w:rPr>
              <w:t>2.16</w:t>
            </w:r>
          </w:p>
        </w:tc>
      </w:tr>
      <w:tr w:rsidR="00424EEF">
        <w:tc>
          <w:tcPr>
            <w:tcW w:w="870" w:type="dxa"/>
            <w:vAlign w:val="center"/>
          </w:tcPr>
          <w:p w:rsidR="00424EEF" w:rsidRDefault="004F4CB3">
            <w:pPr>
              <w:jc w:val="center"/>
            </w:pPr>
            <w:r>
              <w:rPr>
                <w:rFonts w:eastAsiaTheme="minorEastAsia"/>
                <w:szCs w:val="21"/>
              </w:rPr>
              <w:t>37</w:t>
            </w:r>
          </w:p>
        </w:tc>
        <w:tc>
          <w:tcPr>
            <w:tcW w:w="1650" w:type="dxa"/>
            <w:vAlign w:val="center"/>
          </w:tcPr>
          <w:p w:rsidR="00424EEF" w:rsidRDefault="004F4CB3">
            <w:pPr>
              <w:jc w:val="center"/>
            </w:pPr>
            <w:r>
              <w:rPr>
                <w:rFonts w:eastAsiaTheme="minorEastAsia"/>
                <w:szCs w:val="21"/>
              </w:rPr>
              <w:t>600557</w:t>
            </w:r>
          </w:p>
        </w:tc>
        <w:tc>
          <w:tcPr>
            <w:tcW w:w="1980" w:type="dxa"/>
            <w:vAlign w:val="center"/>
          </w:tcPr>
          <w:p w:rsidR="00424EEF" w:rsidRDefault="004F4CB3">
            <w:pPr>
              <w:jc w:val="center"/>
            </w:pPr>
            <w:r>
              <w:rPr>
                <w:rFonts w:eastAsiaTheme="minorEastAsia"/>
                <w:szCs w:val="21"/>
              </w:rPr>
              <w:t>康缘药业</w:t>
            </w:r>
          </w:p>
        </w:tc>
        <w:tc>
          <w:tcPr>
            <w:tcW w:w="2880" w:type="dxa"/>
            <w:vAlign w:val="center"/>
          </w:tcPr>
          <w:p w:rsidR="00424EEF" w:rsidRDefault="004F4CB3">
            <w:pPr>
              <w:jc w:val="right"/>
            </w:pPr>
            <w:r>
              <w:rPr>
                <w:rFonts w:eastAsiaTheme="minorEastAsia"/>
                <w:szCs w:val="21"/>
              </w:rPr>
              <w:t>45,577,295.13</w:t>
            </w:r>
          </w:p>
        </w:tc>
        <w:tc>
          <w:tcPr>
            <w:tcW w:w="1620" w:type="dxa"/>
            <w:vAlign w:val="center"/>
          </w:tcPr>
          <w:p w:rsidR="00424EEF" w:rsidRDefault="004F4CB3">
            <w:pPr>
              <w:jc w:val="right"/>
            </w:pPr>
            <w:r>
              <w:rPr>
                <w:rFonts w:eastAsiaTheme="minorEastAsia"/>
                <w:szCs w:val="21"/>
              </w:rPr>
              <w:t>2.09</w:t>
            </w:r>
          </w:p>
        </w:tc>
      </w:tr>
      <w:tr w:rsidR="00424EEF">
        <w:tc>
          <w:tcPr>
            <w:tcW w:w="870" w:type="dxa"/>
            <w:vAlign w:val="center"/>
          </w:tcPr>
          <w:p w:rsidR="00424EEF" w:rsidRDefault="004F4CB3">
            <w:pPr>
              <w:jc w:val="center"/>
            </w:pPr>
            <w:r>
              <w:rPr>
                <w:rFonts w:eastAsiaTheme="minorEastAsia"/>
                <w:szCs w:val="21"/>
              </w:rPr>
              <w:t>38</w:t>
            </w:r>
          </w:p>
        </w:tc>
        <w:tc>
          <w:tcPr>
            <w:tcW w:w="1650" w:type="dxa"/>
            <w:vAlign w:val="center"/>
          </w:tcPr>
          <w:p w:rsidR="00424EEF" w:rsidRDefault="004F4CB3">
            <w:pPr>
              <w:jc w:val="center"/>
            </w:pPr>
            <w:r>
              <w:rPr>
                <w:rFonts w:eastAsiaTheme="minorEastAsia"/>
                <w:szCs w:val="21"/>
              </w:rPr>
              <w:t>601138</w:t>
            </w:r>
          </w:p>
        </w:tc>
        <w:tc>
          <w:tcPr>
            <w:tcW w:w="1980" w:type="dxa"/>
            <w:vAlign w:val="center"/>
          </w:tcPr>
          <w:p w:rsidR="00424EEF" w:rsidRDefault="004F4CB3">
            <w:pPr>
              <w:jc w:val="center"/>
            </w:pPr>
            <w:r>
              <w:rPr>
                <w:rFonts w:eastAsiaTheme="minorEastAsia"/>
                <w:szCs w:val="21"/>
              </w:rPr>
              <w:t>工业富联</w:t>
            </w:r>
          </w:p>
        </w:tc>
        <w:tc>
          <w:tcPr>
            <w:tcW w:w="2880" w:type="dxa"/>
            <w:vAlign w:val="center"/>
          </w:tcPr>
          <w:p w:rsidR="00424EEF" w:rsidRDefault="004F4CB3">
            <w:pPr>
              <w:jc w:val="right"/>
            </w:pPr>
            <w:r>
              <w:rPr>
                <w:rFonts w:eastAsiaTheme="minorEastAsia"/>
                <w:szCs w:val="21"/>
              </w:rPr>
              <w:t>45,059,259.13</w:t>
            </w:r>
          </w:p>
        </w:tc>
        <w:tc>
          <w:tcPr>
            <w:tcW w:w="1620" w:type="dxa"/>
            <w:vAlign w:val="center"/>
          </w:tcPr>
          <w:p w:rsidR="00424EEF" w:rsidRDefault="004F4CB3">
            <w:pPr>
              <w:jc w:val="right"/>
            </w:pPr>
            <w:r>
              <w:rPr>
                <w:rFonts w:eastAsiaTheme="minorEastAsia"/>
                <w:szCs w:val="21"/>
              </w:rPr>
              <w:t>2.07</w:t>
            </w:r>
          </w:p>
        </w:tc>
      </w:tr>
      <w:tr w:rsidR="00424EEF">
        <w:tc>
          <w:tcPr>
            <w:tcW w:w="870" w:type="dxa"/>
            <w:vAlign w:val="center"/>
          </w:tcPr>
          <w:p w:rsidR="00424EEF" w:rsidRDefault="004F4CB3">
            <w:pPr>
              <w:jc w:val="center"/>
            </w:pPr>
            <w:r>
              <w:rPr>
                <w:rFonts w:eastAsiaTheme="minorEastAsia"/>
                <w:szCs w:val="21"/>
              </w:rPr>
              <w:t>39</w:t>
            </w:r>
          </w:p>
        </w:tc>
        <w:tc>
          <w:tcPr>
            <w:tcW w:w="1650" w:type="dxa"/>
            <w:vAlign w:val="center"/>
          </w:tcPr>
          <w:p w:rsidR="00424EEF" w:rsidRDefault="004F4CB3">
            <w:pPr>
              <w:jc w:val="center"/>
            </w:pPr>
            <w:r>
              <w:rPr>
                <w:rFonts w:eastAsiaTheme="minorEastAsia"/>
                <w:szCs w:val="21"/>
              </w:rPr>
              <w:t>600600</w:t>
            </w:r>
          </w:p>
        </w:tc>
        <w:tc>
          <w:tcPr>
            <w:tcW w:w="1980" w:type="dxa"/>
            <w:vAlign w:val="center"/>
          </w:tcPr>
          <w:p w:rsidR="00424EEF" w:rsidRDefault="004F4CB3">
            <w:pPr>
              <w:jc w:val="center"/>
            </w:pPr>
            <w:r>
              <w:rPr>
                <w:rFonts w:eastAsiaTheme="minorEastAsia"/>
                <w:szCs w:val="21"/>
              </w:rPr>
              <w:t>青岛啤酒</w:t>
            </w:r>
          </w:p>
        </w:tc>
        <w:tc>
          <w:tcPr>
            <w:tcW w:w="2880" w:type="dxa"/>
            <w:vAlign w:val="center"/>
          </w:tcPr>
          <w:p w:rsidR="00424EEF" w:rsidRDefault="004F4CB3">
            <w:pPr>
              <w:jc w:val="right"/>
            </w:pPr>
            <w:r>
              <w:rPr>
                <w:rFonts w:eastAsiaTheme="minorEastAsia"/>
                <w:szCs w:val="21"/>
              </w:rPr>
              <w:t>44,946,371.96</w:t>
            </w:r>
          </w:p>
        </w:tc>
        <w:tc>
          <w:tcPr>
            <w:tcW w:w="1620" w:type="dxa"/>
            <w:vAlign w:val="center"/>
          </w:tcPr>
          <w:p w:rsidR="00424EEF" w:rsidRDefault="004F4CB3">
            <w:pPr>
              <w:jc w:val="right"/>
            </w:pPr>
            <w:r>
              <w:rPr>
                <w:rFonts w:eastAsiaTheme="minorEastAsia"/>
                <w:szCs w:val="21"/>
              </w:rPr>
              <w:t>2.06</w:t>
            </w:r>
          </w:p>
        </w:tc>
      </w:tr>
      <w:tr w:rsidR="00424EEF">
        <w:tc>
          <w:tcPr>
            <w:tcW w:w="870" w:type="dxa"/>
            <w:vAlign w:val="center"/>
          </w:tcPr>
          <w:p w:rsidR="00424EEF" w:rsidRDefault="004F4CB3">
            <w:pPr>
              <w:jc w:val="center"/>
            </w:pPr>
            <w:r>
              <w:rPr>
                <w:rFonts w:eastAsiaTheme="minorEastAsia"/>
                <w:szCs w:val="21"/>
              </w:rPr>
              <w:t>40</w:t>
            </w:r>
          </w:p>
        </w:tc>
        <w:tc>
          <w:tcPr>
            <w:tcW w:w="1650" w:type="dxa"/>
            <w:vAlign w:val="center"/>
          </w:tcPr>
          <w:p w:rsidR="00424EEF" w:rsidRDefault="004F4CB3">
            <w:pPr>
              <w:jc w:val="center"/>
            </w:pPr>
            <w:r>
              <w:rPr>
                <w:rFonts w:eastAsiaTheme="minorEastAsia"/>
                <w:szCs w:val="21"/>
              </w:rPr>
              <w:t>600750</w:t>
            </w:r>
          </w:p>
        </w:tc>
        <w:tc>
          <w:tcPr>
            <w:tcW w:w="1980" w:type="dxa"/>
            <w:vAlign w:val="center"/>
          </w:tcPr>
          <w:p w:rsidR="00424EEF" w:rsidRDefault="004F4CB3">
            <w:pPr>
              <w:jc w:val="center"/>
            </w:pPr>
            <w:r>
              <w:rPr>
                <w:rFonts w:eastAsiaTheme="minorEastAsia"/>
                <w:szCs w:val="21"/>
              </w:rPr>
              <w:t>江中药业</w:t>
            </w:r>
          </w:p>
        </w:tc>
        <w:tc>
          <w:tcPr>
            <w:tcW w:w="2880" w:type="dxa"/>
            <w:vAlign w:val="center"/>
          </w:tcPr>
          <w:p w:rsidR="00424EEF" w:rsidRDefault="004F4CB3">
            <w:pPr>
              <w:jc w:val="right"/>
            </w:pPr>
            <w:r>
              <w:rPr>
                <w:rFonts w:eastAsiaTheme="minorEastAsia"/>
                <w:szCs w:val="21"/>
              </w:rPr>
              <w:t>44,816,100.10</w:t>
            </w:r>
          </w:p>
        </w:tc>
        <w:tc>
          <w:tcPr>
            <w:tcW w:w="1620" w:type="dxa"/>
            <w:vAlign w:val="center"/>
          </w:tcPr>
          <w:p w:rsidR="00424EEF" w:rsidRDefault="004F4CB3">
            <w:pPr>
              <w:jc w:val="right"/>
            </w:pPr>
            <w:r>
              <w:rPr>
                <w:rFonts w:eastAsiaTheme="minorEastAsia"/>
                <w:szCs w:val="21"/>
              </w:rPr>
              <w:t>2.06</w:t>
            </w:r>
          </w:p>
        </w:tc>
      </w:tr>
      <w:tr w:rsidR="00424EEF">
        <w:tc>
          <w:tcPr>
            <w:tcW w:w="870" w:type="dxa"/>
            <w:vAlign w:val="center"/>
          </w:tcPr>
          <w:p w:rsidR="00424EEF" w:rsidRDefault="004F4CB3">
            <w:pPr>
              <w:jc w:val="center"/>
            </w:pPr>
            <w:r>
              <w:rPr>
                <w:rFonts w:eastAsiaTheme="minorEastAsia"/>
                <w:szCs w:val="21"/>
              </w:rPr>
              <w:t>41</w:t>
            </w:r>
          </w:p>
        </w:tc>
        <w:tc>
          <w:tcPr>
            <w:tcW w:w="1650" w:type="dxa"/>
            <w:vAlign w:val="center"/>
          </w:tcPr>
          <w:p w:rsidR="00424EEF" w:rsidRDefault="004F4CB3">
            <w:pPr>
              <w:jc w:val="center"/>
            </w:pPr>
            <w:r>
              <w:rPr>
                <w:rFonts w:eastAsiaTheme="minorEastAsia"/>
                <w:szCs w:val="21"/>
              </w:rPr>
              <w:t>301101</w:t>
            </w:r>
          </w:p>
        </w:tc>
        <w:tc>
          <w:tcPr>
            <w:tcW w:w="1980" w:type="dxa"/>
            <w:vAlign w:val="center"/>
          </w:tcPr>
          <w:p w:rsidR="00424EEF" w:rsidRDefault="004F4CB3">
            <w:pPr>
              <w:jc w:val="center"/>
            </w:pPr>
            <w:r>
              <w:rPr>
                <w:rFonts w:eastAsiaTheme="minorEastAsia"/>
                <w:szCs w:val="21"/>
              </w:rPr>
              <w:t>明月镜片</w:t>
            </w:r>
          </w:p>
        </w:tc>
        <w:tc>
          <w:tcPr>
            <w:tcW w:w="2880" w:type="dxa"/>
            <w:vAlign w:val="center"/>
          </w:tcPr>
          <w:p w:rsidR="00424EEF" w:rsidRDefault="004F4CB3">
            <w:pPr>
              <w:jc w:val="right"/>
            </w:pPr>
            <w:r>
              <w:rPr>
                <w:rFonts w:eastAsiaTheme="minorEastAsia"/>
                <w:szCs w:val="21"/>
              </w:rPr>
              <w:t>44,515,155.58</w:t>
            </w:r>
          </w:p>
        </w:tc>
        <w:tc>
          <w:tcPr>
            <w:tcW w:w="1620" w:type="dxa"/>
            <w:vAlign w:val="center"/>
          </w:tcPr>
          <w:p w:rsidR="00424EEF" w:rsidRDefault="004F4CB3">
            <w:pPr>
              <w:jc w:val="right"/>
            </w:pPr>
            <w:r>
              <w:rPr>
                <w:rFonts w:eastAsiaTheme="minorEastAsia"/>
                <w:szCs w:val="21"/>
              </w:rPr>
              <w:t>2.04</w:t>
            </w:r>
          </w:p>
        </w:tc>
      </w:tr>
      <w:tr w:rsidR="00424EEF">
        <w:tc>
          <w:tcPr>
            <w:tcW w:w="870" w:type="dxa"/>
            <w:vAlign w:val="center"/>
          </w:tcPr>
          <w:p w:rsidR="00424EEF" w:rsidRDefault="004F4CB3">
            <w:pPr>
              <w:jc w:val="center"/>
            </w:pPr>
            <w:r>
              <w:rPr>
                <w:rFonts w:eastAsiaTheme="minorEastAsia"/>
                <w:szCs w:val="21"/>
              </w:rPr>
              <w:t>42</w:t>
            </w:r>
          </w:p>
        </w:tc>
        <w:tc>
          <w:tcPr>
            <w:tcW w:w="1650" w:type="dxa"/>
            <w:vAlign w:val="center"/>
          </w:tcPr>
          <w:p w:rsidR="00424EEF" w:rsidRDefault="004F4CB3">
            <w:pPr>
              <w:jc w:val="center"/>
            </w:pPr>
            <w:r>
              <w:rPr>
                <w:rFonts w:eastAsiaTheme="minorEastAsia"/>
                <w:szCs w:val="21"/>
              </w:rPr>
              <w:t>600572</w:t>
            </w:r>
          </w:p>
        </w:tc>
        <w:tc>
          <w:tcPr>
            <w:tcW w:w="1980" w:type="dxa"/>
            <w:vAlign w:val="center"/>
          </w:tcPr>
          <w:p w:rsidR="00424EEF" w:rsidRDefault="004F4CB3">
            <w:pPr>
              <w:jc w:val="center"/>
            </w:pPr>
            <w:r>
              <w:rPr>
                <w:rFonts w:eastAsiaTheme="minorEastAsia"/>
                <w:szCs w:val="21"/>
              </w:rPr>
              <w:t>康恩贝</w:t>
            </w:r>
          </w:p>
        </w:tc>
        <w:tc>
          <w:tcPr>
            <w:tcW w:w="2880" w:type="dxa"/>
            <w:vAlign w:val="center"/>
          </w:tcPr>
          <w:p w:rsidR="00424EEF" w:rsidRDefault="004F4CB3">
            <w:pPr>
              <w:jc w:val="right"/>
            </w:pPr>
            <w:r>
              <w:rPr>
                <w:rFonts w:eastAsiaTheme="minorEastAsia"/>
                <w:szCs w:val="21"/>
              </w:rPr>
              <w:t>44,420,592.91</w:t>
            </w:r>
          </w:p>
        </w:tc>
        <w:tc>
          <w:tcPr>
            <w:tcW w:w="1620" w:type="dxa"/>
            <w:vAlign w:val="center"/>
          </w:tcPr>
          <w:p w:rsidR="00424EEF" w:rsidRDefault="004F4CB3">
            <w:pPr>
              <w:jc w:val="right"/>
            </w:pPr>
            <w:r>
              <w:rPr>
                <w:rFonts w:eastAsiaTheme="minorEastAsia"/>
                <w:szCs w:val="21"/>
              </w:rPr>
              <w:t>2.04</w:t>
            </w:r>
          </w:p>
        </w:tc>
      </w:tr>
      <w:tr w:rsidR="00424EEF">
        <w:tc>
          <w:tcPr>
            <w:tcW w:w="870" w:type="dxa"/>
            <w:vAlign w:val="center"/>
          </w:tcPr>
          <w:p w:rsidR="00424EEF" w:rsidRDefault="004F4CB3">
            <w:pPr>
              <w:jc w:val="center"/>
            </w:pPr>
            <w:r>
              <w:rPr>
                <w:rFonts w:eastAsiaTheme="minorEastAsia"/>
                <w:szCs w:val="21"/>
              </w:rPr>
              <w:t>43</w:t>
            </w:r>
          </w:p>
        </w:tc>
        <w:tc>
          <w:tcPr>
            <w:tcW w:w="1650" w:type="dxa"/>
            <w:vAlign w:val="center"/>
          </w:tcPr>
          <w:p w:rsidR="00424EEF" w:rsidRDefault="004F4CB3">
            <w:pPr>
              <w:jc w:val="center"/>
            </w:pPr>
            <w:r>
              <w:rPr>
                <w:rFonts w:eastAsiaTheme="minorEastAsia"/>
                <w:szCs w:val="21"/>
              </w:rPr>
              <w:t>688036</w:t>
            </w:r>
          </w:p>
        </w:tc>
        <w:tc>
          <w:tcPr>
            <w:tcW w:w="1980" w:type="dxa"/>
            <w:vAlign w:val="center"/>
          </w:tcPr>
          <w:p w:rsidR="00424EEF" w:rsidRDefault="004F4CB3">
            <w:pPr>
              <w:jc w:val="center"/>
            </w:pPr>
            <w:r>
              <w:rPr>
                <w:rFonts w:eastAsiaTheme="minorEastAsia"/>
                <w:szCs w:val="21"/>
              </w:rPr>
              <w:t>传音控股</w:t>
            </w:r>
          </w:p>
        </w:tc>
        <w:tc>
          <w:tcPr>
            <w:tcW w:w="2880" w:type="dxa"/>
            <w:vAlign w:val="center"/>
          </w:tcPr>
          <w:p w:rsidR="00424EEF" w:rsidRDefault="004F4CB3">
            <w:pPr>
              <w:jc w:val="right"/>
            </w:pPr>
            <w:r>
              <w:rPr>
                <w:rFonts w:eastAsiaTheme="minorEastAsia"/>
                <w:szCs w:val="21"/>
              </w:rPr>
              <w:t>44,351,007.14</w:t>
            </w:r>
          </w:p>
        </w:tc>
        <w:tc>
          <w:tcPr>
            <w:tcW w:w="1620" w:type="dxa"/>
            <w:vAlign w:val="center"/>
          </w:tcPr>
          <w:p w:rsidR="00424EEF" w:rsidRDefault="004F4CB3">
            <w:pPr>
              <w:jc w:val="right"/>
            </w:pPr>
            <w:r>
              <w:rPr>
                <w:rFonts w:eastAsiaTheme="minorEastAsia"/>
                <w:szCs w:val="21"/>
              </w:rPr>
              <w:t>2.03</w:t>
            </w:r>
          </w:p>
        </w:tc>
      </w:tr>
      <w:tr w:rsidR="00424EEF">
        <w:tc>
          <w:tcPr>
            <w:tcW w:w="870" w:type="dxa"/>
            <w:vAlign w:val="center"/>
          </w:tcPr>
          <w:p w:rsidR="00424EEF" w:rsidRDefault="004F4CB3">
            <w:pPr>
              <w:jc w:val="center"/>
            </w:pPr>
            <w:r>
              <w:rPr>
                <w:rFonts w:eastAsiaTheme="minorEastAsia"/>
                <w:szCs w:val="21"/>
              </w:rPr>
              <w:t>44</w:t>
            </w:r>
          </w:p>
        </w:tc>
        <w:tc>
          <w:tcPr>
            <w:tcW w:w="1650" w:type="dxa"/>
            <w:vAlign w:val="center"/>
          </w:tcPr>
          <w:p w:rsidR="00424EEF" w:rsidRDefault="004F4CB3">
            <w:pPr>
              <w:jc w:val="center"/>
            </w:pPr>
            <w:r>
              <w:rPr>
                <w:rFonts w:eastAsiaTheme="minorEastAsia"/>
                <w:szCs w:val="21"/>
              </w:rPr>
              <w:t>601233</w:t>
            </w:r>
          </w:p>
        </w:tc>
        <w:tc>
          <w:tcPr>
            <w:tcW w:w="1980" w:type="dxa"/>
            <w:vAlign w:val="center"/>
          </w:tcPr>
          <w:p w:rsidR="00424EEF" w:rsidRDefault="004F4CB3">
            <w:pPr>
              <w:jc w:val="center"/>
            </w:pPr>
            <w:r>
              <w:rPr>
                <w:rFonts w:eastAsiaTheme="minorEastAsia"/>
                <w:szCs w:val="21"/>
              </w:rPr>
              <w:t>桐昆股份</w:t>
            </w:r>
          </w:p>
        </w:tc>
        <w:tc>
          <w:tcPr>
            <w:tcW w:w="2880" w:type="dxa"/>
            <w:vAlign w:val="center"/>
          </w:tcPr>
          <w:p w:rsidR="00424EEF" w:rsidRDefault="004F4CB3">
            <w:pPr>
              <w:jc w:val="right"/>
            </w:pPr>
            <w:r>
              <w:rPr>
                <w:rFonts w:eastAsiaTheme="minorEastAsia"/>
                <w:szCs w:val="21"/>
              </w:rPr>
              <w:t>44,342,734.71</w:t>
            </w:r>
          </w:p>
        </w:tc>
        <w:tc>
          <w:tcPr>
            <w:tcW w:w="1620" w:type="dxa"/>
            <w:vAlign w:val="center"/>
          </w:tcPr>
          <w:p w:rsidR="00424EEF" w:rsidRDefault="004F4CB3">
            <w:pPr>
              <w:jc w:val="right"/>
            </w:pPr>
            <w:r>
              <w:rPr>
                <w:rFonts w:eastAsiaTheme="minorEastAsia"/>
                <w:szCs w:val="21"/>
              </w:rPr>
              <w:t>2.03</w:t>
            </w:r>
          </w:p>
        </w:tc>
      </w:tr>
      <w:tr w:rsidR="00424EEF">
        <w:tc>
          <w:tcPr>
            <w:tcW w:w="870" w:type="dxa"/>
            <w:vAlign w:val="center"/>
          </w:tcPr>
          <w:p w:rsidR="00424EEF" w:rsidRDefault="004F4CB3">
            <w:pPr>
              <w:jc w:val="center"/>
            </w:pPr>
            <w:r>
              <w:rPr>
                <w:rFonts w:eastAsiaTheme="minorEastAsia"/>
                <w:szCs w:val="21"/>
              </w:rPr>
              <w:t>45</w:t>
            </w:r>
          </w:p>
        </w:tc>
        <w:tc>
          <w:tcPr>
            <w:tcW w:w="1650" w:type="dxa"/>
            <w:vAlign w:val="center"/>
          </w:tcPr>
          <w:p w:rsidR="00424EEF" w:rsidRDefault="004F4CB3">
            <w:pPr>
              <w:jc w:val="center"/>
            </w:pPr>
            <w:r>
              <w:rPr>
                <w:rFonts w:eastAsiaTheme="minorEastAsia"/>
                <w:szCs w:val="21"/>
              </w:rPr>
              <w:t>600129</w:t>
            </w:r>
          </w:p>
        </w:tc>
        <w:tc>
          <w:tcPr>
            <w:tcW w:w="1980" w:type="dxa"/>
            <w:vAlign w:val="center"/>
          </w:tcPr>
          <w:p w:rsidR="00424EEF" w:rsidRDefault="004F4CB3">
            <w:pPr>
              <w:jc w:val="center"/>
            </w:pPr>
            <w:r>
              <w:rPr>
                <w:rFonts w:eastAsiaTheme="minorEastAsia"/>
                <w:szCs w:val="21"/>
              </w:rPr>
              <w:t>太极集团</w:t>
            </w:r>
          </w:p>
        </w:tc>
        <w:tc>
          <w:tcPr>
            <w:tcW w:w="2880" w:type="dxa"/>
            <w:vAlign w:val="center"/>
          </w:tcPr>
          <w:p w:rsidR="00424EEF" w:rsidRDefault="004F4CB3">
            <w:pPr>
              <w:jc w:val="right"/>
            </w:pPr>
            <w:r>
              <w:rPr>
                <w:rFonts w:eastAsiaTheme="minorEastAsia"/>
                <w:szCs w:val="21"/>
              </w:rPr>
              <w:t>43,882,171.61</w:t>
            </w:r>
          </w:p>
        </w:tc>
        <w:tc>
          <w:tcPr>
            <w:tcW w:w="1620" w:type="dxa"/>
            <w:vAlign w:val="center"/>
          </w:tcPr>
          <w:p w:rsidR="00424EEF" w:rsidRDefault="004F4CB3">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424EEF">
        <w:tc>
          <w:tcPr>
            <w:tcW w:w="870" w:type="dxa"/>
            <w:vAlign w:val="center"/>
          </w:tcPr>
          <w:p w:rsidR="00424EEF" w:rsidRDefault="004F4CB3">
            <w:pPr>
              <w:jc w:val="center"/>
            </w:pPr>
            <w:r>
              <w:rPr>
                <w:rFonts w:eastAsiaTheme="minorEastAsia"/>
                <w:szCs w:val="21"/>
              </w:rPr>
              <w:t>1</w:t>
            </w:r>
          </w:p>
        </w:tc>
        <w:tc>
          <w:tcPr>
            <w:tcW w:w="1650" w:type="dxa"/>
            <w:vAlign w:val="center"/>
          </w:tcPr>
          <w:p w:rsidR="00424EEF" w:rsidRDefault="004F4CB3">
            <w:pPr>
              <w:jc w:val="center"/>
            </w:pPr>
            <w:r>
              <w:rPr>
                <w:rFonts w:eastAsiaTheme="minorEastAsia"/>
                <w:szCs w:val="21"/>
              </w:rPr>
              <w:t>300308</w:t>
            </w:r>
          </w:p>
        </w:tc>
        <w:tc>
          <w:tcPr>
            <w:tcW w:w="1980" w:type="dxa"/>
            <w:vAlign w:val="center"/>
          </w:tcPr>
          <w:p w:rsidR="00424EEF" w:rsidRDefault="004F4CB3">
            <w:pPr>
              <w:jc w:val="center"/>
            </w:pPr>
            <w:r>
              <w:rPr>
                <w:rFonts w:eastAsiaTheme="minorEastAsia"/>
                <w:szCs w:val="21"/>
              </w:rPr>
              <w:t>中际旭创</w:t>
            </w:r>
          </w:p>
        </w:tc>
        <w:tc>
          <w:tcPr>
            <w:tcW w:w="2880" w:type="dxa"/>
            <w:vAlign w:val="center"/>
          </w:tcPr>
          <w:p w:rsidR="00424EEF" w:rsidRDefault="004F4CB3">
            <w:pPr>
              <w:jc w:val="right"/>
            </w:pPr>
            <w:r>
              <w:rPr>
                <w:rFonts w:eastAsiaTheme="minorEastAsia"/>
                <w:szCs w:val="21"/>
              </w:rPr>
              <w:t>142,816,656.70</w:t>
            </w:r>
          </w:p>
        </w:tc>
        <w:tc>
          <w:tcPr>
            <w:tcW w:w="1620" w:type="dxa"/>
            <w:vAlign w:val="center"/>
          </w:tcPr>
          <w:p w:rsidR="00424EEF" w:rsidRDefault="004F4CB3">
            <w:pPr>
              <w:jc w:val="right"/>
            </w:pPr>
            <w:r>
              <w:rPr>
                <w:rFonts w:eastAsiaTheme="minorEastAsia"/>
                <w:szCs w:val="21"/>
              </w:rPr>
              <w:t>6.55</w:t>
            </w:r>
          </w:p>
        </w:tc>
      </w:tr>
      <w:tr w:rsidR="00424EEF">
        <w:tc>
          <w:tcPr>
            <w:tcW w:w="870" w:type="dxa"/>
            <w:vAlign w:val="center"/>
          </w:tcPr>
          <w:p w:rsidR="00424EEF" w:rsidRDefault="004F4CB3">
            <w:pPr>
              <w:jc w:val="center"/>
            </w:pPr>
            <w:r>
              <w:rPr>
                <w:rFonts w:eastAsiaTheme="minorEastAsia"/>
                <w:szCs w:val="21"/>
              </w:rPr>
              <w:t>2</w:t>
            </w:r>
          </w:p>
        </w:tc>
        <w:tc>
          <w:tcPr>
            <w:tcW w:w="1650" w:type="dxa"/>
            <w:vAlign w:val="center"/>
          </w:tcPr>
          <w:p w:rsidR="00424EEF" w:rsidRDefault="004F4CB3">
            <w:pPr>
              <w:jc w:val="center"/>
            </w:pPr>
            <w:r>
              <w:rPr>
                <w:rFonts w:eastAsiaTheme="minorEastAsia"/>
                <w:szCs w:val="21"/>
              </w:rPr>
              <w:t>300750</w:t>
            </w:r>
          </w:p>
        </w:tc>
        <w:tc>
          <w:tcPr>
            <w:tcW w:w="1980" w:type="dxa"/>
            <w:vAlign w:val="center"/>
          </w:tcPr>
          <w:p w:rsidR="00424EEF" w:rsidRDefault="004F4CB3">
            <w:pPr>
              <w:jc w:val="center"/>
            </w:pPr>
            <w:r>
              <w:rPr>
                <w:rFonts w:eastAsiaTheme="minorEastAsia"/>
                <w:szCs w:val="21"/>
              </w:rPr>
              <w:t>宁德时代</w:t>
            </w:r>
          </w:p>
        </w:tc>
        <w:tc>
          <w:tcPr>
            <w:tcW w:w="2880" w:type="dxa"/>
            <w:vAlign w:val="center"/>
          </w:tcPr>
          <w:p w:rsidR="00424EEF" w:rsidRDefault="004F4CB3">
            <w:pPr>
              <w:jc w:val="right"/>
            </w:pPr>
            <w:r>
              <w:rPr>
                <w:rFonts w:eastAsiaTheme="minorEastAsia"/>
                <w:szCs w:val="21"/>
              </w:rPr>
              <w:t>141,604,216.79</w:t>
            </w:r>
          </w:p>
        </w:tc>
        <w:tc>
          <w:tcPr>
            <w:tcW w:w="1620" w:type="dxa"/>
            <w:vAlign w:val="center"/>
          </w:tcPr>
          <w:p w:rsidR="00424EEF" w:rsidRDefault="004F4CB3">
            <w:pPr>
              <w:jc w:val="right"/>
            </w:pPr>
            <w:r>
              <w:rPr>
                <w:rFonts w:eastAsiaTheme="minorEastAsia"/>
                <w:szCs w:val="21"/>
              </w:rPr>
              <w:t>6.49</w:t>
            </w:r>
          </w:p>
        </w:tc>
      </w:tr>
      <w:tr w:rsidR="00424EEF">
        <w:tc>
          <w:tcPr>
            <w:tcW w:w="870" w:type="dxa"/>
            <w:vAlign w:val="center"/>
          </w:tcPr>
          <w:p w:rsidR="00424EEF" w:rsidRDefault="004F4CB3">
            <w:pPr>
              <w:jc w:val="center"/>
            </w:pPr>
            <w:r>
              <w:rPr>
                <w:rFonts w:eastAsiaTheme="minorEastAsia"/>
                <w:szCs w:val="21"/>
              </w:rPr>
              <w:t>3</w:t>
            </w:r>
          </w:p>
        </w:tc>
        <w:tc>
          <w:tcPr>
            <w:tcW w:w="1650" w:type="dxa"/>
            <w:vAlign w:val="center"/>
          </w:tcPr>
          <w:p w:rsidR="00424EEF" w:rsidRDefault="004F4CB3">
            <w:pPr>
              <w:jc w:val="center"/>
            </w:pPr>
            <w:r>
              <w:rPr>
                <w:rFonts w:eastAsiaTheme="minorEastAsia"/>
                <w:szCs w:val="21"/>
              </w:rPr>
              <w:t>300274</w:t>
            </w:r>
          </w:p>
        </w:tc>
        <w:tc>
          <w:tcPr>
            <w:tcW w:w="1980" w:type="dxa"/>
            <w:vAlign w:val="center"/>
          </w:tcPr>
          <w:p w:rsidR="00424EEF" w:rsidRDefault="004F4CB3">
            <w:pPr>
              <w:jc w:val="center"/>
            </w:pPr>
            <w:r>
              <w:rPr>
                <w:rFonts w:eastAsiaTheme="minorEastAsia"/>
                <w:szCs w:val="21"/>
              </w:rPr>
              <w:t>阳光电源</w:t>
            </w:r>
          </w:p>
        </w:tc>
        <w:tc>
          <w:tcPr>
            <w:tcW w:w="2880" w:type="dxa"/>
            <w:vAlign w:val="center"/>
          </w:tcPr>
          <w:p w:rsidR="00424EEF" w:rsidRDefault="004F4CB3">
            <w:pPr>
              <w:jc w:val="right"/>
            </w:pPr>
            <w:r>
              <w:rPr>
                <w:rFonts w:eastAsiaTheme="minorEastAsia"/>
                <w:szCs w:val="21"/>
              </w:rPr>
              <w:t>112,861,506.20</w:t>
            </w:r>
          </w:p>
        </w:tc>
        <w:tc>
          <w:tcPr>
            <w:tcW w:w="1620" w:type="dxa"/>
            <w:vAlign w:val="center"/>
          </w:tcPr>
          <w:p w:rsidR="00424EEF" w:rsidRDefault="004F4CB3">
            <w:pPr>
              <w:jc w:val="right"/>
            </w:pPr>
            <w:r>
              <w:rPr>
                <w:rFonts w:eastAsiaTheme="minorEastAsia"/>
                <w:szCs w:val="21"/>
              </w:rPr>
              <w:t>5.18</w:t>
            </w:r>
          </w:p>
        </w:tc>
      </w:tr>
      <w:tr w:rsidR="00424EEF">
        <w:tc>
          <w:tcPr>
            <w:tcW w:w="870" w:type="dxa"/>
            <w:vAlign w:val="center"/>
          </w:tcPr>
          <w:p w:rsidR="00424EEF" w:rsidRDefault="004F4CB3">
            <w:pPr>
              <w:jc w:val="center"/>
            </w:pPr>
            <w:r>
              <w:rPr>
                <w:rFonts w:eastAsiaTheme="minorEastAsia"/>
                <w:szCs w:val="21"/>
              </w:rPr>
              <w:t>4</w:t>
            </w:r>
          </w:p>
        </w:tc>
        <w:tc>
          <w:tcPr>
            <w:tcW w:w="1650" w:type="dxa"/>
            <w:vAlign w:val="center"/>
          </w:tcPr>
          <w:p w:rsidR="00424EEF" w:rsidRDefault="004F4CB3">
            <w:pPr>
              <w:jc w:val="center"/>
            </w:pPr>
            <w:r>
              <w:rPr>
                <w:rFonts w:eastAsiaTheme="minorEastAsia"/>
                <w:szCs w:val="21"/>
              </w:rPr>
              <w:t>300693</w:t>
            </w:r>
          </w:p>
        </w:tc>
        <w:tc>
          <w:tcPr>
            <w:tcW w:w="1980" w:type="dxa"/>
            <w:vAlign w:val="center"/>
          </w:tcPr>
          <w:p w:rsidR="00424EEF" w:rsidRDefault="004F4CB3">
            <w:pPr>
              <w:jc w:val="center"/>
            </w:pPr>
            <w:r>
              <w:rPr>
                <w:rFonts w:eastAsiaTheme="minorEastAsia"/>
                <w:szCs w:val="21"/>
              </w:rPr>
              <w:t>盛弘股份</w:t>
            </w:r>
          </w:p>
        </w:tc>
        <w:tc>
          <w:tcPr>
            <w:tcW w:w="2880" w:type="dxa"/>
            <w:vAlign w:val="center"/>
          </w:tcPr>
          <w:p w:rsidR="00424EEF" w:rsidRDefault="004F4CB3">
            <w:pPr>
              <w:jc w:val="right"/>
            </w:pPr>
            <w:r>
              <w:rPr>
                <w:rFonts w:eastAsiaTheme="minorEastAsia"/>
                <w:szCs w:val="21"/>
              </w:rPr>
              <w:t>111,594,681.02</w:t>
            </w:r>
          </w:p>
        </w:tc>
        <w:tc>
          <w:tcPr>
            <w:tcW w:w="1620" w:type="dxa"/>
            <w:vAlign w:val="center"/>
          </w:tcPr>
          <w:p w:rsidR="00424EEF" w:rsidRDefault="004F4CB3">
            <w:pPr>
              <w:jc w:val="right"/>
            </w:pPr>
            <w:r>
              <w:rPr>
                <w:rFonts w:eastAsiaTheme="minorEastAsia"/>
                <w:szCs w:val="21"/>
              </w:rPr>
              <w:t>5.12</w:t>
            </w:r>
          </w:p>
        </w:tc>
      </w:tr>
      <w:tr w:rsidR="00424EEF">
        <w:tc>
          <w:tcPr>
            <w:tcW w:w="870" w:type="dxa"/>
            <w:vAlign w:val="center"/>
          </w:tcPr>
          <w:p w:rsidR="00424EEF" w:rsidRDefault="004F4CB3">
            <w:pPr>
              <w:jc w:val="center"/>
            </w:pPr>
            <w:r>
              <w:rPr>
                <w:rFonts w:eastAsiaTheme="minorEastAsia"/>
                <w:szCs w:val="21"/>
              </w:rPr>
              <w:t>5</w:t>
            </w:r>
          </w:p>
        </w:tc>
        <w:tc>
          <w:tcPr>
            <w:tcW w:w="1650" w:type="dxa"/>
            <w:vAlign w:val="center"/>
          </w:tcPr>
          <w:p w:rsidR="00424EEF" w:rsidRDefault="004F4CB3">
            <w:pPr>
              <w:jc w:val="center"/>
            </w:pPr>
            <w:r>
              <w:rPr>
                <w:rFonts w:eastAsiaTheme="minorEastAsia"/>
                <w:szCs w:val="21"/>
              </w:rPr>
              <w:t>000568</w:t>
            </w:r>
          </w:p>
        </w:tc>
        <w:tc>
          <w:tcPr>
            <w:tcW w:w="1980" w:type="dxa"/>
            <w:vAlign w:val="center"/>
          </w:tcPr>
          <w:p w:rsidR="00424EEF" w:rsidRDefault="004F4CB3">
            <w:pPr>
              <w:jc w:val="center"/>
            </w:pPr>
            <w:r>
              <w:rPr>
                <w:rFonts w:eastAsiaTheme="minorEastAsia"/>
                <w:szCs w:val="21"/>
              </w:rPr>
              <w:t>泸州老窖</w:t>
            </w:r>
          </w:p>
        </w:tc>
        <w:tc>
          <w:tcPr>
            <w:tcW w:w="2880" w:type="dxa"/>
            <w:vAlign w:val="center"/>
          </w:tcPr>
          <w:p w:rsidR="00424EEF" w:rsidRDefault="004F4CB3">
            <w:pPr>
              <w:jc w:val="right"/>
            </w:pPr>
            <w:r>
              <w:rPr>
                <w:rFonts w:eastAsiaTheme="minorEastAsia"/>
                <w:szCs w:val="21"/>
              </w:rPr>
              <w:t>102,970,159.37</w:t>
            </w:r>
          </w:p>
        </w:tc>
        <w:tc>
          <w:tcPr>
            <w:tcW w:w="1620" w:type="dxa"/>
            <w:vAlign w:val="center"/>
          </w:tcPr>
          <w:p w:rsidR="00424EEF" w:rsidRDefault="004F4CB3">
            <w:pPr>
              <w:jc w:val="right"/>
            </w:pPr>
            <w:r>
              <w:rPr>
                <w:rFonts w:eastAsiaTheme="minorEastAsia"/>
                <w:szCs w:val="21"/>
              </w:rPr>
              <w:t>4.72</w:t>
            </w:r>
          </w:p>
        </w:tc>
      </w:tr>
      <w:tr w:rsidR="00424EEF">
        <w:tc>
          <w:tcPr>
            <w:tcW w:w="870" w:type="dxa"/>
            <w:vAlign w:val="center"/>
          </w:tcPr>
          <w:p w:rsidR="00424EEF" w:rsidRDefault="004F4CB3">
            <w:pPr>
              <w:jc w:val="center"/>
            </w:pPr>
            <w:r>
              <w:rPr>
                <w:rFonts w:eastAsiaTheme="minorEastAsia"/>
                <w:szCs w:val="21"/>
              </w:rPr>
              <w:t>6</w:t>
            </w:r>
          </w:p>
        </w:tc>
        <w:tc>
          <w:tcPr>
            <w:tcW w:w="1650" w:type="dxa"/>
            <w:vAlign w:val="center"/>
          </w:tcPr>
          <w:p w:rsidR="00424EEF" w:rsidRDefault="004F4CB3">
            <w:pPr>
              <w:jc w:val="center"/>
            </w:pPr>
            <w:r>
              <w:rPr>
                <w:rFonts w:eastAsiaTheme="minorEastAsia"/>
                <w:szCs w:val="21"/>
              </w:rPr>
              <w:t>600900</w:t>
            </w:r>
          </w:p>
        </w:tc>
        <w:tc>
          <w:tcPr>
            <w:tcW w:w="1980" w:type="dxa"/>
            <w:vAlign w:val="center"/>
          </w:tcPr>
          <w:p w:rsidR="00424EEF" w:rsidRDefault="004F4CB3">
            <w:pPr>
              <w:jc w:val="center"/>
            </w:pPr>
            <w:r>
              <w:rPr>
                <w:rFonts w:eastAsiaTheme="minorEastAsia"/>
                <w:szCs w:val="21"/>
              </w:rPr>
              <w:t>长江电力</w:t>
            </w:r>
          </w:p>
        </w:tc>
        <w:tc>
          <w:tcPr>
            <w:tcW w:w="2880" w:type="dxa"/>
            <w:vAlign w:val="center"/>
          </w:tcPr>
          <w:p w:rsidR="00424EEF" w:rsidRDefault="004F4CB3">
            <w:pPr>
              <w:jc w:val="right"/>
            </w:pPr>
            <w:r>
              <w:rPr>
                <w:rFonts w:eastAsiaTheme="minorEastAsia"/>
                <w:szCs w:val="21"/>
              </w:rPr>
              <w:t>98,700,229.73</w:t>
            </w:r>
          </w:p>
        </w:tc>
        <w:tc>
          <w:tcPr>
            <w:tcW w:w="1620" w:type="dxa"/>
            <w:vAlign w:val="center"/>
          </w:tcPr>
          <w:p w:rsidR="00424EEF" w:rsidRDefault="004F4CB3">
            <w:pPr>
              <w:jc w:val="right"/>
            </w:pPr>
            <w:r>
              <w:rPr>
                <w:rFonts w:eastAsiaTheme="minorEastAsia"/>
                <w:szCs w:val="21"/>
              </w:rPr>
              <w:t>4.53</w:t>
            </w:r>
          </w:p>
        </w:tc>
      </w:tr>
      <w:tr w:rsidR="00424EEF">
        <w:tc>
          <w:tcPr>
            <w:tcW w:w="870" w:type="dxa"/>
            <w:vAlign w:val="center"/>
          </w:tcPr>
          <w:p w:rsidR="00424EEF" w:rsidRDefault="004F4CB3">
            <w:pPr>
              <w:jc w:val="center"/>
            </w:pPr>
            <w:r>
              <w:rPr>
                <w:rFonts w:eastAsiaTheme="minorEastAsia"/>
                <w:szCs w:val="21"/>
              </w:rPr>
              <w:t>7</w:t>
            </w:r>
          </w:p>
        </w:tc>
        <w:tc>
          <w:tcPr>
            <w:tcW w:w="1650" w:type="dxa"/>
            <w:vAlign w:val="center"/>
          </w:tcPr>
          <w:p w:rsidR="00424EEF" w:rsidRDefault="004F4CB3">
            <w:pPr>
              <w:jc w:val="center"/>
            </w:pPr>
            <w:r>
              <w:rPr>
                <w:rFonts w:eastAsiaTheme="minorEastAsia"/>
                <w:szCs w:val="21"/>
              </w:rPr>
              <w:t>300394</w:t>
            </w:r>
          </w:p>
        </w:tc>
        <w:tc>
          <w:tcPr>
            <w:tcW w:w="1980" w:type="dxa"/>
            <w:vAlign w:val="center"/>
          </w:tcPr>
          <w:p w:rsidR="00424EEF" w:rsidRDefault="004F4CB3">
            <w:pPr>
              <w:jc w:val="center"/>
            </w:pPr>
            <w:r>
              <w:rPr>
                <w:rFonts w:eastAsiaTheme="minorEastAsia"/>
                <w:szCs w:val="21"/>
              </w:rPr>
              <w:t>天孚通信</w:t>
            </w:r>
          </w:p>
        </w:tc>
        <w:tc>
          <w:tcPr>
            <w:tcW w:w="2880" w:type="dxa"/>
            <w:vAlign w:val="center"/>
          </w:tcPr>
          <w:p w:rsidR="00424EEF" w:rsidRDefault="004F4CB3">
            <w:pPr>
              <w:jc w:val="right"/>
            </w:pPr>
            <w:r>
              <w:rPr>
                <w:rFonts w:eastAsiaTheme="minorEastAsia"/>
                <w:szCs w:val="21"/>
              </w:rPr>
              <w:t>95,480,217.99</w:t>
            </w:r>
          </w:p>
        </w:tc>
        <w:tc>
          <w:tcPr>
            <w:tcW w:w="1620" w:type="dxa"/>
            <w:vAlign w:val="center"/>
          </w:tcPr>
          <w:p w:rsidR="00424EEF" w:rsidRDefault="004F4CB3">
            <w:pPr>
              <w:jc w:val="right"/>
            </w:pPr>
            <w:r>
              <w:rPr>
                <w:rFonts w:eastAsiaTheme="minorEastAsia"/>
                <w:szCs w:val="21"/>
              </w:rPr>
              <w:t>4.38</w:t>
            </w:r>
          </w:p>
        </w:tc>
      </w:tr>
      <w:tr w:rsidR="00424EEF">
        <w:tc>
          <w:tcPr>
            <w:tcW w:w="870" w:type="dxa"/>
            <w:vAlign w:val="center"/>
          </w:tcPr>
          <w:p w:rsidR="00424EEF" w:rsidRDefault="004F4CB3">
            <w:pPr>
              <w:jc w:val="center"/>
            </w:pPr>
            <w:r>
              <w:rPr>
                <w:rFonts w:eastAsiaTheme="minorEastAsia"/>
                <w:szCs w:val="21"/>
              </w:rPr>
              <w:t>8</w:t>
            </w:r>
          </w:p>
        </w:tc>
        <w:tc>
          <w:tcPr>
            <w:tcW w:w="1650" w:type="dxa"/>
            <w:vAlign w:val="center"/>
          </w:tcPr>
          <w:p w:rsidR="00424EEF" w:rsidRDefault="004F4CB3">
            <w:pPr>
              <w:jc w:val="center"/>
            </w:pPr>
            <w:r>
              <w:rPr>
                <w:rFonts w:eastAsiaTheme="minorEastAsia"/>
                <w:szCs w:val="21"/>
              </w:rPr>
              <w:t>601398</w:t>
            </w:r>
          </w:p>
        </w:tc>
        <w:tc>
          <w:tcPr>
            <w:tcW w:w="1980" w:type="dxa"/>
            <w:vAlign w:val="center"/>
          </w:tcPr>
          <w:p w:rsidR="00424EEF" w:rsidRDefault="004F4CB3">
            <w:pPr>
              <w:jc w:val="center"/>
            </w:pPr>
            <w:r>
              <w:rPr>
                <w:rFonts w:eastAsiaTheme="minorEastAsia"/>
                <w:szCs w:val="21"/>
              </w:rPr>
              <w:t>工商银行</w:t>
            </w:r>
          </w:p>
        </w:tc>
        <w:tc>
          <w:tcPr>
            <w:tcW w:w="2880" w:type="dxa"/>
            <w:vAlign w:val="center"/>
          </w:tcPr>
          <w:p w:rsidR="00424EEF" w:rsidRDefault="004F4CB3">
            <w:pPr>
              <w:jc w:val="right"/>
            </w:pPr>
            <w:r>
              <w:rPr>
                <w:rFonts w:eastAsiaTheme="minorEastAsia"/>
                <w:szCs w:val="21"/>
              </w:rPr>
              <w:t>94,115,587.91</w:t>
            </w:r>
          </w:p>
        </w:tc>
        <w:tc>
          <w:tcPr>
            <w:tcW w:w="1620" w:type="dxa"/>
            <w:vAlign w:val="center"/>
          </w:tcPr>
          <w:p w:rsidR="00424EEF" w:rsidRDefault="004F4CB3">
            <w:pPr>
              <w:jc w:val="right"/>
            </w:pPr>
            <w:r>
              <w:rPr>
                <w:rFonts w:eastAsiaTheme="minorEastAsia"/>
                <w:szCs w:val="21"/>
              </w:rPr>
              <w:t>4.32</w:t>
            </w:r>
          </w:p>
        </w:tc>
      </w:tr>
      <w:tr w:rsidR="00424EEF">
        <w:tc>
          <w:tcPr>
            <w:tcW w:w="870" w:type="dxa"/>
            <w:vAlign w:val="center"/>
          </w:tcPr>
          <w:p w:rsidR="00424EEF" w:rsidRDefault="004F4CB3">
            <w:pPr>
              <w:jc w:val="center"/>
            </w:pPr>
            <w:r>
              <w:rPr>
                <w:rFonts w:eastAsiaTheme="minorEastAsia"/>
                <w:szCs w:val="21"/>
              </w:rPr>
              <w:t>9</w:t>
            </w:r>
          </w:p>
        </w:tc>
        <w:tc>
          <w:tcPr>
            <w:tcW w:w="1650" w:type="dxa"/>
            <w:vAlign w:val="center"/>
          </w:tcPr>
          <w:p w:rsidR="00424EEF" w:rsidRDefault="004F4CB3">
            <w:pPr>
              <w:jc w:val="center"/>
            </w:pPr>
            <w:r>
              <w:rPr>
                <w:rFonts w:eastAsiaTheme="minorEastAsia"/>
                <w:szCs w:val="21"/>
              </w:rPr>
              <w:t>001269</w:t>
            </w:r>
          </w:p>
        </w:tc>
        <w:tc>
          <w:tcPr>
            <w:tcW w:w="1980" w:type="dxa"/>
            <w:vAlign w:val="center"/>
          </w:tcPr>
          <w:p w:rsidR="00424EEF" w:rsidRDefault="004F4CB3">
            <w:pPr>
              <w:jc w:val="center"/>
            </w:pPr>
            <w:r>
              <w:rPr>
                <w:rFonts w:eastAsiaTheme="minorEastAsia"/>
                <w:szCs w:val="21"/>
              </w:rPr>
              <w:t>欧晶科技</w:t>
            </w:r>
          </w:p>
        </w:tc>
        <w:tc>
          <w:tcPr>
            <w:tcW w:w="2880" w:type="dxa"/>
            <w:vAlign w:val="center"/>
          </w:tcPr>
          <w:p w:rsidR="00424EEF" w:rsidRDefault="004F4CB3">
            <w:pPr>
              <w:jc w:val="right"/>
            </w:pPr>
            <w:r>
              <w:rPr>
                <w:rFonts w:eastAsiaTheme="minorEastAsia"/>
                <w:szCs w:val="21"/>
              </w:rPr>
              <w:t>87,767,581.99</w:t>
            </w:r>
          </w:p>
        </w:tc>
        <w:tc>
          <w:tcPr>
            <w:tcW w:w="1620" w:type="dxa"/>
            <w:vAlign w:val="center"/>
          </w:tcPr>
          <w:p w:rsidR="00424EEF" w:rsidRDefault="004F4CB3">
            <w:pPr>
              <w:jc w:val="right"/>
            </w:pPr>
            <w:r>
              <w:rPr>
                <w:rFonts w:eastAsiaTheme="minorEastAsia"/>
                <w:szCs w:val="21"/>
              </w:rPr>
              <w:t>4.03</w:t>
            </w:r>
          </w:p>
        </w:tc>
      </w:tr>
      <w:tr w:rsidR="00424EEF">
        <w:tc>
          <w:tcPr>
            <w:tcW w:w="870" w:type="dxa"/>
            <w:vAlign w:val="center"/>
          </w:tcPr>
          <w:p w:rsidR="00424EEF" w:rsidRDefault="004F4CB3">
            <w:pPr>
              <w:jc w:val="center"/>
            </w:pPr>
            <w:r>
              <w:rPr>
                <w:rFonts w:eastAsiaTheme="minorEastAsia"/>
                <w:szCs w:val="21"/>
              </w:rPr>
              <w:t>10</w:t>
            </w:r>
          </w:p>
        </w:tc>
        <w:tc>
          <w:tcPr>
            <w:tcW w:w="1650" w:type="dxa"/>
            <w:vAlign w:val="center"/>
          </w:tcPr>
          <w:p w:rsidR="00424EEF" w:rsidRDefault="004F4CB3">
            <w:pPr>
              <w:jc w:val="center"/>
            </w:pPr>
            <w:r>
              <w:rPr>
                <w:rFonts w:eastAsiaTheme="minorEastAsia"/>
                <w:szCs w:val="21"/>
              </w:rPr>
              <w:t>600761</w:t>
            </w:r>
          </w:p>
        </w:tc>
        <w:tc>
          <w:tcPr>
            <w:tcW w:w="1980" w:type="dxa"/>
            <w:vAlign w:val="center"/>
          </w:tcPr>
          <w:p w:rsidR="00424EEF" w:rsidRDefault="004F4CB3">
            <w:pPr>
              <w:jc w:val="center"/>
            </w:pPr>
            <w:r>
              <w:rPr>
                <w:rFonts w:eastAsiaTheme="minorEastAsia"/>
                <w:szCs w:val="21"/>
              </w:rPr>
              <w:t>安徽合力</w:t>
            </w:r>
          </w:p>
        </w:tc>
        <w:tc>
          <w:tcPr>
            <w:tcW w:w="2880" w:type="dxa"/>
            <w:vAlign w:val="center"/>
          </w:tcPr>
          <w:p w:rsidR="00424EEF" w:rsidRDefault="004F4CB3">
            <w:pPr>
              <w:jc w:val="right"/>
            </w:pPr>
            <w:r>
              <w:rPr>
                <w:rFonts w:eastAsiaTheme="minorEastAsia"/>
                <w:szCs w:val="21"/>
              </w:rPr>
              <w:t>87,116,785.58</w:t>
            </w:r>
          </w:p>
        </w:tc>
        <w:tc>
          <w:tcPr>
            <w:tcW w:w="1620" w:type="dxa"/>
            <w:vAlign w:val="center"/>
          </w:tcPr>
          <w:p w:rsidR="00424EEF" w:rsidRDefault="004F4CB3">
            <w:pPr>
              <w:jc w:val="right"/>
            </w:pPr>
            <w:r>
              <w:rPr>
                <w:rFonts w:eastAsiaTheme="minorEastAsia"/>
                <w:szCs w:val="21"/>
              </w:rPr>
              <w:t>4.00</w:t>
            </w:r>
          </w:p>
        </w:tc>
      </w:tr>
      <w:tr w:rsidR="00424EEF">
        <w:tc>
          <w:tcPr>
            <w:tcW w:w="870" w:type="dxa"/>
            <w:vAlign w:val="center"/>
          </w:tcPr>
          <w:p w:rsidR="00424EEF" w:rsidRDefault="004F4CB3">
            <w:pPr>
              <w:jc w:val="center"/>
            </w:pPr>
            <w:r>
              <w:rPr>
                <w:rFonts w:eastAsiaTheme="minorEastAsia"/>
                <w:szCs w:val="21"/>
              </w:rPr>
              <w:t>11</w:t>
            </w:r>
          </w:p>
        </w:tc>
        <w:tc>
          <w:tcPr>
            <w:tcW w:w="1650" w:type="dxa"/>
            <w:vAlign w:val="center"/>
          </w:tcPr>
          <w:p w:rsidR="00424EEF" w:rsidRDefault="004F4CB3">
            <w:pPr>
              <w:jc w:val="center"/>
            </w:pPr>
            <w:r>
              <w:rPr>
                <w:rFonts w:eastAsiaTheme="minorEastAsia"/>
                <w:szCs w:val="21"/>
              </w:rPr>
              <w:t>300502</w:t>
            </w:r>
          </w:p>
        </w:tc>
        <w:tc>
          <w:tcPr>
            <w:tcW w:w="1980" w:type="dxa"/>
            <w:vAlign w:val="center"/>
          </w:tcPr>
          <w:p w:rsidR="00424EEF" w:rsidRDefault="004F4CB3">
            <w:pPr>
              <w:jc w:val="center"/>
            </w:pPr>
            <w:r>
              <w:rPr>
                <w:rFonts w:eastAsiaTheme="minorEastAsia"/>
                <w:szCs w:val="21"/>
              </w:rPr>
              <w:t>新易盛</w:t>
            </w:r>
          </w:p>
        </w:tc>
        <w:tc>
          <w:tcPr>
            <w:tcW w:w="2880" w:type="dxa"/>
            <w:vAlign w:val="center"/>
          </w:tcPr>
          <w:p w:rsidR="00424EEF" w:rsidRDefault="004F4CB3">
            <w:pPr>
              <w:jc w:val="right"/>
            </w:pPr>
            <w:r>
              <w:rPr>
                <w:rFonts w:eastAsiaTheme="minorEastAsia"/>
                <w:szCs w:val="21"/>
              </w:rPr>
              <w:t>85,980,791.56</w:t>
            </w:r>
          </w:p>
        </w:tc>
        <w:tc>
          <w:tcPr>
            <w:tcW w:w="1620" w:type="dxa"/>
            <w:vAlign w:val="center"/>
          </w:tcPr>
          <w:p w:rsidR="00424EEF" w:rsidRDefault="004F4CB3">
            <w:pPr>
              <w:jc w:val="right"/>
            </w:pPr>
            <w:r>
              <w:rPr>
                <w:rFonts w:eastAsiaTheme="minorEastAsia"/>
                <w:szCs w:val="21"/>
              </w:rPr>
              <w:t>3.94</w:t>
            </w:r>
          </w:p>
        </w:tc>
      </w:tr>
      <w:tr w:rsidR="00424EEF">
        <w:tc>
          <w:tcPr>
            <w:tcW w:w="870" w:type="dxa"/>
            <w:vAlign w:val="center"/>
          </w:tcPr>
          <w:p w:rsidR="00424EEF" w:rsidRDefault="004F4CB3">
            <w:pPr>
              <w:jc w:val="center"/>
            </w:pPr>
            <w:r>
              <w:rPr>
                <w:rFonts w:eastAsiaTheme="minorEastAsia"/>
                <w:szCs w:val="21"/>
              </w:rPr>
              <w:t>12</w:t>
            </w:r>
          </w:p>
        </w:tc>
        <w:tc>
          <w:tcPr>
            <w:tcW w:w="1650" w:type="dxa"/>
            <w:vAlign w:val="center"/>
          </w:tcPr>
          <w:p w:rsidR="00424EEF" w:rsidRDefault="004F4CB3">
            <w:pPr>
              <w:jc w:val="center"/>
            </w:pPr>
            <w:r>
              <w:rPr>
                <w:rFonts w:eastAsiaTheme="minorEastAsia"/>
                <w:szCs w:val="21"/>
              </w:rPr>
              <w:t>688066</w:t>
            </w:r>
          </w:p>
        </w:tc>
        <w:tc>
          <w:tcPr>
            <w:tcW w:w="1980" w:type="dxa"/>
            <w:vAlign w:val="center"/>
          </w:tcPr>
          <w:p w:rsidR="00424EEF" w:rsidRDefault="004F4CB3">
            <w:pPr>
              <w:jc w:val="center"/>
            </w:pPr>
            <w:r>
              <w:rPr>
                <w:rFonts w:eastAsiaTheme="minorEastAsia"/>
                <w:szCs w:val="21"/>
              </w:rPr>
              <w:t>航天宏图</w:t>
            </w:r>
          </w:p>
        </w:tc>
        <w:tc>
          <w:tcPr>
            <w:tcW w:w="2880" w:type="dxa"/>
            <w:vAlign w:val="center"/>
          </w:tcPr>
          <w:p w:rsidR="00424EEF" w:rsidRDefault="004F4CB3">
            <w:pPr>
              <w:jc w:val="right"/>
            </w:pPr>
            <w:r>
              <w:rPr>
                <w:rFonts w:eastAsiaTheme="minorEastAsia"/>
                <w:szCs w:val="21"/>
              </w:rPr>
              <w:t>84,597,965.59</w:t>
            </w:r>
          </w:p>
        </w:tc>
        <w:tc>
          <w:tcPr>
            <w:tcW w:w="1620" w:type="dxa"/>
            <w:vAlign w:val="center"/>
          </w:tcPr>
          <w:p w:rsidR="00424EEF" w:rsidRDefault="004F4CB3">
            <w:pPr>
              <w:jc w:val="right"/>
            </w:pPr>
            <w:r>
              <w:rPr>
                <w:rFonts w:eastAsiaTheme="minorEastAsia"/>
                <w:szCs w:val="21"/>
              </w:rPr>
              <w:t>3.88</w:t>
            </w:r>
          </w:p>
        </w:tc>
      </w:tr>
      <w:tr w:rsidR="00424EEF">
        <w:tc>
          <w:tcPr>
            <w:tcW w:w="870" w:type="dxa"/>
            <w:vAlign w:val="center"/>
          </w:tcPr>
          <w:p w:rsidR="00424EEF" w:rsidRDefault="004F4CB3">
            <w:pPr>
              <w:jc w:val="center"/>
            </w:pPr>
            <w:r>
              <w:rPr>
                <w:rFonts w:eastAsiaTheme="minorEastAsia"/>
                <w:szCs w:val="21"/>
              </w:rPr>
              <w:t>13</w:t>
            </w:r>
          </w:p>
        </w:tc>
        <w:tc>
          <w:tcPr>
            <w:tcW w:w="1650" w:type="dxa"/>
            <w:vAlign w:val="center"/>
          </w:tcPr>
          <w:p w:rsidR="00424EEF" w:rsidRDefault="004F4CB3">
            <w:pPr>
              <w:jc w:val="center"/>
            </w:pPr>
            <w:r>
              <w:rPr>
                <w:rFonts w:eastAsiaTheme="minorEastAsia"/>
                <w:szCs w:val="21"/>
              </w:rPr>
              <w:t>600519</w:t>
            </w:r>
          </w:p>
        </w:tc>
        <w:tc>
          <w:tcPr>
            <w:tcW w:w="1980" w:type="dxa"/>
            <w:vAlign w:val="center"/>
          </w:tcPr>
          <w:p w:rsidR="00424EEF" w:rsidRDefault="004F4CB3">
            <w:pPr>
              <w:jc w:val="center"/>
            </w:pPr>
            <w:r>
              <w:rPr>
                <w:rFonts w:eastAsiaTheme="minorEastAsia"/>
                <w:szCs w:val="21"/>
              </w:rPr>
              <w:t>贵州茅台</w:t>
            </w:r>
          </w:p>
        </w:tc>
        <w:tc>
          <w:tcPr>
            <w:tcW w:w="2880" w:type="dxa"/>
            <w:vAlign w:val="center"/>
          </w:tcPr>
          <w:p w:rsidR="00424EEF" w:rsidRDefault="004F4CB3">
            <w:pPr>
              <w:jc w:val="right"/>
            </w:pPr>
            <w:r>
              <w:rPr>
                <w:rFonts w:eastAsiaTheme="minorEastAsia"/>
                <w:szCs w:val="21"/>
              </w:rPr>
              <w:t>82,435,544.59</w:t>
            </w:r>
          </w:p>
        </w:tc>
        <w:tc>
          <w:tcPr>
            <w:tcW w:w="1620" w:type="dxa"/>
            <w:vAlign w:val="center"/>
          </w:tcPr>
          <w:p w:rsidR="00424EEF" w:rsidRDefault="004F4CB3">
            <w:pPr>
              <w:jc w:val="right"/>
            </w:pPr>
            <w:r>
              <w:rPr>
                <w:rFonts w:eastAsiaTheme="minorEastAsia"/>
                <w:szCs w:val="21"/>
              </w:rPr>
              <w:t>3.78</w:t>
            </w:r>
          </w:p>
        </w:tc>
      </w:tr>
      <w:tr w:rsidR="00424EEF">
        <w:tc>
          <w:tcPr>
            <w:tcW w:w="870" w:type="dxa"/>
            <w:vAlign w:val="center"/>
          </w:tcPr>
          <w:p w:rsidR="00424EEF" w:rsidRDefault="004F4CB3">
            <w:pPr>
              <w:jc w:val="center"/>
            </w:pPr>
            <w:r>
              <w:rPr>
                <w:rFonts w:eastAsiaTheme="minorEastAsia"/>
                <w:szCs w:val="21"/>
              </w:rPr>
              <w:t>14</w:t>
            </w:r>
          </w:p>
        </w:tc>
        <w:tc>
          <w:tcPr>
            <w:tcW w:w="1650" w:type="dxa"/>
            <w:vAlign w:val="center"/>
          </w:tcPr>
          <w:p w:rsidR="00424EEF" w:rsidRDefault="004F4CB3">
            <w:pPr>
              <w:jc w:val="center"/>
            </w:pPr>
            <w:r>
              <w:rPr>
                <w:rFonts w:eastAsiaTheme="minorEastAsia"/>
                <w:szCs w:val="21"/>
              </w:rPr>
              <w:t>600481</w:t>
            </w:r>
          </w:p>
        </w:tc>
        <w:tc>
          <w:tcPr>
            <w:tcW w:w="1980" w:type="dxa"/>
            <w:vAlign w:val="center"/>
          </w:tcPr>
          <w:p w:rsidR="00424EEF" w:rsidRDefault="004F4CB3">
            <w:pPr>
              <w:jc w:val="center"/>
            </w:pPr>
            <w:r>
              <w:rPr>
                <w:rFonts w:eastAsiaTheme="minorEastAsia"/>
                <w:szCs w:val="21"/>
              </w:rPr>
              <w:t>双良节能</w:t>
            </w:r>
          </w:p>
        </w:tc>
        <w:tc>
          <w:tcPr>
            <w:tcW w:w="2880" w:type="dxa"/>
            <w:vAlign w:val="center"/>
          </w:tcPr>
          <w:p w:rsidR="00424EEF" w:rsidRDefault="004F4CB3">
            <w:pPr>
              <w:jc w:val="right"/>
            </w:pPr>
            <w:r>
              <w:rPr>
                <w:rFonts w:eastAsiaTheme="minorEastAsia"/>
                <w:szCs w:val="21"/>
              </w:rPr>
              <w:t>81,858,417.89</w:t>
            </w:r>
          </w:p>
        </w:tc>
        <w:tc>
          <w:tcPr>
            <w:tcW w:w="1620" w:type="dxa"/>
            <w:vAlign w:val="center"/>
          </w:tcPr>
          <w:p w:rsidR="00424EEF" w:rsidRDefault="004F4CB3">
            <w:pPr>
              <w:jc w:val="right"/>
            </w:pPr>
            <w:r>
              <w:rPr>
                <w:rFonts w:eastAsiaTheme="minorEastAsia"/>
                <w:szCs w:val="21"/>
              </w:rPr>
              <w:t>3.75</w:t>
            </w:r>
          </w:p>
        </w:tc>
      </w:tr>
      <w:tr w:rsidR="00424EEF">
        <w:tc>
          <w:tcPr>
            <w:tcW w:w="870" w:type="dxa"/>
            <w:vAlign w:val="center"/>
          </w:tcPr>
          <w:p w:rsidR="00424EEF" w:rsidRDefault="004F4CB3">
            <w:pPr>
              <w:jc w:val="center"/>
            </w:pPr>
            <w:r>
              <w:rPr>
                <w:rFonts w:eastAsiaTheme="minorEastAsia"/>
                <w:szCs w:val="21"/>
              </w:rPr>
              <w:t>15</w:t>
            </w:r>
          </w:p>
        </w:tc>
        <w:tc>
          <w:tcPr>
            <w:tcW w:w="1650" w:type="dxa"/>
            <w:vAlign w:val="center"/>
          </w:tcPr>
          <w:p w:rsidR="00424EEF" w:rsidRDefault="004F4CB3">
            <w:pPr>
              <w:jc w:val="center"/>
            </w:pPr>
            <w:r>
              <w:rPr>
                <w:rFonts w:eastAsiaTheme="minorEastAsia"/>
                <w:szCs w:val="21"/>
              </w:rPr>
              <w:t>688390</w:t>
            </w:r>
          </w:p>
        </w:tc>
        <w:tc>
          <w:tcPr>
            <w:tcW w:w="1980" w:type="dxa"/>
            <w:vAlign w:val="center"/>
          </w:tcPr>
          <w:p w:rsidR="00424EEF" w:rsidRDefault="004F4CB3">
            <w:pPr>
              <w:jc w:val="center"/>
            </w:pPr>
            <w:r>
              <w:rPr>
                <w:rFonts w:eastAsiaTheme="minorEastAsia"/>
                <w:szCs w:val="21"/>
              </w:rPr>
              <w:t>固德威</w:t>
            </w:r>
          </w:p>
        </w:tc>
        <w:tc>
          <w:tcPr>
            <w:tcW w:w="2880" w:type="dxa"/>
            <w:vAlign w:val="center"/>
          </w:tcPr>
          <w:p w:rsidR="00424EEF" w:rsidRDefault="004F4CB3">
            <w:pPr>
              <w:jc w:val="right"/>
            </w:pPr>
            <w:r>
              <w:rPr>
                <w:rFonts w:eastAsiaTheme="minorEastAsia"/>
                <w:szCs w:val="21"/>
              </w:rPr>
              <w:t>80,719,198.18</w:t>
            </w:r>
          </w:p>
        </w:tc>
        <w:tc>
          <w:tcPr>
            <w:tcW w:w="1620" w:type="dxa"/>
            <w:vAlign w:val="center"/>
          </w:tcPr>
          <w:p w:rsidR="00424EEF" w:rsidRDefault="004F4CB3">
            <w:pPr>
              <w:jc w:val="right"/>
            </w:pPr>
            <w:r>
              <w:rPr>
                <w:rFonts w:eastAsiaTheme="minorEastAsia"/>
                <w:szCs w:val="21"/>
              </w:rPr>
              <w:t>3.70</w:t>
            </w:r>
          </w:p>
        </w:tc>
      </w:tr>
      <w:tr w:rsidR="00424EEF">
        <w:tc>
          <w:tcPr>
            <w:tcW w:w="870" w:type="dxa"/>
            <w:vAlign w:val="center"/>
          </w:tcPr>
          <w:p w:rsidR="00424EEF" w:rsidRDefault="004F4CB3">
            <w:pPr>
              <w:jc w:val="center"/>
            </w:pPr>
            <w:r>
              <w:rPr>
                <w:rFonts w:eastAsiaTheme="minorEastAsia"/>
                <w:szCs w:val="21"/>
              </w:rPr>
              <w:t>16</w:t>
            </w:r>
          </w:p>
        </w:tc>
        <w:tc>
          <w:tcPr>
            <w:tcW w:w="1650" w:type="dxa"/>
            <w:vAlign w:val="center"/>
          </w:tcPr>
          <w:p w:rsidR="00424EEF" w:rsidRDefault="004F4CB3">
            <w:pPr>
              <w:jc w:val="center"/>
            </w:pPr>
            <w:r>
              <w:rPr>
                <w:rFonts w:eastAsiaTheme="minorEastAsia"/>
                <w:szCs w:val="21"/>
              </w:rPr>
              <w:t>601288</w:t>
            </w:r>
          </w:p>
        </w:tc>
        <w:tc>
          <w:tcPr>
            <w:tcW w:w="1980" w:type="dxa"/>
            <w:vAlign w:val="center"/>
          </w:tcPr>
          <w:p w:rsidR="00424EEF" w:rsidRDefault="004F4CB3">
            <w:pPr>
              <w:jc w:val="center"/>
            </w:pPr>
            <w:r>
              <w:rPr>
                <w:rFonts w:eastAsiaTheme="minorEastAsia"/>
                <w:szCs w:val="21"/>
              </w:rPr>
              <w:t>农业银行</w:t>
            </w:r>
          </w:p>
        </w:tc>
        <w:tc>
          <w:tcPr>
            <w:tcW w:w="2880" w:type="dxa"/>
            <w:vAlign w:val="center"/>
          </w:tcPr>
          <w:p w:rsidR="00424EEF" w:rsidRDefault="004F4CB3">
            <w:pPr>
              <w:jc w:val="right"/>
            </w:pPr>
            <w:r>
              <w:rPr>
                <w:rFonts w:eastAsiaTheme="minorEastAsia"/>
                <w:szCs w:val="21"/>
              </w:rPr>
              <w:t>80,078,128.45</w:t>
            </w:r>
          </w:p>
        </w:tc>
        <w:tc>
          <w:tcPr>
            <w:tcW w:w="1620" w:type="dxa"/>
            <w:vAlign w:val="center"/>
          </w:tcPr>
          <w:p w:rsidR="00424EEF" w:rsidRDefault="004F4CB3">
            <w:pPr>
              <w:jc w:val="right"/>
            </w:pPr>
            <w:r>
              <w:rPr>
                <w:rFonts w:eastAsiaTheme="minorEastAsia"/>
                <w:szCs w:val="21"/>
              </w:rPr>
              <w:t>3.67</w:t>
            </w:r>
          </w:p>
        </w:tc>
      </w:tr>
      <w:tr w:rsidR="00424EEF">
        <w:tc>
          <w:tcPr>
            <w:tcW w:w="870" w:type="dxa"/>
            <w:vAlign w:val="center"/>
          </w:tcPr>
          <w:p w:rsidR="00424EEF" w:rsidRDefault="004F4CB3">
            <w:pPr>
              <w:jc w:val="center"/>
            </w:pPr>
            <w:r>
              <w:rPr>
                <w:rFonts w:eastAsiaTheme="minorEastAsia"/>
                <w:szCs w:val="21"/>
              </w:rPr>
              <w:t>17</w:t>
            </w:r>
          </w:p>
        </w:tc>
        <w:tc>
          <w:tcPr>
            <w:tcW w:w="1650" w:type="dxa"/>
            <w:vAlign w:val="center"/>
          </w:tcPr>
          <w:p w:rsidR="00424EEF" w:rsidRDefault="004F4CB3">
            <w:pPr>
              <w:jc w:val="center"/>
            </w:pPr>
            <w:r>
              <w:rPr>
                <w:rFonts w:eastAsiaTheme="minorEastAsia"/>
                <w:szCs w:val="21"/>
              </w:rPr>
              <w:t>603298</w:t>
            </w:r>
          </w:p>
        </w:tc>
        <w:tc>
          <w:tcPr>
            <w:tcW w:w="1980" w:type="dxa"/>
            <w:vAlign w:val="center"/>
          </w:tcPr>
          <w:p w:rsidR="00424EEF" w:rsidRDefault="004F4CB3">
            <w:pPr>
              <w:jc w:val="center"/>
            </w:pPr>
            <w:r>
              <w:rPr>
                <w:rFonts w:eastAsiaTheme="minorEastAsia"/>
                <w:szCs w:val="21"/>
              </w:rPr>
              <w:t>杭叉集团</w:t>
            </w:r>
          </w:p>
        </w:tc>
        <w:tc>
          <w:tcPr>
            <w:tcW w:w="2880" w:type="dxa"/>
            <w:vAlign w:val="center"/>
          </w:tcPr>
          <w:p w:rsidR="00424EEF" w:rsidRDefault="004F4CB3">
            <w:pPr>
              <w:jc w:val="right"/>
            </w:pPr>
            <w:r>
              <w:rPr>
                <w:rFonts w:eastAsiaTheme="minorEastAsia"/>
                <w:szCs w:val="21"/>
              </w:rPr>
              <w:t>78,348,262.16</w:t>
            </w:r>
          </w:p>
        </w:tc>
        <w:tc>
          <w:tcPr>
            <w:tcW w:w="1620" w:type="dxa"/>
            <w:vAlign w:val="center"/>
          </w:tcPr>
          <w:p w:rsidR="00424EEF" w:rsidRDefault="004F4CB3">
            <w:pPr>
              <w:jc w:val="right"/>
            </w:pPr>
            <w:r>
              <w:rPr>
                <w:rFonts w:eastAsiaTheme="minorEastAsia"/>
                <w:szCs w:val="21"/>
              </w:rPr>
              <w:t>3.59</w:t>
            </w:r>
          </w:p>
        </w:tc>
      </w:tr>
      <w:tr w:rsidR="00424EEF">
        <w:tc>
          <w:tcPr>
            <w:tcW w:w="870" w:type="dxa"/>
            <w:vAlign w:val="center"/>
          </w:tcPr>
          <w:p w:rsidR="00424EEF" w:rsidRDefault="004F4CB3">
            <w:pPr>
              <w:jc w:val="center"/>
            </w:pPr>
            <w:r>
              <w:rPr>
                <w:rFonts w:eastAsiaTheme="minorEastAsia"/>
                <w:szCs w:val="21"/>
              </w:rPr>
              <w:t>18</w:t>
            </w:r>
          </w:p>
        </w:tc>
        <w:tc>
          <w:tcPr>
            <w:tcW w:w="1650" w:type="dxa"/>
            <w:vAlign w:val="center"/>
          </w:tcPr>
          <w:p w:rsidR="00424EEF" w:rsidRDefault="004F4CB3">
            <w:pPr>
              <w:jc w:val="center"/>
            </w:pPr>
            <w:r>
              <w:rPr>
                <w:rFonts w:eastAsiaTheme="minorEastAsia"/>
                <w:szCs w:val="21"/>
              </w:rPr>
              <w:t>688348</w:t>
            </w:r>
          </w:p>
        </w:tc>
        <w:tc>
          <w:tcPr>
            <w:tcW w:w="1980" w:type="dxa"/>
            <w:vAlign w:val="center"/>
          </w:tcPr>
          <w:p w:rsidR="00424EEF" w:rsidRDefault="004F4CB3">
            <w:pPr>
              <w:jc w:val="center"/>
            </w:pPr>
            <w:r>
              <w:rPr>
                <w:rFonts w:eastAsiaTheme="minorEastAsia"/>
                <w:szCs w:val="21"/>
              </w:rPr>
              <w:t>昱能科技</w:t>
            </w:r>
          </w:p>
        </w:tc>
        <w:tc>
          <w:tcPr>
            <w:tcW w:w="2880" w:type="dxa"/>
            <w:vAlign w:val="center"/>
          </w:tcPr>
          <w:p w:rsidR="00424EEF" w:rsidRDefault="004F4CB3">
            <w:pPr>
              <w:jc w:val="right"/>
            </w:pPr>
            <w:r>
              <w:rPr>
                <w:rFonts w:eastAsiaTheme="minorEastAsia"/>
                <w:szCs w:val="21"/>
              </w:rPr>
              <w:t>77,718,618.29</w:t>
            </w:r>
          </w:p>
        </w:tc>
        <w:tc>
          <w:tcPr>
            <w:tcW w:w="1620" w:type="dxa"/>
            <w:vAlign w:val="center"/>
          </w:tcPr>
          <w:p w:rsidR="00424EEF" w:rsidRDefault="004F4CB3">
            <w:pPr>
              <w:jc w:val="right"/>
            </w:pPr>
            <w:r>
              <w:rPr>
                <w:rFonts w:eastAsiaTheme="minorEastAsia"/>
                <w:szCs w:val="21"/>
              </w:rPr>
              <w:t>3.56</w:t>
            </w:r>
          </w:p>
        </w:tc>
      </w:tr>
      <w:tr w:rsidR="00424EEF">
        <w:tc>
          <w:tcPr>
            <w:tcW w:w="870" w:type="dxa"/>
            <w:vAlign w:val="center"/>
          </w:tcPr>
          <w:p w:rsidR="00424EEF" w:rsidRDefault="004F4CB3">
            <w:pPr>
              <w:jc w:val="center"/>
            </w:pPr>
            <w:r>
              <w:rPr>
                <w:rFonts w:eastAsiaTheme="minorEastAsia"/>
                <w:szCs w:val="21"/>
              </w:rPr>
              <w:t>19</w:t>
            </w:r>
          </w:p>
        </w:tc>
        <w:tc>
          <w:tcPr>
            <w:tcW w:w="1650" w:type="dxa"/>
            <w:vAlign w:val="center"/>
          </w:tcPr>
          <w:p w:rsidR="00424EEF" w:rsidRDefault="004F4CB3">
            <w:pPr>
              <w:jc w:val="center"/>
            </w:pPr>
            <w:r>
              <w:rPr>
                <w:rFonts w:eastAsiaTheme="minorEastAsia"/>
                <w:szCs w:val="21"/>
              </w:rPr>
              <w:t>300124</w:t>
            </w:r>
          </w:p>
        </w:tc>
        <w:tc>
          <w:tcPr>
            <w:tcW w:w="1980" w:type="dxa"/>
            <w:vAlign w:val="center"/>
          </w:tcPr>
          <w:p w:rsidR="00424EEF" w:rsidRDefault="004F4CB3">
            <w:pPr>
              <w:jc w:val="center"/>
            </w:pPr>
            <w:r>
              <w:rPr>
                <w:rFonts w:eastAsiaTheme="minorEastAsia"/>
                <w:szCs w:val="21"/>
              </w:rPr>
              <w:t>汇川技术</w:t>
            </w:r>
          </w:p>
        </w:tc>
        <w:tc>
          <w:tcPr>
            <w:tcW w:w="2880" w:type="dxa"/>
            <w:vAlign w:val="center"/>
          </w:tcPr>
          <w:p w:rsidR="00424EEF" w:rsidRDefault="004F4CB3">
            <w:pPr>
              <w:jc w:val="right"/>
            </w:pPr>
            <w:r>
              <w:rPr>
                <w:rFonts w:eastAsiaTheme="minorEastAsia"/>
                <w:szCs w:val="21"/>
              </w:rPr>
              <w:t>77,377,175.26</w:t>
            </w:r>
          </w:p>
        </w:tc>
        <w:tc>
          <w:tcPr>
            <w:tcW w:w="1620" w:type="dxa"/>
            <w:vAlign w:val="center"/>
          </w:tcPr>
          <w:p w:rsidR="00424EEF" w:rsidRDefault="004F4CB3">
            <w:pPr>
              <w:jc w:val="right"/>
            </w:pPr>
            <w:r>
              <w:rPr>
                <w:rFonts w:eastAsiaTheme="minorEastAsia"/>
                <w:szCs w:val="21"/>
              </w:rPr>
              <w:t>3.55</w:t>
            </w:r>
          </w:p>
        </w:tc>
      </w:tr>
      <w:tr w:rsidR="00424EEF">
        <w:tc>
          <w:tcPr>
            <w:tcW w:w="870" w:type="dxa"/>
            <w:vAlign w:val="center"/>
          </w:tcPr>
          <w:p w:rsidR="00424EEF" w:rsidRDefault="004F4CB3">
            <w:pPr>
              <w:jc w:val="center"/>
            </w:pPr>
            <w:r>
              <w:rPr>
                <w:rFonts w:eastAsiaTheme="minorEastAsia"/>
                <w:szCs w:val="21"/>
              </w:rPr>
              <w:t>20</w:t>
            </w:r>
          </w:p>
        </w:tc>
        <w:tc>
          <w:tcPr>
            <w:tcW w:w="1650" w:type="dxa"/>
            <w:vAlign w:val="center"/>
          </w:tcPr>
          <w:p w:rsidR="00424EEF" w:rsidRDefault="004F4CB3">
            <w:pPr>
              <w:jc w:val="center"/>
            </w:pPr>
            <w:r>
              <w:rPr>
                <w:rFonts w:eastAsiaTheme="minorEastAsia"/>
                <w:szCs w:val="21"/>
              </w:rPr>
              <w:t>605117</w:t>
            </w:r>
          </w:p>
        </w:tc>
        <w:tc>
          <w:tcPr>
            <w:tcW w:w="1980" w:type="dxa"/>
            <w:vAlign w:val="center"/>
          </w:tcPr>
          <w:p w:rsidR="00424EEF" w:rsidRDefault="004F4CB3">
            <w:pPr>
              <w:jc w:val="center"/>
            </w:pPr>
            <w:r>
              <w:rPr>
                <w:rFonts w:eastAsiaTheme="minorEastAsia"/>
                <w:szCs w:val="21"/>
              </w:rPr>
              <w:t>德业股份</w:t>
            </w:r>
          </w:p>
        </w:tc>
        <w:tc>
          <w:tcPr>
            <w:tcW w:w="2880" w:type="dxa"/>
            <w:vAlign w:val="center"/>
          </w:tcPr>
          <w:p w:rsidR="00424EEF" w:rsidRDefault="004F4CB3">
            <w:pPr>
              <w:jc w:val="right"/>
            </w:pPr>
            <w:r>
              <w:rPr>
                <w:rFonts w:eastAsiaTheme="minorEastAsia"/>
                <w:szCs w:val="21"/>
              </w:rPr>
              <w:t>75,780,645.86</w:t>
            </w:r>
          </w:p>
        </w:tc>
        <w:tc>
          <w:tcPr>
            <w:tcW w:w="1620" w:type="dxa"/>
            <w:vAlign w:val="center"/>
          </w:tcPr>
          <w:p w:rsidR="00424EEF" w:rsidRDefault="004F4CB3">
            <w:pPr>
              <w:jc w:val="right"/>
            </w:pPr>
            <w:r>
              <w:rPr>
                <w:rFonts w:eastAsiaTheme="minorEastAsia"/>
                <w:szCs w:val="21"/>
              </w:rPr>
              <w:t>3.48</w:t>
            </w:r>
          </w:p>
        </w:tc>
      </w:tr>
      <w:tr w:rsidR="00424EEF">
        <w:tc>
          <w:tcPr>
            <w:tcW w:w="870" w:type="dxa"/>
            <w:vAlign w:val="center"/>
          </w:tcPr>
          <w:p w:rsidR="00424EEF" w:rsidRDefault="004F4CB3">
            <w:pPr>
              <w:jc w:val="center"/>
            </w:pPr>
            <w:r>
              <w:rPr>
                <w:rFonts w:eastAsiaTheme="minorEastAsia"/>
                <w:szCs w:val="21"/>
              </w:rPr>
              <w:t>21</w:t>
            </w:r>
          </w:p>
        </w:tc>
        <w:tc>
          <w:tcPr>
            <w:tcW w:w="1650" w:type="dxa"/>
            <w:vAlign w:val="center"/>
          </w:tcPr>
          <w:p w:rsidR="00424EEF" w:rsidRDefault="004F4CB3">
            <w:pPr>
              <w:jc w:val="center"/>
            </w:pPr>
            <w:r>
              <w:rPr>
                <w:rFonts w:eastAsiaTheme="minorEastAsia"/>
                <w:szCs w:val="21"/>
              </w:rPr>
              <w:t>002518</w:t>
            </w:r>
          </w:p>
        </w:tc>
        <w:tc>
          <w:tcPr>
            <w:tcW w:w="1980" w:type="dxa"/>
            <w:vAlign w:val="center"/>
          </w:tcPr>
          <w:p w:rsidR="00424EEF" w:rsidRDefault="004F4CB3">
            <w:pPr>
              <w:jc w:val="center"/>
            </w:pPr>
            <w:r>
              <w:rPr>
                <w:rFonts w:eastAsiaTheme="minorEastAsia"/>
                <w:szCs w:val="21"/>
              </w:rPr>
              <w:t>科士达</w:t>
            </w:r>
          </w:p>
        </w:tc>
        <w:tc>
          <w:tcPr>
            <w:tcW w:w="2880" w:type="dxa"/>
            <w:vAlign w:val="center"/>
          </w:tcPr>
          <w:p w:rsidR="00424EEF" w:rsidRDefault="004F4CB3">
            <w:pPr>
              <w:jc w:val="right"/>
            </w:pPr>
            <w:r>
              <w:rPr>
                <w:rFonts w:eastAsiaTheme="minorEastAsia"/>
                <w:szCs w:val="21"/>
              </w:rPr>
              <w:t>71,497,687.11</w:t>
            </w:r>
          </w:p>
        </w:tc>
        <w:tc>
          <w:tcPr>
            <w:tcW w:w="1620" w:type="dxa"/>
            <w:vAlign w:val="center"/>
          </w:tcPr>
          <w:p w:rsidR="00424EEF" w:rsidRDefault="004F4CB3">
            <w:pPr>
              <w:jc w:val="right"/>
            </w:pPr>
            <w:r>
              <w:rPr>
                <w:rFonts w:eastAsiaTheme="minorEastAsia"/>
                <w:szCs w:val="21"/>
              </w:rPr>
              <w:t>3.28</w:t>
            </w:r>
          </w:p>
        </w:tc>
      </w:tr>
      <w:tr w:rsidR="00424EEF">
        <w:tc>
          <w:tcPr>
            <w:tcW w:w="870" w:type="dxa"/>
            <w:vAlign w:val="center"/>
          </w:tcPr>
          <w:p w:rsidR="00424EEF" w:rsidRDefault="004F4CB3">
            <w:pPr>
              <w:jc w:val="center"/>
            </w:pPr>
            <w:r>
              <w:rPr>
                <w:rFonts w:eastAsiaTheme="minorEastAsia"/>
                <w:szCs w:val="21"/>
              </w:rPr>
              <w:t>22</w:t>
            </w:r>
          </w:p>
        </w:tc>
        <w:tc>
          <w:tcPr>
            <w:tcW w:w="1650" w:type="dxa"/>
            <w:vAlign w:val="center"/>
          </w:tcPr>
          <w:p w:rsidR="00424EEF" w:rsidRDefault="004F4CB3">
            <w:pPr>
              <w:jc w:val="center"/>
            </w:pPr>
            <w:r>
              <w:rPr>
                <w:rFonts w:eastAsiaTheme="minorEastAsia"/>
                <w:szCs w:val="21"/>
              </w:rPr>
              <w:t>600276</w:t>
            </w:r>
          </w:p>
        </w:tc>
        <w:tc>
          <w:tcPr>
            <w:tcW w:w="1980" w:type="dxa"/>
            <w:vAlign w:val="center"/>
          </w:tcPr>
          <w:p w:rsidR="00424EEF" w:rsidRDefault="004F4CB3">
            <w:pPr>
              <w:jc w:val="center"/>
            </w:pPr>
            <w:r>
              <w:rPr>
                <w:rFonts w:eastAsiaTheme="minorEastAsia"/>
                <w:szCs w:val="21"/>
              </w:rPr>
              <w:t>恒瑞医药</w:t>
            </w:r>
          </w:p>
        </w:tc>
        <w:tc>
          <w:tcPr>
            <w:tcW w:w="2880" w:type="dxa"/>
            <w:vAlign w:val="center"/>
          </w:tcPr>
          <w:p w:rsidR="00424EEF" w:rsidRDefault="004F4CB3">
            <w:pPr>
              <w:jc w:val="right"/>
            </w:pPr>
            <w:r>
              <w:rPr>
                <w:rFonts w:eastAsiaTheme="minorEastAsia"/>
                <w:szCs w:val="21"/>
              </w:rPr>
              <w:t>70,230,363.80</w:t>
            </w:r>
          </w:p>
        </w:tc>
        <w:tc>
          <w:tcPr>
            <w:tcW w:w="1620" w:type="dxa"/>
            <w:vAlign w:val="center"/>
          </w:tcPr>
          <w:p w:rsidR="00424EEF" w:rsidRDefault="004F4CB3">
            <w:pPr>
              <w:jc w:val="right"/>
            </w:pPr>
            <w:r>
              <w:rPr>
                <w:rFonts w:eastAsiaTheme="minorEastAsia"/>
                <w:szCs w:val="21"/>
              </w:rPr>
              <w:t>3.22</w:t>
            </w:r>
          </w:p>
        </w:tc>
      </w:tr>
      <w:tr w:rsidR="00424EEF">
        <w:tc>
          <w:tcPr>
            <w:tcW w:w="870" w:type="dxa"/>
            <w:vAlign w:val="center"/>
          </w:tcPr>
          <w:p w:rsidR="00424EEF" w:rsidRDefault="004F4CB3">
            <w:pPr>
              <w:jc w:val="center"/>
            </w:pPr>
            <w:r>
              <w:rPr>
                <w:rFonts w:eastAsiaTheme="minorEastAsia"/>
                <w:szCs w:val="21"/>
              </w:rPr>
              <w:t>23</w:t>
            </w:r>
          </w:p>
        </w:tc>
        <w:tc>
          <w:tcPr>
            <w:tcW w:w="1650" w:type="dxa"/>
            <w:vAlign w:val="center"/>
          </w:tcPr>
          <w:p w:rsidR="00424EEF" w:rsidRDefault="004F4CB3">
            <w:pPr>
              <w:jc w:val="center"/>
            </w:pPr>
            <w:r>
              <w:rPr>
                <w:rFonts w:eastAsiaTheme="minorEastAsia"/>
                <w:szCs w:val="21"/>
              </w:rPr>
              <w:t>300795</w:t>
            </w:r>
          </w:p>
        </w:tc>
        <w:tc>
          <w:tcPr>
            <w:tcW w:w="1980" w:type="dxa"/>
            <w:vAlign w:val="center"/>
          </w:tcPr>
          <w:p w:rsidR="00424EEF" w:rsidRDefault="004F4CB3">
            <w:pPr>
              <w:jc w:val="center"/>
            </w:pPr>
            <w:r>
              <w:rPr>
                <w:rFonts w:eastAsiaTheme="minorEastAsia"/>
                <w:szCs w:val="21"/>
              </w:rPr>
              <w:t>米奥会展</w:t>
            </w:r>
          </w:p>
        </w:tc>
        <w:tc>
          <w:tcPr>
            <w:tcW w:w="2880" w:type="dxa"/>
            <w:vAlign w:val="center"/>
          </w:tcPr>
          <w:p w:rsidR="00424EEF" w:rsidRDefault="004F4CB3">
            <w:pPr>
              <w:jc w:val="right"/>
            </w:pPr>
            <w:r>
              <w:rPr>
                <w:rFonts w:eastAsiaTheme="minorEastAsia"/>
                <w:szCs w:val="21"/>
              </w:rPr>
              <w:t>70,112,066.32</w:t>
            </w:r>
          </w:p>
        </w:tc>
        <w:tc>
          <w:tcPr>
            <w:tcW w:w="1620" w:type="dxa"/>
            <w:vAlign w:val="center"/>
          </w:tcPr>
          <w:p w:rsidR="00424EEF" w:rsidRDefault="004F4CB3">
            <w:pPr>
              <w:jc w:val="right"/>
            </w:pPr>
            <w:r>
              <w:rPr>
                <w:rFonts w:eastAsiaTheme="minorEastAsia"/>
                <w:szCs w:val="21"/>
              </w:rPr>
              <w:t>3.22</w:t>
            </w:r>
          </w:p>
        </w:tc>
      </w:tr>
      <w:tr w:rsidR="00424EEF">
        <w:tc>
          <w:tcPr>
            <w:tcW w:w="870" w:type="dxa"/>
            <w:vAlign w:val="center"/>
          </w:tcPr>
          <w:p w:rsidR="00424EEF" w:rsidRDefault="004F4CB3">
            <w:pPr>
              <w:jc w:val="center"/>
            </w:pPr>
            <w:r>
              <w:rPr>
                <w:rFonts w:eastAsiaTheme="minorEastAsia"/>
                <w:szCs w:val="21"/>
              </w:rPr>
              <w:t>24</w:t>
            </w:r>
          </w:p>
        </w:tc>
        <w:tc>
          <w:tcPr>
            <w:tcW w:w="1650" w:type="dxa"/>
            <w:vAlign w:val="center"/>
          </w:tcPr>
          <w:p w:rsidR="00424EEF" w:rsidRDefault="004F4CB3">
            <w:pPr>
              <w:jc w:val="center"/>
            </w:pPr>
            <w:r>
              <w:rPr>
                <w:rFonts w:eastAsiaTheme="minorEastAsia"/>
                <w:szCs w:val="21"/>
              </w:rPr>
              <w:t>300438</w:t>
            </w:r>
          </w:p>
        </w:tc>
        <w:tc>
          <w:tcPr>
            <w:tcW w:w="1980" w:type="dxa"/>
            <w:vAlign w:val="center"/>
          </w:tcPr>
          <w:p w:rsidR="00424EEF" w:rsidRDefault="004F4CB3">
            <w:pPr>
              <w:jc w:val="center"/>
            </w:pPr>
            <w:r>
              <w:rPr>
                <w:rFonts w:eastAsiaTheme="minorEastAsia"/>
                <w:szCs w:val="21"/>
              </w:rPr>
              <w:t>鹏辉能源</w:t>
            </w:r>
          </w:p>
        </w:tc>
        <w:tc>
          <w:tcPr>
            <w:tcW w:w="2880" w:type="dxa"/>
            <w:vAlign w:val="center"/>
          </w:tcPr>
          <w:p w:rsidR="00424EEF" w:rsidRDefault="004F4CB3">
            <w:pPr>
              <w:jc w:val="right"/>
            </w:pPr>
            <w:r>
              <w:rPr>
                <w:rFonts w:eastAsiaTheme="minorEastAsia"/>
                <w:szCs w:val="21"/>
              </w:rPr>
              <w:t>69,919,814.12</w:t>
            </w:r>
          </w:p>
        </w:tc>
        <w:tc>
          <w:tcPr>
            <w:tcW w:w="1620" w:type="dxa"/>
            <w:vAlign w:val="center"/>
          </w:tcPr>
          <w:p w:rsidR="00424EEF" w:rsidRDefault="004F4CB3">
            <w:pPr>
              <w:jc w:val="right"/>
            </w:pPr>
            <w:r>
              <w:rPr>
                <w:rFonts w:eastAsiaTheme="minorEastAsia"/>
                <w:szCs w:val="21"/>
              </w:rPr>
              <w:t>3.21</w:t>
            </w:r>
          </w:p>
        </w:tc>
      </w:tr>
      <w:tr w:rsidR="00424EEF">
        <w:tc>
          <w:tcPr>
            <w:tcW w:w="870" w:type="dxa"/>
            <w:vAlign w:val="center"/>
          </w:tcPr>
          <w:p w:rsidR="00424EEF" w:rsidRDefault="004F4CB3">
            <w:pPr>
              <w:jc w:val="center"/>
            </w:pPr>
            <w:r>
              <w:rPr>
                <w:rFonts w:eastAsiaTheme="minorEastAsia"/>
                <w:szCs w:val="21"/>
              </w:rPr>
              <w:t>25</w:t>
            </w:r>
          </w:p>
        </w:tc>
        <w:tc>
          <w:tcPr>
            <w:tcW w:w="1650" w:type="dxa"/>
            <w:vAlign w:val="center"/>
          </w:tcPr>
          <w:p w:rsidR="00424EEF" w:rsidRDefault="004F4CB3">
            <w:pPr>
              <w:jc w:val="center"/>
            </w:pPr>
            <w:r>
              <w:rPr>
                <w:rFonts w:eastAsiaTheme="minorEastAsia"/>
                <w:szCs w:val="21"/>
              </w:rPr>
              <w:t>301268</w:t>
            </w:r>
          </w:p>
        </w:tc>
        <w:tc>
          <w:tcPr>
            <w:tcW w:w="1980" w:type="dxa"/>
            <w:vAlign w:val="center"/>
          </w:tcPr>
          <w:p w:rsidR="00424EEF" w:rsidRDefault="004F4CB3">
            <w:pPr>
              <w:jc w:val="center"/>
            </w:pPr>
            <w:r>
              <w:rPr>
                <w:rFonts w:eastAsiaTheme="minorEastAsia"/>
                <w:szCs w:val="21"/>
              </w:rPr>
              <w:t>铭利达</w:t>
            </w:r>
          </w:p>
        </w:tc>
        <w:tc>
          <w:tcPr>
            <w:tcW w:w="2880" w:type="dxa"/>
            <w:vAlign w:val="center"/>
          </w:tcPr>
          <w:p w:rsidR="00424EEF" w:rsidRDefault="004F4CB3">
            <w:pPr>
              <w:jc w:val="right"/>
            </w:pPr>
            <w:r>
              <w:rPr>
                <w:rFonts w:eastAsiaTheme="minorEastAsia"/>
                <w:szCs w:val="21"/>
              </w:rPr>
              <w:t>69,550,919.97</w:t>
            </w:r>
          </w:p>
        </w:tc>
        <w:tc>
          <w:tcPr>
            <w:tcW w:w="1620" w:type="dxa"/>
            <w:vAlign w:val="center"/>
          </w:tcPr>
          <w:p w:rsidR="00424EEF" w:rsidRDefault="004F4CB3">
            <w:pPr>
              <w:jc w:val="right"/>
            </w:pPr>
            <w:r>
              <w:rPr>
                <w:rFonts w:eastAsiaTheme="minorEastAsia"/>
                <w:szCs w:val="21"/>
              </w:rPr>
              <w:t>3.19</w:t>
            </w:r>
          </w:p>
        </w:tc>
      </w:tr>
      <w:tr w:rsidR="00424EEF">
        <w:tc>
          <w:tcPr>
            <w:tcW w:w="870" w:type="dxa"/>
            <w:vAlign w:val="center"/>
          </w:tcPr>
          <w:p w:rsidR="00424EEF" w:rsidRDefault="004F4CB3">
            <w:pPr>
              <w:jc w:val="center"/>
            </w:pPr>
            <w:r>
              <w:rPr>
                <w:rFonts w:eastAsiaTheme="minorEastAsia"/>
                <w:szCs w:val="21"/>
              </w:rPr>
              <w:t>26</w:t>
            </w:r>
          </w:p>
        </w:tc>
        <w:tc>
          <w:tcPr>
            <w:tcW w:w="1650" w:type="dxa"/>
            <w:vAlign w:val="center"/>
          </w:tcPr>
          <w:p w:rsidR="00424EEF" w:rsidRDefault="004F4CB3">
            <w:pPr>
              <w:jc w:val="center"/>
            </w:pPr>
            <w:r>
              <w:rPr>
                <w:rFonts w:eastAsiaTheme="minorEastAsia"/>
                <w:szCs w:val="21"/>
              </w:rPr>
              <w:t>002446</w:t>
            </w:r>
          </w:p>
        </w:tc>
        <w:tc>
          <w:tcPr>
            <w:tcW w:w="1980" w:type="dxa"/>
            <w:vAlign w:val="center"/>
          </w:tcPr>
          <w:p w:rsidR="00424EEF" w:rsidRDefault="004F4CB3">
            <w:pPr>
              <w:jc w:val="center"/>
            </w:pPr>
            <w:r>
              <w:rPr>
                <w:rFonts w:eastAsiaTheme="minorEastAsia"/>
                <w:szCs w:val="21"/>
              </w:rPr>
              <w:t>盛路通信</w:t>
            </w:r>
          </w:p>
        </w:tc>
        <w:tc>
          <w:tcPr>
            <w:tcW w:w="2880" w:type="dxa"/>
            <w:vAlign w:val="center"/>
          </w:tcPr>
          <w:p w:rsidR="00424EEF" w:rsidRDefault="004F4CB3">
            <w:pPr>
              <w:jc w:val="right"/>
            </w:pPr>
            <w:r>
              <w:rPr>
                <w:rFonts w:eastAsiaTheme="minorEastAsia"/>
                <w:szCs w:val="21"/>
              </w:rPr>
              <w:t>65,825,752.80</w:t>
            </w:r>
          </w:p>
        </w:tc>
        <w:tc>
          <w:tcPr>
            <w:tcW w:w="1620" w:type="dxa"/>
            <w:vAlign w:val="center"/>
          </w:tcPr>
          <w:p w:rsidR="00424EEF" w:rsidRDefault="004F4CB3">
            <w:pPr>
              <w:jc w:val="right"/>
            </w:pPr>
            <w:r>
              <w:rPr>
                <w:rFonts w:eastAsiaTheme="minorEastAsia"/>
                <w:szCs w:val="21"/>
              </w:rPr>
              <w:t>3.02</w:t>
            </w:r>
          </w:p>
        </w:tc>
      </w:tr>
      <w:tr w:rsidR="00424EEF">
        <w:tc>
          <w:tcPr>
            <w:tcW w:w="870" w:type="dxa"/>
            <w:vAlign w:val="center"/>
          </w:tcPr>
          <w:p w:rsidR="00424EEF" w:rsidRDefault="004F4CB3">
            <w:pPr>
              <w:jc w:val="center"/>
            </w:pPr>
            <w:r>
              <w:rPr>
                <w:rFonts w:eastAsiaTheme="minorEastAsia"/>
                <w:szCs w:val="21"/>
              </w:rPr>
              <w:t>27</w:t>
            </w:r>
          </w:p>
        </w:tc>
        <w:tc>
          <w:tcPr>
            <w:tcW w:w="1650" w:type="dxa"/>
            <w:vAlign w:val="center"/>
          </w:tcPr>
          <w:p w:rsidR="00424EEF" w:rsidRDefault="004F4CB3">
            <w:pPr>
              <w:jc w:val="center"/>
            </w:pPr>
            <w:r>
              <w:rPr>
                <w:rFonts w:eastAsiaTheme="minorEastAsia"/>
                <w:szCs w:val="21"/>
              </w:rPr>
              <w:t>688697</w:t>
            </w:r>
          </w:p>
        </w:tc>
        <w:tc>
          <w:tcPr>
            <w:tcW w:w="1980" w:type="dxa"/>
            <w:vAlign w:val="center"/>
          </w:tcPr>
          <w:p w:rsidR="00424EEF" w:rsidRDefault="004F4CB3">
            <w:pPr>
              <w:jc w:val="center"/>
            </w:pPr>
            <w:r>
              <w:rPr>
                <w:rFonts w:eastAsiaTheme="minorEastAsia"/>
                <w:szCs w:val="21"/>
              </w:rPr>
              <w:t>纽威数控</w:t>
            </w:r>
          </w:p>
        </w:tc>
        <w:tc>
          <w:tcPr>
            <w:tcW w:w="2880" w:type="dxa"/>
            <w:vAlign w:val="center"/>
          </w:tcPr>
          <w:p w:rsidR="00424EEF" w:rsidRDefault="004F4CB3">
            <w:pPr>
              <w:jc w:val="right"/>
            </w:pPr>
            <w:r>
              <w:rPr>
                <w:rFonts w:eastAsiaTheme="minorEastAsia"/>
                <w:szCs w:val="21"/>
              </w:rPr>
              <w:t>65,030,846.95</w:t>
            </w:r>
          </w:p>
        </w:tc>
        <w:tc>
          <w:tcPr>
            <w:tcW w:w="1620" w:type="dxa"/>
            <w:vAlign w:val="center"/>
          </w:tcPr>
          <w:p w:rsidR="00424EEF" w:rsidRDefault="004F4CB3">
            <w:pPr>
              <w:jc w:val="right"/>
            </w:pPr>
            <w:r>
              <w:rPr>
                <w:rFonts w:eastAsiaTheme="minorEastAsia"/>
                <w:szCs w:val="21"/>
              </w:rPr>
              <w:t>2.98</w:t>
            </w:r>
          </w:p>
        </w:tc>
      </w:tr>
      <w:tr w:rsidR="00424EEF">
        <w:tc>
          <w:tcPr>
            <w:tcW w:w="870" w:type="dxa"/>
            <w:vAlign w:val="center"/>
          </w:tcPr>
          <w:p w:rsidR="00424EEF" w:rsidRDefault="004F4CB3">
            <w:pPr>
              <w:jc w:val="center"/>
            </w:pPr>
            <w:r>
              <w:rPr>
                <w:rFonts w:eastAsiaTheme="minorEastAsia"/>
                <w:szCs w:val="21"/>
              </w:rPr>
              <w:t>28</w:t>
            </w:r>
          </w:p>
        </w:tc>
        <w:tc>
          <w:tcPr>
            <w:tcW w:w="1650" w:type="dxa"/>
            <w:vAlign w:val="center"/>
          </w:tcPr>
          <w:p w:rsidR="00424EEF" w:rsidRDefault="004F4CB3">
            <w:pPr>
              <w:jc w:val="center"/>
            </w:pPr>
            <w:r>
              <w:rPr>
                <w:rFonts w:eastAsiaTheme="minorEastAsia"/>
                <w:szCs w:val="21"/>
              </w:rPr>
              <w:t>603338</w:t>
            </w:r>
          </w:p>
        </w:tc>
        <w:tc>
          <w:tcPr>
            <w:tcW w:w="1980" w:type="dxa"/>
            <w:vAlign w:val="center"/>
          </w:tcPr>
          <w:p w:rsidR="00424EEF" w:rsidRDefault="004F4CB3">
            <w:pPr>
              <w:jc w:val="center"/>
            </w:pPr>
            <w:r>
              <w:rPr>
                <w:rFonts w:eastAsiaTheme="minorEastAsia"/>
                <w:szCs w:val="21"/>
              </w:rPr>
              <w:t>浙江鼎力</w:t>
            </w:r>
          </w:p>
        </w:tc>
        <w:tc>
          <w:tcPr>
            <w:tcW w:w="2880" w:type="dxa"/>
            <w:vAlign w:val="center"/>
          </w:tcPr>
          <w:p w:rsidR="00424EEF" w:rsidRDefault="004F4CB3">
            <w:pPr>
              <w:jc w:val="right"/>
            </w:pPr>
            <w:r>
              <w:rPr>
                <w:rFonts w:eastAsiaTheme="minorEastAsia"/>
                <w:szCs w:val="21"/>
              </w:rPr>
              <w:t>64,240,611.58</w:t>
            </w:r>
          </w:p>
        </w:tc>
        <w:tc>
          <w:tcPr>
            <w:tcW w:w="1620" w:type="dxa"/>
            <w:vAlign w:val="center"/>
          </w:tcPr>
          <w:p w:rsidR="00424EEF" w:rsidRDefault="004F4CB3">
            <w:pPr>
              <w:jc w:val="right"/>
            </w:pPr>
            <w:r>
              <w:rPr>
                <w:rFonts w:eastAsiaTheme="minorEastAsia"/>
                <w:szCs w:val="21"/>
              </w:rPr>
              <w:t>2.95</w:t>
            </w:r>
          </w:p>
        </w:tc>
      </w:tr>
      <w:tr w:rsidR="00424EEF">
        <w:tc>
          <w:tcPr>
            <w:tcW w:w="870" w:type="dxa"/>
            <w:vAlign w:val="center"/>
          </w:tcPr>
          <w:p w:rsidR="00424EEF" w:rsidRDefault="004F4CB3">
            <w:pPr>
              <w:jc w:val="center"/>
            </w:pPr>
            <w:r>
              <w:rPr>
                <w:rFonts w:eastAsiaTheme="minorEastAsia"/>
                <w:szCs w:val="21"/>
              </w:rPr>
              <w:t>29</w:t>
            </w:r>
          </w:p>
        </w:tc>
        <w:tc>
          <w:tcPr>
            <w:tcW w:w="1650" w:type="dxa"/>
            <w:vAlign w:val="center"/>
          </w:tcPr>
          <w:p w:rsidR="00424EEF" w:rsidRDefault="004F4CB3">
            <w:pPr>
              <w:jc w:val="center"/>
            </w:pPr>
            <w:r>
              <w:rPr>
                <w:rFonts w:eastAsiaTheme="minorEastAsia"/>
                <w:szCs w:val="21"/>
              </w:rPr>
              <w:t>600583</w:t>
            </w:r>
          </w:p>
        </w:tc>
        <w:tc>
          <w:tcPr>
            <w:tcW w:w="1980" w:type="dxa"/>
            <w:vAlign w:val="center"/>
          </w:tcPr>
          <w:p w:rsidR="00424EEF" w:rsidRDefault="004F4CB3">
            <w:pPr>
              <w:jc w:val="center"/>
            </w:pPr>
            <w:r>
              <w:rPr>
                <w:rFonts w:eastAsiaTheme="minorEastAsia"/>
                <w:szCs w:val="21"/>
              </w:rPr>
              <w:t>海油工程</w:t>
            </w:r>
          </w:p>
        </w:tc>
        <w:tc>
          <w:tcPr>
            <w:tcW w:w="2880" w:type="dxa"/>
            <w:vAlign w:val="center"/>
          </w:tcPr>
          <w:p w:rsidR="00424EEF" w:rsidRDefault="004F4CB3">
            <w:pPr>
              <w:jc w:val="right"/>
            </w:pPr>
            <w:r>
              <w:rPr>
                <w:rFonts w:eastAsiaTheme="minorEastAsia"/>
                <w:szCs w:val="21"/>
              </w:rPr>
              <w:t>61,342,474.03</w:t>
            </w:r>
          </w:p>
        </w:tc>
        <w:tc>
          <w:tcPr>
            <w:tcW w:w="1620" w:type="dxa"/>
            <w:vAlign w:val="center"/>
          </w:tcPr>
          <w:p w:rsidR="00424EEF" w:rsidRDefault="004F4CB3">
            <w:pPr>
              <w:jc w:val="right"/>
            </w:pPr>
            <w:r>
              <w:rPr>
                <w:rFonts w:eastAsiaTheme="minorEastAsia"/>
                <w:szCs w:val="21"/>
              </w:rPr>
              <w:t>2.81</w:t>
            </w:r>
          </w:p>
        </w:tc>
      </w:tr>
      <w:tr w:rsidR="00424EEF">
        <w:tc>
          <w:tcPr>
            <w:tcW w:w="870" w:type="dxa"/>
            <w:vAlign w:val="center"/>
          </w:tcPr>
          <w:p w:rsidR="00424EEF" w:rsidRDefault="004F4CB3">
            <w:pPr>
              <w:jc w:val="center"/>
            </w:pPr>
            <w:r>
              <w:rPr>
                <w:rFonts w:eastAsiaTheme="minorEastAsia"/>
                <w:szCs w:val="21"/>
              </w:rPr>
              <w:t>30</w:t>
            </w:r>
          </w:p>
        </w:tc>
        <w:tc>
          <w:tcPr>
            <w:tcW w:w="1650" w:type="dxa"/>
            <w:vAlign w:val="center"/>
          </w:tcPr>
          <w:p w:rsidR="00424EEF" w:rsidRDefault="004F4CB3">
            <w:pPr>
              <w:jc w:val="center"/>
            </w:pPr>
            <w:r>
              <w:rPr>
                <w:rFonts w:eastAsiaTheme="minorEastAsia"/>
                <w:szCs w:val="21"/>
              </w:rPr>
              <w:t>603198</w:t>
            </w:r>
          </w:p>
        </w:tc>
        <w:tc>
          <w:tcPr>
            <w:tcW w:w="1980" w:type="dxa"/>
            <w:vAlign w:val="center"/>
          </w:tcPr>
          <w:p w:rsidR="00424EEF" w:rsidRDefault="004F4CB3">
            <w:pPr>
              <w:jc w:val="center"/>
            </w:pPr>
            <w:r>
              <w:rPr>
                <w:rFonts w:eastAsiaTheme="minorEastAsia"/>
                <w:szCs w:val="21"/>
              </w:rPr>
              <w:t>迎驾贡酒</w:t>
            </w:r>
          </w:p>
        </w:tc>
        <w:tc>
          <w:tcPr>
            <w:tcW w:w="2880" w:type="dxa"/>
            <w:vAlign w:val="center"/>
          </w:tcPr>
          <w:p w:rsidR="00424EEF" w:rsidRDefault="004F4CB3">
            <w:pPr>
              <w:jc w:val="right"/>
            </w:pPr>
            <w:r>
              <w:rPr>
                <w:rFonts w:eastAsiaTheme="minorEastAsia"/>
                <w:szCs w:val="21"/>
              </w:rPr>
              <w:t>60,889,750.73</w:t>
            </w:r>
          </w:p>
        </w:tc>
        <w:tc>
          <w:tcPr>
            <w:tcW w:w="1620" w:type="dxa"/>
            <w:vAlign w:val="center"/>
          </w:tcPr>
          <w:p w:rsidR="00424EEF" w:rsidRDefault="004F4CB3">
            <w:pPr>
              <w:jc w:val="right"/>
            </w:pPr>
            <w:r>
              <w:rPr>
                <w:rFonts w:eastAsiaTheme="minorEastAsia"/>
                <w:szCs w:val="21"/>
              </w:rPr>
              <w:t>2.79</w:t>
            </w:r>
          </w:p>
        </w:tc>
      </w:tr>
      <w:tr w:rsidR="00424EEF">
        <w:tc>
          <w:tcPr>
            <w:tcW w:w="870" w:type="dxa"/>
            <w:vAlign w:val="center"/>
          </w:tcPr>
          <w:p w:rsidR="00424EEF" w:rsidRDefault="004F4CB3">
            <w:pPr>
              <w:jc w:val="center"/>
            </w:pPr>
            <w:r>
              <w:rPr>
                <w:rFonts w:eastAsiaTheme="minorEastAsia"/>
                <w:szCs w:val="21"/>
              </w:rPr>
              <w:t>31</w:t>
            </w:r>
          </w:p>
        </w:tc>
        <w:tc>
          <w:tcPr>
            <w:tcW w:w="1650" w:type="dxa"/>
            <w:vAlign w:val="center"/>
          </w:tcPr>
          <w:p w:rsidR="00424EEF" w:rsidRDefault="004F4CB3">
            <w:pPr>
              <w:jc w:val="center"/>
            </w:pPr>
            <w:r>
              <w:rPr>
                <w:rFonts w:eastAsiaTheme="minorEastAsia"/>
                <w:szCs w:val="21"/>
              </w:rPr>
              <w:t>002865</w:t>
            </w:r>
          </w:p>
        </w:tc>
        <w:tc>
          <w:tcPr>
            <w:tcW w:w="1980" w:type="dxa"/>
            <w:vAlign w:val="center"/>
          </w:tcPr>
          <w:p w:rsidR="00424EEF" w:rsidRDefault="004F4CB3">
            <w:pPr>
              <w:jc w:val="center"/>
            </w:pPr>
            <w:r>
              <w:rPr>
                <w:rFonts w:eastAsiaTheme="minorEastAsia"/>
                <w:szCs w:val="21"/>
              </w:rPr>
              <w:t>钧达股份</w:t>
            </w:r>
          </w:p>
        </w:tc>
        <w:tc>
          <w:tcPr>
            <w:tcW w:w="2880" w:type="dxa"/>
            <w:vAlign w:val="center"/>
          </w:tcPr>
          <w:p w:rsidR="00424EEF" w:rsidRDefault="004F4CB3">
            <w:pPr>
              <w:jc w:val="right"/>
            </w:pPr>
            <w:r>
              <w:rPr>
                <w:rFonts w:eastAsiaTheme="minorEastAsia"/>
                <w:szCs w:val="21"/>
              </w:rPr>
              <w:t>60,742,471.18</w:t>
            </w:r>
          </w:p>
        </w:tc>
        <w:tc>
          <w:tcPr>
            <w:tcW w:w="1620" w:type="dxa"/>
            <w:vAlign w:val="center"/>
          </w:tcPr>
          <w:p w:rsidR="00424EEF" w:rsidRDefault="004F4CB3">
            <w:pPr>
              <w:jc w:val="right"/>
            </w:pPr>
            <w:r>
              <w:rPr>
                <w:rFonts w:eastAsiaTheme="minorEastAsia"/>
                <w:szCs w:val="21"/>
              </w:rPr>
              <w:t>2.79</w:t>
            </w:r>
          </w:p>
        </w:tc>
      </w:tr>
      <w:tr w:rsidR="00424EEF">
        <w:tc>
          <w:tcPr>
            <w:tcW w:w="870" w:type="dxa"/>
            <w:vAlign w:val="center"/>
          </w:tcPr>
          <w:p w:rsidR="00424EEF" w:rsidRDefault="004F4CB3">
            <w:pPr>
              <w:jc w:val="center"/>
            </w:pPr>
            <w:r>
              <w:rPr>
                <w:rFonts w:eastAsiaTheme="minorEastAsia"/>
                <w:szCs w:val="21"/>
              </w:rPr>
              <w:t>32</w:t>
            </w:r>
          </w:p>
        </w:tc>
        <w:tc>
          <w:tcPr>
            <w:tcW w:w="1650" w:type="dxa"/>
            <w:vAlign w:val="center"/>
          </w:tcPr>
          <w:p w:rsidR="00424EEF" w:rsidRDefault="004F4CB3">
            <w:pPr>
              <w:jc w:val="center"/>
            </w:pPr>
            <w:r>
              <w:rPr>
                <w:rFonts w:eastAsiaTheme="minorEastAsia"/>
                <w:szCs w:val="21"/>
              </w:rPr>
              <w:t>603027</w:t>
            </w:r>
          </w:p>
        </w:tc>
        <w:tc>
          <w:tcPr>
            <w:tcW w:w="1980" w:type="dxa"/>
            <w:vAlign w:val="center"/>
          </w:tcPr>
          <w:p w:rsidR="00424EEF" w:rsidRDefault="004F4CB3">
            <w:pPr>
              <w:jc w:val="center"/>
            </w:pPr>
            <w:r>
              <w:rPr>
                <w:rFonts w:eastAsiaTheme="minorEastAsia"/>
                <w:szCs w:val="21"/>
              </w:rPr>
              <w:t>千禾味业</w:t>
            </w:r>
          </w:p>
        </w:tc>
        <w:tc>
          <w:tcPr>
            <w:tcW w:w="2880" w:type="dxa"/>
            <w:vAlign w:val="center"/>
          </w:tcPr>
          <w:p w:rsidR="00424EEF" w:rsidRDefault="004F4CB3">
            <w:pPr>
              <w:jc w:val="right"/>
            </w:pPr>
            <w:r>
              <w:rPr>
                <w:rFonts w:eastAsiaTheme="minorEastAsia"/>
                <w:szCs w:val="21"/>
              </w:rPr>
              <w:t>59,590,378.36</w:t>
            </w:r>
          </w:p>
        </w:tc>
        <w:tc>
          <w:tcPr>
            <w:tcW w:w="1620" w:type="dxa"/>
            <w:vAlign w:val="center"/>
          </w:tcPr>
          <w:p w:rsidR="00424EEF" w:rsidRDefault="004F4CB3">
            <w:pPr>
              <w:jc w:val="right"/>
            </w:pPr>
            <w:r>
              <w:rPr>
                <w:rFonts w:eastAsiaTheme="minorEastAsia"/>
                <w:szCs w:val="21"/>
              </w:rPr>
              <w:t>2.73</w:t>
            </w:r>
          </w:p>
        </w:tc>
      </w:tr>
      <w:tr w:rsidR="00424EEF">
        <w:tc>
          <w:tcPr>
            <w:tcW w:w="870" w:type="dxa"/>
            <w:vAlign w:val="center"/>
          </w:tcPr>
          <w:p w:rsidR="00424EEF" w:rsidRDefault="004F4CB3">
            <w:pPr>
              <w:jc w:val="center"/>
            </w:pPr>
            <w:r>
              <w:rPr>
                <w:rFonts w:eastAsiaTheme="minorEastAsia"/>
                <w:szCs w:val="21"/>
              </w:rPr>
              <w:t>33</w:t>
            </w:r>
          </w:p>
        </w:tc>
        <w:tc>
          <w:tcPr>
            <w:tcW w:w="1650" w:type="dxa"/>
            <w:vAlign w:val="center"/>
          </w:tcPr>
          <w:p w:rsidR="00424EEF" w:rsidRDefault="004F4CB3">
            <w:pPr>
              <w:jc w:val="center"/>
            </w:pPr>
            <w:r>
              <w:rPr>
                <w:rFonts w:eastAsiaTheme="minorEastAsia"/>
                <w:szCs w:val="21"/>
              </w:rPr>
              <w:t>688032</w:t>
            </w:r>
          </w:p>
        </w:tc>
        <w:tc>
          <w:tcPr>
            <w:tcW w:w="1980" w:type="dxa"/>
            <w:vAlign w:val="center"/>
          </w:tcPr>
          <w:p w:rsidR="00424EEF" w:rsidRDefault="004F4CB3">
            <w:pPr>
              <w:jc w:val="center"/>
            </w:pPr>
            <w:r>
              <w:rPr>
                <w:rFonts w:eastAsiaTheme="minorEastAsia"/>
                <w:szCs w:val="21"/>
              </w:rPr>
              <w:t>禾迈股份</w:t>
            </w:r>
          </w:p>
        </w:tc>
        <w:tc>
          <w:tcPr>
            <w:tcW w:w="2880" w:type="dxa"/>
            <w:vAlign w:val="center"/>
          </w:tcPr>
          <w:p w:rsidR="00424EEF" w:rsidRDefault="004F4CB3">
            <w:pPr>
              <w:jc w:val="right"/>
            </w:pPr>
            <w:r>
              <w:rPr>
                <w:rFonts w:eastAsiaTheme="minorEastAsia"/>
                <w:szCs w:val="21"/>
              </w:rPr>
              <w:t>59,389,730.77</w:t>
            </w:r>
          </w:p>
        </w:tc>
        <w:tc>
          <w:tcPr>
            <w:tcW w:w="1620" w:type="dxa"/>
            <w:vAlign w:val="center"/>
          </w:tcPr>
          <w:p w:rsidR="00424EEF" w:rsidRDefault="004F4CB3">
            <w:pPr>
              <w:jc w:val="right"/>
            </w:pPr>
            <w:r>
              <w:rPr>
                <w:rFonts w:eastAsiaTheme="minorEastAsia"/>
                <w:szCs w:val="21"/>
              </w:rPr>
              <w:t>2.72</w:t>
            </w:r>
          </w:p>
        </w:tc>
      </w:tr>
      <w:tr w:rsidR="00424EEF">
        <w:tc>
          <w:tcPr>
            <w:tcW w:w="870" w:type="dxa"/>
            <w:vAlign w:val="center"/>
          </w:tcPr>
          <w:p w:rsidR="00424EEF" w:rsidRDefault="004F4CB3">
            <w:pPr>
              <w:jc w:val="center"/>
            </w:pPr>
            <w:r>
              <w:rPr>
                <w:rFonts w:eastAsiaTheme="minorEastAsia"/>
                <w:szCs w:val="21"/>
              </w:rPr>
              <w:t>34</w:t>
            </w:r>
          </w:p>
        </w:tc>
        <w:tc>
          <w:tcPr>
            <w:tcW w:w="1650" w:type="dxa"/>
            <w:vAlign w:val="center"/>
          </w:tcPr>
          <w:p w:rsidR="00424EEF" w:rsidRDefault="004F4CB3">
            <w:pPr>
              <w:jc w:val="center"/>
            </w:pPr>
            <w:r>
              <w:rPr>
                <w:rFonts w:eastAsiaTheme="minorEastAsia"/>
                <w:szCs w:val="21"/>
              </w:rPr>
              <w:t>688223</w:t>
            </w:r>
          </w:p>
        </w:tc>
        <w:tc>
          <w:tcPr>
            <w:tcW w:w="1980" w:type="dxa"/>
            <w:vAlign w:val="center"/>
          </w:tcPr>
          <w:p w:rsidR="00424EEF" w:rsidRDefault="004F4CB3">
            <w:pPr>
              <w:jc w:val="center"/>
            </w:pPr>
            <w:r>
              <w:rPr>
                <w:rFonts w:eastAsiaTheme="minorEastAsia"/>
                <w:szCs w:val="21"/>
              </w:rPr>
              <w:t>晶科能源</w:t>
            </w:r>
          </w:p>
        </w:tc>
        <w:tc>
          <w:tcPr>
            <w:tcW w:w="2880" w:type="dxa"/>
            <w:vAlign w:val="center"/>
          </w:tcPr>
          <w:p w:rsidR="00424EEF" w:rsidRDefault="004F4CB3">
            <w:pPr>
              <w:jc w:val="right"/>
            </w:pPr>
            <w:r>
              <w:rPr>
                <w:rFonts w:eastAsiaTheme="minorEastAsia"/>
                <w:szCs w:val="21"/>
              </w:rPr>
              <w:t>57,550,413.76</w:t>
            </w:r>
          </w:p>
        </w:tc>
        <w:tc>
          <w:tcPr>
            <w:tcW w:w="1620" w:type="dxa"/>
            <w:vAlign w:val="center"/>
          </w:tcPr>
          <w:p w:rsidR="00424EEF" w:rsidRDefault="004F4CB3">
            <w:pPr>
              <w:jc w:val="right"/>
            </w:pPr>
            <w:r>
              <w:rPr>
                <w:rFonts w:eastAsiaTheme="minorEastAsia"/>
                <w:szCs w:val="21"/>
              </w:rPr>
              <w:t>2.64</w:t>
            </w:r>
          </w:p>
        </w:tc>
      </w:tr>
      <w:tr w:rsidR="00424EEF">
        <w:tc>
          <w:tcPr>
            <w:tcW w:w="870" w:type="dxa"/>
            <w:vAlign w:val="center"/>
          </w:tcPr>
          <w:p w:rsidR="00424EEF" w:rsidRDefault="004F4CB3">
            <w:pPr>
              <w:jc w:val="center"/>
            </w:pPr>
            <w:r>
              <w:rPr>
                <w:rFonts w:eastAsiaTheme="minorEastAsia"/>
                <w:szCs w:val="21"/>
              </w:rPr>
              <w:t>35</w:t>
            </w:r>
          </w:p>
        </w:tc>
        <w:tc>
          <w:tcPr>
            <w:tcW w:w="1650" w:type="dxa"/>
            <w:vAlign w:val="center"/>
          </w:tcPr>
          <w:p w:rsidR="00424EEF" w:rsidRDefault="004F4CB3">
            <w:pPr>
              <w:jc w:val="center"/>
            </w:pPr>
            <w:r>
              <w:rPr>
                <w:rFonts w:eastAsiaTheme="minorEastAsia"/>
                <w:szCs w:val="21"/>
              </w:rPr>
              <w:t>688063</w:t>
            </w:r>
          </w:p>
        </w:tc>
        <w:tc>
          <w:tcPr>
            <w:tcW w:w="1980" w:type="dxa"/>
            <w:vAlign w:val="center"/>
          </w:tcPr>
          <w:p w:rsidR="00424EEF" w:rsidRDefault="004F4CB3">
            <w:pPr>
              <w:jc w:val="center"/>
            </w:pPr>
            <w:r>
              <w:rPr>
                <w:rFonts w:eastAsiaTheme="minorEastAsia"/>
                <w:szCs w:val="21"/>
              </w:rPr>
              <w:t>派能科技</w:t>
            </w:r>
          </w:p>
        </w:tc>
        <w:tc>
          <w:tcPr>
            <w:tcW w:w="2880" w:type="dxa"/>
            <w:vAlign w:val="center"/>
          </w:tcPr>
          <w:p w:rsidR="00424EEF" w:rsidRDefault="004F4CB3">
            <w:pPr>
              <w:jc w:val="right"/>
            </w:pPr>
            <w:r>
              <w:rPr>
                <w:rFonts w:eastAsiaTheme="minorEastAsia"/>
                <w:szCs w:val="21"/>
              </w:rPr>
              <w:t>57,351,128.60</w:t>
            </w:r>
          </w:p>
        </w:tc>
        <w:tc>
          <w:tcPr>
            <w:tcW w:w="1620" w:type="dxa"/>
            <w:vAlign w:val="center"/>
          </w:tcPr>
          <w:p w:rsidR="00424EEF" w:rsidRDefault="004F4CB3">
            <w:pPr>
              <w:jc w:val="right"/>
            </w:pPr>
            <w:r>
              <w:rPr>
                <w:rFonts w:eastAsiaTheme="minorEastAsia"/>
                <w:szCs w:val="21"/>
              </w:rPr>
              <w:t>2.63</w:t>
            </w:r>
          </w:p>
        </w:tc>
      </w:tr>
      <w:tr w:rsidR="00424EEF">
        <w:tc>
          <w:tcPr>
            <w:tcW w:w="870" w:type="dxa"/>
            <w:vAlign w:val="center"/>
          </w:tcPr>
          <w:p w:rsidR="00424EEF" w:rsidRDefault="004F4CB3">
            <w:pPr>
              <w:jc w:val="center"/>
            </w:pPr>
            <w:r>
              <w:rPr>
                <w:rFonts w:eastAsiaTheme="minorEastAsia"/>
                <w:szCs w:val="21"/>
              </w:rPr>
              <w:t>36</w:t>
            </w:r>
          </w:p>
        </w:tc>
        <w:tc>
          <w:tcPr>
            <w:tcW w:w="1650" w:type="dxa"/>
            <w:vAlign w:val="center"/>
          </w:tcPr>
          <w:p w:rsidR="00424EEF" w:rsidRDefault="004F4CB3">
            <w:pPr>
              <w:jc w:val="center"/>
            </w:pPr>
            <w:r>
              <w:rPr>
                <w:rFonts w:eastAsiaTheme="minorEastAsia"/>
                <w:szCs w:val="21"/>
              </w:rPr>
              <w:t>301073</w:t>
            </w:r>
          </w:p>
        </w:tc>
        <w:tc>
          <w:tcPr>
            <w:tcW w:w="1980" w:type="dxa"/>
            <w:vAlign w:val="center"/>
          </w:tcPr>
          <w:p w:rsidR="00424EEF" w:rsidRDefault="004F4CB3">
            <w:pPr>
              <w:jc w:val="center"/>
            </w:pPr>
            <w:r>
              <w:rPr>
                <w:rFonts w:eastAsiaTheme="minorEastAsia"/>
                <w:szCs w:val="21"/>
              </w:rPr>
              <w:t>君亭酒店</w:t>
            </w:r>
          </w:p>
        </w:tc>
        <w:tc>
          <w:tcPr>
            <w:tcW w:w="2880" w:type="dxa"/>
            <w:vAlign w:val="center"/>
          </w:tcPr>
          <w:p w:rsidR="00424EEF" w:rsidRDefault="004F4CB3">
            <w:pPr>
              <w:jc w:val="right"/>
            </w:pPr>
            <w:r>
              <w:rPr>
                <w:rFonts w:eastAsiaTheme="minorEastAsia"/>
                <w:szCs w:val="21"/>
              </w:rPr>
              <w:t>57,167,295.46</w:t>
            </w:r>
          </w:p>
        </w:tc>
        <w:tc>
          <w:tcPr>
            <w:tcW w:w="1620" w:type="dxa"/>
            <w:vAlign w:val="center"/>
          </w:tcPr>
          <w:p w:rsidR="00424EEF" w:rsidRDefault="004F4CB3">
            <w:pPr>
              <w:jc w:val="right"/>
            </w:pPr>
            <w:r>
              <w:rPr>
                <w:rFonts w:eastAsiaTheme="minorEastAsia"/>
                <w:szCs w:val="21"/>
              </w:rPr>
              <w:t>2.62</w:t>
            </w:r>
          </w:p>
        </w:tc>
      </w:tr>
      <w:tr w:rsidR="00424EEF">
        <w:tc>
          <w:tcPr>
            <w:tcW w:w="870" w:type="dxa"/>
            <w:vAlign w:val="center"/>
          </w:tcPr>
          <w:p w:rsidR="00424EEF" w:rsidRDefault="004F4CB3">
            <w:pPr>
              <w:jc w:val="center"/>
            </w:pPr>
            <w:r>
              <w:rPr>
                <w:rFonts w:eastAsiaTheme="minorEastAsia"/>
                <w:szCs w:val="21"/>
              </w:rPr>
              <w:lastRenderedPageBreak/>
              <w:t>37</w:t>
            </w:r>
          </w:p>
        </w:tc>
        <w:tc>
          <w:tcPr>
            <w:tcW w:w="1650" w:type="dxa"/>
            <w:vAlign w:val="center"/>
          </w:tcPr>
          <w:p w:rsidR="00424EEF" w:rsidRDefault="004F4CB3">
            <w:pPr>
              <w:jc w:val="center"/>
            </w:pPr>
            <w:r>
              <w:rPr>
                <w:rFonts w:eastAsiaTheme="minorEastAsia"/>
                <w:szCs w:val="21"/>
              </w:rPr>
              <w:t>002129</w:t>
            </w:r>
          </w:p>
        </w:tc>
        <w:tc>
          <w:tcPr>
            <w:tcW w:w="1980" w:type="dxa"/>
            <w:vAlign w:val="center"/>
          </w:tcPr>
          <w:p w:rsidR="00424EEF" w:rsidRDefault="004F4CB3">
            <w:pPr>
              <w:jc w:val="center"/>
            </w:pPr>
            <w:r>
              <w:rPr>
                <w:rFonts w:eastAsiaTheme="minorEastAsia"/>
                <w:szCs w:val="21"/>
              </w:rPr>
              <w:t>TCL</w:t>
            </w:r>
            <w:r>
              <w:rPr>
                <w:rFonts w:eastAsiaTheme="minorEastAsia"/>
                <w:szCs w:val="21"/>
              </w:rPr>
              <w:t>中环</w:t>
            </w:r>
          </w:p>
        </w:tc>
        <w:tc>
          <w:tcPr>
            <w:tcW w:w="2880" w:type="dxa"/>
            <w:vAlign w:val="center"/>
          </w:tcPr>
          <w:p w:rsidR="00424EEF" w:rsidRDefault="004F4CB3">
            <w:pPr>
              <w:jc w:val="right"/>
            </w:pPr>
            <w:r>
              <w:rPr>
                <w:rFonts w:eastAsiaTheme="minorEastAsia"/>
                <w:szCs w:val="21"/>
              </w:rPr>
              <w:t>56,861,984.10</w:t>
            </w:r>
          </w:p>
        </w:tc>
        <w:tc>
          <w:tcPr>
            <w:tcW w:w="1620" w:type="dxa"/>
            <w:vAlign w:val="center"/>
          </w:tcPr>
          <w:p w:rsidR="00424EEF" w:rsidRDefault="004F4CB3">
            <w:pPr>
              <w:jc w:val="right"/>
            </w:pPr>
            <w:r>
              <w:rPr>
                <w:rFonts w:eastAsiaTheme="minorEastAsia"/>
                <w:szCs w:val="21"/>
              </w:rPr>
              <w:t>2.61</w:t>
            </w:r>
          </w:p>
        </w:tc>
      </w:tr>
      <w:tr w:rsidR="00424EEF">
        <w:tc>
          <w:tcPr>
            <w:tcW w:w="870" w:type="dxa"/>
            <w:vAlign w:val="center"/>
          </w:tcPr>
          <w:p w:rsidR="00424EEF" w:rsidRDefault="004F4CB3">
            <w:pPr>
              <w:jc w:val="center"/>
            </w:pPr>
            <w:r>
              <w:rPr>
                <w:rFonts w:eastAsiaTheme="minorEastAsia"/>
                <w:szCs w:val="21"/>
              </w:rPr>
              <w:t>38</w:t>
            </w:r>
          </w:p>
        </w:tc>
        <w:tc>
          <w:tcPr>
            <w:tcW w:w="1650" w:type="dxa"/>
            <w:vAlign w:val="center"/>
          </w:tcPr>
          <w:p w:rsidR="00424EEF" w:rsidRDefault="004F4CB3">
            <w:pPr>
              <w:jc w:val="center"/>
            </w:pPr>
            <w:r>
              <w:rPr>
                <w:rFonts w:eastAsiaTheme="minorEastAsia"/>
                <w:szCs w:val="21"/>
              </w:rPr>
              <w:t>300896</w:t>
            </w:r>
          </w:p>
        </w:tc>
        <w:tc>
          <w:tcPr>
            <w:tcW w:w="1980" w:type="dxa"/>
            <w:vAlign w:val="center"/>
          </w:tcPr>
          <w:p w:rsidR="00424EEF" w:rsidRDefault="004F4CB3">
            <w:pPr>
              <w:jc w:val="center"/>
            </w:pPr>
            <w:r>
              <w:rPr>
                <w:rFonts w:eastAsiaTheme="minorEastAsia"/>
                <w:szCs w:val="21"/>
              </w:rPr>
              <w:t>爱美客</w:t>
            </w:r>
          </w:p>
        </w:tc>
        <w:tc>
          <w:tcPr>
            <w:tcW w:w="2880" w:type="dxa"/>
            <w:vAlign w:val="center"/>
          </w:tcPr>
          <w:p w:rsidR="00424EEF" w:rsidRDefault="004F4CB3">
            <w:pPr>
              <w:jc w:val="right"/>
            </w:pPr>
            <w:r>
              <w:rPr>
                <w:rFonts w:eastAsiaTheme="minorEastAsia"/>
                <w:szCs w:val="21"/>
              </w:rPr>
              <w:t>56,743,045.26</w:t>
            </w:r>
          </w:p>
        </w:tc>
        <w:tc>
          <w:tcPr>
            <w:tcW w:w="1620" w:type="dxa"/>
            <w:vAlign w:val="center"/>
          </w:tcPr>
          <w:p w:rsidR="00424EEF" w:rsidRDefault="004F4CB3">
            <w:pPr>
              <w:jc w:val="right"/>
            </w:pPr>
            <w:r>
              <w:rPr>
                <w:rFonts w:eastAsiaTheme="minorEastAsia"/>
                <w:szCs w:val="21"/>
              </w:rPr>
              <w:t>2.60</w:t>
            </w:r>
          </w:p>
        </w:tc>
      </w:tr>
      <w:tr w:rsidR="00424EEF">
        <w:tc>
          <w:tcPr>
            <w:tcW w:w="870" w:type="dxa"/>
            <w:vAlign w:val="center"/>
          </w:tcPr>
          <w:p w:rsidR="00424EEF" w:rsidRDefault="004F4CB3">
            <w:pPr>
              <w:jc w:val="center"/>
            </w:pPr>
            <w:r>
              <w:rPr>
                <w:rFonts w:eastAsiaTheme="minorEastAsia"/>
                <w:szCs w:val="21"/>
              </w:rPr>
              <w:t>39</w:t>
            </w:r>
          </w:p>
        </w:tc>
        <w:tc>
          <w:tcPr>
            <w:tcW w:w="1650" w:type="dxa"/>
            <w:vAlign w:val="center"/>
          </w:tcPr>
          <w:p w:rsidR="00424EEF" w:rsidRDefault="004F4CB3">
            <w:pPr>
              <w:jc w:val="center"/>
            </w:pPr>
            <w:r>
              <w:rPr>
                <w:rFonts w:eastAsiaTheme="minorEastAsia"/>
                <w:szCs w:val="21"/>
              </w:rPr>
              <w:t>601939</w:t>
            </w:r>
          </w:p>
        </w:tc>
        <w:tc>
          <w:tcPr>
            <w:tcW w:w="1980" w:type="dxa"/>
            <w:vAlign w:val="center"/>
          </w:tcPr>
          <w:p w:rsidR="00424EEF" w:rsidRDefault="004F4CB3">
            <w:pPr>
              <w:jc w:val="center"/>
            </w:pPr>
            <w:r>
              <w:rPr>
                <w:rFonts w:eastAsiaTheme="minorEastAsia"/>
                <w:szCs w:val="21"/>
              </w:rPr>
              <w:t>建设银行</w:t>
            </w:r>
          </w:p>
        </w:tc>
        <w:tc>
          <w:tcPr>
            <w:tcW w:w="2880" w:type="dxa"/>
            <w:vAlign w:val="center"/>
          </w:tcPr>
          <w:p w:rsidR="00424EEF" w:rsidRDefault="004F4CB3">
            <w:pPr>
              <w:jc w:val="right"/>
            </w:pPr>
            <w:r>
              <w:rPr>
                <w:rFonts w:eastAsiaTheme="minorEastAsia"/>
                <w:szCs w:val="21"/>
              </w:rPr>
              <w:t>56,624,598.65</w:t>
            </w:r>
          </w:p>
        </w:tc>
        <w:tc>
          <w:tcPr>
            <w:tcW w:w="1620" w:type="dxa"/>
            <w:vAlign w:val="center"/>
          </w:tcPr>
          <w:p w:rsidR="00424EEF" w:rsidRDefault="004F4CB3">
            <w:pPr>
              <w:jc w:val="right"/>
            </w:pPr>
            <w:r>
              <w:rPr>
                <w:rFonts w:eastAsiaTheme="minorEastAsia"/>
                <w:szCs w:val="21"/>
              </w:rPr>
              <w:t>2.60</w:t>
            </w:r>
          </w:p>
        </w:tc>
      </w:tr>
      <w:tr w:rsidR="00424EEF">
        <w:tc>
          <w:tcPr>
            <w:tcW w:w="870" w:type="dxa"/>
            <w:vAlign w:val="center"/>
          </w:tcPr>
          <w:p w:rsidR="00424EEF" w:rsidRDefault="004F4CB3">
            <w:pPr>
              <w:jc w:val="center"/>
            </w:pPr>
            <w:r>
              <w:rPr>
                <w:rFonts w:eastAsiaTheme="minorEastAsia"/>
                <w:szCs w:val="21"/>
              </w:rPr>
              <w:t>40</w:t>
            </w:r>
          </w:p>
        </w:tc>
        <w:tc>
          <w:tcPr>
            <w:tcW w:w="1650" w:type="dxa"/>
            <w:vAlign w:val="center"/>
          </w:tcPr>
          <w:p w:rsidR="00424EEF" w:rsidRDefault="004F4CB3">
            <w:pPr>
              <w:jc w:val="center"/>
            </w:pPr>
            <w:r>
              <w:rPr>
                <w:rFonts w:eastAsiaTheme="minorEastAsia"/>
                <w:szCs w:val="21"/>
              </w:rPr>
              <w:t>600066</w:t>
            </w:r>
          </w:p>
        </w:tc>
        <w:tc>
          <w:tcPr>
            <w:tcW w:w="1980" w:type="dxa"/>
            <w:vAlign w:val="center"/>
          </w:tcPr>
          <w:p w:rsidR="00424EEF" w:rsidRDefault="004F4CB3">
            <w:pPr>
              <w:jc w:val="center"/>
            </w:pPr>
            <w:r>
              <w:rPr>
                <w:rFonts w:eastAsiaTheme="minorEastAsia"/>
                <w:szCs w:val="21"/>
              </w:rPr>
              <w:t>宇通客车</w:t>
            </w:r>
          </w:p>
        </w:tc>
        <w:tc>
          <w:tcPr>
            <w:tcW w:w="2880" w:type="dxa"/>
            <w:vAlign w:val="center"/>
          </w:tcPr>
          <w:p w:rsidR="00424EEF" w:rsidRDefault="004F4CB3">
            <w:pPr>
              <w:jc w:val="right"/>
            </w:pPr>
            <w:r>
              <w:rPr>
                <w:rFonts w:eastAsiaTheme="minorEastAsia"/>
                <w:szCs w:val="21"/>
              </w:rPr>
              <w:t>56,611,773.78</w:t>
            </w:r>
          </w:p>
        </w:tc>
        <w:tc>
          <w:tcPr>
            <w:tcW w:w="1620" w:type="dxa"/>
            <w:vAlign w:val="center"/>
          </w:tcPr>
          <w:p w:rsidR="00424EEF" w:rsidRDefault="004F4CB3">
            <w:pPr>
              <w:jc w:val="right"/>
            </w:pPr>
            <w:r>
              <w:rPr>
                <w:rFonts w:eastAsiaTheme="minorEastAsia"/>
                <w:szCs w:val="21"/>
              </w:rPr>
              <w:t>2.60</w:t>
            </w:r>
          </w:p>
        </w:tc>
      </w:tr>
      <w:tr w:rsidR="00424EEF">
        <w:tc>
          <w:tcPr>
            <w:tcW w:w="870" w:type="dxa"/>
            <w:vAlign w:val="center"/>
          </w:tcPr>
          <w:p w:rsidR="00424EEF" w:rsidRDefault="004F4CB3">
            <w:pPr>
              <w:jc w:val="center"/>
            </w:pPr>
            <w:r>
              <w:rPr>
                <w:rFonts w:eastAsiaTheme="minorEastAsia"/>
                <w:szCs w:val="21"/>
              </w:rPr>
              <w:t>41</w:t>
            </w:r>
          </w:p>
        </w:tc>
        <w:tc>
          <w:tcPr>
            <w:tcW w:w="1650" w:type="dxa"/>
            <w:vAlign w:val="center"/>
          </w:tcPr>
          <w:p w:rsidR="00424EEF" w:rsidRDefault="004F4CB3">
            <w:pPr>
              <w:jc w:val="center"/>
            </w:pPr>
            <w:r>
              <w:rPr>
                <w:rFonts w:eastAsiaTheme="minorEastAsia"/>
                <w:szCs w:val="21"/>
              </w:rPr>
              <w:t>600975</w:t>
            </w:r>
          </w:p>
        </w:tc>
        <w:tc>
          <w:tcPr>
            <w:tcW w:w="1980" w:type="dxa"/>
            <w:vAlign w:val="center"/>
          </w:tcPr>
          <w:p w:rsidR="00424EEF" w:rsidRDefault="004F4CB3">
            <w:pPr>
              <w:jc w:val="center"/>
            </w:pPr>
            <w:r>
              <w:rPr>
                <w:rFonts w:eastAsiaTheme="minorEastAsia"/>
                <w:szCs w:val="21"/>
              </w:rPr>
              <w:t>新五丰</w:t>
            </w:r>
          </w:p>
        </w:tc>
        <w:tc>
          <w:tcPr>
            <w:tcW w:w="2880" w:type="dxa"/>
            <w:vAlign w:val="center"/>
          </w:tcPr>
          <w:p w:rsidR="00424EEF" w:rsidRDefault="004F4CB3">
            <w:pPr>
              <w:jc w:val="right"/>
            </w:pPr>
            <w:r>
              <w:rPr>
                <w:rFonts w:eastAsiaTheme="minorEastAsia"/>
                <w:szCs w:val="21"/>
              </w:rPr>
              <w:t>55,574,396.14</w:t>
            </w:r>
          </w:p>
        </w:tc>
        <w:tc>
          <w:tcPr>
            <w:tcW w:w="1620" w:type="dxa"/>
            <w:vAlign w:val="center"/>
          </w:tcPr>
          <w:p w:rsidR="00424EEF" w:rsidRDefault="004F4CB3">
            <w:pPr>
              <w:jc w:val="right"/>
            </w:pPr>
            <w:r>
              <w:rPr>
                <w:rFonts w:eastAsiaTheme="minorEastAsia"/>
                <w:szCs w:val="21"/>
              </w:rPr>
              <w:t>2.55</w:t>
            </w:r>
          </w:p>
        </w:tc>
      </w:tr>
      <w:tr w:rsidR="00424EEF">
        <w:tc>
          <w:tcPr>
            <w:tcW w:w="870" w:type="dxa"/>
            <w:vAlign w:val="center"/>
          </w:tcPr>
          <w:p w:rsidR="00424EEF" w:rsidRDefault="004F4CB3">
            <w:pPr>
              <w:jc w:val="center"/>
            </w:pPr>
            <w:r>
              <w:rPr>
                <w:rFonts w:eastAsiaTheme="minorEastAsia"/>
                <w:szCs w:val="21"/>
              </w:rPr>
              <w:t>42</w:t>
            </w:r>
          </w:p>
        </w:tc>
        <w:tc>
          <w:tcPr>
            <w:tcW w:w="1650" w:type="dxa"/>
            <w:vAlign w:val="center"/>
          </w:tcPr>
          <w:p w:rsidR="00424EEF" w:rsidRDefault="004F4CB3">
            <w:pPr>
              <w:jc w:val="center"/>
            </w:pPr>
            <w:r>
              <w:rPr>
                <w:rFonts w:eastAsiaTheme="minorEastAsia"/>
                <w:szCs w:val="21"/>
              </w:rPr>
              <w:t>603613</w:t>
            </w:r>
          </w:p>
        </w:tc>
        <w:tc>
          <w:tcPr>
            <w:tcW w:w="1980" w:type="dxa"/>
            <w:vAlign w:val="center"/>
          </w:tcPr>
          <w:p w:rsidR="00424EEF" w:rsidRDefault="004F4CB3">
            <w:pPr>
              <w:jc w:val="center"/>
            </w:pPr>
            <w:r>
              <w:rPr>
                <w:rFonts w:eastAsiaTheme="minorEastAsia"/>
                <w:szCs w:val="21"/>
              </w:rPr>
              <w:t>国联股份</w:t>
            </w:r>
          </w:p>
        </w:tc>
        <w:tc>
          <w:tcPr>
            <w:tcW w:w="2880" w:type="dxa"/>
            <w:vAlign w:val="center"/>
          </w:tcPr>
          <w:p w:rsidR="00424EEF" w:rsidRDefault="004F4CB3">
            <w:pPr>
              <w:jc w:val="right"/>
            </w:pPr>
            <w:r>
              <w:rPr>
                <w:rFonts w:eastAsiaTheme="minorEastAsia"/>
                <w:szCs w:val="21"/>
              </w:rPr>
              <w:t>54,515,714.71</w:t>
            </w:r>
          </w:p>
        </w:tc>
        <w:tc>
          <w:tcPr>
            <w:tcW w:w="1620" w:type="dxa"/>
            <w:vAlign w:val="center"/>
          </w:tcPr>
          <w:p w:rsidR="00424EEF" w:rsidRDefault="004F4CB3">
            <w:pPr>
              <w:jc w:val="right"/>
            </w:pPr>
            <w:r>
              <w:rPr>
                <w:rFonts w:eastAsiaTheme="minorEastAsia"/>
                <w:szCs w:val="21"/>
              </w:rPr>
              <w:t>2.50</w:t>
            </w:r>
          </w:p>
        </w:tc>
      </w:tr>
      <w:tr w:rsidR="00424EEF">
        <w:tc>
          <w:tcPr>
            <w:tcW w:w="870" w:type="dxa"/>
            <w:vAlign w:val="center"/>
          </w:tcPr>
          <w:p w:rsidR="00424EEF" w:rsidRDefault="004F4CB3">
            <w:pPr>
              <w:jc w:val="center"/>
            </w:pPr>
            <w:r>
              <w:rPr>
                <w:rFonts w:eastAsiaTheme="minorEastAsia"/>
                <w:szCs w:val="21"/>
              </w:rPr>
              <w:t>43</w:t>
            </w:r>
          </w:p>
        </w:tc>
        <w:tc>
          <w:tcPr>
            <w:tcW w:w="1650" w:type="dxa"/>
            <w:vAlign w:val="center"/>
          </w:tcPr>
          <w:p w:rsidR="00424EEF" w:rsidRDefault="004F4CB3">
            <w:pPr>
              <w:jc w:val="center"/>
            </w:pPr>
            <w:r>
              <w:rPr>
                <w:rFonts w:eastAsiaTheme="minorEastAsia"/>
                <w:szCs w:val="21"/>
              </w:rPr>
              <w:t>600559</w:t>
            </w:r>
          </w:p>
        </w:tc>
        <w:tc>
          <w:tcPr>
            <w:tcW w:w="1980" w:type="dxa"/>
            <w:vAlign w:val="center"/>
          </w:tcPr>
          <w:p w:rsidR="00424EEF" w:rsidRDefault="004F4CB3">
            <w:pPr>
              <w:jc w:val="center"/>
            </w:pPr>
            <w:r>
              <w:rPr>
                <w:rFonts w:eastAsiaTheme="minorEastAsia"/>
                <w:szCs w:val="21"/>
              </w:rPr>
              <w:t>老白干酒</w:t>
            </w:r>
          </w:p>
        </w:tc>
        <w:tc>
          <w:tcPr>
            <w:tcW w:w="2880" w:type="dxa"/>
            <w:vAlign w:val="center"/>
          </w:tcPr>
          <w:p w:rsidR="00424EEF" w:rsidRDefault="004F4CB3">
            <w:pPr>
              <w:jc w:val="right"/>
            </w:pPr>
            <w:r>
              <w:rPr>
                <w:rFonts w:eastAsiaTheme="minorEastAsia"/>
                <w:szCs w:val="21"/>
              </w:rPr>
              <w:t>54,495,037.52</w:t>
            </w:r>
          </w:p>
        </w:tc>
        <w:tc>
          <w:tcPr>
            <w:tcW w:w="1620" w:type="dxa"/>
            <w:vAlign w:val="center"/>
          </w:tcPr>
          <w:p w:rsidR="00424EEF" w:rsidRDefault="004F4CB3">
            <w:pPr>
              <w:jc w:val="right"/>
            </w:pPr>
            <w:r>
              <w:rPr>
                <w:rFonts w:eastAsiaTheme="minorEastAsia"/>
                <w:szCs w:val="21"/>
              </w:rPr>
              <w:t>2.50</w:t>
            </w:r>
          </w:p>
        </w:tc>
      </w:tr>
      <w:tr w:rsidR="00424EEF">
        <w:tc>
          <w:tcPr>
            <w:tcW w:w="870" w:type="dxa"/>
            <w:vAlign w:val="center"/>
          </w:tcPr>
          <w:p w:rsidR="00424EEF" w:rsidRDefault="004F4CB3">
            <w:pPr>
              <w:jc w:val="center"/>
            </w:pPr>
            <w:r>
              <w:rPr>
                <w:rFonts w:eastAsiaTheme="minorEastAsia"/>
                <w:szCs w:val="21"/>
              </w:rPr>
              <w:t>44</w:t>
            </w:r>
          </w:p>
        </w:tc>
        <w:tc>
          <w:tcPr>
            <w:tcW w:w="1650" w:type="dxa"/>
            <w:vAlign w:val="center"/>
          </w:tcPr>
          <w:p w:rsidR="00424EEF" w:rsidRDefault="004F4CB3">
            <w:pPr>
              <w:jc w:val="center"/>
            </w:pPr>
            <w:r>
              <w:rPr>
                <w:rFonts w:eastAsiaTheme="minorEastAsia"/>
                <w:szCs w:val="21"/>
              </w:rPr>
              <w:t>688020</w:t>
            </w:r>
          </w:p>
        </w:tc>
        <w:tc>
          <w:tcPr>
            <w:tcW w:w="1980" w:type="dxa"/>
            <w:vAlign w:val="center"/>
          </w:tcPr>
          <w:p w:rsidR="00424EEF" w:rsidRDefault="004F4CB3">
            <w:pPr>
              <w:jc w:val="center"/>
            </w:pPr>
            <w:r>
              <w:rPr>
                <w:rFonts w:eastAsiaTheme="minorEastAsia"/>
                <w:szCs w:val="21"/>
              </w:rPr>
              <w:t>方邦股份</w:t>
            </w:r>
          </w:p>
        </w:tc>
        <w:tc>
          <w:tcPr>
            <w:tcW w:w="2880" w:type="dxa"/>
            <w:vAlign w:val="center"/>
          </w:tcPr>
          <w:p w:rsidR="00424EEF" w:rsidRDefault="004F4CB3">
            <w:pPr>
              <w:jc w:val="right"/>
            </w:pPr>
            <w:r>
              <w:rPr>
                <w:rFonts w:eastAsiaTheme="minorEastAsia"/>
                <w:szCs w:val="21"/>
              </w:rPr>
              <w:t>54,492,059.10</w:t>
            </w:r>
          </w:p>
        </w:tc>
        <w:tc>
          <w:tcPr>
            <w:tcW w:w="1620" w:type="dxa"/>
            <w:vAlign w:val="center"/>
          </w:tcPr>
          <w:p w:rsidR="00424EEF" w:rsidRDefault="004F4CB3">
            <w:pPr>
              <w:jc w:val="right"/>
            </w:pPr>
            <w:r>
              <w:rPr>
                <w:rFonts w:eastAsiaTheme="minorEastAsia"/>
                <w:szCs w:val="21"/>
              </w:rPr>
              <w:t>2.50</w:t>
            </w:r>
          </w:p>
        </w:tc>
      </w:tr>
      <w:tr w:rsidR="00424EEF">
        <w:tc>
          <w:tcPr>
            <w:tcW w:w="870" w:type="dxa"/>
            <w:vAlign w:val="center"/>
          </w:tcPr>
          <w:p w:rsidR="00424EEF" w:rsidRDefault="004F4CB3">
            <w:pPr>
              <w:jc w:val="center"/>
            </w:pPr>
            <w:r>
              <w:rPr>
                <w:rFonts w:eastAsiaTheme="minorEastAsia"/>
                <w:szCs w:val="21"/>
              </w:rPr>
              <w:t>45</w:t>
            </w:r>
          </w:p>
        </w:tc>
        <w:tc>
          <w:tcPr>
            <w:tcW w:w="1650" w:type="dxa"/>
            <w:vAlign w:val="center"/>
          </w:tcPr>
          <w:p w:rsidR="00424EEF" w:rsidRDefault="004F4CB3">
            <w:pPr>
              <w:jc w:val="center"/>
            </w:pPr>
            <w:r>
              <w:rPr>
                <w:rFonts w:eastAsiaTheme="minorEastAsia"/>
                <w:szCs w:val="21"/>
              </w:rPr>
              <w:t>688248</w:t>
            </w:r>
          </w:p>
        </w:tc>
        <w:tc>
          <w:tcPr>
            <w:tcW w:w="1980" w:type="dxa"/>
            <w:vAlign w:val="center"/>
          </w:tcPr>
          <w:p w:rsidR="00424EEF" w:rsidRDefault="004F4CB3">
            <w:pPr>
              <w:jc w:val="center"/>
            </w:pPr>
            <w:r>
              <w:rPr>
                <w:rFonts w:eastAsiaTheme="minorEastAsia"/>
                <w:szCs w:val="21"/>
              </w:rPr>
              <w:t>南网科技</w:t>
            </w:r>
          </w:p>
        </w:tc>
        <w:tc>
          <w:tcPr>
            <w:tcW w:w="2880" w:type="dxa"/>
            <w:vAlign w:val="center"/>
          </w:tcPr>
          <w:p w:rsidR="00424EEF" w:rsidRDefault="004F4CB3">
            <w:pPr>
              <w:jc w:val="right"/>
            </w:pPr>
            <w:r>
              <w:rPr>
                <w:rFonts w:eastAsiaTheme="minorEastAsia"/>
                <w:szCs w:val="21"/>
              </w:rPr>
              <w:t>53,769,016.18</w:t>
            </w:r>
          </w:p>
        </w:tc>
        <w:tc>
          <w:tcPr>
            <w:tcW w:w="1620" w:type="dxa"/>
            <w:vAlign w:val="center"/>
          </w:tcPr>
          <w:p w:rsidR="00424EEF" w:rsidRDefault="004F4CB3">
            <w:pPr>
              <w:jc w:val="right"/>
            </w:pPr>
            <w:r>
              <w:rPr>
                <w:rFonts w:eastAsiaTheme="minorEastAsia"/>
                <w:szCs w:val="21"/>
              </w:rPr>
              <w:t>2.47</w:t>
            </w:r>
          </w:p>
        </w:tc>
      </w:tr>
      <w:tr w:rsidR="00424EEF">
        <w:tc>
          <w:tcPr>
            <w:tcW w:w="870" w:type="dxa"/>
            <w:vAlign w:val="center"/>
          </w:tcPr>
          <w:p w:rsidR="00424EEF" w:rsidRDefault="004F4CB3">
            <w:pPr>
              <w:jc w:val="center"/>
            </w:pPr>
            <w:r>
              <w:rPr>
                <w:rFonts w:eastAsiaTheme="minorEastAsia"/>
                <w:szCs w:val="21"/>
              </w:rPr>
              <w:t>46</w:t>
            </w:r>
          </w:p>
        </w:tc>
        <w:tc>
          <w:tcPr>
            <w:tcW w:w="1650" w:type="dxa"/>
            <w:vAlign w:val="center"/>
          </w:tcPr>
          <w:p w:rsidR="00424EEF" w:rsidRDefault="004F4CB3">
            <w:pPr>
              <w:jc w:val="center"/>
            </w:pPr>
            <w:r>
              <w:rPr>
                <w:rFonts w:eastAsiaTheme="minorEastAsia"/>
                <w:szCs w:val="21"/>
              </w:rPr>
              <w:t>600129</w:t>
            </w:r>
          </w:p>
        </w:tc>
        <w:tc>
          <w:tcPr>
            <w:tcW w:w="1980" w:type="dxa"/>
            <w:vAlign w:val="center"/>
          </w:tcPr>
          <w:p w:rsidR="00424EEF" w:rsidRDefault="004F4CB3">
            <w:pPr>
              <w:jc w:val="center"/>
            </w:pPr>
            <w:r>
              <w:rPr>
                <w:rFonts w:eastAsiaTheme="minorEastAsia"/>
                <w:szCs w:val="21"/>
              </w:rPr>
              <w:t>太极集团</w:t>
            </w:r>
          </w:p>
        </w:tc>
        <w:tc>
          <w:tcPr>
            <w:tcW w:w="2880" w:type="dxa"/>
            <w:vAlign w:val="center"/>
          </w:tcPr>
          <w:p w:rsidR="00424EEF" w:rsidRDefault="004F4CB3">
            <w:pPr>
              <w:jc w:val="right"/>
            </w:pPr>
            <w:r>
              <w:rPr>
                <w:rFonts w:eastAsiaTheme="minorEastAsia"/>
                <w:szCs w:val="21"/>
              </w:rPr>
              <w:t>53,219,827.88</w:t>
            </w:r>
          </w:p>
        </w:tc>
        <w:tc>
          <w:tcPr>
            <w:tcW w:w="1620" w:type="dxa"/>
            <w:vAlign w:val="center"/>
          </w:tcPr>
          <w:p w:rsidR="00424EEF" w:rsidRDefault="004F4CB3">
            <w:pPr>
              <w:jc w:val="right"/>
            </w:pPr>
            <w:r>
              <w:rPr>
                <w:rFonts w:eastAsiaTheme="minorEastAsia"/>
                <w:szCs w:val="21"/>
              </w:rPr>
              <w:t>2.44</w:t>
            </w:r>
          </w:p>
        </w:tc>
      </w:tr>
      <w:tr w:rsidR="00424EEF">
        <w:tc>
          <w:tcPr>
            <w:tcW w:w="870" w:type="dxa"/>
            <w:vAlign w:val="center"/>
          </w:tcPr>
          <w:p w:rsidR="00424EEF" w:rsidRDefault="004F4CB3">
            <w:pPr>
              <w:jc w:val="center"/>
            </w:pPr>
            <w:r>
              <w:rPr>
                <w:rFonts w:eastAsiaTheme="minorEastAsia"/>
                <w:szCs w:val="21"/>
              </w:rPr>
              <w:t>47</w:t>
            </w:r>
          </w:p>
        </w:tc>
        <w:tc>
          <w:tcPr>
            <w:tcW w:w="1650" w:type="dxa"/>
            <w:vAlign w:val="center"/>
          </w:tcPr>
          <w:p w:rsidR="00424EEF" w:rsidRDefault="004F4CB3">
            <w:pPr>
              <w:jc w:val="center"/>
            </w:pPr>
            <w:r>
              <w:rPr>
                <w:rFonts w:eastAsiaTheme="minorEastAsia"/>
                <w:szCs w:val="21"/>
              </w:rPr>
              <w:t>000921</w:t>
            </w:r>
          </w:p>
        </w:tc>
        <w:tc>
          <w:tcPr>
            <w:tcW w:w="1980" w:type="dxa"/>
            <w:vAlign w:val="center"/>
          </w:tcPr>
          <w:p w:rsidR="00424EEF" w:rsidRDefault="004F4CB3">
            <w:pPr>
              <w:jc w:val="center"/>
            </w:pPr>
            <w:r>
              <w:rPr>
                <w:rFonts w:eastAsiaTheme="minorEastAsia"/>
                <w:szCs w:val="21"/>
              </w:rPr>
              <w:t>海信家电</w:t>
            </w:r>
          </w:p>
        </w:tc>
        <w:tc>
          <w:tcPr>
            <w:tcW w:w="2880" w:type="dxa"/>
            <w:vAlign w:val="center"/>
          </w:tcPr>
          <w:p w:rsidR="00424EEF" w:rsidRDefault="004F4CB3">
            <w:pPr>
              <w:jc w:val="right"/>
            </w:pPr>
            <w:r>
              <w:rPr>
                <w:rFonts w:eastAsiaTheme="minorEastAsia"/>
                <w:szCs w:val="21"/>
              </w:rPr>
              <w:t>52,823,316.93</w:t>
            </w:r>
          </w:p>
        </w:tc>
        <w:tc>
          <w:tcPr>
            <w:tcW w:w="1620" w:type="dxa"/>
            <w:vAlign w:val="center"/>
          </w:tcPr>
          <w:p w:rsidR="00424EEF" w:rsidRDefault="004F4CB3">
            <w:pPr>
              <w:jc w:val="right"/>
            </w:pPr>
            <w:r>
              <w:rPr>
                <w:rFonts w:eastAsiaTheme="minorEastAsia"/>
                <w:szCs w:val="21"/>
              </w:rPr>
              <w:t>2.42</w:t>
            </w:r>
          </w:p>
        </w:tc>
      </w:tr>
      <w:tr w:rsidR="00424EEF">
        <w:tc>
          <w:tcPr>
            <w:tcW w:w="870" w:type="dxa"/>
            <w:vAlign w:val="center"/>
          </w:tcPr>
          <w:p w:rsidR="00424EEF" w:rsidRDefault="004F4CB3">
            <w:pPr>
              <w:jc w:val="center"/>
            </w:pPr>
            <w:r>
              <w:rPr>
                <w:rFonts w:eastAsiaTheme="minorEastAsia"/>
                <w:szCs w:val="21"/>
              </w:rPr>
              <w:t>48</w:t>
            </w:r>
          </w:p>
        </w:tc>
        <w:tc>
          <w:tcPr>
            <w:tcW w:w="1650" w:type="dxa"/>
            <w:vAlign w:val="center"/>
          </w:tcPr>
          <w:p w:rsidR="00424EEF" w:rsidRDefault="004F4CB3">
            <w:pPr>
              <w:jc w:val="center"/>
            </w:pPr>
            <w:r>
              <w:rPr>
                <w:rFonts w:eastAsiaTheme="minorEastAsia"/>
                <w:szCs w:val="21"/>
              </w:rPr>
              <w:t>688120</w:t>
            </w:r>
          </w:p>
        </w:tc>
        <w:tc>
          <w:tcPr>
            <w:tcW w:w="1980" w:type="dxa"/>
            <w:vAlign w:val="center"/>
          </w:tcPr>
          <w:p w:rsidR="00424EEF" w:rsidRDefault="004F4CB3">
            <w:pPr>
              <w:jc w:val="center"/>
            </w:pPr>
            <w:r>
              <w:rPr>
                <w:rFonts w:eastAsiaTheme="minorEastAsia"/>
                <w:szCs w:val="21"/>
              </w:rPr>
              <w:t>华海清科</w:t>
            </w:r>
          </w:p>
        </w:tc>
        <w:tc>
          <w:tcPr>
            <w:tcW w:w="2880" w:type="dxa"/>
            <w:vAlign w:val="center"/>
          </w:tcPr>
          <w:p w:rsidR="00424EEF" w:rsidRDefault="004F4CB3">
            <w:pPr>
              <w:jc w:val="right"/>
            </w:pPr>
            <w:r>
              <w:rPr>
                <w:rFonts w:eastAsiaTheme="minorEastAsia"/>
                <w:szCs w:val="21"/>
              </w:rPr>
              <w:t>52,507,904.59</w:t>
            </w:r>
          </w:p>
        </w:tc>
        <w:tc>
          <w:tcPr>
            <w:tcW w:w="1620" w:type="dxa"/>
            <w:vAlign w:val="center"/>
          </w:tcPr>
          <w:p w:rsidR="00424EEF" w:rsidRDefault="004F4CB3">
            <w:pPr>
              <w:jc w:val="right"/>
            </w:pPr>
            <w:r>
              <w:rPr>
                <w:rFonts w:eastAsiaTheme="minorEastAsia"/>
                <w:szCs w:val="21"/>
              </w:rPr>
              <w:t>2.41</w:t>
            </w:r>
          </w:p>
        </w:tc>
      </w:tr>
      <w:tr w:rsidR="00424EEF">
        <w:tc>
          <w:tcPr>
            <w:tcW w:w="870" w:type="dxa"/>
            <w:vAlign w:val="center"/>
          </w:tcPr>
          <w:p w:rsidR="00424EEF" w:rsidRDefault="004F4CB3">
            <w:pPr>
              <w:jc w:val="center"/>
            </w:pPr>
            <w:r>
              <w:rPr>
                <w:rFonts w:eastAsiaTheme="minorEastAsia"/>
                <w:szCs w:val="21"/>
              </w:rPr>
              <w:t>49</w:t>
            </w:r>
          </w:p>
        </w:tc>
        <w:tc>
          <w:tcPr>
            <w:tcW w:w="1650" w:type="dxa"/>
            <w:vAlign w:val="center"/>
          </w:tcPr>
          <w:p w:rsidR="00424EEF" w:rsidRDefault="004F4CB3">
            <w:pPr>
              <w:jc w:val="center"/>
            </w:pPr>
            <w:r>
              <w:rPr>
                <w:rFonts w:eastAsiaTheme="minorEastAsia"/>
                <w:szCs w:val="21"/>
              </w:rPr>
              <w:t>603878</w:t>
            </w:r>
          </w:p>
        </w:tc>
        <w:tc>
          <w:tcPr>
            <w:tcW w:w="1980" w:type="dxa"/>
            <w:vAlign w:val="center"/>
          </w:tcPr>
          <w:p w:rsidR="00424EEF" w:rsidRDefault="004F4CB3">
            <w:pPr>
              <w:jc w:val="center"/>
            </w:pPr>
            <w:r>
              <w:rPr>
                <w:rFonts w:eastAsiaTheme="minorEastAsia"/>
                <w:szCs w:val="21"/>
              </w:rPr>
              <w:t>武进不锈</w:t>
            </w:r>
          </w:p>
        </w:tc>
        <w:tc>
          <w:tcPr>
            <w:tcW w:w="2880" w:type="dxa"/>
            <w:vAlign w:val="center"/>
          </w:tcPr>
          <w:p w:rsidR="00424EEF" w:rsidRDefault="004F4CB3">
            <w:pPr>
              <w:jc w:val="right"/>
            </w:pPr>
            <w:r>
              <w:rPr>
                <w:rFonts w:eastAsiaTheme="minorEastAsia"/>
                <w:szCs w:val="21"/>
              </w:rPr>
              <w:t>51,500,620.16</w:t>
            </w:r>
          </w:p>
        </w:tc>
        <w:tc>
          <w:tcPr>
            <w:tcW w:w="1620" w:type="dxa"/>
            <w:vAlign w:val="center"/>
          </w:tcPr>
          <w:p w:rsidR="00424EEF" w:rsidRDefault="004F4CB3">
            <w:pPr>
              <w:jc w:val="right"/>
            </w:pPr>
            <w:r>
              <w:rPr>
                <w:rFonts w:eastAsiaTheme="minorEastAsia"/>
                <w:szCs w:val="21"/>
              </w:rPr>
              <w:t>2.36</w:t>
            </w:r>
          </w:p>
        </w:tc>
      </w:tr>
      <w:tr w:rsidR="00424EEF">
        <w:tc>
          <w:tcPr>
            <w:tcW w:w="870" w:type="dxa"/>
            <w:vAlign w:val="center"/>
          </w:tcPr>
          <w:p w:rsidR="00424EEF" w:rsidRDefault="004F4CB3">
            <w:pPr>
              <w:jc w:val="center"/>
            </w:pPr>
            <w:r>
              <w:rPr>
                <w:rFonts w:eastAsiaTheme="minorEastAsia"/>
                <w:szCs w:val="21"/>
              </w:rPr>
              <w:t>50</w:t>
            </w:r>
          </w:p>
        </w:tc>
        <w:tc>
          <w:tcPr>
            <w:tcW w:w="1650" w:type="dxa"/>
            <w:vAlign w:val="center"/>
          </w:tcPr>
          <w:p w:rsidR="00424EEF" w:rsidRDefault="004F4CB3">
            <w:pPr>
              <w:jc w:val="center"/>
            </w:pPr>
            <w:r>
              <w:rPr>
                <w:rFonts w:eastAsiaTheme="minorEastAsia"/>
                <w:szCs w:val="21"/>
              </w:rPr>
              <w:t>603529</w:t>
            </w:r>
          </w:p>
        </w:tc>
        <w:tc>
          <w:tcPr>
            <w:tcW w:w="1980" w:type="dxa"/>
            <w:vAlign w:val="center"/>
          </w:tcPr>
          <w:p w:rsidR="00424EEF" w:rsidRDefault="004F4CB3">
            <w:pPr>
              <w:jc w:val="center"/>
            </w:pPr>
            <w:r>
              <w:rPr>
                <w:rFonts w:eastAsiaTheme="minorEastAsia"/>
                <w:szCs w:val="21"/>
              </w:rPr>
              <w:t>爱玛科技</w:t>
            </w:r>
          </w:p>
        </w:tc>
        <w:tc>
          <w:tcPr>
            <w:tcW w:w="2880" w:type="dxa"/>
            <w:vAlign w:val="center"/>
          </w:tcPr>
          <w:p w:rsidR="00424EEF" w:rsidRDefault="004F4CB3">
            <w:pPr>
              <w:jc w:val="right"/>
            </w:pPr>
            <w:r>
              <w:rPr>
                <w:rFonts w:eastAsiaTheme="minorEastAsia"/>
                <w:szCs w:val="21"/>
              </w:rPr>
              <w:t>51,477,016.74</w:t>
            </w:r>
          </w:p>
        </w:tc>
        <w:tc>
          <w:tcPr>
            <w:tcW w:w="1620" w:type="dxa"/>
            <w:vAlign w:val="center"/>
          </w:tcPr>
          <w:p w:rsidR="00424EEF" w:rsidRDefault="004F4CB3">
            <w:pPr>
              <w:jc w:val="right"/>
            </w:pPr>
            <w:r>
              <w:rPr>
                <w:rFonts w:eastAsiaTheme="minorEastAsia"/>
                <w:szCs w:val="21"/>
              </w:rPr>
              <w:t>2.36</w:t>
            </w:r>
          </w:p>
        </w:tc>
      </w:tr>
      <w:tr w:rsidR="00424EEF">
        <w:tc>
          <w:tcPr>
            <w:tcW w:w="870" w:type="dxa"/>
            <w:vAlign w:val="center"/>
          </w:tcPr>
          <w:p w:rsidR="00424EEF" w:rsidRDefault="004F4CB3">
            <w:pPr>
              <w:jc w:val="center"/>
            </w:pPr>
            <w:r>
              <w:rPr>
                <w:rFonts w:eastAsiaTheme="minorEastAsia"/>
                <w:szCs w:val="21"/>
              </w:rPr>
              <w:t>51</w:t>
            </w:r>
          </w:p>
        </w:tc>
        <w:tc>
          <w:tcPr>
            <w:tcW w:w="1650" w:type="dxa"/>
            <w:vAlign w:val="center"/>
          </w:tcPr>
          <w:p w:rsidR="00424EEF" w:rsidRDefault="004F4CB3">
            <w:pPr>
              <w:jc w:val="center"/>
            </w:pPr>
            <w:r>
              <w:rPr>
                <w:rFonts w:eastAsiaTheme="minorEastAsia"/>
                <w:szCs w:val="21"/>
              </w:rPr>
              <w:t>688281</w:t>
            </w:r>
          </w:p>
        </w:tc>
        <w:tc>
          <w:tcPr>
            <w:tcW w:w="1980" w:type="dxa"/>
            <w:vAlign w:val="center"/>
          </w:tcPr>
          <w:p w:rsidR="00424EEF" w:rsidRDefault="004F4CB3">
            <w:pPr>
              <w:jc w:val="center"/>
            </w:pPr>
            <w:r>
              <w:rPr>
                <w:rFonts w:eastAsiaTheme="minorEastAsia"/>
                <w:szCs w:val="21"/>
              </w:rPr>
              <w:t>华秦科技</w:t>
            </w:r>
          </w:p>
        </w:tc>
        <w:tc>
          <w:tcPr>
            <w:tcW w:w="2880" w:type="dxa"/>
            <w:vAlign w:val="center"/>
          </w:tcPr>
          <w:p w:rsidR="00424EEF" w:rsidRDefault="004F4CB3">
            <w:pPr>
              <w:jc w:val="right"/>
            </w:pPr>
            <w:r>
              <w:rPr>
                <w:rFonts w:eastAsiaTheme="minorEastAsia"/>
                <w:szCs w:val="21"/>
              </w:rPr>
              <w:t>51,163,966.06</w:t>
            </w:r>
          </w:p>
        </w:tc>
        <w:tc>
          <w:tcPr>
            <w:tcW w:w="1620" w:type="dxa"/>
            <w:vAlign w:val="center"/>
          </w:tcPr>
          <w:p w:rsidR="00424EEF" w:rsidRDefault="004F4CB3">
            <w:pPr>
              <w:jc w:val="right"/>
            </w:pPr>
            <w:r>
              <w:rPr>
                <w:rFonts w:eastAsiaTheme="minorEastAsia"/>
                <w:szCs w:val="21"/>
              </w:rPr>
              <w:t>2.35</w:t>
            </w:r>
          </w:p>
        </w:tc>
      </w:tr>
      <w:tr w:rsidR="00424EEF">
        <w:tc>
          <w:tcPr>
            <w:tcW w:w="870" w:type="dxa"/>
            <w:vAlign w:val="center"/>
          </w:tcPr>
          <w:p w:rsidR="00424EEF" w:rsidRDefault="004F4CB3">
            <w:pPr>
              <w:jc w:val="center"/>
            </w:pPr>
            <w:r>
              <w:rPr>
                <w:rFonts w:eastAsiaTheme="minorEastAsia"/>
                <w:szCs w:val="21"/>
              </w:rPr>
              <w:t>52</w:t>
            </w:r>
          </w:p>
        </w:tc>
        <w:tc>
          <w:tcPr>
            <w:tcW w:w="1650" w:type="dxa"/>
            <w:vAlign w:val="center"/>
          </w:tcPr>
          <w:p w:rsidR="00424EEF" w:rsidRDefault="004F4CB3">
            <w:pPr>
              <w:jc w:val="center"/>
            </w:pPr>
            <w:r>
              <w:rPr>
                <w:rFonts w:eastAsiaTheme="minorEastAsia"/>
                <w:szCs w:val="21"/>
              </w:rPr>
              <w:t>688392</w:t>
            </w:r>
          </w:p>
        </w:tc>
        <w:tc>
          <w:tcPr>
            <w:tcW w:w="1980" w:type="dxa"/>
            <w:vAlign w:val="center"/>
          </w:tcPr>
          <w:p w:rsidR="00424EEF" w:rsidRDefault="004F4CB3">
            <w:pPr>
              <w:jc w:val="center"/>
            </w:pPr>
            <w:r>
              <w:rPr>
                <w:rFonts w:eastAsiaTheme="minorEastAsia"/>
                <w:szCs w:val="21"/>
              </w:rPr>
              <w:t>骄成超声</w:t>
            </w:r>
          </w:p>
        </w:tc>
        <w:tc>
          <w:tcPr>
            <w:tcW w:w="2880" w:type="dxa"/>
            <w:vAlign w:val="center"/>
          </w:tcPr>
          <w:p w:rsidR="00424EEF" w:rsidRDefault="004F4CB3">
            <w:pPr>
              <w:jc w:val="right"/>
            </w:pPr>
            <w:r>
              <w:rPr>
                <w:rFonts w:eastAsiaTheme="minorEastAsia"/>
                <w:szCs w:val="21"/>
              </w:rPr>
              <w:t>50,077,043.69</w:t>
            </w:r>
          </w:p>
        </w:tc>
        <w:tc>
          <w:tcPr>
            <w:tcW w:w="1620" w:type="dxa"/>
            <w:vAlign w:val="center"/>
          </w:tcPr>
          <w:p w:rsidR="00424EEF" w:rsidRDefault="004F4CB3">
            <w:pPr>
              <w:jc w:val="right"/>
            </w:pPr>
            <w:r>
              <w:rPr>
                <w:rFonts w:eastAsiaTheme="minorEastAsia"/>
                <w:szCs w:val="21"/>
              </w:rPr>
              <w:t>2.30</w:t>
            </w:r>
          </w:p>
        </w:tc>
      </w:tr>
      <w:tr w:rsidR="00424EEF">
        <w:tc>
          <w:tcPr>
            <w:tcW w:w="870" w:type="dxa"/>
            <w:vAlign w:val="center"/>
          </w:tcPr>
          <w:p w:rsidR="00424EEF" w:rsidRDefault="004F4CB3">
            <w:pPr>
              <w:jc w:val="center"/>
            </w:pPr>
            <w:r>
              <w:rPr>
                <w:rFonts w:eastAsiaTheme="minorEastAsia"/>
                <w:szCs w:val="21"/>
              </w:rPr>
              <w:t>53</w:t>
            </w:r>
          </w:p>
        </w:tc>
        <w:tc>
          <w:tcPr>
            <w:tcW w:w="1650" w:type="dxa"/>
            <w:vAlign w:val="center"/>
          </w:tcPr>
          <w:p w:rsidR="00424EEF" w:rsidRDefault="004F4CB3">
            <w:pPr>
              <w:jc w:val="center"/>
            </w:pPr>
            <w:r>
              <w:rPr>
                <w:rFonts w:eastAsiaTheme="minorEastAsia"/>
                <w:szCs w:val="21"/>
              </w:rPr>
              <w:t>600875</w:t>
            </w:r>
          </w:p>
        </w:tc>
        <w:tc>
          <w:tcPr>
            <w:tcW w:w="1980" w:type="dxa"/>
            <w:vAlign w:val="center"/>
          </w:tcPr>
          <w:p w:rsidR="00424EEF" w:rsidRDefault="004F4CB3">
            <w:pPr>
              <w:jc w:val="center"/>
            </w:pPr>
            <w:r>
              <w:rPr>
                <w:rFonts w:eastAsiaTheme="minorEastAsia"/>
                <w:szCs w:val="21"/>
              </w:rPr>
              <w:t>东方电气</w:t>
            </w:r>
          </w:p>
        </w:tc>
        <w:tc>
          <w:tcPr>
            <w:tcW w:w="2880" w:type="dxa"/>
            <w:vAlign w:val="center"/>
          </w:tcPr>
          <w:p w:rsidR="00424EEF" w:rsidRDefault="004F4CB3">
            <w:pPr>
              <w:jc w:val="right"/>
            </w:pPr>
            <w:r>
              <w:rPr>
                <w:rFonts w:eastAsiaTheme="minorEastAsia"/>
                <w:szCs w:val="21"/>
              </w:rPr>
              <w:t>49,661,449.10</w:t>
            </w:r>
          </w:p>
        </w:tc>
        <w:tc>
          <w:tcPr>
            <w:tcW w:w="1620" w:type="dxa"/>
            <w:vAlign w:val="center"/>
          </w:tcPr>
          <w:p w:rsidR="00424EEF" w:rsidRDefault="004F4CB3">
            <w:pPr>
              <w:jc w:val="right"/>
            </w:pPr>
            <w:r>
              <w:rPr>
                <w:rFonts w:eastAsiaTheme="minorEastAsia"/>
                <w:szCs w:val="21"/>
              </w:rPr>
              <w:t>2.28</w:t>
            </w:r>
          </w:p>
        </w:tc>
      </w:tr>
      <w:tr w:rsidR="00424EEF">
        <w:tc>
          <w:tcPr>
            <w:tcW w:w="870" w:type="dxa"/>
            <w:vAlign w:val="center"/>
          </w:tcPr>
          <w:p w:rsidR="00424EEF" w:rsidRDefault="004F4CB3">
            <w:pPr>
              <w:jc w:val="center"/>
            </w:pPr>
            <w:r>
              <w:rPr>
                <w:rFonts w:eastAsiaTheme="minorEastAsia"/>
                <w:szCs w:val="21"/>
              </w:rPr>
              <w:t>54</w:t>
            </w:r>
          </w:p>
        </w:tc>
        <w:tc>
          <w:tcPr>
            <w:tcW w:w="1650" w:type="dxa"/>
            <w:vAlign w:val="center"/>
          </w:tcPr>
          <w:p w:rsidR="00424EEF" w:rsidRDefault="004F4CB3">
            <w:pPr>
              <w:jc w:val="center"/>
            </w:pPr>
            <w:r>
              <w:rPr>
                <w:rFonts w:eastAsiaTheme="minorEastAsia"/>
                <w:szCs w:val="21"/>
              </w:rPr>
              <w:t>600750</w:t>
            </w:r>
          </w:p>
        </w:tc>
        <w:tc>
          <w:tcPr>
            <w:tcW w:w="1980" w:type="dxa"/>
            <w:vAlign w:val="center"/>
          </w:tcPr>
          <w:p w:rsidR="00424EEF" w:rsidRDefault="004F4CB3">
            <w:pPr>
              <w:jc w:val="center"/>
            </w:pPr>
            <w:r>
              <w:rPr>
                <w:rFonts w:eastAsiaTheme="minorEastAsia"/>
                <w:szCs w:val="21"/>
              </w:rPr>
              <w:t>江中药业</w:t>
            </w:r>
          </w:p>
        </w:tc>
        <w:tc>
          <w:tcPr>
            <w:tcW w:w="2880" w:type="dxa"/>
            <w:vAlign w:val="center"/>
          </w:tcPr>
          <w:p w:rsidR="00424EEF" w:rsidRDefault="004F4CB3">
            <w:pPr>
              <w:jc w:val="right"/>
            </w:pPr>
            <w:r>
              <w:rPr>
                <w:rFonts w:eastAsiaTheme="minorEastAsia"/>
                <w:szCs w:val="21"/>
              </w:rPr>
              <w:t>48,957,486.84</w:t>
            </w:r>
          </w:p>
        </w:tc>
        <w:tc>
          <w:tcPr>
            <w:tcW w:w="1620" w:type="dxa"/>
            <w:vAlign w:val="center"/>
          </w:tcPr>
          <w:p w:rsidR="00424EEF" w:rsidRDefault="004F4CB3">
            <w:pPr>
              <w:jc w:val="right"/>
            </w:pPr>
            <w:r>
              <w:rPr>
                <w:rFonts w:eastAsiaTheme="minorEastAsia"/>
                <w:szCs w:val="21"/>
              </w:rPr>
              <w:t>2.25</w:t>
            </w:r>
          </w:p>
        </w:tc>
      </w:tr>
      <w:tr w:rsidR="00424EEF">
        <w:tc>
          <w:tcPr>
            <w:tcW w:w="870" w:type="dxa"/>
            <w:vAlign w:val="center"/>
          </w:tcPr>
          <w:p w:rsidR="00424EEF" w:rsidRDefault="004F4CB3">
            <w:pPr>
              <w:jc w:val="center"/>
            </w:pPr>
            <w:r>
              <w:rPr>
                <w:rFonts w:eastAsiaTheme="minorEastAsia"/>
                <w:szCs w:val="21"/>
              </w:rPr>
              <w:t>55</w:t>
            </w:r>
          </w:p>
        </w:tc>
        <w:tc>
          <w:tcPr>
            <w:tcW w:w="1650" w:type="dxa"/>
            <w:vAlign w:val="center"/>
          </w:tcPr>
          <w:p w:rsidR="00424EEF" w:rsidRDefault="004F4CB3">
            <w:pPr>
              <w:jc w:val="center"/>
            </w:pPr>
            <w:r>
              <w:rPr>
                <w:rFonts w:eastAsiaTheme="minorEastAsia"/>
                <w:szCs w:val="21"/>
              </w:rPr>
              <w:t>603477</w:t>
            </w:r>
          </w:p>
        </w:tc>
        <w:tc>
          <w:tcPr>
            <w:tcW w:w="1980" w:type="dxa"/>
            <w:vAlign w:val="center"/>
          </w:tcPr>
          <w:p w:rsidR="00424EEF" w:rsidRDefault="004F4CB3">
            <w:pPr>
              <w:jc w:val="center"/>
            </w:pPr>
            <w:r>
              <w:rPr>
                <w:rFonts w:eastAsiaTheme="minorEastAsia"/>
                <w:szCs w:val="21"/>
              </w:rPr>
              <w:t>巨星农牧</w:t>
            </w:r>
          </w:p>
        </w:tc>
        <w:tc>
          <w:tcPr>
            <w:tcW w:w="2880" w:type="dxa"/>
            <w:vAlign w:val="center"/>
          </w:tcPr>
          <w:p w:rsidR="00424EEF" w:rsidRDefault="004F4CB3">
            <w:pPr>
              <w:jc w:val="right"/>
            </w:pPr>
            <w:r>
              <w:rPr>
                <w:rFonts w:eastAsiaTheme="minorEastAsia"/>
                <w:szCs w:val="21"/>
              </w:rPr>
              <w:t>48,465,289.75</w:t>
            </w:r>
          </w:p>
        </w:tc>
        <w:tc>
          <w:tcPr>
            <w:tcW w:w="1620" w:type="dxa"/>
            <w:vAlign w:val="center"/>
          </w:tcPr>
          <w:p w:rsidR="00424EEF" w:rsidRDefault="004F4CB3">
            <w:pPr>
              <w:jc w:val="right"/>
            </w:pPr>
            <w:r>
              <w:rPr>
                <w:rFonts w:eastAsiaTheme="minorEastAsia"/>
                <w:szCs w:val="21"/>
              </w:rPr>
              <w:t>2.22</w:t>
            </w:r>
          </w:p>
        </w:tc>
      </w:tr>
      <w:tr w:rsidR="00424EEF">
        <w:tc>
          <w:tcPr>
            <w:tcW w:w="870" w:type="dxa"/>
            <w:vAlign w:val="center"/>
          </w:tcPr>
          <w:p w:rsidR="00424EEF" w:rsidRDefault="004F4CB3">
            <w:pPr>
              <w:jc w:val="center"/>
            </w:pPr>
            <w:r>
              <w:rPr>
                <w:rFonts w:eastAsiaTheme="minorEastAsia"/>
                <w:szCs w:val="21"/>
              </w:rPr>
              <w:t>56</w:t>
            </w:r>
          </w:p>
        </w:tc>
        <w:tc>
          <w:tcPr>
            <w:tcW w:w="1650" w:type="dxa"/>
            <w:vAlign w:val="center"/>
          </w:tcPr>
          <w:p w:rsidR="00424EEF" w:rsidRDefault="004F4CB3">
            <w:pPr>
              <w:jc w:val="center"/>
            </w:pPr>
            <w:r>
              <w:rPr>
                <w:rFonts w:eastAsiaTheme="minorEastAsia"/>
                <w:szCs w:val="21"/>
              </w:rPr>
              <w:t>600557</w:t>
            </w:r>
          </w:p>
        </w:tc>
        <w:tc>
          <w:tcPr>
            <w:tcW w:w="1980" w:type="dxa"/>
            <w:vAlign w:val="center"/>
          </w:tcPr>
          <w:p w:rsidR="00424EEF" w:rsidRDefault="004F4CB3">
            <w:pPr>
              <w:jc w:val="center"/>
            </w:pPr>
            <w:r>
              <w:rPr>
                <w:rFonts w:eastAsiaTheme="minorEastAsia"/>
                <w:szCs w:val="21"/>
              </w:rPr>
              <w:t>康缘药业</w:t>
            </w:r>
          </w:p>
        </w:tc>
        <w:tc>
          <w:tcPr>
            <w:tcW w:w="2880" w:type="dxa"/>
            <w:vAlign w:val="center"/>
          </w:tcPr>
          <w:p w:rsidR="00424EEF" w:rsidRDefault="004F4CB3">
            <w:pPr>
              <w:jc w:val="right"/>
            </w:pPr>
            <w:r>
              <w:rPr>
                <w:rFonts w:eastAsiaTheme="minorEastAsia"/>
                <w:szCs w:val="21"/>
              </w:rPr>
              <w:t>48,134,838.42</w:t>
            </w:r>
          </w:p>
        </w:tc>
        <w:tc>
          <w:tcPr>
            <w:tcW w:w="1620" w:type="dxa"/>
            <w:vAlign w:val="center"/>
          </w:tcPr>
          <w:p w:rsidR="00424EEF" w:rsidRDefault="004F4CB3">
            <w:pPr>
              <w:jc w:val="right"/>
            </w:pPr>
            <w:r>
              <w:rPr>
                <w:rFonts w:eastAsiaTheme="minorEastAsia"/>
                <w:szCs w:val="21"/>
              </w:rPr>
              <w:t>2.21</w:t>
            </w:r>
          </w:p>
        </w:tc>
      </w:tr>
      <w:tr w:rsidR="00424EEF">
        <w:tc>
          <w:tcPr>
            <w:tcW w:w="870" w:type="dxa"/>
            <w:vAlign w:val="center"/>
          </w:tcPr>
          <w:p w:rsidR="00424EEF" w:rsidRDefault="004F4CB3">
            <w:pPr>
              <w:jc w:val="center"/>
            </w:pPr>
            <w:r>
              <w:rPr>
                <w:rFonts w:eastAsiaTheme="minorEastAsia"/>
                <w:szCs w:val="21"/>
              </w:rPr>
              <w:t>57</w:t>
            </w:r>
          </w:p>
        </w:tc>
        <w:tc>
          <w:tcPr>
            <w:tcW w:w="1650" w:type="dxa"/>
            <w:vAlign w:val="center"/>
          </w:tcPr>
          <w:p w:rsidR="00424EEF" w:rsidRDefault="004F4CB3">
            <w:pPr>
              <w:jc w:val="center"/>
            </w:pPr>
            <w:r>
              <w:rPr>
                <w:rFonts w:eastAsiaTheme="minorEastAsia"/>
                <w:szCs w:val="21"/>
              </w:rPr>
              <w:t>603259</w:t>
            </w:r>
          </w:p>
        </w:tc>
        <w:tc>
          <w:tcPr>
            <w:tcW w:w="1980" w:type="dxa"/>
            <w:vAlign w:val="center"/>
          </w:tcPr>
          <w:p w:rsidR="00424EEF" w:rsidRDefault="004F4CB3">
            <w:pPr>
              <w:jc w:val="center"/>
            </w:pPr>
            <w:r>
              <w:rPr>
                <w:rFonts w:eastAsiaTheme="minorEastAsia"/>
                <w:szCs w:val="21"/>
              </w:rPr>
              <w:t>药明康德</w:t>
            </w:r>
          </w:p>
        </w:tc>
        <w:tc>
          <w:tcPr>
            <w:tcW w:w="2880" w:type="dxa"/>
            <w:vAlign w:val="center"/>
          </w:tcPr>
          <w:p w:rsidR="00424EEF" w:rsidRDefault="004F4CB3">
            <w:pPr>
              <w:jc w:val="right"/>
            </w:pPr>
            <w:r>
              <w:rPr>
                <w:rFonts w:eastAsiaTheme="minorEastAsia"/>
                <w:szCs w:val="21"/>
              </w:rPr>
              <w:t>37,537,144.08</w:t>
            </w:r>
          </w:p>
        </w:tc>
        <w:tc>
          <w:tcPr>
            <w:tcW w:w="1620" w:type="dxa"/>
            <w:vAlign w:val="center"/>
          </w:tcPr>
          <w:p w:rsidR="00424EEF" w:rsidRDefault="004F4CB3">
            <w:pPr>
              <w:jc w:val="right"/>
            </w:pPr>
            <w:r>
              <w:rPr>
                <w:rFonts w:eastAsiaTheme="minorEastAsia"/>
                <w:szCs w:val="21"/>
              </w:rPr>
              <w:t>1.72</w:t>
            </w:r>
          </w:p>
        </w:tc>
      </w:tr>
      <w:tr w:rsidR="00424EEF">
        <w:tc>
          <w:tcPr>
            <w:tcW w:w="870" w:type="dxa"/>
            <w:vAlign w:val="center"/>
          </w:tcPr>
          <w:p w:rsidR="00424EEF" w:rsidRDefault="004F4CB3">
            <w:pPr>
              <w:jc w:val="center"/>
            </w:pPr>
            <w:r>
              <w:rPr>
                <w:rFonts w:eastAsiaTheme="minorEastAsia"/>
                <w:szCs w:val="21"/>
              </w:rPr>
              <w:t>57</w:t>
            </w:r>
          </w:p>
        </w:tc>
        <w:tc>
          <w:tcPr>
            <w:tcW w:w="1650" w:type="dxa"/>
            <w:vAlign w:val="center"/>
          </w:tcPr>
          <w:p w:rsidR="00424EEF" w:rsidRDefault="004F4CB3">
            <w:pPr>
              <w:jc w:val="center"/>
            </w:pPr>
            <w:r>
              <w:rPr>
                <w:rFonts w:eastAsiaTheme="minorEastAsia"/>
                <w:szCs w:val="21"/>
              </w:rPr>
              <w:t>02359</w:t>
            </w:r>
          </w:p>
        </w:tc>
        <w:tc>
          <w:tcPr>
            <w:tcW w:w="1980" w:type="dxa"/>
            <w:vAlign w:val="center"/>
          </w:tcPr>
          <w:p w:rsidR="00424EEF" w:rsidRDefault="004F4CB3">
            <w:pPr>
              <w:jc w:val="center"/>
            </w:pPr>
            <w:r>
              <w:rPr>
                <w:rFonts w:eastAsiaTheme="minorEastAsia"/>
                <w:szCs w:val="21"/>
              </w:rPr>
              <w:t>药明康德</w:t>
            </w:r>
          </w:p>
        </w:tc>
        <w:tc>
          <w:tcPr>
            <w:tcW w:w="2880" w:type="dxa"/>
            <w:vAlign w:val="center"/>
          </w:tcPr>
          <w:p w:rsidR="00424EEF" w:rsidRDefault="004F4CB3">
            <w:pPr>
              <w:jc w:val="right"/>
            </w:pPr>
            <w:r>
              <w:rPr>
                <w:rFonts w:eastAsiaTheme="minorEastAsia"/>
                <w:szCs w:val="21"/>
              </w:rPr>
              <w:t>9,433,228.40</w:t>
            </w:r>
          </w:p>
        </w:tc>
        <w:tc>
          <w:tcPr>
            <w:tcW w:w="1620" w:type="dxa"/>
            <w:vAlign w:val="center"/>
          </w:tcPr>
          <w:p w:rsidR="00424EEF" w:rsidRDefault="004F4CB3">
            <w:pPr>
              <w:jc w:val="right"/>
            </w:pPr>
            <w:r>
              <w:rPr>
                <w:rFonts w:eastAsiaTheme="minorEastAsia"/>
                <w:szCs w:val="21"/>
              </w:rPr>
              <w:t>0.43</w:t>
            </w:r>
          </w:p>
        </w:tc>
      </w:tr>
      <w:tr w:rsidR="00424EEF">
        <w:tc>
          <w:tcPr>
            <w:tcW w:w="870" w:type="dxa"/>
            <w:vAlign w:val="center"/>
          </w:tcPr>
          <w:p w:rsidR="00424EEF" w:rsidRDefault="004F4CB3">
            <w:pPr>
              <w:jc w:val="center"/>
            </w:pPr>
            <w:r>
              <w:rPr>
                <w:rFonts w:eastAsiaTheme="minorEastAsia"/>
                <w:szCs w:val="21"/>
              </w:rPr>
              <w:t>58</w:t>
            </w:r>
          </w:p>
        </w:tc>
        <w:tc>
          <w:tcPr>
            <w:tcW w:w="1650" w:type="dxa"/>
            <w:vAlign w:val="center"/>
          </w:tcPr>
          <w:p w:rsidR="00424EEF" w:rsidRDefault="004F4CB3">
            <w:pPr>
              <w:jc w:val="center"/>
            </w:pPr>
            <w:r>
              <w:rPr>
                <w:rFonts w:eastAsiaTheme="minorEastAsia"/>
                <w:szCs w:val="21"/>
              </w:rPr>
              <w:t>600941</w:t>
            </w:r>
          </w:p>
        </w:tc>
        <w:tc>
          <w:tcPr>
            <w:tcW w:w="1980" w:type="dxa"/>
            <w:vAlign w:val="center"/>
          </w:tcPr>
          <w:p w:rsidR="00424EEF" w:rsidRDefault="004F4CB3">
            <w:pPr>
              <w:jc w:val="center"/>
            </w:pPr>
            <w:r>
              <w:rPr>
                <w:rFonts w:eastAsiaTheme="minorEastAsia"/>
                <w:szCs w:val="21"/>
              </w:rPr>
              <w:t>中国移动</w:t>
            </w:r>
          </w:p>
        </w:tc>
        <w:tc>
          <w:tcPr>
            <w:tcW w:w="2880" w:type="dxa"/>
            <w:vAlign w:val="center"/>
          </w:tcPr>
          <w:p w:rsidR="00424EEF" w:rsidRDefault="004F4CB3">
            <w:pPr>
              <w:jc w:val="right"/>
            </w:pPr>
            <w:r>
              <w:rPr>
                <w:rFonts w:eastAsiaTheme="minorEastAsia"/>
                <w:szCs w:val="21"/>
              </w:rPr>
              <w:t>46,946,215.19</w:t>
            </w:r>
          </w:p>
        </w:tc>
        <w:tc>
          <w:tcPr>
            <w:tcW w:w="1620" w:type="dxa"/>
            <w:vAlign w:val="center"/>
          </w:tcPr>
          <w:p w:rsidR="00424EEF" w:rsidRDefault="004F4CB3">
            <w:pPr>
              <w:jc w:val="right"/>
            </w:pPr>
            <w:r>
              <w:rPr>
                <w:rFonts w:eastAsiaTheme="minorEastAsia"/>
                <w:szCs w:val="21"/>
              </w:rPr>
              <w:t>2.15</w:t>
            </w:r>
          </w:p>
        </w:tc>
      </w:tr>
      <w:tr w:rsidR="00424EEF">
        <w:tc>
          <w:tcPr>
            <w:tcW w:w="870" w:type="dxa"/>
            <w:vAlign w:val="center"/>
          </w:tcPr>
          <w:p w:rsidR="00424EEF" w:rsidRDefault="004F4CB3">
            <w:pPr>
              <w:jc w:val="center"/>
            </w:pPr>
            <w:r>
              <w:rPr>
                <w:rFonts w:eastAsiaTheme="minorEastAsia"/>
                <w:szCs w:val="21"/>
              </w:rPr>
              <w:t>59</w:t>
            </w:r>
          </w:p>
        </w:tc>
        <w:tc>
          <w:tcPr>
            <w:tcW w:w="1650" w:type="dxa"/>
            <w:vAlign w:val="center"/>
          </w:tcPr>
          <w:p w:rsidR="00424EEF" w:rsidRDefault="004F4CB3">
            <w:pPr>
              <w:jc w:val="center"/>
            </w:pPr>
            <w:r>
              <w:rPr>
                <w:rFonts w:eastAsiaTheme="minorEastAsia"/>
                <w:szCs w:val="21"/>
              </w:rPr>
              <w:t>000032</w:t>
            </w:r>
          </w:p>
        </w:tc>
        <w:tc>
          <w:tcPr>
            <w:tcW w:w="1980" w:type="dxa"/>
            <w:vAlign w:val="center"/>
          </w:tcPr>
          <w:p w:rsidR="00424EEF" w:rsidRDefault="004F4CB3">
            <w:pPr>
              <w:jc w:val="center"/>
            </w:pPr>
            <w:r>
              <w:rPr>
                <w:rFonts w:eastAsiaTheme="minorEastAsia"/>
                <w:szCs w:val="21"/>
              </w:rPr>
              <w:t>深桑达Ａ</w:t>
            </w:r>
          </w:p>
        </w:tc>
        <w:tc>
          <w:tcPr>
            <w:tcW w:w="2880" w:type="dxa"/>
            <w:vAlign w:val="center"/>
          </w:tcPr>
          <w:p w:rsidR="00424EEF" w:rsidRDefault="004F4CB3">
            <w:pPr>
              <w:jc w:val="right"/>
            </w:pPr>
            <w:r>
              <w:rPr>
                <w:rFonts w:eastAsiaTheme="minorEastAsia"/>
                <w:szCs w:val="21"/>
              </w:rPr>
              <w:t>46,848,342.93</w:t>
            </w:r>
          </w:p>
        </w:tc>
        <w:tc>
          <w:tcPr>
            <w:tcW w:w="1620" w:type="dxa"/>
            <w:vAlign w:val="center"/>
          </w:tcPr>
          <w:p w:rsidR="00424EEF" w:rsidRDefault="004F4CB3">
            <w:pPr>
              <w:jc w:val="right"/>
            </w:pPr>
            <w:r>
              <w:rPr>
                <w:rFonts w:eastAsiaTheme="minorEastAsia"/>
                <w:szCs w:val="21"/>
              </w:rPr>
              <w:t>2.15</w:t>
            </w:r>
          </w:p>
        </w:tc>
      </w:tr>
      <w:tr w:rsidR="00424EEF">
        <w:tc>
          <w:tcPr>
            <w:tcW w:w="870" w:type="dxa"/>
            <w:vAlign w:val="center"/>
          </w:tcPr>
          <w:p w:rsidR="00424EEF" w:rsidRDefault="004F4CB3">
            <w:pPr>
              <w:jc w:val="center"/>
            </w:pPr>
            <w:r>
              <w:rPr>
                <w:rFonts w:eastAsiaTheme="minorEastAsia"/>
                <w:szCs w:val="21"/>
              </w:rPr>
              <w:t>60</w:t>
            </w:r>
          </w:p>
        </w:tc>
        <w:tc>
          <w:tcPr>
            <w:tcW w:w="1650" w:type="dxa"/>
            <w:vAlign w:val="center"/>
          </w:tcPr>
          <w:p w:rsidR="00424EEF" w:rsidRDefault="004F4CB3">
            <w:pPr>
              <w:jc w:val="center"/>
            </w:pPr>
            <w:r>
              <w:rPr>
                <w:rFonts w:eastAsiaTheme="minorEastAsia"/>
                <w:szCs w:val="21"/>
              </w:rPr>
              <w:t>688425</w:t>
            </w:r>
          </w:p>
        </w:tc>
        <w:tc>
          <w:tcPr>
            <w:tcW w:w="1980" w:type="dxa"/>
            <w:vAlign w:val="center"/>
          </w:tcPr>
          <w:p w:rsidR="00424EEF" w:rsidRDefault="004F4CB3">
            <w:pPr>
              <w:jc w:val="center"/>
            </w:pPr>
            <w:r>
              <w:rPr>
                <w:rFonts w:eastAsiaTheme="minorEastAsia"/>
                <w:szCs w:val="21"/>
              </w:rPr>
              <w:t>铁建重工</w:t>
            </w:r>
          </w:p>
        </w:tc>
        <w:tc>
          <w:tcPr>
            <w:tcW w:w="2880" w:type="dxa"/>
            <w:vAlign w:val="center"/>
          </w:tcPr>
          <w:p w:rsidR="00424EEF" w:rsidRDefault="004F4CB3">
            <w:pPr>
              <w:jc w:val="right"/>
            </w:pPr>
            <w:r>
              <w:rPr>
                <w:rFonts w:eastAsiaTheme="minorEastAsia"/>
                <w:szCs w:val="21"/>
              </w:rPr>
              <w:t>46,327,342.03</w:t>
            </w:r>
          </w:p>
        </w:tc>
        <w:tc>
          <w:tcPr>
            <w:tcW w:w="1620" w:type="dxa"/>
            <w:vAlign w:val="center"/>
          </w:tcPr>
          <w:p w:rsidR="00424EEF" w:rsidRDefault="004F4CB3">
            <w:pPr>
              <w:jc w:val="right"/>
            </w:pPr>
            <w:r>
              <w:rPr>
                <w:rFonts w:eastAsiaTheme="minorEastAsia"/>
                <w:szCs w:val="21"/>
              </w:rPr>
              <w:t>2.12</w:t>
            </w:r>
          </w:p>
        </w:tc>
      </w:tr>
      <w:tr w:rsidR="00424EEF">
        <w:tc>
          <w:tcPr>
            <w:tcW w:w="870" w:type="dxa"/>
            <w:vAlign w:val="center"/>
          </w:tcPr>
          <w:p w:rsidR="00424EEF" w:rsidRDefault="004F4CB3">
            <w:pPr>
              <w:jc w:val="center"/>
            </w:pPr>
            <w:r>
              <w:rPr>
                <w:rFonts w:eastAsiaTheme="minorEastAsia"/>
                <w:szCs w:val="21"/>
              </w:rPr>
              <w:t>61</w:t>
            </w:r>
          </w:p>
        </w:tc>
        <w:tc>
          <w:tcPr>
            <w:tcW w:w="1650" w:type="dxa"/>
            <w:vAlign w:val="center"/>
          </w:tcPr>
          <w:p w:rsidR="00424EEF" w:rsidRDefault="004F4CB3">
            <w:pPr>
              <w:jc w:val="center"/>
            </w:pPr>
            <w:r>
              <w:rPr>
                <w:rFonts w:eastAsiaTheme="minorEastAsia"/>
                <w:szCs w:val="21"/>
              </w:rPr>
              <w:t>688072</w:t>
            </w:r>
          </w:p>
        </w:tc>
        <w:tc>
          <w:tcPr>
            <w:tcW w:w="1980" w:type="dxa"/>
            <w:vAlign w:val="center"/>
          </w:tcPr>
          <w:p w:rsidR="00424EEF" w:rsidRDefault="004F4CB3">
            <w:pPr>
              <w:jc w:val="center"/>
            </w:pPr>
            <w:r>
              <w:rPr>
                <w:rFonts w:eastAsiaTheme="minorEastAsia"/>
                <w:szCs w:val="21"/>
              </w:rPr>
              <w:t>拓荆科技</w:t>
            </w:r>
          </w:p>
        </w:tc>
        <w:tc>
          <w:tcPr>
            <w:tcW w:w="2880" w:type="dxa"/>
            <w:vAlign w:val="center"/>
          </w:tcPr>
          <w:p w:rsidR="00424EEF" w:rsidRDefault="004F4CB3">
            <w:pPr>
              <w:jc w:val="right"/>
            </w:pPr>
            <w:r>
              <w:rPr>
                <w:rFonts w:eastAsiaTheme="minorEastAsia"/>
                <w:szCs w:val="21"/>
              </w:rPr>
              <w:t>45,901,681.26</w:t>
            </w:r>
          </w:p>
        </w:tc>
        <w:tc>
          <w:tcPr>
            <w:tcW w:w="1620" w:type="dxa"/>
            <w:vAlign w:val="center"/>
          </w:tcPr>
          <w:p w:rsidR="00424EEF" w:rsidRDefault="004F4CB3">
            <w:pPr>
              <w:jc w:val="right"/>
            </w:pPr>
            <w:r>
              <w:rPr>
                <w:rFonts w:eastAsiaTheme="minorEastAsia"/>
                <w:szCs w:val="21"/>
              </w:rPr>
              <w:t>2.11</w:t>
            </w:r>
          </w:p>
        </w:tc>
      </w:tr>
      <w:tr w:rsidR="00424EEF">
        <w:tc>
          <w:tcPr>
            <w:tcW w:w="870" w:type="dxa"/>
            <w:vAlign w:val="center"/>
          </w:tcPr>
          <w:p w:rsidR="00424EEF" w:rsidRDefault="004F4CB3">
            <w:pPr>
              <w:jc w:val="center"/>
            </w:pPr>
            <w:r>
              <w:rPr>
                <w:rFonts w:eastAsiaTheme="minorEastAsia"/>
                <w:szCs w:val="21"/>
              </w:rPr>
              <w:t>62</w:t>
            </w:r>
          </w:p>
        </w:tc>
        <w:tc>
          <w:tcPr>
            <w:tcW w:w="1650" w:type="dxa"/>
            <w:vAlign w:val="center"/>
          </w:tcPr>
          <w:p w:rsidR="00424EEF" w:rsidRDefault="004F4CB3">
            <w:pPr>
              <w:jc w:val="center"/>
            </w:pPr>
            <w:r>
              <w:rPr>
                <w:rFonts w:eastAsiaTheme="minorEastAsia"/>
                <w:szCs w:val="21"/>
              </w:rPr>
              <w:t>603998</w:t>
            </w:r>
          </w:p>
        </w:tc>
        <w:tc>
          <w:tcPr>
            <w:tcW w:w="1980" w:type="dxa"/>
            <w:vAlign w:val="center"/>
          </w:tcPr>
          <w:p w:rsidR="00424EEF" w:rsidRDefault="004F4CB3">
            <w:pPr>
              <w:jc w:val="center"/>
            </w:pPr>
            <w:r>
              <w:rPr>
                <w:rFonts w:eastAsiaTheme="minorEastAsia"/>
                <w:szCs w:val="21"/>
              </w:rPr>
              <w:t>方盛制药</w:t>
            </w:r>
          </w:p>
        </w:tc>
        <w:tc>
          <w:tcPr>
            <w:tcW w:w="2880" w:type="dxa"/>
            <w:vAlign w:val="center"/>
          </w:tcPr>
          <w:p w:rsidR="00424EEF" w:rsidRDefault="004F4CB3">
            <w:pPr>
              <w:jc w:val="right"/>
            </w:pPr>
            <w:r>
              <w:rPr>
                <w:rFonts w:eastAsiaTheme="minorEastAsia"/>
                <w:szCs w:val="21"/>
              </w:rPr>
              <w:t>44,998,315.05</w:t>
            </w:r>
          </w:p>
        </w:tc>
        <w:tc>
          <w:tcPr>
            <w:tcW w:w="1620" w:type="dxa"/>
            <w:vAlign w:val="center"/>
          </w:tcPr>
          <w:p w:rsidR="00424EEF" w:rsidRDefault="004F4CB3">
            <w:pPr>
              <w:jc w:val="right"/>
            </w:pPr>
            <w:r>
              <w:rPr>
                <w:rFonts w:eastAsiaTheme="minorEastAsia"/>
                <w:szCs w:val="21"/>
              </w:rPr>
              <w:t>2.06</w:t>
            </w:r>
          </w:p>
        </w:tc>
      </w:tr>
      <w:tr w:rsidR="00424EEF">
        <w:tc>
          <w:tcPr>
            <w:tcW w:w="870" w:type="dxa"/>
            <w:vAlign w:val="center"/>
          </w:tcPr>
          <w:p w:rsidR="00424EEF" w:rsidRDefault="004F4CB3">
            <w:pPr>
              <w:jc w:val="center"/>
            </w:pPr>
            <w:r>
              <w:rPr>
                <w:rFonts w:eastAsiaTheme="minorEastAsia"/>
                <w:szCs w:val="21"/>
              </w:rPr>
              <w:t>63</w:t>
            </w:r>
          </w:p>
        </w:tc>
        <w:tc>
          <w:tcPr>
            <w:tcW w:w="1650" w:type="dxa"/>
            <w:vAlign w:val="center"/>
          </w:tcPr>
          <w:p w:rsidR="00424EEF" w:rsidRDefault="004F4CB3">
            <w:pPr>
              <w:jc w:val="center"/>
            </w:pPr>
            <w:r>
              <w:rPr>
                <w:rFonts w:eastAsiaTheme="minorEastAsia"/>
                <w:szCs w:val="21"/>
              </w:rPr>
              <w:t>600012</w:t>
            </w:r>
          </w:p>
        </w:tc>
        <w:tc>
          <w:tcPr>
            <w:tcW w:w="1980" w:type="dxa"/>
            <w:vAlign w:val="center"/>
          </w:tcPr>
          <w:p w:rsidR="00424EEF" w:rsidRDefault="004F4CB3">
            <w:pPr>
              <w:jc w:val="center"/>
            </w:pPr>
            <w:r>
              <w:rPr>
                <w:rFonts w:eastAsiaTheme="minorEastAsia"/>
                <w:szCs w:val="21"/>
              </w:rPr>
              <w:t>皖通高速</w:t>
            </w:r>
          </w:p>
        </w:tc>
        <w:tc>
          <w:tcPr>
            <w:tcW w:w="2880" w:type="dxa"/>
            <w:vAlign w:val="center"/>
          </w:tcPr>
          <w:p w:rsidR="00424EEF" w:rsidRDefault="004F4CB3">
            <w:pPr>
              <w:jc w:val="right"/>
            </w:pPr>
            <w:r>
              <w:rPr>
                <w:rFonts w:eastAsiaTheme="minorEastAsia"/>
                <w:szCs w:val="21"/>
              </w:rPr>
              <w:t>44,199,404.77</w:t>
            </w:r>
          </w:p>
        </w:tc>
        <w:tc>
          <w:tcPr>
            <w:tcW w:w="1620" w:type="dxa"/>
            <w:vAlign w:val="center"/>
          </w:tcPr>
          <w:p w:rsidR="00424EEF" w:rsidRDefault="004F4CB3">
            <w:pPr>
              <w:jc w:val="right"/>
            </w:pPr>
            <w:r>
              <w:rPr>
                <w:rFonts w:eastAsiaTheme="minorEastAsia"/>
                <w:szCs w:val="21"/>
              </w:rPr>
              <w:t>2.03</w:t>
            </w:r>
          </w:p>
        </w:tc>
      </w:tr>
      <w:tr w:rsidR="00424EEF">
        <w:tc>
          <w:tcPr>
            <w:tcW w:w="870" w:type="dxa"/>
            <w:vAlign w:val="center"/>
          </w:tcPr>
          <w:p w:rsidR="00424EEF" w:rsidRDefault="004F4CB3">
            <w:pPr>
              <w:jc w:val="center"/>
            </w:pPr>
            <w:r>
              <w:rPr>
                <w:rFonts w:eastAsiaTheme="minorEastAsia"/>
                <w:szCs w:val="21"/>
              </w:rPr>
              <w:t>64</w:t>
            </w:r>
          </w:p>
        </w:tc>
        <w:tc>
          <w:tcPr>
            <w:tcW w:w="1650" w:type="dxa"/>
            <w:vAlign w:val="center"/>
          </w:tcPr>
          <w:p w:rsidR="00424EEF" w:rsidRDefault="004F4CB3">
            <w:pPr>
              <w:jc w:val="center"/>
            </w:pPr>
            <w:r>
              <w:rPr>
                <w:rFonts w:eastAsiaTheme="minorEastAsia"/>
                <w:szCs w:val="21"/>
              </w:rPr>
              <w:t>600415</w:t>
            </w:r>
          </w:p>
        </w:tc>
        <w:tc>
          <w:tcPr>
            <w:tcW w:w="1980" w:type="dxa"/>
            <w:vAlign w:val="center"/>
          </w:tcPr>
          <w:p w:rsidR="00424EEF" w:rsidRDefault="004F4CB3">
            <w:pPr>
              <w:jc w:val="center"/>
            </w:pPr>
            <w:r>
              <w:rPr>
                <w:rFonts w:eastAsiaTheme="minorEastAsia"/>
                <w:szCs w:val="21"/>
              </w:rPr>
              <w:t>小商品城</w:t>
            </w:r>
          </w:p>
        </w:tc>
        <w:tc>
          <w:tcPr>
            <w:tcW w:w="2880" w:type="dxa"/>
            <w:vAlign w:val="center"/>
          </w:tcPr>
          <w:p w:rsidR="00424EEF" w:rsidRDefault="004F4CB3">
            <w:pPr>
              <w:jc w:val="right"/>
            </w:pPr>
            <w:r>
              <w:rPr>
                <w:rFonts w:eastAsiaTheme="minorEastAsia"/>
                <w:szCs w:val="21"/>
              </w:rPr>
              <w:t>44,136,153.91</w:t>
            </w:r>
          </w:p>
        </w:tc>
        <w:tc>
          <w:tcPr>
            <w:tcW w:w="1620" w:type="dxa"/>
            <w:vAlign w:val="center"/>
          </w:tcPr>
          <w:p w:rsidR="00424EEF" w:rsidRDefault="004F4CB3">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895839" w:rsidP="00F9254F">
            <w:pPr>
              <w:spacing w:line="360" w:lineRule="auto"/>
              <w:jc w:val="right"/>
              <w:rPr>
                <w:rFonts w:eastAsiaTheme="minorEastAsia"/>
                <w:szCs w:val="21"/>
              </w:rPr>
            </w:pPr>
            <w:r w:rsidRPr="00895839">
              <w:rPr>
                <w:rFonts w:eastAsiaTheme="minorEastAsia"/>
                <w:szCs w:val="21"/>
              </w:rPr>
              <w:t>7</w:t>
            </w:r>
            <w:r>
              <w:rPr>
                <w:rFonts w:eastAsiaTheme="minorEastAsia"/>
                <w:szCs w:val="21"/>
              </w:rPr>
              <w:t>,</w:t>
            </w:r>
            <w:r w:rsidRPr="00895839">
              <w:rPr>
                <w:rFonts w:eastAsiaTheme="minorEastAsia"/>
                <w:szCs w:val="21"/>
              </w:rPr>
              <w:t>831</w:t>
            </w:r>
            <w:r>
              <w:rPr>
                <w:rFonts w:eastAsiaTheme="minorEastAsia"/>
                <w:szCs w:val="21"/>
              </w:rPr>
              <w:t>,</w:t>
            </w:r>
            <w:r w:rsidRPr="00895839">
              <w:rPr>
                <w:rFonts w:eastAsiaTheme="minorEastAsia"/>
                <w:szCs w:val="21"/>
              </w:rPr>
              <w:t>459</w:t>
            </w:r>
            <w:r>
              <w:rPr>
                <w:rFonts w:eastAsiaTheme="minorEastAsia"/>
                <w:szCs w:val="21"/>
              </w:rPr>
              <w:t>,</w:t>
            </w:r>
            <w:r w:rsidRPr="00895839">
              <w:rPr>
                <w:rFonts w:eastAsiaTheme="minorEastAsia"/>
                <w:szCs w:val="21"/>
              </w:rPr>
              <w:t>371.97</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8,210,157,955.80</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62429129"/>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62429130"/>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6242913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6242913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6242913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6242913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6242913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6242913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6242913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397,312.85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4,476,555.66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9,637.61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4,883,506.12</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6242913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6242913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摩根景气甄选混合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18,128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126,350.69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56,500,521.78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2,233,984,818.33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97.53%</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摩根景气甄选混合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6,231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18,532.02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115,472,996.64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24,359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98,770.82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56,500,521.78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2,349,457,814.97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97.65%</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6242914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摩根景气甄选混合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2,040,291.87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0.0891%</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摩根景气甄选混合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11,413.66</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0.0099%</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2,051,705.53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0.0853%</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6242914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摩根景气甄选混合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摩根景气甄选混合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摩根景气甄选混合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摩根景气甄选混合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62429142"/>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陈思郁</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6242914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31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3,424,112,823.29</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189,296,601.22</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2,960,397,281.39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140,013,242.05</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31,113,859.91</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22,257,144.20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lastRenderedPageBreak/>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701,025,801.19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46,797,389.61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2,290,485,340.11</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115,472,996.64</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6242914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6242914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6242914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基金管理人：</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424EEF" w:rsidRDefault="00424EEF">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6242914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6242914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62429149"/>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110,000</w:t>
      </w:r>
      <w:r w:rsidRPr="00E54740">
        <w:rPr>
          <w:rFonts w:eastAsiaTheme="minorEastAsia"/>
          <w:szCs w:val="21"/>
        </w:rPr>
        <w:t>元，目前该审计机构已提供审计服务的连续年</w:t>
      </w:r>
      <w:r w:rsidRPr="00E54740">
        <w:rPr>
          <w:rFonts w:eastAsiaTheme="minorEastAsia"/>
          <w:szCs w:val="21"/>
        </w:rPr>
        <w:lastRenderedPageBreak/>
        <w:t>限为</w:t>
      </w:r>
      <w:r w:rsidRPr="00E54740">
        <w:rPr>
          <w:rFonts w:eastAsiaTheme="minorEastAsia"/>
          <w:szCs w:val="21"/>
        </w:rPr>
        <w:t>3</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361324900"/>
      <w:bookmarkStart w:id="197" w:name="_Toc409100468"/>
      <w:bookmarkStart w:id="198" w:name="_Toc409100105"/>
      <w:bookmarkStart w:id="199" w:name="_Toc162429150"/>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9"/>
    </w:p>
    <w:p w:rsidR="001B4CF8" w:rsidRPr="00E54740" w:rsidRDefault="001B4CF8" w:rsidP="001B4CF8">
      <w:pPr>
        <w:pStyle w:val="20"/>
        <w:spacing w:before="0" w:after="0"/>
        <w:rPr>
          <w:rFonts w:ascii="Times New Roman" w:eastAsiaTheme="minorEastAsia" w:hAnsi="Times New Roman"/>
          <w:kern w:val="0"/>
          <w:sz w:val="21"/>
          <w:szCs w:val="21"/>
        </w:rPr>
      </w:pPr>
      <w:bookmarkStart w:id="200" w:name="_Toc16242915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201" w:name="_Toc16242915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202" w:name="_Toc16242915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2"/>
    </w:p>
    <w:p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424EEF">
        <w:tc>
          <w:tcPr>
            <w:tcW w:w="1560" w:type="dxa"/>
            <w:vAlign w:val="center"/>
          </w:tcPr>
          <w:p w:rsidR="00424EEF" w:rsidRDefault="004F4CB3">
            <w:pPr>
              <w:jc w:val="left"/>
            </w:pPr>
            <w:r>
              <w:rPr>
                <w:rFonts w:eastAsiaTheme="minorEastAsia"/>
                <w:szCs w:val="21"/>
              </w:rPr>
              <w:t>财通证券</w:t>
            </w:r>
          </w:p>
        </w:tc>
        <w:tc>
          <w:tcPr>
            <w:tcW w:w="780" w:type="dxa"/>
            <w:vAlign w:val="center"/>
          </w:tcPr>
          <w:p w:rsidR="00424EEF" w:rsidRDefault="004F4CB3">
            <w:pPr>
              <w:jc w:val="right"/>
            </w:pPr>
            <w:r>
              <w:rPr>
                <w:rFonts w:eastAsiaTheme="minorEastAsia"/>
                <w:szCs w:val="21"/>
              </w:rPr>
              <w:t>1</w:t>
            </w:r>
          </w:p>
        </w:tc>
        <w:tc>
          <w:tcPr>
            <w:tcW w:w="180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6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中信建投证券</w:t>
            </w:r>
          </w:p>
        </w:tc>
        <w:tc>
          <w:tcPr>
            <w:tcW w:w="780" w:type="dxa"/>
            <w:vAlign w:val="center"/>
          </w:tcPr>
          <w:p w:rsidR="00424EEF" w:rsidRDefault="004F4CB3">
            <w:pPr>
              <w:jc w:val="right"/>
            </w:pPr>
            <w:r>
              <w:rPr>
                <w:rFonts w:eastAsiaTheme="minorEastAsia"/>
                <w:szCs w:val="21"/>
              </w:rPr>
              <w:t>1</w:t>
            </w:r>
          </w:p>
        </w:tc>
        <w:tc>
          <w:tcPr>
            <w:tcW w:w="1800" w:type="dxa"/>
            <w:vAlign w:val="center"/>
          </w:tcPr>
          <w:p w:rsidR="00424EEF" w:rsidRDefault="004F4CB3">
            <w:pPr>
              <w:jc w:val="right"/>
            </w:pPr>
            <w:r>
              <w:rPr>
                <w:rFonts w:eastAsiaTheme="minorEastAsia"/>
                <w:szCs w:val="21"/>
              </w:rPr>
              <w:t>2,459,476,094.00</w:t>
            </w:r>
          </w:p>
        </w:tc>
        <w:tc>
          <w:tcPr>
            <w:tcW w:w="1080" w:type="dxa"/>
            <w:vAlign w:val="center"/>
          </w:tcPr>
          <w:p w:rsidR="00424EEF" w:rsidRDefault="004F4CB3">
            <w:pPr>
              <w:jc w:val="right"/>
            </w:pPr>
            <w:r>
              <w:rPr>
                <w:rFonts w:eastAsiaTheme="minorEastAsia"/>
                <w:szCs w:val="21"/>
              </w:rPr>
              <w:t>15.33%</w:t>
            </w:r>
          </w:p>
        </w:tc>
        <w:tc>
          <w:tcPr>
            <w:tcW w:w="1620" w:type="dxa"/>
            <w:vAlign w:val="center"/>
          </w:tcPr>
          <w:p w:rsidR="00424EEF" w:rsidRDefault="004F4CB3">
            <w:pPr>
              <w:jc w:val="right"/>
            </w:pPr>
            <w:r>
              <w:rPr>
                <w:rFonts w:eastAsiaTheme="minorEastAsia"/>
                <w:szCs w:val="21"/>
              </w:rPr>
              <w:t>2,295,735.20</w:t>
            </w:r>
          </w:p>
        </w:tc>
        <w:tc>
          <w:tcPr>
            <w:tcW w:w="1080" w:type="dxa"/>
            <w:vAlign w:val="center"/>
          </w:tcPr>
          <w:p w:rsidR="00424EEF" w:rsidRDefault="004F4CB3">
            <w:pPr>
              <w:jc w:val="right"/>
            </w:pPr>
            <w:r>
              <w:rPr>
                <w:rFonts w:eastAsiaTheme="minorEastAsia"/>
                <w:szCs w:val="21"/>
              </w:rPr>
              <w:t>15.16%</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长江证券</w:t>
            </w:r>
          </w:p>
        </w:tc>
        <w:tc>
          <w:tcPr>
            <w:tcW w:w="780" w:type="dxa"/>
            <w:vAlign w:val="center"/>
          </w:tcPr>
          <w:p w:rsidR="00424EEF" w:rsidRDefault="004F4CB3">
            <w:pPr>
              <w:jc w:val="right"/>
            </w:pPr>
            <w:r>
              <w:rPr>
                <w:rFonts w:eastAsiaTheme="minorEastAsia"/>
                <w:szCs w:val="21"/>
              </w:rPr>
              <w:t>1</w:t>
            </w:r>
          </w:p>
        </w:tc>
        <w:tc>
          <w:tcPr>
            <w:tcW w:w="1800" w:type="dxa"/>
            <w:vAlign w:val="center"/>
          </w:tcPr>
          <w:p w:rsidR="00424EEF" w:rsidRDefault="004F4CB3">
            <w:pPr>
              <w:jc w:val="right"/>
            </w:pPr>
            <w:r>
              <w:rPr>
                <w:rFonts w:eastAsiaTheme="minorEastAsia"/>
                <w:szCs w:val="21"/>
              </w:rPr>
              <w:t>2,132,222,817.71</w:t>
            </w:r>
          </w:p>
        </w:tc>
        <w:tc>
          <w:tcPr>
            <w:tcW w:w="1080" w:type="dxa"/>
            <w:vAlign w:val="center"/>
          </w:tcPr>
          <w:p w:rsidR="00424EEF" w:rsidRDefault="004F4CB3">
            <w:pPr>
              <w:jc w:val="right"/>
            </w:pPr>
            <w:r>
              <w:rPr>
                <w:rFonts w:eastAsiaTheme="minorEastAsia"/>
                <w:szCs w:val="21"/>
              </w:rPr>
              <w:t>13.29%</w:t>
            </w:r>
          </w:p>
        </w:tc>
        <w:tc>
          <w:tcPr>
            <w:tcW w:w="1620" w:type="dxa"/>
            <w:vAlign w:val="center"/>
          </w:tcPr>
          <w:p w:rsidR="00424EEF" w:rsidRDefault="004F4CB3">
            <w:pPr>
              <w:jc w:val="right"/>
            </w:pPr>
            <w:r>
              <w:rPr>
                <w:rFonts w:eastAsiaTheme="minorEastAsia"/>
                <w:szCs w:val="21"/>
              </w:rPr>
              <w:t>1,989,804.83</w:t>
            </w:r>
          </w:p>
        </w:tc>
        <w:tc>
          <w:tcPr>
            <w:tcW w:w="1080" w:type="dxa"/>
            <w:vAlign w:val="center"/>
          </w:tcPr>
          <w:p w:rsidR="00424EEF" w:rsidRDefault="004F4CB3">
            <w:pPr>
              <w:jc w:val="right"/>
            </w:pPr>
            <w:r>
              <w:rPr>
                <w:rFonts w:eastAsiaTheme="minorEastAsia"/>
                <w:szCs w:val="21"/>
              </w:rPr>
              <w:t>13.14%</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东吴证券</w:t>
            </w:r>
          </w:p>
        </w:tc>
        <w:tc>
          <w:tcPr>
            <w:tcW w:w="780" w:type="dxa"/>
            <w:vAlign w:val="center"/>
          </w:tcPr>
          <w:p w:rsidR="00424EEF" w:rsidRDefault="004F4CB3">
            <w:pPr>
              <w:jc w:val="right"/>
            </w:pPr>
            <w:r>
              <w:rPr>
                <w:rFonts w:eastAsiaTheme="minorEastAsia"/>
                <w:szCs w:val="21"/>
              </w:rPr>
              <w:t>1</w:t>
            </w:r>
          </w:p>
        </w:tc>
        <w:tc>
          <w:tcPr>
            <w:tcW w:w="1800" w:type="dxa"/>
            <w:vAlign w:val="center"/>
          </w:tcPr>
          <w:p w:rsidR="00424EEF" w:rsidRDefault="004F4CB3">
            <w:pPr>
              <w:jc w:val="right"/>
            </w:pPr>
            <w:r>
              <w:rPr>
                <w:rFonts w:eastAsiaTheme="minorEastAsia"/>
                <w:szCs w:val="21"/>
              </w:rPr>
              <w:t>1,805,031,201.97</w:t>
            </w:r>
          </w:p>
        </w:tc>
        <w:tc>
          <w:tcPr>
            <w:tcW w:w="1080" w:type="dxa"/>
            <w:vAlign w:val="center"/>
          </w:tcPr>
          <w:p w:rsidR="00424EEF" w:rsidRDefault="004F4CB3">
            <w:pPr>
              <w:jc w:val="right"/>
            </w:pPr>
            <w:r>
              <w:rPr>
                <w:rFonts w:eastAsiaTheme="minorEastAsia"/>
                <w:szCs w:val="21"/>
              </w:rPr>
              <w:t>11.25%</w:t>
            </w:r>
          </w:p>
        </w:tc>
        <w:tc>
          <w:tcPr>
            <w:tcW w:w="1620" w:type="dxa"/>
            <w:vAlign w:val="center"/>
          </w:tcPr>
          <w:p w:rsidR="00424EEF" w:rsidRDefault="004F4CB3">
            <w:pPr>
              <w:jc w:val="right"/>
            </w:pPr>
            <w:r>
              <w:rPr>
                <w:rFonts w:eastAsiaTheme="minorEastAsia"/>
                <w:szCs w:val="21"/>
              </w:rPr>
              <w:t>1,685,540.77</w:t>
            </w:r>
          </w:p>
        </w:tc>
        <w:tc>
          <w:tcPr>
            <w:tcW w:w="1080" w:type="dxa"/>
            <w:vAlign w:val="center"/>
          </w:tcPr>
          <w:p w:rsidR="00424EEF" w:rsidRDefault="004F4CB3">
            <w:pPr>
              <w:jc w:val="right"/>
            </w:pPr>
            <w:r>
              <w:rPr>
                <w:rFonts w:eastAsiaTheme="minorEastAsia"/>
                <w:szCs w:val="21"/>
              </w:rPr>
              <w:t>11.13%</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国盛证券</w:t>
            </w:r>
          </w:p>
        </w:tc>
        <w:tc>
          <w:tcPr>
            <w:tcW w:w="780" w:type="dxa"/>
            <w:vAlign w:val="center"/>
          </w:tcPr>
          <w:p w:rsidR="00424EEF" w:rsidRDefault="004F4CB3">
            <w:pPr>
              <w:jc w:val="right"/>
            </w:pPr>
            <w:r>
              <w:rPr>
                <w:rFonts w:eastAsiaTheme="minorEastAsia"/>
                <w:szCs w:val="21"/>
              </w:rPr>
              <w:t>2</w:t>
            </w:r>
          </w:p>
        </w:tc>
        <w:tc>
          <w:tcPr>
            <w:tcW w:w="1800" w:type="dxa"/>
            <w:vAlign w:val="center"/>
          </w:tcPr>
          <w:p w:rsidR="00424EEF" w:rsidRDefault="004F4CB3">
            <w:pPr>
              <w:jc w:val="right"/>
            </w:pPr>
            <w:r>
              <w:rPr>
                <w:rFonts w:eastAsiaTheme="minorEastAsia"/>
                <w:szCs w:val="21"/>
              </w:rPr>
              <w:t>1,513,004,483.35</w:t>
            </w:r>
          </w:p>
        </w:tc>
        <w:tc>
          <w:tcPr>
            <w:tcW w:w="1080" w:type="dxa"/>
            <w:vAlign w:val="center"/>
          </w:tcPr>
          <w:p w:rsidR="00424EEF" w:rsidRDefault="004F4CB3">
            <w:pPr>
              <w:jc w:val="right"/>
            </w:pPr>
            <w:r>
              <w:rPr>
                <w:rFonts w:eastAsiaTheme="minorEastAsia"/>
                <w:szCs w:val="21"/>
              </w:rPr>
              <w:t>9.43%</w:t>
            </w:r>
          </w:p>
        </w:tc>
        <w:tc>
          <w:tcPr>
            <w:tcW w:w="1620" w:type="dxa"/>
            <w:vAlign w:val="center"/>
          </w:tcPr>
          <w:p w:rsidR="00424EEF" w:rsidRDefault="004F4CB3">
            <w:pPr>
              <w:jc w:val="right"/>
            </w:pPr>
            <w:r>
              <w:rPr>
                <w:rFonts w:eastAsiaTheme="minorEastAsia"/>
                <w:szCs w:val="21"/>
              </w:rPr>
              <w:t>1,445,220.14</w:t>
            </w:r>
          </w:p>
        </w:tc>
        <w:tc>
          <w:tcPr>
            <w:tcW w:w="1080" w:type="dxa"/>
            <w:vAlign w:val="center"/>
          </w:tcPr>
          <w:p w:rsidR="00424EEF" w:rsidRDefault="004F4CB3">
            <w:pPr>
              <w:jc w:val="right"/>
            </w:pPr>
            <w:r>
              <w:rPr>
                <w:rFonts w:eastAsiaTheme="minorEastAsia"/>
                <w:szCs w:val="21"/>
              </w:rPr>
              <w:t>9.54%</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天风证券</w:t>
            </w:r>
          </w:p>
        </w:tc>
        <w:tc>
          <w:tcPr>
            <w:tcW w:w="780" w:type="dxa"/>
            <w:vAlign w:val="center"/>
          </w:tcPr>
          <w:p w:rsidR="00424EEF" w:rsidRDefault="004F4CB3">
            <w:pPr>
              <w:jc w:val="right"/>
            </w:pPr>
            <w:r>
              <w:rPr>
                <w:rFonts w:eastAsiaTheme="minorEastAsia"/>
                <w:szCs w:val="21"/>
              </w:rPr>
              <w:t>2</w:t>
            </w:r>
          </w:p>
        </w:tc>
        <w:tc>
          <w:tcPr>
            <w:tcW w:w="1800" w:type="dxa"/>
            <w:vAlign w:val="center"/>
          </w:tcPr>
          <w:p w:rsidR="00424EEF" w:rsidRDefault="004F4CB3">
            <w:pPr>
              <w:jc w:val="right"/>
            </w:pPr>
            <w:r>
              <w:rPr>
                <w:rFonts w:eastAsiaTheme="minorEastAsia"/>
                <w:szCs w:val="21"/>
              </w:rPr>
              <w:t>1,456,018,093.26</w:t>
            </w:r>
          </w:p>
        </w:tc>
        <w:tc>
          <w:tcPr>
            <w:tcW w:w="1080" w:type="dxa"/>
            <w:vAlign w:val="center"/>
          </w:tcPr>
          <w:p w:rsidR="00424EEF" w:rsidRDefault="004F4CB3">
            <w:pPr>
              <w:jc w:val="right"/>
            </w:pPr>
            <w:r>
              <w:rPr>
                <w:rFonts w:eastAsiaTheme="minorEastAsia"/>
                <w:szCs w:val="21"/>
              </w:rPr>
              <w:t>9.08%</w:t>
            </w:r>
          </w:p>
        </w:tc>
        <w:tc>
          <w:tcPr>
            <w:tcW w:w="1620" w:type="dxa"/>
            <w:vAlign w:val="center"/>
          </w:tcPr>
          <w:p w:rsidR="00424EEF" w:rsidRDefault="004F4CB3">
            <w:pPr>
              <w:jc w:val="right"/>
            </w:pPr>
            <w:r>
              <w:rPr>
                <w:rFonts w:eastAsiaTheme="minorEastAsia"/>
                <w:szCs w:val="21"/>
              </w:rPr>
              <w:t>1,402,552.83</w:t>
            </w:r>
          </w:p>
        </w:tc>
        <w:tc>
          <w:tcPr>
            <w:tcW w:w="1080" w:type="dxa"/>
            <w:vAlign w:val="center"/>
          </w:tcPr>
          <w:p w:rsidR="00424EEF" w:rsidRDefault="004F4CB3">
            <w:pPr>
              <w:jc w:val="right"/>
            </w:pPr>
            <w:r>
              <w:rPr>
                <w:rFonts w:eastAsiaTheme="minorEastAsia"/>
                <w:szCs w:val="21"/>
              </w:rPr>
              <w:t>9.26%</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中信证券</w:t>
            </w:r>
          </w:p>
        </w:tc>
        <w:tc>
          <w:tcPr>
            <w:tcW w:w="780" w:type="dxa"/>
            <w:vAlign w:val="center"/>
          </w:tcPr>
          <w:p w:rsidR="00424EEF" w:rsidRDefault="004F4CB3">
            <w:pPr>
              <w:jc w:val="right"/>
            </w:pPr>
            <w:r>
              <w:rPr>
                <w:rFonts w:eastAsiaTheme="minorEastAsia"/>
                <w:szCs w:val="21"/>
              </w:rPr>
              <w:t>2</w:t>
            </w:r>
          </w:p>
        </w:tc>
        <w:tc>
          <w:tcPr>
            <w:tcW w:w="1800" w:type="dxa"/>
            <w:vAlign w:val="center"/>
          </w:tcPr>
          <w:p w:rsidR="00424EEF" w:rsidRDefault="004F4CB3">
            <w:pPr>
              <w:jc w:val="right"/>
            </w:pPr>
            <w:r>
              <w:rPr>
                <w:rFonts w:eastAsiaTheme="minorEastAsia"/>
                <w:szCs w:val="21"/>
              </w:rPr>
              <w:t>1,413,582,764.00</w:t>
            </w:r>
          </w:p>
        </w:tc>
        <w:tc>
          <w:tcPr>
            <w:tcW w:w="1080" w:type="dxa"/>
            <w:vAlign w:val="center"/>
          </w:tcPr>
          <w:p w:rsidR="00424EEF" w:rsidRDefault="004F4CB3">
            <w:pPr>
              <w:jc w:val="right"/>
            </w:pPr>
            <w:r>
              <w:rPr>
                <w:rFonts w:eastAsiaTheme="minorEastAsia"/>
                <w:szCs w:val="21"/>
              </w:rPr>
              <w:t>8.81%</w:t>
            </w:r>
          </w:p>
        </w:tc>
        <w:tc>
          <w:tcPr>
            <w:tcW w:w="1620" w:type="dxa"/>
            <w:vAlign w:val="center"/>
          </w:tcPr>
          <w:p w:rsidR="00424EEF" w:rsidRDefault="004F4CB3">
            <w:pPr>
              <w:jc w:val="right"/>
            </w:pPr>
            <w:r>
              <w:rPr>
                <w:rFonts w:eastAsiaTheme="minorEastAsia"/>
                <w:szCs w:val="21"/>
              </w:rPr>
              <w:t>1,354,729.05</w:t>
            </w:r>
          </w:p>
        </w:tc>
        <w:tc>
          <w:tcPr>
            <w:tcW w:w="1080" w:type="dxa"/>
            <w:vAlign w:val="center"/>
          </w:tcPr>
          <w:p w:rsidR="00424EEF" w:rsidRDefault="004F4CB3">
            <w:pPr>
              <w:jc w:val="right"/>
            </w:pPr>
            <w:r>
              <w:rPr>
                <w:rFonts w:eastAsiaTheme="minorEastAsia"/>
                <w:szCs w:val="21"/>
              </w:rPr>
              <w:t>8.94%</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浙商证券股份有限公司</w:t>
            </w:r>
          </w:p>
        </w:tc>
        <w:tc>
          <w:tcPr>
            <w:tcW w:w="780" w:type="dxa"/>
            <w:vAlign w:val="center"/>
          </w:tcPr>
          <w:p w:rsidR="00424EEF" w:rsidRDefault="004F4CB3">
            <w:pPr>
              <w:jc w:val="right"/>
            </w:pPr>
            <w:r>
              <w:rPr>
                <w:rFonts w:eastAsiaTheme="minorEastAsia"/>
                <w:szCs w:val="21"/>
              </w:rPr>
              <w:t>1</w:t>
            </w:r>
          </w:p>
        </w:tc>
        <w:tc>
          <w:tcPr>
            <w:tcW w:w="1800" w:type="dxa"/>
            <w:vAlign w:val="center"/>
          </w:tcPr>
          <w:p w:rsidR="00424EEF" w:rsidRDefault="004F4CB3">
            <w:pPr>
              <w:jc w:val="right"/>
            </w:pPr>
            <w:r>
              <w:rPr>
                <w:rFonts w:eastAsiaTheme="minorEastAsia"/>
                <w:szCs w:val="21"/>
              </w:rPr>
              <w:t>737,868,569.2</w:t>
            </w:r>
            <w:r w:rsidR="00F9141B">
              <w:rPr>
                <w:rFonts w:eastAsiaTheme="minorEastAsia"/>
                <w:szCs w:val="21"/>
              </w:rPr>
              <w:t>4</w:t>
            </w:r>
          </w:p>
        </w:tc>
        <w:tc>
          <w:tcPr>
            <w:tcW w:w="1080" w:type="dxa"/>
            <w:vAlign w:val="center"/>
          </w:tcPr>
          <w:p w:rsidR="00424EEF" w:rsidRDefault="004F4CB3">
            <w:pPr>
              <w:jc w:val="right"/>
            </w:pPr>
            <w:r>
              <w:rPr>
                <w:rFonts w:eastAsiaTheme="minorEastAsia"/>
                <w:szCs w:val="21"/>
              </w:rPr>
              <w:t>4.60%</w:t>
            </w:r>
          </w:p>
        </w:tc>
        <w:tc>
          <w:tcPr>
            <w:tcW w:w="1620" w:type="dxa"/>
            <w:vAlign w:val="center"/>
          </w:tcPr>
          <w:p w:rsidR="00424EEF" w:rsidRDefault="004F4CB3">
            <w:pPr>
              <w:jc w:val="right"/>
            </w:pPr>
            <w:r>
              <w:rPr>
                <w:rFonts w:eastAsiaTheme="minorEastAsia"/>
                <w:szCs w:val="21"/>
              </w:rPr>
              <w:t>690,236.70</w:t>
            </w:r>
          </w:p>
        </w:tc>
        <w:tc>
          <w:tcPr>
            <w:tcW w:w="1080" w:type="dxa"/>
            <w:vAlign w:val="center"/>
          </w:tcPr>
          <w:p w:rsidR="00424EEF" w:rsidRDefault="004F4CB3">
            <w:pPr>
              <w:jc w:val="right"/>
            </w:pPr>
            <w:r>
              <w:rPr>
                <w:rFonts w:eastAsiaTheme="minorEastAsia"/>
                <w:szCs w:val="21"/>
              </w:rPr>
              <w:t>4.56%</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中金证券</w:t>
            </w:r>
          </w:p>
        </w:tc>
        <w:tc>
          <w:tcPr>
            <w:tcW w:w="780" w:type="dxa"/>
            <w:vAlign w:val="center"/>
          </w:tcPr>
          <w:p w:rsidR="00424EEF" w:rsidRDefault="004F4CB3">
            <w:pPr>
              <w:jc w:val="right"/>
            </w:pPr>
            <w:r>
              <w:rPr>
                <w:rFonts w:eastAsiaTheme="minorEastAsia"/>
                <w:szCs w:val="21"/>
              </w:rPr>
              <w:t>2</w:t>
            </w:r>
          </w:p>
        </w:tc>
        <w:tc>
          <w:tcPr>
            <w:tcW w:w="1800" w:type="dxa"/>
            <w:vAlign w:val="center"/>
          </w:tcPr>
          <w:p w:rsidR="00424EEF" w:rsidRDefault="004F4CB3">
            <w:pPr>
              <w:jc w:val="right"/>
            </w:pPr>
            <w:r>
              <w:rPr>
                <w:rFonts w:eastAsiaTheme="minorEastAsia"/>
                <w:szCs w:val="21"/>
              </w:rPr>
              <w:t>695,805,334.12</w:t>
            </w:r>
          </w:p>
        </w:tc>
        <w:tc>
          <w:tcPr>
            <w:tcW w:w="1080" w:type="dxa"/>
            <w:vAlign w:val="center"/>
          </w:tcPr>
          <w:p w:rsidR="00424EEF" w:rsidRDefault="004F4CB3">
            <w:pPr>
              <w:jc w:val="right"/>
            </w:pPr>
            <w:r>
              <w:rPr>
                <w:rFonts w:eastAsiaTheme="minorEastAsia"/>
                <w:szCs w:val="21"/>
              </w:rPr>
              <w:t>4.34%</w:t>
            </w:r>
          </w:p>
        </w:tc>
        <w:tc>
          <w:tcPr>
            <w:tcW w:w="1620" w:type="dxa"/>
            <w:vAlign w:val="center"/>
          </w:tcPr>
          <w:p w:rsidR="00424EEF" w:rsidRDefault="004F4CB3">
            <w:pPr>
              <w:jc w:val="right"/>
            </w:pPr>
            <w:r>
              <w:rPr>
                <w:rFonts w:eastAsiaTheme="minorEastAsia"/>
                <w:szCs w:val="21"/>
              </w:rPr>
              <w:t>698,591.37</w:t>
            </w:r>
          </w:p>
        </w:tc>
        <w:tc>
          <w:tcPr>
            <w:tcW w:w="1080" w:type="dxa"/>
            <w:vAlign w:val="center"/>
          </w:tcPr>
          <w:p w:rsidR="00424EEF" w:rsidRDefault="004F4CB3">
            <w:pPr>
              <w:jc w:val="right"/>
            </w:pPr>
            <w:r>
              <w:rPr>
                <w:rFonts w:eastAsiaTheme="minorEastAsia"/>
                <w:szCs w:val="21"/>
              </w:rPr>
              <w:t>4.61%</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广发证券</w:t>
            </w:r>
          </w:p>
        </w:tc>
        <w:tc>
          <w:tcPr>
            <w:tcW w:w="780" w:type="dxa"/>
            <w:vAlign w:val="center"/>
          </w:tcPr>
          <w:p w:rsidR="00424EEF" w:rsidRDefault="004F4CB3">
            <w:pPr>
              <w:jc w:val="right"/>
            </w:pPr>
            <w:r>
              <w:rPr>
                <w:rFonts w:eastAsiaTheme="minorEastAsia"/>
                <w:szCs w:val="21"/>
              </w:rPr>
              <w:t>2</w:t>
            </w:r>
          </w:p>
        </w:tc>
        <w:tc>
          <w:tcPr>
            <w:tcW w:w="1800" w:type="dxa"/>
            <w:vAlign w:val="center"/>
          </w:tcPr>
          <w:p w:rsidR="00424EEF" w:rsidRDefault="004F4CB3">
            <w:pPr>
              <w:jc w:val="right"/>
            </w:pPr>
            <w:r>
              <w:rPr>
                <w:rFonts w:eastAsiaTheme="minorEastAsia"/>
                <w:szCs w:val="21"/>
              </w:rPr>
              <w:t>644,135,182.29</w:t>
            </w:r>
          </w:p>
        </w:tc>
        <w:tc>
          <w:tcPr>
            <w:tcW w:w="1080" w:type="dxa"/>
            <w:vAlign w:val="center"/>
          </w:tcPr>
          <w:p w:rsidR="00424EEF" w:rsidRDefault="004F4CB3">
            <w:pPr>
              <w:jc w:val="right"/>
            </w:pPr>
            <w:r>
              <w:rPr>
                <w:rFonts w:eastAsiaTheme="minorEastAsia"/>
                <w:szCs w:val="21"/>
              </w:rPr>
              <w:t>4.02%</w:t>
            </w:r>
          </w:p>
        </w:tc>
        <w:tc>
          <w:tcPr>
            <w:tcW w:w="1620" w:type="dxa"/>
            <w:vAlign w:val="center"/>
          </w:tcPr>
          <w:p w:rsidR="00424EEF" w:rsidRDefault="004F4CB3">
            <w:pPr>
              <w:jc w:val="right"/>
            </w:pPr>
            <w:r>
              <w:rPr>
                <w:rFonts w:eastAsiaTheme="minorEastAsia"/>
                <w:szCs w:val="21"/>
              </w:rPr>
              <w:t>605,292.63</w:t>
            </w:r>
          </w:p>
        </w:tc>
        <w:tc>
          <w:tcPr>
            <w:tcW w:w="1080" w:type="dxa"/>
            <w:vAlign w:val="center"/>
          </w:tcPr>
          <w:p w:rsidR="00424EEF" w:rsidRDefault="004F4CB3">
            <w:pPr>
              <w:jc w:val="right"/>
            </w:pPr>
            <w:r>
              <w:rPr>
                <w:rFonts w:eastAsiaTheme="minorEastAsia"/>
                <w:szCs w:val="21"/>
              </w:rPr>
              <w:t>4.00%</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瑞银证券</w:t>
            </w:r>
          </w:p>
        </w:tc>
        <w:tc>
          <w:tcPr>
            <w:tcW w:w="780" w:type="dxa"/>
            <w:vAlign w:val="center"/>
          </w:tcPr>
          <w:p w:rsidR="00424EEF" w:rsidRDefault="004F4CB3">
            <w:pPr>
              <w:jc w:val="right"/>
            </w:pPr>
            <w:r>
              <w:rPr>
                <w:rFonts w:eastAsiaTheme="minorEastAsia"/>
                <w:szCs w:val="21"/>
              </w:rPr>
              <w:t>2</w:t>
            </w:r>
          </w:p>
        </w:tc>
        <w:tc>
          <w:tcPr>
            <w:tcW w:w="1800" w:type="dxa"/>
            <w:vAlign w:val="center"/>
          </w:tcPr>
          <w:p w:rsidR="00424EEF" w:rsidRDefault="004F4CB3">
            <w:pPr>
              <w:jc w:val="right"/>
            </w:pPr>
            <w:r>
              <w:rPr>
                <w:rFonts w:eastAsiaTheme="minorEastAsia"/>
                <w:szCs w:val="21"/>
              </w:rPr>
              <w:t>636,865,494.50</w:t>
            </w:r>
          </w:p>
        </w:tc>
        <w:tc>
          <w:tcPr>
            <w:tcW w:w="1080" w:type="dxa"/>
            <w:vAlign w:val="center"/>
          </w:tcPr>
          <w:p w:rsidR="00424EEF" w:rsidRDefault="004F4CB3">
            <w:pPr>
              <w:jc w:val="right"/>
            </w:pPr>
            <w:r>
              <w:rPr>
                <w:rFonts w:eastAsiaTheme="minorEastAsia"/>
                <w:szCs w:val="21"/>
              </w:rPr>
              <w:t>3.97%</w:t>
            </w:r>
          </w:p>
        </w:tc>
        <w:tc>
          <w:tcPr>
            <w:tcW w:w="1620" w:type="dxa"/>
            <w:vAlign w:val="center"/>
          </w:tcPr>
          <w:p w:rsidR="00424EEF" w:rsidRDefault="004F4CB3">
            <w:pPr>
              <w:jc w:val="right"/>
            </w:pPr>
            <w:r>
              <w:rPr>
                <w:rFonts w:eastAsiaTheme="minorEastAsia"/>
                <w:szCs w:val="21"/>
              </w:rPr>
              <w:t>599,928.55</w:t>
            </w:r>
          </w:p>
        </w:tc>
        <w:tc>
          <w:tcPr>
            <w:tcW w:w="1080" w:type="dxa"/>
            <w:vAlign w:val="center"/>
          </w:tcPr>
          <w:p w:rsidR="00424EEF" w:rsidRDefault="004F4CB3">
            <w:pPr>
              <w:jc w:val="right"/>
            </w:pPr>
            <w:r>
              <w:rPr>
                <w:rFonts w:eastAsiaTheme="minorEastAsia"/>
                <w:szCs w:val="21"/>
              </w:rPr>
              <w:t>3.96%</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中泰证券</w:t>
            </w:r>
          </w:p>
        </w:tc>
        <w:tc>
          <w:tcPr>
            <w:tcW w:w="780" w:type="dxa"/>
            <w:vAlign w:val="center"/>
          </w:tcPr>
          <w:p w:rsidR="00424EEF" w:rsidRDefault="004F4CB3">
            <w:pPr>
              <w:jc w:val="right"/>
            </w:pPr>
            <w:r>
              <w:rPr>
                <w:rFonts w:eastAsiaTheme="minorEastAsia"/>
                <w:szCs w:val="21"/>
              </w:rPr>
              <w:t>3</w:t>
            </w:r>
          </w:p>
        </w:tc>
        <w:tc>
          <w:tcPr>
            <w:tcW w:w="1800" w:type="dxa"/>
            <w:vAlign w:val="center"/>
          </w:tcPr>
          <w:p w:rsidR="00424EEF" w:rsidRDefault="004F4CB3">
            <w:pPr>
              <w:jc w:val="right"/>
            </w:pPr>
            <w:r>
              <w:rPr>
                <w:rFonts w:eastAsiaTheme="minorEastAsia"/>
                <w:szCs w:val="21"/>
              </w:rPr>
              <w:t>589,271,904.59</w:t>
            </w:r>
          </w:p>
        </w:tc>
        <w:tc>
          <w:tcPr>
            <w:tcW w:w="1080" w:type="dxa"/>
            <w:vAlign w:val="center"/>
          </w:tcPr>
          <w:p w:rsidR="00424EEF" w:rsidRDefault="004F4CB3">
            <w:pPr>
              <w:jc w:val="right"/>
            </w:pPr>
            <w:r>
              <w:rPr>
                <w:rFonts w:eastAsiaTheme="minorEastAsia"/>
                <w:szCs w:val="21"/>
              </w:rPr>
              <w:t>3.67%</w:t>
            </w:r>
          </w:p>
        </w:tc>
        <w:tc>
          <w:tcPr>
            <w:tcW w:w="1620" w:type="dxa"/>
            <w:vAlign w:val="center"/>
          </w:tcPr>
          <w:p w:rsidR="00424EEF" w:rsidRDefault="004F4CB3">
            <w:pPr>
              <w:jc w:val="right"/>
            </w:pPr>
            <w:r>
              <w:rPr>
                <w:rFonts w:eastAsiaTheme="minorEastAsia"/>
                <w:szCs w:val="21"/>
              </w:rPr>
              <w:t>550,343.32</w:t>
            </w:r>
          </w:p>
        </w:tc>
        <w:tc>
          <w:tcPr>
            <w:tcW w:w="1080" w:type="dxa"/>
            <w:vAlign w:val="center"/>
          </w:tcPr>
          <w:p w:rsidR="00424EEF" w:rsidRDefault="004F4CB3">
            <w:pPr>
              <w:jc w:val="right"/>
            </w:pPr>
            <w:r>
              <w:rPr>
                <w:rFonts w:eastAsiaTheme="minorEastAsia"/>
                <w:szCs w:val="21"/>
              </w:rPr>
              <w:t>3.63%</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招商证券</w:t>
            </w:r>
          </w:p>
        </w:tc>
        <w:tc>
          <w:tcPr>
            <w:tcW w:w="780" w:type="dxa"/>
            <w:vAlign w:val="center"/>
          </w:tcPr>
          <w:p w:rsidR="00424EEF" w:rsidRDefault="004F4CB3">
            <w:pPr>
              <w:jc w:val="right"/>
            </w:pPr>
            <w:r>
              <w:rPr>
                <w:rFonts w:eastAsiaTheme="minorEastAsia"/>
                <w:szCs w:val="21"/>
              </w:rPr>
              <w:t>1</w:t>
            </w:r>
          </w:p>
        </w:tc>
        <w:tc>
          <w:tcPr>
            <w:tcW w:w="1800" w:type="dxa"/>
            <w:vAlign w:val="center"/>
          </w:tcPr>
          <w:p w:rsidR="00424EEF" w:rsidRDefault="004F4CB3">
            <w:pPr>
              <w:jc w:val="right"/>
            </w:pPr>
            <w:r>
              <w:rPr>
                <w:rFonts w:eastAsiaTheme="minorEastAsia"/>
                <w:szCs w:val="21"/>
              </w:rPr>
              <w:t>455,280,747.85</w:t>
            </w:r>
          </w:p>
        </w:tc>
        <w:tc>
          <w:tcPr>
            <w:tcW w:w="1080" w:type="dxa"/>
            <w:vAlign w:val="center"/>
          </w:tcPr>
          <w:p w:rsidR="00424EEF" w:rsidRDefault="004F4CB3">
            <w:pPr>
              <w:jc w:val="right"/>
            </w:pPr>
            <w:r>
              <w:rPr>
                <w:rFonts w:eastAsiaTheme="minorEastAsia"/>
                <w:szCs w:val="21"/>
              </w:rPr>
              <w:t>2.84%</w:t>
            </w:r>
          </w:p>
        </w:tc>
        <w:tc>
          <w:tcPr>
            <w:tcW w:w="1620" w:type="dxa"/>
            <w:vAlign w:val="center"/>
          </w:tcPr>
          <w:p w:rsidR="00424EEF" w:rsidRDefault="004F4CB3">
            <w:pPr>
              <w:jc w:val="right"/>
            </w:pPr>
            <w:r>
              <w:rPr>
                <w:rFonts w:eastAsiaTheme="minorEastAsia"/>
                <w:szCs w:val="21"/>
              </w:rPr>
              <w:t>425,162.63</w:t>
            </w:r>
          </w:p>
        </w:tc>
        <w:tc>
          <w:tcPr>
            <w:tcW w:w="1080" w:type="dxa"/>
            <w:vAlign w:val="center"/>
          </w:tcPr>
          <w:p w:rsidR="00424EEF" w:rsidRDefault="004F4CB3">
            <w:pPr>
              <w:jc w:val="right"/>
            </w:pPr>
            <w:r>
              <w:rPr>
                <w:rFonts w:eastAsiaTheme="minorEastAsia"/>
                <w:szCs w:val="21"/>
              </w:rPr>
              <w:t>2.81%</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华西证券</w:t>
            </w:r>
          </w:p>
        </w:tc>
        <w:tc>
          <w:tcPr>
            <w:tcW w:w="780" w:type="dxa"/>
            <w:vAlign w:val="center"/>
          </w:tcPr>
          <w:p w:rsidR="00424EEF" w:rsidRDefault="004F4CB3">
            <w:pPr>
              <w:jc w:val="right"/>
            </w:pPr>
            <w:r>
              <w:rPr>
                <w:rFonts w:eastAsiaTheme="minorEastAsia"/>
                <w:szCs w:val="21"/>
              </w:rPr>
              <w:t>2</w:t>
            </w:r>
          </w:p>
        </w:tc>
        <w:tc>
          <w:tcPr>
            <w:tcW w:w="1800" w:type="dxa"/>
            <w:vAlign w:val="center"/>
          </w:tcPr>
          <w:p w:rsidR="00424EEF" w:rsidRDefault="004F4CB3">
            <w:pPr>
              <w:jc w:val="right"/>
            </w:pPr>
            <w:r>
              <w:rPr>
                <w:rFonts w:eastAsiaTheme="minorEastAsia"/>
                <w:szCs w:val="21"/>
              </w:rPr>
              <w:t>444,961,485.29</w:t>
            </w:r>
          </w:p>
        </w:tc>
        <w:tc>
          <w:tcPr>
            <w:tcW w:w="1080" w:type="dxa"/>
            <w:vAlign w:val="center"/>
          </w:tcPr>
          <w:p w:rsidR="00424EEF" w:rsidRDefault="004F4CB3">
            <w:pPr>
              <w:jc w:val="right"/>
            </w:pPr>
            <w:r>
              <w:rPr>
                <w:rFonts w:eastAsiaTheme="minorEastAsia"/>
                <w:szCs w:val="21"/>
              </w:rPr>
              <w:t>2.77%</w:t>
            </w:r>
          </w:p>
        </w:tc>
        <w:tc>
          <w:tcPr>
            <w:tcW w:w="1620" w:type="dxa"/>
            <w:vAlign w:val="center"/>
          </w:tcPr>
          <w:p w:rsidR="00424EEF" w:rsidRDefault="004F4CB3">
            <w:pPr>
              <w:jc w:val="right"/>
            </w:pPr>
            <w:r>
              <w:rPr>
                <w:rFonts w:eastAsiaTheme="minorEastAsia"/>
                <w:szCs w:val="21"/>
              </w:rPr>
              <w:t>414,396.07</w:t>
            </w:r>
          </w:p>
        </w:tc>
        <w:tc>
          <w:tcPr>
            <w:tcW w:w="1080" w:type="dxa"/>
            <w:vAlign w:val="center"/>
          </w:tcPr>
          <w:p w:rsidR="00424EEF" w:rsidRDefault="004F4CB3">
            <w:pPr>
              <w:jc w:val="right"/>
            </w:pPr>
            <w:r>
              <w:rPr>
                <w:rFonts w:eastAsiaTheme="minorEastAsia"/>
                <w:szCs w:val="21"/>
              </w:rPr>
              <w:t>2.74%</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东方证券</w:t>
            </w:r>
          </w:p>
        </w:tc>
        <w:tc>
          <w:tcPr>
            <w:tcW w:w="780" w:type="dxa"/>
            <w:vAlign w:val="center"/>
          </w:tcPr>
          <w:p w:rsidR="00424EEF" w:rsidRDefault="004F4CB3">
            <w:pPr>
              <w:jc w:val="right"/>
            </w:pPr>
            <w:r>
              <w:rPr>
                <w:rFonts w:eastAsiaTheme="minorEastAsia"/>
                <w:szCs w:val="21"/>
              </w:rPr>
              <w:t>3</w:t>
            </w:r>
          </w:p>
        </w:tc>
        <w:tc>
          <w:tcPr>
            <w:tcW w:w="1800" w:type="dxa"/>
            <w:vAlign w:val="center"/>
          </w:tcPr>
          <w:p w:rsidR="00424EEF" w:rsidRDefault="004F4CB3">
            <w:pPr>
              <w:jc w:val="right"/>
            </w:pPr>
            <w:r>
              <w:rPr>
                <w:rFonts w:eastAsiaTheme="minorEastAsia"/>
                <w:szCs w:val="21"/>
              </w:rPr>
              <w:t>434,708,710.85</w:t>
            </w:r>
          </w:p>
        </w:tc>
        <w:tc>
          <w:tcPr>
            <w:tcW w:w="1080" w:type="dxa"/>
            <w:vAlign w:val="center"/>
          </w:tcPr>
          <w:p w:rsidR="00424EEF" w:rsidRDefault="004F4CB3">
            <w:pPr>
              <w:jc w:val="right"/>
            </w:pPr>
            <w:r>
              <w:rPr>
                <w:rFonts w:eastAsiaTheme="minorEastAsia"/>
                <w:szCs w:val="21"/>
              </w:rPr>
              <w:t>2.71%</w:t>
            </w:r>
          </w:p>
        </w:tc>
        <w:tc>
          <w:tcPr>
            <w:tcW w:w="1620" w:type="dxa"/>
            <w:vAlign w:val="center"/>
          </w:tcPr>
          <w:p w:rsidR="00424EEF" w:rsidRDefault="004F4CB3">
            <w:pPr>
              <w:jc w:val="right"/>
            </w:pPr>
            <w:r>
              <w:rPr>
                <w:rFonts w:eastAsiaTheme="minorEastAsia"/>
                <w:szCs w:val="21"/>
              </w:rPr>
              <w:t>406,142.94</w:t>
            </w:r>
          </w:p>
        </w:tc>
        <w:tc>
          <w:tcPr>
            <w:tcW w:w="1080" w:type="dxa"/>
            <w:vAlign w:val="center"/>
          </w:tcPr>
          <w:p w:rsidR="00424EEF" w:rsidRDefault="004F4CB3">
            <w:pPr>
              <w:jc w:val="right"/>
            </w:pPr>
            <w:r>
              <w:rPr>
                <w:rFonts w:eastAsiaTheme="minorEastAsia"/>
                <w:szCs w:val="21"/>
              </w:rPr>
              <w:t>2.68%</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rsidR="00424EEF" w:rsidRDefault="004F4CB3">
            <w:pPr>
              <w:jc w:val="right"/>
            </w:pPr>
            <w:r>
              <w:rPr>
                <w:rFonts w:eastAsiaTheme="minorEastAsia"/>
                <w:szCs w:val="21"/>
              </w:rPr>
              <w:t>2</w:t>
            </w:r>
          </w:p>
        </w:tc>
        <w:tc>
          <w:tcPr>
            <w:tcW w:w="1800" w:type="dxa"/>
            <w:vAlign w:val="center"/>
          </w:tcPr>
          <w:p w:rsidR="00424EEF" w:rsidRDefault="004F4CB3">
            <w:pPr>
              <w:jc w:val="right"/>
            </w:pPr>
            <w:r>
              <w:rPr>
                <w:rFonts w:eastAsiaTheme="minorEastAsia"/>
                <w:szCs w:val="21"/>
              </w:rPr>
              <w:t>383,157,557.39</w:t>
            </w:r>
          </w:p>
        </w:tc>
        <w:tc>
          <w:tcPr>
            <w:tcW w:w="1080" w:type="dxa"/>
            <w:vAlign w:val="center"/>
          </w:tcPr>
          <w:p w:rsidR="00424EEF" w:rsidRDefault="004F4CB3">
            <w:pPr>
              <w:jc w:val="right"/>
            </w:pPr>
            <w:r>
              <w:rPr>
                <w:rFonts w:eastAsiaTheme="minorEastAsia"/>
                <w:szCs w:val="21"/>
              </w:rPr>
              <w:t>2.39%</w:t>
            </w:r>
          </w:p>
        </w:tc>
        <w:tc>
          <w:tcPr>
            <w:tcW w:w="1620" w:type="dxa"/>
            <w:vAlign w:val="center"/>
          </w:tcPr>
          <w:p w:rsidR="00424EEF" w:rsidRDefault="004F4CB3">
            <w:pPr>
              <w:jc w:val="right"/>
            </w:pPr>
            <w:r>
              <w:rPr>
                <w:rFonts w:eastAsiaTheme="minorEastAsia"/>
                <w:szCs w:val="21"/>
              </w:rPr>
              <w:t>357,995.25</w:t>
            </w:r>
          </w:p>
        </w:tc>
        <w:tc>
          <w:tcPr>
            <w:tcW w:w="1080" w:type="dxa"/>
            <w:vAlign w:val="center"/>
          </w:tcPr>
          <w:p w:rsidR="00424EEF" w:rsidRDefault="004F4CB3">
            <w:pPr>
              <w:jc w:val="right"/>
            </w:pPr>
            <w:r>
              <w:rPr>
                <w:rFonts w:eastAsiaTheme="minorEastAsia"/>
                <w:szCs w:val="21"/>
              </w:rPr>
              <w:t>2.36%</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上海证券</w:t>
            </w:r>
          </w:p>
        </w:tc>
        <w:tc>
          <w:tcPr>
            <w:tcW w:w="780" w:type="dxa"/>
            <w:vAlign w:val="center"/>
          </w:tcPr>
          <w:p w:rsidR="00424EEF" w:rsidRDefault="004F4CB3">
            <w:pPr>
              <w:jc w:val="right"/>
            </w:pPr>
            <w:r>
              <w:rPr>
                <w:rFonts w:eastAsiaTheme="minorEastAsia"/>
                <w:szCs w:val="21"/>
              </w:rPr>
              <w:t>1</w:t>
            </w:r>
          </w:p>
        </w:tc>
        <w:tc>
          <w:tcPr>
            <w:tcW w:w="1800" w:type="dxa"/>
            <w:vAlign w:val="center"/>
          </w:tcPr>
          <w:p w:rsidR="00424EEF" w:rsidRDefault="004F4CB3">
            <w:pPr>
              <w:jc w:val="right"/>
            </w:pPr>
            <w:r>
              <w:rPr>
                <w:rFonts w:eastAsiaTheme="minorEastAsia"/>
                <w:szCs w:val="21"/>
              </w:rPr>
              <w:t>110,201,717.22</w:t>
            </w:r>
          </w:p>
        </w:tc>
        <w:tc>
          <w:tcPr>
            <w:tcW w:w="1080" w:type="dxa"/>
            <w:vAlign w:val="center"/>
          </w:tcPr>
          <w:p w:rsidR="00424EEF" w:rsidRDefault="004F4CB3">
            <w:pPr>
              <w:jc w:val="right"/>
            </w:pPr>
            <w:r>
              <w:rPr>
                <w:rFonts w:eastAsiaTheme="minorEastAsia"/>
                <w:szCs w:val="21"/>
              </w:rPr>
              <w:t>0.69%</w:t>
            </w:r>
          </w:p>
        </w:tc>
        <w:tc>
          <w:tcPr>
            <w:tcW w:w="1620" w:type="dxa"/>
            <w:vAlign w:val="center"/>
          </w:tcPr>
          <w:p w:rsidR="00424EEF" w:rsidRDefault="004F4CB3">
            <w:pPr>
              <w:jc w:val="right"/>
            </w:pPr>
            <w:r>
              <w:rPr>
                <w:rFonts w:eastAsiaTheme="minorEastAsia"/>
                <w:szCs w:val="21"/>
              </w:rPr>
              <w:t>103,877.27</w:t>
            </w:r>
          </w:p>
        </w:tc>
        <w:tc>
          <w:tcPr>
            <w:tcW w:w="1080" w:type="dxa"/>
            <w:vAlign w:val="center"/>
          </w:tcPr>
          <w:p w:rsidR="00424EEF" w:rsidRDefault="004F4CB3">
            <w:pPr>
              <w:jc w:val="right"/>
            </w:pPr>
            <w:r>
              <w:rPr>
                <w:rFonts w:eastAsiaTheme="minorEastAsia"/>
                <w:szCs w:val="21"/>
              </w:rPr>
              <w:t>0.69%</w:t>
            </w:r>
          </w:p>
        </w:tc>
        <w:tc>
          <w:tcPr>
            <w:tcW w:w="1080" w:type="dxa"/>
            <w:vAlign w:val="center"/>
          </w:tcPr>
          <w:p w:rsidR="00424EEF" w:rsidRDefault="004F4CB3">
            <w:pPr>
              <w:jc w:val="lef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德邦证券</w:t>
            </w:r>
          </w:p>
        </w:tc>
        <w:tc>
          <w:tcPr>
            <w:tcW w:w="780" w:type="dxa"/>
            <w:vAlign w:val="center"/>
          </w:tcPr>
          <w:p w:rsidR="00424EEF" w:rsidRDefault="004F4CB3">
            <w:pPr>
              <w:jc w:val="right"/>
            </w:pPr>
            <w:r>
              <w:rPr>
                <w:rFonts w:eastAsiaTheme="minorEastAsia"/>
                <w:szCs w:val="21"/>
              </w:rPr>
              <w:t>1</w:t>
            </w:r>
          </w:p>
        </w:tc>
        <w:tc>
          <w:tcPr>
            <w:tcW w:w="1800" w:type="dxa"/>
            <w:vAlign w:val="center"/>
          </w:tcPr>
          <w:p w:rsidR="00424EEF" w:rsidRDefault="004F4CB3">
            <w:pPr>
              <w:jc w:val="right"/>
            </w:pPr>
            <w:r>
              <w:rPr>
                <w:rFonts w:eastAsiaTheme="minorEastAsia"/>
                <w:szCs w:val="21"/>
              </w:rPr>
              <w:t>127,051,305.95</w:t>
            </w:r>
          </w:p>
        </w:tc>
        <w:tc>
          <w:tcPr>
            <w:tcW w:w="1080" w:type="dxa"/>
            <w:vAlign w:val="center"/>
          </w:tcPr>
          <w:p w:rsidR="00424EEF" w:rsidRDefault="004F4CB3">
            <w:pPr>
              <w:jc w:val="right"/>
            </w:pPr>
            <w:r>
              <w:rPr>
                <w:rFonts w:eastAsiaTheme="minorEastAsia"/>
                <w:szCs w:val="21"/>
              </w:rPr>
              <w:t>0.79%</w:t>
            </w:r>
          </w:p>
        </w:tc>
        <w:tc>
          <w:tcPr>
            <w:tcW w:w="1620" w:type="dxa"/>
            <w:vAlign w:val="center"/>
          </w:tcPr>
          <w:p w:rsidR="00424EEF" w:rsidRDefault="004F4CB3">
            <w:pPr>
              <w:jc w:val="right"/>
            </w:pPr>
            <w:r>
              <w:rPr>
                <w:rFonts w:eastAsiaTheme="minorEastAsia"/>
                <w:szCs w:val="21"/>
              </w:rPr>
              <w:t>120,174.51</w:t>
            </w:r>
          </w:p>
        </w:tc>
        <w:tc>
          <w:tcPr>
            <w:tcW w:w="1080" w:type="dxa"/>
            <w:vAlign w:val="center"/>
          </w:tcPr>
          <w:p w:rsidR="00424EEF" w:rsidRDefault="004F4CB3">
            <w:pPr>
              <w:jc w:val="right"/>
            </w:pPr>
            <w:r>
              <w:rPr>
                <w:rFonts w:eastAsiaTheme="minorEastAsia"/>
                <w:szCs w:val="21"/>
              </w:rPr>
              <w:t>0.79%</w:t>
            </w:r>
          </w:p>
        </w:tc>
        <w:tc>
          <w:tcPr>
            <w:tcW w:w="1080" w:type="dxa"/>
            <w:vAlign w:val="center"/>
          </w:tcPr>
          <w:p w:rsidR="00424EEF" w:rsidRDefault="004F4CB3">
            <w:pPr>
              <w:jc w:val="left"/>
            </w:pPr>
            <w:r>
              <w:rPr>
                <w:rFonts w:eastAsiaTheme="minorEastAsia"/>
                <w:szCs w:val="21"/>
              </w:rPr>
              <w:t>-</w:t>
            </w:r>
          </w:p>
        </w:tc>
      </w:tr>
    </w:tbl>
    <w:p w:rsidR="00424EEF" w:rsidRDefault="004F4CB3">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424EEF" w:rsidRDefault="004F4CB3">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424EEF" w:rsidRDefault="004F4CB3">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szCs w:val="21"/>
        </w:rPr>
        <w:t>）资本金雄厚</w:t>
      </w:r>
      <w:r>
        <w:rPr>
          <w:rFonts w:eastAsiaTheme="minorEastAsia"/>
          <w:szCs w:val="21"/>
        </w:rPr>
        <w:t>,</w:t>
      </w:r>
      <w:r>
        <w:rPr>
          <w:rFonts w:eastAsiaTheme="minorEastAsia"/>
          <w:szCs w:val="21"/>
        </w:rPr>
        <w:t>信誉良好。</w:t>
      </w:r>
    </w:p>
    <w:p w:rsidR="00424EEF" w:rsidRDefault="004F4CB3">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424EEF" w:rsidRDefault="004F4CB3">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424EEF" w:rsidRDefault="004F4CB3">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424EEF" w:rsidRDefault="004F4CB3">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424EEF" w:rsidRDefault="004F4CB3">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424EEF" w:rsidRDefault="004F4CB3">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424EEF" w:rsidRDefault="004F4CB3">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424EEF">
        <w:tc>
          <w:tcPr>
            <w:tcW w:w="1560" w:type="dxa"/>
            <w:vAlign w:val="center"/>
          </w:tcPr>
          <w:p w:rsidR="00424EEF" w:rsidRDefault="004F4CB3">
            <w:pPr>
              <w:jc w:val="left"/>
            </w:pPr>
            <w:r>
              <w:rPr>
                <w:rFonts w:eastAsiaTheme="minorEastAsia"/>
                <w:szCs w:val="21"/>
              </w:rPr>
              <w:t>财通证券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中信建投证券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长江证券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450,000,000.00</w:t>
            </w:r>
          </w:p>
        </w:tc>
        <w:tc>
          <w:tcPr>
            <w:tcW w:w="1197" w:type="dxa"/>
            <w:vAlign w:val="center"/>
          </w:tcPr>
          <w:p w:rsidR="00424EEF" w:rsidRDefault="004F4CB3">
            <w:pPr>
              <w:jc w:val="right"/>
            </w:pPr>
            <w:r>
              <w:rPr>
                <w:rFonts w:eastAsiaTheme="minorEastAsia"/>
                <w:szCs w:val="21"/>
              </w:rPr>
              <w:t>13.76%</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东吴证券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770,000,000.00</w:t>
            </w:r>
          </w:p>
        </w:tc>
        <w:tc>
          <w:tcPr>
            <w:tcW w:w="1197" w:type="dxa"/>
            <w:vAlign w:val="center"/>
          </w:tcPr>
          <w:p w:rsidR="00424EEF" w:rsidRDefault="004F4CB3">
            <w:pPr>
              <w:jc w:val="right"/>
            </w:pPr>
            <w:r>
              <w:rPr>
                <w:rFonts w:eastAsiaTheme="minorEastAsia"/>
                <w:szCs w:val="21"/>
              </w:rPr>
              <w:t>23.55%</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国盛证券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天风证券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中信证券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450,000,000.00</w:t>
            </w:r>
          </w:p>
        </w:tc>
        <w:tc>
          <w:tcPr>
            <w:tcW w:w="1197" w:type="dxa"/>
            <w:vAlign w:val="center"/>
          </w:tcPr>
          <w:p w:rsidR="00424EEF" w:rsidRDefault="004F4CB3">
            <w:pPr>
              <w:jc w:val="right"/>
            </w:pPr>
            <w:r>
              <w:rPr>
                <w:rFonts w:eastAsiaTheme="minorEastAsia"/>
                <w:szCs w:val="21"/>
              </w:rPr>
              <w:t>13.76%</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浙商证券股份有限公司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中金证券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250,000,000.00</w:t>
            </w:r>
          </w:p>
        </w:tc>
        <w:tc>
          <w:tcPr>
            <w:tcW w:w="1197" w:type="dxa"/>
            <w:vAlign w:val="center"/>
          </w:tcPr>
          <w:p w:rsidR="00424EEF" w:rsidRDefault="004F4CB3">
            <w:pPr>
              <w:jc w:val="right"/>
            </w:pPr>
            <w:r>
              <w:rPr>
                <w:rFonts w:eastAsiaTheme="minorEastAsia"/>
                <w:szCs w:val="21"/>
              </w:rPr>
              <w:t>7.65%</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广发证券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650,000,000.00</w:t>
            </w:r>
          </w:p>
        </w:tc>
        <w:tc>
          <w:tcPr>
            <w:tcW w:w="1197" w:type="dxa"/>
            <w:vAlign w:val="center"/>
          </w:tcPr>
          <w:p w:rsidR="00424EEF" w:rsidRDefault="004F4CB3">
            <w:pPr>
              <w:jc w:val="right"/>
            </w:pPr>
            <w:r>
              <w:rPr>
                <w:rFonts w:eastAsiaTheme="minorEastAsia"/>
                <w:szCs w:val="21"/>
              </w:rPr>
              <w:t>19.88%</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瑞银证券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450,000,0</w:t>
            </w:r>
            <w:r>
              <w:rPr>
                <w:rFonts w:eastAsiaTheme="minorEastAsia"/>
                <w:szCs w:val="21"/>
              </w:rPr>
              <w:lastRenderedPageBreak/>
              <w:t>00.00</w:t>
            </w:r>
          </w:p>
        </w:tc>
        <w:tc>
          <w:tcPr>
            <w:tcW w:w="1197" w:type="dxa"/>
            <w:vAlign w:val="center"/>
          </w:tcPr>
          <w:p w:rsidR="00424EEF" w:rsidRDefault="004F4CB3">
            <w:pPr>
              <w:jc w:val="right"/>
            </w:pPr>
            <w:r>
              <w:rPr>
                <w:rFonts w:eastAsiaTheme="minorEastAsia"/>
                <w:szCs w:val="21"/>
              </w:rPr>
              <w:lastRenderedPageBreak/>
              <w:t>13.76%</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中泰证券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招商证券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250,000,000.00</w:t>
            </w:r>
          </w:p>
        </w:tc>
        <w:tc>
          <w:tcPr>
            <w:tcW w:w="1197" w:type="dxa"/>
            <w:vAlign w:val="center"/>
          </w:tcPr>
          <w:p w:rsidR="00424EEF" w:rsidRDefault="004F4CB3">
            <w:pPr>
              <w:jc w:val="right"/>
            </w:pPr>
            <w:r>
              <w:rPr>
                <w:rFonts w:eastAsiaTheme="minorEastAsia"/>
                <w:szCs w:val="21"/>
              </w:rPr>
              <w:t>7.65%</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华西证券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东方证券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上海证券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r w:rsidR="00424EEF">
        <w:tc>
          <w:tcPr>
            <w:tcW w:w="1560" w:type="dxa"/>
            <w:vAlign w:val="center"/>
          </w:tcPr>
          <w:p w:rsidR="00424EEF" w:rsidRDefault="004F4CB3">
            <w:pPr>
              <w:jc w:val="left"/>
            </w:pPr>
            <w:r>
              <w:rPr>
                <w:rFonts w:eastAsiaTheme="minorEastAsia"/>
                <w:szCs w:val="21"/>
              </w:rPr>
              <w:t>德邦证券</w:t>
            </w:r>
          </w:p>
        </w:tc>
        <w:tc>
          <w:tcPr>
            <w:tcW w:w="1320" w:type="dxa"/>
            <w:vAlign w:val="center"/>
          </w:tcPr>
          <w:p w:rsidR="00424EEF" w:rsidRDefault="004F4CB3">
            <w:pPr>
              <w:jc w:val="right"/>
            </w:pPr>
            <w:r>
              <w:rPr>
                <w:rFonts w:eastAsiaTheme="minorEastAsia"/>
                <w:szCs w:val="21"/>
              </w:rPr>
              <w:t>-</w:t>
            </w:r>
          </w:p>
        </w:tc>
        <w:tc>
          <w:tcPr>
            <w:tcW w:w="1080" w:type="dxa"/>
            <w:vAlign w:val="center"/>
          </w:tcPr>
          <w:p w:rsidR="00424EEF" w:rsidRDefault="004F4CB3">
            <w:pPr>
              <w:jc w:val="right"/>
            </w:pPr>
            <w:r>
              <w:rPr>
                <w:rFonts w:eastAsiaTheme="minorEastAsia"/>
                <w:szCs w:val="21"/>
              </w:rPr>
              <w:t>-</w:t>
            </w:r>
          </w:p>
        </w:tc>
        <w:tc>
          <w:tcPr>
            <w:tcW w:w="1143" w:type="dxa"/>
            <w:vAlign w:val="center"/>
          </w:tcPr>
          <w:p w:rsidR="00424EEF" w:rsidRDefault="004F4CB3">
            <w:pPr>
              <w:jc w:val="right"/>
            </w:pPr>
            <w:r>
              <w:rPr>
                <w:rFonts w:eastAsiaTheme="minorEastAsia"/>
                <w:szCs w:val="21"/>
              </w:rPr>
              <w:t>-</w:t>
            </w:r>
          </w:p>
        </w:tc>
        <w:tc>
          <w:tcPr>
            <w:tcW w:w="1197" w:type="dxa"/>
            <w:vAlign w:val="center"/>
          </w:tcPr>
          <w:p w:rsidR="00424EEF" w:rsidRDefault="004F4CB3">
            <w:pPr>
              <w:jc w:val="right"/>
            </w:pPr>
            <w:r>
              <w:rPr>
                <w:rFonts w:eastAsiaTheme="minorEastAsia"/>
                <w:szCs w:val="21"/>
              </w:rPr>
              <w:t>-</w:t>
            </w:r>
          </w:p>
        </w:tc>
        <w:tc>
          <w:tcPr>
            <w:tcW w:w="1497" w:type="dxa"/>
            <w:vAlign w:val="center"/>
          </w:tcPr>
          <w:p w:rsidR="00424EEF" w:rsidRDefault="004F4CB3">
            <w:pPr>
              <w:jc w:val="right"/>
            </w:pPr>
            <w:r>
              <w:rPr>
                <w:rFonts w:eastAsiaTheme="minorEastAsia"/>
                <w:szCs w:val="21"/>
              </w:rPr>
              <w:t>-</w:t>
            </w:r>
          </w:p>
        </w:tc>
        <w:tc>
          <w:tcPr>
            <w:tcW w:w="1203" w:type="dxa"/>
            <w:vAlign w:val="center"/>
          </w:tcPr>
          <w:p w:rsidR="00424EEF" w:rsidRDefault="004F4CB3">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6242915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24EEF">
        <w:tc>
          <w:tcPr>
            <w:tcW w:w="720" w:type="dxa"/>
            <w:vAlign w:val="center"/>
          </w:tcPr>
          <w:p w:rsidR="00424EEF" w:rsidRDefault="004F4CB3">
            <w:pPr>
              <w:jc w:val="center"/>
            </w:pPr>
            <w:r>
              <w:rPr>
                <w:rFonts w:eastAsiaTheme="minorEastAsia"/>
                <w:szCs w:val="21"/>
              </w:rPr>
              <w:t>1</w:t>
            </w:r>
          </w:p>
        </w:tc>
        <w:tc>
          <w:tcPr>
            <w:tcW w:w="4320" w:type="dxa"/>
            <w:vAlign w:val="center"/>
          </w:tcPr>
          <w:p w:rsidR="00424EEF" w:rsidRDefault="004F4CB3">
            <w:pPr>
              <w:jc w:val="left"/>
            </w:pPr>
            <w:r>
              <w:rPr>
                <w:rFonts w:eastAsiaTheme="minorEastAsia"/>
                <w:szCs w:val="21"/>
              </w:rPr>
              <w:t>关于上投摩根基金管理有限公司股东及实际控制人变更的公告</w:t>
            </w:r>
          </w:p>
        </w:tc>
        <w:tc>
          <w:tcPr>
            <w:tcW w:w="2331" w:type="dxa"/>
            <w:vAlign w:val="center"/>
          </w:tcPr>
          <w:p w:rsidR="00424EEF" w:rsidRDefault="004F4CB3">
            <w:pPr>
              <w:jc w:val="center"/>
            </w:pPr>
            <w:r>
              <w:rPr>
                <w:rFonts w:eastAsiaTheme="minorEastAsia"/>
                <w:szCs w:val="21"/>
              </w:rPr>
              <w:t>基金管理人公司网站及本基金选定的信息披露报纸</w:t>
            </w:r>
          </w:p>
        </w:tc>
        <w:tc>
          <w:tcPr>
            <w:tcW w:w="1629" w:type="dxa"/>
            <w:vAlign w:val="center"/>
          </w:tcPr>
          <w:p w:rsidR="00424EEF" w:rsidRDefault="004F4CB3">
            <w:pPr>
              <w:jc w:val="center"/>
            </w:pPr>
            <w:r>
              <w:rPr>
                <w:rFonts w:eastAsiaTheme="minorEastAsia"/>
                <w:szCs w:val="21"/>
              </w:rPr>
              <w:t>2023-01-21</w:t>
            </w:r>
          </w:p>
        </w:tc>
      </w:tr>
      <w:tr w:rsidR="00424EEF">
        <w:tc>
          <w:tcPr>
            <w:tcW w:w="720" w:type="dxa"/>
            <w:vAlign w:val="center"/>
          </w:tcPr>
          <w:p w:rsidR="00424EEF" w:rsidRDefault="004F4CB3">
            <w:pPr>
              <w:jc w:val="center"/>
            </w:pPr>
            <w:r>
              <w:rPr>
                <w:rFonts w:eastAsiaTheme="minorEastAsia"/>
                <w:szCs w:val="21"/>
              </w:rPr>
              <w:t>2</w:t>
            </w:r>
          </w:p>
        </w:tc>
        <w:tc>
          <w:tcPr>
            <w:tcW w:w="4320" w:type="dxa"/>
            <w:vAlign w:val="center"/>
          </w:tcPr>
          <w:p w:rsidR="00424EEF" w:rsidRDefault="004F4CB3">
            <w:pPr>
              <w:jc w:val="left"/>
            </w:pPr>
            <w:r>
              <w:rPr>
                <w:rFonts w:eastAsiaTheme="minorEastAsia"/>
                <w:szCs w:val="21"/>
              </w:rPr>
              <w:t>上投摩根基金管理有限公司关于董事变更的公告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2023-02-01</w:t>
            </w:r>
          </w:p>
        </w:tc>
      </w:tr>
      <w:tr w:rsidR="00424EEF">
        <w:tc>
          <w:tcPr>
            <w:tcW w:w="720" w:type="dxa"/>
            <w:vAlign w:val="center"/>
          </w:tcPr>
          <w:p w:rsidR="00424EEF" w:rsidRDefault="004F4CB3">
            <w:pPr>
              <w:jc w:val="center"/>
            </w:pPr>
            <w:r>
              <w:rPr>
                <w:rFonts w:eastAsiaTheme="minorEastAsia"/>
                <w:szCs w:val="21"/>
              </w:rPr>
              <w:t>3</w:t>
            </w:r>
          </w:p>
        </w:tc>
        <w:tc>
          <w:tcPr>
            <w:tcW w:w="4320" w:type="dxa"/>
            <w:vAlign w:val="center"/>
          </w:tcPr>
          <w:p w:rsidR="00424EEF" w:rsidRDefault="004F4CB3">
            <w:pPr>
              <w:jc w:val="left"/>
            </w:pPr>
            <w:r>
              <w:rPr>
                <w:rFonts w:eastAsiaTheme="minorEastAsia"/>
                <w:szCs w:val="21"/>
              </w:rPr>
              <w:t>上投摩根基金管理有限公司关于高级管理人员变更的公告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2023-04-01</w:t>
            </w:r>
          </w:p>
        </w:tc>
      </w:tr>
      <w:tr w:rsidR="00424EEF">
        <w:tc>
          <w:tcPr>
            <w:tcW w:w="720" w:type="dxa"/>
            <w:vAlign w:val="center"/>
          </w:tcPr>
          <w:p w:rsidR="00424EEF" w:rsidRDefault="004F4CB3">
            <w:pPr>
              <w:jc w:val="center"/>
            </w:pPr>
            <w:r>
              <w:rPr>
                <w:rFonts w:eastAsiaTheme="minorEastAsia"/>
                <w:szCs w:val="21"/>
              </w:rPr>
              <w:t>4</w:t>
            </w:r>
          </w:p>
        </w:tc>
        <w:tc>
          <w:tcPr>
            <w:tcW w:w="4320" w:type="dxa"/>
            <w:vAlign w:val="center"/>
          </w:tcPr>
          <w:p w:rsidR="00424EEF" w:rsidRDefault="004F4CB3">
            <w:pPr>
              <w:jc w:val="left"/>
            </w:pPr>
            <w:r>
              <w:rPr>
                <w:rFonts w:eastAsiaTheme="minorEastAsia"/>
                <w:szCs w:val="21"/>
              </w:rPr>
              <w:t>关于公司法定名称变更的公告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2023-04-12</w:t>
            </w:r>
          </w:p>
        </w:tc>
      </w:tr>
      <w:tr w:rsidR="00424EEF">
        <w:tc>
          <w:tcPr>
            <w:tcW w:w="720" w:type="dxa"/>
            <w:vAlign w:val="center"/>
          </w:tcPr>
          <w:p w:rsidR="00424EEF" w:rsidRDefault="004F4CB3">
            <w:pPr>
              <w:jc w:val="center"/>
            </w:pPr>
            <w:r>
              <w:rPr>
                <w:rFonts w:eastAsiaTheme="minorEastAsia"/>
                <w:szCs w:val="21"/>
              </w:rPr>
              <w:t>5</w:t>
            </w:r>
          </w:p>
        </w:tc>
        <w:tc>
          <w:tcPr>
            <w:tcW w:w="4320" w:type="dxa"/>
            <w:vAlign w:val="center"/>
          </w:tcPr>
          <w:p w:rsidR="00424EEF" w:rsidRDefault="004F4CB3">
            <w:pPr>
              <w:jc w:val="left"/>
            </w:pPr>
            <w:r>
              <w:rPr>
                <w:rFonts w:eastAsiaTheme="minorEastAsia"/>
                <w:szCs w:val="21"/>
              </w:rPr>
              <w:t>摩根基金管理（中国）有限公司关于旗下基金更名事宜的公告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2023-04-12</w:t>
            </w:r>
          </w:p>
        </w:tc>
      </w:tr>
      <w:tr w:rsidR="00424EEF">
        <w:tc>
          <w:tcPr>
            <w:tcW w:w="720" w:type="dxa"/>
            <w:vAlign w:val="center"/>
          </w:tcPr>
          <w:p w:rsidR="00424EEF" w:rsidRDefault="004F4CB3">
            <w:pPr>
              <w:jc w:val="center"/>
            </w:pPr>
            <w:r>
              <w:rPr>
                <w:rFonts w:eastAsiaTheme="minorEastAsia"/>
                <w:szCs w:val="21"/>
              </w:rPr>
              <w:t>6</w:t>
            </w:r>
          </w:p>
        </w:tc>
        <w:tc>
          <w:tcPr>
            <w:tcW w:w="4320" w:type="dxa"/>
            <w:vAlign w:val="center"/>
          </w:tcPr>
          <w:p w:rsidR="00424EEF" w:rsidRDefault="004F4CB3">
            <w:pPr>
              <w:jc w:val="left"/>
            </w:pPr>
            <w:r>
              <w:rPr>
                <w:rFonts w:eastAsiaTheme="minorEastAsia"/>
                <w:szCs w:val="21"/>
              </w:rPr>
              <w:t>摩根基金管理（中国）有限公司关于董事长变更的公告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2023-04-27</w:t>
            </w:r>
          </w:p>
        </w:tc>
      </w:tr>
      <w:tr w:rsidR="00424EEF">
        <w:tc>
          <w:tcPr>
            <w:tcW w:w="720" w:type="dxa"/>
            <w:vAlign w:val="center"/>
          </w:tcPr>
          <w:p w:rsidR="00424EEF" w:rsidRDefault="004F4CB3">
            <w:pPr>
              <w:jc w:val="center"/>
            </w:pPr>
            <w:r>
              <w:rPr>
                <w:rFonts w:eastAsiaTheme="minorEastAsia"/>
                <w:szCs w:val="21"/>
              </w:rPr>
              <w:t>7</w:t>
            </w:r>
          </w:p>
        </w:tc>
        <w:tc>
          <w:tcPr>
            <w:tcW w:w="4320" w:type="dxa"/>
            <w:vAlign w:val="center"/>
          </w:tcPr>
          <w:p w:rsidR="00424EEF" w:rsidRDefault="004F4CB3">
            <w:pPr>
              <w:jc w:val="left"/>
            </w:pPr>
            <w:r>
              <w:rPr>
                <w:rFonts w:eastAsiaTheme="minorEastAsia"/>
                <w:szCs w:val="21"/>
              </w:rPr>
              <w:t>摩根基金管理（中国）有限公司关于深圳分公司法定名称变更的公告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2023-05-13</w:t>
            </w:r>
          </w:p>
        </w:tc>
      </w:tr>
      <w:tr w:rsidR="00424EEF">
        <w:tc>
          <w:tcPr>
            <w:tcW w:w="720" w:type="dxa"/>
            <w:vAlign w:val="center"/>
          </w:tcPr>
          <w:p w:rsidR="00424EEF" w:rsidRDefault="004F4CB3">
            <w:pPr>
              <w:jc w:val="center"/>
            </w:pPr>
            <w:r>
              <w:rPr>
                <w:rFonts w:eastAsiaTheme="minorEastAsia"/>
                <w:szCs w:val="21"/>
              </w:rPr>
              <w:t>8</w:t>
            </w:r>
          </w:p>
        </w:tc>
        <w:tc>
          <w:tcPr>
            <w:tcW w:w="4320" w:type="dxa"/>
            <w:vAlign w:val="center"/>
          </w:tcPr>
          <w:p w:rsidR="00424EEF" w:rsidRDefault="004F4CB3">
            <w:pPr>
              <w:jc w:val="left"/>
            </w:pPr>
            <w:r>
              <w:rPr>
                <w:rFonts w:eastAsiaTheme="minorEastAsia"/>
                <w:szCs w:val="21"/>
              </w:rPr>
              <w:t>摩根基金管理（中国）有限公司关于北京分公司法定名称变更的公告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2023-05-19</w:t>
            </w:r>
          </w:p>
        </w:tc>
      </w:tr>
      <w:tr w:rsidR="00424EEF">
        <w:tc>
          <w:tcPr>
            <w:tcW w:w="720" w:type="dxa"/>
            <w:vAlign w:val="center"/>
          </w:tcPr>
          <w:p w:rsidR="00424EEF" w:rsidRDefault="004F4CB3">
            <w:pPr>
              <w:jc w:val="center"/>
            </w:pPr>
            <w:r>
              <w:rPr>
                <w:rFonts w:eastAsiaTheme="minorEastAsia"/>
                <w:szCs w:val="21"/>
              </w:rPr>
              <w:t>9</w:t>
            </w:r>
          </w:p>
        </w:tc>
        <w:tc>
          <w:tcPr>
            <w:tcW w:w="4320" w:type="dxa"/>
            <w:vAlign w:val="center"/>
          </w:tcPr>
          <w:p w:rsidR="00424EEF" w:rsidRDefault="004F4CB3">
            <w:pPr>
              <w:jc w:val="left"/>
            </w:pPr>
            <w:r>
              <w:rPr>
                <w:rFonts w:eastAsiaTheme="minorEastAsia"/>
                <w:szCs w:val="21"/>
              </w:rPr>
              <w:t>摩根基金管理（中国）有限公司关于高级管理人员变更的公告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2023-06-30</w:t>
            </w:r>
          </w:p>
        </w:tc>
      </w:tr>
      <w:tr w:rsidR="00424EEF">
        <w:tc>
          <w:tcPr>
            <w:tcW w:w="720" w:type="dxa"/>
            <w:vAlign w:val="center"/>
          </w:tcPr>
          <w:p w:rsidR="00424EEF" w:rsidRDefault="004F4CB3">
            <w:pPr>
              <w:jc w:val="center"/>
            </w:pPr>
            <w:r>
              <w:rPr>
                <w:rFonts w:eastAsiaTheme="minorEastAsia"/>
                <w:szCs w:val="21"/>
              </w:rPr>
              <w:t>10</w:t>
            </w:r>
          </w:p>
        </w:tc>
        <w:tc>
          <w:tcPr>
            <w:tcW w:w="4320" w:type="dxa"/>
            <w:vAlign w:val="center"/>
          </w:tcPr>
          <w:p w:rsidR="00424EEF" w:rsidRDefault="004F4CB3">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2023-08-29</w:t>
            </w:r>
          </w:p>
        </w:tc>
      </w:tr>
      <w:tr w:rsidR="00424EEF">
        <w:tc>
          <w:tcPr>
            <w:tcW w:w="720" w:type="dxa"/>
            <w:vAlign w:val="center"/>
          </w:tcPr>
          <w:p w:rsidR="00424EEF" w:rsidRDefault="004F4CB3">
            <w:pPr>
              <w:jc w:val="center"/>
            </w:pPr>
            <w:r>
              <w:rPr>
                <w:rFonts w:eastAsiaTheme="minorEastAsia"/>
                <w:szCs w:val="21"/>
              </w:rPr>
              <w:t>11</w:t>
            </w:r>
          </w:p>
        </w:tc>
        <w:tc>
          <w:tcPr>
            <w:tcW w:w="4320" w:type="dxa"/>
            <w:vAlign w:val="center"/>
          </w:tcPr>
          <w:p w:rsidR="00424EEF" w:rsidRDefault="004F4CB3">
            <w:pPr>
              <w:jc w:val="left"/>
            </w:pPr>
            <w:r>
              <w:rPr>
                <w:rFonts w:eastAsiaTheme="minorEastAsia"/>
                <w:szCs w:val="21"/>
              </w:rPr>
              <w:t>摩根基金管理（中国）有限公司关于高级管理人员变更的公告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2023-09-16</w:t>
            </w:r>
          </w:p>
        </w:tc>
      </w:tr>
      <w:tr w:rsidR="00424EEF">
        <w:tc>
          <w:tcPr>
            <w:tcW w:w="720" w:type="dxa"/>
            <w:vAlign w:val="center"/>
          </w:tcPr>
          <w:p w:rsidR="00424EEF" w:rsidRDefault="004F4CB3">
            <w:pPr>
              <w:jc w:val="center"/>
            </w:pPr>
            <w:r>
              <w:rPr>
                <w:rFonts w:eastAsiaTheme="minorEastAsia"/>
                <w:szCs w:val="21"/>
              </w:rPr>
              <w:t>12</w:t>
            </w:r>
          </w:p>
        </w:tc>
        <w:tc>
          <w:tcPr>
            <w:tcW w:w="4320" w:type="dxa"/>
            <w:vAlign w:val="center"/>
          </w:tcPr>
          <w:p w:rsidR="00424EEF" w:rsidRDefault="004F4CB3">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2023-09-26</w:t>
            </w:r>
          </w:p>
        </w:tc>
      </w:tr>
      <w:tr w:rsidR="00424EEF">
        <w:tc>
          <w:tcPr>
            <w:tcW w:w="720" w:type="dxa"/>
            <w:vAlign w:val="center"/>
          </w:tcPr>
          <w:p w:rsidR="00424EEF" w:rsidRDefault="004F4CB3">
            <w:pPr>
              <w:jc w:val="center"/>
            </w:pPr>
            <w:r>
              <w:rPr>
                <w:rFonts w:eastAsiaTheme="minorEastAsia"/>
                <w:szCs w:val="21"/>
              </w:rPr>
              <w:t>13</w:t>
            </w:r>
          </w:p>
        </w:tc>
        <w:tc>
          <w:tcPr>
            <w:tcW w:w="4320" w:type="dxa"/>
            <w:vAlign w:val="center"/>
          </w:tcPr>
          <w:p w:rsidR="00424EEF" w:rsidRDefault="004F4CB3">
            <w:pPr>
              <w:jc w:val="left"/>
            </w:pPr>
            <w:r>
              <w:rPr>
                <w:rFonts w:eastAsiaTheme="minorEastAsia"/>
                <w:szCs w:val="21"/>
              </w:rPr>
              <w:t>摩根基金管理（中国）有限公司关于公司住所变更的公告</w:t>
            </w:r>
          </w:p>
        </w:tc>
        <w:tc>
          <w:tcPr>
            <w:tcW w:w="2331" w:type="dxa"/>
            <w:vAlign w:val="center"/>
          </w:tcPr>
          <w:p w:rsidR="00424EEF" w:rsidRDefault="004F4CB3">
            <w:pPr>
              <w:jc w:val="center"/>
            </w:pPr>
            <w:r>
              <w:rPr>
                <w:rFonts w:eastAsiaTheme="minorEastAsia"/>
                <w:szCs w:val="21"/>
              </w:rPr>
              <w:t>同上</w:t>
            </w:r>
          </w:p>
        </w:tc>
        <w:tc>
          <w:tcPr>
            <w:tcW w:w="1629" w:type="dxa"/>
            <w:vAlign w:val="center"/>
          </w:tcPr>
          <w:p w:rsidR="00424EEF" w:rsidRDefault="004F4CB3">
            <w:pPr>
              <w:jc w:val="center"/>
            </w:pPr>
            <w:r>
              <w:rPr>
                <w:rFonts w:eastAsiaTheme="minorEastAsia"/>
                <w:szCs w:val="21"/>
              </w:rPr>
              <w:t>2023-11-17</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2429155"/>
      <w:r w:rsidRPr="00E54740">
        <w:rPr>
          <w:rFonts w:eastAsiaTheme="minorEastAsia"/>
          <w:b/>
          <w:bCs/>
          <w:sz w:val="21"/>
          <w:szCs w:val="21"/>
          <w:lang w:val="en-US"/>
        </w:rPr>
        <w:lastRenderedPageBreak/>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2429156"/>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9"/>
      <w:bookmarkEnd w:id="210"/>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摩根景气甄选混合型证券投资基金基金合同</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摩根景气甄选混合型证券投资基金托管协议</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424EEF" w:rsidRDefault="004F4CB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2429157"/>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2429158"/>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1463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14635">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摩根景气甄选混合型证券投资基金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B19"/>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EF"/>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4CB3"/>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83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5F2"/>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635"/>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41B"/>
    <w:rsid w:val="00F91D43"/>
    <w:rsid w:val="00F9254F"/>
    <w:rsid w:val="00F9367F"/>
    <w:rsid w:val="00F94244"/>
    <w:rsid w:val="00F94DDB"/>
    <w:rsid w:val="00F95411"/>
    <w:rsid w:val="00F95630"/>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C5F70DA"/>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263275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3014-3B85-4B68-85EE-FCB1586F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74</Pages>
  <Words>9653</Words>
  <Characters>55026</Characters>
  <Application>Microsoft Office Word</Application>
  <DocSecurity>0</DocSecurity>
  <Lines>458</Lines>
  <Paragraphs>129</Paragraphs>
  <ScaleCrop>false</ScaleCrop>
  <Company/>
  <LinksUpToDate>false</LinksUpToDate>
  <CharactersWithSpaces>64550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8</cp:revision>
  <cp:lastPrinted>2007-07-19T00:46:00Z</cp:lastPrinted>
  <dcterms:created xsi:type="dcterms:W3CDTF">2024-03-18T05:13:00Z</dcterms:created>
  <dcterms:modified xsi:type="dcterms:W3CDTF">2024-03-27T02:51:00Z</dcterms:modified>
</cp:coreProperties>
</file>