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9B8"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F29E25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DDA71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65FAB5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F3E0DB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AA0F3C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摩根世代趋势混合型发起式证券投资基金</w:t>
      </w:r>
    </w:p>
    <w:p w14:paraId="3BB5126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2C8EDB1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7F7808F9" w14:textId="77777777" w:rsidR="005E6DF3" w:rsidRPr="00B27A29" w:rsidRDefault="005E6DF3">
      <w:pPr>
        <w:spacing w:line="360" w:lineRule="auto"/>
        <w:jc w:val="center"/>
        <w:rPr>
          <w:rFonts w:eastAsiaTheme="minorEastAsia"/>
          <w:b/>
          <w:color w:val="000000" w:themeColor="text1"/>
          <w:szCs w:val="21"/>
        </w:rPr>
      </w:pPr>
    </w:p>
    <w:p w14:paraId="3AFD2FD2" w14:textId="77777777" w:rsidR="005E6DF3" w:rsidRPr="00B27A29" w:rsidRDefault="005E6DF3">
      <w:pPr>
        <w:spacing w:line="360" w:lineRule="auto"/>
        <w:jc w:val="center"/>
        <w:rPr>
          <w:rFonts w:eastAsiaTheme="minorEastAsia"/>
          <w:b/>
          <w:color w:val="000000" w:themeColor="text1"/>
          <w:szCs w:val="21"/>
        </w:rPr>
      </w:pPr>
    </w:p>
    <w:p w14:paraId="1E204C67" w14:textId="77777777" w:rsidR="005E6DF3" w:rsidRPr="00B27A29" w:rsidRDefault="005E6DF3">
      <w:pPr>
        <w:spacing w:line="360" w:lineRule="auto"/>
        <w:jc w:val="center"/>
        <w:rPr>
          <w:rFonts w:eastAsiaTheme="minorEastAsia"/>
          <w:b/>
          <w:color w:val="000000" w:themeColor="text1"/>
          <w:szCs w:val="21"/>
        </w:rPr>
      </w:pPr>
    </w:p>
    <w:p w14:paraId="581FDF56" w14:textId="77777777" w:rsidR="005E6DF3" w:rsidRPr="00B27A29" w:rsidRDefault="005E6DF3">
      <w:pPr>
        <w:spacing w:line="360" w:lineRule="auto"/>
        <w:jc w:val="center"/>
        <w:rPr>
          <w:rFonts w:eastAsiaTheme="minorEastAsia"/>
          <w:b/>
          <w:color w:val="000000" w:themeColor="text1"/>
          <w:szCs w:val="21"/>
        </w:rPr>
      </w:pPr>
    </w:p>
    <w:p w14:paraId="59C7D0DD" w14:textId="77777777" w:rsidR="005E6DF3" w:rsidRPr="00B27A29" w:rsidRDefault="005E6DF3">
      <w:pPr>
        <w:spacing w:line="360" w:lineRule="auto"/>
        <w:jc w:val="center"/>
        <w:rPr>
          <w:rFonts w:eastAsiaTheme="minorEastAsia"/>
          <w:b/>
          <w:color w:val="000000" w:themeColor="text1"/>
          <w:szCs w:val="21"/>
        </w:rPr>
      </w:pPr>
    </w:p>
    <w:p w14:paraId="61A49A54" w14:textId="77777777" w:rsidR="005E6DF3" w:rsidRPr="00B27A29" w:rsidRDefault="005E6DF3">
      <w:pPr>
        <w:spacing w:line="360" w:lineRule="auto"/>
        <w:jc w:val="center"/>
        <w:rPr>
          <w:rFonts w:eastAsiaTheme="minorEastAsia"/>
          <w:b/>
          <w:color w:val="000000" w:themeColor="text1"/>
          <w:szCs w:val="21"/>
        </w:rPr>
      </w:pPr>
    </w:p>
    <w:p w14:paraId="02C185E0" w14:textId="77777777" w:rsidR="005E6DF3" w:rsidRPr="00B27A29" w:rsidRDefault="005E6DF3">
      <w:pPr>
        <w:spacing w:line="360" w:lineRule="auto"/>
        <w:jc w:val="center"/>
        <w:rPr>
          <w:rFonts w:eastAsiaTheme="minorEastAsia"/>
          <w:b/>
          <w:color w:val="000000" w:themeColor="text1"/>
          <w:szCs w:val="21"/>
        </w:rPr>
      </w:pPr>
    </w:p>
    <w:p w14:paraId="5539916E" w14:textId="77777777" w:rsidR="005E6DF3" w:rsidRPr="00B27A29" w:rsidRDefault="005E6DF3">
      <w:pPr>
        <w:spacing w:line="360" w:lineRule="auto"/>
        <w:jc w:val="center"/>
        <w:rPr>
          <w:rFonts w:eastAsiaTheme="minorEastAsia"/>
          <w:b/>
          <w:color w:val="000000" w:themeColor="text1"/>
          <w:szCs w:val="21"/>
        </w:rPr>
      </w:pPr>
    </w:p>
    <w:p w14:paraId="1C8D0581" w14:textId="77777777" w:rsidR="005E6DF3" w:rsidRPr="00B27A29" w:rsidRDefault="005E6DF3">
      <w:pPr>
        <w:spacing w:line="360" w:lineRule="auto"/>
        <w:jc w:val="center"/>
        <w:rPr>
          <w:rFonts w:eastAsiaTheme="minorEastAsia"/>
          <w:b/>
          <w:color w:val="000000" w:themeColor="text1"/>
          <w:szCs w:val="21"/>
        </w:rPr>
      </w:pPr>
    </w:p>
    <w:p w14:paraId="6918D67D" w14:textId="77777777" w:rsidR="005E6DF3" w:rsidRPr="00B27A29" w:rsidRDefault="005E6DF3">
      <w:pPr>
        <w:spacing w:line="360" w:lineRule="auto"/>
        <w:jc w:val="center"/>
        <w:rPr>
          <w:rFonts w:eastAsiaTheme="minorEastAsia"/>
          <w:b/>
          <w:color w:val="000000" w:themeColor="text1"/>
          <w:szCs w:val="21"/>
        </w:rPr>
      </w:pPr>
    </w:p>
    <w:p w14:paraId="78E97530" w14:textId="77777777" w:rsidR="005E6DF3" w:rsidRPr="00B27A29" w:rsidRDefault="005E6DF3">
      <w:pPr>
        <w:spacing w:line="360" w:lineRule="auto"/>
        <w:jc w:val="center"/>
        <w:rPr>
          <w:rFonts w:eastAsiaTheme="minorEastAsia"/>
          <w:b/>
          <w:color w:val="000000" w:themeColor="text1"/>
          <w:szCs w:val="21"/>
        </w:rPr>
      </w:pPr>
    </w:p>
    <w:p w14:paraId="2F41B557" w14:textId="77777777" w:rsidR="005E6DF3" w:rsidRPr="00B27A29" w:rsidRDefault="005E6DF3">
      <w:pPr>
        <w:spacing w:line="360" w:lineRule="auto"/>
        <w:jc w:val="center"/>
        <w:rPr>
          <w:rFonts w:eastAsiaTheme="minorEastAsia"/>
          <w:b/>
          <w:color w:val="000000" w:themeColor="text1"/>
          <w:szCs w:val="21"/>
        </w:rPr>
      </w:pPr>
    </w:p>
    <w:p w14:paraId="06D68AAC" w14:textId="77777777" w:rsidR="005E6DF3" w:rsidRPr="00B27A29" w:rsidRDefault="005E6DF3">
      <w:pPr>
        <w:spacing w:line="360" w:lineRule="auto"/>
        <w:jc w:val="center"/>
        <w:rPr>
          <w:rFonts w:eastAsiaTheme="minorEastAsia"/>
          <w:b/>
          <w:color w:val="000000" w:themeColor="text1"/>
          <w:szCs w:val="21"/>
        </w:rPr>
      </w:pPr>
    </w:p>
    <w:p w14:paraId="6F92A792" w14:textId="77777777" w:rsidR="005E6DF3" w:rsidRPr="00B27A29" w:rsidRDefault="005E6DF3">
      <w:pPr>
        <w:spacing w:line="360" w:lineRule="auto"/>
        <w:rPr>
          <w:rFonts w:eastAsiaTheme="minorEastAsia"/>
          <w:b/>
          <w:color w:val="000000" w:themeColor="text1"/>
          <w:szCs w:val="21"/>
        </w:rPr>
      </w:pPr>
    </w:p>
    <w:p w14:paraId="683389F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C41BC2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14:paraId="20DBE6B5"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2F2E6C9F"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309D273"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ADB5294"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AFBD892"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AB04CF5"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28850668"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2538E7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2A8E088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B7905F8" w14:textId="77777777">
        <w:tc>
          <w:tcPr>
            <w:tcW w:w="2835" w:type="dxa"/>
            <w:vAlign w:val="center"/>
          </w:tcPr>
          <w:p w14:paraId="25EB23C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8C93EB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摩根世代趋势混合发起式</w:t>
            </w:r>
          </w:p>
        </w:tc>
      </w:tr>
      <w:tr w:rsidR="005E6DF3" w:rsidRPr="00B27A29" w14:paraId="3491B9FC" w14:textId="77777777">
        <w:tc>
          <w:tcPr>
            <w:tcW w:w="2835" w:type="dxa"/>
            <w:vAlign w:val="center"/>
          </w:tcPr>
          <w:p w14:paraId="1CE6DA1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F49FD9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018430</w:t>
            </w:r>
          </w:p>
        </w:tc>
      </w:tr>
      <w:tr w:rsidR="005E6DF3" w:rsidRPr="00B27A29" w14:paraId="1070A2D0" w14:textId="77777777">
        <w:tc>
          <w:tcPr>
            <w:tcW w:w="2835" w:type="dxa"/>
            <w:vAlign w:val="center"/>
          </w:tcPr>
          <w:p w14:paraId="5598BA4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F2E5B4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680146C8" w14:textId="77777777">
        <w:tc>
          <w:tcPr>
            <w:tcW w:w="2835" w:type="dxa"/>
            <w:vAlign w:val="center"/>
          </w:tcPr>
          <w:p w14:paraId="4C22CE3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E4F01B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14:paraId="313C91C9" w14:textId="77777777">
        <w:tc>
          <w:tcPr>
            <w:tcW w:w="2835" w:type="dxa"/>
            <w:vAlign w:val="center"/>
          </w:tcPr>
          <w:p w14:paraId="1405522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B2E7B4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12,420,502.32</w:t>
            </w:r>
            <w:r w:rsidRPr="00B27A29">
              <w:rPr>
                <w:rFonts w:eastAsiaTheme="minorEastAsia"/>
                <w:color w:val="000000" w:themeColor="text1"/>
                <w:kern w:val="0"/>
                <w:szCs w:val="21"/>
              </w:rPr>
              <w:t>份</w:t>
            </w:r>
          </w:p>
        </w:tc>
      </w:tr>
      <w:tr w:rsidR="005E6DF3" w:rsidRPr="00B27A29" w14:paraId="152D9C94" w14:textId="77777777">
        <w:tc>
          <w:tcPr>
            <w:tcW w:w="2835" w:type="dxa"/>
            <w:vAlign w:val="center"/>
          </w:tcPr>
          <w:p w14:paraId="7BB1A5E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9379A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本基金主要通过长期追踪中国人口结构变化的大趋势，识别受益其中的多个明确产业子趋势，自下而上精选产业链中最有竞争力优势的个股，基于严格的风险控制，力争实现基金资产的长期增值。</w:t>
            </w:r>
          </w:p>
        </w:tc>
      </w:tr>
      <w:tr w:rsidR="005E6DF3" w:rsidRPr="00B27A29" w14:paraId="2CE874B9" w14:textId="77777777">
        <w:tc>
          <w:tcPr>
            <w:tcW w:w="2835" w:type="dxa"/>
            <w:vAlign w:val="center"/>
          </w:tcPr>
          <w:p w14:paraId="11DC88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47F7C91" w14:textId="77777777" w:rsidR="004C3E48" w:rsidRDefault="001757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口作为经济社会发展的基本要素和动力，其结构的变化将影响长期经济走势和增长方式。本基金将持续关注中国人口结构中年轻代，中年代，年长代的世代趋势变化，以其年龄结构，财富增长，知识结构，行为和消费理念的深度研究为线索，力争前瞻性地识别多个明确的长期产业发</w:t>
            </w:r>
            <w:r>
              <w:rPr>
                <w:rFonts w:eastAsiaTheme="minorEastAsia"/>
                <w:color w:val="000000" w:themeColor="text1"/>
                <w:kern w:val="0"/>
                <w:szCs w:val="21"/>
              </w:rPr>
              <w:lastRenderedPageBreak/>
              <w:t>展趋势，并聚焦产业链分析，投资到具有长期竞争壁垒的优质企业。</w:t>
            </w:r>
          </w:p>
          <w:p w14:paraId="39DAA4C9" w14:textId="77777777" w:rsidR="004C3E48" w:rsidRDefault="001757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13F09242" w14:textId="77777777" w:rsidR="004C3E48" w:rsidRDefault="001757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0F279C49" w14:textId="77777777" w:rsidR="004C3E48" w:rsidRDefault="001757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DA359BC" w14:textId="77777777" w:rsidR="004C3E48" w:rsidRDefault="001757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依托本公司研究平台，基于对上市公司系统、全面、细致的基本面研究，重点投资于受益于上述世代趋势发展的优势产业链中最具有竞争力的个股构建股票投资组合。深度研究并长期追踪上述符合世代趋势的行业中其用户年龄结构、财富积累水平、不同年龄段人群的消费行为及消费理念的变化趋势，识别受益产业及具备稀缺投资价值的产业链环节，捕捉推动世代趋势变化的长期投资机会。在具体操作上，综合运用定量分析与定性分析的手段，获取个股的超额收益。</w:t>
            </w:r>
          </w:p>
          <w:p w14:paraId="7EB66A7E" w14:textId="77777777" w:rsidR="004C3E48" w:rsidRDefault="001757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14:paraId="372064E0" w14:textId="77777777" w:rsidR="004C3E48" w:rsidRDefault="001757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w:t>
            </w:r>
            <w:proofErr w:type="gramStart"/>
            <w:r>
              <w:rPr>
                <w:rFonts w:eastAsiaTheme="minorEastAsia"/>
                <w:color w:val="000000" w:themeColor="text1"/>
                <w:kern w:val="0"/>
                <w:szCs w:val="21"/>
              </w:rPr>
              <w:t>通机制</w:t>
            </w:r>
            <w:proofErr w:type="gramEnd"/>
            <w:r>
              <w:rPr>
                <w:rFonts w:eastAsiaTheme="minorEastAsia"/>
                <w:color w:val="000000" w:themeColor="text1"/>
                <w:kern w:val="0"/>
                <w:szCs w:val="21"/>
              </w:rPr>
              <w:t>投资于香港股票市场。对于港股投资，本基金将主要关注港股中受益于中国人口结构变化大趋势及</w:t>
            </w:r>
            <w:proofErr w:type="gramStart"/>
            <w:r>
              <w:rPr>
                <w:rFonts w:eastAsiaTheme="minorEastAsia"/>
                <w:color w:val="000000" w:themeColor="text1"/>
                <w:kern w:val="0"/>
                <w:szCs w:val="21"/>
              </w:rPr>
              <w:t>子趋势</w:t>
            </w:r>
            <w:proofErr w:type="gramEnd"/>
            <w:r>
              <w:rPr>
                <w:rFonts w:eastAsiaTheme="minorEastAsia"/>
                <w:color w:val="000000" w:themeColor="text1"/>
                <w:kern w:val="0"/>
                <w:szCs w:val="21"/>
              </w:rPr>
              <w:t>的产业链，自下而上精选产业链中最有竞争力优势的个股，在具体操作上，综合运用定量分析与定性分析的手段，获取个股的超额收益；于此同时结合宏观基本面，包含资金流向等对香港上市公司的投资价值进行</w:t>
            </w:r>
            <w:r>
              <w:rPr>
                <w:rFonts w:eastAsiaTheme="minorEastAsia"/>
                <w:color w:val="000000" w:themeColor="text1"/>
                <w:kern w:val="0"/>
                <w:szCs w:val="21"/>
              </w:rPr>
              <w:lastRenderedPageBreak/>
              <w:t>综合判断。</w:t>
            </w:r>
          </w:p>
          <w:p w14:paraId="70CABE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、其他投资策略包括债券投资策略、股指期货投资策略、资产支持证券投资策略、股票期权投资策略、证券公司短期公司债券投资策略、存托凭证投资策略。</w:t>
            </w:r>
          </w:p>
        </w:tc>
      </w:tr>
      <w:tr w:rsidR="005E6DF3" w:rsidRPr="00B27A29" w14:paraId="65A8E9A0" w14:textId="77777777">
        <w:tc>
          <w:tcPr>
            <w:tcW w:w="2835" w:type="dxa"/>
            <w:vAlign w:val="center"/>
          </w:tcPr>
          <w:p w14:paraId="6CD2ABF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91BAC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通综合</w:t>
            </w:r>
            <w:proofErr w:type="gramEnd"/>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*15%</w:t>
            </w:r>
          </w:p>
        </w:tc>
      </w:tr>
      <w:tr w:rsidR="005E6DF3" w:rsidRPr="00B27A29" w14:paraId="7C7E2D5D" w14:textId="77777777">
        <w:tc>
          <w:tcPr>
            <w:tcW w:w="2835" w:type="dxa"/>
            <w:vAlign w:val="center"/>
          </w:tcPr>
          <w:p w14:paraId="1C1790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F11E4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本基金属于混合型基金产品，预期风险和收益水平高于债券型基金和货币市场基金，低于股票型基金。本基金若投资香港联合交易所上市的股票，将面临港股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20A58913" w14:textId="77777777">
        <w:tc>
          <w:tcPr>
            <w:tcW w:w="2835" w:type="dxa"/>
            <w:vAlign w:val="center"/>
          </w:tcPr>
          <w:p w14:paraId="0F9F404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B7272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B39AD3B" w14:textId="77777777">
        <w:tc>
          <w:tcPr>
            <w:tcW w:w="2835" w:type="dxa"/>
            <w:vAlign w:val="center"/>
          </w:tcPr>
          <w:p w14:paraId="0988631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04D296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14:paraId="66C7EF2B" w14:textId="77777777">
        <w:tc>
          <w:tcPr>
            <w:tcW w:w="2835" w:type="dxa"/>
            <w:vAlign w:val="center"/>
          </w:tcPr>
          <w:p w14:paraId="2EB78A5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24350F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740" w:type="dxa"/>
            <w:vAlign w:val="center"/>
          </w:tcPr>
          <w:p w14:paraId="7B8635B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7A061C58" w14:textId="77777777">
        <w:tc>
          <w:tcPr>
            <w:tcW w:w="2835" w:type="dxa"/>
            <w:vAlign w:val="center"/>
          </w:tcPr>
          <w:p w14:paraId="1F2F334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70CF829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018430</w:t>
            </w:r>
          </w:p>
        </w:tc>
        <w:tc>
          <w:tcPr>
            <w:tcW w:w="2740" w:type="dxa"/>
            <w:vAlign w:val="center"/>
          </w:tcPr>
          <w:p w14:paraId="63D1932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018431</w:t>
            </w:r>
          </w:p>
        </w:tc>
      </w:tr>
      <w:tr w:rsidR="005E6DF3" w:rsidRPr="00B27A29" w14:paraId="7A678ADB" w14:textId="77777777">
        <w:tc>
          <w:tcPr>
            <w:tcW w:w="2835" w:type="dxa"/>
            <w:vAlign w:val="center"/>
          </w:tcPr>
          <w:p w14:paraId="577A677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DE0E24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11,704,643.77</w:t>
            </w:r>
            <w:r w:rsidRPr="00B27A29">
              <w:rPr>
                <w:rFonts w:eastAsiaTheme="minorEastAsia"/>
                <w:color w:val="000000" w:themeColor="text1"/>
                <w:kern w:val="0"/>
                <w:szCs w:val="21"/>
              </w:rPr>
              <w:t>份</w:t>
            </w:r>
          </w:p>
        </w:tc>
        <w:tc>
          <w:tcPr>
            <w:tcW w:w="2740" w:type="dxa"/>
            <w:vAlign w:val="center"/>
          </w:tcPr>
          <w:p w14:paraId="07559CA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715,858.55</w:t>
            </w:r>
            <w:r w:rsidRPr="00B27A29">
              <w:rPr>
                <w:rFonts w:eastAsiaTheme="minorEastAsia"/>
                <w:color w:val="000000" w:themeColor="text1"/>
                <w:kern w:val="0"/>
                <w:szCs w:val="21"/>
              </w:rPr>
              <w:t>份</w:t>
            </w:r>
          </w:p>
        </w:tc>
      </w:tr>
    </w:tbl>
    <w:p w14:paraId="7146EBB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48CEBF5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E8FA5C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F12CD21" w14:textId="77777777">
        <w:tc>
          <w:tcPr>
            <w:tcW w:w="3402" w:type="dxa"/>
            <w:vMerge w:val="restart"/>
            <w:vAlign w:val="center"/>
          </w:tcPr>
          <w:p w14:paraId="27D6B09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2412B4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9272DB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F5AE4BD" w14:textId="77777777">
        <w:tc>
          <w:tcPr>
            <w:tcW w:w="3402" w:type="dxa"/>
            <w:vMerge/>
            <w:vAlign w:val="center"/>
          </w:tcPr>
          <w:p w14:paraId="0F54558A"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1624E0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481" w:type="dxa"/>
            <w:vAlign w:val="center"/>
          </w:tcPr>
          <w:p w14:paraId="235718B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53E860F5" w14:textId="77777777">
        <w:tc>
          <w:tcPr>
            <w:tcW w:w="3402" w:type="dxa"/>
            <w:vAlign w:val="center"/>
          </w:tcPr>
          <w:p w14:paraId="3D0607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B59542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-1,070,409.11</w:t>
            </w:r>
          </w:p>
        </w:tc>
        <w:tc>
          <w:tcPr>
            <w:tcW w:w="2481" w:type="dxa"/>
            <w:vAlign w:val="center"/>
          </w:tcPr>
          <w:p w14:paraId="1CFDE9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-63,834.23</w:t>
            </w:r>
          </w:p>
        </w:tc>
      </w:tr>
      <w:tr w:rsidR="005E6DF3" w:rsidRPr="00B27A29" w14:paraId="3A4789C1" w14:textId="77777777">
        <w:tc>
          <w:tcPr>
            <w:tcW w:w="3402" w:type="dxa"/>
            <w:vAlign w:val="center"/>
          </w:tcPr>
          <w:p w14:paraId="14DC748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86EB9C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-181,742.55</w:t>
            </w:r>
          </w:p>
        </w:tc>
        <w:tc>
          <w:tcPr>
            <w:tcW w:w="2481" w:type="dxa"/>
            <w:vAlign w:val="center"/>
          </w:tcPr>
          <w:p w14:paraId="7ADAE31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-9,868.56</w:t>
            </w:r>
          </w:p>
        </w:tc>
      </w:tr>
      <w:tr w:rsidR="005E6DF3" w:rsidRPr="00B27A29" w14:paraId="7C2480A2" w14:textId="77777777">
        <w:tc>
          <w:tcPr>
            <w:tcW w:w="3402" w:type="dxa"/>
            <w:vAlign w:val="center"/>
          </w:tcPr>
          <w:p w14:paraId="657C903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76B4BB4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-0.0151</w:t>
            </w:r>
          </w:p>
        </w:tc>
        <w:tc>
          <w:tcPr>
            <w:tcW w:w="2481" w:type="dxa"/>
            <w:vAlign w:val="center"/>
          </w:tcPr>
          <w:p w14:paraId="0E80BEC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-0.0137</w:t>
            </w:r>
          </w:p>
        </w:tc>
      </w:tr>
      <w:tr w:rsidR="005E6DF3" w:rsidRPr="00B27A29" w14:paraId="137FD331" w14:textId="77777777">
        <w:tc>
          <w:tcPr>
            <w:tcW w:w="3402" w:type="dxa"/>
            <w:vAlign w:val="center"/>
          </w:tcPr>
          <w:p w14:paraId="1F67AF9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14:paraId="67C87E6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8,898,183.68</w:t>
            </w:r>
          </w:p>
        </w:tc>
        <w:tc>
          <w:tcPr>
            <w:tcW w:w="2481" w:type="dxa"/>
            <w:vAlign w:val="center"/>
          </w:tcPr>
          <w:p w14:paraId="11A574D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540,614.92</w:t>
            </w:r>
          </w:p>
        </w:tc>
      </w:tr>
      <w:tr w:rsidR="005E6DF3" w:rsidRPr="00B27A29" w14:paraId="68DFE6EE" w14:textId="77777777">
        <w:trPr>
          <w:trHeight w:val="158"/>
        </w:trPr>
        <w:tc>
          <w:tcPr>
            <w:tcW w:w="3402" w:type="dxa"/>
            <w:vAlign w:val="center"/>
          </w:tcPr>
          <w:p w14:paraId="29D5C10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85B65F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0.7602</w:t>
            </w:r>
          </w:p>
        </w:tc>
        <w:tc>
          <w:tcPr>
            <w:tcW w:w="2481" w:type="dxa"/>
            <w:vAlign w:val="center"/>
          </w:tcPr>
          <w:p w14:paraId="35646E1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0.7552</w:t>
            </w:r>
          </w:p>
        </w:tc>
      </w:tr>
    </w:tbl>
    <w:p w14:paraId="70AB275A" w14:textId="77777777" w:rsidR="004C3E48" w:rsidRDefault="001757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111A14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C65FFA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00EA80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4D50EB02"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摩根世代趋势混合发起式</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D919757" w14:textId="77777777">
        <w:tc>
          <w:tcPr>
            <w:tcW w:w="1290" w:type="dxa"/>
            <w:vAlign w:val="center"/>
          </w:tcPr>
          <w:p w14:paraId="34549D1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D1B826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36582D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859C73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73BDFD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F07460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51624E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C3E48" w14:paraId="01DA38EB" w14:textId="77777777">
        <w:tc>
          <w:tcPr>
            <w:tcW w:w="1290" w:type="dxa"/>
            <w:vAlign w:val="center"/>
          </w:tcPr>
          <w:p w14:paraId="6567C902" w14:textId="77777777" w:rsidR="004C3E48" w:rsidRDefault="0017574D">
            <w:pPr>
              <w:jc w:val="left"/>
            </w:pPr>
            <w:r>
              <w:rPr>
                <w:rFonts w:eastAsiaTheme="minorEastAsia"/>
                <w:color w:val="000000" w:themeColor="text1"/>
                <w:szCs w:val="21"/>
              </w:rPr>
              <w:t>过去三个月</w:t>
            </w:r>
          </w:p>
        </w:tc>
        <w:tc>
          <w:tcPr>
            <w:tcW w:w="1291" w:type="dxa"/>
            <w:vAlign w:val="center"/>
          </w:tcPr>
          <w:p w14:paraId="59973ADA" w14:textId="77777777" w:rsidR="004C3E48" w:rsidRDefault="0017574D">
            <w:pPr>
              <w:jc w:val="right"/>
            </w:pPr>
            <w:r>
              <w:rPr>
                <w:rFonts w:eastAsiaTheme="minorEastAsia"/>
                <w:color w:val="000000" w:themeColor="text1"/>
                <w:szCs w:val="21"/>
              </w:rPr>
              <w:t>-1.53%</w:t>
            </w:r>
          </w:p>
        </w:tc>
        <w:tc>
          <w:tcPr>
            <w:tcW w:w="1291" w:type="dxa"/>
            <w:vAlign w:val="center"/>
          </w:tcPr>
          <w:p w14:paraId="19B990F8" w14:textId="77777777" w:rsidR="004C3E48" w:rsidRDefault="0017574D">
            <w:pPr>
              <w:jc w:val="right"/>
            </w:pPr>
            <w:r>
              <w:rPr>
                <w:rFonts w:eastAsiaTheme="minorEastAsia"/>
                <w:color w:val="000000" w:themeColor="text1"/>
                <w:szCs w:val="21"/>
              </w:rPr>
              <w:t>1.46%</w:t>
            </w:r>
          </w:p>
        </w:tc>
        <w:tc>
          <w:tcPr>
            <w:tcW w:w="1291" w:type="dxa"/>
            <w:vAlign w:val="center"/>
          </w:tcPr>
          <w:p w14:paraId="7EFB306A" w14:textId="77777777" w:rsidR="004C3E48" w:rsidRDefault="0017574D">
            <w:pPr>
              <w:jc w:val="right"/>
            </w:pPr>
            <w:r>
              <w:rPr>
                <w:rFonts w:eastAsiaTheme="minorEastAsia"/>
                <w:color w:val="000000" w:themeColor="text1"/>
                <w:szCs w:val="21"/>
              </w:rPr>
              <w:t>13.26%</w:t>
            </w:r>
          </w:p>
        </w:tc>
        <w:tc>
          <w:tcPr>
            <w:tcW w:w="1291" w:type="dxa"/>
            <w:vAlign w:val="center"/>
          </w:tcPr>
          <w:p w14:paraId="057D46CD" w14:textId="77777777" w:rsidR="004C3E48" w:rsidRDefault="0017574D">
            <w:pPr>
              <w:jc w:val="right"/>
            </w:pPr>
            <w:r>
              <w:rPr>
                <w:rFonts w:eastAsiaTheme="minorEastAsia"/>
                <w:color w:val="000000" w:themeColor="text1"/>
                <w:szCs w:val="21"/>
              </w:rPr>
              <w:t>1.33%</w:t>
            </w:r>
          </w:p>
        </w:tc>
        <w:tc>
          <w:tcPr>
            <w:tcW w:w="1291" w:type="dxa"/>
            <w:vAlign w:val="center"/>
          </w:tcPr>
          <w:p w14:paraId="3211D65A" w14:textId="77777777" w:rsidR="004C3E48" w:rsidRDefault="0017574D">
            <w:pPr>
              <w:jc w:val="right"/>
            </w:pPr>
            <w:r>
              <w:rPr>
                <w:rFonts w:eastAsiaTheme="minorEastAsia"/>
                <w:color w:val="000000" w:themeColor="text1"/>
                <w:szCs w:val="21"/>
              </w:rPr>
              <w:t>-14.79%</w:t>
            </w:r>
          </w:p>
        </w:tc>
        <w:tc>
          <w:tcPr>
            <w:tcW w:w="1291" w:type="dxa"/>
            <w:vAlign w:val="center"/>
          </w:tcPr>
          <w:p w14:paraId="71591727" w14:textId="77777777" w:rsidR="004C3E48" w:rsidRDefault="0017574D">
            <w:pPr>
              <w:jc w:val="right"/>
            </w:pPr>
            <w:r>
              <w:rPr>
                <w:rFonts w:eastAsiaTheme="minorEastAsia"/>
                <w:color w:val="000000" w:themeColor="text1"/>
                <w:szCs w:val="21"/>
              </w:rPr>
              <w:t>0.13%</w:t>
            </w:r>
          </w:p>
        </w:tc>
      </w:tr>
      <w:tr w:rsidR="004C3E48" w14:paraId="46724026" w14:textId="77777777">
        <w:tc>
          <w:tcPr>
            <w:tcW w:w="1290" w:type="dxa"/>
            <w:vAlign w:val="center"/>
          </w:tcPr>
          <w:p w14:paraId="2BC64BB1" w14:textId="77777777" w:rsidR="004C3E48" w:rsidRDefault="0017574D">
            <w:pPr>
              <w:jc w:val="left"/>
            </w:pPr>
            <w:r>
              <w:rPr>
                <w:rFonts w:eastAsiaTheme="minorEastAsia"/>
                <w:color w:val="000000" w:themeColor="text1"/>
                <w:szCs w:val="21"/>
              </w:rPr>
              <w:t>过去六个月</w:t>
            </w:r>
          </w:p>
        </w:tc>
        <w:tc>
          <w:tcPr>
            <w:tcW w:w="1291" w:type="dxa"/>
            <w:vAlign w:val="center"/>
          </w:tcPr>
          <w:p w14:paraId="7152813E" w14:textId="77777777" w:rsidR="004C3E48" w:rsidRDefault="0017574D">
            <w:pPr>
              <w:jc w:val="right"/>
            </w:pPr>
            <w:r>
              <w:rPr>
                <w:rFonts w:eastAsiaTheme="minorEastAsia"/>
                <w:color w:val="000000" w:themeColor="text1"/>
                <w:szCs w:val="21"/>
              </w:rPr>
              <w:t>-9.68%</w:t>
            </w:r>
          </w:p>
        </w:tc>
        <w:tc>
          <w:tcPr>
            <w:tcW w:w="1291" w:type="dxa"/>
            <w:vAlign w:val="center"/>
          </w:tcPr>
          <w:p w14:paraId="0535245C" w14:textId="77777777" w:rsidR="004C3E48" w:rsidRDefault="0017574D">
            <w:pPr>
              <w:jc w:val="right"/>
            </w:pPr>
            <w:r>
              <w:rPr>
                <w:rFonts w:eastAsiaTheme="minorEastAsia"/>
                <w:color w:val="000000" w:themeColor="text1"/>
                <w:szCs w:val="21"/>
              </w:rPr>
              <w:t>1.20%</w:t>
            </w:r>
          </w:p>
        </w:tc>
        <w:tc>
          <w:tcPr>
            <w:tcW w:w="1291" w:type="dxa"/>
            <w:vAlign w:val="center"/>
          </w:tcPr>
          <w:p w14:paraId="62C08236" w14:textId="77777777" w:rsidR="004C3E48" w:rsidRDefault="0017574D">
            <w:pPr>
              <w:jc w:val="right"/>
            </w:pPr>
            <w:r>
              <w:rPr>
                <w:rFonts w:eastAsiaTheme="minorEastAsia"/>
                <w:color w:val="000000" w:themeColor="text1"/>
                <w:szCs w:val="21"/>
              </w:rPr>
              <w:t>11.95%</w:t>
            </w:r>
          </w:p>
        </w:tc>
        <w:tc>
          <w:tcPr>
            <w:tcW w:w="1291" w:type="dxa"/>
            <w:vAlign w:val="center"/>
          </w:tcPr>
          <w:p w14:paraId="0E503294" w14:textId="1F4D2FE2" w:rsidR="004C3E48" w:rsidRDefault="0017574D">
            <w:pPr>
              <w:jc w:val="right"/>
            </w:pPr>
            <w:r>
              <w:rPr>
                <w:rFonts w:eastAsiaTheme="minorEastAsia"/>
                <w:color w:val="000000" w:themeColor="text1"/>
                <w:szCs w:val="21"/>
              </w:rPr>
              <w:t>1.06%</w:t>
            </w:r>
          </w:p>
        </w:tc>
        <w:tc>
          <w:tcPr>
            <w:tcW w:w="1291" w:type="dxa"/>
            <w:vAlign w:val="center"/>
          </w:tcPr>
          <w:p w14:paraId="35B10CE4" w14:textId="77777777" w:rsidR="004C3E48" w:rsidRDefault="0017574D">
            <w:pPr>
              <w:jc w:val="right"/>
            </w:pPr>
            <w:r>
              <w:rPr>
                <w:rFonts w:eastAsiaTheme="minorEastAsia"/>
                <w:color w:val="000000" w:themeColor="text1"/>
                <w:szCs w:val="21"/>
              </w:rPr>
              <w:t>-21.63%</w:t>
            </w:r>
          </w:p>
        </w:tc>
        <w:tc>
          <w:tcPr>
            <w:tcW w:w="1291" w:type="dxa"/>
            <w:vAlign w:val="center"/>
          </w:tcPr>
          <w:p w14:paraId="64485859" w14:textId="77777777" w:rsidR="004C3E48" w:rsidRDefault="0017574D">
            <w:pPr>
              <w:jc w:val="right"/>
            </w:pPr>
            <w:r>
              <w:rPr>
                <w:rFonts w:eastAsiaTheme="minorEastAsia"/>
                <w:color w:val="000000" w:themeColor="text1"/>
                <w:szCs w:val="21"/>
              </w:rPr>
              <w:t>0.13%</w:t>
            </w:r>
          </w:p>
        </w:tc>
      </w:tr>
      <w:tr w:rsidR="004C3E48" w14:paraId="4D266767" w14:textId="77777777">
        <w:tc>
          <w:tcPr>
            <w:tcW w:w="1290" w:type="dxa"/>
            <w:vAlign w:val="center"/>
          </w:tcPr>
          <w:p w14:paraId="2813C846" w14:textId="77777777" w:rsidR="004C3E48" w:rsidRDefault="0017574D">
            <w:pPr>
              <w:jc w:val="left"/>
            </w:pPr>
            <w:r>
              <w:rPr>
                <w:rFonts w:eastAsiaTheme="minorEastAsia"/>
                <w:color w:val="000000" w:themeColor="text1"/>
                <w:szCs w:val="21"/>
              </w:rPr>
              <w:t>过去一年</w:t>
            </w:r>
          </w:p>
        </w:tc>
        <w:tc>
          <w:tcPr>
            <w:tcW w:w="1291" w:type="dxa"/>
            <w:vAlign w:val="center"/>
          </w:tcPr>
          <w:p w14:paraId="19F6F070" w14:textId="77777777" w:rsidR="004C3E48" w:rsidRDefault="0017574D">
            <w:pPr>
              <w:jc w:val="right"/>
            </w:pPr>
            <w:r>
              <w:rPr>
                <w:rFonts w:eastAsiaTheme="minorEastAsia"/>
                <w:color w:val="000000" w:themeColor="text1"/>
                <w:szCs w:val="21"/>
              </w:rPr>
              <w:t>-23.13%</w:t>
            </w:r>
          </w:p>
        </w:tc>
        <w:tc>
          <w:tcPr>
            <w:tcW w:w="1291" w:type="dxa"/>
            <w:vAlign w:val="center"/>
          </w:tcPr>
          <w:p w14:paraId="3172A559" w14:textId="77777777" w:rsidR="004C3E48" w:rsidRDefault="0017574D">
            <w:pPr>
              <w:jc w:val="right"/>
            </w:pPr>
            <w:r>
              <w:rPr>
                <w:rFonts w:eastAsiaTheme="minorEastAsia"/>
                <w:color w:val="000000" w:themeColor="text1"/>
                <w:szCs w:val="21"/>
              </w:rPr>
              <w:t>1.07%</w:t>
            </w:r>
          </w:p>
        </w:tc>
        <w:tc>
          <w:tcPr>
            <w:tcW w:w="1291" w:type="dxa"/>
            <w:vAlign w:val="center"/>
          </w:tcPr>
          <w:p w14:paraId="163E04B4" w14:textId="77777777" w:rsidR="004C3E48" w:rsidRDefault="0017574D">
            <w:pPr>
              <w:jc w:val="right"/>
            </w:pPr>
            <w:r>
              <w:rPr>
                <w:rFonts w:eastAsiaTheme="minorEastAsia"/>
                <w:color w:val="000000" w:themeColor="text1"/>
                <w:szCs w:val="21"/>
              </w:rPr>
              <w:t>6.63%</w:t>
            </w:r>
          </w:p>
        </w:tc>
        <w:tc>
          <w:tcPr>
            <w:tcW w:w="1291" w:type="dxa"/>
            <w:vAlign w:val="center"/>
          </w:tcPr>
          <w:p w14:paraId="644717CC" w14:textId="07D4916E" w:rsidR="004C3E48" w:rsidRDefault="0017574D">
            <w:pPr>
              <w:jc w:val="right"/>
            </w:pPr>
            <w:r>
              <w:rPr>
                <w:rFonts w:eastAsiaTheme="minorEastAsia"/>
                <w:color w:val="000000" w:themeColor="text1"/>
                <w:szCs w:val="21"/>
              </w:rPr>
              <w:t>0.96%</w:t>
            </w:r>
          </w:p>
        </w:tc>
        <w:tc>
          <w:tcPr>
            <w:tcW w:w="1291" w:type="dxa"/>
            <w:vAlign w:val="center"/>
          </w:tcPr>
          <w:p w14:paraId="1668E5F9" w14:textId="77777777" w:rsidR="004C3E48" w:rsidRDefault="0017574D">
            <w:pPr>
              <w:jc w:val="right"/>
            </w:pPr>
            <w:r>
              <w:rPr>
                <w:rFonts w:eastAsiaTheme="minorEastAsia"/>
                <w:color w:val="000000" w:themeColor="text1"/>
                <w:szCs w:val="21"/>
              </w:rPr>
              <w:t>-29.76%</w:t>
            </w:r>
          </w:p>
        </w:tc>
        <w:tc>
          <w:tcPr>
            <w:tcW w:w="1291" w:type="dxa"/>
            <w:vAlign w:val="center"/>
          </w:tcPr>
          <w:p w14:paraId="514B3468" w14:textId="77777777" w:rsidR="004C3E48" w:rsidRDefault="0017574D">
            <w:pPr>
              <w:jc w:val="right"/>
            </w:pPr>
            <w:r>
              <w:rPr>
                <w:rFonts w:eastAsiaTheme="minorEastAsia"/>
                <w:color w:val="000000" w:themeColor="text1"/>
                <w:szCs w:val="21"/>
              </w:rPr>
              <w:t>0.10%</w:t>
            </w:r>
          </w:p>
        </w:tc>
      </w:tr>
      <w:tr w:rsidR="004C3E48" w14:paraId="3CC77E0C" w14:textId="77777777">
        <w:tc>
          <w:tcPr>
            <w:tcW w:w="1290" w:type="dxa"/>
            <w:vAlign w:val="center"/>
          </w:tcPr>
          <w:p w14:paraId="5559AA4A" w14:textId="77777777" w:rsidR="004C3E48" w:rsidRDefault="0017574D">
            <w:pPr>
              <w:jc w:val="left"/>
            </w:pPr>
            <w:r>
              <w:rPr>
                <w:rFonts w:eastAsiaTheme="minorEastAsia"/>
                <w:color w:val="000000" w:themeColor="text1"/>
                <w:szCs w:val="21"/>
              </w:rPr>
              <w:t>过去三年</w:t>
            </w:r>
          </w:p>
        </w:tc>
        <w:tc>
          <w:tcPr>
            <w:tcW w:w="1291" w:type="dxa"/>
            <w:vAlign w:val="center"/>
          </w:tcPr>
          <w:p w14:paraId="6BE6CAD9" w14:textId="77777777" w:rsidR="004C3E48" w:rsidRDefault="0017574D">
            <w:pPr>
              <w:jc w:val="right"/>
            </w:pPr>
            <w:r>
              <w:rPr>
                <w:rFonts w:eastAsiaTheme="minorEastAsia"/>
                <w:color w:val="000000" w:themeColor="text1"/>
                <w:szCs w:val="21"/>
              </w:rPr>
              <w:t>-</w:t>
            </w:r>
          </w:p>
        </w:tc>
        <w:tc>
          <w:tcPr>
            <w:tcW w:w="1291" w:type="dxa"/>
            <w:vAlign w:val="center"/>
          </w:tcPr>
          <w:p w14:paraId="1000CB3D" w14:textId="77777777" w:rsidR="004C3E48" w:rsidRDefault="0017574D">
            <w:pPr>
              <w:jc w:val="right"/>
            </w:pPr>
            <w:r>
              <w:rPr>
                <w:rFonts w:eastAsiaTheme="minorEastAsia"/>
                <w:color w:val="000000" w:themeColor="text1"/>
                <w:szCs w:val="21"/>
              </w:rPr>
              <w:t>-</w:t>
            </w:r>
          </w:p>
        </w:tc>
        <w:tc>
          <w:tcPr>
            <w:tcW w:w="1291" w:type="dxa"/>
            <w:vAlign w:val="center"/>
          </w:tcPr>
          <w:p w14:paraId="0981A5ED" w14:textId="77777777" w:rsidR="004C3E48" w:rsidRDefault="0017574D">
            <w:pPr>
              <w:jc w:val="right"/>
            </w:pPr>
            <w:r>
              <w:rPr>
                <w:rFonts w:eastAsiaTheme="minorEastAsia"/>
                <w:color w:val="000000" w:themeColor="text1"/>
                <w:szCs w:val="21"/>
              </w:rPr>
              <w:t>-</w:t>
            </w:r>
          </w:p>
        </w:tc>
        <w:tc>
          <w:tcPr>
            <w:tcW w:w="1291" w:type="dxa"/>
            <w:vAlign w:val="center"/>
          </w:tcPr>
          <w:p w14:paraId="4DC72281" w14:textId="77777777" w:rsidR="004C3E48" w:rsidRDefault="0017574D">
            <w:pPr>
              <w:jc w:val="right"/>
            </w:pPr>
            <w:r>
              <w:rPr>
                <w:rFonts w:eastAsiaTheme="minorEastAsia"/>
                <w:color w:val="000000" w:themeColor="text1"/>
                <w:szCs w:val="21"/>
              </w:rPr>
              <w:t>-</w:t>
            </w:r>
          </w:p>
        </w:tc>
        <w:tc>
          <w:tcPr>
            <w:tcW w:w="1291" w:type="dxa"/>
            <w:vAlign w:val="center"/>
          </w:tcPr>
          <w:p w14:paraId="6B838B8C" w14:textId="77777777" w:rsidR="004C3E48" w:rsidRDefault="0017574D">
            <w:pPr>
              <w:jc w:val="right"/>
            </w:pPr>
            <w:r>
              <w:rPr>
                <w:rFonts w:eastAsiaTheme="minorEastAsia"/>
                <w:color w:val="000000" w:themeColor="text1"/>
                <w:szCs w:val="21"/>
              </w:rPr>
              <w:t>-</w:t>
            </w:r>
          </w:p>
        </w:tc>
        <w:tc>
          <w:tcPr>
            <w:tcW w:w="1291" w:type="dxa"/>
            <w:vAlign w:val="center"/>
          </w:tcPr>
          <w:p w14:paraId="308D6E26" w14:textId="77777777" w:rsidR="004C3E48" w:rsidRDefault="0017574D">
            <w:pPr>
              <w:jc w:val="right"/>
            </w:pPr>
            <w:r>
              <w:rPr>
                <w:rFonts w:eastAsiaTheme="minorEastAsia"/>
                <w:color w:val="000000" w:themeColor="text1"/>
                <w:szCs w:val="21"/>
              </w:rPr>
              <w:t>-</w:t>
            </w:r>
          </w:p>
        </w:tc>
      </w:tr>
      <w:tr w:rsidR="004C3E48" w14:paraId="78D86EE5" w14:textId="77777777">
        <w:tc>
          <w:tcPr>
            <w:tcW w:w="1290" w:type="dxa"/>
            <w:vAlign w:val="center"/>
          </w:tcPr>
          <w:p w14:paraId="4C3B6ED2" w14:textId="77777777" w:rsidR="004C3E48" w:rsidRDefault="0017574D">
            <w:pPr>
              <w:jc w:val="left"/>
            </w:pPr>
            <w:r>
              <w:rPr>
                <w:rFonts w:eastAsiaTheme="minorEastAsia"/>
                <w:color w:val="000000" w:themeColor="text1"/>
                <w:szCs w:val="21"/>
              </w:rPr>
              <w:t>过去五年</w:t>
            </w:r>
          </w:p>
        </w:tc>
        <w:tc>
          <w:tcPr>
            <w:tcW w:w="1291" w:type="dxa"/>
            <w:vAlign w:val="center"/>
          </w:tcPr>
          <w:p w14:paraId="1F174DAD" w14:textId="77777777" w:rsidR="004C3E48" w:rsidRDefault="0017574D">
            <w:pPr>
              <w:jc w:val="right"/>
            </w:pPr>
            <w:r>
              <w:rPr>
                <w:rFonts w:eastAsiaTheme="minorEastAsia"/>
                <w:color w:val="000000" w:themeColor="text1"/>
                <w:szCs w:val="21"/>
              </w:rPr>
              <w:t>-</w:t>
            </w:r>
          </w:p>
        </w:tc>
        <w:tc>
          <w:tcPr>
            <w:tcW w:w="1291" w:type="dxa"/>
            <w:vAlign w:val="center"/>
          </w:tcPr>
          <w:p w14:paraId="5C0BA217" w14:textId="77777777" w:rsidR="004C3E48" w:rsidRDefault="0017574D">
            <w:pPr>
              <w:jc w:val="right"/>
            </w:pPr>
            <w:r>
              <w:rPr>
                <w:rFonts w:eastAsiaTheme="minorEastAsia"/>
                <w:color w:val="000000" w:themeColor="text1"/>
                <w:szCs w:val="21"/>
              </w:rPr>
              <w:t>-</w:t>
            </w:r>
          </w:p>
        </w:tc>
        <w:tc>
          <w:tcPr>
            <w:tcW w:w="1291" w:type="dxa"/>
            <w:vAlign w:val="center"/>
          </w:tcPr>
          <w:p w14:paraId="455627B1" w14:textId="77777777" w:rsidR="004C3E48" w:rsidRDefault="0017574D">
            <w:pPr>
              <w:jc w:val="right"/>
            </w:pPr>
            <w:r>
              <w:rPr>
                <w:rFonts w:eastAsiaTheme="minorEastAsia"/>
                <w:color w:val="000000" w:themeColor="text1"/>
                <w:szCs w:val="21"/>
              </w:rPr>
              <w:t>-</w:t>
            </w:r>
          </w:p>
        </w:tc>
        <w:tc>
          <w:tcPr>
            <w:tcW w:w="1291" w:type="dxa"/>
            <w:vAlign w:val="center"/>
          </w:tcPr>
          <w:p w14:paraId="153D9B41" w14:textId="77777777" w:rsidR="004C3E48" w:rsidRDefault="0017574D">
            <w:pPr>
              <w:jc w:val="right"/>
            </w:pPr>
            <w:r>
              <w:rPr>
                <w:rFonts w:eastAsiaTheme="minorEastAsia"/>
                <w:color w:val="000000" w:themeColor="text1"/>
                <w:szCs w:val="21"/>
              </w:rPr>
              <w:t>-</w:t>
            </w:r>
          </w:p>
        </w:tc>
        <w:tc>
          <w:tcPr>
            <w:tcW w:w="1291" w:type="dxa"/>
            <w:vAlign w:val="center"/>
          </w:tcPr>
          <w:p w14:paraId="7779B9F1" w14:textId="77777777" w:rsidR="004C3E48" w:rsidRDefault="0017574D">
            <w:pPr>
              <w:jc w:val="right"/>
            </w:pPr>
            <w:r>
              <w:rPr>
                <w:rFonts w:eastAsiaTheme="minorEastAsia"/>
                <w:color w:val="000000" w:themeColor="text1"/>
                <w:szCs w:val="21"/>
              </w:rPr>
              <w:t>-</w:t>
            </w:r>
          </w:p>
        </w:tc>
        <w:tc>
          <w:tcPr>
            <w:tcW w:w="1291" w:type="dxa"/>
            <w:vAlign w:val="center"/>
          </w:tcPr>
          <w:p w14:paraId="13DF4EA3" w14:textId="77777777" w:rsidR="004C3E48" w:rsidRDefault="0017574D">
            <w:pPr>
              <w:jc w:val="right"/>
            </w:pPr>
            <w:r>
              <w:rPr>
                <w:rFonts w:eastAsiaTheme="minorEastAsia"/>
                <w:color w:val="000000" w:themeColor="text1"/>
                <w:szCs w:val="21"/>
              </w:rPr>
              <w:t>-</w:t>
            </w:r>
          </w:p>
        </w:tc>
      </w:tr>
      <w:tr w:rsidR="004C3E48" w14:paraId="554AC6F2" w14:textId="77777777">
        <w:tc>
          <w:tcPr>
            <w:tcW w:w="1290" w:type="dxa"/>
            <w:vAlign w:val="center"/>
          </w:tcPr>
          <w:p w14:paraId="2223436D" w14:textId="77777777" w:rsidR="004C3E48" w:rsidRDefault="0017574D">
            <w:pPr>
              <w:jc w:val="left"/>
            </w:pPr>
            <w:r>
              <w:rPr>
                <w:rFonts w:eastAsiaTheme="minorEastAsia"/>
                <w:color w:val="000000" w:themeColor="text1"/>
                <w:szCs w:val="21"/>
              </w:rPr>
              <w:t>自基金合同生效起至今</w:t>
            </w:r>
          </w:p>
        </w:tc>
        <w:tc>
          <w:tcPr>
            <w:tcW w:w="1291" w:type="dxa"/>
            <w:vAlign w:val="center"/>
          </w:tcPr>
          <w:p w14:paraId="3DDE665E" w14:textId="77777777" w:rsidR="004C3E48" w:rsidRDefault="0017574D">
            <w:pPr>
              <w:jc w:val="right"/>
            </w:pPr>
            <w:r>
              <w:rPr>
                <w:rFonts w:eastAsiaTheme="minorEastAsia"/>
                <w:color w:val="000000" w:themeColor="text1"/>
                <w:szCs w:val="21"/>
              </w:rPr>
              <w:t>-23.98%</w:t>
            </w:r>
          </w:p>
        </w:tc>
        <w:tc>
          <w:tcPr>
            <w:tcW w:w="1291" w:type="dxa"/>
            <w:vAlign w:val="center"/>
          </w:tcPr>
          <w:p w14:paraId="1809FFB7" w14:textId="77777777" w:rsidR="004C3E48" w:rsidRDefault="0017574D">
            <w:pPr>
              <w:jc w:val="right"/>
            </w:pPr>
            <w:r>
              <w:rPr>
                <w:rFonts w:eastAsiaTheme="minorEastAsia"/>
                <w:color w:val="000000" w:themeColor="text1"/>
                <w:szCs w:val="21"/>
              </w:rPr>
              <w:t>1.02%</w:t>
            </w:r>
          </w:p>
        </w:tc>
        <w:tc>
          <w:tcPr>
            <w:tcW w:w="1291" w:type="dxa"/>
            <w:vAlign w:val="center"/>
          </w:tcPr>
          <w:p w14:paraId="52A3C19B" w14:textId="77777777" w:rsidR="004C3E48" w:rsidRDefault="0017574D">
            <w:pPr>
              <w:jc w:val="right"/>
            </w:pPr>
            <w:r>
              <w:rPr>
                <w:rFonts w:eastAsiaTheme="minorEastAsia"/>
                <w:color w:val="000000" w:themeColor="text1"/>
                <w:szCs w:val="21"/>
              </w:rPr>
              <w:t>6.15%</w:t>
            </w:r>
          </w:p>
        </w:tc>
        <w:tc>
          <w:tcPr>
            <w:tcW w:w="1291" w:type="dxa"/>
            <w:vAlign w:val="center"/>
          </w:tcPr>
          <w:p w14:paraId="6F474500" w14:textId="77777777" w:rsidR="004C3E48" w:rsidRDefault="0017574D">
            <w:pPr>
              <w:jc w:val="right"/>
            </w:pPr>
            <w:r>
              <w:rPr>
                <w:rFonts w:eastAsiaTheme="minorEastAsia"/>
                <w:color w:val="000000" w:themeColor="text1"/>
                <w:szCs w:val="21"/>
              </w:rPr>
              <w:t>0.94%</w:t>
            </w:r>
          </w:p>
        </w:tc>
        <w:tc>
          <w:tcPr>
            <w:tcW w:w="1291" w:type="dxa"/>
            <w:vAlign w:val="center"/>
          </w:tcPr>
          <w:p w14:paraId="1C2F0E35" w14:textId="77777777" w:rsidR="004C3E48" w:rsidRDefault="0017574D">
            <w:pPr>
              <w:jc w:val="right"/>
            </w:pPr>
            <w:r>
              <w:rPr>
                <w:rFonts w:eastAsiaTheme="minorEastAsia"/>
                <w:color w:val="000000" w:themeColor="text1"/>
                <w:szCs w:val="21"/>
              </w:rPr>
              <w:t>-30.13%</w:t>
            </w:r>
          </w:p>
        </w:tc>
        <w:tc>
          <w:tcPr>
            <w:tcW w:w="1291" w:type="dxa"/>
            <w:vAlign w:val="center"/>
          </w:tcPr>
          <w:p w14:paraId="5440CECF" w14:textId="77777777" w:rsidR="004C3E48" w:rsidRDefault="0017574D">
            <w:pPr>
              <w:jc w:val="right"/>
            </w:pPr>
            <w:r>
              <w:rPr>
                <w:rFonts w:eastAsiaTheme="minorEastAsia"/>
                <w:color w:val="000000" w:themeColor="text1"/>
                <w:szCs w:val="21"/>
              </w:rPr>
              <w:t>0.08%</w:t>
            </w:r>
          </w:p>
        </w:tc>
      </w:tr>
    </w:tbl>
    <w:p w14:paraId="30BF1366"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摩根世代趋势混合发起式</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238902E" w14:textId="77777777">
        <w:tc>
          <w:tcPr>
            <w:tcW w:w="1290" w:type="dxa"/>
            <w:vAlign w:val="center"/>
          </w:tcPr>
          <w:p w14:paraId="2D57EF9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18F754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792330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EBD5DE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1C83B2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9918DD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FFB996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C3E48" w14:paraId="66B95265" w14:textId="77777777">
        <w:tc>
          <w:tcPr>
            <w:tcW w:w="1290" w:type="dxa"/>
            <w:vAlign w:val="center"/>
          </w:tcPr>
          <w:p w14:paraId="7F00227A" w14:textId="77777777" w:rsidR="004C3E48" w:rsidRDefault="0017574D">
            <w:pPr>
              <w:jc w:val="left"/>
            </w:pPr>
            <w:r>
              <w:rPr>
                <w:rFonts w:eastAsiaTheme="minorEastAsia"/>
                <w:color w:val="000000" w:themeColor="text1"/>
                <w:szCs w:val="21"/>
              </w:rPr>
              <w:t>过去三个月</w:t>
            </w:r>
          </w:p>
        </w:tc>
        <w:tc>
          <w:tcPr>
            <w:tcW w:w="1291" w:type="dxa"/>
            <w:vAlign w:val="center"/>
          </w:tcPr>
          <w:p w14:paraId="4337A692" w14:textId="77777777" w:rsidR="004C3E48" w:rsidRDefault="0017574D">
            <w:pPr>
              <w:jc w:val="right"/>
            </w:pPr>
            <w:r>
              <w:rPr>
                <w:rFonts w:eastAsiaTheme="minorEastAsia"/>
                <w:color w:val="000000" w:themeColor="text1"/>
                <w:szCs w:val="21"/>
              </w:rPr>
              <w:t>-1.67%</w:t>
            </w:r>
          </w:p>
        </w:tc>
        <w:tc>
          <w:tcPr>
            <w:tcW w:w="1291" w:type="dxa"/>
            <w:vAlign w:val="center"/>
          </w:tcPr>
          <w:p w14:paraId="48FDF971" w14:textId="77777777" w:rsidR="004C3E48" w:rsidRDefault="0017574D">
            <w:pPr>
              <w:jc w:val="right"/>
            </w:pPr>
            <w:r>
              <w:rPr>
                <w:rFonts w:eastAsiaTheme="minorEastAsia"/>
                <w:color w:val="000000" w:themeColor="text1"/>
                <w:szCs w:val="21"/>
              </w:rPr>
              <w:t>1.46%</w:t>
            </w:r>
          </w:p>
        </w:tc>
        <w:tc>
          <w:tcPr>
            <w:tcW w:w="1291" w:type="dxa"/>
            <w:vAlign w:val="center"/>
          </w:tcPr>
          <w:p w14:paraId="52574C0D" w14:textId="77777777" w:rsidR="004C3E48" w:rsidRDefault="0017574D">
            <w:pPr>
              <w:jc w:val="right"/>
            </w:pPr>
            <w:r>
              <w:rPr>
                <w:rFonts w:eastAsiaTheme="minorEastAsia"/>
                <w:color w:val="000000" w:themeColor="text1"/>
                <w:szCs w:val="21"/>
              </w:rPr>
              <w:t>13.26%</w:t>
            </w:r>
          </w:p>
        </w:tc>
        <w:tc>
          <w:tcPr>
            <w:tcW w:w="1291" w:type="dxa"/>
            <w:vAlign w:val="center"/>
          </w:tcPr>
          <w:p w14:paraId="7A0D6D0E" w14:textId="77777777" w:rsidR="004C3E48" w:rsidRDefault="0017574D">
            <w:pPr>
              <w:jc w:val="right"/>
            </w:pPr>
            <w:r>
              <w:rPr>
                <w:rFonts w:eastAsiaTheme="minorEastAsia"/>
                <w:color w:val="000000" w:themeColor="text1"/>
                <w:szCs w:val="21"/>
              </w:rPr>
              <w:t>1.33%</w:t>
            </w:r>
          </w:p>
        </w:tc>
        <w:tc>
          <w:tcPr>
            <w:tcW w:w="1291" w:type="dxa"/>
            <w:vAlign w:val="center"/>
          </w:tcPr>
          <w:p w14:paraId="701DA639" w14:textId="77777777" w:rsidR="004C3E48" w:rsidRDefault="0017574D">
            <w:pPr>
              <w:jc w:val="right"/>
            </w:pPr>
            <w:r>
              <w:rPr>
                <w:rFonts w:eastAsiaTheme="minorEastAsia"/>
                <w:color w:val="000000" w:themeColor="text1"/>
                <w:szCs w:val="21"/>
              </w:rPr>
              <w:t>-14.93%</w:t>
            </w:r>
          </w:p>
        </w:tc>
        <w:tc>
          <w:tcPr>
            <w:tcW w:w="1291" w:type="dxa"/>
            <w:vAlign w:val="center"/>
          </w:tcPr>
          <w:p w14:paraId="3C7EC787" w14:textId="77777777" w:rsidR="004C3E48" w:rsidRDefault="0017574D">
            <w:pPr>
              <w:jc w:val="right"/>
            </w:pPr>
            <w:r>
              <w:rPr>
                <w:rFonts w:eastAsiaTheme="minorEastAsia"/>
                <w:color w:val="000000" w:themeColor="text1"/>
                <w:szCs w:val="21"/>
              </w:rPr>
              <w:t>0.13%</w:t>
            </w:r>
          </w:p>
        </w:tc>
      </w:tr>
      <w:tr w:rsidR="004C3E48" w14:paraId="4C2D70DB" w14:textId="77777777">
        <w:tc>
          <w:tcPr>
            <w:tcW w:w="1290" w:type="dxa"/>
            <w:vAlign w:val="center"/>
          </w:tcPr>
          <w:p w14:paraId="6E9ACA0D" w14:textId="77777777" w:rsidR="004C3E48" w:rsidRDefault="0017574D">
            <w:pPr>
              <w:jc w:val="left"/>
            </w:pPr>
            <w:r>
              <w:rPr>
                <w:rFonts w:eastAsiaTheme="minorEastAsia"/>
                <w:color w:val="000000" w:themeColor="text1"/>
                <w:szCs w:val="21"/>
              </w:rPr>
              <w:t>过去六个月</w:t>
            </w:r>
          </w:p>
        </w:tc>
        <w:tc>
          <w:tcPr>
            <w:tcW w:w="1291" w:type="dxa"/>
            <w:vAlign w:val="center"/>
          </w:tcPr>
          <w:p w14:paraId="43463B00" w14:textId="77777777" w:rsidR="004C3E48" w:rsidRDefault="0017574D">
            <w:pPr>
              <w:jc w:val="right"/>
            </w:pPr>
            <w:r>
              <w:rPr>
                <w:rFonts w:eastAsiaTheme="minorEastAsia"/>
                <w:color w:val="000000" w:themeColor="text1"/>
                <w:szCs w:val="21"/>
              </w:rPr>
              <w:t>-9.95%</w:t>
            </w:r>
          </w:p>
        </w:tc>
        <w:tc>
          <w:tcPr>
            <w:tcW w:w="1291" w:type="dxa"/>
            <w:vAlign w:val="center"/>
          </w:tcPr>
          <w:p w14:paraId="78524697" w14:textId="77777777" w:rsidR="004C3E48" w:rsidRDefault="0017574D">
            <w:pPr>
              <w:jc w:val="right"/>
            </w:pPr>
            <w:r>
              <w:rPr>
                <w:rFonts w:eastAsiaTheme="minorEastAsia"/>
                <w:color w:val="000000" w:themeColor="text1"/>
                <w:szCs w:val="21"/>
              </w:rPr>
              <w:t>1.20%</w:t>
            </w:r>
          </w:p>
        </w:tc>
        <w:tc>
          <w:tcPr>
            <w:tcW w:w="1291" w:type="dxa"/>
            <w:vAlign w:val="center"/>
          </w:tcPr>
          <w:p w14:paraId="076AF5A9" w14:textId="77777777" w:rsidR="004C3E48" w:rsidRDefault="0017574D">
            <w:pPr>
              <w:jc w:val="right"/>
            </w:pPr>
            <w:r>
              <w:rPr>
                <w:rFonts w:eastAsiaTheme="minorEastAsia"/>
                <w:color w:val="000000" w:themeColor="text1"/>
                <w:szCs w:val="21"/>
              </w:rPr>
              <w:t>11.95%</w:t>
            </w:r>
          </w:p>
        </w:tc>
        <w:tc>
          <w:tcPr>
            <w:tcW w:w="1291" w:type="dxa"/>
            <w:vAlign w:val="center"/>
          </w:tcPr>
          <w:p w14:paraId="2D5F0FF7" w14:textId="0C2357B1" w:rsidR="004C3E48" w:rsidRDefault="0017574D">
            <w:pPr>
              <w:jc w:val="right"/>
            </w:pPr>
            <w:r>
              <w:rPr>
                <w:rFonts w:eastAsiaTheme="minorEastAsia"/>
                <w:color w:val="000000" w:themeColor="text1"/>
                <w:szCs w:val="21"/>
              </w:rPr>
              <w:t>1.06%</w:t>
            </w:r>
          </w:p>
        </w:tc>
        <w:tc>
          <w:tcPr>
            <w:tcW w:w="1291" w:type="dxa"/>
            <w:vAlign w:val="center"/>
          </w:tcPr>
          <w:p w14:paraId="32F439B8" w14:textId="77777777" w:rsidR="004C3E48" w:rsidRDefault="0017574D">
            <w:pPr>
              <w:jc w:val="right"/>
            </w:pPr>
            <w:r>
              <w:rPr>
                <w:rFonts w:eastAsiaTheme="minorEastAsia"/>
                <w:color w:val="000000" w:themeColor="text1"/>
                <w:szCs w:val="21"/>
              </w:rPr>
              <w:t>-21.90%</w:t>
            </w:r>
          </w:p>
        </w:tc>
        <w:tc>
          <w:tcPr>
            <w:tcW w:w="1291" w:type="dxa"/>
            <w:vAlign w:val="center"/>
          </w:tcPr>
          <w:p w14:paraId="5E570A27" w14:textId="77777777" w:rsidR="004C3E48" w:rsidRDefault="0017574D">
            <w:pPr>
              <w:jc w:val="right"/>
            </w:pPr>
            <w:r>
              <w:rPr>
                <w:rFonts w:eastAsiaTheme="minorEastAsia"/>
                <w:color w:val="000000" w:themeColor="text1"/>
                <w:szCs w:val="21"/>
              </w:rPr>
              <w:t>0.13%</w:t>
            </w:r>
          </w:p>
        </w:tc>
      </w:tr>
      <w:tr w:rsidR="004C3E48" w14:paraId="2BD5E1D9" w14:textId="77777777">
        <w:tc>
          <w:tcPr>
            <w:tcW w:w="1290" w:type="dxa"/>
            <w:vAlign w:val="center"/>
          </w:tcPr>
          <w:p w14:paraId="064F509D" w14:textId="77777777" w:rsidR="004C3E48" w:rsidRDefault="0017574D">
            <w:pPr>
              <w:jc w:val="left"/>
            </w:pPr>
            <w:r>
              <w:rPr>
                <w:rFonts w:eastAsiaTheme="minorEastAsia"/>
                <w:color w:val="000000" w:themeColor="text1"/>
                <w:szCs w:val="21"/>
              </w:rPr>
              <w:t>过去一年</w:t>
            </w:r>
          </w:p>
        </w:tc>
        <w:tc>
          <w:tcPr>
            <w:tcW w:w="1291" w:type="dxa"/>
            <w:vAlign w:val="center"/>
          </w:tcPr>
          <w:p w14:paraId="2BD43C5A" w14:textId="77777777" w:rsidR="004C3E48" w:rsidRDefault="0017574D">
            <w:pPr>
              <w:jc w:val="right"/>
            </w:pPr>
            <w:r>
              <w:rPr>
                <w:rFonts w:eastAsiaTheme="minorEastAsia"/>
                <w:color w:val="000000" w:themeColor="text1"/>
                <w:szCs w:val="21"/>
              </w:rPr>
              <w:t>-23.59%</w:t>
            </w:r>
          </w:p>
        </w:tc>
        <w:tc>
          <w:tcPr>
            <w:tcW w:w="1291" w:type="dxa"/>
            <w:vAlign w:val="center"/>
          </w:tcPr>
          <w:p w14:paraId="081C0DB5" w14:textId="77777777" w:rsidR="004C3E48" w:rsidRDefault="0017574D">
            <w:pPr>
              <w:jc w:val="right"/>
            </w:pPr>
            <w:r>
              <w:rPr>
                <w:rFonts w:eastAsiaTheme="minorEastAsia"/>
                <w:color w:val="000000" w:themeColor="text1"/>
                <w:szCs w:val="21"/>
              </w:rPr>
              <w:t>1.07%</w:t>
            </w:r>
          </w:p>
        </w:tc>
        <w:tc>
          <w:tcPr>
            <w:tcW w:w="1291" w:type="dxa"/>
            <w:vAlign w:val="center"/>
          </w:tcPr>
          <w:p w14:paraId="37469765" w14:textId="77777777" w:rsidR="004C3E48" w:rsidRDefault="0017574D">
            <w:pPr>
              <w:jc w:val="right"/>
            </w:pPr>
            <w:r>
              <w:rPr>
                <w:rFonts w:eastAsiaTheme="minorEastAsia"/>
                <w:color w:val="000000" w:themeColor="text1"/>
                <w:szCs w:val="21"/>
              </w:rPr>
              <w:t>6.63%</w:t>
            </w:r>
          </w:p>
        </w:tc>
        <w:tc>
          <w:tcPr>
            <w:tcW w:w="1291" w:type="dxa"/>
            <w:vAlign w:val="center"/>
          </w:tcPr>
          <w:p w14:paraId="2A2AD1D6" w14:textId="550E1A1E" w:rsidR="004C3E48" w:rsidRDefault="0017574D">
            <w:pPr>
              <w:jc w:val="right"/>
            </w:pPr>
            <w:r>
              <w:rPr>
                <w:rFonts w:eastAsiaTheme="minorEastAsia"/>
                <w:color w:val="000000" w:themeColor="text1"/>
                <w:szCs w:val="21"/>
              </w:rPr>
              <w:t>0.96%</w:t>
            </w:r>
          </w:p>
        </w:tc>
        <w:tc>
          <w:tcPr>
            <w:tcW w:w="1291" w:type="dxa"/>
            <w:vAlign w:val="center"/>
          </w:tcPr>
          <w:p w14:paraId="47C0D7E8" w14:textId="77777777" w:rsidR="004C3E48" w:rsidRDefault="0017574D">
            <w:pPr>
              <w:jc w:val="right"/>
            </w:pPr>
            <w:r>
              <w:rPr>
                <w:rFonts w:eastAsiaTheme="minorEastAsia"/>
                <w:color w:val="000000" w:themeColor="text1"/>
                <w:szCs w:val="21"/>
              </w:rPr>
              <w:t>-30.22%</w:t>
            </w:r>
          </w:p>
        </w:tc>
        <w:tc>
          <w:tcPr>
            <w:tcW w:w="1291" w:type="dxa"/>
            <w:vAlign w:val="center"/>
          </w:tcPr>
          <w:p w14:paraId="4C27BEF7" w14:textId="77777777" w:rsidR="004C3E48" w:rsidRDefault="0017574D">
            <w:pPr>
              <w:jc w:val="right"/>
            </w:pPr>
            <w:r>
              <w:rPr>
                <w:rFonts w:eastAsiaTheme="minorEastAsia"/>
                <w:color w:val="000000" w:themeColor="text1"/>
                <w:szCs w:val="21"/>
              </w:rPr>
              <w:t>0.10%</w:t>
            </w:r>
          </w:p>
        </w:tc>
      </w:tr>
      <w:tr w:rsidR="004C3E48" w14:paraId="12FB6DE6" w14:textId="77777777">
        <w:tc>
          <w:tcPr>
            <w:tcW w:w="1290" w:type="dxa"/>
            <w:vAlign w:val="center"/>
          </w:tcPr>
          <w:p w14:paraId="47460CAF" w14:textId="77777777" w:rsidR="004C3E48" w:rsidRDefault="0017574D">
            <w:pPr>
              <w:jc w:val="left"/>
            </w:pPr>
            <w:r>
              <w:rPr>
                <w:rFonts w:eastAsiaTheme="minorEastAsia"/>
                <w:color w:val="000000" w:themeColor="text1"/>
                <w:szCs w:val="21"/>
              </w:rPr>
              <w:t>过去三年</w:t>
            </w:r>
          </w:p>
        </w:tc>
        <w:tc>
          <w:tcPr>
            <w:tcW w:w="1291" w:type="dxa"/>
            <w:vAlign w:val="center"/>
          </w:tcPr>
          <w:p w14:paraId="65618105" w14:textId="77777777" w:rsidR="004C3E48" w:rsidRDefault="0017574D">
            <w:pPr>
              <w:jc w:val="right"/>
            </w:pPr>
            <w:r>
              <w:rPr>
                <w:rFonts w:eastAsiaTheme="minorEastAsia"/>
                <w:color w:val="000000" w:themeColor="text1"/>
                <w:szCs w:val="21"/>
              </w:rPr>
              <w:t>-</w:t>
            </w:r>
          </w:p>
        </w:tc>
        <w:tc>
          <w:tcPr>
            <w:tcW w:w="1291" w:type="dxa"/>
            <w:vAlign w:val="center"/>
          </w:tcPr>
          <w:p w14:paraId="689F88C9" w14:textId="77777777" w:rsidR="004C3E48" w:rsidRDefault="0017574D">
            <w:pPr>
              <w:jc w:val="right"/>
            </w:pPr>
            <w:r>
              <w:rPr>
                <w:rFonts w:eastAsiaTheme="minorEastAsia"/>
                <w:color w:val="000000" w:themeColor="text1"/>
                <w:szCs w:val="21"/>
              </w:rPr>
              <w:t>-</w:t>
            </w:r>
          </w:p>
        </w:tc>
        <w:tc>
          <w:tcPr>
            <w:tcW w:w="1291" w:type="dxa"/>
            <w:vAlign w:val="center"/>
          </w:tcPr>
          <w:p w14:paraId="4B4F7D68" w14:textId="77777777" w:rsidR="004C3E48" w:rsidRDefault="0017574D">
            <w:pPr>
              <w:jc w:val="right"/>
            </w:pPr>
            <w:r>
              <w:rPr>
                <w:rFonts w:eastAsiaTheme="minorEastAsia"/>
                <w:color w:val="000000" w:themeColor="text1"/>
                <w:szCs w:val="21"/>
              </w:rPr>
              <w:t>-</w:t>
            </w:r>
          </w:p>
        </w:tc>
        <w:tc>
          <w:tcPr>
            <w:tcW w:w="1291" w:type="dxa"/>
            <w:vAlign w:val="center"/>
          </w:tcPr>
          <w:p w14:paraId="438AD852" w14:textId="77777777" w:rsidR="004C3E48" w:rsidRDefault="0017574D">
            <w:pPr>
              <w:jc w:val="right"/>
            </w:pPr>
            <w:r>
              <w:rPr>
                <w:rFonts w:eastAsiaTheme="minorEastAsia"/>
                <w:color w:val="000000" w:themeColor="text1"/>
                <w:szCs w:val="21"/>
              </w:rPr>
              <w:t>-</w:t>
            </w:r>
          </w:p>
        </w:tc>
        <w:tc>
          <w:tcPr>
            <w:tcW w:w="1291" w:type="dxa"/>
            <w:vAlign w:val="center"/>
          </w:tcPr>
          <w:p w14:paraId="40999DF3" w14:textId="77777777" w:rsidR="004C3E48" w:rsidRDefault="0017574D">
            <w:pPr>
              <w:jc w:val="right"/>
            </w:pPr>
            <w:r>
              <w:rPr>
                <w:rFonts w:eastAsiaTheme="minorEastAsia"/>
                <w:color w:val="000000" w:themeColor="text1"/>
                <w:szCs w:val="21"/>
              </w:rPr>
              <w:t>-</w:t>
            </w:r>
          </w:p>
        </w:tc>
        <w:tc>
          <w:tcPr>
            <w:tcW w:w="1291" w:type="dxa"/>
            <w:vAlign w:val="center"/>
          </w:tcPr>
          <w:p w14:paraId="604D5D26" w14:textId="77777777" w:rsidR="004C3E48" w:rsidRDefault="0017574D">
            <w:pPr>
              <w:jc w:val="right"/>
            </w:pPr>
            <w:r>
              <w:rPr>
                <w:rFonts w:eastAsiaTheme="minorEastAsia"/>
                <w:color w:val="000000" w:themeColor="text1"/>
                <w:szCs w:val="21"/>
              </w:rPr>
              <w:t>-</w:t>
            </w:r>
          </w:p>
        </w:tc>
      </w:tr>
      <w:tr w:rsidR="004C3E48" w14:paraId="682DBA0F" w14:textId="77777777">
        <w:tc>
          <w:tcPr>
            <w:tcW w:w="1290" w:type="dxa"/>
            <w:vAlign w:val="center"/>
          </w:tcPr>
          <w:p w14:paraId="52B3C408" w14:textId="77777777" w:rsidR="004C3E48" w:rsidRDefault="0017574D">
            <w:pPr>
              <w:jc w:val="left"/>
            </w:pPr>
            <w:r>
              <w:rPr>
                <w:rFonts w:eastAsiaTheme="minorEastAsia"/>
                <w:color w:val="000000" w:themeColor="text1"/>
                <w:szCs w:val="21"/>
              </w:rPr>
              <w:t>过去五年</w:t>
            </w:r>
          </w:p>
        </w:tc>
        <w:tc>
          <w:tcPr>
            <w:tcW w:w="1291" w:type="dxa"/>
            <w:vAlign w:val="center"/>
          </w:tcPr>
          <w:p w14:paraId="55743894" w14:textId="77777777" w:rsidR="004C3E48" w:rsidRDefault="0017574D">
            <w:pPr>
              <w:jc w:val="right"/>
            </w:pPr>
            <w:r>
              <w:rPr>
                <w:rFonts w:eastAsiaTheme="minorEastAsia"/>
                <w:color w:val="000000" w:themeColor="text1"/>
                <w:szCs w:val="21"/>
              </w:rPr>
              <w:t>-</w:t>
            </w:r>
          </w:p>
        </w:tc>
        <w:tc>
          <w:tcPr>
            <w:tcW w:w="1291" w:type="dxa"/>
            <w:vAlign w:val="center"/>
          </w:tcPr>
          <w:p w14:paraId="66AB5F27" w14:textId="77777777" w:rsidR="004C3E48" w:rsidRDefault="0017574D">
            <w:pPr>
              <w:jc w:val="right"/>
            </w:pPr>
            <w:r>
              <w:rPr>
                <w:rFonts w:eastAsiaTheme="minorEastAsia"/>
                <w:color w:val="000000" w:themeColor="text1"/>
                <w:szCs w:val="21"/>
              </w:rPr>
              <w:t>-</w:t>
            </w:r>
          </w:p>
        </w:tc>
        <w:tc>
          <w:tcPr>
            <w:tcW w:w="1291" w:type="dxa"/>
            <w:vAlign w:val="center"/>
          </w:tcPr>
          <w:p w14:paraId="576E4FC1" w14:textId="77777777" w:rsidR="004C3E48" w:rsidRDefault="0017574D">
            <w:pPr>
              <w:jc w:val="right"/>
            </w:pPr>
            <w:r>
              <w:rPr>
                <w:rFonts w:eastAsiaTheme="minorEastAsia"/>
                <w:color w:val="000000" w:themeColor="text1"/>
                <w:szCs w:val="21"/>
              </w:rPr>
              <w:t>-</w:t>
            </w:r>
          </w:p>
        </w:tc>
        <w:tc>
          <w:tcPr>
            <w:tcW w:w="1291" w:type="dxa"/>
            <w:vAlign w:val="center"/>
          </w:tcPr>
          <w:p w14:paraId="3DF6913B" w14:textId="77777777" w:rsidR="004C3E48" w:rsidRDefault="0017574D">
            <w:pPr>
              <w:jc w:val="right"/>
            </w:pPr>
            <w:r>
              <w:rPr>
                <w:rFonts w:eastAsiaTheme="minorEastAsia"/>
                <w:color w:val="000000" w:themeColor="text1"/>
                <w:szCs w:val="21"/>
              </w:rPr>
              <w:t>-</w:t>
            </w:r>
          </w:p>
        </w:tc>
        <w:tc>
          <w:tcPr>
            <w:tcW w:w="1291" w:type="dxa"/>
            <w:vAlign w:val="center"/>
          </w:tcPr>
          <w:p w14:paraId="372E5069" w14:textId="77777777" w:rsidR="004C3E48" w:rsidRDefault="0017574D">
            <w:pPr>
              <w:jc w:val="right"/>
            </w:pPr>
            <w:r>
              <w:rPr>
                <w:rFonts w:eastAsiaTheme="minorEastAsia"/>
                <w:color w:val="000000" w:themeColor="text1"/>
                <w:szCs w:val="21"/>
              </w:rPr>
              <w:t>-</w:t>
            </w:r>
          </w:p>
        </w:tc>
        <w:tc>
          <w:tcPr>
            <w:tcW w:w="1291" w:type="dxa"/>
            <w:vAlign w:val="center"/>
          </w:tcPr>
          <w:p w14:paraId="06CFAD08" w14:textId="77777777" w:rsidR="004C3E48" w:rsidRDefault="0017574D">
            <w:pPr>
              <w:jc w:val="right"/>
            </w:pPr>
            <w:r>
              <w:rPr>
                <w:rFonts w:eastAsiaTheme="minorEastAsia"/>
                <w:color w:val="000000" w:themeColor="text1"/>
                <w:szCs w:val="21"/>
              </w:rPr>
              <w:t>-</w:t>
            </w:r>
          </w:p>
        </w:tc>
      </w:tr>
      <w:tr w:rsidR="004C3E48" w14:paraId="3199156A" w14:textId="77777777">
        <w:tc>
          <w:tcPr>
            <w:tcW w:w="1290" w:type="dxa"/>
            <w:vAlign w:val="center"/>
          </w:tcPr>
          <w:p w14:paraId="3D47CD75" w14:textId="77777777" w:rsidR="004C3E48" w:rsidRDefault="0017574D">
            <w:pPr>
              <w:jc w:val="left"/>
            </w:pPr>
            <w:r>
              <w:rPr>
                <w:rFonts w:eastAsiaTheme="minorEastAsia"/>
                <w:color w:val="000000" w:themeColor="text1"/>
                <w:szCs w:val="21"/>
              </w:rPr>
              <w:t>自基金合同生效起至今</w:t>
            </w:r>
          </w:p>
        </w:tc>
        <w:tc>
          <w:tcPr>
            <w:tcW w:w="1291" w:type="dxa"/>
            <w:vAlign w:val="center"/>
          </w:tcPr>
          <w:p w14:paraId="06A1CC96" w14:textId="77777777" w:rsidR="004C3E48" w:rsidRDefault="0017574D">
            <w:pPr>
              <w:jc w:val="right"/>
            </w:pPr>
            <w:r>
              <w:rPr>
                <w:rFonts w:eastAsiaTheme="minorEastAsia"/>
                <w:color w:val="000000" w:themeColor="text1"/>
                <w:szCs w:val="21"/>
              </w:rPr>
              <w:t>-24.48%</w:t>
            </w:r>
          </w:p>
        </w:tc>
        <w:tc>
          <w:tcPr>
            <w:tcW w:w="1291" w:type="dxa"/>
            <w:vAlign w:val="center"/>
          </w:tcPr>
          <w:p w14:paraId="08324A1F" w14:textId="77777777" w:rsidR="004C3E48" w:rsidRDefault="0017574D">
            <w:pPr>
              <w:jc w:val="right"/>
            </w:pPr>
            <w:r>
              <w:rPr>
                <w:rFonts w:eastAsiaTheme="minorEastAsia"/>
                <w:color w:val="000000" w:themeColor="text1"/>
                <w:szCs w:val="21"/>
              </w:rPr>
              <w:t>1.02%</w:t>
            </w:r>
          </w:p>
        </w:tc>
        <w:tc>
          <w:tcPr>
            <w:tcW w:w="1291" w:type="dxa"/>
            <w:vAlign w:val="center"/>
          </w:tcPr>
          <w:p w14:paraId="0C524083" w14:textId="77777777" w:rsidR="004C3E48" w:rsidRDefault="0017574D">
            <w:pPr>
              <w:jc w:val="right"/>
            </w:pPr>
            <w:r>
              <w:rPr>
                <w:rFonts w:eastAsiaTheme="minorEastAsia"/>
                <w:color w:val="000000" w:themeColor="text1"/>
                <w:szCs w:val="21"/>
              </w:rPr>
              <w:t>6.15%</w:t>
            </w:r>
          </w:p>
        </w:tc>
        <w:tc>
          <w:tcPr>
            <w:tcW w:w="1291" w:type="dxa"/>
            <w:vAlign w:val="center"/>
          </w:tcPr>
          <w:p w14:paraId="4A818C60" w14:textId="77777777" w:rsidR="004C3E48" w:rsidRDefault="0017574D">
            <w:pPr>
              <w:jc w:val="right"/>
            </w:pPr>
            <w:r>
              <w:rPr>
                <w:rFonts w:eastAsiaTheme="minorEastAsia"/>
                <w:color w:val="000000" w:themeColor="text1"/>
                <w:szCs w:val="21"/>
              </w:rPr>
              <w:t>0.94%</w:t>
            </w:r>
          </w:p>
        </w:tc>
        <w:tc>
          <w:tcPr>
            <w:tcW w:w="1291" w:type="dxa"/>
            <w:vAlign w:val="center"/>
          </w:tcPr>
          <w:p w14:paraId="66F30DD9" w14:textId="77777777" w:rsidR="004C3E48" w:rsidRDefault="0017574D">
            <w:pPr>
              <w:jc w:val="right"/>
            </w:pPr>
            <w:r>
              <w:rPr>
                <w:rFonts w:eastAsiaTheme="minorEastAsia"/>
                <w:color w:val="000000" w:themeColor="text1"/>
                <w:szCs w:val="21"/>
              </w:rPr>
              <w:t>-30.63%</w:t>
            </w:r>
          </w:p>
        </w:tc>
        <w:tc>
          <w:tcPr>
            <w:tcW w:w="1291" w:type="dxa"/>
            <w:vAlign w:val="center"/>
          </w:tcPr>
          <w:p w14:paraId="156728E8" w14:textId="77777777" w:rsidR="004C3E48" w:rsidRDefault="0017574D">
            <w:pPr>
              <w:jc w:val="right"/>
            </w:pPr>
            <w:r>
              <w:rPr>
                <w:rFonts w:eastAsiaTheme="minorEastAsia"/>
                <w:color w:val="000000" w:themeColor="text1"/>
                <w:szCs w:val="21"/>
              </w:rPr>
              <w:t>0.08%</w:t>
            </w:r>
          </w:p>
        </w:tc>
      </w:tr>
    </w:tbl>
    <w:p w14:paraId="58D741C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5032098"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摩根世代趋势混合型发起式证券投资基金</w:t>
      </w:r>
    </w:p>
    <w:p w14:paraId="740654FC"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1F74BB9"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720BB91"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r w:rsidRPr="00B27A29">
        <w:rPr>
          <w:rFonts w:eastAsiaTheme="minorEastAsia"/>
          <w:color w:val="000000" w:themeColor="text1"/>
          <w:szCs w:val="21"/>
        </w:rPr>
        <w:t>：</w:t>
      </w:r>
    </w:p>
    <w:p w14:paraId="3DC88ED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7AEB67B" wp14:editId="449B712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21C3D3F"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r w:rsidRPr="00B27A29">
        <w:rPr>
          <w:rFonts w:eastAsiaTheme="minorEastAsia"/>
          <w:color w:val="000000" w:themeColor="text1"/>
          <w:szCs w:val="21"/>
        </w:rPr>
        <w:t>：</w:t>
      </w:r>
    </w:p>
    <w:p w14:paraId="206678C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A5121FD" wp14:editId="3591B68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6330F95"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3FE9729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9DDCBD1" w14:textId="77777777" w:rsidR="005E6DF3" w:rsidRPr="00B27A29" w:rsidRDefault="005E6DF3">
      <w:pPr>
        <w:tabs>
          <w:tab w:val="left" w:pos="1800"/>
        </w:tabs>
        <w:spacing w:line="288" w:lineRule="auto"/>
        <w:rPr>
          <w:rFonts w:eastAsiaTheme="minorEastAsia"/>
          <w:color w:val="000000" w:themeColor="text1"/>
          <w:szCs w:val="21"/>
        </w:rPr>
      </w:pPr>
    </w:p>
    <w:p w14:paraId="4CE0FD4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6E61331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660F28A" w14:textId="77777777">
        <w:tc>
          <w:tcPr>
            <w:tcW w:w="952" w:type="dxa"/>
            <w:vMerge w:val="restart"/>
            <w:vAlign w:val="center"/>
          </w:tcPr>
          <w:p w14:paraId="21F17F8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8B5277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8B7010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4FAE4CD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CC7C1C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F2FCFE2" w14:textId="77777777">
        <w:tc>
          <w:tcPr>
            <w:tcW w:w="952" w:type="dxa"/>
            <w:vMerge/>
            <w:vAlign w:val="center"/>
          </w:tcPr>
          <w:p w14:paraId="1045617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0B9CB9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2C3DE7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F3910D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B4874C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5B5EC1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C3E48" w14:paraId="1D826F95" w14:textId="77777777">
        <w:tc>
          <w:tcPr>
            <w:tcW w:w="952" w:type="dxa"/>
            <w:vAlign w:val="center"/>
          </w:tcPr>
          <w:p w14:paraId="3846BF2F" w14:textId="77777777" w:rsidR="004C3E48" w:rsidRDefault="0017574D">
            <w:pPr>
              <w:jc w:val="center"/>
            </w:pPr>
            <w:r>
              <w:rPr>
                <w:rFonts w:eastAsiaTheme="minorEastAsia"/>
                <w:color w:val="000000" w:themeColor="text1"/>
                <w:szCs w:val="21"/>
              </w:rPr>
              <w:t>赵隆隆</w:t>
            </w:r>
          </w:p>
        </w:tc>
        <w:tc>
          <w:tcPr>
            <w:tcW w:w="930" w:type="dxa"/>
            <w:vAlign w:val="center"/>
          </w:tcPr>
          <w:p w14:paraId="0D213CC1" w14:textId="77777777" w:rsidR="004C3E48" w:rsidRDefault="0017574D">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F2460F3" w14:textId="77777777" w:rsidR="004C3E48" w:rsidRDefault="0017574D">
            <w:pPr>
              <w:jc w:val="center"/>
            </w:pPr>
            <w:r>
              <w:rPr>
                <w:rFonts w:eastAsiaTheme="minorEastAsia"/>
                <w:color w:val="000000" w:themeColor="text1"/>
                <w:szCs w:val="21"/>
              </w:rPr>
              <w:t>2024-05-06</w:t>
            </w:r>
          </w:p>
        </w:tc>
        <w:tc>
          <w:tcPr>
            <w:tcW w:w="1309" w:type="dxa"/>
            <w:vAlign w:val="center"/>
          </w:tcPr>
          <w:p w14:paraId="41A823E4" w14:textId="77777777" w:rsidR="004C3E48" w:rsidRDefault="0017574D">
            <w:pPr>
              <w:jc w:val="center"/>
            </w:pPr>
            <w:r>
              <w:rPr>
                <w:rFonts w:eastAsiaTheme="minorEastAsia"/>
                <w:color w:val="000000" w:themeColor="text1"/>
                <w:szCs w:val="21"/>
              </w:rPr>
              <w:t>-</w:t>
            </w:r>
          </w:p>
        </w:tc>
        <w:tc>
          <w:tcPr>
            <w:tcW w:w="1254" w:type="dxa"/>
            <w:vAlign w:val="center"/>
          </w:tcPr>
          <w:p w14:paraId="6A75C4F5" w14:textId="77777777" w:rsidR="004C3E48" w:rsidRDefault="0017574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4311D0C2" w14:textId="77777777" w:rsidR="004C3E48" w:rsidRDefault="0017574D">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14:paraId="2FFF5716" w14:textId="77777777" w:rsidR="004C3E48" w:rsidRDefault="001757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1BCA40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6CEEAEB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BB15F4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7E9FD9B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570158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7F79492"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00B706C"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1E4885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14:paraId="475073A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471147F"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12C35A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8127E7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88A635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0010C3DE"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摩根世代趋势基金旨在中国人口结构发生趋势性变化的背景下，以年轻代，中年代，年长</w:t>
      </w:r>
      <w:proofErr w:type="gramStart"/>
      <w:r>
        <w:rPr>
          <w:rFonts w:eastAsiaTheme="minorEastAsia"/>
          <w:color w:val="000000" w:themeColor="text1"/>
          <w:szCs w:val="21"/>
        </w:rPr>
        <w:t>代趋势</w:t>
      </w:r>
      <w:proofErr w:type="gramEnd"/>
      <w:r>
        <w:rPr>
          <w:rFonts w:eastAsiaTheme="minorEastAsia"/>
          <w:color w:val="000000" w:themeColor="text1"/>
          <w:szCs w:val="21"/>
        </w:rPr>
        <w:t>为视角，前瞻性地挖掘趋势投资机会，并识别受益产业及具备稀缺投资价值的产业链环节，捕捉推动世代趋势变化的长期投资机会。</w:t>
      </w:r>
    </w:p>
    <w:p w14:paraId="1E36B9EC"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我们认为，在老龄化、社会保障制度和医疗制度改革的背景下，医疗服务和养老金融的需求不断提升。在科技日新月异的发展过程中，</w:t>
      </w:r>
      <w:r>
        <w:rPr>
          <w:rFonts w:eastAsiaTheme="minorEastAsia"/>
          <w:color w:val="000000" w:themeColor="text1"/>
          <w:szCs w:val="21"/>
        </w:rPr>
        <w:t>AI</w:t>
      </w:r>
      <w:r>
        <w:rPr>
          <w:rFonts w:eastAsiaTheme="minorEastAsia"/>
          <w:color w:val="000000" w:themeColor="text1"/>
          <w:szCs w:val="21"/>
        </w:rPr>
        <w:t>已在宏观经济各大领域赋能方面产生了积极影响。三季度，本基金在科技新技术领域加大了配置比例，特别是在</w:t>
      </w:r>
      <w:r>
        <w:rPr>
          <w:rFonts w:eastAsiaTheme="minorEastAsia"/>
          <w:color w:val="000000" w:themeColor="text1"/>
          <w:szCs w:val="21"/>
        </w:rPr>
        <w:t>AI</w:t>
      </w:r>
      <w:r>
        <w:rPr>
          <w:rFonts w:eastAsiaTheme="minorEastAsia"/>
          <w:color w:val="000000" w:themeColor="text1"/>
          <w:szCs w:val="21"/>
        </w:rPr>
        <w:t>全球产业链中中国的优势产业进行了超配，具体如景气驱动</w:t>
      </w:r>
      <w:proofErr w:type="gramStart"/>
      <w:r>
        <w:rPr>
          <w:rFonts w:eastAsiaTheme="minorEastAsia"/>
          <w:color w:val="000000" w:themeColor="text1"/>
          <w:szCs w:val="21"/>
        </w:rPr>
        <w:t>的光储优质</w:t>
      </w:r>
      <w:proofErr w:type="gramEnd"/>
      <w:r>
        <w:rPr>
          <w:rFonts w:eastAsiaTheme="minorEastAsia"/>
          <w:color w:val="000000" w:themeColor="text1"/>
          <w:szCs w:val="21"/>
        </w:rPr>
        <w:t>标的及</w:t>
      </w:r>
      <w:r>
        <w:rPr>
          <w:rFonts w:eastAsiaTheme="minorEastAsia"/>
          <w:color w:val="000000" w:themeColor="text1"/>
          <w:szCs w:val="21"/>
        </w:rPr>
        <w:t>AI</w:t>
      </w:r>
      <w:r>
        <w:rPr>
          <w:rFonts w:eastAsiaTheme="minorEastAsia"/>
          <w:color w:val="000000" w:themeColor="text1"/>
          <w:szCs w:val="21"/>
        </w:rPr>
        <w:t>驱动的苹果换</w:t>
      </w:r>
      <w:proofErr w:type="gramStart"/>
      <w:r>
        <w:rPr>
          <w:rFonts w:eastAsiaTheme="minorEastAsia"/>
          <w:color w:val="000000" w:themeColor="text1"/>
          <w:szCs w:val="21"/>
        </w:rPr>
        <w:t>机潮带来</w:t>
      </w:r>
      <w:proofErr w:type="gramEnd"/>
      <w:r>
        <w:rPr>
          <w:rFonts w:eastAsiaTheme="minorEastAsia"/>
          <w:color w:val="000000" w:themeColor="text1"/>
          <w:szCs w:val="21"/>
        </w:rPr>
        <w:t>的消费电子产业链标的。</w:t>
      </w:r>
    </w:p>
    <w:p w14:paraId="348754E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挖掘世代趋势变化下的长期机会，结合宏观经济动能换挡，研究不同世代年龄结构、财富积累水平、知识结构储备、行为及消费理念在目前的经济周期对各个产业所产生的直接或间接影响，从而发掘长期投资机会。</w:t>
      </w:r>
    </w:p>
    <w:p w14:paraId="46D0CB9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31EC64E"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本报告期摩根世代趋势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:-1.53%</w:t>
      </w:r>
      <w:r>
        <w:rPr>
          <w:rFonts w:eastAsiaTheme="minorEastAsia"/>
          <w:color w:val="000000" w:themeColor="text1"/>
          <w:szCs w:val="21"/>
        </w:rPr>
        <w:t>，同期业绩比较基准收益率为</w:t>
      </w:r>
      <w:r>
        <w:rPr>
          <w:rFonts w:eastAsiaTheme="minorEastAsia"/>
          <w:color w:val="000000" w:themeColor="text1"/>
          <w:szCs w:val="21"/>
        </w:rPr>
        <w:t>:13.26%</w:t>
      </w:r>
    </w:p>
    <w:p w14:paraId="5EAA7A7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摩根世代趋势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:-1.67%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:13.26%</w:t>
      </w:r>
      <w:r w:rsidRPr="00B27A29">
        <w:rPr>
          <w:rFonts w:eastAsiaTheme="minorEastAsia"/>
          <w:color w:val="000000" w:themeColor="text1"/>
          <w:szCs w:val="21"/>
        </w:rPr>
        <w:t>。</w:t>
      </w:r>
    </w:p>
    <w:p w14:paraId="4D2A4403" w14:textId="77777777" w:rsidR="005E6DF3" w:rsidRPr="00B27A29" w:rsidRDefault="005E6DF3">
      <w:pPr>
        <w:spacing w:line="360" w:lineRule="auto"/>
        <w:ind w:firstLineChars="200" w:firstLine="420"/>
        <w:rPr>
          <w:rFonts w:eastAsiaTheme="minorEastAsia"/>
          <w:color w:val="000000" w:themeColor="text1"/>
          <w:szCs w:val="21"/>
        </w:rPr>
      </w:pPr>
    </w:p>
    <w:p w14:paraId="697FF3D0"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CB972C3"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21749AE1" w14:textId="77777777" w:rsidR="005E6DF3" w:rsidRPr="00B27A29" w:rsidRDefault="005E6DF3">
      <w:pPr>
        <w:spacing w:line="360" w:lineRule="auto"/>
        <w:ind w:firstLineChars="200" w:firstLine="420"/>
        <w:rPr>
          <w:rFonts w:eastAsiaTheme="minorEastAsia"/>
          <w:color w:val="000000" w:themeColor="text1"/>
          <w:szCs w:val="21"/>
        </w:rPr>
      </w:pPr>
    </w:p>
    <w:p w14:paraId="11665CE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1F07592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FCEDD76" w14:textId="77777777">
        <w:tc>
          <w:tcPr>
            <w:tcW w:w="720" w:type="dxa"/>
            <w:vAlign w:val="center"/>
          </w:tcPr>
          <w:p w14:paraId="77F4B0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0123C4D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4442C2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65D99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4243A8B7" w14:textId="77777777">
        <w:tc>
          <w:tcPr>
            <w:tcW w:w="720" w:type="dxa"/>
            <w:vAlign w:val="center"/>
          </w:tcPr>
          <w:p w14:paraId="1E12E4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55D27E1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073C3D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7,274,379.93</w:t>
            </w:r>
          </w:p>
        </w:tc>
        <w:tc>
          <w:tcPr>
            <w:tcW w:w="1843" w:type="dxa"/>
            <w:vAlign w:val="center"/>
          </w:tcPr>
          <w:p w14:paraId="2D160E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76.13</w:t>
            </w:r>
          </w:p>
        </w:tc>
      </w:tr>
      <w:tr w:rsidR="005E6DF3" w:rsidRPr="00B27A29" w14:paraId="25FEE0E9" w14:textId="77777777">
        <w:tc>
          <w:tcPr>
            <w:tcW w:w="720" w:type="dxa"/>
            <w:vAlign w:val="center"/>
          </w:tcPr>
          <w:p w14:paraId="38AC5C2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759398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5011B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7,274,379.93</w:t>
            </w:r>
          </w:p>
        </w:tc>
        <w:tc>
          <w:tcPr>
            <w:tcW w:w="1843" w:type="dxa"/>
            <w:vAlign w:val="center"/>
          </w:tcPr>
          <w:p w14:paraId="5676C8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76.13</w:t>
            </w:r>
          </w:p>
        </w:tc>
      </w:tr>
      <w:tr w:rsidR="005E6DF3" w:rsidRPr="00B27A29" w14:paraId="6F9E06AA" w14:textId="77777777">
        <w:tc>
          <w:tcPr>
            <w:tcW w:w="720" w:type="dxa"/>
            <w:vAlign w:val="center"/>
          </w:tcPr>
          <w:p w14:paraId="3E0708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2EE22AD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591DE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82146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D20485" w14:textId="77777777">
        <w:tc>
          <w:tcPr>
            <w:tcW w:w="720" w:type="dxa"/>
            <w:vAlign w:val="center"/>
          </w:tcPr>
          <w:p w14:paraId="1C72929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26F1F0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C06E7E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FFC3D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19F013" w14:textId="77777777">
        <w:tc>
          <w:tcPr>
            <w:tcW w:w="720" w:type="dxa"/>
            <w:vAlign w:val="center"/>
          </w:tcPr>
          <w:p w14:paraId="560421E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7968977"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5248A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E401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32A5F8" w14:textId="77777777">
        <w:tc>
          <w:tcPr>
            <w:tcW w:w="720" w:type="dxa"/>
          </w:tcPr>
          <w:p w14:paraId="191BF6A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60D3024B"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A0BE0F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4C26F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6951E8" w14:textId="77777777">
        <w:tc>
          <w:tcPr>
            <w:tcW w:w="720" w:type="dxa"/>
            <w:vAlign w:val="center"/>
          </w:tcPr>
          <w:p w14:paraId="2C15EC0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00C35E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4F7C16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67974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9DC8CE" w14:textId="77777777">
        <w:tc>
          <w:tcPr>
            <w:tcW w:w="720" w:type="dxa"/>
            <w:vAlign w:val="center"/>
          </w:tcPr>
          <w:p w14:paraId="4F78206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E7FD13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889A4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36BA4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65B912" w14:textId="77777777">
        <w:tc>
          <w:tcPr>
            <w:tcW w:w="720" w:type="dxa"/>
            <w:vAlign w:val="center"/>
          </w:tcPr>
          <w:p w14:paraId="572D3E3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DB85A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461E8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B0E29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00767C" w14:textId="77777777">
        <w:tc>
          <w:tcPr>
            <w:tcW w:w="720" w:type="dxa"/>
            <w:vAlign w:val="center"/>
          </w:tcPr>
          <w:p w14:paraId="5E79B2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DB2124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3749D5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2,263,951.15</w:t>
            </w:r>
          </w:p>
        </w:tc>
        <w:tc>
          <w:tcPr>
            <w:tcW w:w="1843" w:type="dxa"/>
            <w:vAlign w:val="center"/>
          </w:tcPr>
          <w:p w14:paraId="1BC4E1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23.69</w:t>
            </w:r>
          </w:p>
        </w:tc>
      </w:tr>
      <w:tr w:rsidR="005E6DF3" w:rsidRPr="00B27A29" w14:paraId="76887869" w14:textId="77777777">
        <w:tc>
          <w:tcPr>
            <w:tcW w:w="720" w:type="dxa"/>
            <w:vAlign w:val="center"/>
          </w:tcPr>
          <w:p w14:paraId="0BCE50C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4FDEB7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C3FE4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16,296.69</w:t>
            </w:r>
          </w:p>
        </w:tc>
        <w:tc>
          <w:tcPr>
            <w:tcW w:w="1843" w:type="dxa"/>
            <w:vAlign w:val="center"/>
          </w:tcPr>
          <w:p w14:paraId="5A25C8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14:paraId="4516D021" w14:textId="77777777">
        <w:tc>
          <w:tcPr>
            <w:tcW w:w="720" w:type="dxa"/>
            <w:vAlign w:val="center"/>
          </w:tcPr>
          <w:p w14:paraId="6C8045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FFD456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25D49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9,554,627.77</w:t>
            </w:r>
          </w:p>
        </w:tc>
        <w:tc>
          <w:tcPr>
            <w:tcW w:w="1843" w:type="dxa"/>
            <w:vAlign w:val="center"/>
          </w:tcPr>
          <w:p w14:paraId="4FCB4B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173B6C5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753,832.0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7.99%</w:t>
      </w:r>
      <w:r w:rsidRPr="00B27A29">
        <w:rPr>
          <w:rFonts w:eastAsiaTheme="minorEastAsia"/>
          <w:color w:val="000000" w:themeColor="text1"/>
          <w:szCs w:val="21"/>
        </w:rPr>
        <w:t>。</w:t>
      </w:r>
    </w:p>
    <w:p w14:paraId="5DB7093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1EA2A46"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2A37CB1"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F64935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75A7F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CB927A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34621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58496D6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F393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7ECE3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BA6CD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180,609.00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EDA7C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1.91</w:t>
            </w:r>
          </w:p>
        </w:tc>
      </w:tr>
      <w:tr w:rsidR="005E6DF3" w:rsidRPr="00B27A29" w14:paraId="07F115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F7F8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00EF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F456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1B42790"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5E6E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7CBA08D0" w14:textId="77777777" w:rsidR="005E6DF3" w:rsidRPr="00B27A29" w:rsidRDefault="005E6DF3">
            <w:pPr>
              <w:jc w:val="right"/>
              <w:rPr>
                <w:rFonts w:eastAsiaTheme="minorEastAsia"/>
                <w:color w:val="000000" w:themeColor="text1"/>
                <w:szCs w:val="21"/>
              </w:rPr>
            </w:pPr>
          </w:p>
        </w:tc>
      </w:tr>
      <w:tr w:rsidR="005E6DF3" w:rsidRPr="00B27A29" w14:paraId="1318BD4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C3D59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E717A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83CB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4,923,714.25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34C2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52.16</w:t>
            </w:r>
          </w:p>
        </w:tc>
      </w:tr>
      <w:tr w:rsidR="005E6DF3" w:rsidRPr="00B27A29" w14:paraId="42EC06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22BBD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8C050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8AA08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222,370.00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1050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w:t>
            </w:r>
          </w:p>
        </w:tc>
      </w:tr>
      <w:tr w:rsidR="005E6DF3" w:rsidRPr="00B27A29" w14:paraId="2E5155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9EB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5F4B7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DF88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92AF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8B719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3B34F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6AE1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5DF2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2402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A4772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91C43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2220D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52B9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9B15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A2A6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7C793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4265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3A06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2698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5E8C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E2D5C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312E6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CF0FB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266,894.68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9A02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2.83</w:t>
            </w:r>
          </w:p>
        </w:tc>
      </w:tr>
      <w:tr w:rsidR="005E6DF3" w:rsidRPr="00B27A29" w14:paraId="095728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2E53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347B7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70DC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926,960.00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C00A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9.82</w:t>
            </w:r>
          </w:p>
        </w:tc>
      </w:tr>
      <w:tr w:rsidR="005E6DF3" w:rsidRPr="00B27A29" w14:paraId="264B443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AFECA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168E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6571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B00F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ACC5B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8510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E371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9394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A3D19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6CAC8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2A670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BF7E6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6180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8D65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9E7CB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238A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7D0B2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21C1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1A0E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29F9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240E7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4BC0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2D5C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4A94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2ED4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49A4F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4B761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6FE5E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6AB8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2E80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99EAE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D50AD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20E98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FF32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6982A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FCA9F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11581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6CA79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6652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F8723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C5D8C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1AD05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CB694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788E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B3D9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42C268"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28F7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AAB12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6,520,547.93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F1E3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69.08</w:t>
            </w:r>
          </w:p>
        </w:tc>
      </w:tr>
    </w:tbl>
    <w:p w14:paraId="179C0FAA"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1861AA2D" w14:textId="77777777">
        <w:trPr>
          <w:jc w:val="center"/>
        </w:trPr>
        <w:tc>
          <w:tcPr>
            <w:tcW w:w="2397" w:type="dxa"/>
            <w:vAlign w:val="center"/>
          </w:tcPr>
          <w:p w14:paraId="5911AB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15DDBC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769DA22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4C3E48" w14:paraId="5A021874" w14:textId="77777777">
        <w:trPr>
          <w:jc w:val="center"/>
        </w:trPr>
        <w:tc>
          <w:tcPr>
            <w:tcW w:w="2397" w:type="dxa"/>
            <w:vAlign w:val="center"/>
          </w:tcPr>
          <w:p w14:paraId="75CA4042" w14:textId="77777777" w:rsidR="004C3E48" w:rsidRDefault="0017574D">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6B1021DB" w14:textId="77777777" w:rsidR="004C3E48" w:rsidRDefault="0017574D">
            <w:pPr>
              <w:jc w:val="center"/>
            </w:pPr>
            <w:r>
              <w:rPr>
                <w:rFonts w:eastAsiaTheme="minorEastAsia"/>
                <w:color w:val="000000" w:themeColor="text1"/>
                <w:szCs w:val="21"/>
              </w:rPr>
              <w:t>-</w:t>
            </w:r>
          </w:p>
        </w:tc>
        <w:tc>
          <w:tcPr>
            <w:tcW w:w="3118" w:type="dxa"/>
            <w:vAlign w:val="center"/>
          </w:tcPr>
          <w:p w14:paraId="64EFAE64" w14:textId="77777777" w:rsidR="004C3E48" w:rsidRDefault="0017574D">
            <w:pPr>
              <w:jc w:val="center"/>
            </w:pPr>
            <w:r>
              <w:rPr>
                <w:rFonts w:eastAsiaTheme="minorEastAsia"/>
                <w:color w:val="000000" w:themeColor="text1"/>
                <w:szCs w:val="21"/>
              </w:rPr>
              <w:t>-</w:t>
            </w:r>
          </w:p>
        </w:tc>
      </w:tr>
      <w:tr w:rsidR="004C3E48" w14:paraId="50CF8351" w14:textId="77777777">
        <w:trPr>
          <w:jc w:val="center"/>
        </w:trPr>
        <w:tc>
          <w:tcPr>
            <w:tcW w:w="2397" w:type="dxa"/>
            <w:vAlign w:val="center"/>
          </w:tcPr>
          <w:p w14:paraId="1D710A16" w14:textId="77777777" w:rsidR="004C3E48" w:rsidRDefault="0017574D">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149CAFB5" w14:textId="77777777" w:rsidR="004C3E48" w:rsidRDefault="0017574D">
            <w:pPr>
              <w:jc w:val="center"/>
            </w:pPr>
            <w:r>
              <w:rPr>
                <w:rFonts w:eastAsiaTheme="minorEastAsia"/>
                <w:color w:val="000000" w:themeColor="text1"/>
                <w:szCs w:val="21"/>
              </w:rPr>
              <w:t>-</w:t>
            </w:r>
          </w:p>
        </w:tc>
        <w:tc>
          <w:tcPr>
            <w:tcW w:w="3118" w:type="dxa"/>
            <w:vAlign w:val="center"/>
          </w:tcPr>
          <w:p w14:paraId="5A0D71B1" w14:textId="77777777" w:rsidR="004C3E48" w:rsidRDefault="0017574D">
            <w:pPr>
              <w:jc w:val="center"/>
            </w:pPr>
            <w:r>
              <w:rPr>
                <w:rFonts w:eastAsiaTheme="minorEastAsia"/>
                <w:color w:val="000000" w:themeColor="text1"/>
                <w:szCs w:val="21"/>
              </w:rPr>
              <w:t>-</w:t>
            </w:r>
          </w:p>
        </w:tc>
      </w:tr>
      <w:tr w:rsidR="004C3E48" w14:paraId="4F0EEA50" w14:textId="77777777">
        <w:trPr>
          <w:jc w:val="center"/>
        </w:trPr>
        <w:tc>
          <w:tcPr>
            <w:tcW w:w="2397" w:type="dxa"/>
            <w:vAlign w:val="center"/>
          </w:tcPr>
          <w:p w14:paraId="43EDA978" w14:textId="77777777" w:rsidR="004C3E48" w:rsidRDefault="0017574D">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0F8B41C7" w14:textId="77777777" w:rsidR="004C3E48" w:rsidRDefault="0017574D">
            <w:pPr>
              <w:jc w:val="center"/>
            </w:pPr>
            <w:r>
              <w:rPr>
                <w:rFonts w:eastAsiaTheme="minorEastAsia"/>
                <w:color w:val="000000" w:themeColor="text1"/>
                <w:szCs w:val="21"/>
              </w:rPr>
              <w:t>-</w:t>
            </w:r>
          </w:p>
        </w:tc>
        <w:tc>
          <w:tcPr>
            <w:tcW w:w="3118" w:type="dxa"/>
            <w:vAlign w:val="center"/>
          </w:tcPr>
          <w:p w14:paraId="6C673952" w14:textId="77777777" w:rsidR="004C3E48" w:rsidRDefault="0017574D">
            <w:pPr>
              <w:jc w:val="center"/>
            </w:pPr>
            <w:r>
              <w:rPr>
                <w:rFonts w:eastAsiaTheme="minorEastAsia"/>
                <w:color w:val="000000" w:themeColor="text1"/>
                <w:szCs w:val="21"/>
              </w:rPr>
              <w:t>-</w:t>
            </w:r>
          </w:p>
        </w:tc>
      </w:tr>
      <w:tr w:rsidR="004C3E48" w14:paraId="40CECC6D" w14:textId="77777777">
        <w:trPr>
          <w:jc w:val="center"/>
        </w:trPr>
        <w:tc>
          <w:tcPr>
            <w:tcW w:w="2397" w:type="dxa"/>
            <w:vAlign w:val="center"/>
          </w:tcPr>
          <w:p w14:paraId="0A3FCBB8" w14:textId="77777777" w:rsidR="004C3E48" w:rsidRDefault="0017574D">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4C76FE5A" w14:textId="77777777" w:rsidR="004C3E48" w:rsidRDefault="0017574D">
            <w:pPr>
              <w:jc w:val="center"/>
            </w:pPr>
            <w:r>
              <w:rPr>
                <w:rFonts w:eastAsiaTheme="minorEastAsia"/>
                <w:color w:val="000000" w:themeColor="text1"/>
                <w:szCs w:val="21"/>
              </w:rPr>
              <w:t>-</w:t>
            </w:r>
          </w:p>
        </w:tc>
        <w:tc>
          <w:tcPr>
            <w:tcW w:w="3118" w:type="dxa"/>
            <w:vAlign w:val="center"/>
          </w:tcPr>
          <w:p w14:paraId="0C08987E" w14:textId="77777777" w:rsidR="004C3E48" w:rsidRDefault="0017574D">
            <w:pPr>
              <w:jc w:val="center"/>
            </w:pPr>
            <w:r>
              <w:rPr>
                <w:rFonts w:eastAsiaTheme="minorEastAsia"/>
                <w:color w:val="000000" w:themeColor="text1"/>
                <w:szCs w:val="21"/>
              </w:rPr>
              <w:t>-</w:t>
            </w:r>
          </w:p>
        </w:tc>
      </w:tr>
      <w:tr w:rsidR="004C3E48" w14:paraId="3CD55EE4" w14:textId="77777777">
        <w:trPr>
          <w:jc w:val="center"/>
        </w:trPr>
        <w:tc>
          <w:tcPr>
            <w:tcW w:w="2397" w:type="dxa"/>
            <w:vAlign w:val="center"/>
          </w:tcPr>
          <w:p w14:paraId="58854358" w14:textId="77777777" w:rsidR="004C3E48" w:rsidRDefault="0017574D">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0B756754" w14:textId="77777777" w:rsidR="004C3E48" w:rsidRDefault="0017574D">
            <w:pPr>
              <w:jc w:val="center"/>
            </w:pPr>
            <w:r>
              <w:rPr>
                <w:rFonts w:eastAsiaTheme="minorEastAsia"/>
                <w:color w:val="000000" w:themeColor="text1"/>
                <w:szCs w:val="21"/>
              </w:rPr>
              <w:t>-</w:t>
            </w:r>
          </w:p>
        </w:tc>
        <w:tc>
          <w:tcPr>
            <w:tcW w:w="3118" w:type="dxa"/>
            <w:vAlign w:val="center"/>
          </w:tcPr>
          <w:p w14:paraId="3209CB9F" w14:textId="77777777" w:rsidR="004C3E48" w:rsidRDefault="0017574D">
            <w:pPr>
              <w:jc w:val="center"/>
            </w:pPr>
            <w:r>
              <w:rPr>
                <w:rFonts w:eastAsiaTheme="minorEastAsia"/>
                <w:color w:val="000000" w:themeColor="text1"/>
                <w:szCs w:val="21"/>
              </w:rPr>
              <w:t>-</w:t>
            </w:r>
          </w:p>
        </w:tc>
      </w:tr>
      <w:tr w:rsidR="004C3E48" w14:paraId="3C89F9E6" w14:textId="77777777">
        <w:trPr>
          <w:jc w:val="center"/>
        </w:trPr>
        <w:tc>
          <w:tcPr>
            <w:tcW w:w="2397" w:type="dxa"/>
            <w:vAlign w:val="center"/>
          </w:tcPr>
          <w:p w14:paraId="60A61948" w14:textId="77777777" w:rsidR="004C3E48" w:rsidRDefault="0017574D">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5F24D1CC" w14:textId="77777777" w:rsidR="004C3E48" w:rsidRDefault="0017574D">
            <w:pPr>
              <w:jc w:val="center"/>
            </w:pPr>
            <w:r>
              <w:rPr>
                <w:rFonts w:eastAsiaTheme="minorEastAsia"/>
                <w:color w:val="000000" w:themeColor="text1"/>
                <w:szCs w:val="21"/>
              </w:rPr>
              <w:t>-</w:t>
            </w:r>
          </w:p>
        </w:tc>
        <w:tc>
          <w:tcPr>
            <w:tcW w:w="3118" w:type="dxa"/>
            <w:vAlign w:val="center"/>
          </w:tcPr>
          <w:p w14:paraId="22915581" w14:textId="77777777" w:rsidR="004C3E48" w:rsidRDefault="0017574D">
            <w:pPr>
              <w:jc w:val="center"/>
            </w:pPr>
            <w:r>
              <w:rPr>
                <w:rFonts w:eastAsiaTheme="minorEastAsia"/>
                <w:color w:val="000000" w:themeColor="text1"/>
                <w:szCs w:val="21"/>
              </w:rPr>
              <w:t>-</w:t>
            </w:r>
          </w:p>
        </w:tc>
      </w:tr>
      <w:tr w:rsidR="004C3E48" w14:paraId="4107BC46" w14:textId="77777777">
        <w:trPr>
          <w:jc w:val="center"/>
        </w:trPr>
        <w:tc>
          <w:tcPr>
            <w:tcW w:w="2397" w:type="dxa"/>
            <w:vAlign w:val="center"/>
          </w:tcPr>
          <w:p w14:paraId="1444C3B3" w14:textId="77777777" w:rsidR="004C3E48" w:rsidRDefault="0017574D">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2D146705" w14:textId="77777777" w:rsidR="004C3E48" w:rsidRDefault="0017574D">
            <w:pPr>
              <w:jc w:val="center"/>
            </w:pPr>
            <w:r>
              <w:rPr>
                <w:rFonts w:eastAsiaTheme="minorEastAsia"/>
                <w:color w:val="000000" w:themeColor="text1"/>
                <w:szCs w:val="21"/>
              </w:rPr>
              <w:t>-</w:t>
            </w:r>
          </w:p>
        </w:tc>
        <w:tc>
          <w:tcPr>
            <w:tcW w:w="3118" w:type="dxa"/>
            <w:vAlign w:val="center"/>
          </w:tcPr>
          <w:p w14:paraId="02C0FF1D" w14:textId="77777777" w:rsidR="004C3E48" w:rsidRDefault="0017574D">
            <w:pPr>
              <w:jc w:val="center"/>
            </w:pPr>
            <w:r>
              <w:rPr>
                <w:rFonts w:eastAsiaTheme="minorEastAsia"/>
                <w:color w:val="000000" w:themeColor="text1"/>
                <w:szCs w:val="21"/>
              </w:rPr>
              <w:t>-</w:t>
            </w:r>
          </w:p>
        </w:tc>
      </w:tr>
      <w:tr w:rsidR="004C3E48" w14:paraId="4C8A49E4" w14:textId="77777777">
        <w:trPr>
          <w:jc w:val="center"/>
        </w:trPr>
        <w:tc>
          <w:tcPr>
            <w:tcW w:w="2397" w:type="dxa"/>
            <w:vAlign w:val="center"/>
          </w:tcPr>
          <w:p w14:paraId="60CEA0DF" w14:textId="77777777" w:rsidR="004C3E48" w:rsidRDefault="0017574D">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71FE7AE0" w14:textId="77777777" w:rsidR="004C3E48" w:rsidRDefault="0017574D">
            <w:pPr>
              <w:jc w:val="center"/>
            </w:pPr>
            <w:r>
              <w:rPr>
                <w:rFonts w:eastAsiaTheme="minorEastAsia"/>
                <w:color w:val="000000" w:themeColor="text1"/>
                <w:szCs w:val="21"/>
              </w:rPr>
              <w:t>-</w:t>
            </w:r>
          </w:p>
        </w:tc>
        <w:tc>
          <w:tcPr>
            <w:tcW w:w="3118" w:type="dxa"/>
            <w:vAlign w:val="center"/>
          </w:tcPr>
          <w:p w14:paraId="4ABCEAD8" w14:textId="77777777" w:rsidR="004C3E48" w:rsidRDefault="0017574D">
            <w:pPr>
              <w:jc w:val="center"/>
            </w:pPr>
            <w:r>
              <w:rPr>
                <w:rFonts w:eastAsiaTheme="minorEastAsia"/>
                <w:color w:val="000000" w:themeColor="text1"/>
                <w:szCs w:val="21"/>
              </w:rPr>
              <w:t>-</w:t>
            </w:r>
          </w:p>
        </w:tc>
      </w:tr>
      <w:tr w:rsidR="004C3E48" w14:paraId="76B58ED0" w14:textId="77777777">
        <w:trPr>
          <w:jc w:val="center"/>
        </w:trPr>
        <w:tc>
          <w:tcPr>
            <w:tcW w:w="2397" w:type="dxa"/>
            <w:vAlign w:val="center"/>
          </w:tcPr>
          <w:p w14:paraId="70419F78" w14:textId="77777777" w:rsidR="004C3E48" w:rsidRDefault="0017574D">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08FB129" w14:textId="77777777" w:rsidR="004C3E48" w:rsidRDefault="0017574D">
            <w:pPr>
              <w:jc w:val="center"/>
            </w:pPr>
            <w:r>
              <w:rPr>
                <w:rFonts w:eastAsiaTheme="minorEastAsia"/>
                <w:color w:val="000000" w:themeColor="text1"/>
                <w:szCs w:val="21"/>
              </w:rPr>
              <w:t>753,832.00</w:t>
            </w:r>
          </w:p>
        </w:tc>
        <w:tc>
          <w:tcPr>
            <w:tcW w:w="3118" w:type="dxa"/>
            <w:vAlign w:val="center"/>
          </w:tcPr>
          <w:p w14:paraId="438C4165" w14:textId="77777777" w:rsidR="004C3E48" w:rsidRDefault="0017574D">
            <w:pPr>
              <w:jc w:val="center"/>
            </w:pPr>
            <w:r>
              <w:rPr>
                <w:rFonts w:eastAsiaTheme="minorEastAsia"/>
                <w:color w:val="000000" w:themeColor="text1"/>
                <w:szCs w:val="21"/>
              </w:rPr>
              <w:t>7.99</w:t>
            </w:r>
          </w:p>
        </w:tc>
      </w:tr>
      <w:tr w:rsidR="004C3E48" w14:paraId="0ACA7ADB" w14:textId="77777777">
        <w:trPr>
          <w:jc w:val="center"/>
        </w:trPr>
        <w:tc>
          <w:tcPr>
            <w:tcW w:w="2397" w:type="dxa"/>
            <w:vAlign w:val="center"/>
          </w:tcPr>
          <w:p w14:paraId="2E34BA93" w14:textId="77777777" w:rsidR="004C3E48" w:rsidRDefault="0017574D">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7E65A5E" w14:textId="77777777" w:rsidR="004C3E48" w:rsidRDefault="0017574D">
            <w:pPr>
              <w:jc w:val="center"/>
            </w:pPr>
            <w:r>
              <w:rPr>
                <w:rFonts w:eastAsiaTheme="minorEastAsia"/>
                <w:color w:val="000000" w:themeColor="text1"/>
                <w:szCs w:val="21"/>
              </w:rPr>
              <w:t>-</w:t>
            </w:r>
          </w:p>
        </w:tc>
        <w:tc>
          <w:tcPr>
            <w:tcW w:w="3118" w:type="dxa"/>
            <w:vAlign w:val="center"/>
          </w:tcPr>
          <w:p w14:paraId="1B258E22" w14:textId="77777777" w:rsidR="004C3E48" w:rsidRDefault="0017574D">
            <w:pPr>
              <w:jc w:val="center"/>
            </w:pPr>
            <w:r>
              <w:rPr>
                <w:rFonts w:eastAsiaTheme="minorEastAsia"/>
                <w:color w:val="000000" w:themeColor="text1"/>
                <w:szCs w:val="21"/>
              </w:rPr>
              <w:t>-</w:t>
            </w:r>
          </w:p>
        </w:tc>
      </w:tr>
      <w:tr w:rsidR="004C3E48" w14:paraId="07437606" w14:textId="77777777">
        <w:trPr>
          <w:jc w:val="center"/>
        </w:trPr>
        <w:tc>
          <w:tcPr>
            <w:tcW w:w="2397" w:type="dxa"/>
            <w:vAlign w:val="center"/>
          </w:tcPr>
          <w:p w14:paraId="14D7E87F" w14:textId="77777777" w:rsidR="004C3E48" w:rsidRDefault="0017574D">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9FF07CF" w14:textId="77777777" w:rsidR="004C3E48" w:rsidRDefault="0017574D">
            <w:pPr>
              <w:jc w:val="center"/>
            </w:pPr>
            <w:r>
              <w:rPr>
                <w:rFonts w:eastAsiaTheme="minorEastAsia"/>
                <w:color w:val="000000" w:themeColor="text1"/>
                <w:szCs w:val="21"/>
              </w:rPr>
              <w:t>-</w:t>
            </w:r>
          </w:p>
        </w:tc>
        <w:tc>
          <w:tcPr>
            <w:tcW w:w="3118" w:type="dxa"/>
            <w:vAlign w:val="center"/>
          </w:tcPr>
          <w:p w14:paraId="07DB6878" w14:textId="77777777" w:rsidR="004C3E48" w:rsidRDefault="0017574D">
            <w:pPr>
              <w:jc w:val="center"/>
            </w:pPr>
            <w:r>
              <w:rPr>
                <w:rFonts w:eastAsiaTheme="minorEastAsia"/>
                <w:color w:val="000000" w:themeColor="text1"/>
                <w:szCs w:val="21"/>
              </w:rPr>
              <w:t>-</w:t>
            </w:r>
          </w:p>
        </w:tc>
      </w:tr>
      <w:tr w:rsidR="005E6DF3" w:rsidRPr="00B27A29" w14:paraId="71C4FB3A" w14:textId="77777777">
        <w:trPr>
          <w:jc w:val="center"/>
        </w:trPr>
        <w:tc>
          <w:tcPr>
            <w:tcW w:w="2397" w:type="dxa"/>
            <w:vAlign w:val="center"/>
          </w:tcPr>
          <w:p w14:paraId="4213810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0149898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753,832.00</w:t>
            </w:r>
          </w:p>
        </w:tc>
        <w:tc>
          <w:tcPr>
            <w:tcW w:w="3118" w:type="dxa"/>
            <w:vAlign w:val="center"/>
          </w:tcPr>
          <w:p w14:paraId="7D2E3C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7.99</w:t>
            </w:r>
          </w:p>
        </w:tc>
      </w:tr>
    </w:tbl>
    <w:p w14:paraId="2CE6CB98"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F447E87" w14:textId="77777777" w:rsidTr="00D913A1">
        <w:tc>
          <w:tcPr>
            <w:tcW w:w="817" w:type="dxa"/>
            <w:vAlign w:val="center"/>
          </w:tcPr>
          <w:p w14:paraId="2D1D52D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90107E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7983EE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6B1B03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29C1B301"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6FCE75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C3E48" w14:paraId="362DFBB8" w14:textId="77777777">
        <w:tc>
          <w:tcPr>
            <w:tcW w:w="817" w:type="dxa"/>
            <w:vAlign w:val="center"/>
          </w:tcPr>
          <w:p w14:paraId="71B6CD2B" w14:textId="77777777" w:rsidR="004C3E48" w:rsidRDefault="0017574D">
            <w:pPr>
              <w:jc w:val="center"/>
            </w:pPr>
            <w:r>
              <w:rPr>
                <w:rFonts w:eastAsiaTheme="minorEastAsia"/>
                <w:kern w:val="0"/>
                <w:szCs w:val="21"/>
              </w:rPr>
              <w:t>1</w:t>
            </w:r>
          </w:p>
        </w:tc>
        <w:tc>
          <w:tcPr>
            <w:tcW w:w="1276" w:type="dxa"/>
            <w:vAlign w:val="center"/>
          </w:tcPr>
          <w:p w14:paraId="0CE9D972" w14:textId="77777777" w:rsidR="004C3E48" w:rsidRDefault="0017574D">
            <w:pPr>
              <w:jc w:val="center"/>
            </w:pPr>
            <w:r>
              <w:rPr>
                <w:rFonts w:eastAsiaTheme="minorEastAsia"/>
                <w:kern w:val="0"/>
                <w:szCs w:val="21"/>
              </w:rPr>
              <w:t>688472</w:t>
            </w:r>
          </w:p>
        </w:tc>
        <w:tc>
          <w:tcPr>
            <w:tcW w:w="1701" w:type="dxa"/>
            <w:vAlign w:val="center"/>
          </w:tcPr>
          <w:p w14:paraId="02479068" w14:textId="77777777" w:rsidR="004C3E48" w:rsidRDefault="0017574D">
            <w:pPr>
              <w:jc w:val="center"/>
            </w:pPr>
            <w:r>
              <w:rPr>
                <w:rFonts w:eastAsiaTheme="minorEastAsia"/>
                <w:kern w:val="0"/>
                <w:szCs w:val="21"/>
              </w:rPr>
              <w:t>阿</w:t>
            </w:r>
            <w:proofErr w:type="gramStart"/>
            <w:r>
              <w:rPr>
                <w:rFonts w:eastAsiaTheme="minorEastAsia"/>
                <w:kern w:val="0"/>
                <w:szCs w:val="21"/>
              </w:rPr>
              <w:t>特</w:t>
            </w:r>
            <w:proofErr w:type="gramEnd"/>
            <w:r>
              <w:rPr>
                <w:rFonts w:eastAsiaTheme="minorEastAsia"/>
                <w:kern w:val="0"/>
                <w:szCs w:val="21"/>
              </w:rPr>
              <w:t>斯</w:t>
            </w:r>
          </w:p>
        </w:tc>
        <w:tc>
          <w:tcPr>
            <w:tcW w:w="1276" w:type="dxa"/>
            <w:vAlign w:val="center"/>
          </w:tcPr>
          <w:p w14:paraId="0E7B9CC8" w14:textId="77777777" w:rsidR="004C3E48" w:rsidRDefault="0017574D">
            <w:pPr>
              <w:jc w:val="right"/>
            </w:pPr>
            <w:r>
              <w:rPr>
                <w:rFonts w:eastAsiaTheme="minorEastAsia"/>
                <w:kern w:val="0"/>
                <w:szCs w:val="21"/>
              </w:rPr>
              <w:t>26,697.00</w:t>
            </w:r>
          </w:p>
        </w:tc>
        <w:tc>
          <w:tcPr>
            <w:tcW w:w="1842" w:type="dxa"/>
            <w:vAlign w:val="center"/>
          </w:tcPr>
          <w:p w14:paraId="373A6493" w14:textId="77777777" w:rsidR="004C3E48" w:rsidRDefault="0017574D">
            <w:pPr>
              <w:jc w:val="right"/>
            </w:pPr>
            <w:r>
              <w:rPr>
                <w:rFonts w:eastAsiaTheme="minorEastAsia"/>
                <w:kern w:val="0"/>
                <w:szCs w:val="21"/>
              </w:rPr>
              <w:t>372,957.09</w:t>
            </w:r>
          </w:p>
        </w:tc>
        <w:tc>
          <w:tcPr>
            <w:tcW w:w="1616" w:type="dxa"/>
            <w:vAlign w:val="center"/>
          </w:tcPr>
          <w:p w14:paraId="5631238F" w14:textId="77777777" w:rsidR="004C3E48" w:rsidRDefault="0017574D">
            <w:pPr>
              <w:jc w:val="right"/>
            </w:pPr>
            <w:r>
              <w:rPr>
                <w:rFonts w:eastAsiaTheme="minorEastAsia"/>
                <w:kern w:val="0"/>
                <w:szCs w:val="21"/>
              </w:rPr>
              <w:t>3.95</w:t>
            </w:r>
          </w:p>
        </w:tc>
      </w:tr>
      <w:tr w:rsidR="004C3E48" w14:paraId="36D69800" w14:textId="77777777">
        <w:tc>
          <w:tcPr>
            <w:tcW w:w="817" w:type="dxa"/>
            <w:vAlign w:val="center"/>
          </w:tcPr>
          <w:p w14:paraId="1D1E825C" w14:textId="77777777" w:rsidR="004C3E48" w:rsidRDefault="0017574D">
            <w:pPr>
              <w:jc w:val="center"/>
            </w:pPr>
            <w:r>
              <w:rPr>
                <w:rFonts w:eastAsiaTheme="minorEastAsia"/>
                <w:kern w:val="0"/>
                <w:szCs w:val="21"/>
              </w:rPr>
              <w:t>2</w:t>
            </w:r>
          </w:p>
        </w:tc>
        <w:tc>
          <w:tcPr>
            <w:tcW w:w="1276" w:type="dxa"/>
            <w:vAlign w:val="center"/>
          </w:tcPr>
          <w:p w14:paraId="367BC5F6" w14:textId="77777777" w:rsidR="004C3E48" w:rsidRDefault="0017574D">
            <w:pPr>
              <w:jc w:val="center"/>
            </w:pPr>
            <w:r>
              <w:rPr>
                <w:rFonts w:eastAsiaTheme="minorEastAsia"/>
                <w:kern w:val="0"/>
                <w:szCs w:val="21"/>
              </w:rPr>
              <w:t>300750</w:t>
            </w:r>
          </w:p>
        </w:tc>
        <w:tc>
          <w:tcPr>
            <w:tcW w:w="1701" w:type="dxa"/>
            <w:vAlign w:val="center"/>
          </w:tcPr>
          <w:p w14:paraId="45662D3B" w14:textId="77777777" w:rsidR="004C3E48" w:rsidRDefault="0017574D">
            <w:pPr>
              <w:jc w:val="center"/>
            </w:pPr>
            <w:r>
              <w:rPr>
                <w:rFonts w:eastAsiaTheme="minorEastAsia"/>
                <w:kern w:val="0"/>
                <w:szCs w:val="21"/>
              </w:rPr>
              <w:t>宁德时代</w:t>
            </w:r>
          </w:p>
        </w:tc>
        <w:tc>
          <w:tcPr>
            <w:tcW w:w="1276" w:type="dxa"/>
            <w:vAlign w:val="center"/>
          </w:tcPr>
          <w:p w14:paraId="7BE2197B" w14:textId="77777777" w:rsidR="004C3E48" w:rsidRDefault="0017574D">
            <w:pPr>
              <w:jc w:val="right"/>
            </w:pPr>
            <w:r>
              <w:rPr>
                <w:rFonts w:eastAsiaTheme="minorEastAsia"/>
                <w:kern w:val="0"/>
                <w:szCs w:val="21"/>
              </w:rPr>
              <w:t>1,400.00</w:t>
            </w:r>
          </w:p>
        </w:tc>
        <w:tc>
          <w:tcPr>
            <w:tcW w:w="1842" w:type="dxa"/>
            <w:vAlign w:val="center"/>
          </w:tcPr>
          <w:p w14:paraId="2BF876DA" w14:textId="77777777" w:rsidR="004C3E48" w:rsidRDefault="0017574D">
            <w:pPr>
              <w:jc w:val="right"/>
            </w:pPr>
            <w:r>
              <w:rPr>
                <w:rFonts w:eastAsiaTheme="minorEastAsia"/>
                <w:kern w:val="0"/>
                <w:szCs w:val="21"/>
              </w:rPr>
              <w:t>352,646.00</w:t>
            </w:r>
          </w:p>
        </w:tc>
        <w:tc>
          <w:tcPr>
            <w:tcW w:w="1616" w:type="dxa"/>
            <w:vAlign w:val="center"/>
          </w:tcPr>
          <w:p w14:paraId="75F443B6" w14:textId="77777777" w:rsidR="004C3E48" w:rsidRDefault="0017574D">
            <w:pPr>
              <w:jc w:val="right"/>
            </w:pPr>
            <w:r>
              <w:rPr>
                <w:rFonts w:eastAsiaTheme="minorEastAsia"/>
                <w:kern w:val="0"/>
                <w:szCs w:val="21"/>
              </w:rPr>
              <w:t>3.74</w:t>
            </w:r>
          </w:p>
        </w:tc>
      </w:tr>
      <w:tr w:rsidR="004C3E48" w14:paraId="0DC14D77" w14:textId="77777777">
        <w:tc>
          <w:tcPr>
            <w:tcW w:w="817" w:type="dxa"/>
            <w:vAlign w:val="center"/>
          </w:tcPr>
          <w:p w14:paraId="61920DA4" w14:textId="77777777" w:rsidR="004C3E48" w:rsidRDefault="0017574D">
            <w:pPr>
              <w:jc w:val="center"/>
            </w:pPr>
            <w:r>
              <w:rPr>
                <w:rFonts w:eastAsiaTheme="minorEastAsia"/>
                <w:kern w:val="0"/>
                <w:szCs w:val="21"/>
              </w:rPr>
              <w:lastRenderedPageBreak/>
              <w:t>3</w:t>
            </w:r>
          </w:p>
        </w:tc>
        <w:tc>
          <w:tcPr>
            <w:tcW w:w="1276" w:type="dxa"/>
            <w:vAlign w:val="center"/>
          </w:tcPr>
          <w:p w14:paraId="3B223E05" w14:textId="77777777" w:rsidR="004C3E48" w:rsidRDefault="0017574D">
            <w:pPr>
              <w:jc w:val="center"/>
            </w:pPr>
            <w:r>
              <w:rPr>
                <w:rFonts w:eastAsiaTheme="minorEastAsia"/>
                <w:kern w:val="0"/>
                <w:szCs w:val="21"/>
              </w:rPr>
              <w:t>300827</w:t>
            </w:r>
          </w:p>
        </w:tc>
        <w:tc>
          <w:tcPr>
            <w:tcW w:w="1701" w:type="dxa"/>
            <w:vAlign w:val="center"/>
          </w:tcPr>
          <w:p w14:paraId="2BB21FCF" w14:textId="77777777" w:rsidR="004C3E48" w:rsidRDefault="0017574D">
            <w:pPr>
              <w:jc w:val="center"/>
            </w:pPr>
            <w:r>
              <w:rPr>
                <w:rFonts w:eastAsiaTheme="minorEastAsia"/>
                <w:kern w:val="0"/>
                <w:szCs w:val="21"/>
              </w:rPr>
              <w:t>上能电气</w:t>
            </w:r>
          </w:p>
        </w:tc>
        <w:tc>
          <w:tcPr>
            <w:tcW w:w="1276" w:type="dxa"/>
            <w:vAlign w:val="center"/>
          </w:tcPr>
          <w:p w14:paraId="6B7B0171" w14:textId="77777777" w:rsidR="004C3E48" w:rsidRDefault="0017574D">
            <w:pPr>
              <w:jc w:val="right"/>
            </w:pPr>
            <w:r>
              <w:rPr>
                <w:rFonts w:eastAsiaTheme="minorEastAsia"/>
                <w:kern w:val="0"/>
                <w:szCs w:val="21"/>
              </w:rPr>
              <w:t>8,000.00</w:t>
            </w:r>
          </w:p>
        </w:tc>
        <w:tc>
          <w:tcPr>
            <w:tcW w:w="1842" w:type="dxa"/>
            <w:vAlign w:val="center"/>
          </w:tcPr>
          <w:p w14:paraId="68F3438F" w14:textId="77777777" w:rsidR="004C3E48" w:rsidRDefault="0017574D">
            <w:pPr>
              <w:jc w:val="right"/>
            </w:pPr>
            <w:r>
              <w:rPr>
                <w:rFonts w:eastAsiaTheme="minorEastAsia"/>
                <w:kern w:val="0"/>
                <w:szCs w:val="21"/>
              </w:rPr>
              <w:t>332,400.00</w:t>
            </w:r>
          </w:p>
        </w:tc>
        <w:tc>
          <w:tcPr>
            <w:tcW w:w="1616" w:type="dxa"/>
            <w:vAlign w:val="center"/>
          </w:tcPr>
          <w:p w14:paraId="5773BA5C" w14:textId="77777777" w:rsidR="004C3E48" w:rsidRDefault="0017574D">
            <w:pPr>
              <w:jc w:val="right"/>
            </w:pPr>
            <w:r>
              <w:rPr>
                <w:rFonts w:eastAsiaTheme="minorEastAsia"/>
                <w:kern w:val="0"/>
                <w:szCs w:val="21"/>
              </w:rPr>
              <w:t>3.52</w:t>
            </w:r>
          </w:p>
        </w:tc>
      </w:tr>
      <w:tr w:rsidR="004C3E48" w14:paraId="2ECCB745" w14:textId="77777777">
        <w:tc>
          <w:tcPr>
            <w:tcW w:w="817" w:type="dxa"/>
            <w:vAlign w:val="center"/>
          </w:tcPr>
          <w:p w14:paraId="4BC5933D" w14:textId="77777777" w:rsidR="004C3E48" w:rsidRDefault="0017574D">
            <w:pPr>
              <w:jc w:val="center"/>
            </w:pPr>
            <w:r>
              <w:rPr>
                <w:rFonts w:eastAsiaTheme="minorEastAsia"/>
                <w:kern w:val="0"/>
                <w:szCs w:val="21"/>
              </w:rPr>
              <w:t>4</w:t>
            </w:r>
          </w:p>
        </w:tc>
        <w:tc>
          <w:tcPr>
            <w:tcW w:w="1276" w:type="dxa"/>
            <w:vAlign w:val="center"/>
          </w:tcPr>
          <w:p w14:paraId="75AE7029" w14:textId="77777777" w:rsidR="004C3E48" w:rsidRDefault="0017574D">
            <w:pPr>
              <w:jc w:val="center"/>
            </w:pPr>
            <w:r>
              <w:rPr>
                <w:rFonts w:eastAsiaTheme="minorEastAsia"/>
                <w:kern w:val="0"/>
                <w:szCs w:val="21"/>
              </w:rPr>
              <w:t>688303</w:t>
            </w:r>
          </w:p>
        </w:tc>
        <w:tc>
          <w:tcPr>
            <w:tcW w:w="1701" w:type="dxa"/>
            <w:vAlign w:val="center"/>
          </w:tcPr>
          <w:p w14:paraId="4011CF67" w14:textId="77777777" w:rsidR="004C3E48" w:rsidRDefault="0017574D">
            <w:pPr>
              <w:jc w:val="center"/>
            </w:pPr>
            <w:r>
              <w:rPr>
                <w:rFonts w:eastAsiaTheme="minorEastAsia"/>
                <w:kern w:val="0"/>
                <w:szCs w:val="21"/>
              </w:rPr>
              <w:t>大全能源</w:t>
            </w:r>
          </w:p>
        </w:tc>
        <w:tc>
          <w:tcPr>
            <w:tcW w:w="1276" w:type="dxa"/>
            <w:vAlign w:val="center"/>
          </w:tcPr>
          <w:p w14:paraId="064E7BA9" w14:textId="77777777" w:rsidR="004C3E48" w:rsidRDefault="0017574D">
            <w:pPr>
              <w:jc w:val="right"/>
            </w:pPr>
            <w:r>
              <w:rPr>
                <w:rFonts w:eastAsiaTheme="minorEastAsia"/>
                <w:kern w:val="0"/>
                <w:szCs w:val="21"/>
              </w:rPr>
              <w:t>12,576.00</w:t>
            </w:r>
          </w:p>
        </w:tc>
        <w:tc>
          <w:tcPr>
            <w:tcW w:w="1842" w:type="dxa"/>
            <w:vAlign w:val="center"/>
          </w:tcPr>
          <w:p w14:paraId="0BEAC2B0" w14:textId="77777777" w:rsidR="004C3E48" w:rsidRDefault="0017574D">
            <w:pPr>
              <w:jc w:val="right"/>
            </w:pPr>
            <w:r>
              <w:rPr>
                <w:rFonts w:eastAsiaTheme="minorEastAsia"/>
                <w:kern w:val="0"/>
                <w:szCs w:val="21"/>
              </w:rPr>
              <w:t>329,491.20</w:t>
            </w:r>
          </w:p>
        </w:tc>
        <w:tc>
          <w:tcPr>
            <w:tcW w:w="1616" w:type="dxa"/>
            <w:vAlign w:val="center"/>
          </w:tcPr>
          <w:p w14:paraId="483B8792" w14:textId="77777777" w:rsidR="004C3E48" w:rsidRDefault="0017574D">
            <w:pPr>
              <w:jc w:val="right"/>
            </w:pPr>
            <w:r>
              <w:rPr>
                <w:rFonts w:eastAsiaTheme="minorEastAsia"/>
                <w:kern w:val="0"/>
                <w:szCs w:val="21"/>
              </w:rPr>
              <w:t>3.49</w:t>
            </w:r>
          </w:p>
        </w:tc>
      </w:tr>
      <w:tr w:rsidR="004C3E48" w14:paraId="3BA0AE78" w14:textId="77777777">
        <w:tc>
          <w:tcPr>
            <w:tcW w:w="817" w:type="dxa"/>
            <w:vAlign w:val="center"/>
          </w:tcPr>
          <w:p w14:paraId="7E9F93A0" w14:textId="77777777" w:rsidR="004C3E48" w:rsidRDefault="0017574D">
            <w:pPr>
              <w:jc w:val="center"/>
            </w:pPr>
            <w:r>
              <w:rPr>
                <w:rFonts w:eastAsiaTheme="minorEastAsia"/>
                <w:kern w:val="0"/>
                <w:szCs w:val="21"/>
              </w:rPr>
              <w:t>5</w:t>
            </w:r>
          </w:p>
        </w:tc>
        <w:tc>
          <w:tcPr>
            <w:tcW w:w="1276" w:type="dxa"/>
            <w:vAlign w:val="center"/>
          </w:tcPr>
          <w:p w14:paraId="4AEF5EDB" w14:textId="77777777" w:rsidR="004C3E48" w:rsidRDefault="0017574D">
            <w:pPr>
              <w:jc w:val="center"/>
            </w:pPr>
            <w:r>
              <w:rPr>
                <w:rFonts w:eastAsiaTheme="minorEastAsia"/>
                <w:kern w:val="0"/>
                <w:szCs w:val="21"/>
              </w:rPr>
              <w:t>00700</w:t>
            </w:r>
          </w:p>
        </w:tc>
        <w:tc>
          <w:tcPr>
            <w:tcW w:w="1701" w:type="dxa"/>
            <w:vAlign w:val="center"/>
          </w:tcPr>
          <w:p w14:paraId="5C16C99B" w14:textId="77777777" w:rsidR="004C3E48" w:rsidRDefault="0017574D">
            <w:pPr>
              <w:jc w:val="center"/>
            </w:pPr>
            <w:proofErr w:type="gramStart"/>
            <w:r>
              <w:rPr>
                <w:rFonts w:eastAsiaTheme="minorEastAsia"/>
                <w:kern w:val="0"/>
                <w:szCs w:val="21"/>
              </w:rPr>
              <w:t>腾讯控股</w:t>
            </w:r>
            <w:proofErr w:type="gramEnd"/>
          </w:p>
        </w:tc>
        <w:tc>
          <w:tcPr>
            <w:tcW w:w="1276" w:type="dxa"/>
            <w:vAlign w:val="center"/>
          </w:tcPr>
          <w:p w14:paraId="7141152C" w14:textId="77777777" w:rsidR="004C3E48" w:rsidRDefault="0017574D">
            <w:pPr>
              <w:jc w:val="right"/>
            </w:pPr>
            <w:r>
              <w:rPr>
                <w:rFonts w:eastAsiaTheme="minorEastAsia"/>
                <w:kern w:val="0"/>
                <w:szCs w:val="21"/>
              </w:rPr>
              <w:t>800.00</w:t>
            </w:r>
          </w:p>
        </w:tc>
        <w:tc>
          <w:tcPr>
            <w:tcW w:w="1842" w:type="dxa"/>
            <w:vAlign w:val="center"/>
          </w:tcPr>
          <w:p w14:paraId="68D63F54" w14:textId="77777777" w:rsidR="004C3E48" w:rsidRDefault="0017574D">
            <w:pPr>
              <w:jc w:val="right"/>
            </w:pPr>
            <w:r>
              <w:rPr>
                <w:rFonts w:eastAsiaTheme="minorEastAsia"/>
                <w:kern w:val="0"/>
                <w:szCs w:val="21"/>
              </w:rPr>
              <w:t>320,752.00</w:t>
            </w:r>
          </w:p>
        </w:tc>
        <w:tc>
          <w:tcPr>
            <w:tcW w:w="1616" w:type="dxa"/>
            <w:vAlign w:val="center"/>
          </w:tcPr>
          <w:p w14:paraId="7E486D93" w14:textId="77777777" w:rsidR="004C3E48" w:rsidRDefault="0017574D">
            <w:pPr>
              <w:jc w:val="right"/>
            </w:pPr>
            <w:r>
              <w:rPr>
                <w:rFonts w:eastAsiaTheme="minorEastAsia"/>
                <w:kern w:val="0"/>
                <w:szCs w:val="21"/>
              </w:rPr>
              <w:t>3.40</w:t>
            </w:r>
          </w:p>
        </w:tc>
      </w:tr>
      <w:tr w:rsidR="004C3E48" w14:paraId="2E8125E5" w14:textId="77777777">
        <w:tc>
          <w:tcPr>
            <w:tcW w:w="817" w:type="dxa"/>
            <w:vAlign w:val="center"/>
          </w:tcPr>
          <w:p w14:paraId="1E51F40F" w14:textId="77777777" w:rsidR="004C3E48" w:rsidRDefault="0017574D">
            <w:pPr>
              <w:jc w:val="center"/>
            </w:pPr>
            <w:r>
              <w:rPr>
                <w:rFonts w:eastAsiaTheme="minorEastAsia"/>
                <w:kern w:val="0"/>
                <w:szCs w:val="21"/>
              </w:rPr>
              <w:t>6</w:t>
            </w:r>
          </w:p>
        </w:tc>
        <w:tc>
          <w:tcPr>
            <w:tcW w:w="1276" w:type="dxa"/>
            <w:vAlign w:val="center"/>
          </w:tcPr>
          <w:p w14:paraId="490C9B58" w14:textId="77777777" w:rsidR="004C3E48" w:rsidRDefault="0017574D">
            <w:pPr>
              <w:jc w:val="center"/>
            </w:pPr>
            <w:r>
              <w:rPr>
                <w:rFonts w:eastAsiaTheme="minorEastAsia"/>
                <w:kern w:val="0"/>
                <w:szCs w:val="21"/>
              </w:rPr>
              <w:t>002475</w:t>
            </w:r>
          </w:p>
        </w:tc>
        <w:tc>
          <w:tcPr>
            <w:tcW w:w="1701" w:type="dxa"/>
            <w:vAlign w:val="center"/>
          </w:tcPr>
          <w:p w14:paraId="03B06C25" w14:textId="77777777" w:rsidR="004C3E48" w:rsidRDefault="0017574D">
            <w:pPr>
              <w:jc w:val="center"/>
            </w:pPr>
            <w:r>
              <w:rPr>
                <w:rFonts w:eastAsiaTheme="minorEastAsia"/>
                <w:kern w:val="0"/>
                <w:szCs w:val="21"/>
              </w:rPr>
              <w:t>立讯精密</w:t>
            </w:r>
          </w:p>
        </w:tc>
        <w:tc>
          <w:tcPr>
            <w:tcW w:w="1276" w:type="dxa"/>
            <w:vAlign w:val="center"/>
          </w:tcPr>
          <w:p w14:paraId="22316D82" w14:textId="77777777" w:rsidR="004C3E48" w:rsidRDefault="0017574D">
            <w:pPr>
              <w:jc w:val="right"/>
            </w:pPr>
            <w:r>
              <w:rPr>
                <w:rFonts w:eastAsiaTheme="minorEastAsia"/>
                <w:kern w:val="0"/>
                <w:szCs w:val="21"/>
              </w:rPr>
              <w:t>7,100.00</w:t>
            </w:r>
          </w:p>
        </w:tc>
        <w:tc>
          <w:tcPr>
            <w:tcW w:w="1842" w:type="dxa"/>
            <w:vAlign w:val="center"/>
          </w:tcPr>
          <w:p w14:paraId="5D42D231" w14:textId="77777777" w:rsidR="004C3E48" w:rsidRDefault="0017574D">
            <w:pPr>
              <w:jc w:val="right"/>
            </w:pPr>
            <w:r>
              <w:rPr>
                <w:rFonts w:eastAsiaTheme="minorEastAsia"/>
                <w:kern w:val="0"/>
                <w:szCs w:val="21"/>
              </w:rPr>
              <w:t>308,566.00</w:t>
            </w:r>
          </w:p>
        </w:tc>
        <w:tc>
          <w:tcPr>
            <w:tcW w:w="1616" w:type="dxa"/>
            <w:vAlign w:val="center"/>
          </w:tcPr>
          <w:p w14:paraId="678683F4" w14:textId="77777777" w:rsidR="004C3E48" w:rsidRDefault="0017574D">
            <w:pPr>
              <w:jc w:val="right"/>
            </w:pPr>
            <w:r>
              <w:rPr>
                <w:rFonts w:eastAsiaTheme="minorEastAsia"/>
                <w:kern w:val="0"/>
                <w:szCs w:val="21"/>
              </w:rPr>
              <w:t>3.27</w:t>
            </w:r>
          </w:p>
        </w:tc>
      </w:tr>
      <w:tr w:rsidR="004C3E48" w14:paraId="70D52A87" w14:textId="77777777">
        <w:tc>
          <w:tcPr>
            <w:tcW w:w="817" w:type="dxa"/>
            <w:vAlign w:val="center"/>
          </w:tcPr>
          <w:p w14:paraId="2B979E81" w14:textId="77777777" w:rsidR="004C3E48" w:rsidRDefault="0017574D">
            <w:pPr>
              <w:jc w:val="center"/>
            </w:pPr>
            <w:r>
              <w:rPr>
                <w:rFonts w:eastAsiaTheme="minorEastAsia"/>
                <w:kern w:val="0"/>
                <w:szCs w:val="21"/>
              </w:rPr>
              <w:t>7</w:t>
            </w:r>
          </w:p>
        </w:tc>
        <w:tc>
          <w:tcPr>
            <w:tcW w:w="1276" w:type="dxa"/>
            <w:vAlign w:val="center"/>
          </w:tcPr>
          <w:p w14:paraId="72A88C4F" w14:textId="77777777" w:rsidR="004C3E48" w:rsidRDefault="0017574D">
            <w:pPr>
              <w:jc w:val="center"/>
            </w:pPr>
            <w:r>
              <w:rPr>
                <w:rFonts w:eastAsiaTheme="minorEastAsia"/>
                <w:kern w:val="0"/>
                <w:szCs w:val="21"/>
              </w:rPr>
              <w:t>002600</w:t>
            </w:r>
          </w:p>
        </w:tc>
        <w:tc>
          <w:tcPr>
            <w:tcW w:w="1701" w:type="dxa"/>
            <w:vAlign w:val="center"/>
          </w:tcPr>
          <w:p w14:paraId="471B9D8C" w14:textId="77777777" w:rsidR="004C3E48" w:rsidRDefault="0017574D">
            <w:pPr>
              <w:jc w:val="center"/>
            </w:pPr>
            <w:r>
              <w:rPr>
                <w:rFonts w:eastAsiaTheme="minorEastAsia"/>
                <w:kern w:val="0"/>
                <w:szCs w:val="21"/>
              </w:rPr>
              <w:t>领益智造</w:t>
            </w:r>
          </w:p>
        </w:tc>
        <w:tc>
          <w:tcPr>
            <w:tcW w:w="1276" w:type="dxa"/>
            <w:vAlign w:val="center"/>
          </w:tcPr>
          <w:p w14:paraId="0977DE9A" w14:textId="77777777" w:rsidR="004C3E48" w:rsidRDefault="0017574D">
            <w:pPr>
              <w:jc w:val="right"/>
            </w:pPr>
            <w:r>
              <w:rPr>
                <w:rFonts w:eastAsiaTheme="minorEastAsia"/>
                <w:kern w:val="0"/>
                <w:szCs w:val="21"/>
              </w:rPr>
              <w:t>40,400.00</w:t>
            </w:r>
          </w:p>
        </w:tc>
        <w:tc>
          <w:tcPr>
            <w:tcW w:w="1842" w:type="dxa"/>
            <w:vAlign w:val="center"/>
          </w:tcPr>
          <w:p w14:paraId="56A36C25" w14:textId="77777777" w:rsidR="004C3E48" w:rsidRDefault="0017574D">
            <w:pPr>
              <w:jc w:val="right"/>
            </w:pPr>
            <w:r>
              <w:rPr>
                <w:rFonts w:eastAsiaTheme="minorEastAsia"/>
                <w:kern w:val="0"/>
                <w:szCs w:val="21"/>
              </w:rPr>
              <w:t>303,404.00</w:t>
            </w:r>
          </w:p>
        </w:tc>
        <w:tc>
          <w:tcPr>
            <w:tcW w:w="1616" w:type="dxa"/>
            <w:vAlign w:val="center"/>
          </w:tcPr>
          <w:p w14:paraId="5678BC1B" w14:textId="77777777" w:rsidR="004C3E48" w:rsidRDefault="0017574D">
            <w:pPr>
              <w:jc w:val="right"/>
            </w:pPr>
            <w:r>
              <w:rPr>
                <w:rFonts w:eastAsiaTheme="minorEastAsia"/>
                <w:kern w:val="0"/>
                <w:szCs w:val="21"/>
              </w:rPr>
              <w:t>3.21</w:t>
            </w:r>
          </w:p>
        </w:tc>
      </w:tr>
      <w:tr w:rsidR="004C3E48" w14:paraId="3C54914F" w14:textId="77777777">
        <w:tc>
          <w:tcPr>
            <w:tcW w:w="817" w:type="dxa"/>
            <w:vAlign w:val="center"/>
          </w:tcPr>
          <w:p w14:paraId="3CCD6B43" w14:textId="77777777" w:rsidR="004C3E48" w:rsidRDefault="0017574D">
            <w:pPr>
              <w:jc w:val="center"/>
            </w:pPr>
            <w:r>
              <w:rPr>
                <w:rFonts w:eastAsiaTheme="minorEastAsia"/>
                <w:kern w:val="0"/>
                <w:szCs w:val="21"/>
              </w:rPr>
              <w:t>8</w:t>
            </w:r>
          </w:p>
        </w:tc>
        <w:tc>
          <w:tcPr>
            <w:tcW w:w="1276" w:type="dxa"/>
            <w:vAlign w:val="center"/>
          </w:tcPr>
          <w:p w14:paraId="2F98CAAC" w14:textId="77777777" w:rsidR="004C3E48" w:rsidRDefault="0017574D">
            <w:pPr>
              <w:jc w:val="center"/>
            </w:pPr>
            <w:r>
              <w:rPr>
                <w:rFonts w:eastAsiaTheme="minorEastAsia"/>
                <w:kern w:val="0"/>
                <w:szCs w:val="21"/>
              </w:rPr>
              <w:t>601288</w:t>
            </w:r>
          </w:p>
        </w:tc>
        <w:tc>
          <w:tcPr>
            <w:tcW w:w="1701" w:type="dxa"/>
            <w:vAlign w:val="center"/>
          </w:tcPr>
          <w:p w14:paraId="13A40074" w14:textId="77777777" w:rsidR="004C3E48" w:rsidRDefault="0017574D">
            <w:pPr>
              <w:jc w:val="center"/>
            </w:pPr>
            <w:r>
              <w:rPr>
                <w:rFonts w:eastAsiaTheme="minorEastAsia"/>
                <w:kern w:val="0"/>
                <w:szCs w:val="21"/>
              </w:rPr>
              <w:t>农业银行</w:t>
            </w:r>
          </w:p>
        </w:tc>
        <w:tc>
          <w:tcPr>
            <w:tcW w:w="1276" w:type="dxa"/>
            <w:vAlign w:val="center"/>
          </w:tcPr>
          <w:p w14:paraId="15B21F0F" w14:textId="77777777" w:rsidR="004C3E48" w:rsidRDefault="0017574D">
            <w:pPr>
              <w:jc w:val="right"/>
            </w:pPr>
            <w:r>
              <w:rPr>
                <w:rFonts w:eastAsiaTheme="minorEastAsia"/>
                <w:kern w:val="0"/>
                <w:szCs w:val="21"/>
              </w:rPr>
              <w:t>59,100.00</w:t>
            </w:r>
          </w:p>
        </w:tc>
        <w:tc>
          <w:tcPr>
            <w:tcW w:w="1842" w:type="dxa"/>
            <w:vAlign w:val="center"/>
          </w:tcPr>
          <w:p w14:paraId="6D5E4FC6" w14:textId="77777777" w:rsidR="004C3E48" w:rsidRDefault="0017574D">
            <w:pPr>
              <w:jc w:val="right"/>
            </w:pPr>
            <w:r>
              <w:rPr>
                <w:rFonts w:eastAsiaTheme="minorEastAsia"/>
                <w:kern w:val="0"/>
                <w:szCs w:val="21"/>
              </w:rPr>
              <w:t>283,680.00</w:t>
            </w:r>
          </w:p>
        </w:tc>
        <w:tc>
          <w:tcPr>
            <w:tcW w:w="1616" w:type="dxa"/>
            <w:vAlign w:val="center"/>
          </w:tcPr>
          <w:p w14:paraId="56274A27" w14:textId="77777777" w:rsidR="004C3E48" w:rsidRDefault="0017574D">
            <w:pPr>
              <w:jc w:val="right"/>
            </w:pPr>
            <w:r>
              <w:rPr>
                <w:rFonts w:eastAsiaTheme="minorEastAsia"/>
                <w:kern w:val="0"/>
                <w:szCs w:val="21"/>
              </w:rPr>
              <w:t>3.01</w:t>
            </w:r>
          </w:p>
        </w:tc>
      </w:tr>
      <w:tr w:rsidR="004C3E48" w14:paraId="2B589E57" w14:textId="77777777">
        <w:tc>
          <w:tcPr>
            <w:tcW w:w="817" w:type="dxa"/>
            <w:vAlign w:val="center"/>
          </w:tcPr>
          <w:p w14:paraId="1357670F" w14:textId="77777777" w:rsidR="004C3E48" w:rsidRDefault="0017574D">
            <w:pPr>
              <w:jc w:val="center"/>
            </w:pPr>
            <w:r>
              <w:rPr>
                <w:rFonts w:eastAsiaTheme="minorEastAsia"/>
                <w:kern w:val="0"/>
                <w:szCs w:val="21"/>
              </w:rPr>
              <w:t>9</w:t>
            </w:r>
          </w:p>
        </w:tc>
        <w:tc>
          <w:tcPr>
            <w:tcW w:w="1276" w:type="dxa"/>
            <w:vAlign w:val="center"/>
          </w:tcPr>
          <w:p w14:paraId="1B195862" w14:textId="77777777" w:rsidR="004C3E48" w:rsidRDefault="0017574D">
            <w:pPr>
              <w:jc w:val="center"/>
            </w:pPr>
            <w:r>
              <w:rPr>
                <w:rFonts w:eastAsiaTheme="minorEastAsia"/>
                <w:kern w:val="0"/>
                <w:szCs w:val="21"/>
              </w:rPr>
              <w:t>601988</w:t>
            </w:r>
          </w:p>
        </w:tc>
        <w:tc>
          <w:tcPr>
            <w:tcW w:w="1701" w:type="dxa"/>
            <w:vAlign w:val="center"/>
          </w:tcPr>
          <w:p w14:paraId="36606857" w14:textId="77777777" w:rsidR="004C3E48" w:rsidRDefault="0017574D">
            <w:pPr>
              <w:jc w:val="center"/>
            </w:pPr>
            <w:r>
              <w:rPr>
                <w:rFonts w:eastAsiaTheme="minorEastAsia"/>
                <w:kern w:val="0"/>
                <w:szCs w:val="21"/>
              </w:rPr>
              <w:t>中国银行</w:t>
            </w:r>
          </w:p>
        </w:tc>
        <w:tc>
          <w:tcPr>
            <w:tcW w:w="1276" w:type="dxa"/>
            <w:vAlign w:val="center"/>
          </w:tcPr>
          <w:p w14:paraId="2B8FA90C" w14:textId="77777777" w:rsidR="004C3E48" w:rsidRDefault="0017574D">
            <w:pPr>
              <w:jc w:val="right"/>
            </w:pPr>
            <w:r>
              <w:rPr>
                <w:rFonts w:eastAsiaTheme="minorEastAsia"/>
                <w:kern w:val="0"/>
                <w:szCs w:val="21"/>
              </w:rPr>
              <w:t>55,700.00</w:t>
            </w:r>
          </w:p>
        </w:tc>
        <w:tc>
          <w:tcPr>
            <w:tcW w:w="1842" w:type="dxa"/>
            <w:vAlign w:val="center"/>
          </w:tcPr>
          <w:p w14:paraId="41550A39" w14:textId="77777777" w:rsidR="004C3E48" w:rsidRDefault="0017574D">
            <w:pPr>
              <w:jc w:val="right"/>
            </w:pPr>
            <w:r>
              <w:rPr>
                <w:rFonts w:eastAsiaTheme="minorEastAsia"/>
                <w:kern w:val="0"/>
                <w:szCs w:val="21"/>
              </w:rPr>
              <w:t>278,500.00</w:t>
            </w:r>
          </w:p>
        </w:tc>
        <w:tc>
          <w:tcPr>
            <w:tcW w:w="1616" w:type="dxa"/>
            <w:vAlign w:val="center"/>
          </w:tcPr>
          <w:p w14:paraId="767616E1" w14:textId="77777777" w:rsidR="004C3E48" w:rsidRDefault="0017574D">
            <w:pPr>
              <w:jc w:val="right"/>
            </w:pPr>
            <w:r>
              <w:rPr>
                <w:rFonts w:eastAsiaTheme="minorEastAsia"/>
                <w:kern w:val="0"/>
                <w:szCs w:val="21"/>
              </w:rPr>
              <w:t>2.95</w:t>
            </w:r>
          </w:p>
        </w:tc>
      </w:tr>
      <w:tr w:rsidR="004C3E48" w14:paraId="7216E0B8" w14:textId="77777777">
        <w:tc>
          <w:tcPr>
            <w:tcW w:w="817" w:type="dxa"/>
            <w:vAlign w:val="center"/>
          </w:tcPr>
          <w:p w14:paraId="01BF38F7" w14:textId="77777777" w:rsidR="004C3E48" w:rsidRDefault="0017574D">
            <w:pPr>
              <w:jc w:val="center"/>
            </w:pPr>
            <w:r>
              <w:rPr>
                <w:rFonts w:eastAsiaTheme="minorEastAsia"/>
                <w:kern w:val="0"/>
                <w:szCs w:val="21"/>
              </w:rPr>
              <w:t>10</w:t>
            </w:r>
          </w:p>
        </w:tc>
        <w:tc>
          <w:tcPr>
            <w:tcW w:w="1276" w:type="dxa"/>
            <w:vAlign w:val="center"/>
          </w:tcPr>
          <w:p w14:paraId="1FF9088A" w14:textId="77777777" w:rsidR="004C3E48" w:rsidRDefault="0017574D">
            <w:pPr>
              <w:jc w:val="center"/>
            </w:pPr>
            <w:r>
              <w:rPr>
                <w:rFonts w:eastAsiaTheme="minorEastAsia"/>
                <w:kern w:val="0"/>
                <w:szCs w:val="21"/>
              </w:rPr>
              <w:t>002241</w:t>
            </w:r>
          </w:p>
        </w:tc>
        <w:tc>
          <w:tcPr>
            <w:tcW w:w="1701" w:type="dxa"/>
            <w:vAlign w:val="center"/>
          </w:tcPr>
          <w:p w14:paraId="2FC96170" w14:textId="77777777" w:rsidR="004C3E48" w:rsidRDefault="0017574D">
            <w:pPr>
              <w:jc w:val="center"/>
            </w:pPr>
            <w:r>
              <w:rPr>
                <w:rFonts w:eastAsiaTheme="minorEastAsia"/>
                <w:kern w:val="0"/>
                <w:szCs w:val="21"/>
              </w:rPr>
              <w:t>歌</w:t>
            </w:r>
            <w:proofErr w:type="gramStart"/>
            <w:r>
              <w:rPr>
                <w:rFonts w:eastAsiaTheme="minorEastAsia"/>
                <w:kern w:val="0"/>
                <w:szCs w:val="21"/>
              </w:rPr>
              <w:t>尔股份</w:t>
            </w:r>
            <w:proofErr w:type="gramEnd"/>
          </w:p>
        </w:tc>
        <w:tc>
          <w:tcPr>
            <w:tcW w:w="1276" w:type="dxa"/>
            <w:vAlign w:val="center"/>
          </w:tcPr>
          <w:p w14:paraId="5BABE538" w14:textId="77777777" w:rsidR="004C3E48" w:rsidRDefault="0017574D">
            <w:pPr>
              <w:jc w:val="right"/>
            </w:pPr>
            <w:r>
              <w:rPr>
                <w:rFonts w:eastAsiaTheme="minorEastAsia"/>
                <w:kern w:val="0"/>
                <w:szCs w:val="21"/>
              </w:rPr>
              <w:t>12,100.00</w:t>
            </w:r>
          </w:p>
        </w:tc>
        <w:tc>
          <w:tcPr>
            <w:tcW w:w="1842" w:type="dxa"/>
            <w:vAlign w:val="center"/>
          </w:tcPr>
          <w:p w14:paraId="6C8585E2" w14:textId="77777777" w:rsidR="004C3E48" w:rsidRDefault="0017574D">
            <w:pPr>
              <w:jc w:val="right"/>
            </w:pPr>
            <w:r>
              <w:rPr>
                <w:rFonts w:eastAsiaTheme="minorEastAsia"/>
                <w:kern w:val="0"/>
                <w:szCs w:val="21"/>
              </w:rPr>
              <w:t>274,307.00</w:t>
            </w:r>
          </w:p>
        </w:tc>
        <w:tc>
          <w:tcPr>
            <w:tcW w:w="1616" w:type="dxa"/>
            <w:vAlign w:val="center"/>
          </w:tcPr>
          <w:p w14:paraId="596E288F" w14:textId="77777777" w:rsidR="004C3E48" w:rsidRDefault="0017574D">
            <w:pPr>
              <w:jc w:val="right"/>
            </w:pPr>
            <w:r>
              <w:rPr>
                <w:rFonts w:eastAsiaTheme="minorEastAsia"/>
                <w:kern w:val="0"/>
                <w:szCs w:val="21"/>
              </w:rPr>
              <w:t>2.91</w:t>
            </w:r>
          </w:p>
        </w:tc>
      </w:tr>
    </w:tbl>
    <w:bookmarkEnd w:id="0"/>
    <w:p w14:paraId="72B7ECD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15054FC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7D1E87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ACF39E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AEC25C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071661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9660EF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B5903C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0F1DDC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9D5ED0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EF378F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D75726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DB1BF5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707419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2C6CA39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ECC87E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银行股份有限公司报告编制日前一年内曾受到国家外汇管理局北京市分局、国家金融监督管理总局、央行的处罚，中国农业银行股份有限公司报告编制日前一年内曾受到国家外汇管理局北京市分局、国家金融监督管理总局的处罚。</w:t>
      </w:r>
    </w:p>
    <w:p w14:paraId="6785D37F" w14:textId="77777777" w:rsidR="004C3E48" w:rsidRDefault="0017574D">
      <w:pPr>
        <w:widowControl/>
        <w:spacing w:line="360" w:lineRule="auto"/>
        <w:rPr>
          <w:rFonts w:eastAsiaTheme="minorEastAsia"/>
          <w:color w:val="000000" w:themeColor="text1"/>
          <w:szCs w:val="21"/>
        </w:rPr>
      </w:pPr>
      <w:r>
        <w:rPr>
          <w:rFonts w:eastAsiaTheme="minorEastAsia"/>
          <w:color w:val="000000" w:themeColor="text1"/>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40FACA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385EF2EF"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A65C3EB" w14:textId="77777777">
        <w:tc>
          <w:tcPr>
            <w:tcW w:w="1110" w:type="dxa"/>
            <w:vAlign w:val="center"/>
          </w:tcPr>
          <w:p w14:paraId="2D9A8F1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D71590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0702C7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7F6D90B" w14:textId="77777777">
        <w:tc>
          <w:tcPr>
            <w:tcW w:w="1110" w:type="dxa"/>
            <w:vAlign w:val="center"/>
          </w:tcPr>
          <w:p w14:paraId="7D19D22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2A1174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908216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8B84C72" w14:textId="77777777">
        <w:tc>
          <w:tcPr>
            <w:tcW w:w="1110" w:type="dxa"/>
            <w:vAlign w:val="center"/>
          </w:tcPr>
          <w:p w14:paraId="43F1464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A22C08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23FE8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50921E1" w14:textId="77777777">
        <w:tc>
          <w:tcPr>
            <w:tcW w:w="1110" w:type="dxa"/>
            <w:vAlign w:val="center"/>
          </w:tcPr>
          <w:p w14:paraId="415975D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009F34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8C6932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2,197.44</w:t>
            </w:r>
          </w:p>
        </w:tc>
      </w:tr>
      <w:tr w:rsidR="005E6DF3" w:rsidRPr="00B27A29" w14:paraId="063E78BC" w14:textId="77777777">
        <w:tc>
          <w:tcPr>
            <w:tcW w:w="1110" w:type="dxa"/>
            <w:vAlign w:val="center"/>
          </w:tcPr>
          <w:p w14:paraId="3A658A3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474DCF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24CC56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E4FFE69" w14:textId="77777777">
        <w:tc>
          <w:tcPr>
            <w:tcW w:w="1110" w:type="dxa"/>
            <w:vAlign w:val="center"/>
          </w:tcPr>
          <w:p w14:paraId="25AA764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7883B3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60537F8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14,099.25</w:t>
            </w:r>
          </w:p>
        </w:tc>
      </w:tr>
      <w:tr w:rsidR="005E6DF3" w:rsidRPr="00B27A29" w14:paraId="35EF023A" w14:textId="77777777">
        <w:tc>
          <w:tcPr>
            <w:tcW w:w="1110" w:type="dxa"/>
            <w:vAlign w:val="center"/>
          </w:tcPr>
          <w:p w14:paraId="5DDFEDF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2B9054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F0B775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3388983" w14:textId="77777777">
        <w:tc>
          <w:tcPr>
            <w:tcW w:w="1110" w:type="dxa"/>
            <w:vAlign w:val="center"/>
          </w:tcPr>
          <w:p w14:paraId="2D3543F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F7C11F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5CB4C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46F384" w14:textId="77777777">
        <w:tc>
          <w:tcPr>
            <w:tcW w:w="1110" w:type="dxa"/>
            <w:vAlign w:val="center"/>
          </w:tcPr>
          <w:p w14:paraId="0B00602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87476E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70350F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D4AF6B0" w14:textId="77777777">
        <w:tc>
          <w:tcPr>
            <w:tcW w:w="1110" w:type="dxa"/>
            <w:vAlign w:val="center"/>
          </w:tcPr>
          <w:p w14:paraId="3DF9079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5A4F06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3A7F41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16,296.69</w:t>
            </w:r>
          </w:p>
        </w:tc>
      </w:tr>
    </w:tbl>
    <w:p w14:paraId="0FE66E9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162C861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521234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23525AF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2978943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1DADDB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477B5B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F83860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DEDE3B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3B96BC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B684B5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B20371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6EB0A2C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A44C6A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B85EE3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12,235,691.90</w:t>
            </w:r>
          </w:p>
        </w:tc>
        <w:tc>
          <w:tcPr>
            <w:tcW w:w="2367" w:type="dxa"/>
            <w:tcBorders>
              <w:top w:val="single" w:sz="8" w:space="0" w:color="000000"/>
              <w:left w:val="single" w:sz="8" w:space="0" w:color="000000"/>
              <w:bottom w:val="single" w:sz="8" w:space="0" w:color="000000"/>
              <w:right w:val="single" w:sz="8" w:space="0" w:color="000000"/>
            </w:tcBorders>
            <w:vAlign w:val="center"/>
          </w:tcPr>
          <w:p w14:paraId="5C100C3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720,417.37</w:t>
            </w:r>
          </w:p>
        </w:tc>
      </w:tr>
      <w:tr w:rsidR="005E6DF3" w:rsidRPr="00B27A29" w14:paraId="3B222BC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96139C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1F27BC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4,615.20</w:t>
            </w:r>
          </w:p>
        </w:tc>
        <w:tc>
          <w:tcPr>
            <w:tcW w:w="2367" w:type="dxa"/>
            <w:tcBorders>
              <w:top w:val="single" w:sz="8" w:space="0" w:color="000000"/>
              <w:left w:val="single" w:sz="8" w:space="0" w:color="000000"/>
              <w:bottom w:val="single" w:sz="8" w:space="0" w:color="000000"/>
              <w:right w:val="single" w:sz="8" w:space="0" w:color="000000"/>
            </w:tcBorders>
            <w:vAlign w:val="center"/>
          </w:tcPr>
          <w:p w14:paraId="7E8478F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132,569.52</w:t>
            </w:r>
          </w:p>
        </w:tc>
      </w:tr>
      <w:tr w:rsidR="005E6DF3" w:rsidRPr="00B27A29" w14:paraId="037D5A7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8F6F94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5C57C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535,663.33</w:t>
            </w:r>
          </w:p>
        </w:tc>
        <w:tc>
          <w:tcPr>
            <w:tcW w:w="2367" w:type="dxa"/>
            <w:tcBorders>
              <w:top w:val="single" w:sz="8" w:space="0" w:color="000000"/>
              <w:left w:val="single" w:sz="8" w:space="0" w:color="000000"/>
              <w:bottom w:val="single" w:sz="8" w:space="0" w:color="000000"/>
              <w:right w:val="single" w:sz="8" w:space="0" w:color="000000"/>
            </w:tcBorders>
            <w:vAlign w:val="center"/>
          </w:tcPr>
          <w:p w14:paraId="2444EE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137,128.34</w:t>
            </w:r>
          </w:p>
        </w:tc>
      </w:tr>
      <w:tr w:rsidR="005E6DF3" w:rsidRPr="00B27A29" w14:paraId="24A7663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B05790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BFFDE0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1F665A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D0D06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509AAB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E8158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11,704,643.77</w:t>
            </w:r>
          </w:p>
        </w:tc>
        <w:tc>
          <w:tcPr>
            <w:tcW w:w="2367" w:type="dxa"/>
            <w:tcBorders>
              <w:top w:val="single" w:sz="8" w:space="0" w:color="000000"/>
              <w:left w:val="single" w:sz="8" w:space="0" w:color="000000"/>
              <w:bottom w:val="single" w:sz="8" w:space="0" w:color="000000"/>
              <w:right w:val="single" w:sz="8" w:space="0" w:color="000000"/>
            </w:tcBorders>
            <w:vAlign w:val="center"/>
          </w:tcPr>
          <w:p w14:paraId="488F12C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715,858.55</w:t>
            </w:r>
          </w:p>
        </w:tc>
      </w:tr>
    </w:tbl>
    <w:p w14:paraId="6CD81DBD"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39F9D472"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057EBC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4CCECD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7FC633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8772AD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EB36F9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06E8D48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4A7C18A"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2B88A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10,000,333.33</w:t>
            </w:r>
          </w:p>
        </w:tc>
        <w:tc>
          <w:tcPr>
            <w:tcW w:w="2693" w:type="dxa"/>
            <w:tcBorders>
              <w:top w:val="single" w:sz="8" w:space="0" w:color="000000"/>
              <w:left w:val="single" w:sz="8" w:space="0" w:color="000000"/>
              <w:bottom w:val="single" w:sz="8" w:space="0" w:color="000000"/>
              <w:right w:val="single" w:sz="8" w:space="0" w:color="000000"/>
            </w:tcBorders>
            <w:vAlign w:val="center"/>
          </w:tcPr>
          <w:p w14:paraId="7C98A4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C1EB8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D2DEAE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598772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520F77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213A10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67500A4"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1A67DC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B33175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A3D495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61642E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F1116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10,000,333.33</w:t>
            </w:r>
          </w:p>
        </w:tc>
        <w:tc>
          <w:tcPr>
            <w:tcW w:w="2693" w:type="dxa"/>
            <w:tcBorders>
              <w:top w:val="single" w:sz="8" w:space="0" w:color="000000"/>
              <w:left w:val="single" w:sz="8" w:space="0" w:color="000000"/>
              <w:bottom w:val="single" w:sz="8" w:space="0" w:color="000000"/>
              <w:right w:val="single" w:sz="8" w:space="0" w:color="000000"/>
            </w:tcBorders>
            <w:vAlign w:val="center"/>
          </w:tcPr>
          <w:p w14:paraId="3D98CE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04881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C346D6C"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2568CA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80.51</w:t>
            </w:r>
          </w:p>
        </w:tc>
        <w:tc>
          <w:tcPr>
            <w:tcW w:w="2693" w:type="dxa"/>
            <w:tcBorders>
              <w:top w:val="single" w:sz="8" w:space="0" w:color="000000"/>
              <w:left w:val="single" w:sz="8" w:space="0" w:color="000000"/>
              <w:bottom w:val="single" w:sz="8" w:space="0" w:color="000000"/>
              <w:right w:val="single" w:sz="8" w:space="0" w:color="000000"/>
            </w:tcBorders>
            <w:vAlign w:val="center"/>
          </w:tcPr>
          <w:p w14:paraId="5D5E698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AE4A3FA"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6073A9A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041356D" w14:textId="77777777"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w:t>
      </w:r>
      <w:proofErr w:type="gramStart"/>
      <w:r w:rsidRPr="00B27A29">
        <w:rPr>
          <w:rFonts w:eastAsiaTheme="minorEastAsia"/>
          <w:color w:val="000000" w:themeColor="text1"/>
          <w:kern w:val="0"/>
          <w:sz w:val="21"/>
          <w:szCs w:val="21"/>
        </w:rPr>
        <w:t>式基金</w:t>
      </w:r>
      <w:proofErr w:type="gramEnd"/>
      <w:r w:rsidRPr="00B27A29">
        <w:rPr>
          <w:rFonts w:eastAsiaTheme="minorEastAsia"/>
          <w:color w:val="000000" w:themeColor="text1"/>
          <w:kern w:val="0"/>
          <w:sz w:val="21"/>
          <w:szCs w:val="21"/>
        </w:rPr>
        <w:t>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14:paraId="3BA70A6B" w14:textId="7777777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14:paraId="70AB7FCB"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14:paraId="7E528FD8"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14:paraId="40655079"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14:paraId="09CD074E"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14:paraId="199DEA8B"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14:paraId="5A3B9A9B"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14:paraId="2906E924" w14:textId="77777777">
        <w:tc>
          <w:tcPr>
            <w:tcW w:w="2391" w:type="dxa"/>
            <w:tcBorders>
              <w:top w:val="single" w:sz="4" w:space="0" w:color="auto"/>
              <w:left w:val="single" w:sz="4" w:space="0" w:color="auto"/>
              <w:bottom w:val="single" w:sz="4" w:space="0" w:color="auto"/>
              <w:right w:val="single" w:sz="4" w:space="0" w:color="auto"/>
            </w:tcBorders>
            <w:vAlign w:val="center"/>
          </w:tcPr>
          <w:p w14:paraId="12478A1C"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w:t>
            </w:r>
            <w:proofErr w:type="gramStart"/>
            <w:r w:rsidRPr="00B27A29">
              <w:rPr>
                <w:rFonts w:eastAsiaTheme="minorEastAsia"/>
                <w:color w:val="000000" w:themeColor="text1"/>
                <w:szCs w:val="21"/>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5D8A027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314" w:type="dxa"/>
            <w:tcBorders>
              <w:top w:val="single" w:sz="4" w:space="0" w:color="auto"/>
              <w:left w:val="single" w:sz="4" w:space="0" w:color="auto"/>
              <w:bottom w:val="single" w:sz="4" w:space="0" w:color="auto"/>
              <w:right w:val="single" w:sz="4" w:space="0" w:color="auto"/>
            </w:tcBorders>
            <w:vAlign w:val="center"/>
          </w:tcPr>
          <w:p w14:paraId="128DE5E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80.51%</w:t>
            </w:r>
          </w:p>
        </w:tc>
        <w:tc>
          <w:tcPr>
            <w:tcW w:w="1065" w:type="dxa"/>
            <w:tcBorders>
              <w:top w:val="single" w:sz="4" w:space="0" w:color="auto"/>
              <w:left w:val="single" w:sz="4" w:space="0" w:color="auto"/>
              <w:bottom w:val="single" w:sz="4" w:space="0" w:color="auto"/>
              <w:right w:val="single" w:sz="4" w:space="0" w:color="auto"/>
            </w:tcBorders>
            <w:vAlign w:val="center"/>
          </w:tcPr>
          <w:p w14:paraId="68B991C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458" w:type="dxa"/>
            <w:tcBorders>
              <w:top w:val="single" w:sz="4" w:space="0" w:color="auto"/>
              <w:left w:val="single" w:sz="4" w:space="0" w:color="auto"/>
              <w:bottom w:val="single" w:sz="4" w:space="0" w:color="auto"/>
              <w:right w:val="single" w:sz="4" w:space="0" w:color="auto"/>
            </w:tcBorders>
            <w:vAlign w:val="center"/>
          </w:tcPr>
          <w:p w14:paraId="321973D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80.51%</w:t>
            </w:r>
          </w:p>
        </w:tc>
        <w:tc>
          <w:tcPr>
            <w:tcW w:w="1495" w:type="dxa"/>
            <w:tcBorders>
              <w:top w:val="single" w:sz="4" w:space="0" w:color="auto"/>
              <w:left w:val="single" w:sz="4" w:space="0" w:color="auto"/>
              <w:bottom w:val="single" w:sz="4" w:space="0" w:color="auto"/>
              <w:right w:val="single" w:sz="4" w:space="0" w:color="auto"/>
            </w:tcBorders>
            <w:vAlign w:val="center"/>
          </w:tcPr>
          <w:p w14:paraId="157E4AC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14:paraId="6A95EB85" w14:textId="77777777">
        <w:trPr>
          <w:trHeight w:val="790"/>
        </w:trPr>
        <w:tc>
          <w:tcPr>
            <w:tcW w:w="2391" w:type="dxa"/>
            <w:tcBorders>
              <w:top w:val="single" w:sz="4" w:space="0" w:color="auto"/>
              <w:left w:val="single" w:sz="4" w:space="0" w:color="auto"/>
              <w:bottom w:val="single" w:sz="4" w:space="0" w:color="auto"/>
              <w:right w:val="single" w:sz="4" w:space="0" w:color="auto"/>
            </w:tcBorders>
            <w:vAlign w:val="center"/>
          </w:tcPr>
          <w:p w14:paraId="092ADCCD"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14:paraId="4C656C5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69F9B3C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2B7283E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633C027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1038B57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08AFFEA" w14:textId="77777777">
        <w:tc>
          <w:tcPr>
            <w:tcW w:w="2391" w:type="dxa"/>
            <w:tcBorders>
              <w:top w:val="single" w:sz="4" w:space="0" w:color="auto"/>
              <w:left w:val="single" w:sz="4" w:space="0" w:color="auto"/>
              <w:bottom w:val="single" w:sz="4" w:space="0" w:color="auto"/>
              <w:right w:val="single" w:sz="4" w:space="0" w:color="auto"/>
            </w:tcBorders>
            <w:vAlign w:val="center"/>
          </w:tcPr>
          <w:p w14:paraId="147938FE"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lastRenderedPageBreak/>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14:paraId="098C1C6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5F2B4542"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1A0CCFA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7886982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5E88C8C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68154A1" w14:textId="77777777">
        <w:tc>
          <w:tcPr>
            <w:tcW w:w="2391" w:type="dxa"/>
            <w:tcBorders>
              <w:top w:val="single" w:sz="4" w:space="0" w:color="auto"/>
              <w:left w:val="single" w:sz="4" w:space="0" w:color="auto"/>
              <w:bottom w:val="single" w:sz="4" w:space="0" w:color="auto"/>
              <w:right w:val="single" w:sz="4" w:space="0" w:color="auto"/>
            </w:tcBorders>
            <w:vAlign w:val="center"/>
          </w:tcPr>
          <w:p w14:paraId="2F887F63"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w:t>
            </w:r>
            <w:proofErr w:type="gramStart"/>
            <w:r w:rsidRPr="00B27A29">
              <w:rPr>
                <w:rFonts w:eastAsiaTheme="minorEastAsia"/>
                <w:color w:val="000000" w:themeColor="text1"/>
                <w:szCs w:val="21"/>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228BC87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67964C5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0BFC11B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60400DA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145831F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F3C2153" w14:textId="77777777">
        <w:tc>
          <w:tcPr>
            <w:tcW w:w="2391" w:type="dxa"/>
            <w:tcBorders>
              <w:top w:val="single" w:sz="4" w:space="0" w:color="auto"/>
              <w:left w:val="single" w:sz="4" w:space="0" w:color="auto"/>
              <w:bottom w:val="single" w:sz="4" w:space="0" w:color="auto"/>
              <w:right w:val="single" w:sz="4" w:space="0" w:color="auto"/>
            </w:tcBorders>
            <w:vAlign w:val="center"/>
          </w:tcPr>
          <w:p w14:paraId="7A98690B"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14:paraId="4402D2E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3B62480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4472196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6845244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3F8CFFB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DBE52EF" w14:textId="77777777">
        <w:tc>
          <w:tcPr>
            <w:tcW w:w="2391" w:type="dxa"/>
            <w:tcBorders>
              <w:top w:val="single" w:sz="4" w:space="0" w:color="auto"/>
              <w:left w:val="single" w:sz="4" w:space="0" w:color="auto"/>
              <w:bottom w:val="single" w:sz="4" w:space="0" w:color="auto"/>
              <w:right w:val="single" w:sz="4" w:space="0" w:color="auto"/>
            </w:tcBorders>
            <w:vAlign w:val="center"/>
          </w:tcPr>
          <w:p w14:paraId="60D725F2"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14:paraId="38D7A8F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314" w:type="dxa"/>
            <w:tcBorders>
              <w:top w:val="single" w:sz="4" w:space="0" w:color="auto"/>
              <w:left w:val="single" w:sz="4" w:space="0" w:color="auto"/>
              <w:bottom w:val="single" w:sz="4" w:space="0" w:color="auto"/>
              <w:right w:val="single" w:sz="4" w:space="0" w:color="auto"/>
            </w:tcBorders>
            <w:vAlign w:val="center"/>
          </w:tcPr>
          <w:p w14:paraId="447A668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80.51%</w:t>
            </w:r>
          </w:p>
        </w:tc>
        <w:tc>
          <w:tcPr>
            <w:tcW w:w="1065" w:type="dxa"/>
            <w:tcBorders>
              <w:top w:val="single" w:sz="4" w:space="0" w:color="auto"/>
              <w:left w:val="single" w:sz="4" w:space="0" w:color="auto"/>
              <w:bottom w:val="single" w:sz="4" w:space="0" w:color="auto"/>
              <w:right w:val="single" w:sz="4" w:space="0" w:color="auto"/>
            </w:tcBorders>
            <w:vAlign w:val="center"/>
          </w:tcPr>
          <w:p w14:paraId="26BBE52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458" w:type="dxa"/>
            <w:tcBorders>
              <w:top w:val="single" w:sz="4" w:space="0" w:color="auto"/>
              <w:left w:val="single" w:sz="4" w:space="0" w:color="auto"/>
              <w:bottom w:val="single" w:sz="4" w:space="0" w:color="auto"/>
              <w:right w:val="single" w:sz="4" w:space="0" w:color="auto"/>
            </w:tcBorders>
            <w:vAlign w:val="center"/>
          </w:tcPr>
          <w:p w14:paraId="1152745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80.51%</w:t>
            </w:r>
          </w:p>
        </w:tc>
        <w:tc>
          <w:tcPr>
            <w:tcW w:w="1495" w:type="dxa"/>
            <w:tcBorders>
              <w:top w:val="single" w:sz="4" w:space="0" w:color="auto"/>
              <w:left w:val="single" w:sz="4" w:space="0" w:color="auto"/>
              <w:bottom w:val="single" w:sz="4" w:space="0" w:color="auto"/>
              <w:right w:val="single" w:sz="4" w:space="0" w:color="auto"/>
            </w:tcBorders>
            <w:vAlign w:val="center"/>
          </w:tcPr>
          <w:p w14:paraId="2345F46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14:paraId="19807F2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影响投资者决策的其他重要信息</w:t>
      </w:r>
    </w:p>
    <w:p w14:paraId="719ADD52"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4AB3CF2E" w14:textId="77777777">
        <w:tc>
          <w:tcPr>
            <w:tcW w:w="993" w:type="dxa"/>
            <w:vMerge w:val="restart"/>
            <w:vAlign w:val="center"/>
          </w:tcPr>
          <w:p w14:paraId="5D29910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1EAE2F6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1B5C9B0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3A7EBD18" w14:textId="77777777">
        <w:tc>
          <w:tcPr>
            <w:tcW w:w="993" w:type="dxa"/>
            <w:vMerge/>
            <w:vAlign w:val="center"/>
          </w:tcPr>
          <w:p w14:paraId="6F1FF2AC"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37AD9DF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1A91820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5B35AE44"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356B463D"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6F725C56"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114D48B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5CEAE5C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4C3E48" w14:paraId="1227E748" w14:textId="77777777">
        <w:tc>
          <w:tcPr>
            <w:tcW w:w="993" w:type="dxa"/>
            <w:vMerge w:val="restart"/>
            <w:vAlign w:val="center"/>
          </w:tcPr>
          <w:p w14:paraId="2B291078" w14:textId="77777777" w:rsidR="004C3E48" w:rsidRDefault="0017574D">
            <w:r>
              <w:rPr>
                <w:bCs/>
                <w:color w:val="000000"/>
                <w:kern w:val="0"/>
                <w:szCs w:val="21"/>
              </w:rPr>
              <w:t>机构</w:t>
            </w:r>
          </w:p>
        </w:tc>
        <w:tc>
          <w:tcPr>
            <w:tcW w:w="992" w:type="dxa"/>
            <w:vAlign w:val="center"/>
          </w:tcPr>
          <w:p w14:paraId="6169A1C2" w14:textId="77777777" w:rsidR="004C3E48" w:rsidRDefault="0017574D">
            <w:pPr>
              <w:jc w:val="center"/>
            </w:pPr>
            <w:r>
              <w:rPr>
                <w:color w:val="000000"/>
                <w:kern w:val="0"/>
                <w:szCs w:val="21"/>
              </w:rPr>
              <w:t>1</w:t>
            </w:r>
          </w:p>
        </w:tc>
        <w:tc>
          <w:tcPr>
            <w:tcW w:w="1843" w:type="dxa"/>
            <w:vAlign w:val="center"/>
          </w:tcPr>
          <w:p w14:paraId="2C6F8B56" w14:textId="77777777" w:rsidR="004C3E48" w:rsidRDefault="0017574D">
            <w:pPr>
              <w:jc w:val="center"/>
            </w:pPr>
            <w:r>
              <w:rPr>
                <w:color w:val="000000"/>
                <w:kern w:val="0"/>
                <w:szCs w:val="21"/>
              </w:rPr>
              <w:t>20240701-20240930</w:t>
            </w:r>
          </w:p>
        </w:tc>
        <w:tc>
          <w:tcPr>
            <w:tcW w:w="851" w:type="dxa"/>
            <w:vAlign w:val="center"/>
          </w:tcPr>
          <w:p w14:paraId="4E411F62" w14:textId="77777777" w:rsidR="004C3E48" w:rsidRDefault="0017574D">
            <w:pPr>
              <w:jc w:val="center"/>
            </w:pPr>
            <w:r>
              <w:rPr>
                <w:color w:val="000000"/>
                <w:kern w:val="0"/>
                <w:szCs w:val="21"/>
              </w:rPr>
              <w:t>10,000,333.33</w:t>
            </w:r>
          </w:p>
        </w:tc>
        <w:tc>
          <w:tcPr>
            <w:tcW w:w="850" w:type="dxa"/>
            <w:vAlign w:val="center"/>
          </w:tcPr>
          <w:p w14:paraId="335DD4D5" w14:textId="77777777" w:rsidR="004C3E48" w:rsidRDefault="0017574D">
            <w:pPr>
              <w:jc w:val="center"/>
            </w:pPr>
            <w:r>
              <w:rPr>
                <w:color w:val="000000"/>
                <w:kern w:val="0"/>
                <w:szCs w:val="21"/>
              </w:rPr>
              <w:t>0.00</w:t>
            </w:r>
          </w:p>
        </w:tc>
        <w:tc>
          <w:tcPr>
            <w:tcW w:w="1134" w:type="dxa"/>
            <w:vAlign w:val="center"/>
          </w:tcPr>
          <w:p w14:paraId="31BACE3D" w14:textId="77777777" w:rsidR="004C3E48" w:rsidRDefault="0017574D">
            <w:pPr>
              <w:jc w:val="center"/>
            </w:pPr>
            <w:r>
              <w:rPr>
                <w:color w:val="000000"/>
                <w:kern w:val="0"/>
                <w:szCs w:val="21"/>
              </w:rPr>
              <w:t>0.00</w:t>
            </w:r>
          </w:p>
        </w:tc>
        <w:tc>
          <w:tcPr>
            <w:tcW w:w="1419" w:type="dxa"/>
            <w:vAlign w:val="center"/>
          </w:tcPr>
          <w:p w14:paraId="6686D259" w14:textId="77777777" w:rsidR="004C3E48" w:rsidRDefault="0017574D">
            <w:pPr>
              <w:jc w:val="center"/>
            </w:pPr>
            <w:r>
              <w:rPr>
                <w:color w:val="000000"/>
                <w:kern w:val="0"/>
                <w:szCs w:val="21"/>
              </w:rPr>
              <w:t>10,000,333.33</w:t>
            </w:r>
          </w:p>
        </w:tc>
        <w:tc>
          <w:tcPr>
            <w:tcW w:w="1130" w:type="dxa"/>
            <w:vAlign w:val="center"/>
          </w:tcPr>
          <w:p w14:paraId="5D409884" w14:textId="77777777" w:rsidR="004C3E48" w:rsidRDefault="0017574D">
            <w:pPr>
              <w:jc w:val="center"/>
            </w:pPr>
            <w:r>
              <w:rPr>
                <w:color w:val="000000"/>
                <w:kern w:val="0"/>
                <w:szCs w:val="21"/>
              </w:rPr>
              <w:t>80.51%</w:t>
            </w:r>
          </w:p>
        </w:tc>
      </w:tr>
      <w:tr w:rsidR="005E6DF3" w:rsidRPr="00B27A29" w14:paraId="01E0E096" w14:textId="77777777">
        <w:tc>
          <w:tcPr>
            <w:tcW w:w="9212" w:type="dxa"/>
            <w:gridSpan w:val="8"/>
            <w:vAlign w:val="center"/>
          </w:tcPr>
          <w:p w14:paraId="1FE07B24"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4B7538D9" w14:textId="77777777">
        <w:tc>
          <w:tcPr>
            <w:tcW w:w="9212" w:type="dxa"/>
            <w:gridSpan w:val="8"/>
            <w:vAlign w:val="center"/>
          </w:tcPr>
          <w:p w14:paraId="2B147911"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6B12CC19"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9.2 </w:t>
      </w:r>
      <w:r w:rsidRPr="00B27A29">
        <w:rPr>
          <w:b/>
          <w:bCs/>
          <w:color w:val="000000"/>
          <w:kern w:val="0"/>
          <w:szCs w:val="21"/>
        </w:rPr>
        <w:t>影响投资者决策的其他重要信息</w:t>
      </w:r>
    </w:p>
    <w:p w14:paraId="4B2CD12B"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116142A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Pr="00B27A29">
        <w:rPr>
          <w:rFonts w:eastAsiaTheme="minorEastAsia"/>
          <w:color w:val="000000" w:themeColor="text1"/>
          <w:kern w:val="0"/>
          <w:sz w:val="21"/>
          <w:szCs w:val="21"/>
        </w:rPr>
        <w:t>备查文件目录</w:t>
      </w:r>
    </w:p>
    <w:p w14:paraId="5B46C6F3"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10.1</w:t>
      </w:r>
      <w:r w:rsidRPr="00B27A29">
        <w:rPr>
          <w:rFonts w:eastAsiaTheme="minorEastAsia"/>
          <w:b/>
          <w:bCs/>
          <w:color w:val="000000" w:themeColor="text1"/>
          <w:kern w:val="0"/>
          <w:szCs w:val="21"/>
        </w:rPr>
        <w:t>备查文件目录</w:t>
      </w:r>
    </w:p>
    <w:p w14:paraId="454B40A7"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中国证监会准予本基金募集注册的文件</w:t>
      </w:r>
    </w:p>
    <w:p w14:paraId="72FC217A"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摩根世代趋势混合型发起式证券投资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4D9D4B37"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摩根世代趋势混合型发起式证券投资基金托管协议</w:t>
      </w:r>
    </w:p>
    <w:p w14:paraId="265B6D99"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1C8860A6"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36F08085"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437F3B58" w14:textId="77777777" w:rsidR="004C3E48" w:rsidRDefault="0017574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03146E5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41D900F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10.2</w:t>
      </w:r>
      <w:r w:rsidRPr="00B27A29">
        <w:rPr>
          <w:rFonts w:eastAsiaTheme="minorEastAsia"/>
          <w:b/>
          <w:bCs/>
          <w:color w:val="000000" w:themeColor="text1"/>
          <w:kern w:val="0"/>
          <w:szCs w:val="21"/>
        </w:rPr>
        <w:t>存放地点</w:t>
      </w:r>
    </w:p>
    <w:p w14:paraId="3D0751B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基金管理人或基金托管人住所。</w:t>
      </w:r>
    </w:p>
    <w:p w14:paraId="5CD68A4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10.3</w:t>
      </w:r>
      <w:r w:rsidRPr="00B27A29">
        <w:rPr>
          <w:rFonts w:eastAsiaTheme="minorEastAsia"/>
          <w:b/>
          <w:bCs/>
          <w:color w:val="000000" w:themeColor="text1"/>
          <w:kern w:val="0"/>
          <w:szCs w:val="21"/>
        </w:rPr>
        <w:t>查阅方式</w:t>
      </w:r>
    </w:p>
    <w:p w14:paraId="2D82E95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123E362D" w14:textId="77777777" w:rsidR="005E6DF3" w:rsidRPr="00B27A29" w:rsidRDefault="005E6DF3">
      <w:pPr>
        <w:spacing w:line="360" w:lineRule="auto"/>
        <w:ind w:left="840"/>
        <w:jc w:val="right"/>
        <w:rPr>
          <w:rFonts w:eastAsiaTheme="minorEastAsia"/>
          <w:color w:val="000000" w:themeColor="text1"/>
          <w:szCs w:val="21"/>
        </w:rPr>
      </w:pPr>
    </w:p>
    <w:p w14:paraId="77B11D15" w14:textId="77777777" w:rsidR="005E6DF3" w:rsidRPr="00B27A29" w:rsidRDefault="005E6DF3">
      <w:pPr>
        <w:spacing w:line="360" w:lineRule="auto"/>
        <w:ind w:left="840"/>
        <w:jc w:val="center"/>
        <w:rPr>
          <w:rFonts w:eastAsiaTheme="minorEastAsia"/>
          <w:b/>
          <w:color w:val="000000" w:themeColor="text1"/>
          <w:szCs w:val="21"/>
        </w:rPr>
      </w:pPr>
    </w:p>
    <w:p w14:paraId="60B5AC6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4A4F74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DB7A" w14:textId="77777777" w:rsidR="005B0387" w:rsidRDefault="005B0387">
      <w:r>
        <w:separator/>
      </w:r>
    </w:p>
  </w:endnote>
  <w:endnote w:type="continuationSeparator" w:id="0">
    <w:p w14:paraId="79121F5A"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ABA8"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569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31B618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E64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F51BFE9"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6903" w14:textId="77777777" w:rsidR="005B0387" w:rsidRDefault="005B0387">
      <w:r>
        <w:separator/>
      </w:r>
    </w:p>
  </w:footnote>
  <w:footnote w:type="continuationSeparator" w:id="0">
    <w:p w14:paraId="5E5163C6"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723F" w14:textId="77777777" w:rsidR="005C671B" w:rsidRDefault="005C671B">
    <w:pPr>
      <w:pStyle w:val="af"/>
      <w:pBdr>
        <w:bottom w:val="single" w:sz="6" w:space="0" w:color="auto"/>
      </w:pBdr>
      <w:jc w:val="right"/>
    </w:pPr>
    <w:r>
      <w:t>摩根世代趋势混合型发起式证券投资基金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574D"/>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3E48"/>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B08"/>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616DF6"/>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1254</Words>
  <Characters>7149</Characters>
  <Application>Microsoft Office Word</Application>
  <DocSecurity>0</DocSecurity>
  <Lines>59</Lines>
  <Paragraphs>16</Paragraphs>
  <ScaleCrop>false</ScaleCrop>
  <Company>TRT. Ltd. Co.</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2024-10-24T05:53:00Z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