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0C9E75" w14:textId="77777777" w:rsidR="008B54FD" w:rsidRDefault="008B54F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727EE1C" w14:textId="77777777" w:rsidR="008B54FD" w:rsidRDefault="008B54FD">
      <w:pPr>
        <w:spacing w:line="360" w:lineRule="auto"/>
        <w:rPr>
          <w:rFonts w:ascii="宋体" w:hAnsi="宋体" w:hint="eastAsia"/>
          <w:sz w:val="48"/>
        </w:rPr>
      </w:pPr>
      <w:r>
        <w:rPr>
          <w:rFonts w:ascii="宋体" w:hAnsi="宋体" w:hint="eastAsia"/>
          <w:sz w:val="48"/>
        </w:rPr>
        <w:t xml:space="preserve">　 </w:t>
      </w:r>
    </w:p>
    <w:p w14:paraId="71E66888" w14:textId="77777777" w:rsidR="008B54FD" w:rsidRDefault="008B54FD">
      <w:pPr>
        <w:spacing w:line="360" w:lineRule="auto"/>
        <w:jc w:val="center"/>
      </w:pPr>
      <w:r>
        <w:rPr>
          <w:rFonts w:ascii="宋体" w:hAnsi="宋体" w:hint="eastAsia"/>
          <w:b/>
          <w:bCs/>
          <w:color w:val="000000" w:themeColor="text1"/>
          <w:sz w:val="48"/>
          <w:szCs w:val="30"/>
        </w:rPr>
        <w:t>摩根智选30混合型证券投资基金</w:t>
      </w:r>
      <w:r>
        <w:rPr>
          <w:rFonts w:ascii="宋体" w:hAnsi="宋体" w:hint="eastAsia"/>
          <w:b/>
          <w:bCs/>
          <w:color w:val="000000" w:themeColor="text1"/>
          <w:sz w:val="48"/>
          <w:szCs w:val="30"/>
        </w:rPr>
        <w:br/>
        <w:t>2025年第3季度报告</w:t>
      </w:r>
    </w:p>
    <w:p w14:paraId="2F452ABC" w14:textId="77777777" w:rsidR="008B54FD" w:rsidRDefault="008B54FD">
      <w:pPr>
        <w:spacing w:line="360" w:lineRule="auto"/>
        <w:jc w:val="center"/>
        <w:rPr>
          <w:rFonts w:ascii="宋体" w:hAnsi="宋体" w:hint="eastAsia"/>
          <w:sz w:val="28"/>
          <w:szCs w:val="30"/>
        </w:rPr>
      </w:pPr>
      <w:r>
        <w:rPr>
          <w:rFonts w:ascii="宋体" w:hAnsi="宋体" w:hint="eastAsia"/>
          <w:sz w:val="28"/>
          <w:szCs w:val="30"/>
        </w:rPr>
        <w:t xml:space="preserve">　 </w:t>
      </w:r>
    </w:p>
    <w:p w14:paraId="0B85358F" w14:textId="77777777" w:rsidR="008B54FD" w:rsidRDefault="008B54FD">
      <w:pPr>
        <w:spacing w:line="360" w:lineRule="auto"/>
        <w:jc w:val="center"/>
      </w:pPr>
      <w:r>
        <w:rPr>
          <w:rFonts w:ascii="宋体" w:hAnsi="宋体" w:hint="eastAsia"/>
          <w:b/>
          <w:bCs/>
          <w:sz w:val="28"/>
          <w:szCs w:val="30"/>
        </w:rPr>
        <w:t>2025年9月30日</w:t>
      </w:r>
    </w:p>
    <w:p w14:paraId="10645876" w14:textId="77777777" w:rsidR="008B54FD" w:rsidRDefault="008B54FD">
      <w:pPr>
        <w:spacing w:line="360" w:lineRule="auto"/>
        <w:jc w:val="center"/>
        <w:rPr>
          <w:rFonts w:ascii="宋体" w:hAnsi="宋体" w:hint="eastAsia"/>
          <w:sz w:val="28"/>
          <w:szCs w:val="30"/>
        </w:rPr>
      </w:pPr>
      <w:r>
        <w:rPr>
          <w:rFonts w:ascii="宋体" w:hAnsi="宋体" w:hint="eastAsia"/>
          <w:sz w:val="28"/>
          <w:szCs w:val="30"/>
        </w:rPr>
        <w:t xml:space="preserve">　 </w:t>
      </w:r>
    </w:p>
    <w:p w14:paraId="74A27278" w14:textId="77777777" w:rsidR="008B54FD" w:rsidRDefault="008B54FD">
      <w:pPr>
        <w:spacing w:line="360" w:lineRule="auto"/>
        <w:jc w:val="center"/>
        <w:rPr>
          <w:rFonts w:ascii="宋体" w:hAnsi="宋体" w:hint="eastAsia"/>
          <w:sz w:val="28"/>
          <w:szCs w:val="30"/>
        </w:rPr>
      </w:pPr>
      <w:r>
        <w:rPr>
          <w:rFonts w:ascii="宋体" w:hAnsi="宋体" w:hint="eastAsia"/>
          <w:sz w:val="28"/>
          <w:szCs w:val="30"/>
        </w:rPr>
        <w:t xml:space="preserve">　 </w:t>
      </w:r>
    </w:p>
    <w:p w14:paraId="170E4A00" w14:textId="77777777" w:rsidR="008B54FD" w:rsidRDefault="008B54FD">
      <w:pPr>
        <w:spacing w:line="360" w:lineRule="auto"/>
        <w:jc w:val="center"/>
        <w:rPr>
          <w:rFonts w:ascii="宋体" w:hAnsi="宋体" w:hint="eastAsia"/>
          <w:sz w:val="28"/>
          <w:szCs w:val="30"/>
        </w:rPr>
      </w:pPr>
      <w:r>
        <w:rPr>
          <w:rFonts w:ascii="宋体" w:hAnsi="宋体" w:hint="eastAsia"/>
          <w:sz w:val="28"/>
          <w:szCs w:val="30"/>
        </w:rPr>
        <w:t xml:space="preserve">　 </w:t>
      </w:r>
    </w:p>
    <w:p w14:paraId="1A39A4C4" w14:textId="77777777" w:rsidR="008B54FD" w:rsidRDefault="008B54F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072A09C" w14:textId="77777777" w:rsidR="008B54FD" w:rsidRDefault="008B54FD">
      <w:pPr>
        <w:spacing w:line="360" w:lineRule="auto"/>
        <w:jc w:val="center"/>
        <w:rPr>
          <w:rFonts w:ascii="宋体" w:hAnsi="宋体"/>
          <w:sz w:val="28"/>
          <w:szCs w:val="30"/>
        </w:rPr>
      </w:pPr>
      <w:r>
        <w:rPr>
          <w:rFonts w:ascii="宋体" w:hAnsi="宋体" w:hint="eastAsia"/>
          <w:sz w:val="28"/>
          <w:szCs w:val="30"/>
        </w:rPr>
        <w:t xml:space="preserve">　 </w:t>
      </w:r>
    </w:p>
    <w:p w14:paraId="6EF95188" w14:textId="77777777" w:rsidR="004A7432" w:rsidRDefault="004A7432">
      <w:pPr>
        <w:spacing w:line="360" w:lineRule="auto"/>
        <w:jc w:val="center"/>
        <w:rPr>
          <w:rFonts w:ascii="宋体" w:hAnsi="宋体" w:hint="eastAsia"/>
          <w:sz w:val="28"/>
          <w:szCs w:val="30"/>
        </w:rPr>
      </w:pPr>
    </w:p>
    <w:p w14:paraId="38885D5C" w14:textId="77777777" w:rsidR="008B54FD" w:rsidRDefault="008B54FD">
      <w:pPr>
        <w:spacing w:line="360" w:lineRule="auto"/>
        <w:jc w:val="center"/>
        <w:rPr>
          <w:rFonts w:ascii="宋体" w:hAnsi="宋体" w:hint="eastAsia"/>
          <w:sz w:val="28"/>
          <w:szCs w:val="30"/>
        </w:rPr>
      </w:pPr>
      <w:r>
        <w:rPr>
          <w:rFonts w:ascii="宋体" w:hAnsi="宋体" w:hint="eastAsia"/>
          <w:sz w:val="28"/>
          <w:szCs w:val="30"/>
        </w:rPr>
        <w:t xml:space="preserve">　 </w:t>
      </w:r>
    </w:p>
    <w:p w14:paraId="62726058" w14:textId="77777777" w:rsidR="008B54FD" w:rsidRDefault="008B54FD">
      <w:pPr>
        <w:spacing w:line="360" w:lineRule="auto"/>
        <w:jc w:val="center"/>
        <w:rPr>
          <w:rFonts w:ascii="宋体" w:hAnsi="宋体" w:hint="eastAsia"/>
          <w:sz w:val="28"/>
          <w:szCs w:val="30"/>
        </w:rPr>
      </w:pPr>
      <w:r>
        <w:rPr>
          <w:rFonts w:ascii="宋体" w:hAnsi="宋体" w:hint="eastAsia"/>
          <w:sz w:val="28"/>
          <w:szCs w:val="30"/>
        </w:rPr>
        <w:t xml:space="preserve">　 </w:t>
      </w:r>
    </w:p>
    <w:p w14:paraId="58E70C93" w14:textId="77777777" w:rsidR="008B54FD" w:rsidRDefault="008B54FD">
      <w:pPr>
        <w:spacing w:line="360" w:lineRule="auto"/>
        <w:jc w:val="center"/>
        <w:rPr>
          <w:rFonts w:ascii="宋体" w:hAnsi="宋体" w:hint="eastAsia"/>
          <w:sz w:val="28"/>
          <w:szCs w:val="30"/>
        </w:rPr>
      </w:pPr>
      <w:r>
        <w:rPr>
          <w:rFonts w:ascii="宋体" w:hAnsi="宋体" w:hint="eastAsia"/>
          <w:sz w:val="28"/>
          <w:szCs w:val="30"/>
        </w:rPr>
        <w:t xml:space="preserve">　 </w:t>
      </w:r>
    </w:p>
    <w:p w14:paraId="32DA3FDD" w14:textId="77777777" w:rsidR="008B54FD" w:rsidRDefault="008B54FD">
      <w:pPr>
        <w:spacing w:line="360" w:lineRule="auto"/>
        <w:jc w:val="center"/>
        <w:rPr>
          <w:rFonts w:ascii="宋体" w:hAnsi="宋体" w:hint="eastAsia"/>
          <w:sz w:val="28"/>
          <w:szCs w:val="30"/>
        </w:rPr>
      </w:pPr>
      <w:r>
        <w:rPr>
          <w:rFonts w:ascii="宋体" w:hAnsi="宋体" w:hint="eastAsia"/>
          <w:sz w:val="28"/>
          <w:szCs w:val="30"/>
        </w:rPr>
        <w:t xml:space="preserve">　 </w:t>
      </w:r>
    </w:p>
    <w:p w14:paraId="79D0E0AA" w14:textId="77777777" w:rsidR="008B54FD" w:rsidRDefault="008B54FD">
      <w:pPr>
        <w:spacing w:line="360" w:lineRule="auto"/>
        <w:jc w:val="center"/>
        <w:rPr>
          <w:rFonts w:ascii="宋体" w:hAnsi="宋体" w:hint="eastAsia"/>
          <w:sz w:val="28"/>
          <w:szCs w:val="30"/>
        </w:rPr>
      </w:pPr>
      <w:r>
        <w:rPr>
          <w:rFonts w:ascii="宋体" w:hAnsi="宋体" w:hint="eastAsia"/>
          <w:sz w:val="28"/>
          <w:szCs w:val="30"/>
        </w:rPr>
        <w:t xml:space="preserve">　 </w:t>
      </w:r>
    </w:p>
    <w:p w14:paraId="5D47E2BA" w14:textId="77777777" w:rsidR="008B54FD" w:rsidRDefault="008B54FD">
      <w:pPr>
        <w:spacing w:line="360" w:lineRule="auto"/>
        <w:jc w:val="center"/>
        <w:rPr>
          <w:rFonts w:ascii="宋体" w:hAnsi="宋体" w:hint="eastAsia"/>
          <w:sz w:val="28"/>
          <w:szCs w:val="30"/>
        </w:rPr>
      </w:pPr>
      <w:r>
        <w:rPr>
          <w:rFonts w:ascii="宋体" w:hAnsi="宋体" w:hint="eastAsia"/>
          <w:sz w:val="28"/>
          <w:szCs w:val="30"/>
        </w:rPr>
        <w:t xml:space="preserve">　 </w:t>
      </w:r>
    </w:p>
    <w:p w14:paraId="29D1D4E9" w14:textId="77777777" w:rsidR="008B54FD" w:rsidRDefault="008B54FD">
      <w:pPr>
        <w:spacing w:line="360" w:lineRule="auto"/>
        <w:ind w:firstLineChars="800" w:firstLine="2249"/>
        <w:jc w:val="left"/>
      </w:pPr>
      <w:r>
        <w:rPr>
          <w:rFonts w:ascii="宋体" w:hAnsi="宋体" w:hint="eastAsia"/>
          <w:b/>
          <w:bCs/>
          <w:sz w:val="28"/>
          <w:szCs w:val="30"/>
        </w:rPr>
        <w:t>基金管理人：摩根基金管理（中国）有限公司</w:t>
      </w:r>
    </w:p>
    <w:p w14:paraId="71E1B23A" w14:textId="77777777" w:rsidR="008B54FD" w:rsidRDefault="008B54FD">
      <w:pPr>
        <w:spacing w:line="360" w:lineRule="auto"/>
        <w:ind w:firstLineChars="800" w:firstLine="2249"/>
        <w:jc w:val="left"/>
      </w:pPr>
      <w:r>
        <w:rPr>
          <w:rFonts w:ascii="宋体" w:hAnsi="宋体" w:hint="eastAsia"/>
          <w:b/>
          <w:bCs/>
          <w:sz w:val="28"/>
          <w:szCs w:val="30"/>
        </w:rPr>
        <w:t>基金托管人：中国建设银行股份有限公司</w:t>
      </w:r>
    </w:p>
    <w:p w14:paraId="7A7F5520" w14:textId="77777777" w:rsidR="008B54FD" w:rsidRDefault="008B54FD">
      <w:pPr>
        <w:spacing w:line="360" w:lineRule="auto"/>
        <w:ind w:firstLineChars="800" w:firstLine="2249"/>
        <w:jc w:val="left"/>
      </w:pPr>
      <w:r>
        <w:rPr>
          <w:rFonts w:ascii="宋体" w:hAnsi="宋体" w:hint="eastAsia"/>
          <w:b/>
          <w:bCs/>
          <w:sz w:val="28"/>
          <w:szCs w:val="30"/>
        </w:rPr>
        <w:t>报告送出日期：2025年10月28日</w:t>
      </w:r>
    </w:p>
    <w:p w14:paraId="01F1A8C9" w14:textId="77777777" w:rsidR="008B54FD" w:rsidRDefault="008B54F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EE4D9BF" w14:textId="77777777" w:rsidR="008B54FD" w:rsidRDefault="008B54F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1C824D1B" w14:textId="77777777" w:rsidR="008B54FD" w:rsidRDefault="008B54F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93"/>
        <w:gridCol w:w="2564"/>
      </w:tblGrid>
      <w:tr w:rsidR="00715353" w14:paraId="709C5C1F" w14:textId="77777777">
        <w:trPr>
          <w:divId w:val="101530880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DD4D1AF" w14:textId="77777777" w:rsidR="008B54FD" w:rsidRDefault="008B54FD">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7D0E59" w14:textId="77777777" w:rsidR="008B54FD" w:rsidRDefault="008B54FD">
            <w:pPr>
              <w:jc w:val="left"/>
            </w:pPr>
            <w:r>
              <w:rPr>
                <w:rFonts w:ascii="宋体" w:hAnsi="宋体" w:hint="eastAsia"/>
                <w:szCs w:val="24"/>
                <w:lang w:eastAsia="zh-Hans"/>
              </w:rPr>
              <w:t>摩根智选30混合</w:t>
            </w:r>
            <w:r>
              <w:rPr>
                <w:rFonts w:ascii="宋体" w:hAnsi="宋体" w:hint="eastAsia"/>
                <w:lang w:eastAsia="zh-Hans"/>
              </w:rPr>
              <w:t xml:space="preserve"> </w:t>
            </w:r>
          </w:p>
        </w:tc>
      </w:tr>
      <w:tr w:rsidR="00715353" w14:paraId="4CABA5BE" w14:textId="77777777">
        <w:trPr>
          <w:divId w:val="10153088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8711C4" w14:textId="77777777" w:rsidR="008B54FD" w:rsidRDefault="008B54F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C15377" w14:textId="77777777" w:rsidR="008B54FD" w:rsidRDefault="008B54FD">
            <w:pPr>
              <w:jc w:val="left"/>
            </w:pPr>
            <w:r>
              <w:rPr>
                <w:rFonts w:ascii="宋体" w:hAnsi="宋体" w:hint="eastAsia"/>
                <w:lang w:eastAsia="zh-Hans"/>
              </w:rPr>
              <w:t>370027</w:t>
            </w:r>
          </w:p>
        </w:tc>
      </w:tr>
      <w:tr w:rsidR="00715353" w14:paraId="0E56672C" w14:textId="77777777">
        <w:trPr>
          <w:divId w:val="10153088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0235A0" w14:textId="77777777" w:rsidR="008B54FD" w:rsidRDefault="008B54F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D01F88" w14:textId="77777777" w:rsidR="008B54FD" w:rsidRDefault="008B54FD">
            <w:pPr>
              <w:jc w:val="left"/>
            </w:pPr>
            <w:r>
              <w:rPr>
                <w:rFonts w:ascii="宋体" w:hAnsi="宋体" w:hint="eastAsia"/>
                <w:lang w:eastAsia="zh-Hans"/>
              </w:rPr>
              <w:t>契约型开放式</w:t>
            </w:r>
          </w:p>
        </w:tc>
      </w:tr>
      <w:tr w:rsidR="00715353" w14:paraId="3A9B6C61" w14:textId="77777777">
        <w:trPr>
          <w:divId w:val="10153088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C0B065" w14:textId="77777777" w:rsidR="008B54FD" w:rsidRDefault="008B54F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3BC904" w14:textId="77777777" w:rsidR="008B54FD" w:rsidRDefault="008B54FD">
            <w:pPr>
              <w:jc w:val="left"/>
            </w:pPr>
            <w:r>
              <w:rPr>
                <w:rFonts w:ascii="宋体" w:hAnsi="宋体" w:hint="eastAsia"/>
                <w:lang w:eastAsia="zh-Hans"/>
              </w:rPr>
              <w:t>2013年3月6日</w:t>
            </w:r>
          </w:p>
        </w:tc>
      </w:tr>
      <w:tr w:rsidR="00715353" w14:paraId="0E9C5CFA" w14:textId="77777777">
        <w:trPr>
          <w:divId w:val="10153088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999B7A" w14:textId="77777777" w:rsidR="008B54FD" w:rsidRDefault="008B54F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EE9A25" w14:textId="77777777" w:rsidR="008B54FD" w:rsidRDefault="008B54FD">
            <w:pPr>
              <w:jc w:val="left"/>
            </w:pPr>
            <w:r>
              <w:rPr>
                <w:rFonts w:ascii="宋体" w:hAnsi="宋体" w:hint="eastAsia"/>
                <w:lang w:eastAsia="zh-Hans"/>
              </w:rPr>
              <w:t>238,088,057.26</w:t>
            </w:r>
            <w:r>
              <w:rPr>
                <w:rFonts w:hint="eastAsia"/>
              </w:rPr>
              <w:t>份</w:t>
            </w:r>
            <w:r>
              <w:rPr>
                <w:rFonts w:ascii="宋体" w:hAnsi="宋体" w:hint="eastAsia"/>
                <w:lang w:eastAsia="zh-Hans"/>
              </w:rPr>
              <w:t xml:space="preserve"> </w:t>
            </w:r>
          </w:p>
        </w:tc>
      </w:tr>
      <w:tr w:rsidR="00715353" w14:paraId="0E6AFF6C" w14:textId="77777777">
        <w:trPr>
          <w:divId w:val="10153088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A7AD00" w14:textId="77777777" w:rsidR="008B54FD" w:rsidRDefault="008B54F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A4AC18" w14:textId="77777777" w:rsidR="008B54FD" w:rsidRDefault="008B54FD">
            <w:pPr>
              <w:jc w:val="left"/>
            </w:pPr>
            <w:r>
              <w:rPr>
                <w:rFonts w:ascii="宋体" w:hAnsi="宋体" w:hint="eastAsia"/>
                <w:lang w:eastAsia="zh-Hans"/>
              </w:rPr>
              <w:t>本基金主要投资于受益于国家经济转型，具有较高增长潜力的上市公司股票，在有效控制风险的前提下，为基金份额持有人谋求长期、稳定的资本增值。</w:t>
            </w:r>
          </w:p>
        </w:tc>
      </w:tr>
      <w:tr w:rsidR="00715353" w14:paraId="62931A04" w14:textId="77777777">
        <w:trPr>
          <w:divId w:val="10153088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D57886" w14:textId="77777777" w:rsidR="008B54FD" w:rsidRDefault="008B54F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7D7F8D" w14:textId="77777777" w:rsidR="008B54FD" w:rsidRDefault="008B54FD">
            <w:pPr>
              <w:jc w:val="left"/>
            </w:pPr>
            <w:r>
              <w:rPr>
                <w:rFonts w:ascii="宋体" w:hAnsi="宋体" w:hint="eastAsia"/>
                <w:lang w:eastAsia="zh-Hans"/>
              </w:rPr>
              <w:t>从长期来看，盈利的增长是推动公司股价上涨的重要因素。本基金将集中投资于具有良好业绩支撑和确定性成长的公司，以分享其股价上涨带来的收益。从具体操作上，本基金将通过严格的个股精选，筛选出具有较高竞争优势和成长能力的上市公司，并从中挑选出基金管理人认定的最具投资价值的30只左右的股票构建投资组合，以实现对优质股票的集中持股。</w:t>
            </w:r>
            <w:r>
              <w:rPr>
                <w:rFonts w:ascii="宋体" w:hAnsi="宋体" w:hint="eastAsia"/>
                <w:lang w:eastAsia="zh-Hans"/>
              </w:rPr>
              <w:br/>
              <w:t>具体策略包括：资产配置策略、股票投资策略、固定收益类投资策略、可转换债券投资策略、权证投资策略、股指期货投资策略、存托凭证投资策略。</w:t>
            </w:r>
          </w:p>
        </w:tc>
      </w:tr>
      <w:tr w:rsidR="00715353" w14:paraId="07A066F8" w14:textId="77777777">
        <w:trPr>
          <w:divId w:val="10153088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59E478" w14:textId="77777777" w:rsidR="008B54FD" w:rsidRDefault="008B54FD">
            <w:pPr>
              <w:jc w:val="left"/>
            </w:pPr>
            <w:r>
              <w:rPr>
                <w:rFonts w:ascii="宋体" w:hAnsi="宋体" w:hint="eastAsia"/>
              </w:rPr>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9EA157" w14:textId="77777777" w:rsidR="008B54FD" w:rsidRDefault="008B54FD">
            <w:pPr>
              <w:jc w:val="left"/>
            </w:pPr>
            <w:r>
              <w:rPr>
                <w:rFonts w:ascii="宋体" w:hAnsi="宋体" w:hint="eastAsia"/>
                <w:lang w:eastAsia="zh-Hans"/>
              </w:rPr>
              <w:t>沪深300指数收益率×80%+上证国债指数收益率×20%</w:t>
            </w:r>
          </w:p>
        </w:tc>
      </w:tr>
      <w:tr w:rsidR="00715353" w14:paraId="3C8D6F78" w14:textId="77777777">
        <w:trPr>
          <w:divId w:val="10153088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9ADBD6" w14:textId="77777777" w:rsidR="008B54FD" w:rsidRDefault="008B54F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F06CDE" w14:textId="77777777" w:rsidR="008B54FD" w:rsidRDefault="008B54FD">
            <w:pPr>
              <w:jc w:val="left"/>
            </w:pPr>
            <w:r>
              <w:rPr>
                <w:rFonts w:ascii="宋体" w:hAnsi="宋体" w:hint="eastAsia"/>
                <w:lang w:eastAsia="zh-Hans"/>
              </w:rPr>
              <w:t>本基金是一只混合型基金，其预期风险和预期收益低于股票型基金、高于债券型基金和货币市场基金，属于较高风险、较高预期收益的基金产品。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w:t>
            </w:r>
            <w:r>
              <w:rPr>
                <w:rFonts w:ascii="宋体" w:hAnsi="宋体" w:hint="eastAsia"/>
                <w:lang w:eastAsia="zh-Hans"/>
              </w:rPr>
              <w:lastRenderedPageBreak/>
              <w:t>性风险收益特征，但由于风险等级分类标准的变化，本基金的风险等级表述可能有相应变化，具体风险评级结果应以基金管理人和销售机构提供的评级结果为准。</w:t>
            </w:r>
          </w:p>
        </w:tc>
      </w:tr>
      <w:tr w:rsidR="00715353" w14:paraId="002060D2" w14:textId="77777777">
        <w:trPr>
          <w:divId w:val="10153088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FA1AE0" w14:textId="77777777" w:rsidR="008B54FD" w:rsidRDefault="008B54FD">
            <w:pPr>
              <w:jc w:val="left"/>
            </w:pPr>
            <w:r>
              <w:rPr>
                <w:rFonts w:ascii="宋体" w:hAnsi="宋体" w:hint="eastAsia"/>
              </w:rPr>
              <w:lastRenderedPageBreak/>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E5B367" w14:textId="77777777" w:rsidR="008B54FD" w:rsidRDefault="008B54FD">
            <w:pPr>
              <w:jc w:val="left"/>
            </w:pPr>
            <w:r>
              <w:rPr>
                <w:rFonts w:ascii="宋体" w:hAnsi="宋体" w:hint="eastAsia"/>
                <w:lang w:eastAsia="zh-Hans"/>
              </w:rPr>
              <w:t>摩根基金管理（中国）有限公司</w:t>
            </w:r>
          </w:p>
        </w:tc>
      </w:tr>
      <w:tr w:rsidR="00715353" w14:paraId="2CC9A817" w14:textId="77777777">
        <w:trPr>
          <w:divId w:val="10153088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2F0911" w14:textId="77777777" w:rsidR="008B54FD" w:rsidRDefault="008B54F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7BB489" w14:textId="77777777" w:rsidR="008B54FD" w:rsidRDefault="008B54FD">
            <w:pPr>
              <w:jc w:val="left"/>
            </w:pPr>
            <w:r>
              <w:rPr>
                <w:rFonts w:ascii="宋体" w:hAnsi="宋体" w:hint="eastAsia"/>
                <w:lang w:eastAsia="zh-Hans"/>
              </w:rPr>
              <w:t>中国建设银行股份有限公司</w:t>
            </w:r>
          </w:p>
        </w:tc>
      </w:tr>
      <w:tr w:rsidR="00715353" w14:paraId="4D84EFAC" w14:textId="77777777">
        <w:trPr>
          <w:divId w:val="101530880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42364C" w14:textId="77777777" w:rsidR="008B54FD" w:rsidRDefault="008B54FD">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29E770" w14:textId="77777777" w:rsidR="008B54FD" w:rsidRDefault="008B54FD">
            <w:pPr>
              <w:jc w:val="center"/>
            </w:pPr>
            <w:r>
              <w:rPr>
                <w:rFonts w:ascii="宋体" w:hAnsi="宋体" w:hint="eastAsia"/>
                <w:lang w:eastAsia="zh-Hans"/>
              </w:rPr>
              <w:t>摩根智选30混合A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A087C1" w14:textId="77777777" w:rsidR="008B54FD" w:rsidRDefault="008B54FD">
            <w:pPr>
              <w:jc w:val="center"/>
            </w:pPr>
            <w:r>
              <w:rPr>
                <w:rFonts w:ascii="宋体" w:hAnsi="宋体" w:hint="eastAsia"/>
                <w:lang w:eastAsia="zh-Hans"/>
              </w:rPr>
              <w:t>摩根智选30混合C</w:t>
            </w:r>
            <w:r>
              <w:rPr>
                <w:rFonts w:ascii="宋体" w:hAnsi="宋体" w:hint="eastAsia"/>
                <w:kern w:val="0"/>
                <w:sz w:val="20"/>
                <w:lang w:eastAsia="zh-Hans"/>
              </w:rPr>
              <w:t xml:space="preserve"> </w:t>
            </w:r>
          </w:p>
        </w:tc>
      </w:tr>
      <w:tr w:rsidR="00715353" w14:paraId="733A4F64" w14:textId="77777777">
        <w:trPr>
          <w:divId w:val="101530880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EB7D5C" w14:textId="77777777" w:rsidR="008B54FD" w:rsidRDefault="008B54F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353780" w14:textId="77777777" w:rsidR="008B54FD" w:rsidRDefault="008B54FD">
            <w:pPr>
              <w:jc w:val="center"/>
            </w:pPr>
            <w:r>
              <w:rPr>
                <w:rFonts w:ascii="宋体" w:hAnsi="宋体" w:hint="eastAsia"/>
                <w:lang w:eastAsia="zh-Hans"/>
              </w:rPr>
              <w:t>370027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9ECD63" w14:textId="77777777" w:rsidR="008B54FD" w:rsidRDefault="008B54FD">
            <w:pPr>
              <w:jc w:val="center"/>
            </w:pPr>
            <w:r>
              <w:rPr>
                <w:rFonts w:ascii="宋体" w:hAnsi="宋体" w:hint="eastAsia"/>
                <w:lang w:eastAsia="zh-Hans"/>
              </w:rPr>
              <w:t>016400</w:t>
            </w:r>
            <w:r>
              <w:rPr>
                <w:rFonts w:ascii="宋体" w:hAnsi="宋体" w:hint="eastAsia"/>
                <w:kern w:val="0"/>
                <w:sz w:val="20"/>
                <w:lang w:eastAsia="zh-Hans"/>
              </w:rPr>
              <w:t xml:space="preserve"> </w:t>
            </w:r>
          </w:p>
        </w:tc>
      </w:tr>
      <w:bookmarkEnd w:id="33"/>
      <w:bookmarkEnd w:id="32"/>
      <w:tr w:rsidR="00715353" w14:paraId="346ACE35" w14:textId="77777777">
        <w:trPr>
          <w:divId w:val="101530880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04960F" w14:textId="77777777" w:rsidR="008B54FD" w:rsidRDefault="008B54F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D7221" w14:textId="77777777" w:rsidR="008B54FD" w:rsidRDefault="008B54FD">
            <w:pPr>
              <w:jc w:val="center"/>
            </w:pPr>
            <w:r>
              <w:rPr>
                <w:rFonts w:ascii="宋体" w:hAnsi="宋体" w:hint="eastAsia"/>
                <w:lang w:eastAsia="zh-Hans"/>
              </w:rPr>
              <w:t>237,948,607.00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003B3" w14:textId="77777777" w:rsidR="008B54FD" w:rsidRDefault="008B54FD">
            <w:pPr>
              <w:jc w:val="center"/>
            </w:pPr>
            <w:r>
              <w:rPr>
                <w:rFonts w:ascii="宋体" w:hAnsi="宋体" w:hint="eastAsia"/>
                <w:lang w:eastAsia="zh-Hans"/>
              </w:rPr>
              <w:t>139,450.26</w:t>
            </w:r>
            <w:r>
              <w:rPr>
                <w:rFonts w:hint="eastAsia"/>
              </w:rPr>
              <w:t>份</w:t>
            </w:r>
            <w:r>
              <w:rPr>
                <w:rFonts w:ascii="宋体" w:hAnsi="宋体" w:hint="eastAsia"/>
                <w:lang w:eastAsia="zh-Hans"/>
              </w:rPr>
              <w:t xml:space="preserve"> </w:t>
            </w:r>
          </w:p>
        </w:tc>
      </w:tr>
    </w:tbl>
    <w:p w14:paraId="00759B7A" w14:textId="77777777" w:rsidR="008B54FD" w:rsidRDefault="008B54F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ADA5117" w14:textId="77777777" w:rsidR="008B54FD" w:rsidRDefault="008B54F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465BAEB" w14:textId="77777777" w:rsidR="008B54FD" w:rsidRDefault="008B54FD">
      <w:pPr>
        <w:jc w:val="right"/>
        <w:divId w:val="202802360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715353" w14:paraId="74FF6782" w14:textId="77777777">
        <w:trPr>
          <w:divId w:val="202802360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DC0AD54" w14:textId="77777777" w:rsidR="008B54FD" w:rsidRDefault="008B54F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3C62ED4" w14:textId="77777777" w:rsidR="008B54FD" w:rsidRDefault="008B54FD">
            <w:pPr>
              <w:pStyle w:val="a5"/>
              <w:jc w:val="center"/>
              <w:rPr>
                <w:rFonts w:hint="eastAsia"/>
              </w:rPr>
            </w:pPr>
            <w:r>
              <w:rPr>
                <w:rFonts w:hint="eastAsia"/>
                <w:kern w:val="2"/>
                <w:sz w:val="21"/>
                <w:szCs w:val="24"/>
                <w:lang w:eastAsia="zh-Hans"/>
              </w:rPr>
              <w:t xml:space="preserve">报告期（2025年7月1日 - 2025年9月30日） </w:t>
            </w:r>
          </w:p>
        </w:tc>
      </w:tr>
      <w:tr w:rsidR="00715353" w14:paraId="51849743" w14:textId="77777777">
        <w:trPr>
          <w:divId w:val="202802360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2E708" w14:textId="77777777" w:rsidR="008B54FD" w:rsidRDefault="008B54F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CD5DAAD" w14:textId="77777777" w:rsidR="008B54FD" w:rsidRDefault="008B54FD">
            <w:pPr>
              <w:jc w:val="center"/>
            </w:pPr>
            <w:r>
              <w:rPr>
                <w:rFonts w:ascii="宋体" w:hAnsi="宋体" w:hint="eastAsia"/>
                <w:szCs w:val="24"/>
                <w:lang w:eastAsia="zh-Hans"/>
              </w:rPr>
              <w:t>摩根智选30混合A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332DE3E" w14:textId="77777777" w:rsidR="008B54FD" w:rsidRDefault="008B54FD">
            <w:pPr>
              <w:jc w:val="center"/>
            </w:pPr>
            <w:r>
              <w:rPr>
                <w:rFonts w:ascii="宋体" w:hAnsi="宋体" w:hint="eastAsia"/>
                <w:szCs w:val="24"/>
                <w:lang w:eastAsia="zh-Hans"/>
              </w:rPr>
              <w:t>摩根智选30混合C</w:t>
            </w:r>
          </w:p>
        </w:tc>
      </w:tr>
      <w:tr w:rsidR="00715353" w14:paraId="633C2A66" w14:textId="77777777">
        <w:trPr>
          <w:divId w:val="202802360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ABBBA8" w14:textId="77777777" w:rsidR="008B54FD" w:rsidRDefault="008B54F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4B1676" w14:textId="77777777" w:rsidR="008B54FD" w:rsidRDefault="008B54FD">
            <w:pPr>
              <w:jc w:val="right"/>
            </w:pPr>
            <w:r>
              <w:rPr>
                <w:rFonts w:ascii="宋体" w:hAnsi="宋体" w:hint="eastAsia"/>
                <w:szCs w:val="24"/>
                <w:lang w:eastAsia="zh-Hans"/>
              </w:rPr>
              <w:t>114,619,247.73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A9A56E" w14:textId="77777777" w:rsidR="008B54FD" w:rsidRDefault="008B54FD">
            <w:pPr>
              <w:jc w:val="right"/>
            </w:pPr>
            <w:r>
              <w:rPr>
                <w:rFonts w:ascii="宋体" w:hAnsi="宋体" w:hint="eastAsia"/>
                <w:szCs w:val="24"/>
                <w:lang w:eastAsia="zh-Hans"/>
              </w:rPr>
              <w:t>45,095.61</w:t>
            </w:r>
          </w:p>
        </w:tc>
      </w:tr>
      <w:tr w:rsidR="00715353" w14:paraId="0D07BE37" w14:textId="77777777">
        <w:trPr>
          <w:divId w:val="202802360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338929" w14:textId="77777777" w:rsidR="008B54FD" w:rsidRDefault="008B54F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21B845" w14:textId="77777777" w:rsidR="008B54FD" w:rsidRDefault="008B54FD">
            <w:pPr>
              <w:jc w:val="right"/>
            </w:pPr>
            <w:r>
              <w:rPr>
                <w:rFonts w:ascii="宋体" w:hAnsi="宋体" w:hint="eastAsia"/>
                <w:szCs w:val="24"/>
                <w:lang w:eastAsia="zh-Hans"/>
              </w:rPr>
              <w:t>314,724,800.49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A708C1" w14:textId="77777777" w:rsidR="008B54FD" w:rsidRDefault="008B54FD">
            <w:pPr>
              <w:jc w:val="right"/>
            </w:pPr>
            <w:r>
              <w:rPr>
                <w:rFonts w:ascii="宋体" w:hAnsi="宋体" w:hint="eastAsia"/>
                <w:szCs w:val="24"/>
                <w:lang w:eastAsia="zh-Hans"/>
              </w:rPr>
              <w:t>112,114.65</w:t>
            </w:r>
          </w:p>
        </w:tc>
      </w:tr>
      <w:tr w:rsidR="00715353" w14:paraId="1172CDB8" w14:textId="77777777">
        <w:trPr>
          <w:divId w:val="202802360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18FF3F" w14:textId="77777777" w:rsidR="008B54FD" w:rsidRDefault="008B54F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0507BA" w14:textId="77777777" w:rsidR="008B54FD" w:rsidRDefault="008B54FD">
            <w:pPr>
              <w:jc w:val="right"/>
            </w:pPr>
            <w:r>
              <w:rPr>
                <w:rFonts w:ascii="宋体" w:hAnsi="宋体" w:hint="eastAsia"/>
                <w:szCs w:val="24"/>
                <w:lang w:eastAsia="zh-Hans"/>
              </w:rPr>
              <w:t>1.2061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063D84" w14:textId="77777777" w:rsidR="008B54FD" w:rsidRDefault="008B54FD">
            <w:pPr>
              <w:jc w:val="right"/>
            </w:pPr>
            <w:r>
              <w:rPr>
                <w:rFonts w:ascii="宋体" w:hAnsi="宋体" w:hint="eastAsia"/>
                <w:szCs w:val="24"/>
                <w:lang w:eastAsia="zh-Hans"/>
              </w:rPr>
              <w:t>1.1322</w:t>
            </w:r>
          </w:p>
        </w:tc>
      </w:tr>
      <w:tr w:rsidR="00715353" w14:paraId="58045AD1" w14:textId="77777777">
        <w:trPr>
          <w:divId w:val="202802360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4ABA5F" w14:textId="77777777" w:rsidR="008B54FD" w:rsidRDefault="008B54F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DCC6FF" w14:textId="77777777" w:rsidR="008B54FD" w:rsidRDefault="008B54FD">
            <w:pPr>
              <w:jc w:val="right"/>
            </w:pPr>
            <w:r>
              <w:rPr>
                <w:rFonts w:ascii="宋体" w:hAnsi="宋体" w:hint="eastAsia"/>
                <w:szCs w:val="24"/>
                <w:lang w:eastAsia="zh-Hans"/>
              </w:rPr>
              <w:t>870,113,254.83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CB017A" w14:textId="77777777" w:rsidR="008B54FD" w:rsidRDefault="008B54FD">
            <w:pPr>
              <w:jc w:val="right"/>
            </w:pPr>
            <w:r>
              <w:rPr>
                <w:rFonts w:ascii="宋体" w:hAnsi="宋体" w:hint="eastAsia"/>
                <w:szCs w:val="24"/>
                <w:lang w:eastAsia="zh-Hans"/>
              </w:rPr>
              <w:t>500,621.77</w:t>
            </w:r>
          </w:p>
        </w:tc>
      </w:tr>
      <w:tr w:rsidR="00715353" w14:paraId="0E119836" w14:textId="77777777">
        <w:trPr>
          <w:divId w:val="202802360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1CF84A" w14:textId="77777777" w:rsidR="008B54FD" w:rsidRDefault="008B54F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6E0C19" w14:textId="77777777" w:rsidR="008B54FD" w:rsidRDefault="008B54FD">
            <w:pPr>
              <w:jc w:val="right"/>
            </w:pPr>
            <w:r>
              <w:rPr>
                <w:rFonts w:ascii="宋体" w:hAnsi="宋体" w:hint="eastAsia"/>
                <w:szCs w:val="24"/>
                <w:lang w:eastAsia="zh-Hans"/>
              </w:rPr>
              <w:t>3.6567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D2CD10" w14:textId="77777777" w:rsidR="008B54FD" w:rsidRDefault="008B54FD">
            <w:pPr>
              <w:jc w:val="right"/>
            </w:pPr>
            <w:r>
              <w:rPr>
                <w:rFonts w:ascii="宋体" w:hAnsi="宋体" w:hint="eastAsia"/>
                <w:szCs w:val="24"/>
                <w:lang w:eastAsia="zh-Hans"/>
              </w:rPr>
              <w:t>3.5900</w:t>
            </w:r>
          </w:p>
        </w:tc>
      </w:tr>
    </w:tbl>
    <w:p w14:paraId="54090856" w14:textId="77777777" w:rsidR="008B54FD" w:rsidRDefault="008B54FD">
      <w:pPr>
        <w:wordWrap w:val="0"/>
        <w:spacing w:line="360" w:lineRule="auto"/>
        <w:jc w:val="left"/>
        <w:divId w:val="18745038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991B856" w14:textId="77777777" w:rsidR="008B54FD" w:rsidRDefault="008B54F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659A710" w14:textId="77777777" w:rsidR="008B54FD" w:rsidRDefault="008B54FD">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86AF957" w14:textId="77777777" w:rsidR="008B54FD" w:rsidRDefault="008B54FD">
      <w:pPr>
        <w:spacing w:line="360" w:lineRule="auto"/>
        <w:jc w:val="center"/>
        <w:divId w:val="1559249009"/>
      </w:pPr>
      <w:r>
        <w:rPr>
          <w:rFonts w:ascii="宋体" w:hAnsi="宋体" w:hint="eastAsia"/>
        </w:rPr>
        <w:t>摩根智选30混合A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15353" w14:paraId="5001039B" w14:textId="77777777">
        <w:trPr>
          <w:divId w:val="155924900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EC40FE" w14:textId="77777777" w:rsidR="008B54FD" w:rsidRDefault="008B54F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862791" w14:textId="77777777" w:rsidR="008B54FD" w:rsidRDefault="008B54F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A8B09B" w14:textId="77777777" w:rsidR="008B54FD" w:rsidRDefault="008B54F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8BF65C" w14:textId="77777777" w:rsidR="008B54FD" w:rsidRDefault="008B54F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770F46" w14:textId="77777777" w:rsidR="008B54FD" w:rsidRDefault="008B54F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1C0FB" w14:textId="77777777" w:rsidR="008B54FD" w:rsidRDefault="008B54F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A51AC6" w14:textId="77777777" w:rsidR="008B54FD" w:rsidRDefault="008B54FD">
            <w:pPr>
              <w:spacing w:line="360" w:lineRule="auto"/>
              <w:jc w:val="center"/>
            </w:pPr>
            <w:r>
              <w:rPr>
                <w:rFonts w:ascii="宋体" w:hAnsi="宋体" w:hint="eastAsia"/>
              </w:rPr>
              <w:t xml:space="preserve">②－④ </w:t>
            </w:r>
          </w:p>
        </w:tc>
      </w:tr>
      <w:tr w:rsidR="00715353" w14:paraId="1787A387" w14:textId="77777777">
        <w:trPr>
          <w:divId w:val="15592490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43DCE" w14:textId="77777777" w:rsidR="008B54FD" w:rsidRDefault="008B54F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3E247" w14:textId="77777777" w:rsidR="008B54FD" w:rsidRDefault="008B54FD">
            <w:pPr>
              <w:spacing w:line="360" w:lineRule="auto"/>
              <w:jc w:val="right"/>
            </w:pPr>
            <w:r>
              <w:rPr>
                <w:rFonts w:ascii="宋体" w:hAnsi="宋体" w:hint="eastAsia"/>
              </w:rPr>
              <w:t xml:space="preserve">50.30%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C7A7D" w14:textId="77777777" w:rsidR="008B54FD" w:rsidRDefault="008B54FD">
            <w:pPr>
              <w:spacing w:line="360" w:lineRule="auto"/>
              <w:jc w:val="right"/>
            </w:pPr>
            <w:r>
              <w:rPr>
                <w:rFonts w:ascii="宋体" w:hAnsi="宋体" w:hint="eastAsia"/>
              </w:rPr>
              <w:t xml:space="preserve">1.85%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3C5D5" w14:textId="77777777" w:rsidR="008B54FD" w:rsidRDefault="008B54FD">
            <w:pPr>
              <w:spacing w:line="360" w:lineRule="auto"/>
              <w:jc w:val="right"/>
            </w:pPr>
            <w:r>
              <w:rPr>
                <w:rFonts w:ascii="宋体" w:hAnsi="宋体" w:hint="eastAsia"/>
              </w:rPr>
              <w:t xml:space="preserve">14.20%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94D9A" w14:textId="77777777" w:rsidR="008B54FD" w:rsidRDefault="008B54FD">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62E2E3" w14:textId="77777777" w:rsidR="008B54FD" w:rsidRDefault="008B54FD">
            <w:pPr>
              <w:spacing w:line="360" w:lineRule="auto"/>
              <w:jc w:val="right"/>
            </w:pPr>
            <w:r>
              <w:rPr>
                <w:rFonts w:ascii="宋体" w:hAnsi="宋体" w:hint="eastAsia"/>
              </w:rPr>
              <w:t xml:space="preserve">36.10%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7056A" w14:textId="77777777" w:rsidR="008B54FD" w:rsidRDefault="008B54FD">
            <w:pPr>
              <w:spacing w:line="360" w:lineRule="auto"/>
              <w:jc w:val="right"/>
            </w:pPr>
            <w:r>
              <w:rPr>
                <w:rFonts w:ascii="宋体" w:hAnsi="宋体" w:hint="eastAsia"/>
              </w:rPr>
              <w:t xml:space="preserve">1.17% </w:t>
            </w:r>
          </w:p>
        </w:tc>
      </w:tr>
      <w:tr w:rsidR="00715353" w14:paraId="7AF82279" w14:textId="77777777">
        <w:trPr>
          <w:divId w:val="15592490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93ACC" w14:textId="77777777" w:rsidR="008B54FD" w:rsidRDefault="008B54F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18C43" w14:textId="77777777" w:rsidR="008B54FD" w:rsidRDefault="008B54FD">
            <w:pPr>
              <w:spacing w:line="360" w:lineRule="auto"/>
              <w:jc w:val="right"/>
            </w:pPr>
            <w:r>
              <w:rPr>
                <w:rFonts w:ascii="宋体" w:hAnsi="宋体" w:hint="eastAsia"/>
              </w:rPr>
              <w:t xml:space="preserve">45.38%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EAC40" w14:textId="77777777" w:rsidR="008B54FD" w:rsidRDefault="008B54FD">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2D8C9" w14:textId="77777777" w:rsidR="008B54FD" w:rsidRDefault="008B54FD">
            <w:pPr>
              <w:spacing w:line="360" w:lineRule="auto"/>
              <w:jc w:val="right"/>
            </w:pPr>
            <w:r>
              <w:rPr>
                <w:rFonts w:ascii="宋体" w:hAnsi="宋体" w:hint="eastAsia"/>
              </w:rPr>
              <w:t xml:space="preserve">15.63%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36014" w14:textId="77777777" w:rsidR="008B54FD" w:rsidRDefault="008B54FD">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899691" w14:textId="77777777" w:rsidR="008B54FD" w:rsidRDefault="008B54FD">
            <w:pPr>
              <w:spacing w:line="360" w:lineRule="auto"/>
              <w:jc w:val="right"/>
            </w:pPr>
            <w:r>
              <w:rPr>
                <w:rFonts w:ascii="宋体" w:hAnsi="宋体" w:hint="eastAsia"/>
              </w:rPr>
              <w:t xml:space="preserve">29.75%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1EE19" w14:textId="77777777" w:rsidR="008B54FD" w:rsidRDefault="008B54FD">
            <w:pPr>
              <w:spacing w:line="360" w:lineRule="auto"/>
              <w:jc w:val="right"/>
            </w:pPr>
            <w:r>
              <w:rPr>
                <w:rFonts w:ascii="宋体" w:hAnsi="宋体" w:hint="eastAsia"/>
              </w:rPr>
              <w:t xml:space="preserve">0.81% </w:t>
            </w:r>
          </w:p>
        </w:tc>
      </w:tr>
      <w:tr w:rsidR="00715353" w14:paraId="267A503C" w14:textId="77777777">
        <w:trPr>
          <w:divId w:val="15592490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F83A8" w14:textId="77777777" w:rsidR="008B54FD" w:rsidRDefault="008B54F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A75B6" w14:textId="77777777" w:rsidR="008B54FD" w:rsidRDefault="008B54FD">
            <w:pPr>
              <w:spacing w:line="360" w:lineRule="auto"/>
              <w:jc w:val="right"/>
            </w:pPr>
            <w:r>
              <w:rPr>
                <w:rFonts w:ascii="宋体" w:hAnsi="宋体" w:hint="eastAsia"/>
              </w:rPr>
              <w:t xml:space="preserve">44.26%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28B01" w14:textId="77777777" w:rsidR="008B54FD" w:rsidRDefault="008B54FD">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B6E91" w14:textId="77777777" w:rsidR="008B54FD" w:rsidRDefault="008B54FD">
            <w:pPr>
              <w:spacing w:line="360" w:lineRule="auto"/>
              <w:jc w:val="right"/>
            </w:pPr>
            <w:r>
              <w:rPr>
                <w:rFonts w:ascii="宋体" w:hAnsi="宋体" w:hint="eastAsia"/>
              </w:rPr>
              <w:t xml:space="preserve">13.08%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D9C46" w14:textId="77777777" w:rsidR="008B54FD" w:rsidRDefault="008B54FD">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90FCFA" w14:textId="77777777" w:rsidR="008B54FD" w:rsidRDefault="008B54FD">
            <w:pPr>
              <w:spacing w:line="360" w:lineRule="auto"/>
              <w:jc w:val="right"/>
            </w:pPr>
            <w:r>
              <w:rPr>
                <w:rFonts w:ascii="宋体" w:hAnsi="宋体" w:hint="eastAsia"/>
              </w:rPr>
              <w:t xml:space="preserve">31.18%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5CA9B" w14:textId="77777777" w:rsidR="008B54FD" w:rsidRDefault="008B54FD">
            <w:pPr>
              <w:spacing w:line="360" w:lineRule="auto"/>
              <w:jc w:val="right"/>
            </w:pPr>
            <w:r>
              <w:rPr>
                <w:rFonts w:ascii="宋体" w:hAnsi="宋体" w:hint="eastAsia"/>
              </w:rPr>
              <w:t xml:space="preserve">0.55% </w:t>
            </w:r>
          </w:p>
        </w:tc>
      </w:tr>
      <w:tr w:rsidR="00715353" w14:paraId="7A56EC9E" w14:textId="77777777">
        <w:trPr>
          <w:divId w:val="15592490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4E2EA" w14:textId="77777777" w:rsidR="008B54FD" w:rsidRDefault="008B54F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21208" w14:textId="77777777" w:rsidR="008B54FD" w:rsidRDefault="008B54FD">
            <w:pPr>
              <w:spacing w:line="360" w:lineRule="auto"/>
              <w:jc w:val="right"/>
            </w:pPr>
            <w:r>
              <w:rPr>
                <w:rFonts w:ascii="宋体" w:hAnsi="宋体" w:hint="eastAsia"/>
              </w:rPr>
              <w:t xml:space="preserve">36.04%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AB3BE" w14:textId="77777777" w:rsidR="008B54FD" w:rsidRDefault="008B54FD">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E5D03" w14:textId="77777777" w:rsidR="008B54FD" w:rsidRDefault="008B54FD">
            <w:pPr>
              <w:spacing w:line="360" w:lineRule="auto"/>
              <w:jc w:val="right"/>
            </w:pPr>
            <w:r>
              <w:rPr>
                <w:rFonts w:ascii="宋体" w:hAnsi="宋体" w:hint="eastAsia"/>
              </w:rPr>
              <w:t xml:space="preserve">20.25%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2FF86" w14:textId="77777777" w:rsidR="008B54FD" w:rsidRDefault="008B54FD">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81A3CD" w14:textId="77777777" w:rsidR="008B54FD" w:rsidRDefault="008B54FD">
            <w:pPr>
              <w:spacing w:line="360" w:lineRule="auto"/>
              <w:jc w:val="right"/>
            </w:pPr>
            <w:r>
              <w:rPr>
                <w:rFonts w:ascii="宋体" w:hAnsi="宋体" w:hint="eastAsia"/>
              </w:rPr>
              <w:t xml:space="preserve">15.79%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5CD6F" w14:textId="77777777" w:rsidR="008B54FD" w:rsidRDefault="008B54FD">
            <w:pPr>
              <w:spacing w:line="360" w:lineRule="auto"/>
              <w:jc w:val="right"/>
            </w:pPr>
            <w:r>
              <w:rPr>
                <w:rFonts w:ascii="宋体" w:hAnsi="宋体" w:hint="eastAsia"/>
              </w:rPr>
              <w:t xml:space="preserve">0.31% </w:t>
            </w:r>
          </w:p>
        </w:tc>
      </w:tr>
      <w:tr w:rsidR="00715353" w14:paraId="7E3851CA" w14:textId="77777777">
        <w:trPr>
          <w:divId w:val="15592490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06CAC" w14:textId="77777777" w:rsidR="008B54FD" w:rsidRDefault="008B54FD">
            <w:pPr>
              <w:spacing w:line="360" w:lineRule="auto"/>
              <w:jc w:val="center"/>
            </w:pPr>
            <w:r>
              <w:rPr>
                <w:rFonts w:ascii="宋体" w:hAnsi="宋体" w:hint="eastAsia"/>
              </w:rPr>
              <w:lastRenderedPageBreak/>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5E551" w14:textId="77777777" w:rsidR="008B54FD" w:rsidRDefault="008B54FD">
            <w:pPr>
              <w:spacing w:line="360" w:lineRule="auto"/>
              <w:jc w:val="right"/>
            </w:pPr>
            <w:r>
              <w:rPr>
                <w:rFonts w:ascii="宋体" w:hAnsi="宋体" w:hint="eastAsia"/>
              </w:rPr>
              <w:t xml:space="preserve">19.50%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B1E61" w14:textId="77777777" w:rsidR="008B54FD" w:rsidRDefault="008B54FD">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953CB" w14:textId="77777777" w:rsidR="008B54FD" w:rsidRDefault="008B54FD">
            <w:pPr>
              <w:spacing w:line="360" w:lineRule="auto"/>
              <w:jc w:val="right"/>
            </w:pPr>
            <w:r>
              <w:rPr>
                <w:rFonts w:ascii="宋体" w:hAnsi="宋体" w:hint="eastAsia"/>
              </w:rPr>
              <w:t xml:space="preserve">5.44%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06371" w14:textId="77777777" w:rsidR="008B54FD" w:rsidRDefault="008B54FD">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63D7F1" w14:textId="77777777" w:rsidR="008B54FD" w:rsidRDefault="008B54FD">
            <w:pPr>
              <w:spacing w:line="360" w:lineRule="auto"/>
              <w:jc w:val="right"/>
            </w:pPr>
            <w:r>
              <w:rPr>
                <w:rFonts w:ascii="宋体" w:hAnsi="宋体" w:hint="eastAsia"/>
              </w:rPr>
              <w:t xml:space="preserve">14.06%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015FD" w14:textId="77777777" w:rsidR="008B54FD" w:rsidRDefault="008B54FD">
            <w:pPr>
              <w:spacing w:line="360" w:lineRule="auto"/>
              <w:jc w:val="right"/>
            </w:pPr>
            <w:r>
              <w:rPr>
                <w:rFonts w:ascii="宋体" w:hAnsi="宋体" w:hint="eastAsia"/>
              </w:rPr>
              <w:t xml:space="preserve">0.41% </w:t>
            </w:r>
          </w:p>
        </w:tc>
      </w:tr>
      <w:tr w:rsidR="00715353" w14:paraId="070DF4BB" w14:textId="77777777">
        <w:trPr>
          <w:divId w:val="15592490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6AC24" w14:textId="77777777" w:rsidR="008B54FD" w:rsidRDefault="008B54F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6C15D" w14:textId="77777777" w:rsidR="008B54FD" w:rsidRDefault="008B54FD">
            <w:pPr>
              <w:spacing w:line="360" w:lineRule="auto"/>
              <w:jc w:val="right"/>
            </w:pPr>
            <w:r>
              <w:rPr>
                <w:rFonts w:ascii="宋体" w:hAnsi="宋体" w:hint="eastAsia"/>
              </w:rPr>
              <w:t xml:space="preserve">328.55%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4CFEC" w14:textId="77777777" w:rsidR="008B54FD" w:rsidRDefault="008B54FD">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960FC" w14:textId="77777777" w:rsidR="008B54FD" w:rsidRDefault="008B54FD">
            <w:pPr>
              <w:spacing w:line="360" w:lineRule="auto"/>
              <w:jc w:val="right"/>
            </w:pPr>
            <w:r>
              <w:rPr>
                <w:rFonts w:ascii="宋体" w:hAnsi="宋体" w:hint="eastAsia"/>
              </w:rPr>
              <w:t xml:space="preserve">74.37%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4A82A1" w14:textId="77777777" w:rsidR="008B54FD" w:rsidRDefault="008B54FD">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F824796" w14:textId="77777777" w:rsidR="008B54FD" w:rsidRDefault="008B54FD">
            <w:pPr>
              <w:spacing w:line="360" w:lineRule="auto"/>
              <w:jc w:val="right"/>
            </w:pPr>
            <w:r>
              <w:rPr>
                <w:rFonts w:ascii="宋体" w:hAnsi="宋体" w:hint="eastAsia"/>
              </w:rPr>
              <w:t xml:space="preserve">254.18%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10AF4" w14:textId="77777777" w:rsidR="008B54FD" w:rsidRDefault="008B54FD">
            <w:pPr>
              <w:spacing w:line="360" w:lineRule="auto"/>
              <w:jc w:val="right"/>
            </w:pPr>
            <w:r>
              <w:rPr>
                <w:rFonts w:ascii="宋体" w:hAnsi="宋体" w:hint="eastAsia"/>
              </w:rPr>
              <w:t xml:space="preserve">0.57% </w:t>
            </w:r>
          </w:p>
        </w:tc>
      </w:tr>
    </w:tbl>
    <w:p w14:paraId="3D72655A" w14:textId="77777777" w:rsidR="008B54FD" w:rsidRDefault="008B54FD">
      <w:pPr>
        <w:spacing w:line="360" w:lineRule="auto"/>
        <w:jc w:val="center"/>
        <w:divId w:val="255938799"/>
      </w:pPr>
      <w:r>
        <w:rPr>
          <w:rFonts w:ascii="宋体" w:hAnsi="宋体" w:hint="eastAsia"/>
        </w:rPr>
        <w:t>摩根智选30混合C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15353" w14:paraId="6601F0C4" w14:textId="77777777">
        <w:trPr>
          <w:divId w:val="25593879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A7091B" w14:textId="77777777" w:rsidR="008B54FD" w:rsidRDefault="008B54F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1541B9" w14:textId="77777777" w:rsidR="008B54FD" w:rsidRDefault="008B54F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874C25" w14:textId="77777777" w:rsidR="008B54FD" w:rsidRDefault="008B54F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80FDAF" w14:textId="77777777" w:rsidR="008B54FD" w:rsidRDefault="008B54F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90FF09" w14:textId="77777777" w:rsidR="008B54FD" w:rsidRDefault="008B54F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4DBA8" w14:textId="77777777" w:rsidR="008B54FD" w:rsidRDefault="008B54F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BB7846" w14:textId="77777777" w:rsidR="008B54FD" w:rsidRDefault="008B54FD">
            <w:pPr>
              <w:spacing w:line="360" w:lineRule="auto"/>
              <w:jc w:val="center"/>
            </w:pPr>
            <w:r>
              <w:rPr>
                <w:rFonts w:ascii="宋体" w:hAnsi="宋体" w:hint="eastAsia"/>
              </w:rPr>
              <w:t xml:space="preserve">②－④ </w:t>
            </w:r>
          </w:p>
        </w:tc>
      </w:tr>
      <w:tr w:rsidR="00715353" w14:paraId="70CF6D6C" w14:textId="77777777">
        <w:trPr>
          <w:divId w:val="2559387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E7926" w14:textId="77777777" w:rsidR="008B54FD" w:rsidRDefault="008B54F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AA0DD" w14:textId="77777777" w:rsidR="008B54FD" w:rsidRDefault="008B54FD">
            <w:pPr>
              <w:spacing w:line="360" w:lineRule="auto"/>
              <w:jc w:val="right"/>
            </w:pPr>
            <w:r>
              <w:rPr>
                <w:rFonts w:ascii="宋体" w:hAnsi="宋体" w:hint="eastAsia"/>
              </w:rPr>
              <w:t xml:space="preserve">50.08%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A1415" w14:textId="77777777" w:rsidR="008B54FD" w:rsidRDefault="008B54FD">
            <w:pPr>
              <w:spacing w:line="360" w:lineRule="auto"/>
              <w:jc w:val="right"/>
            </w:pPr>
            <w:r>
              <w:rPr>
                <w:rFonts w:ascii="宋体" w:hAnsi="宋体" w:hint="eastAsia"/>
              </w:rPr>
              <w:t xml:space="preserve">1.85%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11C48" w14:textId="77777777" w:rsidR="008B54FD" w:rsidRDefault="008B54FD">
            <w:pPr>
              <w:spacing w:line="360" w:lineRule="auto"/>
              <w:jc w:val="right"/>
            </w:pPr>
            <w:r>
              <w:rPr>
                <w:rFonts w:ascii="宋体" w:hAnsi="宋体" w:hint="eastAsia"/>
              </w:rPr>
              <w:t xml:space="preserve">14.20%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6C7E6" w14:textId="77777777" w:rsidR="008B54FD" w:rsidRDefault="008B54FD">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2FC947" w14:textId="77777777" w:rsidR="008B54FD" w:rsidRDefault="008B54FD">
            <w:pPr>
              <w:spacing w:line="360" w:lineRule="auto"/>
              <w:jc w:val="right"/>
            </w:pPr>
            <w:r>
              <w:rPr>
                <w:rFonts w:ascii="宋体" w:hAnsi="宋体" w:hint="eastAsia"/>
              </w:rPr>
              <w:t xml:space="preserve">35.88%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9730C" w14:textId="77777777" w:rsidR="008B54FD" w:rsidRDefault="008B54FD">
            <w:pPr>
              <w:spacing w:line="360" w:lineRule="auto"/>
              <w:jc w:val="right"/>
            </w:pPr>
            <w:r>
              <w:rPr>
                <w:rFonts w:ascii="宋体" w:hAnsi="宋体" w:hint="eastAsia"/>
              </w:rPr>
              <w:t xml:space="preserve">1.17% </w:t>
            </w:r>
          </w:p>
        </w:tc>
      </w:tr>
      <w:tr w:rsidR="00715353" w14:paraId="4C87EB0C" w14:textId="77777777">
        <w:trPr>
          <w:divId w:val="2559387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A5AECF" w14:textId="77777777" w:rsidR="008B54FD" w:rsidRDefault="008B54F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02EAA" w14:textId="77777777" w:rsidR="008B54FD" w:rsidRDefault="008B54FD">
            <w:pPr>
              <w:spacing w:line="360" w:lineRule="auto"/>
              <w:jc w:val="right"/>
            </w:pPr>
            <w:r>
              <w:rPr>
                <w:rFonts w:ascii="宋体" w:hAnsi="宋体" w:hint="eastAsia"/>
              </w:rPr>
              <w:t xml:space="preserve">44.96%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B0614" w14:textId="77777777" w:rsidR="008B54FD" w:rsidRDefault="008B54FD">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4EA55" w14:textId="77777777" w:rsidR="008B54FD" w:rsidRDefault="008B54FD">
            <w:pPr>
              <w:spacing w:line="360" w:lineRule="auto"/>
              <w:jc w:val="right"/>
            </w:pPr>
            <w:r>
              <w:rPr>
                <w:rFonts w:ascii="宋体" w:hAnsi="宋体" w:hint="eastAsia"/>
              </w:rPr>
              <w:t xml:space="preserve">15.63%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E9A25" w14:textId="77777777" w:rsidR="008B54FD" w:rsidRDefault="008B54FD">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2C3A10" w14:textId="77777777" w:rsidR="008B54FD" w:rsidRDefault="008B54FD">
            <w:pPr>
              <w:spacing w:line="360" w:lineRule="auto"/>
              <w:jc w:val="right"/>
            </w:pPr>
            <w:r>
              <w:rPr>
                <w:rFonts w:ascii="宋体" w:hAnsi="宋体" w:hint="eastAsia"/>
              </w:rPr>
              <w:t xml:space="preserve">29.33%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C2945" w14:textId="77777777" w:rsidR="008B54FD" w:rsidRDefault="008B54FD">
            <w:pPr>
              <w:spacing w:line="360" w:lineRule="auto"/>
              <w:jc w:val="right"/>
            </w:pPr>
            <w:r>
              <w:rPr>
                <w:rFonts w:ascii="宋体" w:hAnsi="宋体" w:hint="eastAsia"/>
              </w:rPr>
              <w:t xml:space="preserve">0.81% </w:t>
            </w:r>
          </w:p>
        </w:tc>
      </w:tr>
      <w:tr w:rsidR="00715353" w14:paraId="04BFAAE8" w14:textId="77777777">
        <w:trPr>
          <w:divId w:val="2559387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100EE" w14:textId="77777777" w:rsidR="008B54FD" w:rsidRDefault="008B54F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D6E92" w14:textId="77777777" w:rsidR="008B54FD" w:rsidRDefault="008B54FD">
            <w:pPr>
              <w:spacing w:line="360" w:lineRule="auto"/>
              <w:jc w:val="right"/>
            </w:pPr>
            <w:r>
              <w:rPr>
                <w:rFonts w:ascii="宋体" w:hAnsi="宋体" w:hint="eastAsia"/>
              </w:rPr>
              <w:t xml:space="preserve">43.40%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7B526" w14:textId="77777777" w:rsidR="008B54FD" w:rsidRDefault="008B54FD">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D5209" w14:textId="77777777" w:rsidR="008B54FD" w:rsidRDefault="008B54FD">
            <w:pPr>
              <w:spacing w:line="360" w:lineRule="auto"/>
              <w:jc w:val="right"/>
            </w:pPr>
            <w:r>
              <w:rPr>
                <w:rFonts w:ascii="宋体" w:hAnsi="宋体" w:hint="eastAsia"/>
              </w:rPr>
              <w:t xml:space="preserve">13.08%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11E4E" w14:textId="77777777" w:rsidR="008B54FD" w:rsidRDefault="008B54FD">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1453B3" w14:textId="77777777" w:rsidR="008B54FD" w:rsidRDefault="008B54FD">
            <w:pPr>
              <w:spacing w:line="360" w:lineRule="auto"/>
              <w:jc w:val="right"/>
            </w:pPr>
            <w:r>
              <w:rPr>
                <w:rFonts w:ascii="宋体" w:hAnsi="宋体" w:hint="eastAsia"/>
              </w:rPr>
              <w:t xml:space="preserve">30.32%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BF12B" w14:textId="77777777" w:rsidR="008B54FD" w:rsidRDefault="008B54FD">
            <w:pPr>
              <w:spacing w:line="360" w:lineRule="auto"/>
              <w:jc w:val="right"/>
            </w:pPr>
            <w:r>
              <w:rPr>
                <w:rFonts w:ascii="宋体" w:hAnsi="宋体" w:hint="eastAsia"/>
              </w:rPr>
              <w:t xml:space="preserve">0.55% </w:t>
            </w:r>
          </w:p>
        </w:tc>
      </w:tr>
      <w:tr w:rsidR="00715353" w14:paraId="7B0601C1" w14:textId="77777777">
        <w:trPr>
          <w:divId w:val="2559387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C472B" w14:textId="77777777" w:rsidR="008B54FD" w:rsidRDefault="008B54F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32200" w14:textId="77777777" w:rsidR="008B54FD" w:rsidRDefault="008B54FD">
            <w:pPr>
              <w:spacing w:line="360" w:lineRule="auto"/>
              <w:jc w:val="right"/>
            </w:pPr>
            <w:r>
              <w:rPr>
                <w:rFonts w:ascii="宋体" w:hAnsi="宋体" w:hint="eastAsia"/>
              </w:rPr>
              <w:t xml:space="preserve">33.64%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C2A9F" w14:textId="77777777" w:rsidR="008B54FD" w:rsidRDefault="008B54FD">
            <w:pPr>
              <w:spacing w:line="360" w:lineRule="auto"/>
              <w:jc w:val="right"/>
            </w:pPr>
            <w:r>
              <w:rPr>
                <w:rFonts w:ascii="宋体" w:hAnsi="宋体" w:hint="eastAsia"/>
              </w:rPr>
              <w:t xml:space="preserve">1.19%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C00AF" w14:textId="77777777" w:rsidR="008B54FD" w:rsidRDefault="008B54FD">
            <w:pPr>
              <w:spacing w:line="360" w:lineRule="auto"/>
              <w:jc w:val="right"/>
            </w:pPr>
            <w:r>
              <w:rPr>
                <w:rFonts w:ascii="宋体" w:hAnsi="宋体" w:hint="eastAsia"/>
              </w:rPr>
              <w:t xml:space="preserve">20.25%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31B35" w14:textId="77777777" w:rsidR="008B54FD" w:rsidRDefault="008B54FD">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778DBB" w14:textId="77777777" w:rsidR="008B54FD" w:rsidRDefault="008B54FD">
            <w:pPr>
              <w:spacing w:line="360" w:lineRule="auto"/>
              <w:jc w:val="right"/>
            </w:pPr>
            <w:r>
              <w:rPr>
                <w:rFonts w:ascii="宋体" w:hAnsi="宋体" w:hint="eastAsia"/>
              </w:rPr>
              <w:t xml:space="preserve">13.39%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511BB" w14:textId="77777777" w:rsidR="008B54FD" w:rsidRDefault="008B54FD">
            <w:pPr>
              <w:spacing w:line="360" w:lineRule="auto"/>
              <w:jc w:val="right"/>
            </w:pPr>
            <w:r>
              <w:rPr>
                <w:rFonts w:ascii="宋体" w:hAnsi="宋体" w:hint="eastAsia"/>
              </w:rPr>
              <w:t xml:space="preserve">0.31% </w:t>
            </w:r>
          </w:p>
        </w:tc>
      </w:tr>
      <w:tr w:rsidR="00715353" w14:paraId="5D74578F" w14:textId="77777777">
        <w:trPr>
          <w:divId w:val="2559387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E4C9D" w14:textId="77777777" w:rsidR="008B54FD" w:rsidRDefault="008B54F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DF47B" w14:textId="77777777" w:rsidR="008B54FD" w:rsidRDefault="008B54FD">
            <w:pPr>
              <w:spacing w:line="360" w:lineRule="auto"/>
              <w:jc w:val="right"/>
            </w:pPr>
            <w:r>
              <w:rPr>
                <w:rFonts w:ascii="宋体" w:hAnsi="宋体" w:hint="eastAsia"/>
              </w:rPr>
              <w:t xml:space="preserve">14.63%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8FD88" w14:textId="77777777" w:rsidR="008B54FD" w:rsidRDefault="008B54FD">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32525" w14:textId="77777777" w:rsidR="008B54FD" w:rsidRDefault="008B54FD">
            <w:pPr>
              <w:spacing w:line="360" w:lineRule="auto"/>
              <w:jc w:val="right"/>
            </w:pPr>
            <w:r>
              <w:rPr>
                <w:rFonts w:ascii="宋体" w:hAnsi="宋体" w:hint="eastAsia"/>
              </w:rPr>
              <w:t xml:space="preserve">10.80%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4D502" w14:textId="77777777" w:rsidR="008B54FD" w:rsidRDefault="008B54FD">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EC7C07" w14:textId="77777777" w:rsidR="008B54FD" w:rsidRDefault="008B54FD">
            <w:pPr>
              <w:spacing w:line="360" w:lineRule="auto"/>
              <w:jc w:val="right"/>
            </w:pPr>
            <w:r>
              <w:rPr>
                <w:rFonts w:ascii="宋体" w:hAnsi="宋体" w:hint="eastAsia"/>
              </w:rPr>
              <w:t xml:space="preserve">3.83%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EEB44" w14:textId="77777777" w:rsidR="008B54FD" w:rsidRDefault="008B54FD">
            <w:pPr>
              <w:spacing w:line="360" w:lineRule="auto"/>
              <w:jc w:val="right"/>
            </w:pPr>
            <w:r>
              <w:rPr>
                <w:rFonts w:ascii="宋体" w:hAnsi="宋体" w:hint="eastAsia"/>
              </w:rPr>
              <w:t xml:space="preserve">0.31% </w:t>
            </w:r>
          </w:p>
        </w:tc>
      </w:tr>
    </w:tbl>
    <w:p w14:paraId="534FEA35" w14:textId="77777777" w:rsidR="008B54FD" w:rsidRDefault="008B54FD">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BD8C441" w14:textId="77777777" w:rsidR="008B54FD" w:rsidRDefault="008B54FD">
      <w:pPr>
        <w:spacing w:line="360" w:lineRule="auto"/>
        <w:jc w:val="left"/>
        <w:divId w:val="2146268571"/>
      </w:pPr>
      <w:bookmarkStart w:id="70" w:name="m07_04_07_09"/>
      <w:bookmarkStart w:id="71" w:name="m07_04_07_09_tab"/>
      <w:r>
        <w:rPr>
          <w:rFonts w:ascii="宋体" w:hAnsi="宋体" w:hint="eastAsia"/>
          <w:noProof/>
        </w:rPr>
        <w:drawing>
          <wp:inline distT="0" distB="0" distL="0" distR="0" wp14:anchorId="7C3C6B6C" wp14:editId="34F20931">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5EDB2A8" w14:textId="77777777" w:rsidR="008B54FD" w:rsidRDefault="008B54FD">
      <w:pPr>
        <w:spacing w:line="360" w:lineRule="auto"/>
        <w:jc w:val="left"/>
        <w:divId w:val="1686785938"/>
      </w:pPr>
      <w:r>
        <w:rPr>
          <w:rFonts w:ascii="宋体" w:hAnsi="宋体" w:hint="eastAsia"/>
          <w:noProof/>
        </w:rPr>
        <w:lastRenderedPageBreak/>
        <w:drawing>
          <wp:inline distT="0" distB="0" distL="0" distR="0" wp14:anchorId="4457797D" wp14:editId="6ADC7E55">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AEB7D9F" w14:textId="77777777" w:rsidR="008B54FD" w:rsidRDefault="008B54FD">
      <w:pPr>
        <w:spacing w:line="360" w:lineRule="auto"/>
      </w:pPr>
      <w:r>
        <w:rPr>
          <w:rFonts w:ascii="宋体" w:hAnsi="宋体" w:hint="eastAsia"/>
        </w:rPr>
        <w:t>注：</w:t>
      </w:r>
      <w:r>
        <w:rPr>
          <w:rFonts w:ascii="宋体" w:hAnsi="宋体" w:hint="eastAsia"/>
          <w:lang w:eastAsia="zh-Hans"/>
        </w:rPr>
        <w:t>本基金合同生效日为2013年3月6日，图示的时间段为合同生效日至本报告期末。</w:t>
      </w:r>
      <w:r>
        <w:rPr>
          <w:rFonts w:ascii="宋体" w:hAnsi="宋体" w:hint="eastAsia"/>
          <w:lang w:eastAsia="zh-Hans"/>
        </w:rPr>
        <w:br/>
        <w:t xml:space="preserve">　　本基金自2022年8月10日起增加C类份额，相关数据按实际存续期计算。 </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073F0525" w14:textId="77777777" w:rsidR="008B54FD" w:rsidRDefault="008B54F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7B521C1" w14:textId="77777777" w:rsidR="008B54FD" w:rsidRDefault="008B54FD">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15353" w14:paraId="0FD50AE8" w14:textId="77777777">
        <w:trPr>
          <w:divId w:val="128149572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DC9D44" w14:textId="77777777" w:rsidR="008B54FD" w:rsidRDefault="008B54F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89FD5E" w14:textId="77777777" w:rsidR="008B54FD" w:rsidRDefault="008B54F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9B372" w14:textId="77777777" w:rsidR="008B54FD" w:rsidRDefault="008B54FD">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F6145F" w14:textId="77777777" w:rsidR="008B54FD" w:rsidRDefault="008B54F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87960" w14:textId="77777777" w:rsidR="008B54FD" w:rsidRDefault="008B54F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15353" w14:paraId="402DAB9F" w14:textId="77777777">
        <w:trPr>
          <w:divId w:val="128149572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00E24" w14:textId="77777777" w:rsidR="008B54FD" w:rsidRDefault="008B54F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B6D32" w14:textId="77777777" w:rsidR="008B54FD" w:rsidRDefault="008B54F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8E338" w14:textId="77777777" w:rsidR="008B54FD" w:rsidRDefault="008B54F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519CD5" w14:textId="77777777" w:rsidR="008B54FD" w:rsidRDefault="008B54F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A67C7" w14:textId="77777777" w:rsidR="008B54FD" w:rsidRDefault="008B54F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C1350" w14:textId="77777777" w:rsidR="008B54FD" w:rsidRDefault="008B54FD">
            <w:pPr>
              <w:widowControl/>
              <w:jc w:val="left"/>
            </w:pPr>
          </w:p>
        </w:tc>
      </w:tr>
      <w:tr w:rsidR="00715353" w14:paraId="22DFF8DC" w14:textId="77777777">
        <w:trPr>
          <w:divId w:val="128149572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DB825" w14:textId="77777777" w:rsidR="008B54FD" w:rsidRDefault="008B54FD">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E44ED" w14:textId="77777777" w:rsidR="008B54FD" w:rsidRDefault="008B54FD">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6F7A4" w14:textId="77777777" w:rsidR="008B54FD" w:rsidRDefault="008B54FD">
            <w:pPr>
              <w:jc w:val="center"/>
            </w:pPr>
            <w:r>
              <w:rPr>
                <w:rFonts w:ascii="宋体" w:hAnsi="宋体" w:hint="eastAsia"/>
                <w:szCs w:val="24"/>
                <w:lang w:eastAsia="zh-Hans"/>
              </w:rPr>
              <w:t>2019年3月29日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70340" w14:textId="77777777" w:rsidR="008B54FD" w:rsidRDefault="008B54F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4A2B1" w14:textId="77777777" w:rsidR="008B54FD" w:rsidRDefault="008B54FD">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21E45" w14:textId="77777777" w:rsidR="008B54FD" w:rsidRDefault="008B54FD">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055AE7D1" w14:textId="77777777" w:rsidR="008B54FD" w:rsidRDefault="008B54FD">
      <w:pPr>
        <w:wordWrap w:val="0"/>
        <w:spacing w:line="360" w:lineRule="auto"/>
        <w:jc w:val="left"/>
        <w:divId w:val="1749768746"/>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B7BF2E1" w14:textId="77777777" w:rsidR="008B54FD" w:rsidRDefault="008B54FD">
      <w:pPr>
        <w:pStyle w:val="XBRLTitle3"/>
        <w:spacing w:before="156"/>
        <w:ind w:left="0"/>
        <w:divId w:val="2080250380"/>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715353" w14:paraId="43B7614B" w14:textId="77777777">
        <w:trPr>
          <w:divId w:val="1200164619"/>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D214CD3" w14:textId="77777777" w:rsidR="008B54FD" w:rsidRDefault="008B54FD">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18CFF22" w14:textId="77777777" w:rsidR="008B54FD" w:rsidRDefault="008B54FD">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924BC4E" w14:textId="77777777" w:rsidR="008B54FD" w:rsidRDefault="008B54FD">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158C70B" w14:textId="77777777" w:rsidR="008B54FD" w:rsidRDefault="008B54FD">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5D8A824" w14:textId="77777777" w:rsidR="008B54FD" w:rsidRDefault="008B54FD">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715353" w14:paraId="7C89D5A7" w14:textId="77777777">
        <w:trPr>
          <w:divId w:val="1200164619"/>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1C4985" w14:textId="77777777" w:rsidR="008B54FD" w:rsidRDefault="008B54FD">
            <w:pPr>
              <w:jc w:val="center"/>
            </w:pPr>
            <w:r>
              <w:rPr>
                <w:rFonts w:ascii="宋体" w:hAnsi="宋体" w:hint="eastAsia"/>
                <w:szCs w:val="24"/>
              </w:rPr>
              <w:lastRenderedPageBreak/>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3D53E5" w14:textId="77777777" w:rsidR="008B54FD" w:rsidRDefault="008B54FD">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C87DA3" w14:textId="77777777" w:rsidR="008B54FD" w:rsidRDefault="008B54FD">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88C363" w14:textId="77777777" w:rsidR="008B54FD" w:rsidRDefault="008B54FD">
            <w:pPr>
              <w:jc w:val="right"/>
            </w:pPr>
            <w:r>
              <w:rPr>
                <w:rFonts w:ascii="宋体" w:hAnsi="宋体" w:hint="eastAsia"/>
                <w:szCs w:val="24"/>
              </w:rPr>
              <w:t>7,970,156,258.64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BC7963" w14:textId="77777777" w:rsidR="008B54FD" w:rsidRDefault="008B54FD">
            <w:pPr>
              <w:jc w:val="center"/>
            </w:pPr>
            <w:r>
              <w:rPr>
                <w:rFonts w:ascii="宋体" w:hAnsi="宋体" w:hint="eastAsia"/>
                <w:szCs w:val="24"/>
              </w:rPr>
              <w:t>2016-11-18</w:t>
            </w:r>
          </w:p>
        </w:tc>
      </w:tr>
      <w:tr w:rsidR="00715353" w14:paraId="3A11FF58" w14:textId="77777777">
        <w:trPr>
          <w:divId w:val="120016461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ED67043" w14:textId="77777777" w:rsidR="008B54FD" w:rsidRDefault="008B54F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9D9947" w14:textId="77777777" w:rsidR="008B54FD" w:rsidRDefault="008B54FD">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0DF197" w14:textId="77777777" w:rsidR="008B54FD" w:rsidRDefault="008B54FD">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F9FB8E" w14:textId="77777777" w:rsidR="008B54FD" w:rsidRDefault="008B54FD">
            <w:pPr>
              <w:jc w:val="right"/>
            </w:pPr>
            <w:r>
              <w:rPr>
                <w:rFonts w:ascii="宋体" w:hAnsi="宋体" w:hint="eastAsia"/>
                <w:szCs w:val="24"/>
              </w:rPr>
              <w:t>7,620,190.90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345E49" w14:textId="77777777" w:rsidR="008B54FD" w:rsidRDefault="008B54FD">
            <w:pPr>
              <w:jc w:val="center"/>
            </w:pPr>
            <w:r>
              <w:rPr>
                <w:rFonts w:ascii="宋体" w:hAnsi="宋体" w:hint="eastAsia"/>
                <w:szCs w:val="24"/>
              </w:rPr>
              <w:t>2022-11-22</w:t>
            </w:r>
          </w:p>
        </w:tc>
      </w:tr>
      <w:tr w:rsidR="00715353" w14:paraId="798D0CEA" w14:textId="77777777">
        <w:trPr>
          <w:divId w:val="120016461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F7DB14D" w14:textId="77777777" w:rsidR="008B54FD" w:rsidRDefault="008B54F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07CB1C" w14:textId="77777777" w:rsidR="008B54FD" w:rsidRDefault="008B54FD">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07DFD7" w14:textId="77777777" w:rsidR="008B54FD" w:rsidRDefault="008B54FD">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231FE2" w14:textId="77777777" w:rsidR="008B54FD" w:rsidRDefault="008B54FD">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B06B5" w14:textId="77777777" w:rsidR="008B54FD" w:rsidRDefault="008B54FD">
            <w:pPr>
              <w:jc w:val="center"/>
            </w:pPr>
            <w:r>
              <w:rPr>
                <w:rFonts w:ascii="宋体" w:hAnsi="宋体" w:hint="eastAsia"/>
                <w:szCs w:val="24"/>
              </w:rPr>
              <w:t>-</w:t>
            </w:r>
          </w:p>
        </w:tc>
      </w:tr>
      <w:tr w:rsidR="00715353" w14:paraId="5125DDD7" w14:textId="77777777">
        <w:trPr>
          <w:divId w:val="120016461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33571EF" w14:textId="77777777" w:rsidR="008B54FD" w:rsidRDefault="008B54F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609A4B" w14:textId="77777777" w:rsidR="008B54FD" w:rsidRDefault="008B54FD">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0BF921" w14:textId="77777777" w:rsidR="008B54FD" w:rsidRDefault="008B54FD">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611E36" w14:textId="77777777" w:rsidR="008B54FD" w:rsidRDefault="008B54FD">
            <w:pPr>
              <w:jc w:val="right"/>
            </w:pPr>
            <w:r>
              <w:rPr>
                <w:rFonts w:ascii="宋体" w:hAnsi="宋体" w:hint="eastAsia"/>
                <w:szCs w:val="24"/>
              </w:rPr>
              <w:t>7,977,776,449.54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D0D26F" w14:textId="77777777" w:rsidR="008B54FD" w:rsidRDefault="008B54FD">
            <w:pPr>
              <w:jc w:val="center"/>
            </w:pPr>
            <w:r>
              <w:rPr>
                <w:rFonts w:ascii="宋体" w:hAnsi="宋体" w:hint="eastAsia"/>
                <w:szCs w:val="24"/>
              </w:rPr>
              <w:t xml:space="preserve">- </w:t>
            </w:r>
          </w:p>
        </w:tc>
      </w:tr>
    </w:tbl>
    <w:p w14:paraId="34BC6210" w14:textId="77777777" w:rsidR="008B54FD" w:rsidRDefault="008B54FD">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3A0ADB4D" w14:textId="77777777" w:rsidR="008B54FD" w:rsidRDefault="008B54FD">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D8BEA7E" w14:textId="77777777" w:rsidR="008B54FD" w:rsidRDefault="008B54FD">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0BAFD598" w14:textId="77777777" w:rsidR="008B54FD" w:rsidRDefault="008B54FD">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73A1D852" w14:textId="77777777" w:rsidR="008B54FD" w:rsidRDefault="008B54F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2F4B328" w14:textId="77777777" w:rsidR="008B54FD" w:rsidRDefault="008B54FD">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2089D8A1" w14:textId="77777777" w:rsidR="008B54FD" w:rsidRDefault="008B54FD">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63485CD2" w14:textId="77777777" w:rsidR="008B54FD" w:rsidRDefault="008B54FD">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6A1DD74D" w14:textId="77777777" w:rsidR="008B54FD" w:rsidRDefault="008B54FD">
      <w:pPr>
        <w:spacing w:line="360" w:lineRule="auto"/>
        <w:ind w:firstLineChars="200" w:firstLine="420"/>
        <w:jc w:val="left"/>
      </w:pPr>
      <w:r>
        <w:rPr>
          <w:rFonts w:ascii="宋体" w:hAnsi="宋体" w:cs="宋体" w:hint="eastAsia"/>
          <w:color w:val="000000"/>
          <w:kern w:val="0"/>
        </w:rPr>
        <w:lastRenderedPageBreak/>
        <w:t>2025年三季度A股表现较好，沪深300指数上涨17.9%，创业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上涨50.4%，表现靠前的板块是通信、电子、电力设备、有色金属。电子和通信受益于全球AI</w:t>
      </w:r>
      <w:proofErr w:type="gramStart"/>
      <w:r>
        <w:rPr>
          <w:rFonts w:ascii="宋体" w:hAnsi="宋体" w:cs="宋体" w:hint="eastAsia"/>
          <w:color w:val="000000"/>
          <w:kern w:val="0"/>
        </w:rPr>
        <w:t>算力投资</w:t>
      </w:r>
      <w:proofErr w:type="gramEnd"/>
      <w:r>
        <w:rPr>
          <w:rFonts w:ascii="宋体" w:hAnsi="宋体" w:cs="宋体" w:hint="eastAsia"/>
          <w:color w:val="000000"/>
          <w:kern w:val="0"/>
        </w:rPr>
        <w:t>，电力设备（主要是锂电相关）受益于强劲的储能需求，有色金属受益于美联储降息。防御类板块表现相对较弱，如银行、煤炭、食品饮料等。本基金在报告期内表现较好，跑</w:t>
      </w:r>
      <w:proofErr w:type="gramStart"/>
      <w:r>
        <w:rPr>
          <w:rFonts w:ascii="宋体" w:hAnsi="宋体" w:cs="宋体" w:hint="eastAsia"/>
          <w:color w:val="000000"/>
          <w:kern w:val="0"/>
        </w:rPr>
        <w:t>赢业绩</w:t>
      </w:r>
      <w:proofErr w:type="gramEnd"/>
      <w:r>
        <w:rPr>
          <w:rFonts w:ascii="宋体" w:hAnsi="宋体" w:cs="宋体" w:hint="eastAsia"/>
          <w:color w:val="000000"/>
          <w:kern w:val="0"/>
        </w:rPr>
        <w:t>比较基准。本基金报告期内适当增配了通信、电子、电力设备、有色金属等板块，因其景气度较高；适当降低了家电、汽车等板块</w:t>
      </w:r>
      <w:proofErr w:type="gramStart"/>
      <w:r>
        <w:rPr>
          <w:rFonts w:ascii="宋体" w:hAnsi="宋体" w:cs="宋体" w:hint="eastAsia"/>
          <w:color w:val="000000"/>
          <w:kern w:val="0"/>
        </w:rPr>
        <w:t>仓位</w:t>
      </w:r>
      <w:proofErr w:type="gramEnd"/>
      <w:r>
        <w:rPr>
          <w:rFonts w:ascii="宋体" w:hAnsi="宋体" w:cs="宋体" w:hint="eastAsia"/>
          <w:color w:val="000000"/>
          <w:kern w:val="0"/>
        </w:rPr>
        <w:t>，因为以旧换新补贴退坡，消费需求相对疲弱。</w:t>
      </w:r>
      <w:r>
        <w:rPr>
          <w:rFonts w:ascii="宋体" w:hAnsi="宋体" w:cs="宋体" w:hint="eastAsia"/>
          <w:color w:val="000000"/>
          <w:kern w:val="0"/>
        </w:rPr>
        <w:br/>
        <w:t xml:space="preserve">　　展望四季度，美联储降息、国内流动性宽松、政策呵护市场、经济具有较强韧性，这些对股市整体或均有利。板块上仍有不少景气度较高的方向，虽然股价已上涨不少，但估值仍不贵，多数公司对应2026年不到20倍的市盈率（PE），明年或仍有空间。</w:t>
      </w:r>
      <w:r>
        <w:rPr>
          <w:rFonts w:ascii="宋体" w:hAnsi="宋体" w:cs="宋体" w:hint="eastAsia"/>
          <w:color w:val="000000"/>
          <w:kern w:val="0"/>
        </w:rPr>
        <w:br/>
        <w:t xml:space="preserve">　　重点关注的方向：AI、锂电池、有色金属、机械、医药等。1）AI：AI虽已发展了三年，相关公司股价上涨幅度较大，但目前产业仍处于在早期，AI在文本、代码处理等方面展现出较强的商业化前景，在多模态能力上仍在快速进步，AI有希望理解物理世界的规律，这便有可能实现智能驾驶和人形机器人普及，所以短期几年内</w:t>
      </w:r>
      <w:proofErr w:type="gramStart"/>
      <w:r>
        <w:rPr>
          <w:rFonts w:ascii="宋体" w:hAnsi="宋体" w:cs="宋体" w:hint="eastAsia"/>
          <w:color w:val="000000"/>
          <w:kern w:val="0"/>
        </w:rPr>
        <w:t>算力投入</w:t>
      </w:r>
      <w:proofErr w:type="gramEnd"/>
      <w:r>
        <w:rPr>
          <w:rFonts w:ascii="宋体" w:hAnsi="宋体" w:cs="宋体" w:hint="eastAsia"/>
          <w:color w:val="000000"/>
          <w:kern w:val="0"/>
        </w:rPr>
        <w:t>还是有较大增长空间，但长期看大模型公司的商业化变现有更大的想象空间，因此我们</w:t>
      </w:r>
      <w:proofErr w:type="gramStart"/>
      <w:r>
        <w:rPr>
          <w:rFonts w:ascii="宋体" w:hAnsi="宋体" w:cs="宋体" w:hint="eastAsia"/>
          <w:color w:val="000000"/>
          <w:kern w:val="0"/>
        </w:rPr>
        <w:t>看好算力和</w:t>
      </w:r>
      <w:proofErr w:type="gramEnd"/>
      <w:r>
        <w:rPr>
          <w:rFonts w:ascii="宋体" w:hAnsi="宋体" w:cs="宋体" w:hint="eastAsia"/>
          <w:color w:val="000000"/>
          <w:kern w:val="0"/>
        </w:rPr>
        <w:t>大模型相关的公司。2）锂电池：预计新能源汽车仍可能有20%左右的锂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增长，储能和商用车的锂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或更快，下半年锂电池行业量价均可能有所提升，且行业盈利处于底部，有望回升，因此对明年展望更乐观。3）有色金属：铜和黄金供需格局良好，需求稳步增长，供给没有弹性，企业盈利能力较强，估值较低。美联储降息有利于全球PMI向上，AI数据中心需要大量电力，拉动铜的需求，铜价整体处于向上趋势中。4）机械：部分资源品的出海需求较好，如工程机械、油气设备等。5）医药：BD出海的逻辑仍在兑现，但是上半年涨幅加大，三季度表现一般，我们仍维持一部分</w:t>
      </w:r>
      <w:proofErr w:type="gramStart"/>
      <w:r>
        <w:rPr>
          <w:rFonts w:ascii="宋体" w:hAnsi="宋体" w:cs="宋体" w:hint="eastAsia"/>
          <w:color w:val="000000"/>
          <w:kern w:val="0"/>
        </w:rPr>
        <w:t>仓位</w:t>
      </w:r>
      <w:proofErr w:type="gramEnd"/>
      <w:r>
        <w:rPr>
          <w:rFonts w:ascii="宋体" w:hAnsi="宋体" w:cs="宋体" w:hint="eastAsia"/>
          <w:color w:val="000000"/>
          <w:kern w:val="0"/>
        </w:rPr>
        <w:t>。</w:t>
      </w:r>
    </w:p>
    <w:p w14:paraId="15D99E36" w14:textId="77777777" w:rsidR="008B54FD" w:rsidRDefault="008B54FD">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58972D0C" w14:textId="77777777" w:rsidR="008B54FD" w:rsidRDefault="008B54FD">
      <w:pPr>
        <w:spacing w:line="360" w:lineRule="auto"/>
        <w:ind w:firstLineChars="200" w:firstLine="420"/>
      </w:pPr>
      <w:r>
        <w:rPr>
          <w:rFonts w:ascii="宋体" w:hAnsi="宋体" w:hint="eastAsia"/>
        </w:rPr>
        <w:t>本报告期摩根智选30混合A份额净值增长率为：50.30%，同期业绩比较基准收益率为：14.20%；</w:t>
      </w:r>
      <w:r>
        <w:rPr>
          <w:rFonts w:ascii="宋体" w:hAnsi="宋体" w:hint="eastAsia"/>
        </w:rPr>
        <w:br/>
        <w:t xml:space="preserve">　　摩根智选30混合C份额净值增长率为：50.08%，同期业绩比较基准收益率为：14.20%。</w:t>
      </w:r>
    </w:p>
    <w:p w14:paraId="3AA7FE60" w14:textId="77777777" w:rsidR="008B54FD" w:rsidRDefault="008B54FD">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59D67A9F" w14:textId="77777777" w:rsidR="008B54FD" w:rsidRDefault="008B54FD">
      <w:pPr>
        <w:spacing w:line="360" w:lineRule="auto"/>
        <w:ind w:firstLineChars="200" w:firstLine="420"/>
        <w:jc w:val="left"/>
      </w:pPr>
      <w:r>
        <w:rPr>
          <w:rFonts w:ascii="宋体" w:hAnsi="宋体" w:hint="eastAsia"/>
        </w:rPr>
        <w:t>无。</w:t>
      </w:r>
    </w:p>
    <w:p w14:paraId="142B061F" w14:textId="77777777" w:rsidR="008B54FD" w:rsidRDefault="008B54FD">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51969D5D" w14:textId="77777777" w:rsidR="008B54FD" w:rsidRDefault="008B54FD">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15353" w14:paraId="6AC26BB8" w14:textId="77777777">
        <w:trPr>
          <w:divId w:val="167988881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1FEB47" w14:textId="77777777" w:rsidR="008B54FD" w:rsidRDefault="008B54FD">
            <w:pPr>
              <w:jc w:val="center"/>
            </w:pPr>
            <w:bookmarkStart w:id="164" w:name="m08QD_01_tab"/>
            <w:bookmarkEnd w:id="164"/>
            <w:r>
              <w:rPr>
                <w:rFonts w:ascii="宋体" w:hAnsi="宋体" w:hint="eastAsia"/>
                <w:color w:val="000000"/>
              </w:rPr>
              <w:lastRenderedPageBreak/>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591CB3F" w14:textId="77777777" w:rsidR="008B54FD" w:rsidRDefault="008B54F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52F2287" w14:textId="77777777" w:rsidR="008B54FD" w:rsidRDefault="008B54F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C4C6B70" w14:textId="77777777" w:rsidR="008B54FD" w:rsidRDefault="008B54F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15353" w14:paraId="0F10F537" w14:textId="77777777">
        <w:trPr>
          <w:divId w:val="16798888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AB6F59" w14:textId="77777777" w:rsidR="008B54FD" w:rsidRDefault="008B54F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EDB8CB0" w14:textId="77777777" w:rsidR="008B54FD" w:rsidRDefault="008B54F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B1103C" w14:textId="77777777" w:rsidR="008B54FD" w:rsidRDefault="008B54FD">
            <w:pPr>
              <w:jc w:val="right"/>
            </w:pPr>
            <w:r>
              <w:rPr>
                <w:rFonts w:ascii="宋体" w:hAnsi="宋体" w:hint="eastAsia"/>
                <w:szCs w:val="24"/>
                <w:lang w:eastAsia="zh-Hans"/>
              </w:rPr>
              <w:t>792,807,087.28</w:t>
            </w:r>
          </w:p>
        </w:tc>
        <w:tc>
          <w:tcPr>
            <w:tcW w:w="1333" w:type="pct"/>
            <w:tcBorders>
              <w:top w:val="single" w:sz="4" w:space="0" w:color="auto"/>
              <w:left w:val="nil"/>
              <w:bottom w:val="single" w:sz="4" w:space="0" w:color="auto"/>
              <w:right w:val="single" w:sz="4" w:space="0" w:color="auto"/>
            </w:tcBorders>
            <w:vAlign w:val="center"/>
            <w:hideMark/>
          </w:tcPr>
          <w:p w14:paraId="1EC88E8A" w14:textId="77777777" w:rsidR="008B54FD" w:rsidRDefault="008B54FD">
            <w:pPr>
              <w:jc w:val="right"/>
            </w:pPr>
            <w:r>
              <w:rPr>
                <w:rFonts w:ascii="宋体" w:hAnsi="宋体" w:hint="eastAsia"/>
                <w:szCs w:val="24"/>
                <w:lang w:eastAsia="zh-Hans"/>
              </w:rPr>
              <w:t>89.27</w:t>
            </w:r>
          </w:p>
        </w:tc>
      </w:tr>
      <w:tr w:rsidR="00715353" w14:paraId="2127636C" w14:textId="77777777">
        <w:trPr>
          <w:divId w:val="16798888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9BF17C" w14:textId="77777777" w:rsidR="008B54FD" w:rsidRDefault="008B54F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18BE5DC" w14:textId="77777777" w:rsidR="008B54FD" w:rsidRDefault="008B54F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FDEB28" w14:textId="77777777" w:rsidR="008B54FD" w:rsidRDefault="008B54FD">
            <w:pPr>
              <w:jc w:val="right"/>
            </w:pPr>
            <w:r>
              <w:rPr>
                <w:rFonts w:ascii="宋体" w:hAnsi="宋体" w:hint="eastAsia"/>
                <w:szCs w:val="24"/>
                <w:lang w:eastAsia="zh-Hans"/>
              </w:rPr>
              <w:t>792,807,087.28</w:t>
            </w:r>
          </w:p>
        </w:tc>
        <w:tc>
          <w:tcPr>
            <w:tcW w:w="1333" w:type="pct"/>
            <w:tcBorders>
              <w:top w:val="single" w:sz="4" w:space="0" w:color="auto"/>
              <w:left w:val="nil"/>
              <w:bottom w:val="single" w:sz="4" w:space="0" w:color="auto"/>
              <w:right w:val="single" w:sz="4" w:space="0" w:color="auto"/>
            </w:tcBorders>
            <w:vAlign w:val="center"/>
            <w:hideMark/>
          </w:tcPr>
          <w:p w14:paraId="4E334D40" w14:textId="77777777" w:rsidR="008B54FD" w:rsidRDefault="008B54FD">
            <w:pPr>
              <w:jc w:val="right"/>
            </w:pPr>
            <w:r>
              <w:rPr>
                <w:rFonts w:ascii="宋体" w:hAnsi="宋体" w:hint="eastAsia"/>
                <w:szCs w:val="24"/>
                <w:lang w:eastAsia="zh-Hans"/>
              </w:rPr>
              <w:t>89.27</w:t>
            </w:r>
          </w:p>
        </w:tc>
      </w:tr>
      <w:tr w:rsidR="00715353" w14:paraId="47D6CDA0" w14:textId="77777777">
        <w:trPr>
          <w:divId w:val="16798888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1DF189" w14:textId="77777777" w:rsidR="008B54FD" w:rsidRDefault="008B54F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AC803AA" w14:textId="77777777" w:rsidR="008B54FD" w:rsidRDefault="008B54F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416401" w14:textId="77777777" w:rsidR="008B54FD" w:rsidRDefault="008B54F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A64CA3" w14:textId="77777777" w:rsidR="008B54FD" w:rsidRDefault="008B54FD">
            <w:pPr>
              <w:jc w:val="right"/>
            </w:pPr>
            <w:r>
              <w:rPr>
                <w:rFonts w:ascii="宋体" w:hAnsi="宋体" w:hint="eastAsia"/>
                <w:szCs w:val="24"/>
                <w:lang w:eastAsia="zh-Hans"/>
              </w:rPr>
              <w:t>-</w:t>
            </w:r>
          </w:p>
        </w:tc>
      </w:tr>
      <w:tr w:rsidR="00715353" w14:paraId="2D4FB1BA" w14:textId="77777777">
        <w:trPr>
          <w:divId w:val="16798888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9B46BF" w14:textId="77777777" w:rsidR="008B54FD" w:rsidRDefault="008B54F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DF5DC23" w14:textId="77777777" w:rsidR="008B54FD" w:rsidRDefault="008B54F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0B00E2" w14:textId="77777777" w:rsidR="008B54FD" w:rsidRDefault="008B54FD">
            <w:pPr>
              <w:jc w:val="right"/>
            </w:pPr>
            <w:r>
              <w:rPr>
                <w:rFonts w:ascii="宋体" w:hAnsi="宋体" w:hint="eastAsia"/>
                <w:szCs w:val="24"/>
                <w:lang w:eastAsia="zh-Hans"/>
              </w:rPr>
              <w:t>512,005.61</w:t>
            </w:r>
          </w:p>
        </w:tc>
        <w:tc>
          <w:tcPr>
            <w:tcW w:w="1333" w:type="pct"/>
            <w:tcBorders>
              <w:top w:val="single" w:sz="4" w:space="0" w:color="auto"/>
              <w:left w:val="nil"/>
              <w:bottom w:val="single" w:sz="4" w:space="0" w:color="auto"/>
              <w:right w:val="single" w:sz="4" w:space="0" w:color="auto"/>
            </w:tcBorders>
            <w:vAlign w:val="center"/>
            <w:hideMark/>
          </w:tcPr>
          <w:p w14:paraId="0D2DB399" w14:textId="77777777" w:rsidR="008B54FD" w:rsidRDefault="008B54FD">
            <w:pPr>
              <w:jc w:val="right"/>
            </w:pPr>
            <w:r>
              <w:rPr>
                <w:rFonts w:ascii="宋体" w:hAnsi="宋体" w:hint="eastAsia"/>
                <w:szCs w:val="24"/>
                <w:lang w:eastAsia="zh-Hans"/>
              </w:rPr>
              <w:t>0.06</w:t>
            </w:r>
          </w:p>
        </w:tc>
      </w:tr>
      <w:tr w:rsidR="00715353" w14:paraId="544225B1" w14:textId="77777777">
        <w:trPr>
          <w:divId w:val="16798888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61E870" w14:textId="77777777" w:rsidR="008B54FD" w:rsidRDefault="008B54F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81EEF8B" w14:textId="77777777" w:rsidR="008B54FD" w:rsidRDefault="008B54F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D8A60D" w14:textId="77777777" w:rsidR="008B54FD" w:rsidRDefault="008B54FD">
            <w:pPr>
              <w:jc w:val="right"/>
            </w:pPr>
            <w:r>
              <w:rPr>
                <w:rFonts w:ascii="宋体" w:hAnsi="宋体" w:hint="eastAsia"/>
                <w:szCs w:val="24"/>
                <w:lang w:eastAsia="zh-Hans"/>
              </w:rPr>
              <w:t>512,005.61</w:t>
            </w:r>
          </w:p>
        </w:tc>
        <w:tc>
          <w:tcPr>
            <w:tcW w:w="1333" w:type="pct"/>
            <w:tcBorders>
              <w:top w:val="single" w:sz="4" w:space="0" w:color="auto"/>
              <w:left w:val="nil"/>
              <w:bottom w:val="single" w:sz="4" w:space="0" w:color="auto"/>
              <w:right w:val="single" w:sz="4" w:space="0" w:color="auto"/>
            </w:tcBorders>
            <w:vAlign w:val="center"/>
            <w:hideMark/>
          </w:tcPr>
          <w:p w14:paraId="7367129E" w14:textId="77777777" w:rsidR="008B54FD" w:rsidRDefault="008B54FD">
            <w:pPr>
              <w:jc w:val="right"/>
            </w:pPr>
            <w:r>
              <w:rPr>
                <w:rFonts w:ascii="宋体" w:hAnsi="宋体" w:hint="eastAsia"/>
                <w:szCs w:val="24"/>
                <w:lang w:eastAsia="zh-Hans"/>
              </w:rPr>
              <w:t>0.06</w:t>
            </w:r>
          </w:p>
        </w:tc>
      </w:tr>
      <w:tr w:rsidR="00715353" w14:paraId="4CB4EFCE" w14:textId="77777777">
        <w:trPr>
          <w:divId w:val="16798888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ACDF88" w14:textId="77777777" w:rsidR="008B54FD" w:rsidRDefault="008B54F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B080AEB" w14:textId="77777777" w:rsidR="008B54FD" w:rsidRDefault="008B54F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97C126" w14:textId="77777777" w:rsidR="008B54FD" w:rsidRDefault="008B54F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D99850" w14:textId="77777777" w:rsidR="008B54FD" w:rsidRDefault="008B54FD">
            <w:pPr>
              <w:jc w:val="right"/>
            </w:pPr>
            <w:r>
              <w:rPr>
                <w:rFonts w:ascii="宋体" w:hAnsi="宋体" w:hint="eastAsia"/>
                <w:szCs w:val="24"/>
                <w:lang w:eastAsia="zh-Hans"/>
              </w:rPr>
              <w:t>-</w:t>
            </w:r>
          </w:p>
        </w:tc>
      </w:tr>
      <w:tr w:rsidR="00715353" w14:paraId="4227EEB0" w14:textId="77777777">
        <w:trPr>
          <w:divId w:val="16798888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609B42" w14:textId="77777777" w:rsidR="008B54FD" w:rsidRDefault="008B54F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931229F" w14:textId="77777777" w:rsidR="008B54FD" w:rsidRDefault="008B54F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09F9F8" w14:textId="77777777" w:rsidR="008B54FD" w:rsidRDefault="008B54F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C74827" w14:textId="77777777" w:rsidR="008B54FD" w:rsidRDefault="008B54FD">
            <w:pPr>
              <w:jc w:val="right"/>
            </w:pPr>
            <w:r>
              <w:rPr>
                <w:rFonts w:ascii="宋体" w:hAnsi="宋体" w:hint="eastAsia"/>
                <w:szCs w:val="24"/>
                <w:lang w:eastAsia="zh-Hans"/>
              </w:rPr>
              <w:t>-</w:t>
            </w:r>
          </w:p>
        </w:tc>
      </w:tr>
      <w:tr w:rsidR="00715353" w14:paraId="1DF66309" w14:textId="77777777">
        <w:trPr>
          <w:divId w:val="16798888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FCACB5" w14:textId="77777777" w:rsidR="008B54FD" w:rsidRDefault="008B54F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87A5C44" w14:textId="77777777" w:rsidR="008B54FD" w:rsidRDefault="008B54FD">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32859B" w14:textId="77777777" w:rsidR="008B54FD" w:rsidRDefault="008B54F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3C4A2C" w14:textId="77777777" w:rsidR="008B54FD" w:rsidRDefault="008B54FD">
            <w:pPr>
              <w:jc w:val="right"/>
            </w:pPr>
            <w:r>
              <w:rPr>
                <w:rFonts w:ascii="宋体" w:hAnsi="宋体" w:hint="eastAsia"/>
                <w:szCs w:val="24"/>
                <w:lang w:eastAsia="zh-Hans"/>
              </w:rPr>
              <w:t>-</w:t>
            </w:r>
          </w:p>
        </w:tc>
      </w:tr>
      <w:tr w:rsidR="00715353" w14:paraId="75779180" w14:textId="77777777">
        <w:trPr>
          <w:divId w:val="16798888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421D13" w14:textId="77777777" w:rsidR="008B54FD" w:rsidRDefault="008B54F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3621C58" w14:textId="77777777" w:rsidR="008B54FD" w:rsidRDefault="008B54F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E64FE1" w14:textId="77777777" w:rsidR="008B54FD" w:rsidRDefault="008B54F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936ADE" w14:textId="77777777" w:rsidR="008B54FD" w:rsidRDefault="008B54FD">
            <w:pPr>
              <w:jc w:val="right"/>
            </w:pPr>
            <w:r>
              <w:rPr>
                <w:rFonts w:ascii="宋体" w:hAnsi="宋体" w:hint="eastAsia"/>
                <w:szCs w:val="24"/>
                <w:lang w:eastAsia="zh-Hans"/>
              </w:rPr>
              <w:t>-</w:t>
            </w:r>
          </w:p>
        </w:tc>
      </w:tr>
      <w:tr w:rsidR="00715353" w14:paraId="3FA1AFD8" w14:textId="77777777">
        <w:trPr>
          <w:divId w:val="16798888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15C6F3" w14:textId="77777777" w:rsidR="008B54FD" w:rsidRDefault="008B54F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97E1E09" w14:textId="77777777" w:rsidR="008B54FD" w:rsidRDefault="008B54F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531D3B" w14:textId="77777777" w:rsidR="008B54FD" w:rsidRDefault="008B54F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9531BB" w14:textId="77777777" w:rsidR="008B54FD" w:rsidRDefault="008B54FD">
            <w:pPr>
              <w:jc w:val="right"/>
            </w:pPr>
            <w:r>
              <w:rPr>
                <w:rFonts w:ascii="宋体" w:hAnsi="宋体" w:hint="eastAsia"/>
                <w:szCs w:val="24"/>
                <w:lang w:eastAsia="zh-Hans"/>
              </w:rPr>
              <w:t>-</w:t>
            </w:r>
          </w:p>
        </w:tc>
      </w:tr>
      <w:tr w:rsidR="00715353" w14:paraId="4DDF0779" w14:textId="77777777">
        <w:trPr>
          <w:divId w:val="16798888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E3D44D" w14:textId="77777777" w:rsidR="008B54FD" w:rsidRDefault="008B54F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75457DB" w14:textId="77777777" w:rsidR="008B54FD" w:rsidRDefault="008B54F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BB23C9" w14:textId="77777777" w:rsidR="008B54FD" w:rsidRDefault="008B54FD">
            <w:pPr>
              <w:jc w:val="right"/>
            </w:pPr>
            <w:r>
              <w:rPr>
                <w:rFonts w:ascii="宋体" w:hAnsi="宋体" w:hint="eastAsia"/>
                <w:szCs w:val="24"/>
                <w:lang w:eastAsia="zh-Hans"/>
              </w:rPr>
              <w:t>80,927,420.81</w:t>
            </w:r>
          </w:p>
        </w:tc>
        <w:tc>
          <w:tcPr>
            <w:tcW w:w="1333" w:type="pct"/>
            <w:tcBorders>
              <w:top w:val="single" w:sz="4" w:space="0" w:color="auto"/>
              <w:left w:val="nil"/>
              <w:bottom w:val="single" w:sz="4" w:space="0" w:color="auto"/>
              <w:right w:val="single" w:sz="4" w:space="0" w:color="auto"/>
            </w:tcBorders>
            <w:vAlign w:val="center"/>
            <w:hideMark/>
          </w:tcPr>
          <w:p w14:paraId="3B58847A" w14:textId="77777777" w:rsidR="008B54FD" w:rsidRDefault="008B54FD">
            <w:pPr>
              <w:jc w:val="right"/>
            </w:pPr>
            <w:r>
              <w:rPr>
                <w:rFonts w:ascii="宋体" w:hAnsi="宋体" w:hint="eastAsia"/>
                <w:szCs w:val="24"/>
                <w:lang w:eastAsia="zh-Hans"/>
              </w:rPr>
              <w:t>9.11</w:t>
            </w:r>
          </w:p>
        </w:tc>
      </w:tr>
      <w:tr w:rsidR="00715353" w14:paraId="55E38A85" w14:textId="77777777">
        <w:trPr>
          <w:divId w:val="16798888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2E8DEB" w14:textId="77777777" w:rsidR="008B54FD" w:rsidRDefault="008B54F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5072580" w14:textId="77777777" w:rsidR="008B54FD" w:rsidRDefault="008B54F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364AA9" w14:textId="77777777" w:rsidR="008B54FD" w:rsidRDefault="008B54FD">
            <w:pPr>
              <w:jc w:val="right"/>
            </w:pPr>
            <w:r>
              <w:rPr>
                <w:rFonts w:ascii="宋体" w:hAnsi="宋体" w:hint="eastAsia"/>
                <w:szCs w:val="24"/>
                <w:lang w:eastAsia="zh-Hans"/>
              </w:rPr>
              <w:t>13,896,586.62</w:t>
            </w:r>
          </w:p>
        </w:tc>
        <w:tc>
          <w:tcPr>
            <w:tcW w:w="1333" w:type="pct"/>
            <w:tcBorders>
              <w:top w:val="single" w:sz="4" w:space="0" w:color="auto"/>
              <w:left w:val="nil"/>
              <w:bottom w:val="single" w:sz="4" w:space="0" w:color="auto"/>
              <w:right w:val="single" w:sz="4" w:space="0" w:color="auto"/>
            </w:tcBorders>
            <w:vAlign w:val="center"/>
            <w:hideMark/>
          </w:tcPr>
          <w:p w14:paraId="13DB0F38" w14:textId="77777777" w:rsidR="008B54FD" w:rsidRDefault="008B54FD">
            <w:pPr>
              <w:jc w:val="right"/>
            </w:pPr>
            <w:r>
              <w:rPr>
                <w:rFonts w:ascii="宋体" w:hAnsi="宋体" w:hint="eastAsia"/>
                <w:szCs w:val="24"/>
                <w:lang w:eastAsia="zh-Hans"/>
              </w:rPr>
              <w:t>1.56</w:t>
            </w:r>
          </w:p>
        </w:tc>
      </w:tr>
      <w:tr w:rsidR="00715353" w14:paraId="0618A5DF" w14:textId="77777777">
        <w:trPr>
          <w:divId w:val="167988881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45EC7B" w14:textId="77777777" w:rsidR="008B54FD" w:rsidRDefault="008B54F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68DEE32" w14:textId="77777777" w:rsidR="008B54FD" w:rsidRDefault="008B54F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F7C0E3" w14:textId="77777777" w:rsidR="008B54FD" w:rsidRDefault="008B54FD">
            <w:pPr>
              <w:jc w:val="right"/>
            </w:pPr>
            <w:r>
              <w:rPr>
                <w:rFonts w:ascii="宋体" w:hAnsi="宋体" w:hint="eastAsia"/>
                <w:szCs w:val="24"/>
                <w:lang w:eastAsia="zh-Hans"/>
              </w:rPr>
              <w:t>888,143,100.32</w:t>
            </w:r>
          </w:p>
        </w:tc>
        <w:tc>
          <w:tcPr>
            <w:tcW w:w="1333" w:type="pct"/>
            <w:tcBorders>
              <w:top w:val="single" w:sz="4" w:space="0" w:color="auto"/>
              <w:left w:val="nil"/>
              <w:bottom w:val="single" w:sz="4" w:space="0" w:color="auto"/>
              <w:right w:val="single" w:sz="4" w:space="0" w:color="auto"/>
            </w:tcBorders>
            <w:vAlign w:val="center"/>
            <w:hideMark/>
          </w:tcPr>
          <w:p w14:paraId="24AFC4AB" w14:textId="77777777" w:rsidR="008B54FD" w:rsidRDefault="008B54FD">
            <w:pPr>
              <w:jc w:val="right"/>
            </w:pPr>
            <w:r>
              <w:rPr>
                <w:rFonts w:ascii="宋体" w:hAnsi="宋体" w:hint="eastAsia"/>
                <w:szCs w:val="24"/>
                <w:lang w:eastAsia="zh-Hans"/>
              </w:rPr>
              <w:t>100.00</w:t>
            </w:r>
          </w:p>
        </w:tc>
      </w:tr>
    </w:tbl>
    <w:p w14:paraId="7AA01601" w14:textId="77777777" w:rsidR="008B54FD" w:rsidRDefault="008B54FD">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6A7914D4" w14:textId="77777777" w:rsidR="008B54FD" w:rsidRDefault="008B54FD">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715353" w14:paraId="34A94043" w14:textId="77777777">
        <w:trPr>
          <w:divId w:val="6908235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20FB95" w14:textId="77777777" w:rsidR="008B54FD" w:rsidRDefault="008B54FD">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660528F" w14:textId="77777777" w:rsidR="008B54FD" w:rsidRDefault="008B54FD">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84BD9BE" w14:textId="77777777" w:rsidR="008B54FD" w:rsidRDefault="008B54FD">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0ED24CA" w14:textId="77777777" w:rsidR="008B54FD" w:rsidRDefault="008B54FD">
            <w:pPr>
              <w:jc w:val="center"/>
            </w:pPr>
            <w:r>
              <w:rPr>
                <w:rFonts w:ascii="宋体" w:hAnsi="宋体" w:hint="eastAsia"/>
                <w:color w:val="000000"/>
              </w:rPr>
              <w:t xml:space="preserve">占基金资产净值比例（%） </w:t>
            </w:r>
          </w:p>
        </w:tc>
      </w:tr>
      <w:tr w:rsidR="00715353" w14:paraId="5EDDB67E"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130CE0" w14:textId="77777777" w:rsidR="008B54FD" w:rsidRDefault="008B54FD">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E1D29A" w14:textId="77777777" w:rsidR="008B54FD" w:rsidRDefault="008B54FD">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5946FF"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057171" w14:textId="77777777" w:rsidR="008B54FD" w:rsidRDefault="008B54FD">
            <w:pPr>
              <w:jc w:val="right"/>
            </w:pPr>
            <w:r>
              <w:rPr>
                <w:rFonts w:ascii="宋体" w:hAnsi="宋体" w:hint="eastAsia"/>
                <w:szCs w:val="24"/>
                <w:lang w:eastAsia="zh-Hans"/>
              </w:rPr>
              <w:t>-</w:t>
            </w:r>
          </w:p>
        </w:tc>
      </w:tr>
      <w:tr w:rsidR="00715353" w14:paraId="3BF3BB11"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AEF3AF" w14:textId="77777777" w:rsidR="008B54FD" w:rsidRDefault="008B54FD">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C780B4" w14:textId="77777777" w:rsidR="008B54FD" w:rsidRDefault="008B54FD">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A1443F" w14:textId="77777777" w:rsidR="008B54FD" w:rsidRDefault="008B54FD">
            <w:pPr>
              <w:jc w:val="right"/>
            </w:pPr>
            <w:r>
              <w:rPr>
                <w:rFonts w:ascii="宋体" w:hAnsi="宋体" w:hint="eastAsia"/>
                <w:szCs w:val="24"/>
                <w:lang w:eastAsia="zh-Hans"/>
              </w:rPr>
              <w:t>159,091,449.34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C3E9F9" w14:textId="77777777" w:rsidR="008B54FD" w:rsidRDefault="008B54FD">
            <w:pPr>
              <w:jc w:val="right"/>
            </w:pPr>
            <w:r>
              <w:rPr>
                <w:rFonts w:ascii="宋体" w:hAnsi="宋体" w:hint="eastAsia"/>
                <w:szCs w:val="24"/>
                <w:lang w:eastAsia="zh-Hans"/>
              </w:rPr>
              <w:t>18.27</w:t>
            </w:r>
          </w:p>
        </w:tc>
      </w:tr>
      <w:tr w:rsidR="00715353" w14:paraId="401C1DB3"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5C4B34" w14:textId="77777777" w:rsidR="008B54FD" w:rsidRDefault="008B54FD">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BDBD11" w14:textId="77777777" w:rsidR="008B54FD" w:rsidRDefault="008B54FD">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0B1156" w14:textId="77777777" w:rsidR="008B54FD" w:rsidRDefault="008B54FD">
            <w:pPr>
              <w:jc w:val="right"/>
            </w:pPr>
            <w:r>
              <w:rPr>
                <w:rFonts w:ascii="宋体" w:hAnsi="宋体" w:hint="eastAsia"/>
                <w:szCs w:val="24"/>
                <w:lang w:eastAsia="zh-Hans"/>
              </w:rPr>
              <w:t>605,428,593.82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A4FA1D" w14:textId="77777777" w:rsidR="008B54FD" w:rsidRDefault="008B54FD">
            <w:pPr>
              <w:jc w:val="right"/>
            </w:pPr>
            <w:r>
              <w:rPr>
                <w:rFonts w:ascii="宋体" w:hAnsi="宋体" w:hint="eastAsia"/>
                <w:szCs w:val="24"/>
                <w:lang w:eastAsia="zh-Hans"/>
              </w:rPr>
              <w:t>69.54</w:t>
            </w:r>
          </w:p>
        </w:tc>
      </w:tr>
      <w:tr w:rsidR="00715353" w14:paraId="3AC6D855"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AC3CD6" w14:textId="77777777" w:rsidR="008B54FD" w:rsidRDefault="008B54FD">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A6AB4C" w14:textId="77777777" w:rsidR="008B54FD" w:rsidRDefault="008B54FD">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063602"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52DBCB" w14:textId="77777777" w:rsidR="008B54FD" w:rsidRDefault="008B54FD">
            <w:pPr>
              <w:jc w:val="right"/>
            </w:pPr>
            <w:r>
              <w:rPr>
                <w:rFonts w:ascii="宋体" w:hAnsi="宋体" w:hint="eastAsia"/>
                <w:szCs w:val="24"/>
                <w:lang w:eastAsia="zh-Hans"/>
              </w:rPr>
              <w:t>-</w:t>
            </w:r>
          </w:p>
        </w:tc>
      </w:tr>
      <w:tr w:rsidR="00715353" w14:paraId="71C06715"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6609B2" w14:textId="77777777" w:rsidR="008B54FD" w:rsidRDefault="008B54FD">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8EE32E" w14:textId="77777777" w:rsidR="008B54FD" w:rsidRDefault="008B54FD">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AE3CBE"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5D277A" w14:textId="77777777" w:rsidR="008B54FD" w:rsidRDefault="008B54FD">
            <w:pPr>
              <w:jc w:val="right"/>
            </w:pPr>
            <w:r>
              <w:rPr>
                <w:rFonts w:ascii="宋体" w:hAnsi="宋体" w:hint="eastAsia"/>
                <w:szCs w:val="24"/>
                <w:lang w:eastAsia="zh-Hans"/>
              </w:rPr>
              <w:t>-</w:t>
            </w:r>
          </w:p>
        </w:tc>
      </w:tr>
      <w:tr w:rsidR="00715353" w14:paraId="0868577C"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3F82D1" w14:textId="77777777" w:rsidR="008B54FD" w:rsidRDefault="008B54FD">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8A853D" w14:textId="77777777" w:rsidR="008B54FD" w:rsidRDefault="008B54FD">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262BA2"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64C1B6" w14:textId="77777777" w:rsidR="008B54FD" w:rsidRDefault="008B54FD">
            <w:pPr>
              <w:jc w:val="right"/>
            </w:pPr>
            <w:r>
              <w:rPr>
                <w:rFonts w:ascii="宋体" w:hAnsi="宋体" w:hint="eastAsia"/>
                <w:szCs w:val="24"/>
                <w:lang w:eastAsia="zh-Hans"/>
              </w:rPr>
              <w:t>-</w:t>
            </w:r>
          </w:p>
        </w:tc>
      </w:tr>
      <w:tr w:rsidR="00715353" w14:paraId="738ED4B3"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F0E6E5" w14:textId="77777777" w:rsidR="008B54FD" w:rsidRDefault="008B54FD">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D6B789" w14:textId="77777777" w:rsidR="008B54FD" w:rsidRDefault="008B54FD">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4BBC2A"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7E7658" w14:textId="77777777" w:rsidR="008B54FD" w:rsidRDefault="008B54FD">
            <w:pPr>
              <w:jc w:val="right"/>
            </w:pPr>
            <w:r>
              <w:rPr>
                <w:rFonts w:ascii="宋体" w:hAnsi="宋体" w:hint="eastAsia"/>
                <w:szCs w:val="24"/>
                <w:lang w:eastAsia="zh-Hans"/>
              </w:rPr>
              <w:t>-</w:t>
            </w:r>
          </w:p>
        </w:tc>
      </w:tr>
      <w:tr w:rsidR="00715353" w14:paraId="4E063EB4"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82C2D9" w14:textId="77777777" w:rsidR="008B54FD" w:rsidRDefault="008B54FD">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79E75C" w14:textId="77777777" w:rsidR="008B54FD" w:rsidRDefault="008B54FD">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AD76CF"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B3BA7E" w14:textId="77777777" w:rsidR="008B54FD" w:rsidRDefault="008B54FD">
            <w:pPr>
              <w:jc w:val="right"/>
            </w:pPr>
            <w:r>
              <w:rPr>
                <w:rFonts w:ascii="宋体" w:hAnsi="宋体" w:hint="eastAsia"/>
                <w:szCs w:val="24"/>
                <w:lang w:eastAsia="zh-Hans"/>
              </w:rPr>
              <w:t>-</w:t>
            </w:r>
          </w:p>
        </w:tc>
      </w:tr>
      <w:tr w:rsidR="00715353" w14:paraId="1069247A"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A04B71" w14:textId="77777777" w:rsidR="008B54FD" w:rsidRDefault="008B54FD">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7B15E8" w14:textId="77777777" w:rsidR="008B54FD" w:rsidRDefault="008B54FD">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040F52" w14:textId="77777777" w:rsidR="008B54FD" w:rsidRDefault="008B54FD">
            <w:pPr>
              <w:jc w:val="right"/>
            </w:pPr>
            <w:r>
              <w:rPr>
                <w:rFonts w:ascii="宋体" w:hAnsi="宋体" w:hint="eastAsia"/>
                <w:szCs w:val="24"/>
                <w:lang w:eastAsia="zh-Hans"/>
              </w:rPr>
              <w:t>17,969,081.12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CC6C71" w14:textId="77777777" w:rsidR="008B54FD" w:rsidRDefault="008B54FD">
            <w:pPr>
              <w:jc w:val="right"/>
            </w:pPr>
            <w:r>
              <w:rPr>
                <w:rFonts w:ascii="宋体" w:hAnsi="宋体" w:hint="eastAsia"/>
                <w:szCs w:val="24"/>
                <w:lang w:eastAsia="zh-Hans"/>
              </w:rPr>
              <w:t>2.06</w:t>
            </w:r>
          </w:p>
        </w:tc>
      </w:tr>
      <w:tr w:rsidR="00715353" w14:paraId="23783813"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A90A1A" w14:textId="77777777" w:rsidR="008B54FD" w:rsidRDefault="008B54FD">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F5609C" w14:textId="77777777" w:rsidR="008B54FD" w:rsidRDefault="008B54FD">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88205B"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4E1B3F" w14:textId="77777777" w:rsidR="008B54FD" w:rsidRDefault="008B54FD">
            <w:pPr>
              <w:jc w:val="right"/>
            </w:pPr>
            <w:r>
              <w:rPr>
                <w:rFonts w:ascii="宋体" w:hAnsi="宋体" w:hint="eastAsia"/>
                <w:szCs w:val="24"/>
                <w:lang w:eastAsia="zh-Hans"/>
              </w:rPr>
              <w:t>-</w:t>
            </w:r>
          </w:p>
        </w:tc>
      </w:tr>
      <w:tr w:rsidR="00715353" w14:paraId="26A4374F"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0BF1DD" w14:textId="77777777" w:rsidR="008B54FD" w:rsidRDefault="008B54FD">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4A97A2" w14:textId="77777777" w:rsidR="008B54FD" w:rsidRDefault="008B54FD">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A7EE5A"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6FDDFE" w14:textId="77777777" w:rsidR="008B54FD" w:rsidRDefault="008B54FD">
            <w:pPr>
              <w:jc w:val="right"/>
            </w:pPr>
            <w:r>
              <w:rPr>
                <w:rFonts w:ascii="宋体" w:hAnsi="宋体" w:hint="eastAsia"/>
                <w:szCs w:val="24"/>
                <w:lang w:eastAsia="zh-Hans"/>
              </w:rPr>
              <w:t>-</w:t>
            </w:r>
          </w:p>
        </w:tc>
      </w:tr>
      <w:tr w:rsidR="00715353" w14:paraId="29FD359D"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EAA9F8" w14:textId="77777777" w:rsidR="008B54FD" w:rsidRDefault="008B54FD">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874185" w14:textId="77777777" w:rsidR="008B54FD" w:rsidRDefault="008B54FD">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E96E86"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41D109" w14:textId="77777777" w:rsidR="008B54FD" w:rsidRDefault="008B54FD">
            <w:pPr>
              <w:jc w:val="right"/>
            </w:pPr>
            <w:r>
              <w:rPr>
                <w:rFonts w:ascii="宋体" w:hAnsi="宋体" w:hint="eastAsia"/>
                <w:szCs w:val="24"/>
                <w:lang w:eastAsia="zh-Hans"/>
              </w:rPr>
              <w:t>-</w:t>
            </w:r>
          </w:p>
        </w:tc>
      </w:tr>
      <w:tr w:rsidR="00715353" w14:paraId="39F44113"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FE9EB9" w14:textId="77777777" w:rsidR="008B54FD" w:rsidRDefault="008B54FD">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1C257A" w14:textId="77777777" w:rsidR="008B54FD" w:rsidRDefault="008B54FD">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2D6A657" w14:textId="77777777" w:rsidR="008B54FD" w:rsidRDefault="008B54FD">
            <w:pPr>
              <w:jc w:val="right"/>
            </w:pPr>
            <w:r>
              <w:rPr>
                <w:rFonts w:ascii="宋体" w:hAnsi="宋体" w:hint="eastAsia"/>
                <w:szCs w:val="24"/>
                <w:lang w:eastAsia="zh-Hans"/>
              </w:rPr>
              <w:t>10,317,963.00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B83C75" w14:textId="77777777" w:rsidR="008B54FD" w:rsidRDefault="008B54FD">
            <w:pPr>
              <w:jc w:val="right"/>
            </w:pPr>
            <w:r>
              <w:rPr>
                <w:rFonts w:ascii="宋体" w:hAnsi="宋体" w:hint="eastAsia"/>
                <w:szCs w:val="24"/>
                <w:lang w:eastAsia="zh-Hans"/>
              </w:rPr>
              <w:t>1.19</w:t>
            </w:r>
          </w:p>
        </w:tc>
      </w:tr>
      <w:tr w:rsidR="00715353" w14:paraId="6220D315"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71574F" w14:textId="77777777" w:rsidR="008B54FD" w:rsidRDefault="008B54FD">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2F50A3" w14:textId="77777777" w:rsidR="008B54FD" w:rsidRDefault="008B54FD">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353603"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65DECA" w14:textId="77777777" w:rsidR="008B54FD" w:rsidRDefault="008B54FD">
            <w:pPr>
              <w:jc w:val="right"/>
            </w:pPr>
            <w:r>
              <w:rPr>
                <w:rFonts w:ascii="宋体" w:hAnsi="宋体" w:hint="eastAsia"/>
                <w:szCs w:val="24"/>
                <w:lang w:eastAsia="zh-Hans"/>
              </w:rPr>
              <w:t>-</w:t>
            </w:r>
          </w:p>
        </w:tc>
      </w:tr>
      <w:tr w:rsidR="00715353" w14:paraId="1E2CC078"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4EB575" w14:textId="77777777" w:rsidR="008B54FD" w:rsidRDefault="008B54FD">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940167" w14:textId="77777777" w:rsidR="008B54FD" w:rsidRDefault="008B54FD">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069339"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4AE47F" w14:textId="77777777" w:rsidR="008B54FD" w:rsidRDefault="008B54FD">
            <w:pPr>
              <w:jc w:val="right"/>
            </w:pPr>
            <w:r>
              <w:rPr>
                <w:rFonts w:ascii="宋体" w:hAnsi="宋体" w:hint="eastAsia"/>
                <w:szCs w:val="24"/>
                <w:lang w:eastAsia="zh-Hans"/>
              </w:rPr>
              <w:t>-</w:t>
            </w:r>
          </w:p>
        </w:tc>
      </w:tr>
      <w:tr w:rsidR="00715353" w14:paraId="643C9C5A"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E07763" w14:textId="77777777" w:rsidR="008B54FD" w:rsidRDefault="008B54FD">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50E8DA" w14:textId="77777777" w:rsidR="008B54FD" w:rsidRDefault="008B54FD">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01F5DE"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423D76" w14:textId="77777777" w:rsidR="008B54FD" w:rsidRDefault="008B54FD">
            <w:pPr>
              <w:jc w:val="right"/>
            </w:pPr>
            <w:r>
              <w:rPr>
                <w:rFonts w:ascii="宋体" w:hAnsi="宋体" w:hint="eastAsia"/>
                <w:szCs w:val="24"/>
                <w:lang w:eastAsia="zh-Hans"/>
              </w:rPr>
              <w:t>-</w:t>
            </w:r>
          </w:p>
        </w:tc>
      </w:tr>
      <w:tr w:rsidR="00715353" w14:paraId="603AE962"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47034A" w14:textId="77777777" w:rsidR="008B54FD" w:rsidRDefault="008B54FD">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55D226" w14:textId="77777777" w:rsidR="008B54FD" w:rsidRDefault="008B54FD">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6BD258"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71724F" w14:textId="77777777" w:rsidR="008B54FD" w:rsidRDefault="008B54FD">
            <w:pPr>
              <w:jc w:val="right"/>
            </w:pPr>
            <w:r>
              <w:rPr>
                <w:rFonts w:ascii="宋体" w:hAnsi="宋体" w:hint="eastAsia"/>
                <w:szCs w:val="24"/>
                <w:lang w:eastAsia="zh-Hans"/>
              </w:rPr>
              <w:t>-</w:t>
            </w:r>
          </w:p>
        </w:tc>
      </w:tr>
      <w:tr w:rsidR="00715353" w14:paraId="69516C23"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1846A4" w14:textId="77777777" w:rsidR="008B54FD" w:rsidRDefault="008B54FD">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5AECF3" w14:textId="77777777" w:rsidR="008B54FD" w:rsidRDefault="008B54FD">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410B48"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5A9D4E" w14:textId="77777777" w:rsidR="008B54FD" w:rsidRDefault="008B54FD">
            <w:pPr>
              <w:jc w:val="right"/>
            </w:pPr>
            <w:r>
              <w:rPr>
                <w:rFonts w:ascii="宋体" w:hAnsi="宋体" w:hint="eastAsia"/>
                <w:szCs w:val="24"/>
                <w:lang w:eastAsia="zh-Hans"/>
              </w:rPr>
              <w:t>-</w:t>
            </w:r>
          </w:p>
        </w:tc>
      </w:tr>
      <w:tr w:rsidR="00715353" w14:paraId="4638C68D"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AE5A66" w14:textId="77777777" w:rsidR="008B54FD" w:rsidRDefault="008B54FD">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CEEA2D" w14:textId="77777777" w:rsidR="008B54FD" w:rsidRDefault="008B54FD">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FA8235" w14:textId="77777777" w:rsidR="008B54FD" w:rsidRDefault="008B54F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621E7E" w14:textId="77777777" w:rsidR="008B54FD" w:rsidRDefault="008B54FD">
            <w:pPr>
              <w:jc w:val="right"/>
            </w:pPr>
            <w:r>
              <w:rPr>
                <w:rFonts w:ascii="宋体" w:hAnsi="宋体" w:hint="eastAsia"/>
                <w:szCs w:val="24"/>
                <w:lang w:eastAsia="zh-Hans"/>
              </w:rPr>
              <w:t>-</w:t>
            </w:r>
          </w:p>
        </w:tc>
      </w:tr>
      <w:tr w:rsidR="00715353" w14:paraId="191DB83B" w14:textId="77777777">
        <w:trPr>
          <w:divId w:val="690823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25F5F4" w14:textId="77777777" w:rsidR="008B54FD" w:rsidRDefault="008B54FD">
            <w:pPr>
              <w:jc w:val="center"/>
              <w:rPr>
                <w:rFonts w:ascii="宋体" w:hAnsi="宋体" w:hint="eastAsia"/>
                <w:color w:val="000000"/>
              </w:rPr>
            </w:pPr>
            <w:r>
              <w:rPr>
                <w:rFonts w:ascii="宋体" w:hAnsi="宋体" w:hint="eastAsia"/>
                <w:color w:val="000000"/>
              </w:rPr>
              <w:lastRenderedPageBreak/>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59463D" w14:textId="77777777" w:rsidR="008B54FD" w:rsidRDefault="008B54FD">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E87FA1" w14:textId="77777777" w:rsidR="008B54FD" w:rsidRDefault="008B54FD">
            <w:pPr>
              <w:jc w:val="right"/>
            </w:pPr>
            <w:r>
              <w:rPr>
                <w:rFonts w:ascii="宋体" w:hAnsi="宋体" w:hint="eastAsia"/>
                <w:szCs w:val="24"/>
                <w:lang w:eastAsia="zh-Hans"/>
              </w:rPr>
              <w:t>792,807,087.28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752BCA" w14:textId="77777777" w:rsidR="008B54FD" w:rsidRDefault="008B54FD">
            <w:pPr>
              <w:jc w:val="right"/>
            </w:pPr>
            <w:r>
              <w:rPr>
                <w:rFonts w:ascii="宋体" w:hAnsi="宋体" w:hint="eastAsia"/>
                <w:szCs w:val="24"/>
                <w:lang w:eastAsia="zh-Hans"/>
              </w:rPr>
              <w:t>91.06</w:t>
            </w:r>
          </w:p>
        </w:tc>
      </w:tr>
    </w:tbl>
    <w:p w14:paraId="24316CBA" w14:textId="77777777" w:rsidR="008B54FD" w:rsidRDefault="008B54FD">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1724E561" w14:textId="77777777" w:rsidR="008B54FD" w:rsidRDefault="008B54FD">
      <w:pPr>
        <w:spacing w:line="360" w:lineRule="auto"/>
        <w:ind w:firstLineChars="200" w:firstLine="420"/>
        <w:divId w:val="1877427560"/>
      </w:pPr>
      <w:r>
        <w:rPr>
          <w:rFonts w:ascii="宋体" w:hAnsi="宋体" w:hint="eastAsia"/>
          <w:szCs w:val="21"/>
          <w:lang w:eastAsia="zh-Hans"/>
        </w:rPr>
        <w:t>本基金本报告期末未持有港股通股票　。</w:t>
      </w:r>
    </w:p>
    <w:p w14:paraId="7D806A7D" w14:textId="77777777" w:rsidR="008B54FD" w:rsidRDefault="008B54FD">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42823CB7" w14:textId="77777777" w:rsidR="008B54FD" w:rsidRDefault="008B54FD">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15353" w14:paraId="697B5382" w14:textId="77777777">
        <w:trPr>
          <w:divId w:val="36394180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600356" w14:textId="77777777" w:rsidR="008B54FD" w:rsidRDefault="008B54F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6CBF54" w14:textId="77777777" w:rsidR="008B54FD" w:rsidRDefault="008B54FD">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F4BF20" w14:textId="77777777" w:rsidR="008B54FD" w:rsidRDefault="008B54FD">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54FEA6" w14:textId="77777777" w:rsidR="008B54FD" w:rsidRDefault="008B54FD">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B9FFD7" w14:textId="77777777" w:rsidR="008B54FD" w:rsidRDefault="008B54FD">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98DDA2" w14:textId="77777777" w:rsidR="008B54FD" w:rsidRDefault="008B54FD">
            <w:pPr>
              <w:jc w:val="center"/>
            </w:pPr>
            <w:r>
              <w:rPr>
                <w:rFonts w:ascii="宋体" w:hAnsi="宋体" w:hint="eastAsia"/>
                <w:color w:val="000000"/>
              </w:rPr>
              <w:t xml:space="preserve">占基金资产净值比例（%） </w:t>
            </w:r>
          </w:p>
        </w:tc>
      </w:tr>
      <w:tr w:rsidR="00715353" w14:paraId="7E0D86AF" w14:textId="77777777">
        <w:trPr>
          <w:divId w:val="3639418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FA341" w14:textId="77777777" w:rsidR="008B54FD" w:rsidRDefault="008B54F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6C637" w14:textId="77777777" w:rsidR="008B54FD" w:rsidRDefault="008B54FD">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ED809" w14:textId="77777777" w:rsidR="008B54FD" w:rsidRDefault="008B54FD">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2C9FA" w14:textId="77777777" w:rsidR="008B54FD" w:rsidRDefault="008B54FD">
            <w:pPr>
              <w:jc w:val="right"/>
            </w:pPr>
            <w:r>
              <w:rPr>
                <w:rFonts w:ascii="宋体" w:hAnsi="宋体" w:hint="eastAsia"/>
                <w:szCs w:val="24"/>
                <w:lang w:eastAsia="zh-Hans"/>
              </w:rPr>
              <w:t>205,771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B6D90" w14:textId="77777777" w:rsidR="008B54FD" w:rsidRDefault="008B54FD">
            <w:pPr>
              <w:jc w:val="right"/>
            </w:pPr>
            <w:r>
              <w:rPr>
                <w:rFonts w:ascii="宋体" w:hAnsi="宋体" w:hint="eastAsia"/>
                <w:szCs w:val="24"/>
                <w:lang w:eastAsia="zh-Hans"/>
              </w:rPr>
              <w:t>82,719,942.00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6FCCF" w14:textId="77777777" w:rsidR="008B54FD" w:rsidRDefault="008B54FD">
            <w:pPr>
              <w:jc w:val="right"/>
            </w:pPr>
            <w:r>
              <w:rPr>
                <w:rFonts w:ascii="宋体" w:hAnsi="宋体" w:hint="eastAsia"/>
                <w:szCs w:val="24"/>
                <w:lang w:eastAsia="zh-Hans"/>
              </w:rPr>
              <w:t>9.50</w:t>
            </w:r>
          </w:p>
        </w:tc>
      </w:tr>
      <w:tr w:rsidR="00715353" w14:paraId="6E108EC1" w14:textId="77777777">
        <w:trPr>
          <w:divId w:val="3639418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4E095" w14:textId="77777777" w:rsidR="008B54FD" w:rsidRDefault="008B54F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89B75" w14:textId="77777777" w:rsidR="008B54FD" w:rsidRDefault="008B54FD">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09D7D" w14:textId="77777777" w:rsidR="008B54FD" w:rsidRDefault="008B54FD">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690EA" w14:textId="77777777" w:rsidR="008B54FD" w:rsidRDefault="008B54FD">
            <w:pPr>
              <w:jc w:val="right"/>
            </w:pPr>
            <w:r>
              <w:rPr>
                <w:rFonts w:ascii="宋体" w:hAnsi="宋体" w:hint="eastAsia"/>
                <w:szCs w:val="24"/>
                <w:lang w:eastAsia="zh-Hans"/>
              </w:rPr>
              <w:t>191,626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225F2" w14:textId="77777777" w:rsidR="008B54FD" w:rsidRDefault="008B54FD">
            <w:pPr>
              <w:jc w:val="right"/>
            </w:pPr>
            <w:r>
              <w:rPr>
                <w:rFonts w:ascii="宋体" w:hAnsi="宋体" w:hint="eastAsia"/>
                <w:szCs w:val="24"/>
                <w:lang w:eastAsia="zh-Hans"/>
              </w:rPr>
              <w:t>77,355,583.68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66C95" w14:textId="77777777" w:rsidR="008B54FD" w:rsidRDefault="008B54FD">
            <w:pPr>
              <w:jc w:val="right"/>
            </w:pPr>
            <w:r>
              <w:rPr>
                <w:rFonts w:ascii="宋体" w:hAnsi="宋体" w:hint="eastAsia"/>
                <w:szCs w:val="24"/>
                <w:lang w:eastAsia="zh-Hans"/>
              </w:rPr>
              <w:t>8.89</w:t>
            </w:r>
          </w:p>
        </w:tc>
      </w:tr>
      <w:tr w:rsidR="00715353" w14:paraId="657352E6" w14:textId="77777777">
        <w:trPr>
          <w:divId w:val="3639418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18145" w14:textId="77777777" w:rsidR="008B54FD" w:rsidRDefault="008B54F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8F0FC" w14:textId="77777777" w:rsidR="008B54FD" w:rsidRDefault="008B54FD">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1C0E0" w14:textId="77777777" w:rsidR="008B54FD" w:rsidRDefault="008B54FD">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1163C" w14:textId="77777777" w:rsidR="008B54FD" w:rsidRDefault="008B54FD">
            <w:pPr>
              <w:jc w:val="right"/>
            </w:pPr>
            <w:r>
              <w:rPr>
                <w:rFonts w:ascii="宋体" w:hAnsi="宋体" w:hint="eastAsia"/>
                <w:szCs w:val="24"/>
                <w:lang w:eastAsia="zh-Hans"/>
              </w:rPr>
              <w:t>2,317,831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ED2DD" w14:textId="77777777" w:rsidR="008B54FD" w:rsidRDefault="008B54FD">
            <w:pPr>
              <w:jc w:val="right"/>
            </w:pPr>
            <w:r>
              <w:rPr>
                <w:rFonts w:ascii="宋体" w:hAnsi="宋体" w:hint="eastAsia"/>
                <w:szCs w:val="24"/>
                <w:lang w:eastAsia="zh-Hans"/>
              </w:rPr>
              <w:t>68,236,944.64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C44AD" w14:textId="77777777" w:rsidR="008B54FD" w:rsidRDefault="008B54FD">
            <w:pPr>
              <w:jc w:val="right"/>
            </w:pPr>
            <w:r>
              <w:rPr>
                <w:rFonts w:ascii="宋体" w:hAnsi="宋体" w:hint="eastAsia"/>
                <w:szCs w:val="24"/>
                <w:lang w:eastAsia="zh-Hans"/>
              </w:rPr>
              <w:t>7.84</w:t>
            </w:r>
          </w:p>
        </w:tc>
      </w:tr>
      <w:tr w:rsidR="00715353" w14:paraId="290E2FF4" w14:textId="77777777">
        <w:trPr>
          <w:divId w:val="3639418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02849" w14:textId="77777777" w:rsidR="008B54FD" w:rsidRDefault="008B54F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62D1E" w14:textId="77777777" w:rsidR="008B54FD" w:rsidRDefault="008B54FD">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DC55F" w14:textId="77777777" w:rsidR="008B54FD" w:rsidRDefault="008B54FD">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98F86" w14:textId="77777777" w:rsidR="008B54FD" w:rsidRDefault="008B54FD">
            <w:pPr>
              <w:jc w:val="right"/>
            </w:pPr>
            <w:r>
              <w:rPr>
                <w:rFonts w:ascii="宋体" w:hAnsi="宋体" w:hint="eastAsia"/>
                <w:szCs w:val="24"/>
                <w:lang w:eastAsia="zh-Hans"/>
              </w:rPr>
              <w:t>180,100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3E27D" w14:textId="77777777" w:rsidR="008B54FD" w:rsidRDefault="008B54FD">
            <w:pPr>
              <w:jc w:val="right"/>
            </w:pPr>
            <w:r>
              <w:rPr>
                <w:rFonts w:ascii="宋体" w:hAnsi="宋体" w:hint="eastAsia"/>
                <w:szCs w:val="24"/>
                <w:lang w:eastAsia="zh-Hans"/>
              </w:rPr>
              <w:t>65,875,177.00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4DB50" w14:textId="77777777" w:rsidR="008B54FD" w:rsidRDefault="008B54FD">
            <w:pPr>
              <w:jc w:val="right"/>
            </w:pPr>
            <w:r>
              <w:rPr>
                <w:rFonts w:ascii="宋体" w:hAnsi="宋体" w:hint="eastAsia"/>
                <w:szCs w:val="24"/>
                <w:lang w:eastAsia="zh-Hans"/>
              </w:rPr>
              <w:t>7.57</w:t>
            </w:r>
          </w:p>
        </w:tc>
      </w:tr>
      <w:tr w:rsidR="00715353" w14:paraId="6E40E39C" w14:textId="77777777">
        <w:trPr>
          <w:divId w:val="3639418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27DB5" w14:textId="77777777" w:rsidR="008B54FD" w:rsidRDefault="008B54F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D48F8" w14:textId="77777777" w:rsidR="008B54FD" w:rsidRDefault="008B54FD">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51F1E" w14:textId="77777777" w:rsidR="008B54FD" w:rsidRDefault="008B54FD">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7B79D" w14:textId="77777777" w:rsidR="008B54FD" w:rsidRDefault="008B54FD">
            <w:pPr>
              <w:jc w:val="right"/>
            </w:pPr>
            <w:r>
              <w:rPr>
                <w:rFonts w:ascii="宋体" w:hAnsi="宋体" w:hint="eastAsia"/>
                <w:szCs w:val="24"/>
                <w:lang w:eastAsia="zh-Hans"/>
              </w:rPr>
              <w:t>637,200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BC34C" w14:textId="77777777" w:rsidR="008B54FD" w:rsidRDefault="008B54FD">
            <w:pPr>
              <w:jc w:val="right"/>
            </w:pPr>
            <w:r>
              <w:rPr>
                <w:rFonts w:ascii="宋体" w:hAnsi="宋体" w:hint="eastAsia"/>
                <w:szCs w:val="24"/>
                <w:lang w:eastAsia="zh-Hans"/>
              </w:rPr>
              <w:t>57,985,200.00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01C77" w14:textId="77777777" w:rsidR="008B54FD" w:rsidRDefault="008B54FD">
            <w:pPr>
              <w:jc w:val="right"/>
            </w:pPr>
            <w:r>
              <w:rPr>
                <w:rFonts w:ascii="宋体" w:hAnsi="宋体" w:hint="eastAsia"/>
                <w:szCs w:val="24"/>
                <w:lang w:eastAsia="zh-Hans"/>
              </w:rPr>
              <w:t>6.66</w:t>
            </w:r>
          </w:p>
        </w:tc>
      </w:tr>
      <w:tr w:rsidR="00715353" w14:paraId="40D7B51E" w14:textId="77777777">
        <w:trPr>
          <w:divId w:val="3639418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8C478" w14:textId="77777777" w:rsidR="008B54FD" w:rsidRDefault="008B54F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5FF8B" w14:textId="77777777" w:rsidR="008B54FD" w:rsidRDefault="008B54FD">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94A12" w14:textId="77777777" w:rsidR="008B54FD" w:rsidRDefault="008B54FD">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B4E75" w14:textId="77777777" w:rsidR="008B54FD" w:rsidRDefault="008B54FD">
            <w:pPr>
              <w:jc w:val="right"/>
            </w:pPr>
            <w:r>
              <w:rPr>
                <w:rFonts w:ascii="宋体" w:hAnsi="宋体" w:hint="eastAsia"/>
                <w:szCs w:val="24"/>
                <w:lang w:eastAsia="zh-Hans"/>
              </w:rPr>
              <w:t>3,572,199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DC801" w14:textId="77777777" w:rsidR="008B54FD" w:rsidRDefault="008B54FD">
            <w:pPr>
              <w:jc w:val="right"/>
            </w:pPr>
            <w:r>
              <w:rPr>
                <w:rFonts w:ascii="宋体" w:hAnsi="宋体" w:hint="eastAsia"/>
                <w:szCs w:val="24"/>
                <w:lang w:eastAsia="zh-Hans"/>
              </w:rPr>
              <w:t>56,083,524.30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E9E9D" w14:textId="77777777" w:rsidR="008B54FD" w:rsidRDefault="008B54FD">
            <w:pPr>
              <w:jc w:val="right"/>
            </w:pPr>
            <w:r>
              <w:rPr>
                <w:rFonts w:ascii="宋体" w:hAnsi="宋体" w:hint="eastAsia"/>
                <w:szCs w:val="24"/>
                <w:lang w:eastAsia="zh-Hans"/>
              </w:rPr>
              <w:t>6.44</w:t>
            </w:r>
          </w:p>
        </w:tc>
      </w:tr>
      <w:tr w:rsidR="00715353" w14:paraId="147F8702" w14:textId="77777777">
        <w:trPr>
          <w:divId w:val="3639418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C0FB3" w14:textId="77777777" w:rsidR="008B54FD" w:rsidRDefault="008B54F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30AAA" w14:textId="77777777" w:rsidR="008B54FD" w:rsidRDefault="008B54FD">
            <w:pPr>
              <w:jc w:val="center"/>
            </w:pPr>
            <w:r>
              <w:rPr>
                <w:rFonts w:ascii="宋体" w:hAnsi="宋体" w:hint="eastAsia"/>
                <w:szCs w:val="24"/>
                <w:lang w:eastAsia="zh-Hans"/>
              </w:rPr>
              <w:t>002463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CDDEC" w14:textId="77777777" w:rsidR="008B54FD" w:rsidRDefault="008B54FD">
            <w:pPr>
              <w:jc w:val="center"/>
            </w:pPr>
            <w:r>
              <w:rPr>
                <w:rFonts w:ascii="宋体" w:hAnsi="宋体" w:hint="eastAsia"/>
                <w:szCs w:val="24"/>
                <w:lang w:eastAsia="zh-Hans"/>
              </w:rPr>
              <w:t>沪电股份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A6920" w14:textId="77777777" w:rsidR="008B54FD" w:rsidRDefault="008B54FD">
            <w:pPr>
              <w:jc w:val="right"/>
            </w:pPr>
            <w:r>
              <w:rPr>
                <w:rFonts w:ascii="宋体" w:hAnsi="宋体" w:hint="eastAsia"/>
                <w:szCs w:val="24"/>
                <w:lang w:eastAsia="zh-Hans"/>
              </w:rPr>
              <w:t>448,520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FA18D" w14:textId="77777777" w:rsidR="008B54FD" w:rsidRDefault="008B54FD">
            <w:pPr>
              <w:jc w:val="right"/>
            </w:pPr>
            <w:r>
              <w:rPr>
                <w:rFonts w:ascii="宋体" w:hAnsi="宋体" w:hint="eastAsia"/>
                <w:szCs w:val="24"/>
                <w:lang w:eastAsia="zh-Hans"/>
              </w:rPr>
              <w:t>32,952,764.40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58F84" w14:textId="77777777" w:rsidR="008B54FD" w:rsidRDefault="008B54FD">
            <w:pPr>
              <w:jc w:val="right"/>
            </w:pPr>
            <w:r>
              <w:rPr>
                <w:rFonts w:ascii="宋体" w:hAnsi="宋体" w:hint="eastAsia"/>
                <w:szCs w:val="24"/>
                <w:lang w:eastAsia="zh-Hans"/>
              </w:rPr>
              <w:t>3.79</w:t>
            </w:r>
          </w:p>
        </w:tc>
      </w:tr>
      <w:tr w:rsidR="00715353" w14:paraId="63317472" w14:textId="77777777">
        <w:trPr>
          <w:divId w:val="3639418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B1936" w14:textId="77777777" w:rsidR="008B54FD" w:rsidRDefault="008B54F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32361" w14:textId="77777777" w:rsidR="008B54FD" w:rsidRDefault="008B54FD">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11655" w14:textId="77777777" w:rsidR="008B54FD" w:rsidRDefault="008B54FD">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28967" w14:textId="77777777" w:rsidR="008B54FD" w:rsidRDefault="008B54FD">
            <w:pPr>
              <w:jc w:val="right"/>
            </w:pPr>
            <w:r>
              <w:rPr>
                <w:rFonts w:ascii="宋体" w:hAnsi="宋体" w:hint="eastAsia"/>
                <w:szCs w:val="24"/>
                <w:lang w:eastAsia="zh-Hans"/>
              </w:rPr>
              <w:t>679,067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E1C0C" w14:textId="77777777" w:rsidR="008B54FD" w:rsidRDefault="008B54FD">
            <w:pPr>
              <w:jc w:val="right"/>
            </w:pPr>
            <w:r>
              <w:rPr>
                <w:rFonts w:ascii="宋体" w:hAnsi="宋体" w:hint="eastAsia"/>
                <w:szCs w:val="24"/>
                <w:lang w:eastAsia="zh-Hans"/>
              </w:rPr>
              <w:t>30,428,992.27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6B3ED" w14:textId="77777777" w:rsidR="008B54FD" w:rsidRDefault="008B54FD">
            <w:pPr>
              <w:jc w:val="right"/>
            </w:pPr>
            <w:r>
              <w:rPr>
                <w:rFonts w:ascii="宋体" w:hAnsi="宋体" w:hint="eastAsia"/>
                <w:szCs w:val="24"/>
                <w:lang w:eastAsia="zh-Hans"/>
              </w:rPr>
              <w:t>3.50</w:t>
            </w:r>
          </w:p>
        </w:tc>
      </w:tr>
      <w:tr w:rsidR="00715353" w14:paraId="583E672B" w14:textId="77777777">
        <w:trPr>
          <w:divId w:val="3639418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D223C" w14:textId="77777777" w:rsidR="008B54FD" w:rsidRDefault="008B54F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75C6B" w14:textId="77777777" w:rsidR="008B54FD" w:rsidRDefault="008B54FD">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16231" w14:textId="77777777" w:rsidR="008B54FD" w:rsidRDefault="008B54FD">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F0CC29" w14:textId="77777777" w:rsidR="008B54FD" w:rsidRDefault="008B54FD">
            <w:pPr>
              <w:jc w:val="right"/>
            </w:pPr>
            <w:r>
              <w:rPr>
                <w:rFonts w:ascii="宋体" w:hAnsi="宋体" w:hint="eastAsia"/>
                <w:szCs w:val="24"/>
                <w:lang w:eastAsia="zh-Hans"/>
              </w:rPr>
              <w:t>2,117,300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54357" w14:textId="77777777" w:rsidR="008B54FD" w:rsidRDefault="008B54FD">
            <w:pPr>
              <w:jc w:val="right"/>
            </w:pPr>
            <w:r>
              <w:rPr>
                <w:rFonts w:ascii="宋体" w:hAnsi="宋体" w:hint="eastAsia"/>
                <w:szCs w:val="24"/>
                <w:lang w:eastAsia="zh-Hans"/>
              </w:rPr>
              <w:t>24,348,950.00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569F3" w14:textId="77777777" w:rsidR="008B54FD" w:rsidRDefault="008B54FD">
            <w:pPr>
              <w:jc w:val="right"/>
            </w:pPr>
            <w:r>
              <w:rPr>
                <w:rFonts w:ascii="宋体" w:hAnsi="宋体" w:hint="eastAsia"/>
                <w:szCs w:val="24"/>
                <w:lang w:eastAsia="zh-Hans"/>
              </w:rPr>
              <w:t>2.80</w:t>
            </w:r>
          </w:p>
        </w:tc>
      </w:tr>
      <w:tr w:rsidR="00715353" w14:paraId="4E30E16A" w14:textId="77777777">
        <w:trPr>
          <w:divId w:val="3639418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8B8EE" w14:textId="77777777" w:rsidR="008B54FD" w:rsidRDefault="008B54FD">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B7A46" w14:textId="77777777" w:rsidR="008B54FD" w:rsidRDefault="008B54FD">
            <w:pPr>
              <w:jc w:val="center"/>
            </w:pPr>
            <w:r>
              <w:rPr>
                <w:rFonts w:ascii="宋体" w:hAnsi="宋体" w:hint="eastAsia"/>
                <w:szCs w:val="24"/>
                <w:lang w:eastAsia="zh-Hans"/>
              </w:rPr>
              <w:t>600547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E93FE" w14:textId="77777777" w:rsidR="008B54FD" w:rsidRDefault="008B54FD">
            <w:pPr>
              <w:jc w:val="center"/>
            </w:pPr>
            <w:r>
              <w:rPr>
                <w:rFonts w:ascii="宋体" w:hAnsi="宋体" w:hint="eastAsia"/>
                <w:szCs w:val="24"/>
                <w:lang w:eastAsia="zh-Hans"/>
              </w:rPr>
              <w:t>山东黄金</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03279" w14:textId="77777777" w:rsidR="008B54FD" w:rsidRDefault="008B54FD">
            <w:pPr>
              <w:jc w:val="right"/>
            </w:pPr>
            <w:r>
              <w:rPr>
                <w:rFonts w:ascii="宋体" w:hAnsi="宋体" w:hint="eastAsia"/>
                <w:szCs w:val="24"/>
                <w:lang w:eastAsia="zh-Hans"/>
              </w:rPr>
              <w:t>601,080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D0319" w14:textId="77777777" w:rsidR="008B54FD" w:rsidRDefault="008B54FD">
            <w:pPr>
              <w:jc w:val="right"/>
            </w:pPr>
            <w:r>
              <w:rPr>
                <w:rFonts w:ascii="宋体" w:hAnsi="宋体" w:hint="eastAsia"/>
                <w:szCs w:val="24"/>
                <w:lang w:eastAsia="zh-Hans"/>
              </w:rPr>
              <w:t>23,640,476.40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C94B0" w14:textId="77777777" w:rsidR="008B54FD" w:rsidRDefault="008B54FD">
            <w:pPr>
              <w:jc w:val="right"/>
            </w:pPr>
            <w:r>
              <w:rPr>
                <w:rFonts w:ascii="宋体" w:hAnsi="宋体" w:hint="eastAsia"/>
                <w:szCs w:val="24"/>
                <w:lang w:eastAsia="zh-Hans"/>
              </w:rPr>
              <w:t>2.72</w:t>
            </w:r>
          </w:p>
        </w:tc>
      </w:tr>
    </w:tbl>
    <w:p w14:paraId="44448DEA" w14:textId="77777777" w:rsidR="008B54FD" w:rsidRDefault="008B54FD">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715353" w14:paraId="0BB2118A" w14:textId="77777777">
        <w:trPr>
          <w:divId w:val="508638880"/>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052978" w14:textId="77777777" w:rsidR="008B54FD" w:rsidRDefault="008B54FD">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14A3CF" w14:textId="77777777" w:rsidR="008B54FD" w:rsidRDefault="008B54FD">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DCED0D" w14:textId="77777777" w:rsidR="008B54FD" w:rsidRDefault="008B54FD">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7EF60C" w14:textId="77777777" w:rsidR="008B54FD" w:rsidRDefault="008B54FD">
            <w:pPr>
              <w:jc w:val="center"/>
            </w:pPr>
            <w:r>
              <w:rPr>
                <w:rFonts w:ascii="宋体" w:hAnsi="宋体" w:hint="eastAsia"/>
                <w:color w:val="000000"/>
              </w:rPr>
              <w:t xml:space="preserve">占基金资产净值比例（%） </w:t>
            </w:r>
          </w:p>
        </w:tc>
      </w:tr>
      <w:tr w:rsidR="00715353" w14:paraId="17A4A8F0" w14:textId="77777777">
        <w:trPr>
          <w:divId w:val="5086388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9579341" w14:textId="77777777" w:rsidR="008B54FD" w:rsidRDefault="008B54FD">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FB90053" w14:textId="77777777" w:rsidR="008B54FD" w:rsidRDefault="008B54FD">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4E5695" w14:textId="77777777" w:rsidR="008B54FD" w:rsidRDefault="008B54F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35C5138" w14:textId="77777777" w:rsidR="008B54FD" w:rsidRDefault="008B54FD">
            <w:pPr>
              <w:jc w:val="right"/>
            </w:pPr>
            <w:r>
              <w:rPr>
                <w:rFonts w:ascii="宋体" w:hAnsi="宋体" w:hint="eastAsia"/>
                <w:szCs w:val="24"/>
                <w:lang w:eastAsia="zh-Hans"/>
              </w:rPr>
              <w:t>-</w:t>
            </w:r>
          </w:p>
        </w:tc>
      </w:tr>
      <w:tr w:rsidR="00715353" w14:paraId="7B7B1C52" w14:textId="77777777">
        <w:trPr>
          <w:divId w:val="5086388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2F1BFA1" w14:textId="77777777" w:rsidR="008B54FD" w:rsidRDefault="008B54FD">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F513F0F" w14:textId="77777777" w:rsidR="008B54FD" w:rsidRDefault="008B54FD">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ECE56F" w14:textId="77777777" w:rsidR="008B54FD" w:rsidRDefault="008B54F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2ABC00" w14:textId="77777777" w:rsidR="008B54FD" w:rsidRDefault="008B54FD">
            <w:pPr>
              <w:jc w:val="right"/>
            </w:pPr>
            <w:r>
              <w:rPr>
                <w:rFonts w:ascii="宋体" w:hAnsi="宋体" w:hint="eastAsia"/>
                <w:szCs w:val="24"/>
                <w:lang w:eastAsia="zh-Hans"/>
              </w:rPr>
              <w:t>-</w:t>
            </w:r>
          </w:p>
        </w:tc>
      </w:tr>
      <w:tr w:rsidR="00715353" w14:paraId="05E0BFE1" w14:textId="77777777">
        <w:trPr>
          <w:divId w:val="5086388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CFA6B34" w14:textId="77777777" w:rsidR="008B54FD" w:rsidRDefault="008B54FD">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EF75A4" w14:textId="77777777" w:rsidR="008B54FD" w:rsidRDefault="008B54FD">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68106EC" w14:textId="77777777" w:rsidR="008B54FD" w:rsidRDefault="008B54F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EF34667" w14:textId="77777777" w:rsidR="008B54FD" w:rsidRDefault="008B54FD">
            <w:pPr>
              <w:jc w:val="right"/>
            </w:pPr>
            <w:r>
              <w:rPr>
                <w:rFonts w:ascii="宋体" w:hAnsi="宋体" w:hint="eastAsia"/>
                <w:szCs w:val="24"/>
                <w:lang w:eastAsia="zh-Hans"/>
              </w:rPr>
              <w:t>-</w:t>
            </w:r>
          </w:p>
        </w:tc>
      </w:tr>
      <w:tr w:rsidR="00715353" w14:paraId="3907D216" w14:textId="77777777">
        <w:trPr>
          <w:divId w:val="5086388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2DC1EE" w14:textId="77777777" w:rsidR="008B54FD" w:rsidRDefault="008B54FD">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8757ADC" w14:textId="77777777" w:rsidR="008B54FD" w:rsidRDefault="008B54FD">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DF73AFC" w14:textId="77777777" w:rsidR="008B54FD" w:rsidRDefault="008B54F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9ED96D" w14:textId="77777777" w:rsidR="008B54FD" w:rsidRDefault="008B54FD">
            <w:pPr>
              <w:jc w:val="right"/>
            </w:pPr>
            <w:r>
              <w:rPr>
                <w:rFonts w:ascii="宋体" w:hAnsi="宋体" w:hint="eastAsia"/>
                <w:szCs w:val="24"/>
                <w:lang w:eastAsia="zh-Hans"/>
              </w:rPr>
              <w:t>-</w:t>
            </w:r>
          </w:p>
        </w:tc>
      </w:tr>
      <w:tr w:rsidR="00715353" w14:paraId="63011974" w14:textId="77777777">
        <w:trPr>
          <w:divId w:val="5086388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C136543" w14:textId="77777777" w:rsidR="008B54FD" w:rsidRDefault="008B54FD">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F20C24A" w14:textId="77777777" w:rsidR="008B54FD" w:rsidRDefault="008B54FD">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6CA499A" w14:textId="77777777" w:rsidR="008B54FD" w:rsidRDefault="008B54F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976860A" w14:textId="77777777" w:rsidR="008B54FD" w:rsidRDefault="008B54FD">
            <w:pPr>
              <w:jc w:val="right"/>
            </w:pPr>
            <w:r>
              <w:rPr>
                <w:rFonts w:ascii="宋体" w:hAnsi="宋体" w:hint="eastAsia"/>
                <w:szCs w:val="24"/>
                <w:lang w:eastAsia="zh-Hans"/>
              </w:rPr>
              <w:t>-</w:t>
            </w:r>
          </w:p>
        </w:tc>
      </w:tr>
      <w:tr w:rsidR="00715353" w14:paraId="73E975A4" w14:textId="77777777">
        <w:trPr>
          <w:divId w:val="5086388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C3A5F97" w14:textId="77777777" w:rsidR="008B54FD" w:rsidRDefault="008B54FD">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67205A4" w14:textId="77777777" w:rsidR="008B54FD" w:rsidRDefault="008B54FD">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4F19A0" w14:textId="77777777" w:rsidR="008B54FD" w:rsidRDefault="008B54F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897000B" w14:textId="77777777" w:rsidR="008B54FD" w:rsidRDefault="008B54FD">
            <w:pPr>
              <w:jc w:val="right"/>
            </w:pPr>
            <w:r>
              <w:rPr>
                <w:rFonts w:ascii="宋体" w:hAnsi="宋体" w:hint="eastAsia"/>
                <w:szCs w:val="24"/>
                <w:lang w:eastAsia="zh-Hans"/>
              </w:rPr>
              <w:t>-</w:t>
            </w:r>
          </w:p>
        </w:tc>
      </w:tr>
      <w:tr w:rsidR="00715353" w14:paraId="70218B40" w14:textId="77777777">
        <w:trPr>
          <w:divId w:val="5086388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E531800" w14:textId="77777777" w:rsidR="008B54FD" w:rsidRDefault="008B54FD">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4CCA8EB" w14:textId="77777777" w:rsidR="008B54FD" w:rsidRDefault="008B54FD">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A790EF2" w14:textId="77777777" w:rsidR="008B54FD" w:rsidRDefault="008B54F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13F3003" w14:textId="77777777" w:rsidR="008B54FD" w:rsidRDefault="008B54FD">
            <w:pPr>
              <w:jc w:val="right"/>
            </w:pPr>
            <w:r>
              <w:rPr>
                <w:rFonts w:ascii="宋体" w:hAnsi="宋体" w:hint="eastAsia"/>
                <w:szCs w:val="24"/>
                <w:lang w:eastAsia="zh-Hans"/>
              </w:rPr>
              <w:t>-</w:t>
            </w:r>
          </w:p>
        </w:tc>
      </w:tr>
      <w:tr w:rsidR="00715353" w14:paraId="4977EDCD" w14:textId="77777777">
        <w:trPr>
          <w:divId w:val="5086388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E7FDE0" w14:textId="77777777" w:rsidR="008B54FD" w:rsidRDefault="008B54FD">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C0367D8" w14:textId="77777777" w:rsidR="008B54FD" w:rsidRDefault="008B54FD">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9B3B1C5" w14:textId="77777777" w:rsidR="008B54FD" w:rsidRDefault="008B54FD">
            <w:pPr>
              <w:jc w:val="right"/>
            </w:pPr>
            <w:r>
              <w:rPr>
                <w:rFonts w:ascii="宋体" w:hAnsi="宋体" w:hint="eastAsia"/>
                <w:szCs w:val="24"/>
                <w:lang w:eastAsia="zh-Hans"/>
              </w:rPr>
              <w:t>512,005.61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DB7A669" w14:textId="77777777" w:rsidR="008B54FD" w:rsidRDefault="008B54FD">
            <w:pPr>
              <w:jc w:val="right"/>
            </w:pPr>
            <w:r>
              <w:rPr>
                <w:rFonts w:ascii="宋体" w:hAnsi="宋体" w:hint="eastAsia"/>
                <w:szCs w:val="24"/>
                <w:lang w:eastAsia="zh-Hans"/>
              </w:rPr>
              <w:t>0.06</w:t>
            </w:r>
          </w:p>
        </w:tc>
      </w:tr>
      <w:tr w:rsidR="00715353" w14:paraId="6A6631EA" w14:textId="77777777">
        <w:trPr>
          <w:divId w:val="5086388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8EA9B48" w14:textId="77777777" w:rsidR="008B54FD" w:rsidRDefault="008B54FD">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B53C968" w14:textId="77777777" w:rsidR="008B54FD" w:rsidRDefault="008B54FD">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8629A15" w14:textId="77777777" w:rsidR="008B54FD" w:rsidRDefault="008B54F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9BE08D8" w14:textId="77777777" w:rsidR="008B54FD" w:rsidRDefault="008B54FD">
            <w:pPr>
              <w:jc w:val="right"/>
            </w:pPr>
            <w:r>
              <w:rPr>
                <w:rFonts w:ascii="宋体" w:hAnsi="宋体" w:hint="eastAsia"/>
                <w:szCs w:val="24"/>
                <w:lang w:eastAsia="zh-Hans"/>
              </w:rPr>
              <w:t>-</w:t>
            </w:r>
          </w:p>
        </w:tc>
      </w:tr>
      <w:tr w:rsidR="00715353" w14:paraId="58334D27" w14:textId="77777777">
        <w:trPr>
          <w:divId w:val="5086388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95C9FA" w14:textId="77777777" w:rsidR="008B54FD" w:rsidRDefault="008B54FD">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6727235" w14:textId="77777777" w:rsidR="008B54FD" w:rsidRDefault="008B54FD">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F9434CC" w14:textId="77777777" w:rsidR="008B54FD" w:rsidRDefault="008B54F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3BA2BE8" w14:textId="77777777" w:rsidR="008B54FD" w:rsidRDefault="008B54FD">
            <w:pPr>
              <w:jc w:val="right"/>
            </w:pPr>
            <w:r>
              <w:rPr>
                <w:rFonts w:ascii="宋体" w:hAnsi="宋体" w:hint="eastAsia"/>
                <w:szCs w:val="24"/>
                <w:lang w:eastAsia="zh-Hans"/>
              </w:rPr>
              <w:t>-</w:t>
            </w:r>
          </w:p>
        </w:tc>
      </w:tr>
      <w:tr w:rsidR="00715353" w14:paraId="153C3CAF" w14:textId="77777777">
        <w:trPr>
          <w:divId w:val="50863888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323C442" w14:textId="77777777" w:rsidR="008B54FD" w:rsidRDefault="008B54FD">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E2CF1D1" w14:textId="77777777" w:rsidR="008B54FD" w:rsidRDefault="008B54FD">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45B099" w14:textId="77777777" w:rsidR="008B54FD" w:rsidRDefault="008B54FD">
            <w:pPr>
              <w:jc w:val="right"/>
            </w:pPr>
            <w:r>
              <w:rPr>
                <w:rFonts w:ascii="宋体" w:hAnsi="宋体" w:hint="eastAsia"/>
                <w:szCs w:val="24"/>
                <w:lang w:eastAsia="zh-Hans"/>
              </w:rPr>
              <w:t>512,005.61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594B6F8" w14:textId="77777777" w:rsidR="008B54FD" w:rsidRDefault="008B54FD">
            <w:pPr>
              <w:jc w:val="right"/>
            </w:pPr>
            <w:r>
              <w:rPr>
                <w:rFonts w:ascii="宋体" w:hAnsi="宋体" w:hint="eastAsia"/>
                <w:szCs w:val="24"/>
                <w:lang w:eastAsia="zh-Hans"/>
              </w:rPr>
              <w:t>0.06</w:t>
            </w:r>
          </w:p>
        </w:tc>
      </w:tr>
    </w:tbl>
    <w:p w14:paraId="42F0D154" w14:textId="77777777" w:rsidR="008B54FD" w:rsidRDefault="008B54FD">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6"/>
      <w:proofErr w:type="spellStart"/>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15353" w14:paraId="5C44B2A7" w14:textId="77777777">
        <w:trPr>
          <w:divId w:val="202008404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9B4F7F" w14:textId="77777777" w:rsidR="008B54FD" w:rsidRDefault="008B54F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4575A9" w14:textId="77777777" w:rsidR="008B54FD" w:rsidRDefault="008B54FD">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BF828E" w14:textId="77777777" w:rsidR="008B54FD" w:rsidRDefault="008B54FD">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0030DD" w14:textId="77777777" w:rsidR="008B54FD" w:rsidRDefault="008B54FD">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5F8E19" w14:textId="77777777" w:rsidR="008B54FD" w:rsidRDefault="008B54FD">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DB39CA" w14:textId="77777777" w:rsidR="008B54FD" w:rsidRDefault="008B54FD">
            <w:pPr>
              <w:jc w:val="center"/>
            </w:pPr>
            <w:r>
              <w:rPr>
                <w:rFonts w:ascii="宋体" w:hAnsi="宋体" w:hint="eastAsia"/>
                <w:color w:val="000000"/>
              </w:rPr>
              <w:t xml:space="preserve">占基金资产净值比例（%） </w:t>
            </w:r>
          </w:p>
        </w:tc>
      </w:tr>
      <w:tr w:rsidR="00715353" w14:paraId="0B248F89" w14:textId="77777777">
        <w:trPr>
          <w:divId w:val="20200840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69A51" w14:textId="77777777" w:rsidR="008B54FD" w:rsidRDefault="008B54F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AF39D" w14:textId="77777777" w:rsidR="008B54FD" w:rsidRDefault="008B54FD">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08DE0" w14:textId="77777777" w:rsidR="008B54FD" w:rsidRDefault="008B54FD">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F9AED" w14:textId="77777777" w:rsidR="008B54FD" w:rsidRDefault="008B54FD">
            <w:pPr>
              <w:jc w:val="right"/>
            </w:pPr>
            <w:r>
              <w:rPr>
                <w:rFonts w:ascii="宋体" w:hAnsi="宋体" w:hint="eastAsia"/>
                <w:szCs w:val="24"/>
                <w:lang w:eastAsia="zh-Hans"/>
              </w:rPr>
              <w:t>5,120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733B0" w14:textId="77777777" w:rsidR="008B54FD" w:rsidRDefault="008B54FD">
            <w:pPr>
              <w:jc w:val="right"/>
            </w:pPr>
            <w:r>
              <w:rPr>
                <w:rFonts w:ascii="宋体" w:hAnsi="宋体" w:hint="eastAsia"/>
                <w:szCs w:val="24"/>
                <w:lang w:eastAsia="zh-Hans"/>
              </w:rPr>
              <w:t>512,005.61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6CC9D" w14:textId="77777777" w:rsidR="008B54FD" w:rsidRDefault="008B54FD">
            <w:pPr>
              <w:jc w:val="right"/>
            </w:pPr>
            <w:r>
              <w:rPr>
                <w:rFonts w:ascii="宋体" w:hAnsi="宋体" w:hint="eastAsia"/>
                <w:szCs w:val="24"/>
                <w:lang w:eastAsia="zh-Hans"/>
              </w:rPr>
              <w:t>0.06</w:t>
            </w:r>
          </w:p>
        </w:tc>
      </w:tr>
    </w:tbl>
    <w:p w14:paraId="14A32ED9" w14:textId="77777777" w:rsidR="008B54FD" w:rsidRDefault="008B54FD">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proofErr w:type="spellStart"/>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proofErr w:type="spellEnd"/>
      <w:r>
        <w:rPr>
          <w:rFonts w:hAnsi="宋体" w:hint="eastAsia"/>
        </w:rPr>
        <w:t xml:space="preserve"> </w:t>
      </w:r>
    </w:p>
    <w:p w14:paraId="5348F786" w14:textId="77777777" w:rsidR="008B54FD" w:rsidRDefault="008B54F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14CAE77" w14:textId="77777777" w:rsidR="008B54FD" w:rsidRDefault="008B54FD">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proofErr w:type="spellEnd"/>
      <w:r>
        <w:rPr>
          <w:rFonts w:hAnsi="宋体" w:hint="eastAsia"/>
        </w:rPr>
        <w:t xml:space="preserve"> </w:t>
      </w:r>
    </w:p>
    <w:p w14:paraId="65CDDC73" w14:textId="77777777" w:rsidR="008B54FD" w:rsidRDefault="008B54FD">
      <w:pPr>
        <w:spacing w:line="360" w:lineRule="auto"/>
        <w:ind w:firstLineChars="200" w:firstLine="420"/>
        <w:divId w:val="502278074"/>
      </w:pPr>
      <w:r>
        <w:rPr>
          <w:rFonts w:ascii="宋体" w:hAnsi="宋体" w:hint="eastAsia"/>
          <w:szCs w:val="21"/>
          <w:lang w:eastAsia="zh-Hans"/>
        </w:rPr>
        <w:lastRenderedPageBreak/>
        <w:t>本基金本报告期末未持有贵金属。</w:t>
      </w:r>
    </w:p>
    <w:p w14:paraId="258F2416" w14:textId="77777777" w:rsidR="008B54FD" w:rsidRDefault="008B54FD">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proofErr w:type="spellStart"/>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proofErr w:type="spellEnd"/>
      <w:r>
        <w:rPr>
          <w:rFonts w:hAnsi="宋体" w:hint="eastAsia"/>
        </w:rPr>
        <w:t xml:space="preserve"> </w:t>
      </w:r>
      <w:bookmarkEnd w:id="242"/>
    </w:p>
    <w:p w14:paraId="7F682094" w14:textId="77777777" w:rsidR="008B54FD" w:rsidRDefault="008B54FD">
      <w:pPr>
        <w:spacing w:line="360" w:lineRule="auto"/>
        <w:ind w:firstLineChars="200" w:firstLine="420"/>
        <w:divId w:val="356546664"/>
      </w:pPr>
      <w:r>
        <w:rPr>
          <w:rFonts w:ascii="宋体" w:hAnsi="宋体" w:hint="eastAsia"/>
          <w:szCs w:val="21"/>
          <w:lang w:eastAsia="zh-Hans"/>
        </w:rPr>
        <w:t>本基金本报告期末未持有权证。</w:t>
      </w:r>
    </w:p>
    <w:p w14:paraId="58B6BDA2" w14:textId="77777777" w:rsidR="008B54FD" w:rsidRDefault="008B54FD">
      <w:pPr>
        <w:pStyle w:val="XBRLTitle2"/>
        <w:spacing w:before="156"/>
        <w:ind w:left="454"/>
      </w:pPr>
      <w:bookmarkStart w:id="243" w:name="_Toc17898206"/>
      <w:proofErr w:type="spellStart"/>
      <w:r>
        <w:rPr>
          <w:rFonts w:hint="eastAsia"/>
        </w:rPr>
        <w:t>报告期末本基金投资的股指期货交易情况说明</w:t>
      </w:r>
      <w:bookmarkEnd w:id="243"/>
      <w:bookmarkEnd w:id="185"/>
      <w:bookmarkEnd w:id="186"/>
      <w:bookmarkEnd w:id="187"/>
      <w:bookmarkEnd w:id="188"/>
      <w:bookmarkEnd w:id="189"/>
      <w:bookmarkEnd w:id="190"/>
      <w:bookmarkEnd w:id="191"/>
      <w:bookmarkEnd w:id="192"/>
      <w:bookmarkEnd w:id="70"/>
      <w:bookmarkEnd w:id="71"/>
      <w:bookmarkEnd w:id="16"/>
      <w:proofErr w:type="spellEnd"/>
    </w:p>
    <w:p w14:paraId="7595D108" w14:textId="77777777" w:rsidR="008B54FD" w:rsidRDefault="008B54FD">
      <w:pPr>
        <w:spacing w:line="360" w:lineRule="auto"/>
        <w:ind w:firstLineChars="200" w:firstLine="420"/>
        <w:divId w:val="1440565067"/>
      </w:pPr>
      <w:r>
        <w:rPr>
          <w:rFonts w:ascii="宋体" w:hAnsi="宋体" w:hint="eastAsia"/>
          <w:szCs w:val="21"/>
          <w:lang w:eastAsia="zh-Hans"/>
        </w:rPr>
        <w:t>本基金本报告期末未持有股指期货。</w:t>
      </w:r>
    </w:p>
    <w:p w14:paraId="0F81104D" w14:textId="77777777" w:rsidR="008B54FD" w:rsidRDefault="008B54FD">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proofErr w:type="spellStart"/>
      <w:r>
        <w:rPr>
          <w:rFonts w:hAnsi="宋体" w:hint="eastAsia"/>
        </w:rPr>
        <w:t>报告期末本基金投资的国债期货交易情况说明</w:t>
      </w:r>
      <w:bookmarkEnd w:id="244"/>
      <w:bookmarkEnd w:id="245"/>
      <w:bookmarkEnd w:id="246"/>
      <w:bookmarkEnd w:id="247"/>
      <w:bookmarkEnd w:id="248"/>
      <w:bookmarkEnd w:id="249"/>
      <w:bookmarkEnd w:id="250"/>
      <w:proofErr w:type="spellEnd"/>
      <w:r>
        <w:rPr>
          <w:rFonts w:hAnsi="宋体" w:hint="eastAsia"/>
        </w:rPr>
        <w:t xml:space="preserve"> </w:t>
      </w:r>
      <w:bookmarkEnd w:id="251"/>
    </w:p>
    <w:p w14:paraId="655B1F21" w14:textId="77777777" w:rsidR="008B54FD" w:rsidRDefault="008B54FD">
      <w:pPr>
        <w:spacing w:line="360" w:lineRule="auto"/>
        <w:ind w:firstLineChars="200" w:firstLine="420"/>
        <w:divId w:val="701634697"/>
      </w:pPr>
      <w:bookmarkStart w:id="252" w:name="m510_01_1597"/>
      <w:bookmarkStart w:id="253" w:name="m510_01_1598"/>
      <w:bookmarkEnd w:id="252"/>
      <w:r>
        <w:rPr>
          <w:rFonts w:ascii="宋体" w:hAnsi="宋体" w:hint="eastAsia"/>
          <w:szCs w:val="21"/>
          <w:lang w:eastAsia="zh-Hans"/>
        </w:rPr>
        <w:t>本基金本报告期末未持有国债期货。</w:t>
      </w:r>
    </w:p>
    <w:p w14:paraId="73C627ED" w14:textId="77777777" w:rsidR="008B54FD" w:rsidRDefault="008B54FD">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proofErr w:type="spellStart"/>
      <w:r>
        <w:rPr>
          <w:rFonts w:hAnsi="宋体" w:hint="eastAsia"/>
        </w:rPr>
        <w:t>投资组合报告附注</w:t>
      </w:r>
      <w:bookmarkEnd w:id="254"/>
      <w:bookmarkEnd w:id="255"/>
      <w:bookmarkEnd w:id="256"/>
      <w:bookmarkEnd w:id="257"/>
      <w:bookmarkEnd w:id="258"/>
      <w:bookmarkEnd w:id="259"/>
      <w:bookmarkEnd w:id="260"/>
      <w:proofErr w:type="spellEnd"/>
      <w:r>
        <w:rPr>
          <w:rFonts w:hAnsi="宋体" w:hint="eastAsia"/>
        </w:rPr>
        <w:t xml:space="preserve"> </w:t>
      </w:r>
    </w:p>
    <w:p w14:paraId="13F6A15E" w14:textId="77777777" w:rsidR="008B54FD" w:rsidRDefault="008B54FD">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lang w:eastAsia="zh-CN"/>
        </w:rPr>
        <w:t xml:space="preserve"> </w:t>
      </w:r>
      <w:bookmarkEnd w:id="265"/>
    </w:p>
    <w:p w14:paraId="779946C5" w14:textId="77777777" w:rsidR="008B54FD" w:rsidRDefault="008B54FD">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E3CF98A" w14:textId="77777777" w:rsidR="008B54FD" w:rsidRDefault="008B54FD">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bookmarkEnd w:id="269"/>
      <w:r>
        <w:rPr>
          <w:rFonts w:hint="eastAsia"/>
          <w:lang w:eastAsia="zh-CN"/>
        </w:rPr>
        <w:t xml:space="preserve"> </w:t>
      </w:r>
      <w:bookmarkEnd w:id="270"/>
    </w:p>
    <w:p w14:paraId="143DF448" w14:textId="77777777" w:rsidR="008B54FD" w:rsidRDefault="008B54FD">
      <w:pPr>
        <w:spacing w:line="360" w:lineRule="auto"/>
        <w:ind w:firstLineChars="200" w:firstLine="420"/>
      </w:pPr>
      <w:r>
        <w:rPr>
          <w:rFonts w:ascii="宋体" w:hAnsi="宋体" w:hint="eastAsia"/>
        </w:rPr>
        <w:t>报告期内本基金投资的前十名股票中没有在基金合同规定备选股票库之外的股票。</w:t>
      </w:r>
    </w:p>
    <w:p w14:paraId="27D13D22" w14:textId="77777777" w:rsidR="008B54FD" w:rsidRDefault="008B54FD">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proofErr w:type="spellStart"/>
      <w:r>
        <w:rPr>
          <w:rFonts w:hint="eastAsia"/>
        </w:rPr>
        <w:t>其他资产构成</w:t>
      </w:r>
      <w:bookmarkEnd w:id="271"/>
      <w:bookmarkEnd w:id="272"/>
      <w:bookmarkEnd w:id="273"/>
      <w:bookmarkEnd w:id="274"/>
      <w:bookmarkEnd w:id="27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15353" w14:paraId="7C6DB260" w14:textId="77777777">
        <w:trPr>
          <w:divId w:val="86848968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30610" w14:textId="77777777" w:rsidR="008B54FD" w:rsidRDefault="008B54F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AC5CF1" w14:textId="77777777" w:rsidR="008B54FD" w:rsidRDefault="008B54F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766E2F" w14:textId="77777777" w:rsidR="008B54FD" w:rsidRDefault="008B54FD">
            <w:pPr>
              <w:jc w:val="center"/>
            </w:pPr>
            <w:r>
              <w:rPr>
                <w:rFonts w:ascii="宋体" w:hAnsi="宋体" w:hint="eastAsia"/>
              </w:rPr>
              <w:t>金额（元）</w:t>
            </w:r>
            <w:r>
              <w:t xml:space="preserve"> </w:t>
            </w:r>
          </w:p>
        </w:tc>
      </w:tr>
      <w:tr w:rsidR="00715353" w14:paraId="17B77501" w14:textId="77777777">
        <w:trPr>
          <w:divId w:val="868489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0FAA6" w14:textId="77777777" w:rsidR="008B54FD" w:rsidRDefault="008B54F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C69D3" w14:textId="77777777" w:rsidR="008B54FD" w:rsidRDefault="008B54F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4B459" w14:textId="77777777" w:rsidR="008B54FD" w:rsidRDefault="008B54FD">
            <w:pPr>
              <w:jc w:val="right"/>
            </w:pPr>
            <w:r>
              <w:rPr>
                <w:rFonts w:ascii="宋体" w:hAnsi="宋体" w:hint="eastAsia"/>
              </w:rPr>
              <w:t>224,250.83</w:t>
            </w:r>
          </w:p>
        </w:tc>
      </w:tr>
      <w:tr w:rsidR="00715353" w14:paraId="4FF6E0FD" w14:textId="77777777">
        <w:trPr>
          <w:divId w:val="868489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06374" w14:textId="77777777" w:rsidR="008B54FD" w:rsidRDefault="008B54F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44CE8" w14:textId="77777777" w:rsidR="008B54FD" w:rsidRDefault="008B54F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72C30" w14:textId="77777777" w:rsidR="008B54FD" w:rsidRDefault="008B54FD">
            <w:pPr>
              <w:jc w:val="right"/>
            </w:pPr>
            <w:r>
              <w:rPr>
                <w:rFonts w:ascii="宋体" w:hAnsi="宋体" w:hint="eastAsia"/>
              </w:rPr>
              <w:t>13,345,257.06</w:t>
            </w:r>
          </w:p>
        </w:tc>
      </w:tr>
      <w:tr w:rsidR="00715353" w14:paraId="4640EB1B" w14:textId="77777777">
        <w:trPr>
          <w:divId w:val="868489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2228D" w14:textId="77777777" w:rsidR="008B54FD" w:rsidRDefault="008B54F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4507E" w14:textId="77777777" w:rsidR="008B54FD" w:rsidRDefault="008B54F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0C060" w14:textId="77777777" w:rsidR="008B54FD" w:rsidRDefault="008B54FD">
            <w:pPr>
              <w:jc w:val="right"/>
            </w:pPr>
            <w:r>
              <w:rPr>
                <w:rFonts w:ascii="宋体" w:hAnsi="宋体" w:hint="eastAsia"/>
              </w:rPr>
              <w:t>-</w:t>
            </w:r>
          </w:p>
        </w:tc>
      </w:tr>
      <w:tr w:rsidR="00715353" w14:paraId="25CA8D63" w14:textId="77777777">
        <w:trPr>
          <w:divId w:val="868489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8488B" w14:textId="77777777" w:rsidR="008B54FD" w:rsidRDefault="008B54F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3DF40" w14:textId="77777777" w:rsidR="008B54FD" w:rsidRDefault="008B54F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88386" w14:textId="77777777" w:rsidR="008B54FD" w:rsidRDefault="008B54FD">
            <w:pPr>
              <w:jc w:val="right"/>
            </w:pPr>
            <w:r>
              <w:rPr>
                <w:rFonts w:ascii="宋体" w:hAnsi="宋体" w:hint="eastAsia"/>
              </w:rPr>
              <w:t>-</w:t>
            </w:r>
          </w:p>
        </w:tc>
      </w:tr>
      <w:tr w:rsidR="00715353" w14:paraId="197C291A" w14:textId="77777777">
        <w:trPr>
          <w:divId w:val="868489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EE368" w14:textId="77777777" w:rsidR="008B54FD" w:rsidRDefault="008B54F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701D1" w14:textId="77777777" w:rsidR="008B54FD" w:rsidRDefault="008B54F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DA47C" w14:textId="77777777" w:rsidR="008B54FD" w:rsidRDefault="008B54FD">
            <w:pPr>
              <w:jc w:val="right"/>
            </w:pPr>
            <w:r>
              <w:rPr>
                <w:rFonts w:ascii="宋体" w:hAnsi="宋体" w:hint="eastAsia"/>
              </w:rPr>
              <w:t>327,078.73</w:t>
            </w:r>
          </w:p>
        </w:tc>
      </w:tr>
      <w:tr w:rsidR="00715353" w14:paraId="21555D6A" w14:textId="77777777">
        <w:trPr>
          <w:divId w:val="868489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18E41" w14:textId="77777777" w:rsidR="008B54FD" w:rsidRDefault="008B54F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B3C37" w14:textId="77777777" w:rsidR="008B54FD" w:rsidRDefault="008B54F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1D356" w14:textId="77777777" w:rsidR="008B54FD" w:rsidRDefault="008B54FD">
            <w:pPr>
              <w:jc w:val="right"/>
            </w:pPr>
            <w:r>
              <w:rPr>
                <w:rFonts w:ascii="宋体" w:hAnsi="宋体" w:hint="eastAsia"/>
              </w:rPr>
              <w:t>-</w:t>
            </w:r>
          </w:p>
        </w:tc>
      </w:tr>
      <w:tr w:rsidR="00715353" w14:paraId="69849700" w14:textId="77777777">
        <w:trPr>
          <w:divId w:val="868489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D76CF" w14:textId="77777777" w:rsidR="008B54FD" w:rsidRDefault="008B54F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3D218" w14:textId="77777777" w:rsidR="008B54FD" w:rsidRDefault="008B54F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FB5F8" w14:textId="77777777" w:rsidR="008B54FD" w:rsidRDefault="008B54FD">
            <w:pPr>
              <w:jc w:val="right"/>
            </w:pPr>
            <w:r>
              <w:rPr>
                <w:rFonts w:ascii="宋体" w:hAnsi="宋体" w:hint="eastAsia"/>
              </w:rPr>
              <w:t>-</w:t>
            </w:r>
          </w:p>
        </w:tc>
      </w:tr>
      <w:tr w:rsidR="00715353" w14:paraId="4F3189A0" w14:textId="77777777">
        <w:trPr>
          <w:divId w:val="868489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1C5C6" w14:textId="77777777" w:rsidR="008B54FD" w:rsidRDefault="008B54F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D108D" w14:textId="77777777" w:rsidR="008B54FD" w:rsidRDefault="008B54F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0BFF9" w14:textId="77777777" w:rsidR="008B54FD" w:rsidRDefault="008B54FD">
            <w:pPr>
              <w:jc w:val="right"/>
            </w:pPr>
            <w:r>
              <w:rPr>
                <w:rFonts w:ascii="宋体" w:hAnsi="宋体" w:hint="eastAsia"/>
              </w:rPr>
              <w:t>13,896,586.62</w:t>
            </w:r>
          </w:p>
        </w:tc>
      </w:tr>
    </w:tbl>
    <w:p w14:paraId="3A79949E" w14:textId="77777777" w:rsidR="008B54FD" w:rsidRDefault="008B54FD">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proofErr w:type="spellStart"/>
      <w:r>
        <w:rPr>
          <w:rFonts w:hint="eastAsia"/>
        </w:rPr>
        <w:t>报告期末持有的处于转股期的可转换债券明细</w:t>
      </w:r>
      <w:bookmarkEnd w:id="277"/>
      <w:bookmarkEnd w:id="278"/>
      <w:bookmarkEnd w:id="279"/>
      <w:bookmarkEnd w:id="280"/>
      <w:bookmarkEnd w:id="281"/>
      <w:proofErr w:type="spellEnd"/>
    </w:p>
    <w:p w14:paraId="654754E7" w14:textId="77777777" w:rsidR="008B54FD" w:rsidRDefault="008B54FD">
      <w:pPr>
        <w:spacing w:line="360" w:lineRule="auto"/>
        <w:ind w:firstLineChars="200" w:firstLine="420"/>
        <w:jc w:val="left"/>
      </w:pPr>
      <w:r>
        <w:rPr>
          <w:rFonts w:ascii="宋体" w:hAnsi="宋体" w:hint="eastAsia"/>
        </w:rPr>
        <w:t xml:space="preserve">本基金本报告期末未持有处于转股期的可转换债券。 </w:t>
      </w:r>
    </w:p>
    <w:p w14:paraId="7C910425" w14:textId="77777777" w:rsidR="008B54FD" w:rsidRDefault="008B54FD">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proofErr w:type="spellStart"/>
      <w:r>
        <w:rPr>
          <w:rFonts w:hint="eastAsia"/>
        </w:rPr>
        <w:t>报告期末前十名股票中存在流通受限情况的说明</w:t>
      </w:r>
      <w:bookmarkEnd w:id="283"/>
      <w:bookmarkEnd w:id="284"/>
      <w:bookmarkEnd w:id="285"/>
      <w:bookmarkEnd w:id="286"/>
      <w:bookmarkEnd w:id="287"/>
      <w:proofErr w:type="spellEnd"/>
    </w:p>
    <w:p w14:paraId="625904AA" w14:textId="77777777" w:rsidR="008B54FD" w:rsidRDefault="008B54FD">
      <w:pPr>
        <w:spacing w:line="360" w:lineRule="auto"/>
        <w:ind w:firstLineChars="200" w:firstLine="420"/>
        <w:jc w:val="left"/>
        <w:divId w:val="35673237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0C14C61A" w14:textId="77777777" w:rsidR="008B54FD" w:rsidRDefault="008B54FD">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proofErr w:type="spellStart"/>
      <w:r>
        <w:rPr>
          <w:rFonts w:hint="eastAsia"/>
        </w:rPr>
        <w:t>投资组合报告附注的其他文字描述部分</w:t>
      </w:r>
      <w:bookmarkEnd w:id="289"/>
      <w:bookmarkEnd w:id="290"/>
      <w:bookmarkEnd w:id="291"/>
      <w:bookmarkEnd w:id="292"/>
      <w:bookmarkEnd w:id="293"/>
      <w:proofErr w:type="spellEnd"/>
      <w:r>
        <w:rPr>
          <w:rFonts w:hint="eastAsia"/>
          <w:sz w:val="21"/>
        </w:rPr>
        <w:t xml:space="preserve"> </w:t>
      </w:r>
    </w:p>
    <w:p w14:paraId="14008CD8" w14:textId="77777777" w:rsidR="008B54FD" w:rsidRDefault="008B54FD">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7427F330" w14:textId="77777777" w:rsidR="008B54FD" w:rsidRDefault="008B54FD">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3"/>
      <w:proofErr w:type="spellStart"/>
      <w:r>
        <w:rPr>
          <w:rFonts w:hAnsi="宋体" w:hint="eastAsia"/>
        </w:rPr>
        <w:lastRenderedPageBreak/>
        <w:t>开放式基金份额变动</w:t>
      </w:r>
      <w:bookmarkStart w:id="304" w:name="m601_tab"/>
      <w:bookmarkEnd w:id="295"/>
      <w:bookmarkEnd w:id="296"/>
      <w:bookmarkEnd w:id="297"/>
      <w:bookmarkEnd w:id="298"/>
      <w:bookmarkEnd w:id="299"/>
      <w:bookmarkEnd w:id="300"/>
      <w:bookmarkEnd w:id="301"/>
      <w:bookmarkEnd w:id="302"/>
      <w:proofErr w:type="spellEnd"/>
      <w:r>
        <w:rPr>
          <w:rFonts w:hAnsi="宋体" w:hint="eastAsia"/>
        </w:rPr>
        <w:t xml:space="preserve"> </w:t>
      </w:r>
    </w:p>
    <w:p w14:paraId="3BA96589" w14:textId="77777777" w:rsidR="008B54FD" w:rsidRDefault="008B54FD">
      <w:pPr>
        <w:wordWrap w:val="0"/>
        <w:spacing w:line="360" w:lineRule="auto"/>
        <w:jc w:val="right"/>
        <w:divId w:val="1622376300"/>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715353" w14:paraId="3189013D" w14:textId="77777777">
        <w:trPr>
          <w:divId w:val="162237630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CA8FE3A" w14:textId="77777777" w:rsidR="008B54FD" w:rsidRDefault="008B54FD">
            <w:pPr>
              <w:pStyle w:val="xl33"/>
              <w:widowControl w:val="0"/>
              <w:pBdr>
                <w:left w:val="none" w:sz="0" w:space="0" w:color="auto"/>
                <w:bottom w:val="none" w:sz="0" w:space="0" w:color="auto"/>
                <w:right w:val="none" w:sz="0" w:space="0" w:color="auto"/>
              </w:pBdr>
              <w:spacing w:before="0" w:beforeAutospacing="0" w:after="0" w:afterAutospacing="0"/>
              <w:jc w:val="both"/>
            </w:pPr>
            <w:bookmarkStart w:id="306" w:name="m10_01" w:colFirst="1" w:colLast="2"/>
            <w:bookmarkEnd w:id="305"/>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2DDF86" w14:textId="77777777" w:rsidR="008B54FD" w:rsidRDefault="008B54FD">
            <w:pPr>
              <w:ind w:right="3"/>
              <w:jc w:val="center"/>
            </w:pPr>
            <w:r>
              <w:rPr>
                <w:rFonts w:ascii="宋体" w:hAnsi="宋体" w:hint="eastAsia"/>
                <w:lang w:eastAsia="zh-Hans"/>
              </w:rPr>
              <w:t>摩根智选30混合A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E4D340" w14:textId="77777777" w:rsidR="008B54FD" w:rsidRDefault="008B54FD">
            <w:pPr>
              <w:ind w:right="3"/>
              <w:jc w:val="center"/>
            </w:pPr>
            <w:r>
              <w:rPr>
                <w:rFonts w:ascii="宋体" w:hAnsi="宋体" w:hint="eastAsia"/>
                <w:lang w:eastAsia="zh-Hans"/>
              </w:rPr>
              <w:t>摩根智选30混合C</w:t>
            </w:r>
            <w:r>
              <w:rPr>
                <w:rFonts w:ascii="宋体" w:hAnsi="宋体" w:hint="eastAsia"/>
                <w:kern w:val="0"/>
                <w:szCs w:val="24"/>
                <w:lang w:eastAsia="zh-Hans"/>
              </w:rPr>
              <w:t xml:space="preserve"> </w:t>
            </w:r>
          </w:p>
        </w:tc>
      </w:tr>
      <w:tr w:rsidR="00715353" w14:paraId="0AB1A303" w14:textId="77777777">
        <w:trPr>
          <w:divId w:val="16223763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014378" w14:textId="77777777" w:rsidR="008B54FD" w:rsidRDefault="008B54F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864947" w14:textId="77777777" w:rsidR="008B54FD" w:rsidRDefault="008B54FD">
            <w:pPr>
              <w:jc w:val="right"/>
            </w:pPr>
            <w:r>
              <w:rPr>
                <w:rFonts w:ascii="宋体" w:hAnsi="宋体" w:hint="eastAsia"/>
              </w:rPr>
              <w:t>273,612,051.30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B61E34" w14:textId="77777777" w:rsidR="008B54FD" w:rsidRDefault="008B54FD">
            <w:pPr>
              <w:jc w:val="right"/>
            </w:pPr>
            <w:r>
              <w:rPr>
                <w:rFonts w:ascii="宋体" w:hAnsi="宋体" w:hint="eastAsia"/>
              </w:rPr>
              <w:t>134,471.96</w:t>
            </w:r>
          </w:p>
        </w:tc>
      </w:tr>
      <w:tr w:rsidR="00715353" w14:paraId="6A8861EB" w14:textId="77777777">
        <w:trPr>
          <w:divId w:val="16223763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C74FB4" w14:textId="77777777" w:rsidR="008B54FD" w:rsidRDefault="008B54F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498D47" w14:textId="77777777" w:rsidR="008B54FD" w:rsidRDefault="008B54FD">
            <w:pPr>
              <w:jc w:val="right"/>
            </w:pPr>
            <w:r>
              <w:rPr>
                <w:rFonts w:ascii="宋体" w:hAnsi="宋体" w:hint="eastAsia"/>
              </w:rPr>
              <w:t>8,771,074.24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BD8AF4" w14:textId="77777777" w:rsidR="008B54FD" w:rsidRDefault="008B54FD">
            <w:pPr>
              <w:jc w:val="right"/>
            </w:pPr>
            <w:r>
              <w:rPr>
                <w:rFonts w:ascii="宋体" w:hAnsi="宋体" w:hint="eastAsia"/>
              </w:rPr>
              <w:t>176,675.49</w:t>
            </w:r>
          </w:p>
        </w:tc>
      </w:tr>
      <w:tr w:rsidR="00715353" w14:paraId="2A56A287" w14:textId="77777777">
        <w:trPr>
          <w:divId w:val="16223763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2165D1" w14:textId="77777777" w:rsidR="008B54FD" w:rsidRDefault="008B54F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4BB68D" w14:textId="77777777" w:rsidR="008B54FD" w:rsidRDefault="008B54FD">
            <w:pPr>
              <w:jc w:val="right"/>
            </w:pPr>
            <w:r>
              <w:rPr>
                <w:rFonts w:ascii="宋体" w:hAnsi="宋体" w:hint="eastAsia"/>
              </w:rPr>
              <w:t>44,434,518.54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A71ED5" w14:textId="77777777" w:rsidR="008B54FD" w:rsidRDefault="008B54FD">
            <w:pPr>
              <w:jc w:val="right"/>
            </w:pPr>
            <w:r>
              <w:rPr>
                <w:rFonts w:ascii="宋体" w:hAnsi="宋体" w:hint="eastAsia"/>
              </w:rPr>
              <w:t>171,697.19</w:t>
            </w:r>
          </w:p>
        </w:tc>
      </w:tr>
      <w:tr w:rsidR="00715353" w14:paraId="5218089D" w14:textId="77777777">
        <w:trPr>
          <w:divId w:val="16223763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A5E404" w14:textId="77777777" w:rsidR="008B54FD" w:rsidRDefault="008B54F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295886" w14:textId="77777777" w:rsidR="008B54FD" w:rsidRDefault="008B54F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35FC2D" w14:textId="77777777" w:rsidR="008B54FD" w:rsidRDefault="008B54FD">
            <w:pPr>
              <w:jc w:val="right"/>
            </w:pPr>
            <w:r>
              <w:rPr>
                <w:rFonts w:ascii="宋体" w:hAnsi="宋体" w:hint="eastAsia"/>
              </w:rPr>
              <w:t>-</w:t>
            </w:r>
          </w:p>
        </w:tc>
      </w:tr>
      <w:tr w:rsidR="00715353" w14:paraId="736671F6" w14:textId="77777777">
        <w:trPr>
          <w:divId w:val="16223763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0F46B3" w14:textId="77777777" w:rsidR="008B54FD" w:rsidRDefault="008B54F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182ECD" w14:textId="77777777" w:rsidR="008B54FD" w:rsidRDefault="008B54FD">
            <w:pPr>
              <w:jc w:val="right"/>
            </w:pPr>
            <w:r>
              <w:rPr>
                <w:rFonts w:ascii="宋体" w:hAnsi="宋体" w:hint="eastAsia"/>
              </w:rPr>
              <w:t>237,948,607.00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C825FF" w14:textId="77777777" w:rsidR="008B54FD" w:rsidRDefault="008B54FD">
            <w:pPr>
              <w:jc w:val="right"/>
            </w:pPr>
            <w:r>
              <w:rPr>
                <w:rFonts w:ascii="宋体" w:hAnsi="宋体" w:hint="eastAsia"/>
              </w:rPr>
              <w:t>139,450.26</w:t>
            </w:r>
          </w:p>
        </w:tc>
      </w:tr>
    </w:tbl>
    <w:p w14:paraId="3C2EF1C3" w14:textId="77777777" w:rsidR="008B54FD" w:rsidRDefault="008B54FD">
      <w:pPr>
        <w:spacing w:line="360" w:lineRule="auto"/>
        <w:jc w:val="left"/>
        <w:divId w:val="162237630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6"/>
      <w:r>
        <w:rPr>
          <w:rFonts w:ascii="宋体" w:hAnsi="宋体" w:hint="eastAsia"/>
        </w:rPr>
        <w:t xml:space="preserve"> </w:t>
      </w:r>
    </w:p>
    <w:p w14:paraId="6FFDA85E" w14:textId="77777777" w:rsidR="008B54FD" w:rsidRDefault="008B54FD">
      <w:pPr>
        <w:pStyle w:val="XBRLTitle1"/>
        <w:spacing w:before="156" w:line="360" w:lineRule="auto"/>
        <w:ind w:left="425"/>
      </w:pPr>
      <w:bookmarkStart w:id="307" w:name="_Toc17898221"/>
      <w:bookmarkStart w:id="308" w:name="_Toc17897962"/>
      <w:bookmarkStart w:id="309" w:name="m7manage01"/>
      <w:bookmarkStart w:id="310" w:name="_Toc512519522"/>
      <w:bookmarkStart w:id="311" w:name="_Toc481075090"/>
      <w:bookmarkStart w:id="312" w:name="_Toc438646478"/>
      <w:bookmarkStart w:id="313" w:name="_Toc490050043"/>
      <w:bookmarkStart w:id="314" w:name="_Toc513295871"/>
      <w:bookmarkStart w:id="315" w:name="_Toc513295934"/>
      <w:bookmarkEnd w:id="303"/>
      <w:bookmarkEnd w:id="304"/>
      <w:proofErr w:type="spellStart"/>
      <w:r>
        <w:rPr>
          <w:rFonts w:hAnsi="宋体" w:hint="eastAsia"/>
        </w:rPr>
        <w:t>基金管理人运用固有资金投资本基金情况</w:t>
      </w:r>
      <w:bookmarkEnd w:id="307"/>
      <w:bookmarkEnd w:id="308"/>
      <w:bookmarkEnd w:id="309"/>
      <w:bookmarkEnd w:id="310"/>
      <w:bookmarkEnd w:id="311"/>
      <w:bookmarkEnd w:id="312"/>
      <w:bookmarkEnd w:id="313"/>
      <w:bookmarkEnd w:id="314"/>
      <w:bookmarkEnd w:id="315"/>
      <w:proofErr w:type="spellEnd"/>
      <w:r>
        <w:rPr>
          <w:rFonts w:hAnsi="宋体" w:hint="eastAsia"/>
        </w:rPr>
        <w:t xml:space="preserve"> </w:t>
      </w:r>
    </w:p>
    <w:p w14:paraId="713118E1" w14:textId="77777777" w:rsidR="008B54FD" w:rsidRDefault="008B54FD">
      <w:pPr>
        <w:pStyle w:val="XBRLTitle2"/>
        <w:spacing w:before="156" w:line="360" w:lineRule="auto"/>
        <w:ind w:left="454"/>
      </w:pPr>
      <w:bookmarkStart w:id="316" w:name="_Toc17898222"/>
      <w:bookmarkStart w:id="317" w:name="_Toc17897963"/>
      <w:bookmarkStart w:id="318" w:name="_Toc512519523"/>
      <w:bookmarkStart w:id="319" w:name="_Toc481075091"/>
      <w:bookmarkStart w:id="320" w:name="_Toc458599606"/>
      <w:bookmarkStart w:id="321" w:name="_Toc490050044"/>
      <w:bookmarkStart w:id="322" w:name="_Toc513295872"/>
      <w:bookmarkStart w:id="323" w:name="_Toc513295935"/>
      <w:proofErr w:type="spellStart"/>
      <w:r>
        <w:rPr>
          <w:rFonts w:hAnsi="宋体" w:hint="eastAsia"/>
        </w:rPr>
        <w:t>基金管理人持有本基金份额变动情况</w:t>
      </w:r>
      <w:bookmarkEnd w:id="316"/>
      <w:bookmarkEnd w:id="317"/>
      <w:bookmarkEnd w:id="318"/>
      <w:bookmarkEnd w:id="319"/>
      <w:bookmarkEnd w:id="320"/>
      <w:bookmarkEnd w:id="321"/>
      <w:bookmarkEnd w:id="322"/>
      <w:bookmarkEnd w:id="323"/>
      <w:proofErr w:type="spellEnd"/>
      <w:r>
        <w:rPr>
          <w:rFonts w:hAnsi="宋体" w:hint="eastAsia"/>
          <w:lang w:eastAsia="zh-CN"/>
        </w:rPr>
        <w:t xml:space="preserve"> </w:t>
      </w:r>
    </w:p>
    <w:p w14:paraId="03945DF6" w14:textId="77777777" w:rsidR="008B54FD" w:rsidRDefault="008B54FD">
      <w:pPr>
        <w:spacing w:line="360" w:lineRule="auto"/>
        <w:ind w:firstLineChars="200" w:firstLine="420"/>
        <w:jc w:val="left"/>
        <w:divId w:val="2041396346"/>
      </w:pPr>
      <w:r>
        <w:rPr>
          <w:rFonts w:ascii="宋体" w:hAnsi="宋体" w:hint="eastAsia"/>
          <w:szCs w:val="21"/>
          <w:lang w:eastAsia="zh-Hans"/>
        </w:rPr>
        <w:t>无。</w:t>
      </w:r>
      <w:r>
        <w:rPr>
          <w:rFonts w:ascii="宋体" w:hAnsi="宋体" w:hint="eastAsia"/>
          <w:szCs w:val="21"/>
        </w:rPr>
        <w:t xml:space="preserve"> </w:t>
      </w:r>
    </w:p>
    <w:p w14:paraId="6DE56155" w14:textId="77777777" w:rsidR="008B54FD" w:rsidRDefault="008B54FD">
      <w:pPr>
        <w:pStyle w:val="XBRLTitle2"/>
        <w:spacing w:before="156" w:line="360" w:lineRule="auto"/>
        <w:ind w:left="454"/>
      </w:pPr>
      <w:bookmarkStart w:id="324" w:name="_Toc17898223"/>
      <w:bookmarkStart w:id="325" w:name="_Toc17897964"/>
      <w:bookmarkStart w:id="326" w:name="_Toc512519524"/>
      <w:bookmarkStart w:id="327" w:name="_Toc481075092"/>
      <w:bookmarkStart w:id="328" w:name="_Toc458599607"/>
      <w:bookmarkStart w:id="329" w:name="_Toc490050045"/>
      <w:bookmarkStart w:id="330" w:name="_Toc513295873"/>
      <w:bookmarkStart w:id="331" w:name="_Toc513295936"/>
      <w:proofErr w:type="spellStart"/>
      <w:r>
        <w:rPr>
          <w:rFonts w:hAnsi="宋体" w:hint="eastAsia"/>
        </w:rPr>
        <w:t>基金管理人运用固有资金投资本基金交易明细</w:t>
      </w:r>
      <w:bookmarkEnd w:id="324"/>
      <w:bookmarkEnd w:id="325"/>
      <w:bookmarkEnd w:id="326"/>
      <w:bookmarkEnd w:id="327"/>
      <w:bookmarkEnd w:id="328"/>
      <w:bookmarkEnd w:id="329"/>
      <w:bookmarkEnd w:id="330"/>
      <w:bookmarkEnd w:id="331"/>
      <w:proofErr w:type="spellEnd"/>
      <w:r>
        <w:rPr>
          <w:rFonts w:hAnsi="宋体" w:hint="eastAsia"/>
          <w:lang w:eastAsia="zh-CN"/>
        </w:rPr>
        <w:t xml:space="preserve"> </w:t>
      </w:r>
    </w:p>
    <w:p w14:paraId="13D3F836" w14:textId="77777777" w:rsidR="008B54FD" w:rsidRDefault="008B54FD">
      <w:pPr>
        <w:spacing w:line="360" w:lineRule="auto"/>
        <w:ind w:firstLineChars="200" w:firstLine="420"/>
        <w:jc w:val="left"/>
        <w:divId w:val="1049300415"/>
      </w:pPr>
      <w:r>
        <w:rPr>
          <w:rFonts w:ascii="宋体" w:hAnsi="宋体" w:hint="eastAsia"/>
          <w:lang w:eastAsia="zh-Hans"/>
        </w:rPr>
        <w:t>无。</w:t>
      </w:r>
      <w:r>
        <w:rPr>
          <w:rFonts w:ascii="宋体" w:hAnsi="宋体" w:hint="eastAsia"/>
        </w:rPr>
        <w:t xml:space="preserve"> </w:t>
      </w:r>
    </w:p>
    <w:p w14:paraId="45E5ECAF" w14:textId="77777777" w:rsidR="008B54FD" w:rsidRDefault="008B54FD">
      <w:pPr>
        <w:pStyle w:val="XBRLTitle1"/>
        <w:spacing w:before="156" w:line="360" w:lineRule="auto"/>
        <w:ind w:left="425"/>
      </w:pPr>
      <w:bookmarkStart w:id="332" w:name="_Toc17898225"/>
      <w:bookmarkStart w:id="333" w:name="_Toc17897966"/>
      <w:bookmarkStart w:id="334" w:name="_Toc512519526"/>
      <w:bookmarkStart w:id="335" w:name="_Toc490050046"/>
      <w:bookmarkStart w:id="336" w:name="_Toc481075094"/>
      <w:bookmarkStart w:id="337" w:name="_Toc479856294"/>
      <w:bookmarkStart w:id="338" w:name="_Toc513295875"/>
      <w:bookmarkStart w:id="339" w:name="_Toc513295938"/>
      <w:bookmarkStart w:id="340" w:name="m701"/>
      <w:proofErr w:type="spellStart"/>
      <w:r>
        <w:rPr>
          <w:rFonts w:hAnsi="宋体" w:hint="eastAsia"/>
        </w:rPr>
        <w:t>影响投资者决策的其他重要信息</w:t>
      </w:r>
      <w:bookmarkEnd w:id="332"/>
      <w:bookmarkEnd w:id="333"/>
      <w:bookmarkEnd w:id="334"/>
      <w:bookmarkEnd w:id="335"/>
      <w:bookmarkEnd w:id="336"/>
      <w:bookmarkEnd w:id="337"/>
      <w:bookmarkEnd w:id="338"/>
      <w:bookmarkEnd w:id="339"/>
      <w:proofErr w:type="spellEnd"/>
      <w:r>
        <w:rPr>
          <w:rFonts w:hAnsi="宋体" w:hint="eastAsia"/>
          <w:lang w:eastAsia="zh-CN"/>
        </w:rPr>
        <w:t xml:space="preserve"> </w:t>
      </w:r>
    </w:p>
    <w:p w14:paraId="20B5D0D7" w14:textId="77777777" w:rsidR="008B54FD" w:rsidRDefault="008B54FD">
      <w:pPr>
        <w:pStyle w:val="XBRLTitle2"/>
        <w:spacing w:before="156" w:line="360" w:lineRule="auto"/>
        <w:ind w:left="454"/>
      </w:pPr>
      <w:bookmarkStart w:id="341" w:name="_Toc17898226"/>
      <w:bookmarkStart w:id="342" w:name="_Toc17897967"/>
      <w:bookmarkStart w:id="343" w:name="_Toc512519527"/>
      <w:bookmarkStart w:id="344" w:name="_Toc481075095"/>
      <w:bookmarkStart w:id="345" w:name="_Toc490050047"/>
      <w:bookmarkStart w:id="346" w:name="_Toc513295876"/>
      <w:bookmarkStart w:id="347" w:name="_Toc513295939"/>
      <w:r>
        <w:rPr>
          <w:rFonts w:hAnsi="宋体" w:hint="eastAsia"/>
          <w:kern w:val="0"/>
        </w:rPr>
        <w:t>报告期内单一投资者持有基金份额比例达到或超过20%的情况</w:t>
      </w:r>
      <w:bookmarkEnd w:id="341"/>
      <w:bookmarkEnd w:id="342"/>
      <w:bookmarkEnd w:id="343"/>
      <w:bookmarkEnd w:id="344"/>
      <w:bookmarkEnd w:id="345"/>
      <w:bookmarkEnd w:id="346"/>
      <w:bookmarkEnd w:id="347"/>
      <w:r>
        <w:rPr>
          <w:rFonts w:hAnsi="宋体" w:hint="eastAsia"/>
          <w:kern w:val="0"/>
          <w:lang w:eastAsia="zh-CN"/>
        </w:rPr>
        <w:t xml:space="preserve"> </w:t>
      </w:r>
    </w:p>
    <w:bookmarkEnd w:id="22"/>
    <w:bookmarkEnd w:id="42"/>
    <w:bookmarkEnd w:id="43"/>
    <w:p w14:paraId="7A1984B8" w14:textId="77777777" w:rsidR="008B54FD" w:rsidRDefault="008B54FD">
      <w:pPr>
        <w:spacing w:line="360" w:lineRule="auto"/>
        <w:ind w:firstLineChars="200" w:firstLine="420"/>
        <w:divId w:val="1459377472"/>
        <w:rPr>
          <w:rFonts w:ascii="宋体" w:hAnsi="宋体" w:hint="eastAsia"/>
          <w:szCs w:val="21"/>
          <w:lang w:eastAsia="zh-Hans"/>
        </w:rPr>
      </w:pPr>
      <w:r>
        <w:rPr>
          <w:rFonts w:ascii="宋体" w:hAnsi="宋体" w:hint="eastAsia"/>
          <w:szCs w:val="21"/>
          <w:lang w:eastAsia="zh-Hans"/>
        </w:rPr>
        <w:t>无。</w:t>
      </w:r>
    </w:p>
    <w:p w14:paraId="40058506" w14:textId="77777777" w:rsidR="008B54FD" w:rsidRDefault="008B54FD">
      <w:pPr>
        <w:pStyle w:val="XBRLTitle1"/>
        <w:spacing w:before="156" w:line="360" w:lineRule="auto"/>
        <w:ind w:left="425"/>
      </w:pPr>
      <w:bookmarkStart w:id="348" w:name="_Toc17898228"/>
      <w:bookmarkStart w:id="349" w:name="_Toc17897969"/>
      <w:bookmarkStart w:id="350" w:name="_Toc512519529"/>
      <w:bookmarkStart w:id="351" w:name="_Toc490050049"/>
      <w:bookmarkStart w:id="352" w:name="_Toc481075097"/>
      <w:bookmarkStart w:id="353" w:name="_Toc438646481"/>
      <w:bookmarkStart w:id="354" w:name="_Toc513295878"/>
      <w:bookmarkStart w:id="355" w:name="_Toc513295941"/>
      <w:bookmarkEnd w:id="340"/>
      <w:proofErr w:type="spellStart"/>
      <w:r>
        <w:rPr>
          <w:rFonts w:hAnsi="宋体" w:hint="eastAsia"/>
        </w:rPr>
        <w:t>备查文件目录</w:t>
      </w:r>
      <w:bookmarkEnd w:id="348"/>
      <w:bookmarkEnd w:id="349"/>
      <w:bookmarkEnd w:id="350"/>
      <w:bookmarkEnd w:id="351"/>
      <w:bookmarkEnd w:id="352"/>
      <w:bookmarkEnd w:id="353"/>
      <w:bookmarkEnd w:id="354"/>
      <w:bookmarkEnd w:id="355"/>
      <w:proofErr w:type="spellEnd"/>
      <w:r>
        <w:rPr>
          <w:rFonts w:hAnsi="宋体" w:hint="eastAsia"/>
        </w:rPr>
        <w:t xml:space="preserve"> </w:t>
      </w:r>
    </w:p>
    <w:p w14:paraId="2ECD0C86" w14:textId="77777777" w:rsidR="008B54FD" w:rsidRDefault="008B54FD">
      <w:pPr>
        <w:pStyle w:val="XBRLTitle2"/>
        <w:spacing w:before="156" w:line="360" w:lineRule="auto"/>
        <w:ind w:left="454"/>
      </w:pPr>
      <w:bookmarkStart w:id="356" w:name="_Toc438646482"/>
      <w:bookmarkStart w:id="357" w:name="_Toc17898229"/>
      <w:bookmarkStart w:id="358" w:name="_Toc17897970"/>
      <w:bookmarkStart w:id="359" w:name="_Toc512519530"/>
      <w:bookmarkStart w:id="360" w:name="_Toc481075098"/>
      <w:bookmarkStart w:id="361" w:name="_Toc490050050"/>
      <w:bookmarkStart w:id="362" w:name="_Toc513295879"/>
      <w:bookmarkStart w:id="363" w:name="_Toc513295942"/>
      <w:bookmarkStart w:id="364" w:name="m801_01_1733"/>
      <w:proofErr w:type="spellStart"/>
      <w:r>
        <w:rPr>
          <w:rFonts w:hAnsi="宋体" w:hint="eastAsia"/>
        </w:rPr>
        <w:t>备查文件目录</w:t>
      </w:r>
      <w:bookmarkEnd w:id="356"/>
      <w:bookmarkEnd w:id="357"/>
      <w:bookmarkEnd w:id="358"/>
      <w:bookmarkEnd w:id="359"/>
      <w:bookmarkEnd w:id="360"/>
      <w:bookmarkEnd w:id="361"/>
      <w:bookmarkEnd w:id="362"/>
      <w:bookmarkEnd w:id="363"/>
      <w:proofErr w:type="spellEnd"/>
      <w:r>
        <w:rPr>
          <w:rFonts w:hAnsi="宋体" w:hint="eastAsia"/>
        </w:rPr>
        <w:t xml:space="preserve"> </w:t>
      </w:r>
    </w:p>
    <w:p w14:paraId="0B664640" w14:textId="77777777" w:rsidR="008B54FD" w:rsidRDefault="008B54FD">
      <w:pPr>
        <w:spacing w:line="360" w:lineRule="auto"/>
        <w:ind w:firstLineChars="200" w:firstLine="420"/>
        <w:jc w:val="left"/>
      </w:pPr>
      <w:r>
        <w:rPr>
          <w:rFonts w:ascii="宋体" w:hAnsi="宋体" w:cs="宋体" w:hint="eastAsia"/>
          <w:color w:val="000000"/>
          <w:kern w:val="0"/>
        </w:rPr>
        <w:t>1.　中国证监会批准本基金募集的文件</w:t>
      </w:r>
      <w:r>
        <w:rPr>
          <w:rFonts w:ascii="宋体" w:hAnsi="宋体" w:cs="宋体" w:hint="eastAsia"/>
          <w:color w:val="000000"/>
          <w:kern w:val="0"/>
        </w:rPr>
        <w:br/>
        <w:t xml:space="preserve">　　2.　摩根智选30混合型证券投资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3.　摩根智选30混合型证券投资基金托管协议</w:t>
      </w:r>
      <w:r>
        <w:rPr>
          <w:rFonts w:ascii="宋体" w:hAnsi="宋体" w:cs="宋体" w:hint="eastAsia"/>
          <w:color w:val="000000"/>
          <w:kern w:val="0"/>
        </w:rPr>
        <w:br/>
        <w:t xml:space="preserve">　　4.　法律意见书</w:t>
      </w:r>
      <w:r>
        <w:rPr>
          <w:rFonts w:ascii="宋体" w:hAnsi="宋体" w:cs="宋体" w:hint="eastAsia"/>
          <w:color w:val="000000"/>
          <w:kern w:val="0"/>
        </w:rPr>
        <w:br/>
        <w:t xml:space="preserve">　　5.　基金管理人业务资格批件、营业执照</w:t>
      </w:r>
      <w:r>
        <w:rPr>
          <w:rFonts w:ascii="宋体" w:hAnsi="宋体" w:cs="宋体" w:hint="eastAsia"/>
          <w:color w:val="000000"/>
          <w:kern w:val="0"/>
        </w:rPr>
        <w:br/>
        <w:t xml:space="preserve">　　6.　基金托管人业务资格批件、营业执照</w:t>
      </w:r>
      <w:r>
        <w:rPr>
          <w:rFonts w:ascii="宋体" w:hAnsi="宋体" w:cs="宋体" w:hint="eastAsia"/>
          <w:color w:val="000000"/>
          <w:kern w:val="0"/>
        </w:rPr>
        <w:br/>
        <w:t xml:space="preserve">　　7.　摩根基金管理(中国)有限公司开放式基金业务规则</w:t>
      </w:r>
      <w:r>
        <w:rPr>
          <w:rFonts w:ascii="宋体" w:hAnsi="宋体" w:cs="宋体" w:hint="eastAsia"/>
          <w:color w:val="000000"/>
          <w:kern w:val="0"/>
        </w:rPr>
        <w:br/>
        <w:t xml:space="preserve">　　8.　中国证监会要求的其他文件</w:t>
      </w:r>
    </w:p>
    <w:p w14:paraId="6DA1C95B" w14:textId="77777777" w:rsidR="008B54FD" w:rsidRDefault="008B54FD">
      <w:pPr>
        <w:pStyle w:val="XBRLTitle2"/>
        <w:spacing w:before="156" w:line="360" w:lineRule="auto"/>
        <w:ind w:left="454"/>
      </w:pPr>
      <w:bookmarkStart w:id="365" w:name="_Toc438646483"/>
      <w:bookmarkStart w:id="366" w:name="_Toc17898230"/>
      <w:bookmarkStart w:id="367" w:name="_Toc17897971"/>
      <w:bookmarkStart w:id="368" w:name="_Toc512519531"/>
      <w:bookmarkStart w:id="369" w:name="_Toc481075099"/>
      <w:bookmarkStart w:id="370" w:name="_Toc490050051"/>
      <w:bookmarkStart w:id="371" w:name="_Toc513295880"/>
      <w:bookmarkStart w:id="372" w:name="_Toc513295943"/>
      <w:bookmarkStart w:id="373" w:name="m801_01_1734"/>
      <w:bookmarkEnd w:id="364"/>
      <w:proofErr w:type="spellStart"/>
      <w:r>
        <w:rPr>
          <w:rFonts w:hAnsi="宋体" w:hint="eastAsia"/>
        </w:rPr>
        <w:lastRenderedPageBreak/>
        <w:t>存放地点</w:t>
      </w:r>
      <w:bookmarkEnd w:id="365"/>
      <w:bookmarkEnd w:id="366"/>
      <w:bookmarkEnd w:id="367"/>
      <w:bookmarkEnd w:id="368"/>
      <w:bookmarkEnd w:id="369"/>
      <w:bookmarkEnd w:id="370"/>
      <w:bookmarkEnd w:id="371"/>
      <w:bookmarkEnd w:id="372"/>
      <w:proofErr w:type="spellEnd"/>
      <w:r>
        <w:rPr>
          <w:rFonts w:hAnsi="宋体" w:hint="eastAsia"/>
        </w:rPr>
        <w:t xml:space="preserve"> </w:t>
      </w:r>
    </w:p>
    <w:p w14:paraId="72B6AC87" w14:textId="77777777" w:rsidR="008B54FD" w:rsidRDefault="008B54FD">
      <w:pPr>
        <w:spacing w:line="360" w:lineRule="auto"/>
        <w:ind w:firstLineChars="200" w:firstLine="420"/>
        <w:jc w:val="left"/>
      </w:pPr>
      <w:r>
        <w:rPr>
          <w:rFonts w:ascii="宋体" w:hAnsi="宋体" w:cs="宋体" w:hint="eastAsia"/>
          <w:color w:val="000000"/>
          <w:kern w:val="0"/>
        </w:rPr>
        <w:t>基金管理人或基金托管人住所。</w:t>
      </w:r>
    </w:p>
    <w:p w14:paraId="6505BCA3" w14:textId="77777777" w:rsidR="008B54FD" w:rsidRDefault="008B54FD">
      <w:pPr>
        <w:pStyle w:val="XBRLTitle2"/>
        <w:spacing w:before="156" w:line="360" w:lineRule="auto"/>
        <w:ind w:left="454"/>
      </w:pPr>
      <w:bookmarkStart w:id="374" w:name="_Toc438646484"/>
      <w:bookmarkStart w:id="375" w:name="_Toc17898231"/>
      <w:bookmarkStart w:id="376" w:name="_Toc17897972"/>
      <w:bookmarkStart w:id="377" w:name="_Toc512519532"/>
      <w:bookmarkStart w:id="378" w:name="_Toc481075100"/>
      <w:bookmarkStart w:id="379" w:name="_Toc490050052"/>
      <w:bookmarkStart w:id="380" w:name="_Toc513295881"/>
      <w:bookmarkStart w:id="381" w:name="_Toc513295944"/>
      <w:bookmarkStart w:id="382" w:name="m801_01_1735"/>
      <w:bookmarkEnd w:id="373"/>
      <w:proofErr w:type="spellStart"/>
      <w:r>
        <w:rPr>
          <w:rFonts w:hAnsi="宋体" w:hint="eastAsia"/>
        </w:rPr>
        <w:t>查阅方式</w:t>
      </w:r>
      <w:bookmarkEnd w:id="374"/>
      <w:bookmarkEnd w:id="375"/>
      <w:bookmarkEnd w:id="376"/>
      <w:bookmarkEnd w:id="377"/>
      <w:bookmarkEnd w:id="378"/>
      <w:bookmarkEnd w:id="379"/>
      <w:bookmarkEnd w:id="380"/>
      <w:bookmarkEnd w:id="381"/>
      <w:proofErr w:type="spellEnd"/>
      <w:r>
        <w:rPr>
          <w:rFonts w:hAnsi="宋体" w:hint="eastAsia"/>
        </w:rPr>
        <w:t xml:space="preserve"> </w:t>
      </w:r>
    </w:p>
    <w:p w14:paraId="2822B453" w14:textId="77777777" w:rsidR="008B54FD" w:rsidRDefault="008B54F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2"/>
    <w:p w14:paraId="566C9856" w14:textId="77777777" w:rsidR="008B54FD" w:rsidRDefault="008B54FD">
      <w:pPr>
        <w:spacing w:line="360" w:lineRule="auto"/>
        <w:ind w:firstLineChars="600" w:firstLine="1687"/>
        <w:jc w:val="left"/>
      </w:pPr>
      <w:r>
        <w:rPr>
          <w:rFonts w:ascii="宋体" w:hAnsi="宋体" w:hint="eastAsia"/>
          <w:b/>
          <w:bCs/>
          <w:sz w:val="28"/>
          <w:szCs w:val="30"/>
        </w:rPr>
        <w:t xml:space="preserve">　 </w:t>
      </w:r>
    </w:p>
    <w:p w14:paraId="1F1D0053" w14:textId="77777777" w:rsidR="008B54FD" w:rsidRDefault="008B54FD">
      <w:pPr>
        <w:spacing w:line="360" w:lineRule="auto"/>
        <w:ind w:firstLineChars="600" w:firstLine="1687"/>
        <w:jc w:val="left"/>
      </w:pPr>
      <w:r>
        <w:rPr>
          <w:rFonts w:ascii="宋体" w:hAnsi="宋体" w:hint="eastAsia"/>
          <w:b/>
          <w:bCs/>
          <w:sz w:val="28"/>
          <w:szCs w:val="30"/>
        </w:rPr>
        <w:t xml:space="preserve">　 </w:t>
      </w:r>
    </w:p>
    <w:p w14:paraId="36A224E7" w14:textId="77777777" w:rsidR="008B54FD" w:rsidRDefault="008B54FD">
      <w:pPr>
        <w:spacing w:line="360" w:lineRule="auto"/>
        <w:ind w:firstLineChars="600" w:firstLine="1446"/>
        <w:jc w:val="right"/>
      </w:pPr>
      <w:r>
        <w:rPr>
          <w:rFonts w:ascii="宋体" w:hAnsi="宋体" w:hint="eastAsia"/>
          <w:b/>
          <w:bCs/>
          <w:sz w:val="24"/>
          <w:szCs w:val="24"/>
        </w:rPr>
        <w:t>摩根基金管理（中国）有限公司</w:t>
      </w:r>
    </w:p>
    <w:p w14:paraId="056E86F7" w14:textId="77777777" w:rsidR="008B54FD" w:rsidRDefault="008B54FD">
      <w:pPr>
        <w:spacing w:line="360" w:lineRule="auto"/>
        <w:ind w:firstLineChars="600" w:firstLine="1446"/>
        <w:jc w:val="right"/>
      </w:pPr>
      <w:r>
        <w:rPr>
          <w:rFonts w:ascii="宋体" w:hAnsi="宋体" w:hint="eastAsia"/>
          <w:b/>
          <w:bCs/>
          <w:sz w:val="24"/>
          <w:szCs w:val="24"/>
        </w:rPr>
        <w:t>2025年10月28日</w:t>
      </w:r>
      <w:bookmarkEnd w:id="23"/>
    </w:p>
    <w:sectPr w:rsidR="008B54FD">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DB17" w14:textId="77777777" w:rsidR="008B54FD" w:rsidRDefault="008B54FD">
      <w:pPr>
        <w:rPr>
          <w:szCs w:val="21"/>
        </w:rPr>
      </w:pPr>
      <w:r>
        <w:rPr>
          <w:szCs w:val="21"/>
        </w:rPr>
        <w:separator/>
      </w:r>
      <w:r>
        <w:rPr>
          <w:szCs w:val="21"/>
        </w:rPr>
        <w:t xml:space="preserve"> </w:t>
      </w:r>
    </w:p>
  </w:endnote>
  <w:endnote w:type="continuationSeparator" w:id="0">
    <w:p w14:paraId="6E476BB6" w14:textId="77777777" w:rsidR="008B54FD" w:rsidRDefault="008B54F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BD8A" w14:textId="77777777" w:rsidR="008B54FD" w:rsidRDefault="008B54F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9495" w14:textId="77777777" w:rsidR="008B54FD" w:rsidRDefault="008B54FD">
      <w:pPr>
        <w:rPr>
          <w:szCs w:val="21"/>
        </w:rPr>
      </w:pPr>
      <w:r>
        <w:rPr>
          <w:szCs w:val="21"/>
        </w:rPr>
        <w:separator/>
      </w:r>
      <w:r>
        <w:rPr>
          <w:szCs w:val="21"/>
        </w:rPr>
        <w:t xml:space="preserve"> </w:t>
      </w:r>
    </w:p>
  </w:footnote>
  <w:footnote w:type="continuationSeparator" w:id="0">
    <w:p w14:paraId="52619351" w14:textId="77777777" w:rsidR="008B54FD" w:rsidRDefault="008B54F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DD5F" w14:textId="77777777" w:rsidR="008B54FD" w:rsidRDefault="008B54FD">
    <w:pPr>
      <w:pStyle w:val="a8"/>
      <w:jc w:val="right"/>
    </w:pPr>
    <w:r>
      <w:rPr>
        <w:rFonts w:ascii="宋体" w:hAnsi="宋体" w:hint="eastAsia"/>
      </w:rPr>
      <w:t>摩根智选30混合型证券投资基金2025年第3季度报告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47881900">
    <w:abstractNumId w:val="0"/>
  </w:num>
  <w:num w:numId="2" w16cid:durableId="350299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FD"/>
    <w:rsid w:val="004A7432"/>
    <w:rsid w:val="00715353"/>
    <w:rsid w:val="008712D9"/>
    <w:rsid w:val="008B54FD"/>
    <w:rsid w:val="00A65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937636F"/>
  <w15:chartTrackingRefBased/>
  <w15:docId w15:val="{AE1F3C8A-6002-4C17-9A7C-5462A3BD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382">
      <w:marLeft w:val="0"/>
      <w:marRight w:val="0"/>
      <w:marTop w:val="0"/>
      <w:marBottom w:val="0"/>
      <w:divBdr>
        <w:top w:val="none" w:sz="0" w:space="0" w:color="auto"/>
        <w:left w:val="none" w:sz="0" w:space="0" w:color="auto"/>
        <w:bottom w:val="none" w:sz="0" w:space="0" w:color="auto"/>
        <w:right w:val="none" w:sz="0" w:space="0" w:color="auto"/>
      </w:divBdr>
      <w:divsChild>
        <w:div w:id="2028023601">
          <w:marLeft w:val="0"/>
          <w:marRight w:val="0"/>
          <w:marTop w:val="0"/>
          <w:marBottom w:val="0"/>
          <w:divBdr>
            <w:top w:val="none" w:sz="0" w:space="0" w:color="auto"/>
            <w:left w:val="none" w:sz="0" w:space="0" w:color="auto"/>
            <w:bottom w:val="none" w:sz="0" w:space="0" w:color="auto"/>
            <w:right w:val="none" w:sz="0" w:space="0" w:color="auto"/>
          </w:divBdr>
        </w:div>
      </w:divsChild>
    </w:div>
    <w:div w:id="356546664">
      <w:marLeft w:val="0"/>
      <w:marRight w:val="0"/>
      <w:marTop w:val="0"/>
      <w:marBottom w:val="0"/>
      <w:divBdr>
        <w:top w:val="none" w:sz="0" w:space="0" w:color="auto"/>
        <w:left w:val="none" w:sz="0" w:space="0" w:color="auto"/>
        <w:bottom w:val="none" w:sz="0" w:space="0" w:color="auto"/>
        <w:right w:val="none" w:sz="0" w:space="0" w:color="auto"/>
      </w:divBdr>
    </w:div>
    <w:div w:id="356732376">
      <w:marLeft w:val="0"/>
      <w:marRight w:val="0"/>
      <w:marTop w:val="0"/>
      <w:marBottom w:val="0"/>
      <w:divBdr>
        <w:top w:val="none" w:sz="0" w:space="0" w:color="auto"/>
        <w:left w:val="none" w:sz="0" w:space="0" w:color="auto"/>
        <w:bottom w:val="none" w:sz="0" w:space="0" w:color="auto"/>
        <w:right w:val="none" w:sz="0" w:space="0" w:color="auto"/>
      </w:divBdr>
    </w:div>
    <w:div w:id="363941807">
      <w:marLeft w:val="0"/>
      <w:marRight w:val="0"/>
      <w:marTop w:val="0"/>
      <w:marBottom w:val="0"/>
      <w:divBdr>
        <w:top w:val="none" w:sz="0" w:space="0" w:color="auto"/>
        <w:left w:val="none" w:sz="0" w:space="0" w:color="auto"/>
        <w:bottom w:val="none" w:sz="0" w:space="0" w:color="auto"/>
        <w:right w:val="none" w:sz="0" w:space="0" w:color="auto"/>
      </w:divBdr>
    </w:div>
    <w:div w:id="502278074">
      <w:marLeft w:val="0"/>
      <w:marRight w:val="0"/>
      <w:marTop w:val="0"/>
      <w:marBottom w:val="0"/>
      <w:divBdr>
        <w:top w:val="none" w:sz="0" w:space="0" w:color="auto"/>
        <w:left w:val="none" w:sz="0" w:space="0" w:color="auto"/>
        <w:bottom w:val="none" w:sz="0" w:space="0" w:color="auto"/>
        <w:right w:val="none" w:sz="0" w:space="0" w:color="auto"/>
      </w:divBdr>
    </w:div>
    <w:div w:id="508638880">
      <w:marLeft w:val="0"/>
      <w:marRight w:val="0"/>
      <w:marTop w:val="0"/>
      <w:marBottom w:val="0"/>
      <w:divBdr>
        <w:top w:val="none" w:sz="0" w:space="0" w:color="auto"/>
        <w:left w:val="none" w:sz="0" w:space="0" w:color="auto"/>
        <w:bottom w:val="none" w:sz="0" w:space="0" w:color="auto"/>
        <w:right w:val="none" w:sz="0" w:space="0" w:color="auto"/>
      </w:divBdr>
    </w:div>
    <w:div w:id="701634697">
      <w:marLeft w:val="0"/>
      <w:marRight w:val="0"/>
      <w:marTop w:val="0"/>
      <w:marBottom w:val="0"/>
      <w:divBdr>
        <w:top w:val="none" w:sz="0" w:space="0" w:color="auto"/>
        <w:left w:val="none" w:sz="0" w:space="0" w:color="auto"/>
        <w:bottom w:val="none" w:sz="0" w:space="0" w:color="auto"/>
        <w:right w:val="none" w:sz="0" w:space="0" w:color="auto"/>
      </w:divBdr>
    </w:div>
    <w:div w:id="1015308807">
      <w:marLeft w:val="0"/>
      <w:marRight w:val="0"/>
      <w:marTop w:val="0"/>
      <w:marBottom w:val="0"/>
      <w:divBdr>
        <w:top w:val="none" w:sz="0" w:space="0" w:color="auto"/>
        <w:left w:val="none" w:sz="0" w:space="0" w:color="auto"/>
        <w:bottom w:val="none" w:sz="0" w:space="0" w:color="auto"/>
        <w:right w:val="none" w:sz="0" w:space="0" w:color="auto"/>
      </w:divBdr>
    </w:div>
    <w:div w:id="1049300415">
      <w:marLeft w:val="0"/>
      <w:marRight w:val="0"/>
      <w:marTop w:val="0"/>
      <w:marBottom w:val="0"/>
      <w:divBdr>
        <w:top w:val="none" w:sz="0" w:space="0" w:color="auto"/>
        <w:left w:val="none" w:sz="0" w:space="0" w:color="auto"/>
        <w:bottom w:val="none" w:sz="0" w:space="0" w:color="auto"/>
        <w:right w:val="none" w:sz="0" w:space="0" w:color="auto"/>
      </w:divBdr>
    </w:div>
    <w:div w:id="1440565067">
      <w:marLeft w:val="0"/>
      <w:marRight w:val="0"/>
      <w:marTop w:val="0"/>
      <w:marBottom w:val="0"/>
      <w:divBdr>
        <w:top w:val="none" w:sz="0" w:space="0" w:color="auto"/>
        <w:left w:val="none" w:sz="0" w:space="0" w:color="auto"/>
        <w:bottom w:val="none" w:sz="0" w:space="0" w:color="auto"/>
        <w:right w:val="none" w:sz="0" w:space="0" w:color="auto"/>
      </w:divBdr>
    </w:div>
    <w:div w:id="1445729082">
      <w:marLeft w:val="0"/>
      <w:marRight w:val="0"/>
      <w:marTop w:val="0"/>
      <w:marBottom w:val="0"/>
      <w:divBdr>
        <w:top w:val="none" w:sz="0" w:space="0" w:color="auto"/>
        <w:left w:val="none" w:sz="0" w:space="0" w:color="auto"/>
        <w:bottom w:val="none" w:sz="0" w:space="0" w:color="auto"/>
        <w:right w:val="none" w:sz="0" w:space="0" w:color="auto"/>
      </w:divBdr>
      <w:divsChild>
        <w:div w:id="868489683">
          <w:marLeft w:val="0"/>
          <w:marRight w:val="0"/>
          <w:marTop w:val="0"/>
          <w:marBottom w:val="0"/>
          <w:divBdr>
            <w:top w:val="none" w:sz="0" w:space="0" w:color="auto"/>
            <w:left w:val="none" w:sz="0" w:space="0" w:color="auto"/>
            <w:bottom w:val="none" w:sz="0" w:space="0" w:color="auto"/>
            <w:right w:val="none" w:sz="0" w:space="0" w:color="auto"/>
          </w:divBdr>
        </w:div>
      </w:divsChild>
    </w:div>
    <w:div w:id="1459377472">
      <w:marLeft w:val="0"/>
      <w:marRight w:val="0"/>
      <w:marTop w:val="0"/>
      <w:marBottom w:val="0"/>
      <w:divBdr>
        <w:top w:val="none" w:sz="0" w:space="0" w:color="auto"/>
        <w:left w:val="none" w:sz="0" w:space="0" w:color="auto"/>
        <w:bottom w:val="none" w:sz="0" w:space="0" w:color="auto"/>
        <w:right w:val="none" w:sz="0" w:space="0" w:color="auto"/>
      </w:divBdr>
    </w:div>
    <w:div w:id="1622376300">
      <w:marLeft w:val="0"/>
      <w:marRight w:val="0"/>
      <w:marTop w:val="0"/>
      <w:marBottom w:val="0"/>
      <w:divBdr>
        <w:top w:val="none" w:sz="0" w:space="0" w:color="auto"/>
        <w:left w:val="none" w:sz="0" w:space="0" w:color="auto"/>
        <w:bottom w:val="none" w:sz="0" w:space="0" w:color="auto"/>
        <w:right w:val="none" w:sz="0" w:space="0" w:color="auto"/>
      </w:divBdr>
    </w:div>
    <w:div w:id="1686785938">
      <w:marLeft w:val="0"/>
      <w:marRight w:val="0"/>
      <w:marTop w:val="0"/>
      <w:marBottom w:val="0"/>
      <w:divBdr>
        <w:top w:val="none" w:sz="0" w:space="0" w:color="auto"/>
        <w:left w:val="none" w:sz="0" w:space="0" w:color="auto"/>
        <w:bottom w:val="none" w:sz="0" w:space="0" w:color="auto"/>
        <w:right w:val="none" w:sz="0" w:space="0" w:color="auto"/>
      </w:divBdr>
    </w:div>
    <w:div w:id="1688168755">
      <w:marLeft w:val="0"/>
      <w:marRight w:val="0"/>
      <w:marTop w:val="0"/>
      <w:marBottom w:val="0"/>
      <w:divBdr>
        <w:top w:val="none" w:sz="0" w:space="0" w:color="auto"/>
        <w:left w:val="none" w:sz="0" w:space="0" w:color="auto"/>
        <w:bottom w:val="none" w:sz="0" w:space="0" w:color="auto"/>
        <w:right w:val="none" w:sz="0" w:space="0" w:color="auto"/>
      </w:divBdr>
      <w:divsChild>
        <w:div w:id="69082350">
          <w:marLeft w:val="0"/>
          <w:marRight w:val="0"/>
          <w:marTop w:val="0"/>
          <w:marBottom w:val="0"/>
          <w:divBdr>
            <w:top w:val="none" w:sz="0" w:space="0" w:color="auto"/>
            <w:left w:val="none" w:sz="0" w:space="0" w:color="auto"/>
            <w:bottom w:val="none" w:sz="0" w:space="0" w:color="auto"/>
            <w:right w:val="none" w:sz="0" w:space="0" w:color="auto"/>
          </w:divBdr>
        </w:div>
      </w:divsChild>
    </w:div>
    <w:div w:id="1749768746">
      <w:marLeft w:val="0"/>
      <w:marRight w:val="0"/>
      <w:marTop w:val="0"/>
      <w:marBottom w:val="0"/>
      <w:divBdr>
        <w:top w:val="none" w:sz="0" w:space="0" w:color="auto"/>
        <w:left w:val="none" w:sz="0" w:space="0" w:color="auto"/>
        <w:bottom w:val="none" w:sz="0" w:space="0" w:color="auto"/>
        <w:right w:val="none" w:sz="0" w:space="0" w:color="auto"/>
      </w:divBdr>
      <w:divsChild>
        <w:div w:id="1281495728">
          <w:marLeft w:val="0"/>
          <w:marRight w:val="0"/>
          <w:marTop w:val="0"/>
          <w:marBottom w:val="0"/>
          <w:divBdr>
            <w:top w:val="none" w:sz="0" w:space="0" w:color="auto"/>
            <w:left w:val="none" w:sz="0" w:space="0" w:color="auto"/>
            <w:bottom w:val="none" w:sz="0" w:space="0" w:color="auto"/>
            <w:right w:val="none" w:sz="0" w:space="0" w:color="auto"/>
          </w:divBdr>
        </w:div>
      </w:divsChild>
    </w:div>
    <w:div w:id="1877427560">
      <w:marLeft w:val="0"/>
      <w:marRight w:val="0"/>
      <w:marTop w:val="0"/>
      <w:marBottom w:val="0"/>
      <w:divBdr>
        <w:top w:val="none" w:sz="0" w:space="0" w:color="auto"/>
        <w:left w:val="none" w:sz="0" w:space="0" w:color="auto"/>
        <w:bottom w:val="none" w:sz="0" w:space="0" w:color="auto"/>
        <w:right w:val="none" w:sz="0" w:space="0" w:color="auto"/>
      </w:divBdr>
    </w:div>
    <w:div w:id="1909995072">
      <w:marLeft w:val="0"/>
      <w:marRight w:val="0"/>
      <w:marTop w:val="0"/>
      <w:marBottom w:val="0"/>
      <w:divBdr>
        <w:top w:val="none" w:sz="0" w:space="0" w:color="auto"/>
        <w:left w:val="none" w:sz="0" w:space="0" w:color="auto"/>
        <w:bottom w:val="none" w:sz="0" w:space="0" w:color="auto"/>
        <w:right w:val="none" w:sz="0" w:space="0" w:color="auto"/>
      </w:divBdr>
      <w:divsChild>
        <w:div w:id="1679888818">
          <w:marLeft w:val="0"/>
          <w:marRight w:val="0"/>
          <w:marTop w:val="0"/>
          <w:marBottom w:val="0"/>
          <w:divBdr>
            <w:top w:val="none" w:sz="0" w:space="0" w:color="auto"/>
            <w:left w:val="none" w:sz="0" w:space="0" w:color="auto"/>
            <w:bottom w:val="none" w:sz="0" w:space="0" w:color="auto"/>
            <w:right w:val="none" w:sz="0" w:space="0" w:color="auto"/>
          </w:divBdr>
        </w:div>
      </w:divsChild>
    </w:div>
    <w:div w:id="1935167617">
      <w:marLeft w:val="0"/>
      <w:marRight w:val="0"/>
      <w:marTop w:val="0"/>
      <w:marBottom w:val="0"/>
      <w:divBdr>
        <w:top w:val="none" w:sz="0" w:space="0" w:color="auto"/>
        <w:left w:val="none" w:sz="0" w:space="0" w:color="auto"/>
        <w:bottom w:val="none" w:sz="0" w:space="0" w:color="auto"/>
        <w:right w:val="none" w:sz="0" w:space="0" w:color="auto"/>
      </w:divBdr>
      <w:divsChild>
        <w:div w:id="1559249009">
          <w:marLeft w:val="0"/>
          <w:marRight w:val="0"/>
          <w:marTop w:val="0"/>
          <w:marBottom w:val="0"/>
          <w:divBdr>
            <w:top w:val="none" w:sz="0" w:space="0" w:color="auto"/>
            <w:left w:val="none" w:sz="0" w:space="0" w:color="auto"/>
            <w:bottom w:val="none" w:sz="0" w:space="0" w:color="auto"/>
            <w:right w:val="none" w:sz="0" w:space="0" w:color="auto"/>
          </w:divBdr>
        </w:div>
        <w:div w:id="255938799">
          <w:marLeft w:val="0"/>
          <w:marRight w:val="0"/>
          <w:marTop w:val="0"/>
          <w:marBottom w:val="0"/>
          <w:divBdr>
            <w:top w:val="none" w:sz="0" w:space="0" w:color="auto"/>
            <w:left w:val="none" w:sz="0" w:space="0" w:color="auto"/>
            <w:bottom w:val="none" w:sz="0" w:space="0" w:color="auto"/>
            <w:right w:val="none" w:sz="0" w:space="0" w:color="auto"/>
          </w:divBdr>
        </w:div>
      </w:divsChild>
    </w:div>
    <w:div w:id="2020084047">
      <w:marLeft w:val="0"/>
      <w:marRight w:val="0"/>
      <w:marTop w:val="0"/>
      <w:marBottom w:val="0"/>
      <w:divBdr>
        <w:top w:val="none" w:sz="0" w:space="0" w:color="auto"/>
        <w:left w:val="none" w:sz="0" w:space="0" w:color="auto"/>
        <w:bottom w:val="none" w:sz="0" w:space="0" w:color="auto"/>
        <w:right w:val="none" w:sz="0" w:space="0" w:color="auto"/>
      </w:divBdr>
    </w:div>
    <w:div w:id="2041396346">
      <w:marLeft w:val="0"/>
      <w:marRight w:val="0"/>
      <w:marTop w:val="0"/>
      <w:marBottom w:val="0"/>
      <w:divBdr>
        <w:top w:val="none" w:sz="0" w:space="0" w:color="auto"/>
        <w:left w:val="none" w:sz="0" w:space="0" w:color="auto"/>
        <w:bottom w:val="none" w:sz="0" w:space="0" w:color="auto"/>
        <w:right w:val="none" w:sz="0" w:space="0" w:color="auto"/>
      </w:divBdr>
    </w:div>
    <w:div w:id="2080250380">
      <w:marLeft w:val="0"/>
      <w:marRight w:val="0"/>
      <w:marTop w:val="0"/>
      <w:marBottom w:val="0"/>
      <w:divBdr>
        <w:top w:val="none" w:sz="0" w:space="0" w:color="auto"/>
        <w:left w:val="none" w:sz="0" w:space="0" w:color="auto"/>
        <w:bottom w:val="none" w:sz="0" w:space="0" w:color="auto"/>
        <w:right w:val="none" w:sz="0" w:space="0" w:color="auto"/>
      </w:divBdr>
      <w:divsChild>
        <w:div w:id="595217156">
          <w:marLeft w:val="0"/>
          <w:marRight w:val="0"/>
          <w:marTop w:val="0"/>
          <w:marBottom w:val="0"/>
          <w:divBdr>
            <w:top w:val="none" w:sz="0" w:space="0" w:color="auto"/>
            <w:left w:val="none" w:sz="0" w:space="0" w:color="auto"/>
            <w:bottom w:val="none" w:sz="0" w:space="0" w:color="auto"/>
            <w:right w:val="none" w:sz="0" w:space="0" w:color="auto"/>
          </w:divBdr>
          <w:divsChild>
            <w:div w:id="12001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6857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5616</Words>
  <Characters>2364</Characters>
  <Application>Microsoft Office Word</Application>
  <DocSecurity>0</DocSecurity>
  <Lines>19</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2025-10-21T02:27:00Z</dcterms:created>
  <dcterms:modified xsi:type="dcterms:W3CDTF">2025-10-27T08:05:00Z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